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B1B829" w14:textId="5821C3C0" w:rsidR="006C4F93" w:rsidRPr="008E4952" w:rsidRDefault="00F51B73" w:rsidP="0061630B">
      <w:pPr>
        <w:spacing w:before="240" w:after="240"/>
        <w:jc w:val="center"/>
        <w:rPr>
          <w:rFonts w:ascii="Times New Roman" w:eastAsia="Times New Roman" w:hAnsi="Times New Roman" w:cs="Times New Roman"/>
          <w:i/>
          <w:sz w:val="28"/>
          <w:szCs w:val="28"/>
          <w:lang w:val="en-GB"/>
        </w:rPr>
      </w:pPr>
      <w:r w:rsidRPr="008E4952">
        <w:rPr>
          <w:rFonts w:ascii="Times New Roman" w:eastAsia="Times New Roman" w:hAnsi="Times New Roman" w:cs="Times New Roman"/>
          <w:b/>
          <w:sz w:val="28"/>
          <w:szCs w:val="28"/>
          <w:lang w:val="en-GB"/>
        </w:rPr>
        <w:t>Supplementary materials for “</w:t>
      </w:r>
      <w:r w:rsidR="00FF54FF">
        <w:rPr>
          <w:rFonts w:ascii="Times New Roman" w:eastAsia="Times New Roman" w:hAnsi="Times New Roman" w:cs="Times New Roman"/>
          <w:b/>
          <w:sz w:val="28"/>
          <w:szCs w:val="28"/>
          <w:lang w:val="en-GB"/>
        </w:rPr>
        <w:t xml:space="preserve">Association between </w:t>
      </w:r>
      <w:r w:rsidR="00E844CF">
        <w:rPr>
          <w:rFonts w:ascii="Times New Roman" w:eastAsia="Times New Roman" w:hAnsi="Times New Roman" w:cs="Times New Roman"/>
          <w:b/>
          <w:sz w:val="28"/>
          <w:szCs w:val="28"/>
          <w:lang w:val="en-GB"/>
        </w:rPr>
        <w:t xml:space="preserve">Age of </w:t>
      </w:r>
      <w:r w:rsidR="0061630B" w:rsidRPr="008E4952">
        <w:rPr>
          <w:rFonts w:ascii="Times New Roman" w:eastAsia="Times New Roman" w:hAnsi="Times New Roman" w:cs="Times New Roman"/>
          <w:b/>
          <w:sz w:val="28"/>
          <w:szCs w:val="28"/>
          <w:lang w:val="en-GB"/>
        </w:rPr>
        <w:t xml:space="preserve">Cannabis </w:t>
      </w:r>
      <w:r w:rsidR="00FF54FF">
        <w:rPr>
          <w:rFonts w:ascii="Times New Roman" w:eastAsia="Times New Roman" w:hAnsi="Times New Roman" w:cs="Times New Roman"/>
          <w:b/>
          <w:sz w:val="28"/>
          <w:szCs w:val="28"/>
          <w:lang w:val="en-GB"/>
        </w:rPr>
        <w:t xml:space="preserve">Initiation and </w:t>
      </w:r>
      <w:r w:rsidR="0061630B" w:rsidRPr="008E4952">
        <w:rPr>
          <w:rFonts w:ascii="Times New Roman" w:eastAsia="Times New Roman" w:hAnsi="Times New Roman" w:cs="Times New Roman"/>
          <w:b/>
          <w:sz w:val="28"/>
          <w:szCs w:val="28"/>
          <w:lang w:val="en-GB"/>
        </w:rPr>
        <w:t>Gray Matter Covariance Networks in Recent Onset Psychosis</w:t>
      </w:r>
      <w:r w:rsidRPr="008E4952">
        <w:rPr>
          <w:rFonts w:ascii="Times New Roman" w:eastAsia="Times New Roman" w:hAnsi="Times New Roman" w:cs="Times New Roman"/>
          <w:b/>
          <w:sz w:val="28"/>
          <w:szCs w:val="28"/>
          <w:lang w:val="en-GB"/>
        </w:rPr>
        <w:t>”</w:t>
      </w:r>
    </w:p>
    <w:p w14:paraId="53F2B23E" w14:textId="77777777" w:rsidR="006C4F93" w:rsidRPr="008E4952" w:rsidRDefault="006C4F93">
      <w:pPr>
        <w:widowControl w:val="0"/>
        <w:jc w:val="both"/>
        <w:rPr>
          <w:sz w:val="28"/>
          <w:szCs w:val="28"/>
          <w:lang w:val="en-GB"/>
        </w:rPr>
      </w:pPr>
    </w:p>
    <w:p w14:paraId="20ACDAF4" w14:textId="77777777" w:rsidR="006C4F93" w:rsidRPr="0061630B" w:rsidRDefault="00F51B73">
      <w:pPr>
        <w:widowControl w:val="0"/>
        <w:jc w:val="both"/>
        <w:rPr>
          <w:rFonts w:ascii="Times New Roman" w:eastAsia="Times New Roman" w:hAnsi="Times New Roman" w:cs="Times New Roman"/>
          <w:b/>
          <w:sz w:val="24"/>
          <w:szCs w:val="24"/>
          <w:lang w:val="en-GB"/>
        </w:rPr>
      </w:pPr>
      <w:r w:rsidRPr="0061630B">
        <w:rPr>
          <w:rFonts w:ascii="Times New Roman" w:eastAsia="Times New Roman" w:hAnsi="Times New Roman" w:cs="Times New Roman"/>
          <w:b/>
          <w:sz w:val="24"/>
          <w:szCs w:val="24"/>
          <w:lang w:val="en-GB"/>
        </w:rPr>
        <w:t>Table of Content</w:t>
      </w:r>
    </w:p>
    <w:sdt>
      <w:sdtPr>
        <w:id w:val="843516866"/>
        <w:docPartObj>
          <w:docPartGallery w:val="Table of Contents"/>
          <w:docPartUnique/>
        </w:docPartObj>
      </w:sdtPr>
      <w:sdtEndPr/>
      <w:sdtContent>
        <w:p w14:paraId="4144DBAC" w14:textId="2DD58F44" w:rsidR="007252BA" w:rsidRPr="007C1570" w:rsidRDefault="00F51B73">
          <w:pPr>
            <w:pStyle w:val="Verzeichnis1"/>
            <w:tabs>
              <w:tab w:val="left" w:pos="440"/>
              <w:tab w:val="right" w:pos="9019"/>
            </w:tabs>
            <w:rPr>
              <w:rFonts w:ascii="Times New Roman" w:eastAsiaTheme="minorEastAsia" w:hAnsi="Times New Roman" w:cs="Times New Roman"/>
              <w:noProof/>
              <w:lang w:val="en-GB"/>
            </w:rPr>
          </w:pPr>
          <w:r w:rsidRPr="007C1570">
            <w:rPr>
              <w:rFonts w:ascii="Times New Roman" w:hAnsi="Times New Roman" w:cs="Times New Roman"/>
              <w:sz w:val="24"/>
              <w:szCs w:val="24"/>
            </w:rPr>
            <w:fldChar w:fldCharType="begin"/>
          </w:r>
          <w:r w:rsidRPr="007C1570">
            <w:rPr>
              <w:rFonts w:ascii="Times New Roman" w:hAnsi="Times New Roman" w:cs="Times New Roman"/>
              <w:sz w:val="24"/>
              <w:szCs w:val="24"/>
            </w:rPr>
            <w:instrText xml:space="preserve"> TOC \h \u \z </w:instrText>
          </w:r>
          <w:r w:rsidRPr="007C1570">
            <w:rPr>
              <w:rFonts w:ascii="Times New Roman" w:hAnsi="Times New Roman" w:cs="Times New Roman"/>
              <w:sz w:val="24"/>
              <w:szCs w:val="24"/>
            </w:rPr>
            <w:fldChar w:fldCharType="separate"/>
          </w:r>
          <w:hyperlink w:anchor="_Toc57035208" w:history="1">
            <w:r w:rsidR="007252BA" w:rsidRPr="007C1570">
              <w:rPr>
                <w:rStyle w:val="Hyperlink"/>
                <w:rFonts w:ascii="Times New Roman" w:eastAsia="Times New Roman" w:hAnsi="Times New Roman" w:cs="Times New Roman"/>
                <w:noProof/>
                <w:lang w:val="en-GB"/>
              </w:rPr>
              <w:t>1.</w:t>
            </w:r>
            <w:r w:rsidR="007252BA" w:rsidRPr="007C1570">
              <w:rPr>
                <w:rFonts w:ascii="Times New Roman" w:eastAsiaTheme="minorEastAsia" w:hAnsi="Times New Roman" w:cs="Times New Roman"/>
                <w:noProof/>
                <w:lang w:val="en-GB"/>
              </w:rPr>
              <w:tab/>
            </w:r>
            <w:r w:rsidR="007252BA" w:rsidRPr="007C1570">
              <w:rPr>
                <w:rStyle w:val="Hyperlink"/>
                <w:rFonts w:ascii="Times New Roman" w:eastAsia="Times New Roman" w:hAnsi="Times New Roman" w:cs="Times New Roman"/>
                <w:noProof/>
                <w:lang w:val="en-GB"/>
              </w:rPr>
              <w:t>Inclusion/Exclusion criteria for participants with recent-onset psychosis (ROP) in the PRONIA and CIP study.</w:t>
            </w:r>
            <w:r w:rsidR="007252BA" w:rsidRPr="007C1570">
              <w:rPr>
                <w:rFonts w:ascii="Times New Roman" w:hAnsi="Times New Roman" w:cs="Times New Roman"/>
                <w:noProof/>
                <w:webHidden/>
              </w:rPr>
              <w:tab/>
            </w:r>
            <w:r w:rsidR="007252BA" w:rsidRPr="007C1570">
              <w:rPr>
                <w:rFonts w:ascii="Times New Roman" w:hAnsi="Times New Roman" w:cs="Times New Roman"/>
                <w:noProof/>
                <w:webHidden/>
              </w:rPr>
              <w:fldChar w:fldCharType="begin"/>
            </w:r>
            <w:r w:rsidR="007252BA" w:rsidRPr="007C1570">
              <w:rPr>
                <w:rFonts w:ascii="Times New Roman" w:hAnsi="Times New Roman" w:cs="Times New Roman"/>
                <w:noProof/>
                <w:webHidden/>
              </w:rPr>
              <w:instrText xml:space="preserve"> PAGEREF _Toc57035208 \h </w:instrText>
            </w:r>
            <w:r w:rsidR="007252BA" w:rsidRPr="007C1570">
              <w:rPr>
                <w:rFonts w:ascii="Times New Roman" w:hAnsi="Times New Roman" w:cs="Times New Roman"/>
                <w:noProof/>
                <w:webHidden/>
              </w:rPr>
            </w:r>
            <w:r w:rsidR="007252BA" w:rsidRPr="007C1570">
              <w:rPr>
                <w:rFonts w:ascii="Times New Roman" w:hAnsi="Times New Roman" w:cs="Times New Roman"/>
                <w:noProof/>
                <w:webHidden/>
              </w:rPr>
              <w:fldChar w:fldCharType="separate"/>
            </w:r>
            <w:r w:rsidR="0054062A">
              <w:rPr>
                <w:rFonts w:ascii="Times New Roman" w:hAnsi="Times New Roman" w:cs="Times New Roman"/>
                <w:noProof/>
                <w:webHidden/>
              </w:rPr>
              <w:t>3</w:t>
            </w:r>
            <w:r w:rsidR="007252BA" w:rsidRPr="007C1570">
              <w:rPr>
                <w:rFonts w:ascii="Times New Roman" w:hAnsi="Times New Roman" w:cs="Times New Roman"/>
                <w:noProof/>
                <w:webHidden/>
              </w:rPr>
              <w:fldChar w:fldCharType="end"/>
            </w:r>
          </w:hyperlink>
        </w:p>
        <w:p w14:paraId="09AC23F0" w14:textId="1D519C61" w:rsidR="007252BA" w:rsidRPr="007C1570" w:rsidRDefault="00B85144">
          <w:pPr>
            <w:pStyle w:val="Verzeichnis1"/>
            <w:tabs>
              <w:tab w:val="left" w:pos="440"/>
              <w:tab w:val="right" w:pos="9019"/>
            </w:tabs>
            <w:rPr>
              <w:rFonts w:ascii="Times New Roman" w:eastAsiaTheme="minorEastAsia" w:hAnsi="Times New Roman" w:cs="Times New Roman"/>
              <w:noProof/>
              <w:lang w:val="en-GB"/>
            </w:rPr>
          </w:pPr>
          <w:hyperlink w:anchor="_Toc57035209" w:history="1">
            <w:r w:rsidR="007252BA" w:rsidRPr="007C1570">
              <w:rPr>
                <w:rStyle w:val="Hyperlink"/>
                <w:rFonts w:ascii="Times New Roman" w:eastAsia="Times New Roman" w:hAnsi="Times New Roman" w:cs="Times New Roman"/>
                <w:noProof/>
                <w:lang w:val="en-GB"/>
              </w:rPr>
              <w:t>2.</w:t>
            </w:r>
            <w:r w:rsidR="007252BA" w:rsidRPr="007C1570">
              <w:rPr>
                <w:rFonts w:ascii="Times New Roman" w:eastAsiaTheme="minorEastAsia" w:hAnsi="Times New Roman" w:cs="Times New Roman"/>
                <w:noProof/>
                <w:lang w:val="en-GB"/>
              </w:rPr>
              <w:tab/>
            </w:r>
            <w:r w:rsidR="007252BA" w:rsidRPr="007C1570">
              <w:rPr>
                <w:rStyle w:val="Hyperlink"/>
                <w:rFonts w:ascii="Times New Roman" w:eastAsia="Times New Roman" w:hAnsi="Times New Roman" w:cs="Times New Roman"/>
                <w:noProof/>
                <w:lang w:val="en-GB"/>
              </w:rPr>
              <w:t>Acquisition and preprocessing of sMRI</w:t>
            </w:r>
            <w:r w:rsidR="007252BA" w:rsidRPr="007C1570">
              <w:rPr>
                <w:rFonts w:ascii="Times New Roman" w:hAnsi="Times New Roman" w:cs="Times New Roman"/>
                <w:noProof/>
                <w:webHidden/>
              </w:rPr>
              <w:tab/>
            </w:r>
            <w:r w:rsidR="007252BA" w:rsidRPr="007C1570">
              <w:rPr>
                <w:rFonts w:ascii="Times New Roman" w:hAnsi="Times New Roman" w:cs="Times New Roman"/>
                <w:noProof/>
                <w:webHidden/>
              </w:rPr>
              <w:fldChar w:fldCharType="begin"/>
            </w:r>
            <w:r w:rsidR="007252BA" w:rsidRPr="007C1570">
              <w:rPr>
                <w:rFonts w:ascii="Times New Roman" w:hAnsi="Times New Roman" w:cs="Times New Roman"/>
                <w:noProof/>
                <w:webHidden/>
              </w:rPr>
              <w:instrText xml:space="preserve"> PAGEREF _Toc57035209 \h </w:instrText>
            </w:r>
            <w:r w:rsidR="007252BA" w:rsidRPr="007C1570">
              <w:rPr>
                <w:rFonts w:ascii="Times New Roman" w:hAnsi="Times New Roman" w:cs="Times New Roman"/>
                <w:noProof/>
                <w:webHidden/>
              </w:rPr>
            </w:r>
            <w:r w:rsidR="007252BA" w:rsidRPr="007C1570">
              <w:rPr>
                <w:rFonts w:ascii="Times New Roman" w:hAnsi="Times New Roman" w:cs="Times New Roman"/>
                <w:noProof/>
                <w:webHidden/>
              </w:rPr>
              <w:fldChar w:fldCharType="separate"/>
            </w:r>
            <w:r w:rsidR="0054062A">
              <w:rPr>
                <w:rFonts w:ascii="Times New Roman" w:hAnsi="Times New Roman" w:cs="Times New Roman"/>
                <w:noProof/>
                <w:webHidden/>
              </w:rPr>
              <w:t>4</w:t>
            </w:r>
            <w:r w:rsidR="007252BA" w:rsidRPr="007C1570">
              <w:rPr>
                <w:rFonts w:ascii="Times New Roman" w:hAnsi="Times New Roman" w:cs="Times New Roman"/>
                <w:noProof/>
                <w:webHidden/>
              </w:rPr>
              <w:fldChar w:fldCharType="end"/>
            </w:r>
          </w:hyperlink>
        </w:p>
        <w:p w14:paraId="2BEB687C" w14:textId="7BBB21D4" w:rsidR="007252BA" w:rsidRPr="007C1570" w:rsidRDefault="00B85144">
          <w:pPr>
            <w:pStyle w:val="Verzeichnis1"/>
            <w:tabs>
              <w:tab w:val="left" w:pos="440"/>
              <w:tab w:val="right" w:pos="9019"/>
            </w:tabs>
            <w:rPr>
              <w:rFonts w:ascii="Times New Roman" w:eastAsiaTheme="minorEastAsia" w:hAnsi="Times New Roman" w:cs="Times New Roman"/>
              <w:noProof/>
              <w:lang w:val="en-GB"/>
            </w:rPr>
          </w:pPr>
          <w:hyperlink w:anchor="_Toc57035210" w:history="1">
            <w:r w:rsidR="007252BA" w:rsidRPr="007C1570">
              <w:rPr>
                <w:rStyle w:val="Hyperlink"/>
                <w:rFonts w:ascii="Times New Roman" w:eastAsia="Times New Roman" w:hAnsi="Times New Roman" w:cs="Times New Roman"/>
                <w:noProof/>
                <w:lang w:val="en-GB"/>
              </w:rPr>
              <w:t>3.</w:t>
            </w:r>
            <w:r w:rsidR="007252BA" w:rsidRPr="007C1570">
              <w:rPr>
                <w:rFonts w:ascii="Times New Roman" w:eastAsiaTheme="minorEastAsia" w:hAnsi="Times New Roman" w:cs="Times New Roman"/>
                <w:noProof/>
                <w:lang w:val="en-GB"/>
              </w:rPr>
              <w:tab/>
            </w:r>
            <w:r w:rsidR="007252BA" w:rsidRPr="007C1570">
              <w:rPr>
                <w:rStyle w:val="Hyperlink"/>
                <w:rFonts w:ascii="Times New Roman" w:eastAsia="Times New Roman" w:hAnsi="Times New Roman" w:cs="Times New Roman"/>
                <w:noProof/>
                <w:lang w:val="en-GB"/>
              </w:rPr>
              <w:t>G-theory based voxel selection of the Reference Components</w:t>
            </w:r>
            <w:r w:rsidR="007252BA" w:rsidRPr="007C1570">
              <w:rPr>
                <w:rFonts w:ascii="Times New Roman" w:hAnsi="Times New Roman" w:cs="Times New Roman"/>
                <w:noProof/>
                <w:webHidden/>
              </w:rPr>
              <w:tab/>
            </w:r>
            <w:r w:rsidR="007252BA" w:rsidRPr="007C1570">
              <w:rPr>
                <w:rFonts w:ascii="Times New Roman" w:hAnsi="Times New Roman" w:cs="Times New Roman"/>
                <w:noProof/>
                <w:webHidden/>
              </w:rPr>
              <w:fldChar w:fldCharType="begin"/>
            </w:r>
            <w:r w:rsidR="007252BA" w:rsidRPr="007C1570">
              <w:rPr>
                <w:rFonts w:ascii="Times New Roman" w:hAnsi="Times New Roman" w:cs="Times New Roman"/>
                <w:noProof/>
                <w:webHidden/>
              </w:rPr>
              <w:instrText xml:space="preserve"> PAGEREF _Toc57035210 \h </w:instrText>
            </w:r>
            <w:r w:rsidR="007252BA" w:rsidRPr="007C1570">
              <w:rPr>
                <w:rFonts w:ascii="Times New Roman" w:hAnsi="Times New Roman" w:cs="Times New Roman"/>
                <w:noProof/>
                <w:webHidden/>
              </w:rPr>
            </w:r>
            <w:r w:rsidR="007252BA" w:rsidRPr="007C1570">
              <w:rPr>
                <w:rFonts w:ascii="Times New Roman" w:hAnsi="Times New Roman" w:cs="Times New Roman"/>
                <w:noProof/>
                <w:webHidden/>
              </w:rPr>
              <w:fldChar w:fldCharType="separate"/>
            </w:r>
            <w:r w:rsidR="0054062A">
              <w:rPr>
                <w:rFonts w:ascii="Times New Roman" w:hAnsi="Times New Roman" w:cs="Times New Roman"/>
                <w:noProof/>
                <w:webHidden/>
              </w:rPr>
              <w:t>5</w:t>
            </w:r>
            <w:r w:rsidR="007252BA" w:rsidRPr="007C1570">
              <w:rPr>
                <w:rFonts w:ascii="Times New Roman" w:hAnsi="Times New Roman" w:cs="Times New Roman"/>
                <w:noProof/>
                <w:webHidden/>
              </w:rPr>
              <w:fldChar w:fldCharType="end"/>
            </w:r>
          </w:hyperlink>
        </w:p>
        <w:p w14:paraId="01141CAA" w14:textId="47F560FE" w:rsidR="007252BA" w:rsidRPr="007C1570" w:rsidRDefault="00B85144">
          <w:pPr>
            <w:pStyle w:val="Verzeichnis1"/>
            <w:tabs>
              <w:tab w:val="left" w:pos="440"/>
              <w:tab w:val="right" w:pos="9019"/>
            </w:tabs>
            <w:rPr>
              <w:rFonts w:ascii="Times New Roman" w:eastAsiaTheme="minorEastAsia" w:hAnsi="Times New Roman" w:cs="Times New Roman"/>
              <w:noProof/>
              <w:lang w:val="en-GB"/>
            </w:rPr>
          </w:pPr>
          <w:hyperlink w:anchor="_Toc57035211" w:history="1">
            <w:r w:rsidR="007252BA" w:rsidRPr="007C1570">
              <w:rPr>
                <w:rStyle w:val="Hyperlink"/>
                <w:rFonts w:ascii="Times New Roman" w:eastAsia="Times New Roman" w:hAnsi="Times New Roman" w:cs="Times New Roman"/>
                <w:noProof/>
                <w:lang w:val="en-GB"/>
              </w:rPr>
              <w:t>4.</w:t>
            </w:r>
            <w:r w:rsidR="007252BA" w:rsidRPr="007C1570">
              <w:rPr>
                <w:rFonts w:ascii="Times New Roman" w:eastAsiaTheme="minorEastAsia" w:hAnsi="Times New Roman" w:cs="Times New Roman"/>
                <w:noProof/>
                <w:lang w:val="en-GB"/>
              </w:rPr>
              <w:tab/>
            </w:r>
            <w:r w:rsidR="007252BA" w:rsidRPr="007C1570">
              <w:rPr>
                <w:rStyle w:val="Hyperlink"/>
                <w:rFonts w:ascii="Times New Roman" w:eastAsia="Times New Roman" w:hAnsi="Times New Roman" w:cs="Times New Roman"/>
                <w:noProof/>
                <w:lang w:val="en-GB"/>
              </w:rPr>
              <w:t>Goodness of fit and matching of COIs and RCs.</w:t>
            </w:r>
            <w:r w:rsidR="007252BA" w:rsidRPr="007C1570">
              <w:rPr>
                <w:rFonts w:ascii="Times New Roman" w:hAnsi="Times New Roman" w:cs="Times New Roman"/>
                <w:noProof/>
                <w:webHidden/>
              </w:rPr>
              <w:tab/>
            </w:r>
            <w:r w:rsidR="007252BA" w:rsidRPr="007C1570">
              <w:rPr>
                <w:rFonts w:ascii="Times New Roman" w:hAnsi="Times New Roman" w:cs="Times New Roman"/>
                <w:noProof/>
                <w:webHidden/>
              </w:rPr>
              <w:fldChar w:fldCharType="begin"/>
            </w:r>
            <w:r w:rsidR="007252BA" w:rsidRPr="007C1570">
              <w:rPr>
                <w:rFonts w:ascii="Times New Roman" w:hAnsi="Times New Roman" w:cs="Times New Roman"/>
                <w:noProof/>
                <w:webHidden/>
              </w:rPr>
              <w:instrText xml:space="preserve"> PAGEREF _Toc57035211 \h </w:instrText>
            </w:r>
            <w:r w:rsidR="007252BA" w:rsidRPr="007C1570">
              <w:rPr>
                <w:rFonts w:ascii="Times New Roman" w:hAnsi="Times New Roman" w:cs="Times New Roman"/>
                <w:noProof/>
                <w:webHidden/>
              </w:rPr>
            </w:r>
            <w:r w:rsidR="007252BA" w:rsidRPr="007C1570">
              <w:rPr>
                <w:rFonts w:ascii="Times New Roman" w:hAnsi="Times New Roman" w:cs="Times New Roman"/>
                <w:noProof/>
                <w:webHidden/>
              </w:rPr>
              <w:fldChar w:fldCharType="separate"/>
            </w:r>
            <w:r w:rsidR="0054062A">
              <w:rPr>
                <w:rFonts w:ascii="Times New Roman" w:hAnsi="Times New Roman" w:cs="Times New Roman"/>
                <w:noProof/>
                <w:webHidden/>
              </w:rPr>
              <w:t>5</w:t>
            </w:r>
            <w:r w:rsidR="007252BA" w:rsidRPr="007C1570">
              <w:rPr>
                <w:rFonts w:ascii="Times New Roman" w:hAnsi="Times New Roman" w:cs="Times New Roman"/>
                <w:noProof/>
                <w:webHidden/>
              </w:rPr>
              <w:fldChar w:fldCharType="end"/>
            </w:r>
          </w:hyperlink>
        </w:p>
        <w:p w14:paraId="7B9C6166" w14:textId="60DE2903" w:rsidR="007252BA" w:rsidRPr="007C1570" w:rsidRDefault="00B85144">
          <w:pPr>
            <w:pStyle w:val="Verzeichnis1"/>
            <w:tabs>
              <w:tab w:val="left" w:pos="440"/>
              <w:tab w:val="right" w:pos="9019"/>
            </w:tabs>
            <w:rPr>
              <w:rFonts w:ascii="Times New Roman" w:eastAsiaTheme="minorEastAsia" w:hAnsi="Times New Roman" w:cs="Times New Roman"/>
              <w:noProof/>
              <w:lang w:val="en-GB"/>
            </w:rPr>
          </w:pPr>
          <w:hyperlink w:anchor="_Toc57035212" w:history="1">
            <w:r w:rsidR="007252BA" w:rsidRPr="007C1570">
              <w:rPr>
                <w:rStyle w:val="Hyperlink"/>
                <w:rFonts w:ascii="Times New Roman" w:eastAsia="Times New Roman" w:hAnsi="Times New Roman" w:cs="Times New Roman"/>
                <w:noProof/>
                <w:lang w:val="en-GB"/>
              </w:rPr>
              <w:t>5.</w:t>
            </w:r>
            <w:r w:rsidR="007252BA" w:rsidRPr="007C1570">
              <w:rPr>
                <w:rFonts w:ascii="Times New Roman" w:eastAsiaTheme="minorEastAsia" w:hAnsi="Times New Roman" w:cs="Times New Roman"/>
                <w:noProof/>
                <w:lang w:val="en-GB"/>
              </w:rPr>
              <w:tab/>
            </w:r>
            <w:r w:rsidR="007252BA" w:rsidRPr="007C1570">
              <w:rPr>
                <w:rStyle w:val="Hyperlink"/>
                <w:rFonts w:ascii="Times New Roman" w:eastAsia="Times New Roman" w:hAnsi="Times New Roman" w:cs="Times New Roman"/>
                <w:noProof/>
                <w:lang w:val="en-GB"/>
              </w:rPr>
              <w:t>Sanity checks - Outlier detection</w:t>
            </w:r>
            <w:r w:rsidR="007252BA" w:rsidRPr="007C1570">
              <w:rPr>
                <w:rFonts w:ascii="Times New Roman" w:hAnsi="Times New Roman" w:cs="Times New Roman"/>
                <w:noProof/>
                <w:webHidden/>
              </w:rPr>
              <w:tab/>
            </w:r>
            <w:r w:rsidR="007252BA" w:rsidRPr="007C1570">
              <w:rPr>
                <w:rFonts w:ascii="Times New Roman" w:hAnsi="Times New Roman" w:cs="Times New Roman"/>
                <w:noProof/>
                <w:webHidden/>
              </w:rPr>
              <w:fldChar w:fldCharType="begin"/>
            </w:r>
            <w:r w:rsidR="007252BA" w:rsidRPr="007C1570">
              <w:rPr>
                <w:rFonts w:ascii="Times New Roman" w:hAnsi="Times New Roman" w:cs="Times New Roman"/>
                <w:noProof/>
                <w:webHidden/>
              </w:rPr>
              <w:instrText xml:space="preserve"> PAGEREF _Toc57035212 \h </w:instrText>
            </w:r>
            <w:r w:rsidR="007252BA" w:rsidRPr="007C1570">
              <w:rPr>
                <w:rFonts w:ascii="Times New Roman" w:hAnsi="Times New Roman" w:cs="Times New Roman"/>
                <w:noProof/>
                <w:webHidden/>
              </w:rPr>
            </w:r>
            <w:r w:rsidR="007252BA" w:rsidRPr="007C1570">
              <w:rPr>
                <w:rFonts w:ascii="Times New Roman" w:hAnsi="Times New Roman" w:cs="Times New Roman"/>
                <w:noProof/>
                <w:webHidden/>
              </w:rPr>
              <w:fldChar w:fldCharType="separate"/>
            </w:r>
            <w:r w:rsidR="0054062A">
              <w:rPr>
                <w:rFonts w:ascii="Times New Roman" w:hAnsi="Times New Roman" w:cs="Times New Roman"/>
                <w:noProof/>
                <w:webHidden/>
              </w:rPr>
              <w:t>5</w:t>
            </w:r>
            <w:r w:rsidR="007252BA" w:rsidRPr="007C1570">
              <w:rPr>
                <w:rFonts w:ascii="Times New Roman" w:hAnsi="Times New Roman" w:cs="Times New Roman"/>
                <w:noProof/>
                <w:webHidden/>
              </w:rPr>
              <w:fldChar w:fldCharType="end"/>
            </w:r>
          </w:hyperlink>
        </w:p>
        <w:p w14:paraId="39517660" w14:textId="2DFC7592" w:rsidR="007252BA" w:rsidRPr="007C1570" w:rsidRDefault="00B85144">
          <w:pPr>
            <w:pStyle w:val="Verzeichnis2"/>
            <w:rPr>
              <w:rFonts w:eastAsiaTheme="minorEastAsia"/>
              <w:i w:val="0"/>
            </w:rPr>
          </w:pPr>
          <w:hyperlink w:anchor="_Toc57035213" w:history="1">
            <w:r w:rsidR="007252BA" w:rsidRPr="007C1570">
              <w:rPr>
                <w:rStyle w:val="Hyperlink"/>
                <w:i w:val="0"/>
              </w:rPr>
              <w:t>5.1 MRI-based outlier detection</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_Toc57035213 \h </w:instrText>
            </w:r>
            <w:r w:rsidR="007252BA" w:rsidRPr="007C1570">
              <w:rPr>
                <w:i w:val="0"/>
                <w:webHidden/>
              </w:rPr>
            </w:r>
            <w:r w:rsidR="007252BA" w:rsidRPr="007C1570">
              <w:rPr>
                <w:i w:val="0"/>
                <w:webHidden/>
              </w:rPr>
              <w:fldChar w:fldCharType="separate"/>
            </w:r>
            <w:r w:rsidR="0054062A">
              <w:rPr>
                <w:i w:val="0"/>
                <w:webHidden/>
              </w:rPr>
              <w:t>5</w:t>
            </w:r>
            <w:r w:rsidR="007252BA" w:rsidRPr="007C1570">
              <w:rPr>
                <w:i w:val="0"/>
                <w:webHidden/>
              </w:rPr>
              <w:fldChar w:fldCharType="end"/>
            </w:r>
          </w:hyperlink>
        </w:p>
        <w:p w14:paraId="05370AAF" w14:textId="5C868AA0" w:rsidR="007252BA" w:rsidRPr="007C1570" w:rsidRDefault="00B85144">
          <w:pPr>
            <w:pStyle w:val="Verzeichnis2"/>
            <w:rPr>
              <w:rFonts w:eastAsiaTheme="minorEastAsia"/>
              <w:i w:val="0"/>
            </w:rPr>
          </w:pPr>
          <w:hyperlink w:anchor="_Toc57035214" w:history="1">
            <w:r w:rsidR="007252BA" w:rsidRPr="007C1570">
              <w:rPr>
                <w:rStyle w:val="Hyperlink"/>
                <w:i w:val="0"/>
              </w:rPr>
              <w:t>5.2 Clinical based outlier detection</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_Toc57035214 \h </w:instrText>
            </w:r>
            <w:r w:rsidR="007252BA" w:rsidRPr="007C1570">
              <w:rPr>
                <w:i w:val="0"/>
                <w:webHidden/>
              </w:rPr>
            </w:r>
            <w:r w:rsidR="007252BA" w:rsidRPr="007C1570">
              <w:rPr>
                <w:i w:val="0"/>
                <w:webHidden/>
              </w:rPr>
              <w:fldChar w:fldCharType="separate"/>
            </w:r>
            <w:r w:rsidR="0054062A">
              <w:rPr>
                <w:i w:val="0"/>
                <w:webHidden/>
              </w:rPr>
              <w:t>7</w:t>
            </w:r>
            <w:r w:rsidR="007252BA" w:rsidRPr="007C1570">
              <w:rPr>
                <w:i w:val="0"/>
                <w:webHidden/>
              </w:rPr>
              <w:fldChar w:fldCharType="end"/>
            </w:r>
          </w:hyperlink>
        </w:p>
        <w:p w14:paraId="2BA18BD4" w14:textId="3567033E" w:rsidR="007252BA" w:rsidRPr="007C1570" w:rsidRDefault="00B85144">
          <w:pPr>
            <w:pStyle w:val="Verzeichnis1"/>
            <w:tabs>
              <w:tab w:val="left" w:pos="440"/>
              <w:tab w:val="right" w:pos="9019"/>
            </w:tabs>
            <w:rPr>
              <w:rFonts w:ascii="Times New Roman" w:eastAsiaTheme="minorEastAsia" w:hAnsi="Times New Roman" w:cs="Times New Roman"/>
              <w:noProof/>
              <w:lang w:val="en-GB"/>
            </w:rPr>
          </w:pPr>
          <w:hyperlink w:anchor="_Toc57035215" w:history="1">
            <w:r w:rsidR="007252BA" w:rsidRPr="007C1570">
              <w:rPr>
                <w:rStyle w:val="Hyperlink"/>
                <w:rFonts w:ascii="Times New Roman" w:eastAsia="Times New Roman" w:hAnsi="Times New Roman" w:cs="Times New Roman"/>
                <w:noProof/>
                <w:lang w:val="en-GB"/>
              </w:rPr>
              <w:t>6.</w:t>
            </w:r>
            <w:r w:rsidR="007252BA" w:rsidRPr="007C1570">
              <w:rPr>
                <w:rFonts w:ascii="Times New Roman" w:eastAsiaTheme="minorEastAsia" w:hAnsi="Times New Roman" w:cs="Times New Roman"/>
                <w:noProof/>
                <w:lang w:val="en-GB"/>
              </w:rPr>
              <w:tab/>
            </w:r>
            <w:r w:rsidR="007252BA" w:rsidRPr="007C1570">
              <w:rPr>
                <w:rStyle w:val="Hyperlink"/>
                <w:rFonts w:ascii="Times New Roman" w:eastAsia="Times New Roman" w:hAnsi="Times New Roman" w:cs="Times New Roman"/>
                <w:noProof/>
                <w:lang w:val="en-GB"/>
              </w:rPr>
              <w:t>Exploratory Network Analysis - Stability Analyses</w:t>
            </w:r>
            <w:r w:rsidR="007252BA" w:rsidRPr="007C1570">
              <w:rPr>
                <w:rFonts w:ascii="Times New Roman" w:hAnsi="Times New Roman" w:cs="Times New Roman"/>
                <w:noProof/>
                <w:webHidden/>
              </w:rPr>
              <w:tab/>
            </w:r>
            <w:r w:rsidR="007252BA" w:rsidRPr="007C1570">
              <w:rPr>
                <w:rFonts w:ascii="Times New Roman" w:hAnsi="Times New Roman" w:cs="Times New Roman"/>
                <w:noProof/>
                <w:webHidden/>
              </w:rPr>
              <w:fldChar w:fldCharType="begin"/>
            </w:r>
            <w:r w:rsidR="007252BA" w:rsidRPr="007C1570">
              <w:rPr>
                <w:rFonts w:ascii="Times New Roman" w:hAnsi="Times New Roman" w:cs="Times New Roman"/>
                <w:noProof/>
                <w:webHidden/>
              </w:rPr>
              <w:instrText xml:space="preserve"> PAGEREF _Toc57035215 \h </w:instrText>
            </w:r>
            <w:r w:rsidR="007252BA" w:rsidRPr="007C1570">
              <w:rPr>
                <w:rFonts w:ascii="Times New Roman" w:hAnsi="Times New Roman" w:cs="Times New Roman"/>
                <w:noProof/>
                <w:webHidden/>
              </w:rPr>
            </w:r>
            <w:r w:rsidR="007252BA" w:rsidRPr="007C1570">
              <w:rPr>
                <w:rFonts w:ascii="Times New Roman" w:hAnsi="Times New Roman" w:cs="Times New Roman"/>
                <w:noProof/>
                <w:webHidden/>
              </w:rPr>
              <w:fldChar w:fldCharType="separate"/>
            </w:r>
            <w:r w:rsidR="0054062A">
              <w:rPr>
                <w:rFonts w:ascii="Times New Roman" w:hAnsi="Times New Roman" w:cs="Times New Roman"/>
                <w:noProof/>
                <w:webHidden/>
              </w:rPr>
              <w:t>8</w:t>
            </w:r>
            <w:r w:rsidR="007252BA" w:rsidRPr="007C1570">
              <w:rPr>
                <w:rFonts w:ascii="Times New Roman" w:hAnsi="Times New Roman" w:cs="Times New Roman"/>
                <w:noProof/>
                <w:webHidden/>
              </w:rPr>
              <w:fldChar w:fldCharType="end"/>
            </w:r>
          </w:hyperlink>
        </w:p>
        <w:p w14:paraId="6F7E1CF4" w14:textId="30E54AF3" w:rsidR="007252BA" w:rsidRPr="007C1570" w:rsidRDefault="00B85144">
          <w:pPr>
            <w:pStyle w:val="Verzeichnis1"/>
            <w:tabs>
              <w:tab w:val="left" w:pos="440"/>
              <w:tab w:val="right" w:pos="9019"/>
            </w:tabs>
            <w:rPr>
              <w:rFonts w:ascii="Times New Roman" w:eastAsiaTheme="minorEastAsia" w:hAnsi="Times New Roman" w:cs="Times New Roman"/>
              <w:noProof/>
              <w:lang w:val="en-GB"/>
            </w:rPr>
          </w:pPr>
          <w:hyperlink w:anchor="_Toc57035216" w:history="1">
            <w:r w:rsidR="007252BA" w:rsidRPr="007C1570">
              <w:rPr>
                <w:rStyle w:val="Hyperlink"/>
                <w:rFonts w:ascii="Times New Roman" w:hAnsi="Times New Roman" w:cs="Times New Roman"/>
                <w:noProof/>
                <w:lang w:val="en-GB"/>
              </w:rPr>
              <w:t>7.</w:t>
            </w:r>
            <w:r w:rsidR="007252BA" w:rsidRPr="007C1570">
              <w:rPr>
                <w:rFonts w:ascii="Times New Roman" w:eastAsiaTheme="minorEastAsia" w:hAnsi="Times New Roman" w:cs="Times New Roman"/>
                <w:noProof/>
                <w:lang w:val="en-GB"/>
              </w:rPr>
              <w:tab/>
            </w:r>
            <w:r w:rsidR="007252BA" w:rsidRPr="007C1570">
              <w:rPr>
                <w:rStyle w:val="Hyperlink"/>
                <w:rFonts w:ascii="Times New Roman" w:hAnsi="Times New Roman" w:cs="Times New Roman"/>
                <w:noProof/>
                <w:lang w:val="en-GB"/>
              </w:rPr>
              <w:t>Analyses restricted to patients with a schizophrenia spectrum disorder</w:t>
            </w:r>
            <w:r w:rsidR="007252BA" w:rsidRPr="007C1570">
              <w:rPr>
                <w:rFonts w:ascii="Times New Roman" w:hAnsi="Times New Roman" w:cs="Times New Roman"/>
                <w:noProof/>
                <w:webHidden/>
              </w:rPr>
              <w:tab/>
            </w:r>
            <w:r w:rsidR="007252BA" w:rsidRPr="007C1570">
              <w:rPr>
                <w:rFonts w:ascii="Times New Roman" w:hAnsi="Times New Roman" w:cs="Times New Roman"/>
                <w:noProof/>
                <w:webHidden/>
              </w:rPr>
              <w:fldChar w:fldCharType="begin"/>
            </w:r>
            <w:r w:rsidR="007252BA" w:rsidRPr="007C1570">
              <w:rPr>
                <w:rFonts w:ascii="Times New Roman" w:hAnsi="Times New Roman" w:cs="Times New Roman"/>
                <w:noProof/>
                <w:webHidden/>
              </w:rPr>
              <w:instrText xml:space="preserve"> PAGEREF _Toc57035216 \h </w:instrText>
            </w:r>
            <w:r w:rsidR="007252BA" w:rsidRPr="007C1570">
              <w:rPr>
                <w:rFonts w:ascii="Times New Roman" w:hAnsi="Times New Roman" w:cs="Times New Roman"/>
                <w:noProof/>
                <w:webHidden/>
              </w:rPr>
            </w:r>
            <w:r w:rsidR="007252BA" w:rsidRPr="007C1570">
              <w:rPr>
                <w:rFonts w:ascii="Times New Roman" w:hAnsi="Times New Roman" w:cs="Times New Roman"/>
                <w:noProof/>
                <w:webHidden/>
              </w:rPr>
              <w:fldChar w:fldCharType="separate"/>
            </w:r>
            <w:r w:rsidR="0054062A">
              <w:rPr>
                <w:rFonts w:ascii="Times New Roman" w:hAnsi="Times New Roman" w:cs="Times New Roman"/>
                <w:noProof/>
                <w:webHidden/>
              </w:rPr>
              <w:t>8</w:t>
            </w:r>
            <w:r w:rsidR="007252BA" w:rsidRPr="007C1570">
              <w:rPr>
                <w:rFonts w:ascii="Times New Roman" w:hAnsi="Times New Roman" w:cs="Times New Roman"/>
                <w:noProof/>
                <w:webHidden/>
              </w:rPr>
              <w:fldChar w:fldCharType="end"/>
            </w:r>
          </w:hyperlink>
        </w:p>
        <w:p w14:paraId="5429ADC8" w14:textId="503ADA96" w:rsidR="007252BA" w:rsidRPr="007C1570" w:rsidRDefault="00B85144">
          <w:pPr>
            <w:pStyle w:val="Verzeichnis2"/>
            <w:rPr>
              <w:rFonts w:eastAsiaTheme="minorEastAsia"/>
              <w:i w:val="0"/>
            </w:rPr>
          </w:pPr>
          <w:hyperlink w:anchor="_Toc57035217" w:history="1">
            <w:r w:rsidR="007252BA" w:rsidRPr="007C1570">
              <w:rPr>
                <w:rStyle w:val="Hyperlink"/>
                <w:i w:val="0"/>
              </w:rPr>
              <w:t>7.1 MRI-based outlier detection - SBM</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_Toc57035217 \h </w:instrText>
            </w:r>
            <w:r w:rsidR="007252BA" w:rsidRPr="007C1570">
              <w:rPr>
                <w:i w:val="0"/>
                <w:webHidden/>
              </w:rPr>
            </w:r>
            <w:r w:rsidR="007252BA" w:rsidRPr="007C1570">
              <w:rPr>
                <w:i w:val="0"/>
                <w:webHidden/>
              </w:rPr>
              <w:fldChar w:fldCharType="separate"/>
            </w:r>
            <w:r w:rsidR="0054062A">
              <w:rPr>
                <w:i w:val="0"/>
                <w:webHidden/>
              </w:rPr>
              <w:t>9</w:t>
            </w:r>
            <w:r w:rsidR="007252BA" w:rsidRPr="007C1570">
              <w:rPr>
                <w:i w:val="0"/>
                <w:webHidden/>
              </w:rPr>
              <w:fldChar w:fldCharType="end"/>
            </w:r>
          </w:hyperlink>
        </w:p>
        <w:p w14:paraId="5DFCB649" w14:textId="1AD9CC6F" w:rsidR="007252BA" w:rsidRPr="007C1570" w:rsidRDefault="00B85144">
          <w:pPr>
            <w:pStyle w:val="Verzeichnis2"/>
            <w:rPr>
              <w:rFonts w:eastAsiaTheme="minorEastAsia"/>
              <w:i w:val="0"/>
            </w:rPr>
          </w:pPr>
          <w:hyperlink w:anchor="_Toc57035218" w:history="1">
            <w:r w:rsidR="007252BA" w:rsidRPr="007C1570">
              <w:rPr>
                <w:rStyle w:val="Hyperlink"/>
                <w:i w:val="0"/>
              </w:rPr>
              <w:t>7.2 Correspondence with reference components</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_Toc57035218 \h </w:instrText>
            </w:r>
            <w:r w:rsidR="007252BA" w:rsidRPr="007C1570">
              <w:rPr>
                <w:i w:val="0"/>
                <w:webHidden/>
              </w:rPr>
            </w:r>
            <w:r w:rsidR="007252BA" w:rsidRPr="007C1570">
              <w:rPr>
                <w:i w:val="0"/>
                <w:webHidden/>
              </w:rPr>
              <w:fldChar w:fldCharType="separate"/>
            </w:r>
            <w:r w:rsidR="0054062A">
              <w:rPr>
                <w:i w:val="0"/>
                <w:webHidden/>
              </w:rPr>
              <w:t>9</w:t>
            </w:r>
            <w:r w:rsidR="007252BA" w:rsidRPr="007C1570">
              <w:rPr>
                <w:i w:val="0"/>
                <w:webHidden/>
              </w:rPr>
              <w:fldChar w:fldCharType="end"/>
            </w:r>
          </w:hyperlink>
        </w:p>
        <w:p w14:paraId="42E9E630" w14:textId="2FC8274D" w:rsidR="007252BA" w:rsidRPr="007C1570" w:rsidRDefault="00B85144">
          <w:pPr>
            <w:pStyle w:val="Verzeichnis2"/>
            <w:rPr>
              <w:rFonts w:eastAsiaTheme="minorEastAsia"/>
              <w:i w:val="0"/>
            </w:rPr>
          </w:pPr>
          <w:hyperlink w:anchor="_Toc57035219" w:history="1">
            <w:r w:rsidR="007252BA" w:rsidRPr="007C1570">
              <w:rPr>
                <w:rStyle w:val="Hyperlink"/>
                <w:i w:val="0"/>
              </w:rPr>
              <w:t>7.3 Association between</w:t>
            </w:r>
            <w:r w:rsidR="00230530">
              <w:rPr>
                <w:rStyle w:val="Hyperlink"/>
                <w:i w:val="0"/>
              </w:rPr>
              <w:t xml:space="preserve"> age of cannabis</w:t>
            </w:r>
            <w:r w:rsidR="007252BA" w:rsidRPr="007C1570">
              <w:rPr>
                <w:rStyle w:val="Hyperlink"/>
                <w:i w:val="0"/>
              </w:rPr>
              <w:t xml:space="preserve"> initiation and cerebellar components</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_Toc57035219 \h </w:instrText>
            </w:r>
            <w:r w:rsidR="007252BA" w:rsidRPr="007C1570">
              <w:rPr>
                <w:i w:val="0"/>
                <w:webHidden/>
              </w:rPr>
            </w:r>
            <w:r w:rsidR="007252BA" w:rsidRPr="007C1570">
              <w:rPr>
                <w:i w:val="0"/>
                <w:webHidden/>
              </w:rPr>
              <w:fldChar w:fldCharType="separate"/>
            </w:r>
            <w:r w:rsidR="0054062A">
              <w:rPr>
                <w:i w:val="0"/>
                <w:webHidden/>
              </w:rPr>
              <w:t>10</w:t>
            </w:r>
            <w:r w:rsidR="007252BA" w:rsidRPr="007C1570">
              <w:rPr>
                <w:i w:val="0"/>
                <w:webHidden/>
              </w:rPr>
              <w:fldChar w:fldCharType="end"/>
            </w:r>
          </w:hyperlink>
        </w:p>
        <w:p w14:paraId="223086D9" w14:textId="75458664" w:rsidR="007252BA" w:rsidRPr="007C1570" w:rsidRDefault="00B85144">
          <w:pPr>
            <w:pStyle w:val="Verzeichnis1"/>
            <w:tabs>
              <w:tab w:val="left" w:pos="440"/>
              <w:tab w:val="right" w:pos="9019"/>
            </w:tabs>
            <w:rPr>
              <w:rFonts w:ascii="Times New Roman" w:eastAsiaTheme="minorEastAsia" w:hAnsi="Times New Roman" w:cs="Times New Roman"/>
              <w:noProof/>
              <w:lang w:val="en-GB"/>
            </w:rPr>
          </w:pPr>
          <w:hyperlink w:anchor="_Toc57035220" w:history="1">
            <w:r w:rsidR="007252BA" w:rsidRPr="007C1570">
              <w:rPr>
                <w:rStyle w:val="Hyperlink"/>
                <w:rFonts w:ascii="Times New Roman" w:hAnsi="Times New Roman" w:cs="Times New Roman"/>
                <w:noProof/>
                <w:lang w:val="en-GB"/>
              </w:rPr>
              <w:t>8.</w:t>
            </w:r>
            <w:r w:rsidR="007252BA" w:rsidRPr="007C1570">
              <w:rPr>
                <w:rFonts w:ascii="Times New Roman" w:eastAsiaTheme="minorEastAsia" w:hAnsi="Times New Roman" w:cs="Times New Roman"/>
                <w:noProof/>
                <w:lang w:val="en-GB"/>
              </w:rPr>
              <w:tab/>
            </w:r>
            <w:r w:rsidR="007252BA" w:rsidRPr="007C1570">
              <w:rPr>
                <w:rStyle w:val="Hyperlink"/>
                <w:rFonts w:ascii="Times New Roman" w:hAnsi="Times New Roman" w:cs="Times New Roman"/>
                <w:noProof/>
                <w:lang w:val="en-GB"/>
              </w:rPr>
              <w:t>Analyses in sample restricted to male</w:t>
            </w:r>
            <w:r w:rsidR="007252BA" w:rsidRPr="007C1570">
              <w:rPr>
                <w:rFonts w:ascii="Times New Roman" w:hAnsi="Times New Roman" w:cs="Times New Roman"/>
                <w:noProof/>
                <w:webHidden/>
              </w:rPr>
              <w:tab/>
            </w:r>
            <w:r w:rsidR="007252BA" w:rsidRPr="007C1570">
              <w:rPr>
                <w:rFonts w:ascii="Times New Roman" w:hAnsi="Times New Roman" w:cs="Times New Roman"/>
                <w:noProof/>
                <w:webHidden/>
              </w:rPr>
              <w:fldChar w:fldCharType="begin"/>
            </w:r>
            <w:r w:rsidR="007252BA" w:rsidRPr="007C1570">
              <w:rPr>
                <w:rFonts w:ascii="Times New Roman" w:hAnsi="Times New Roman" w:cs="Times New Roman"/>
                <w:noProof/>
                <w:webHidden/>
              </w:rPr>
              <w:instrText xml:space="preserve"> PAGEREF _Toc57035220 \h </w:instrText>
            </w:r>
            <w:r w:rsidR="007252BA" w:rsidRPr="007C1570">
              <w:rPr>
                <w:rFonts w:ascii="Times New Roman" w:hAnsi="Times New Roman" w:cs="Times New Roman"/>
                <w:noProof/>
                <w:webHidden/>
              </w:rPr>
            </w:r>
            <w:r w:rsidR="007252BA" w:rsidRPr="007C1570">
              <w:rPr>
                <w:rFonts w:ascii="Times New Roman" w:hAnsi="Times New Roman" w:cs="Times New Roman"/>
                <w:noProof/>
                <w:webHidden/>
              </w:rPr>
              <w:fldChar w:fldCharType="separate"/>
            </w:r>
            <w:r w:rsidR="0054062A">
              <w:rPr>
                <w:rFonts w:ascii="Times New Roman" w:hAnsi="Times New Roman" w:cs="Times New Roman"/>
                <w:noProof/>
                <w:webHidden/>
              </w:rPr>
              <w:t>10</w:t>
            </w:r>
            <w:r w:rsidR="007252BA" w:rsidRPr="007C1570">
              <w:rPr>
                <w:rFonts w:ascii="Times New Roman" w:hAnsi="Times New Roman" w:cs="Times New Roman"/>
                <w:noProof/>
                <w:webHidden/>
              </w:rPr>
              <w:fldChar w:fldCharType="end"/>
            </w:r>
          </w:hyperlink>
        </w:p>
        <w:p w14:paraId="3AB1EA48" w14:textId="0812C778" w:rsidR="007252BA" w:rsidRPr="007C1570" w:rsidRDefault="00B85144">
          <w:pPr>
            <w:pStyle w:val="Verzeichnis2"/>
            <w:rPr>
              <w:rFonts w:eastAsiaTheme="minorEastAsia"/>
              <w:i w:val="0"/>
            </w:rPr>
          </w:pPr>
          <w:hyperlink w:anchor="_Toc57035221" w:history="1">
            <w:r w:rsidR="007252BA" w:rsidRPr="007C1570">
              <w:rPr>
                <w:rStyle w:val="Hyperlink"/>
                <w:i w:val="0"/>
              </w:rPr>
              <w:t>8.1 MRI-based outlier detection – SBM – male only</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_Toc57035221 \h </w:instrText>
            </w:r>
            <w:r w:rsidR="007252BA" w:rsidRPr="007C1570">
              <w:rPr>
                <w:i w:val="0"/>
                <w:webHidden/>
              </w:rPr>
            </w:r>
            <w:r w:rsidR="007252BA" w:rsidRPr="007C1570">
              <w:rPr>
                <w:i w:val="0"/>
                <w:webHidden/>
              </w:rPr>
              <w:fldChar w:fldCharType="separate"/>
            </w:r>
            <w:r w:rsidR="0054062A">
              <w:rPr>
                <w:i w:val="0"/>
                <w:webHidden/>
              </w:rPr>
              <w:t>11</w:t>
            </w:r>
            <w:r w:rsidR="007252BA" w:rsidRPr="007C1570">
              <w:rPr>
                <w:i w:val="0"/>
                <w:webHidden/>
              </w:rPr>
              <w:fldChar w:fldCharType="end"/>
            </w:r>
          </w:hyperlink>
        </w:p>
        <w:p w14:paraId="56758F84" w14:textId="26C06B75" w:rsidR="007252BA" w:rsidRPr="007C1570" w:rsidRDefault="00B85144">
          <w:pPr>
            <w:pStyle w:val="Verzeichnis2"/>
            <w:rPr>
              <w:rFonts w:eastAsiaTheme="minorEastAsia"/>
              <w:i w:val="0"/>
            </w:rPr>
          </w:pPr>
          <w:hyperlink w:anchor="_Toc57035222" w:history="1">
            <w:r w:rsidR="007252BA" w:rsidRPr="007C1570">
              <w:rPr>
                <w:rStyle w:val="Hyperlink"/>
                <w:i w:val="0"/>
              </w:rPr>
              <w:t>8.2 Correspondence with reference components - male only</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_Toc57035222 \h </w:instrText>
            </w:r>
            <w:r w:rsidR="007252BA" w:rsidRPr="007C1570">
              <w:rPr>
                <w:i w:val="0"/>
                <w:webHidden/>
              </w:rPr>
            </w:r>
            <w:r w:rsidR="007252BA" w:rsidRPr="007C1570">
              <w:rPr>
                <w:i w:val="0"/>
                <w:webHidden/>
              </w:rPr>
              <w:fldChar w:fldCharType="separate"/>
            </w:r>
            <w:r w:rsidR="0054062A">
              <w:rPr>
                <w:i w:val="0"/>
                <w:webHidden/>
              </w:rPr>
              <w:t>11</w:t>
            </w:r>
            <w:r w:rsidR="007252BA" w:rsidRPr="007C1570">
              <w:rPr>
                <w:i w:val="0"/>
                <w:webHidden/>
              </w:rPr>
              <w:fldChar w:fldCharType="end"/>
            </w:r>
          </w:hyperlink>
        </w:p>
        <w:p w14:paraId="770FA01A" w14:textId="44C08C17" w:rsidR="007252BA" w:rsidRPr="007C1570" w:rsidRDefault="00B85144">
          <w:pPr>
            <w:pStyle w:val="Verzeichnis2"/>
            <w:rPr>
              <w:rFonts w:eastAsiaTheme="minorEastAsia"/>
              <w:i w:val="0"/>
            </w:rPr>
          </w:pPr>
          <w:hyperlink w:anchor="_Toc57035223" w:history="1">
            <w:r w:rsidR="007252BA" w:rsidRPr="007C1570">
              <w:rPr>
                <w:rStyle w:val="Hyperlink"/>
                <w:i w:val="0"/>
              </w:rPr>
              <w:t xml:space="preserve">8.3 Association between </w:t>
            </w:r>
            <w:r w:rsidR="00230530">
              <w:rPr>
                <w:rStyle w:val="Hyperlink"/>
                <w:i w:val="0"/>
              </w:rPr>
              <w:t xml:space="preserve">age of cannabis </w:t>
            </w:r>
            <w:r w:rsidR="007252BA" w:rsidRPr="007C1570">
              <w:rPr>
                <w:rStyle w:val="Hyperlink"/>
                <w:i w:val="0"/>
              </w:rPr>
              <w:t>initiation and</w:t>
            </w:r>
            <w:r w:rsidR="006159B2">
              <w:rPr>
                <w:rStyle w:val="Hyperlink"/>
                <w:i w:val="0"/>
              </w:rPr>
              <w:t xml:space="preserve"> the</w:t>
            </w:r>
            <w:r w:rsidR="007252BA" w:rsidRPr="007C1570">
              <w:rPr>
                <w:rStyle w:val="Hyperlink"/>
                <w:i w:val="0"/>
              </w:rPr>
              <w:t xml:space="preserve"> cerebellar component - male only</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_Toc57035223 \h </w:instrText>
            </w:r>
            <w:r w:rsidR="007252BA" w:rsidRPr="007C1570">
              <w:rPr>
                <w:i w:val="0"/>
                <w:webHidden/>
              </w:rPr>
            </w:r>
            <w:r w:rsidR="007252BA" w:rsidRPr="007C1570">
              <w:rPr>
                <w:i w:val="0"/>
                <w:webHidden/>
              </w:rPr>
              <w:fldChar w:fldCharType="separate"/>
            </w:r>
            <w:r w:rsidR="0054062A">
              <w:rPr>
                <w:i w:val="0"/>
                <w:webHidden/>
              </w:rPr>
              <w:t>12</w:t>
            </w:r>
            <w:r w:rsidR="007252BA" w:rsidRPr="007C1570">
              <w:rPr>
                <w:i w:val="0"/>
                <w:webHidden/>
              </w:rPr>
              <w:fldChar w:fldCharType="end"/>
            </w:r>
          </w:hyperlink>
        </w:p>
        <w:p w14:paraId="2D7E0DE4" w14:textId="4B156ECC" w:rsidR="007252BA" w:rsidRPr="007C1570" w:rsidRDefault="00B85144">
          <w:pPr>
            <w:pStyle w:val="Verzeichnis1"/>
            <w:tabs>
              <w:tab w:val="left" w:pos="440"/>
              <w:tab w:val="right" w:pos="9019"/>
            </w:tabs>
            <w:rPr>
              <w:rFonts w:ascii="Times New Roman" w:eastAsiaTheme="minorEastAsia" w:hAnsi="Times New Roman" w:cs="Times New Roman"/>
              <w:noProof/>
              <w:lang w:val="en-GB"/>
            </w:rPr>
          </w:pPr>
          <w:hyperlink w:anchor="_Toc57035224" w:history="1">
            <w:r w:rsidR="007252BA" w:rsidRPr="007C1570">
              <w:rPr>
                <w:rStyle w:val="Hyperlink"/>
                <w:rFonts w:ascii="Times New Roman" w:hAnsi="Times New Roman" w:cs="Times New Roman"/>
                <w:noProof/>
              </w:rPr>
              <w:t>9.</w:t>
            </w:r>
            <w:r w:rsidR="007252BA" w:rsidRPr="007C1570">
              <w:rPr>
                <w:rFonts w:ascii="Times New Roman" w:eastAsiaTheme="minorEastAsia" w:hAnsi="Times New Roman" w:cs="Times New Roman"/>
                <w:noProof/>
                <w:lang w:val="en-GB"/>
              </w:rPr>
              <w:tab/>
            </w:r>
            <w:r w:rsidR="007252BA" w:rsidRPr="007C1570">
              <w:rPr>
                <w:rStyle w:val="Hyperlink"/>
                <w:rFonts w:ascii="Times New Roman" w:hAnsi="Times New Roman" w:cs="Times New Roman"/>
                <w:noProof/>
              </w:rPr>
              <w:t>Neurocognition</w:t>
            </w:r>
            <w:r w:rsidR="007252BA" w:rsidRPr="007C1570">
              <w:rPr>
                <w:rFonts w:ascii="Times New Roman" w:hAnsi="Times New Roman" w:cs="Times New Roman"/>
                <w:noProof/>
                <w:webHidden/>
              </w:rPr>
              <w:tab/>
            </w:r>
            <w:r w:rsidR="007252BA" w:rsidRPr="007C1570">
              <w:rPr>
                <w:rFonts w:ascii="Times New Roman" w:hAnsi="Times New Roman" w:cs="Times New Roman"/>
                <w:noProof/>
                <w:webHidden/>
              </w:rPr>
              <w:fldChar w:fldCharType="begin"/>
            </w:r>
            <w:r w:rsidR="007252BA" w:rsidRPr="007C1570">
              <w:rPr>
                <w:rFonts w:ascii="Times New Roman" w:hAnsi="Times New Roman" w:cs="Times New Roman"/>
                <w:noProof/>
                <w:webHidden/>
              </w:rPr>
              <w:instrText xml:space="preserve"> PAGEREF _Toc57035224 \h </w:instrText>
            </w:r>
            <w:r w:rsidR="007252BA" w:rsidRPr="007C1570">
              <w:rPr>
                <w:rFonts w:ascii="Times New Roman" w:hAnsi="Times New Roman" w:cs="Times New Roman"/>
                <w:noProof/>
                <w:webHidden/>
              </w:rPr>
            </w:r>
            <w:r w:rsidR="007252BA" w:rsidRPr="007C1570">
              <w:rPr>
                <w:rFonts w:ascii="Times New Roman" w:hAnsi="Times New Roman" w:cs="Times New Roman"/>
                <w:noProof/>
                <w:webHidden/>
              </w:rPr>
              <w:fldChar w:fldCharType="separate"/>
            </w:r>
            <w:r w:rsidR="0054062A">
              <w:rPr>
                <w:rFonts w:ascii="Times New Roman" w:hAnsi="Times New Roman" w:cs="Times New Roman"/>
                <w:noProof/>
                <w:webHidden/>
              </w:rPr>
              <w:t>12</w:t>
            </w:r>
            <w:r w:rsidR="007252BA" w:rsidRPr="007C1570">
              <w:rPr>
                <w:rFonts w:ascii="Times New Roman" w:hAnsi="Times New Roman" w:cs="Times New Roman"/>
                <w:noProof/>
                <w:webHidden/>
              </w:rPr>
              <w:fldChar w:fldCharType="end"/>
            </w:r>
          </w:hyperlink>
        </w:p>
        <w:p w14:paraId="57E7B4D3" w14:textId="6614A3CB" w:rsidR="007252BA" w:rsidRPr="007C1570" w:rsidRDefault="00B85144">
          <w:pPr>
            <w:pStyle w:val="Verzeichnis2"/>
            <w:rPr>
              <w:rFonts w:eastAsiaTheme="minorEastAsia"/>
              <w:i w:val="0"/>
            </w:rPr>
          </w:pPr>
          <w:hyperlink w:anchor="_Toc57035225" w:history="1">
            <w:r w:rsidR="007252BA" w:rsidRPr="007C1570">
              <w:rPr>
                <w:rStyle w:val="Hyperlink"/>
                <w:i w:val="0"/>
              </w:rPr>
              <w:t>9.1 Test battery</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_Toc57035225 \h </w:instrText>
            </w:r>
            <w:r w:rsidR="007252BA" w:rsidRPr="007C1570">
              <w:rPr>
                <w:i w:val="0"/>
                <w:webHidden/>
              </w:rPr>
            </w:r>
            <w:r w:rsidR="007252BA" w:rsidRPr="007C1570">
              <w:rPr>
                <w:i w:val="0"/>
                <w:webHidden/>
              </w:rPr>
              <w:fldChar w:fldCharType="separate"/>
            </w:r>
            <w:r w:rsidR="0054062A">
              <w:rPr>
                <w:i w:val="0"/>
                <w:webHidden/>
              </w:rPr>
              <w:t>12</w:t>
            </w:r>
            <w:r w:rsidR="007252BA" w:rsidRPr="007C1570">
              <w:rPr>
                <w:i w:val="0"/>
                <w:webHidden/>
              </w:rPr>
              <w:fldChar w:fldCharType="end"/>
            </w:r>
          </w:hyperlink>
        </w:p>
        <w:p w14:paraId="6F10EA0D" w14:textId="3B39E83C" w:rsidR="007252BA" w:rsidRPr="007C1570" w:rsidRDefault="00B85144">
          <w:pPr>
            <w:pStyle w:val="Verzeichnis2"/>
            <w:rPr>
              <w:rFonts w:eastAsiaTheme="minorEastAsia"/>
              <w:i w:val="0"/>
            </w:rPr>
          </w:pPr>
          <w:hyperlink w:anchor="_Toc57035226" w:history="1">
            <w:r w:rsidR="007252BA" w:rsidRPr="007C1570">
              <w:rPr>
                <w:rStyle w:val="Hyperlink"/>
                <w:i w:val="0"/>
              </w:rPr>
              <w:t>9.2 Harmonization of RAVLT and HVLT-R (verbal learning)</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_Toc57035226 \h </w:instrText>
            </w:r>
            <w:r w:rsidR="007252BA" w:rsidRPr="007C1570">
              <w:rPr>
                <w:i w:val="0"/>
                <w:webHidden/>
              </w:rPr>
            </w:r>
            <w:r w:rsidR="007252BA" w:rsidRPr="007C1570">
              <w:rPr>
                <w:i w:val="0"/>
                <w:webHidden/>
              </w:rPr>
              <w:fldChar w:fldCharType="separate"/>
            </w:r>
            <w:r w:rsidR="0054062A">
              <w:rPr>
                <w:i w:val="0"/>
                <w:webHidden/>
              </w:rPr>
              <w:t>12</w:t>
            </w:r>
            <w:r w:rsidR="007252BA" w:rsidRPr="007C1570">
              <w:rPr>
                <w:i w:val="0"/>
                <w:webHidden/>
              </w:rPr>
              <w:fldChar w:fldCharType="end"/>
            </w:r>
          </w:hyperlink>
        </w:p>
        <w:p w14:paraId="76EFE809" w14:textId="12D107B2" w:rsidR="007252BA" w:rsidRPr="007C1570" w:rsidRDefault="00B85144">
          <w:pPr>
            <w:pStyle w:val="Verzeichnis2"/>
            <w:rPr>
              <w:rFonts w:eastAsiaTheme="minorEastAsia"/>
              <w:i w:val="0"/>
            </w:rPr>
          </w:pPr>
          <w:hyperlink w:anchor="_Toc57035227" w:history="1">
            <w:r w:rsidR="007252BA" w:rsidRPr="007C1570">
              <w:rPr>
                <w:rStyle w:val="Hyperlink"/>
                <w:i w:val="0"/>
              </w:rPr>
              <w:t>9.3 Construction of the cognitive domains</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_Toc57035227 \h </w:instrText>
            </w:r>
            <w:r w:rsidR="007252BA" w:rsidRPr="007C1570">
              <w:rPr>
                <w:i w:val="0"/>
                <w:webHidden/>
              </w:rPr>
            </w:r>
            <w:r w:rsidR="007252BA" w:rsidRPr="007C1570">
              <w:rPr>
                <w:i w:val="0"/>
                <w:webHidden/>
              </w:rPr>
              <w:fldChar w:fldCharType="separate"/>
            </w:r>
            <w:r w:rsidR="0054062A">
              <w:rPr>
                <w:i w:val="0"/>
                <w:webHidden/>
              </w:rPr>
              <w:t>13</w:t>
            </w:r>
            <w:r w:rsidR="007252BA" w:rsidRPr="007C1570">
              <w:rPr>
                <w:i w:val="0"/>
                <w:webHidden/>
              </w:rPr>
              <w:fldChar w:fldCharType="end"/>
            </w:r>
          </w:hyperlink>
        </w:p>
        <w:p w14:paraId="6CA59016" w14:textId="3E5DB364" w:rsidR="007252BA" w:rsidRPr="007C1570" w:rsidRDefault="00B85144">
          <w:pPr>
            <w:pStyle w:val="Verzeichnis2"/>
            <w:rPr>
              <w:rFonts w:eastAsiaTheme="minorEastAsia"/>
              <w:i w:val="0"/>
            </w:rPr>
          </w:pPr>
          <w:hyperlink w:anchor="_Toc57035228" w:history="1">
            <w:r w:rsidR="007252BA" w:rsidRPr="007C1570">
              <w:rPr>
                <w:rStyle w:val="Hyperlink"/>
                <w:i w:val="0"/>
              </w:rPr>
              <w:t xml:space="preserve">9.4 Correlation with age of </w:t>
            </w:r>
            <w:r w:rsidR="00230530">
              <w:rPr>
                <w:rStyle w:val="Hyperlink"/>
                <w:i w:val="0"/>
              </w:rPr>
              <w:t>cannabis initiation</w:t>
            </w:r>
            <w:r w:rsidR="007252BA" w:rsidRPr="007C1570">
              <w:rPr>
                <w:rStyle w:val="Hyperlink"/>
                <w:i w:val="0"/>
              </w:rPr>
              <w:t xml:space="preserve"> and cerebellar component (COI-9)</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_Toc57035228 \h </w:instrText>
            </w:r>
            <w:r w:rsidR="007252BA" w:rsidRPr="007C1570">
              <w:rPr>
                <w:i w:val="0"/>
                <w:webHidden/>
              </w:rPr>
            </w:r>
            <w:r w:rsidR="007252BA" w:rsidRPr="007C1570">
              <w:rPr>
                <w:i w:val="0"/>
                <w:webHidden/>
              </w:rPr>
              <w:fldChar w:fldCharType="separate"/>
            </w:r>
            <w:r w:rsidR="0054062A">
              <w:rPr>
                <w:i w:val="0"/>
                <w:webHidden/>
              </w:rPr>
              <w:t>14</w:t>
            </w:r>
            <w:r w:rsidR="007252BA" w:rsidRPr="007C1570">
              <w:rPr>
                <w:i w:val="0"/>
                <w:webHidden/>
              </w:rPr>
              <w:fldChar w:fldCharType="end"/>
            </w:r>
          </w:hyperlink>
        </w:p>
        <w:p w14:paraId="26958EB6" w14:textId="39D44546" w:rsidR="007252BA" w:rsidRPr="007C1570" w:rsidRDefault="00B85144">
          <w:pPr>
            <w:pStyle w:val="Verzeichnis1"/>
            <w:tabs>
              <w:tab w:val="right" w:pos="9019"/>
            </w:tabs>
            <w:rPr>
              <w:rFonts w:ascii="Times New Roman" w:eastAsiaTheme="minorEastAsia" w:hAnsi="Times New Roman" w:cs="Times New Roman"/>
              <w:noProof/>
              <w:lang w:val="en-GB"/>
            </w:rPr>
          </w:pPr>
          <w:hyperlink w:anchor="_Toc57035229" w:history="1">
            <w:r w:rsidR="007252BA" w:rsidRPr="007C1570">
              <w:rPr>
                <w:rStyle w:val="Hyperlink"/>
                <w:rFonts w:ascii="Times New Roman" w:hAnsi="Times New Roman" w:cs="Times New Roman"/>
                <w:noProof/>
                <w:lang w:val="en-GB"/>
              </w:rPr>
              <w:t>10 Voxel-based morphometry:</w:t>
            </w:r>
            <w:r w:rsidR="007252BA" w:rsidRPr="007C1570">
              <w:rPr>
                <w:rFonts w:ascii="Times New Roman" w:hAnsi="Times New Roman" w:cs="Times New Roman"/>
                <w:noProof/>
                <w:webHidden/>
              </w:rPr>
              <w:tab/>
            </w:r>
            <w:r w:rsidR="007252BA" w:rsidRPr="007C1570">
              <w:rPr>
                <w:rFonts w:ascii="Times New Roman" w:hAnsi="Times New Roman" w:cs="Times New Roman"/>
                <w:noProof/>
                <w:webHidden/>
              </w:rPr>
              <w:fldChar w:fldCharType="begin"/>
            </w:r>
            <w:r w:rsidR="007252BA" w:rsidRPr="007C1570">
              <w:rPr>
                <w:rFonts w:ascii="Times New Roman" w:hAnsi="Times New Roman" w:cs="Times New Roman"/>
                <w:noProof/>
                <w:webHidden/>
              </w:rPr>
              <w:instrText xml:space="preserve"> PAGEREF _Toc57035229 \h </w:instrText>
            </w:r>
            <w:r w:rsidR="007252BA" w:rsidRPr="007C1570">
              <w:rPr>
                <w:rFonts w:ascii="Times New Roman" w:hAnsi="Times New Roman" w:cs="Times New Roman"/>
                <w:noProof/>
                <w:webHidden/>
              </w:rPr>
            </w:r>
            <w:r w:rsidR="007252BA" w:rsidRPr="007C1570">
              <w:rPr>
                <w:rFonts w:ascii="Times New Roman" w:hAnsi="Times New Roman" w:cs="Times New Roman"/>
                <w:noProof/>
                <w:webHidden/>
              </w:rPr>
              <w:fldChar w:fldCharType="separate"/>
            </w:r>
            <w:r w:rsidR="0054062A">
              <w:rPr>
                <w:rFonts w:ascii="Times New Roman" w:hAnsi="Times New Roman" w:cs="Times New Roman"/>
                <w:noProof/>
                <w:webHidden/>
              </w:rPr>
              <w:t>14</w:t>
            </w:r>
            <w:r w:rsidR="007252BA" w:rsidRPr="007C1570">
              <w:rPr>
                <w:rFonts w:ascii="Times New Roman" w:hAnsi="Times New Roman" w:cs="Times New Roman"/>
                <w:noProof/>
                <w:webHidden/>
              </w:rPr>
              <w:fldChar w:fldCharType="end"/>
            </w:r>
          </w:hyperlink>
        </w:p>
        <w:p w14:paraId="52909330" w14:textId="43AAA434" w:rsidR="007252BA" w:rsidRPr="007C1570" w:rsidRDefault="00B85144">
          <w:pPr>
            <w:pStyle w:val="Verzeichnis2"/>
            <w:rPr>
              <w:rFonts w:eastAsiaTheme="minorEastAsia"/>
              <w:i w:val="0"/>
            </w:rPr>
          </w:pPr>
          <w:hyperlink w:anchor="_Toc57035230" w:history="1">
            <w:r w:rsidR="007252BA" w:rsidRPr="007C1570">
              <w:rPr>
                <w:rStyle w:val="Hyperlink"/>
                <w:i w:val="0"/>
              </w:rPr>
              <w:t>10.1 Voxel-based morphometry: Methods</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_Toc57035230 \h </w:instrText>
            </w:r>
            <w:r w:rsidR="007252BA" w:rsidRPr="007C1570">
              <w:rPr>
                <w:i w:val="0"/>
                <w:webHidden/>
              </w:rPr>
            </w:r>
            <w:r w:rsidR="007252BA" w:rsidRPr="007C1570">
              <w:rPr>
                <w:i w:val="0"/>
                <w:webHidden/>
              </w:rPr>
              <w:fldChar w:fldCharType="separate"/>
            </w:r>
            <w:r w:rsidR="0054062A">
              <w:rPr>
                <w:i w:val="0"/>
                <w:webHidden/>
              </w:rPr>
              <w:t>14</w:t>
            </w:r>
            <w:r w:rsidR="007252BA" w:rsidRPr="007C1570">
              <w:rPr>
                <w:i w:val="0"/>
                <w:webHidden/>
              </w:rPr>
              <w:fldChar w:fldCharType="end"/>
            </w:r>
          </w:hyperlink>
        </w:p>
        <w:p w14:paraId="0F6B85B0" w14:textId="2703B2BD" w:rsidR="007252BA" w:rsidRPr="007C1570" w:rsidRDefault="00B85144">
          <w:pPr>
            <w:pStyle w:val="Verzeichnis2"/>
            <w:rPr>
              <w:rFonts w:eastAsiaTheme="minorEastAsia"/>
              <w:i w:val="0"/>
            </w:rPr>
          </w:pPr>
          <w:hyperlink w:anchor="_Toc57035231" w:history="1">
            <w:r w:rsidR="007252BA" w:rsidRPr="007C1570">
              <w:rPr>
                <w:rStyle w:val="Hyperlink"/>
                <w:i w:val="0"/>
              </w:rPr>
              <w:t>10.2 Voxel-based morphometry: Results</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_Toc57035231 \h </w:instrText>
            </w:r>
            <w:r w:rsidR="007252BA" w:rsidRPr="007C1570">
              <w:rPr>
                <w:i w:val="0"/>
                <w:webHidden/>
              </w:rPr>
            </w:r>
            <w:r w:rsidR="007252BA" w:rsidRPr="007C1570">
              <w:rPr>
                <w:i w:val="0"/>
                <w:webHidden/>
              </w:rPr>
              <w:fldChar w:fldCharType="separate"/>
            </w:r>
            <w:r w:rsidR="0054062A">
              <w:rPr>
                <w:i w:val="0"/>
                <w:webHidden/>
              </w:rPr>
              <w:t>14</w:t>
            </w:r>
            <w:r w:rsidR="007252BA" w:rsidRPr="007C1570">
              <w:rPr>
                <w:i w:val="0"/>
                <w:webHidden/>
              </w:rPr>
              <w:fldChar w:fldCharType="end"/>
            </w:r>
          </w:hyperlink>
        </w:p>
        <w:p w14:paraId="2AF45DF9" w14:textId="1B5423AD" w:rsidR="007252BA" w:rsidRPr="007C1570" w:rsidRDefault="00B85144">
          <w:pPr>
            <w:pStyle w:val="Verzeichnis1"/>
            <w:tabs>
              <w:tab w:val="right" w:pos="9019"/>
            </w:tabs>
            <w:rPr>
              <w:rFonts w:ascii="Times New Roman" w:eastAsiaTheme="minorEastAsia" w:hAnsi="Times New Roman" w:cs="Times New Roman"/>
              <w:noProof/>
              <w:lang w:val="en-GB"/>
            </w:rPr>
          </w:pPr>
          <w:hyperlink w:anchor="_Toc57035232" w:history="1">
            <w:r w:rsidR="007252BA" w:rsidRPr="007C1570">
              <w:rPr>
                <w:rStyle w:val="Hyperlink"/>
                <w:rFonts w:ascii="Times New Roman" w:eastAsia="Times New Roman" w:hAnsi="Times New Roman" w:cs="Times New Roman"/>
                <w:noProof/>
                <w:lang w:val="en-GB"/>
              </w:rPr>
              <w:t>Supplementary - Tables</w:t>
            </w:r>
            <w:r w:rsidR="007252BA" w:rsidRPr="007C1570">
              <w:rPr>
                <w:rFonts w:ascii="Times New Roman" w:hAnsi="Times New Roman" w:cs="Times New Roman"/>
                <w:noProof/>
                <w:webHidden/>
              </w:rPr>
              <w:tab/>
            </w:r>
            <w:r w:rsidR="007252BA" w:rsidRPr="007C1570">
              <w:rPr>
                <w:rFonts w:ascii="Times New Roman" w:hAnsi="Times New Roman" w:cs="Times New Roman"/>
                <w:noProof/>
                <w:webHidden/>
              </w:rPr>
              <w:fldChar w:fldCharType="begin"/>
            </w:r>
            <w:r w:rsidR="007252BA" w:rsidRPr="007C1570">
              <w:rPr>
                <w:rFonts w:ascii="Times New Roman" w:hAnsi="Times New Roman" w:cs="Times New Roman"/>
                <w:noProof/>
                <w:webHidden/>
              </w:rPr>
              <w:instrText xml:space="preserve"> PAGEREF _Toc57035232 \h </w:instrText>
            </w:r>
            <w:r w:rsidR="007252BA" w:rsidRPr="007C1570">
              <w:rPr>
                <w:rFonts w:ascii="Times New Roman" w:hAnsi="Times New Roman" w:cs="Times New Roman"/>
                <w:noProof/>
                <w:webHidden/>
              </w:rPr>
            </w:r>
            <w:r w:rsidR="007252BA" w:rsidRPr="007C1570">
              <w:rPr>
                <w:rFonts w:ascii="Times New Roman" w:hAnsi="Times New Roman" w:cs="Times New Roman"/>
                <w:noProof/>
                <w:webHidden/>
              </w:rPr>
              <w:fldChar w:fldCharType="separate"/>
            </w:r>
            <w:r w:rsidR="0054062A">
              <w:rPr>
                <w:rFonts w:ascii="Times New Roman" w:hAnsi="Times New Roman" w:cs="Times New Roman"/>
                <w:noProof/>
                <w:webHidden/>
              </w:rPr>
              <w:t>15</w:t>
            </w:r>
            <w:r w:rsidR="007252BA" w:rsidRPr="007C1570">
              <w:rPr>
                <w:rFonts w:ascii="Times New Roman" w:hAnsi="Times New Roman" w:cs="Times New Roman"/>
                <w:noProof/>
                <w:webHidden/>
              </w:rPr>
              <w:fldChar w:fldCharType="end"/>
            </w:r>
          </w:hyperlink>
        </w:p>
        <w:p w14:paraId="7BC5D34C" w14:textId="6385C491" w:rsidR="007252BA" w:rsidRPr="007C1570" w:rsidRDefault="00B85144">
          <w:pPr>
            <w:pStyle w:val="Verzeichnis2"/>
            <w:rPr>
              <w:rFonts w:eastAsiaTheme="minorEastAsia"/>
              <w:i w:val="0"/>
            </w:rPr>
          </w:pPr>
          <w:hyperlink w:anchor="_Toc57035233" w:history="1">
            <w:r w:rsidR="007252BA" w:rsidRPr="007C1570">
              <w:rPr>
                <w:rStyle w:val="Hyperlink"/>
                <w:i w:val="0"/>
              </w:rPr>
              <w:t>sTable 1 Assessments of CIP and PRONIA - Table is adapted from [4]</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_Toc57035233 \h </w:instrText>
            </w:r>
            <w:r w:rsidR="007252BA" w:rsidRPr="007C1570">
              <w:rPr>
                <w:i w:val="0"/>
                <w:webHidden/>
              </w:rPr>
            </w:r>
            <w:r w:rsidR="007252BA" w:rsidRPr="007C1570">
              <w:rPr>
                <w:i w:val="0"/>
                <w:webHidden/>
              </w:rPr>
              <w:fldChar w:fldCharType="separate"/>
            </w:r>
            <w:r w:rsidR="0054062A">
              <w:rPr>
                <w:i w:val="0"/>
                <w:webHidden/>
              </w:rPr>
              <w:t>15</w:t>
            </w:r>
            <w:r w:rsidR="007252BA" w:rsidRPr="007C1570">
              <w:rPr>
                <w:i w:val="0"/>
                <w:webHidden/>
              </w:rPr>
              <w:fldChar w:fldCharType="end"/>
            </w:r>
          </w:hyperlink>
        </w:p>
        <w:p w14:paraId="6F481380" w14:textId="04FFA60D" w:rsidR="007252BA" w:rsidRPr="007C1570" w:rsidRDefault="00B85144">
          <w:pPr>
            <w:pStyle w:val="Verzeichnis2"/>
            <w:rPr>
              <w:rFonts w:eastAsiaTheme="minorEastAsia"/>
              <w:i w:val="0"/>
            </w:rPr>
          </w:pPr>
          <w:hyperlink w:anchor="_Toc57035234" w:history="1">
            <w:r w:rsidR="007252BA" w:rsidRPr="007C1570">
              <w:rPr>
                <w:rStyle w:val="Hyperlink"/>
                <w:i w:val="0"/>
              </w:rPr>
              <w:t>sTable 2 DSM-IV Diagnoses</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_Toc57035234 \h </w:instrText>
            </w:r>
            <w:r w:rsidR="007252BA" w:rsidRPr="007C1570">
              <w:rPr>
                <w:i w:val="0"/>
                <w:webHidden/>
              </w:rPr>
            </w:r>
            <w:r w:rsidR="007252BA" w:rsidRPr="007C1570">
              <w:rPr>
                <w:i w:val="0"/>
                <w:webHidden/>
              </w:rPr>
              <w:fldChar w:fldCharType="separate"/>
            </w:r>
            <w:r w:rsidR="0054062A">
              <w:rPr>
                <w:i w:val="0"/>
                <w:webHidden/>
              </w:rPr>
              <w:t>18</w:t>
            </w:r>
            <w:r w:rsidR="007252BA" w:rsidRPr="007C1570">
              <w:rPr>
                <w:i w:val="0"/>
                <w:webHidden/>
              </w:rPr>
              <w:fldChar w:fldCharType="end"/>
            </w:r>
          </w:hyperlink>
        </w:p>
        <w:p w14:paraId="3B21104F" w14:textId="1CE0DE85" w:rsidR="007252BA" w:rsidRPr="007C1570" w:rsidRDefault="00B85144">
          <w:pPr>
            <w:pStyle w:val="Verzeichnis2"/>
            <w:rPr>
              <w:rFonts w:eastAsiaTheme="minorEastAsia"/>
              <w:i w:val="0"/>
            </w:rPr>
          </w:pPr>
          <w:hyperlink w:anchor="_Toc57035235" w:history="1">
            <w:r w:rsidR="007252BA" w:rsidRPr="007C1570">
              <w:rPr>
                <w:rStyle w:val="Hyperlink"/>
                <w:i w:val="0"/>
              </w:rPr>
              <w:t>sTable 3 Comparison between included and excluded ROP based on missing age of cannabis use</w:t>
            </w:r>
            <w:r w:rsidR="001670A1">
              <w:rPr>
                <w:rStyle w:val="Hyperlink"/>
                <w:i w:val="0"/>
              </w:rPr>
              <w:t xml:space="preserve"> initiation</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_Toc57035235 \h </w:instrText>
            </w:r>
            <w:r w:rsidR="007252BA" w:rsidRPr="007C1570">
              <w:rPr>
                <w:i w:val="0"/>
                <w:webHidden/>
              </w:rPr>
            </w:r>
            <w:r w:rsidR="007252BA" w:rsidRPr="007C1570">
              <w:rPr>
                <w:i w:val="0"/>
                <w:webHidden/>
              </w:rPr>
              <w:fldChar w:fldCharType="separate"/>
            </w:r>
            <w:r w:rsidR="0054062A">
              <w:rPr>
                <w:i w:val="0"/>
                <w:webHidden/>
              </w:rPr>
              <w:t>19</w:t>
            </w:r>
            <w:r w:rsidR="007252BA" w:rsidRPr="007C1570">
              <w:rPr>
                <w:i w:val="0"/>
                <w:webHidden/>
              </w:rPr>
              <w:fldChar w:fldCharType="end"/>
            </w:r>
          </w:hyperlink>
        </w:p>
        <w:p w14:paraId="7E7B7572" w14:textId="6599AE6B" w:rsidR="007252BA" w:rsidRPr="007C1570" w:rsidRDefault="00B85144">
          <w:pPr>
            <w:pStyle w:val="Verzeichnis2"/>
            <w:rPr>
              <w:rFonts w:eastAsiaTheme="minorEastAsia"/>
              <w:i w:val="0"/>
            </w:rPr>
          </w:pPr>
          <w:hyperlink w:anchor="_Toc57035236" w:history="1">
            <w:r w:rsidR="007252BA" w:rsidRPr="007C1570">
              <w:rPr>
                <w:rStyle w:val="Hyperlink"/>
                <w:i w:val="0"/>
              </w:rPr>
              <w:t xml:space="preserve">sTable 4 Demographics and Clinical Data correlated with the age of </w:t>
            </w:r>
            <w:r w:rsidR="001670A1">
              <w:rPr>
                <w:rStyle w:val="Hyperlink"/>
                <w:i w:val="0"/>
              </w:rPr>
              <w:t xml:space="preserve">cannabis </w:t>
            </w:r>
            <w:r w:rsidR="007252BA" w:rsidRPr="007C1570">
              <w:rPr>
                <w:rStyle w:val="Hyperlink"/>
                <w:i w:val="0"/>
              </w:rPr>
              <w:t>initiation</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_Toc57035236 \h </w:instrText>
            </w:r>
            <w:r w:rsidR="007252BA" w:rsidRPr="007C1570">
              <w:rPr>
                <w:i w:val="0"/>
                <w:webHidden/>
              </w:rPr>
            </w:r>
            <w:r w:rsidR="007252BA" w:rsidRPr="007C1570">
              <w:rPr>
                <w:i w:val="0"/>
                <w:webHidden/>
              </w:rPr>
              <w:fldChar w:fldCharType="separate"/>
            </w:r>
            <w:r w:rsidR="0054062A">
              <w:rPr>
                <w:i w:val="0"/>
                <w:webHidden/>
              </w:rPr>
              <w:t>20</w:t>
            </w:r>
            <w:r w:rsidR="007252BA" w:rsidRPr="007C1570">
              <w:rPr>
                <w:i w:val="0"/>
                <w:webHidden/>
              </w:rPr>
              <w:fldChar w:fldCharType="end"/>
            </w:r>
          </w:hyperlink>
        </w:p>
        <w:p w14:paraId="615592F1" w14:textId="3D8E0865" w:rsidR="007252BA" w:rsidRPr="007C1570" w:rsidRDefault="00B85144">
          <w:pPr>
            <w:pStyle w:val="Verzeichnis2"/>
            <w:rPr>
              <w:rFonts w:eastAsiaTheme="minorEastAsia"/>
              <w:i w:val="0"/>
            </w:rPr>
          </w:pPr>
          <w:hyperlink w:anchor="_Toc57035237" w:history="1">
            <w:r w:rsidR="007252BA" w:rsidRPr="007C1570">
              <w:rPr>
                <w:rStyle w:val="Hyperlink"/>
                <w:i w:val="0"/>
              </w:rPr>
              <w:t>sTable 5 sMRI protocol per Site</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_Toc57035237 \h </w:instrText>
            </w:r>
            <w:r w:rsidR="007252BA" w:rsidRPr="007C1570">
              <w:rPr>
                <w:i w:val="0"/>
                <w:webHidden/>
              </w:rPr>
            </w:r>
            <w:r w:rsidR="007252BA" w:rsidRPr="007C1570">
              <w:rPr>
                <w:i w:val="0"/>
                <w:webHidden/>
              </w:rPr>
              <w:fldChar w:fldCharType="separate"/>
            </w:r>
            <w:r w:rsidR="0054062A">
              <w:rPr>
                <w:i w:val="0"/>
                <w:webHidden/>
              </w:rPr>
              <w:t>20</w:t>
            </w:r>
            <w:r w:rsidR="007252BA" w:rsidRPr="007C1570">
              <w:rPr>
                <w:i w:val="0"/>
                <w:webHidden/>
              </w:rPr>
              <w:fldChar w:fldCharType="end"/>
            </w:r>
          </w:hyperlink>
        </w:p>
        <w:p w14:paraId="2AF3238F" w14:textId="55527FA5" w:rsidR="007252BA" w:rsidRPr="007C1570" w:rsidRDefault="00B85144">
          <w:pPr>
            <w:pStyle w:val="Verzeichnis2"/>
            <w:rPr>
              <w:rFonts w:eastAsiaTheme="minorEastAsia"/>
              <w:i w:val="0"/>
            </w:rPr>
          </w:pPr>
          <w:hyperlink w:anchor="_Toc57035238" w:history="1">
            <w:r w:rsidR="007252BA" w:rsidRPr="007C1570">
              <w:rPr>
                <w:rStyle w:val="Hyperlink"/>
                <w:i w:val="0"/>
              </w:rPr>
              <w:t>sTable 6 Cognitive Test Battery (PRONIA and CIP) - Table adapted from [22]</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_Toc57035238 \h </w:instrText>
            </w:r>
            <w:r w:rsidR="007252BA" w:rsidRPr="007C1570">
              <w:rPr>
                <w:i w:val="0"/>
                <w:webHidden/>
              </w:rPr>
            </w:r>
            <w:r w:rsidR="007252BA" w:rsidRPr="007C1570">
              <w:rPr>
                <w:i w:val="0"/>
                <w:webHidden/>
              </w:rPr>
              <w:fldChar w:fldCharType="separate"/>
            </w:r>
            <w:r w:rsidR="0054062A">
              <w:rPr>
                <w:i w:val="0"/>
                <w:webHidden/>
              </w:rPr>
              <w:t>21</w:t>
            </w:r>
            <w:r w:rsidR="007252BA" w:rsidRPr="007C1570">
              <w:rPr>
                <w:i w:val="0"/>
                <w:webHidden/>
              </w:rPr>
              <w:fldChar w:fldCharType="end"/>
            </w:r>
          </w:hyperlink>
        </w:p>
        <w:p w14:paraId="4CA7F007" w14:textId="5B447EDC" w:rsidR="007252BA" w:rsidRPr="007C1570" w:rsidRDefault="00B85144">
          <w:pPr>
            <w:pStyle w:val="Verzeichnis2"/>
            <w:rPr>
              <w:rFonts w:eastAsiaTheme="minorEastAsia"/>
              <w:i w:val="0"/>
            </w:rPr>
          </w:pPr>
          <w:hyperlink w:anchor="_Toc57035239" w:history="1">
            <w:r w:rsidR="007252BA" w:rsidRPr="007C1570">
              <w:rPr>
                <w:rStyle w:val="Hyperlink"/>
                <w:i w:val="0"/>
              </w:rPr>
              <w:t xml:space="preserve">sTable 7 averaged z-scores of all 6 cognitive domains and the composite score correlated with the age of cannabis use </w:t>
            </w:r>
            <w:r w:rsidR="00C75F41">
              <w:rPr>
                <w:rStyle w:val="Hyperlink"/>
                <w:i w:val="0"/>
              </w:rPr>
              <w:t xml:space="preserve">initiation </w:t>
            </w:r>
            <w:r w:rsidR="007252BA" w:rsidRPr="007C1570">
              <w:rPr>
                <w:rStyle w:val="Hyperlink"/>
                <w:i w:val="0"/>
              </w:rPr>
              <w:t>and the cerebellar component (COI-9)</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_Toc57035239 \h </w:instrText>
            </w:r>
            <w:r w:rsidR="007252BA" w:rsidRPr="007C1570">
              <w:rPr>
                <w:i w:val="0"/>
                <w:webHidden/>
              </w:rPr>
            </w:r>
            <w:r w:rsidR="007252BA" w:rsidRPr="007C1570">
              <w:rPr>
                <w:i w:val="0"/>
                <w:webHidden/>
              </w:rPr>
              <w:fldChar w:fldCharType="separate"/>
            </w:r>
            <w:r w:rsidR="0054062A">
              <w:rPr>
                <w:i w:val="0"/>
                <w:webHidden/>
              </w:rPr>
              <w:t>22</w:t>
            </w:r>
            <w:r w:rsidR="007252BA" w:rsidRPr="007C1570">
              <w:rPr>
                <w:i w:val="0"/>
                <w:webHidden/>
              </w:rPr>
              <w:fldChar w:fldCharType="end"/>
            </w:r>
          </w:hyperlink>
        </w:p>
        <w:p w14:paraId="61B01688" w14:textId="393371B6" w:rsidR="007252BA" w:rsidRPr="007C1570" w:rsidRDefault="00B85144">
          <w:pPr>
            <w:pStyle w:val="Verzeichnis2"/>
            <w:rPr>
              <w:rFonts w:eastAsiaTheme="minorEastAsia"/>
              <w:i w:val="0"/>
            </w:rPr>
          </w:pPr>
          <w:hyperlink w:anchor="_Toc57035240" w:history="1">
            <w:r w:rsidR="007252BA" w:rsidRPr="007C1570">
              <w:rPr>
                <w:rStyle w:val="Hyperlink"/>
                <w:i w:val="0"/>
              </w:rPr>
              <w:t>sTable 8 Demographic and Clinical Data in the sample restricted to schizophrenia spectrum disorder (SSD)</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_Toc57035240 \h </w:instrText>
            </w:r>
            <w:r w:rsidR="007252BA" w:rsidRPr="007C1570">
              <w:rPr>
                <w:i w:val="0"/>
                <w:webHidden/>
              </w:rPr>
            </w:r>
            <w:r w:rsidR="007252BA" w:rsidRPr="007C1570">
              <w:rPr>
                <w:i w:val="0"/>
                <w:webHidden/>
              </w:rPr>
              <w:fldChar w:fldCharType="separate"/>
            </w:r>
            <w:r w:rsidR="0054062A">
              <w:rPr>
                <w:i w:val="0"/>
                <w:webHidden/>
              </w:rPr>
              <w:t>23</w:t>
            </w:r>
            <w:r w:rsidR="007252BA" w:rsidRPr="007C1570">
              <w:rPr>
                <w:i w:val="0"/>
                <w:webHidden/>
              </w:rPr>
              <w:fldChar w:fldCharType="end"/>
            </w:r>
          </w:hyperlink>
        </w:p>
        <w:p w14:paraId="3B5D3F04" w14:textId="443C21C9" w:rsidR="007252BA" w:rsidRPr="007C1570" w:rsidRDefault="00B85144">
          <w:pPr>
            <w:pStyle w:val="Verzeichnis2"/>
            <w:rPr>
              <w:rFonts w:eastAsiaTheme="minorEastAsia"/>
              <w:i w:val="0"/>
            </w:rPr>
          </w:pPr>
          <w:hyperlink w:anchor="_Toc57035241" w:history="1">
            <w:r w:rsidR="007252BA" w:rsidRPr="007C1570">
              <w:rPr>
                <w:rStyle w:val="Hyperlink"/>
                <w:i w:val="0"/>
              </w:rPr>
              <w:t>sTable 9 Demographic and Clinical Data in the sample restricted to male</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_Toc57035241 \h </w:instrText>
            </w:r>
            <w:r w:rsidR="007252BA" w:rsidRPr="007C1570">
              <w:rPr>
                <w:i w:val="0"/>
                <w:webHidden/>
              </w:rPr>
            </w:r>
            <w:r w:rsidR="007252BA" w:rsidRPr="007C1570">
              <w:rPr>
                <w:i w:val="0"/>
                <w:webHidden/>
              </w:rPr>
              <w:fldChar w:fldCharType="separate"/>
            </w:r>
            <w:r w:rsidR="0054062A">
              <w:rPr>
                <w:i w:val="0"/>
                <w:webHidden/>
              </w:rPr>
              <w:t>24</w:t>
            </w:r>
            <w:r w:rsidR="007252BA" w:rsidRPr="007C1570">
              <w:rPr>
                <w:i w:val="0"/>
                <w:webHidden/>
              </w:rPr>
              <w:fldChar w:fldCharType="end"/>
            </w:r>
          </w:hyperlink>
        </w:p>
        <w:p w14:paraId="03474D9B" w14:textId="2CE6EB4D" w:rsidR="007252BA" w:rsidRPr="007C1570" w:rsidRDefault="00B85144">
          <w:pPr>
            <w:pStyle w:val="Verzeichnis2"/>
            <w:rPr>
              <w:rFonts w:eastAsiaTheme="minorEastAsia"/>
              <w:i w:val="0"/>
            </w:rPr>
          </w:pPr>
          <w:hyperlink w:anchor="_Toc57035242" w:history="1">
            <w:r w:rsidR="007252BA" w:rsidRPr="007C1570">
              <w:rPr>
                <w:rStyle w:val="Hyperlink"/>
                <w:i w:val="0"/>
              </w:rPr>
              <w:t>sTable 10 Voxel based morphometry Analysis Results</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_Toc57035242 \h </w:instrText>
            </w:r>
            <w:r w:rsidR="007252BA" w:rsidRPr="007C1570">
              <w:rPr>
                <w:i w:val="0"/>
                <w:webHidden/>
              </w:rPr>
            </w:r>
            <w:r w:rsidR="007252BA" w:rsidRPr="007C1570">
              <w:rPr>
                <w:i w:val="0"/>
                <w:webHidden/>
              </w:rPr>
              <w:fldChar w:fldCharType="separate"/>
            </w:r>
            <w:r w:rsidR="0054062A">
              <w:rPr>
                <w:i w:val="0"/>
                <w:webHidden/>
              </w:rPr>
              <w:t>25</w:t>
            </w:r>
            <w:r w:rsidR="007252BA" w:rsidRPr="007C1570">
              <w:rPr>
                <w:i w:val="0"/>
                <w:webHidden/>
              </w:rPr>
              <w:fldChar w:fldCharType="end"/>
            </w:r>
          </w:hyperlink>
        </w:p>
        <w:p w14:paraId="6178DBEB" w14:textId="44502278" w:rsidR="007252BA" w:rsidRPr="007C1570" w:rsidRDefault="00B85144">
          <w:pPr>
            <w:pStyle w:val="Verzeichnis1"/>
            <w:tabs>
              <w:tab w:val="right" w:pos="9019"/>
            </w:tabs>
            <w:rPr>
              <w:rFonts w:ascii="Times New Roman" w:eastAsiaTheme="minorEastAsia" w:hAnsi="Times New Roman" w:cs="Times New Roman"/>
              <w:noProof/>
              <w:lang w:val="en-GB"/>
            </w:rPr>
          </w:pPr>
          <w:hyperlink w:anchor="_Toc57035243" w:history="1">
            <w:r w:rsidR="007252BA" w:rsidRPr="007C1570">
              <w:rPr>
                <w:rStyle w:val="Hyperlink"/>
                <w:rFonts w:ascii="Times New Roman" w:eastAsia="Times New Roman" w:hAnsi="Times New Roman" w:cs="Times New Roman"/>
                <w:noProof/>
                <w:lang w:val="en-GB"/>
              </w:rPr>
              <w:t>Supplementary - Figures</w:t>
            </w:r>
            <w:r w:rsidR="007252BA" w:rsidRPr="007C1570">
              <w:rPr>
                <w:rFonts w:ascii="Times New Roman" w:hAnsi="Times New Roman" w:cs="Times New Roman"/>
                <w:noProof/>
                <w:webHidden/>
              </w:rPr>
              <w:tab/>
            </w:r>
            <w:r w:rsidR="007252BA" w:rsidRPr="007C1570">
              <w:rPr>
                <w:rFonts w:ascii="Times New Roman" w:hAnsi="Times New Roman" w:cs="Times New Roman"/>
                <w:noProof/>
                <w:webHidden/>
              </w:rPr>
              <w:fldChar w:fldCharType="begin"/>
            </w:r>
            <w:r w:rsidR="007252BA" w:rsidRPr="007C1570">
              <w:rPr>
                <w:rFonts w:ascii="Times New Roman" w:hAnsi="Times New Roman" w:cs="Times New Roman"/>
                <w:noProof/>
                <w:webHidden/>
              </w:rPr>
              <w:instrText xml:space="preserve"> PAGEREF _Toc57035243 \h </w:instrText>
            </w:r>
            <w:r w:rsidR="007252BA" w:rsidRPr="007C1570">
              <w:rPr>
                <w:rFonts w:ascii="Times New Roman" w:hAnsi="Times New Roman" w:cs="Times New Roman"/>
                <w:noProof/>
                <w:webHidden/>
              </w:rPr>
            </w:r>
            <w:r w:rsidR="007252BA" w:rsidRPr="007C1570">
              <w:rPr>
                <w:rFonts w:ascii="Times New Roman" w:hAnsi="Times New Roman" w:cs="Times New Roman"/>
                <w:noProof/>
                <w:webHidden/>
              </w:rPr>
              <w:fldChar w:fldCharType="separate"/>
            </w:r>
            <w:r w:rsidR="0054062A">
              <w:rPr>
                <w:rFonts w:ascii="Times New Roman" w:hAnsi="Times New Roman" w:cs="Times New Roman"/>
                <w:noProof/>
                <w:webHidden/>
              </w:rPr>
              <w:t>26</w:t>
            </w:r>
            <w:r w:rsidR="007252BA" w:rsidRPr="007C1570">
              <w:rPr>
                <w:rFonts w:ascii="Times New Roman" w:hAnsi="Times New Roman" w:cs="Times New Roman"/>
                <w:noProof/>
                <w:webHidden/>
              </w:rPr>
              <w:fldChar w:fldCharType="end"/>
            </w:r>
          </w:hyperlink>
        </w:p>
        <w:p w14:paraId="7499B171" w14:textId="39AEF263" w:rsidR="007252BA" w:rsidRPr="007C1570" w:rsidRDefault="00B85144">
          <w:pPr>
            <w:pStyle w:val="Verzeichnis2"/>
            <w:rPr>
              <w:rFonts w:eastAsiaTheme="minorEastAsia"/>
              <w:i w:val="0"/>
            </w:rPr>
          </w:pPr>
          <w:hyperlink w:anchor="_Toc57035244" w:history="1">
            <w:r w:rsidR="007252BA" w:rsidRPr="007C1570">
              <w:rPr>
                <w:rStyle w:val="Hyperlink"/>
                <w:i w:val="0"/>
              </w:rPr>
              <w:t xml:space="preserve">sFigure 1 Design of PRONIA and CIP studies (Figure adapted from </w:t>
            </w:r>
            <w:r w:rsidR="007252BA" w:rsidRPr="007C1570">
              <w:rPr>
                <w:rStyle w:val="Hyperlink"/>
                <w:i w:val="0"/>
                <w:vertAlign w:val="superscript"/>
              </w:rPr>
              <w:t>12</w:t>
            </w:r>
            <w:r w:rsidR="007252BA" w:rsidRPr="007C1570">
              <w:rPr>
                <w:rStyle w:val="Hyperlink"/>
                <w:i w:val="0"/>
              </w:rPr>
              <w:t>)</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_Toc57035244 \h </w:instrText>
            </w:r>
            <w:r w:rsidR="007252BA" w:rsidRPr="007C1570">
              <w:rPr>
                <w:i w:val="0"/>
                <w:webHidden/>
              </w:rPr>
            </w:r>
            <w:r w:rsidR="007252BA" w:rsidRPr="007C1570">
              <w:rPr>
                <w:i w:val="0"/>
                <w:webHidden/>
              </w:rPr>
              <w:fldChar w:fldCharType="separate"/>
            </w:r>
            <w:r w:rsidR="0054062A">
              <w:rPr>
                <w:i w:val="0"/>
                <w:webHidden/>
              </w:rPr>
              <w:t>26</w:t>
            </w:r>
            <w:r w:rsidR="007252BA" w:rsidRPr="007C1570">
              <w:rPr>
                <w:i w:val="0"/>
                <w:webHidden/>
              </w:rPr>
              <w:fldChar w:fldCharType="end"/>
            </w:r>
          </w:hyperlink>
        </w:p>
        <w:p w14:paraId="4739428C" w14:textId="0D884E5E" w:rsidR="007252BA" w:rsidRPr="007C1570" w:rsidRDefault="00B85144">
          <w:pPr>
            <w:pStyle w:val="Verzeichnis2"/>
            <w:rPr>
              <w:rFonts w:eastAsiaTheme="minorEastAsia"/>
              <w:i w:val="0"/>
            </w:rPr>
          </w:pPr>
          <w:hyperlink w:anchor="_Toc57035245" w:history="1">
            <w:r w:rsidR="007252BA" w:rsidRPr="007C1570">
              <w:rPr>
                <w:rStyle w:val="Hyperlink"/>
                <w:i w:val="0"/>
              </w:rPr>
              <w:t>sFigure 2 Substance Use Questionnaire</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_Toc57035245 \h </w:instrText>
            </w:r>
            <w:r w:rsidR="007252BA" w:rsidRPr="007C1570">
              <w:rPr>
                <w:i w:val="0"/>
                <w:webHidden/>
              </w:rPr>
            </w:r>
            <w:r w:rsidR="007252BA" w:rsidRPr="007C1570">
              <w:rPr>
                <w:i w:val="0"/>
                <w:webHidden/>
              </w:rPr>
              <w:fldChar w:fldCharType="separate"/>
            </w:r>
            <w:r w:rsidR="0054062A">
              <w:rPr>
                <w:i w:val="0"/>
                <w:webHidden/>
              </w:rPr>
              <w:t>27</w:t>
            </w:r>
            <w:r w:rsidR="007252BA" w:rsidRPr="007C1570">
              <w:rPr>
                <w:i w:val="0"/>
                <w:webHidden/>
              </w:rPr>
              <w:fldChar w:fldCharType="end"/>
            </w:r>
          </w:hyperlink>
        </w:p>
        <w:p w14:paraId="7ABAD07E" w14:textId="77DDB832" w:rsidR="007252BA" w:rsidRPr="007C1570" w:rsidRDefault="00B85144">
          <w:pPr>
            <w:pStyle w:val="Verzeichnis2"/>
            <w:rPr>
              <w:rFonts w:eastAsiaTheme="minorEastAsia"/>
              <w:i w:val="0"/>
            </w:rPr>
          </w:pPr>
          <w:hyperlink w:anchor="_Toc57035246" w:history="1">
            <w:r w:rsidR="007252BA" w:rsidRPr="007C1570">
              <w:rPr>
                <w:rStyle w:val="Hyperlink"/>
                <w:i w:val="0"/>
              </w:rPr>
              <w:t>sFigure 3 Distribution of age of initiation</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_Toc57035246 \h </w:instrText>
            </w:r>
            <w:r w:rsidR="007252BA" w:rsidRPr="007C1570">
              <w:rPr>
                <w:i w:val="0"/>
                <w:webHidden/>
              </w:rPr>
            </w:r>
            <w:r w:rsidR="007252BA" w:rsidRPr="007C1570">
              <w:rPr>
                <w:i w:val="0"/>
                <w:webHidden/>
              </w:rPr>
              <w:fldChar w:fldCharType="separate"/>
            </w:r>
            <w:r w:rsidR="0054062A">
              <w:rPr>
                <w:i w:val="0"/>
                <w:webHidden/>
              </w:rPr>
              <w:t>28</w:t>
            </w:r>
            <w:r w:rsidR="007252BA" w:rsidRPr="007C1570">
              <w:rPr>
                <w:i w:val="0"/>
                <w:webHidden/>
              </w:rPr>
              <w:fldChar w:fldCharType="end"/>
            </w:r>
          </w:hyperlink>
        </w:p>
        <w:p w14:paraId="6BDD7798" w14:textId="3A7F5F06" w:rsidR="007252BA" w:rsidRPr="007C1570" w:rsidRDefault="00B85144">
          <w:pPr>
            <w:pStyle w:val="Verzeichnis2"/>
            <w:rPr>
              <w:rFonts w:eastAsiaTheme="minorEastAsia"/>
              <w:i w:val="0"/>
            </w:rPr>
          </w:pPr>
          <w:hyperlink w:anchor="_Toc57035247" w:history="1">
            <w:r w:rsidR="007252BA" w:rsidRPr="007C1570">
              <w:rPr>
                <w:rStyle w:val="Hyperlink"/>
                <w:i w:val="0"/>
              </w:rPr>
              <w:t>sFigure 4 Correlation between the components from the current study and the reference components</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_Toc57035247 \h </w:instrText>
            </w:r>
            <w:r w:rsidR="007252BA" w:rsidRPr="007C1570">
              <w:rPr>
                <w:i w:val="0"/>
                <w:webHidden/>
              </w:rPr>
            </w:r>
            <w:r w:rsidR="007252BA" w:rsidRPr="007C1570">
              <w:rPr>
                <w:i w:val="0"/>
                <w:webHidden/>
              </w:rPr>
              <w:fldChar w:fldCharType="separate"/>
            </w:r>
            <w:r w:rsidR="0054062A">
              <w:rPr>
                <w:i w:val="0"/>
                <w:webHidden/>
              </w:rPr>
              <w:t>28</w:t>
            </w:r>
            <w:r w:rsidR="007252BA" w:rsidRPr="007C1570">
              <w:rPr>
                <w:i w:val="0"/>
                <w:webHidden/>
              </w:rPr>
              <w:fldChar w:fldCharType="end"/>
            </w:r>
          </w:hyperlink>
        </w:p>
        <w:p w14:paraId="2A41EBF2" w14:textId="5F86E61C" w:rsidR="007252BA" w:rsidRPr="007C1570" w:rsidRDefault="00B85144">
          <w:pPr>
            <w:pStyle w:val="Verzeichnis2"/>
            <w:rPr>
              <w:rFonts w:eastAsiaTheme="minorEastAsia"/>
              <w:i w:val="0"/>
            </w:rPr>
          </w:pPr>
          <w:hyperlink w:anchor="_Toc57035248" w:history="1">
            <w:r w:rsidR="007252BA" w:rsidRPr="007C1570">
              <w:rPr>
                <w:rStyle w:val="Hyperlink"/>
                <w:i w:val="0"/>
              </w:rPr>
              <w:t>sFigure 5 Flow Diagram - Inclusion based on Outlier</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_Toc57035248 \h </w:instrText>
            </w:r>
            <w:r w:rsidR="007252BA" w:rsidRPr="007C1570">
              <w:rPr>
                <w:i w:val="0"/>
                <w:webHidden/>
              </w:rPr>
            </w:r>
            <w:r w:rsidR="007252BA" w:rsidRPr="007C1570">
              <w:rPr>
                <w:i w:val="0"/>
                <w:webHidden/>
              </w:rPr>
              <w:fldChar w:fldCharType="separate"/>
            </w:r>
            <w:r w:rsidR="0054062A">
              <w:rPr>
                <w:i w:val="0"/>
                <w:webHidden/>
              </w:rPr>
              <w:t>29</w:t>
            </w:r>
            <w:r w:rsidR="007252BA" w:rsidRPr="007C1570">
              <w:rPr>
                <w:i w:val="0"/>
                <w:webHidden/>
              </w:rPr>
              <w:fldChar w:fldCharType="end"/>
            </w:r>
          </w:hyperlink>
        </w:p>
        <w:p w14:paraId="3E0561C8" w14:textId="745589C1" w:rsidR="007252BA" w:rsidRPr="007C1570" w:rsidRDefault="00B85144">
          <w:pPr>
            <w:pStyle w:val="Verzeichnis2"/>
            <w:rPr>
              <w:rFonts w:eastAsiaTheme="minorEastAsia"/>
              <w:i w:val="0"/>
            </w:rPr>
          </w:pPr>
          <w:hyperlink w:anchor="_Toc57035249" w:history="1">
            <w:r w:rsidR="007252BA" w:rsidRPr="007C1570">
              <w:rPr>
                <w:rStyle w:val="Hyperlink"/>
                <w:i w:val="0"/>
              </w:rPr>
              <w:t>sFigure 6 Results of bootstrapping the network 1000 times</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_Toc57035249 \h </w:instrText>
            </w:r>
            <w:r w:rsidR="007252BA" w:rsidRPr="007C1570">
              <w:rPr>
                <w:i w:val="0"/>
                <w:webHidden/>
              </w:rPr>
            </w:r>
            <w:r w:rsidR="007252BA" w:rsidRPr="007C1570">
              <w:rPr>
                <w:i w:val="0"/>
                <w:webHidden/>
              </w:rPr>
              <w:fldChar w:fldCharType="separate"/>
            </w:r>
            <w:r w:rsidR="0054062A">
              <w:rPr>
                <w:i w:val="0"/>
                <w:webHidden/>
              </w:rPr>
              <w:t>30</w:t>
            </w:r>
            <w:r w:rsidR="007252BA" w:rsidRPr="007C1570">
              <w:rPr>
                <w:i w:val="0"/>
                <w:webHidden/>
              </w:rPr>
              <w:fldChar w:fldCharType="end"/>
            </w:r>
          </w:hyperlink>
        </w:p>
        <w:p w14:paraId="6F84F857" w14:textId="49B33CDE" w:rsidR="007252BA" w:rsidRPr="007C1570" w:rsidRDefault="00B85144">
          <w:pPr>
            <w:pStyle w:val="Verzeichnis2"/>
            <w:rPr>
              <w:rFonts w:eastAsiaTheme="minorEastAsia"/>
              <w:i w:val="0"/>
            </w:rPr>
          </w:pPr>
          <w:hyperlink w:anchor="_Toc57035250" w:history="1">
            <w:r w:rsidR="007252BA" w:rsidRPr="007C1570">
              <w:rPr>
                <w:rStyle w:val="Hyperlink"/>
                <w:i w:val="0"/>
              </w:rPr>
              <w:t xml:space="preserve">sFigure 7 Stability of edge weights testing by case dropping subset bootstrapping </w:t>
            </w:r>
            <w:r w:rsidR="007252BA" w:rsidRPr="007C1570">
              <w:rPr>
                <w:rStyle w:val="Hyperlink"/>
                <w:i w:val="0"/>
                <w:highlight w:val="white"/>
              </w:rPr>
              <w:t>for the six-item network</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_Toc57035250 \h </w:instrText>
            </w:r>
            <w:r w:rsidR="007252BA" w:rsidRPr="007C1570">
              <w:rPr>
                <w:i w:val="0"/>
                <w:webHidden/>
              </w:rPr>
            </w:r>
            <w:r w:rsidR="007252BA" w:rsidRPr="007C1570">
              <w:rPr>
                <w:i w:val="0"/>
                <w:webHidden/>
              </w:rPr>
              <w:fldChar w:fldCharType="separate"/>
            </w:r>
            <w:r w:rsidR="0054062A">
              <w:rPr>
                <w:i w:val="0"/>
                <w:webHidden/>
              </w:rPr>
              <w:t>31</w:t>
            </w:r>
            <w:r w:rsidR="007252BA" w:rsidRPr="007C1570">
              <w:rPr>
                <w:i w:val="0"/>
                <w:webHidden/>
              </w:rPr>
              <w:fldChar w:fldCharType="end"/>
            </w:r>
          </w:hyperlink>
        </w:p>
        <w:p w14:paraId="5B3814C5" w14:textId="49C699C9" w:rsidR="007252BA" w:rsidRPr="007C1570" w:rsidRDefault="00B85144">
          <w:pPr>
            <w:pStyle w:val="Verzeichnis2"/>
            <w:rPr>
              <w:rFonts w:eastAsiaTheme="minorEastAsia"/>
              <w:i w:val="0"/>
            </w:rPr>
          </w:pPr>
          <w:hyperlink w:anchor="_Toc57035251" w:history="1">
            <w:r w:rsidR="007252BA" w:rsidRPr="007C1570">
              <w:rPr>
                <w:rStyle w:val="Hyperlink"/>
                <w:i w:val="0"/>
              </w:rPr>
              <w:t xml:space="preserve">sFigure 8 Results of the VBM analysis – Correlation between </w:t>
            </w:r>
            <w:r w:rsidR="00230530">
              <w:rPr>
                <w:rStyle w:val="Hyperlink"/>
                <w:i w:val="0"/>
              </w:rPr>
              <w:t xml:space="preserve">age of cannabis </w:t>
            </w:r>
            <w:r w:rsidR="007252BA" w:rsidRPr="007C1570">
              <w:rPr>
                <w:rStyle w:val="Hyperlink"/>
                <w:i w:val="0"/>
              </w:rPr>
              <w:t>initiation and GM volume</w:t>
            </w:r>
            <w:r w:rsidR="007252BA" w:rsidRPr="007C1570">
              <w:rPr>
                <w:i w:val="0"/>
                <w:webHidden/>
              </w:rPr>
              <w:tab/>
            </w:r>
            <w:r w:rsidR="007252BA" w:rsidRPr="007C1570">
              <w:rPr>
                <w:i w:val="0"/>
                <w:webHidden/>
              </w:rPr>
              <w:fldChar w:fldCharType="begin"/>
            </w:r>
            <w:r w:rsidR="007252BA" w:rsidRPr="007C1570">
              <w:rPr>
                <w:i w:val="0"/>
                <w:webHidden/>
              </w:rPr>
              <w:instrText xml:space="preserve"> PAGEREF _Toc57035251 \h </w:instrText>
            </w:r>
            <w:r w:rsidR="007252BA" w:rsidRPr="007C1570">
              <w:rPr>
                <w:i w:val="0"/>
                <w:webHidden/>
              </w:rPr>
            </w:r>
            <w:r w:rsidR="007252BA" w:rsidRPr="007C1570">
              <w:rPr>
                <w:i w:val="0"/>
                <w:webHidden/>
              </w:rPr>
              <w:fldChar w:fldCharType="separate"/>
            </w:r>
            <w:r w:rsidR="0054062A">
              <w:rPr>
                <w:i w:val="0"/>
                <w:webHidden/>
              </w:rPr>
              <w:t>32</w:t>
            </w:r>
            <w:r w:rsidR="007252BA" w:rsidRPr="007C1570">
              <w:rPr>
                <w:i w:val="0"/>
                <w:webHidden/>
              </w:rPr>
              <w:fldChar w:fldCharType="end"/>
            </w:r>
          </w:hyperlink>
        </w:p>
        <w:p w14:paraId="1181AA74" w14:textId="4AF90357" w:rsidR="007252BA" w:rsidRPr="007C1570" w:rsidRDefault="00B85144">
          <w:pPr>
            <w:pStyle w:val="Verzeichnis1"/>
            <w:tabs>
              <w:tab w:val="right" w:pos="9019"/>
            </w:tabs>
            <w:rPr>
              <w:rFonts w:ascii="Times New Roman" w:eastAsiaTheme="minorEastAsia" w:hAnsi="Times New Roman" w:cs="Times New Roman"/>
              <w:noProof/>
              <w:lang w:val="en-GB"/>
            </w:rPr>
          </w:pPr>
          <w:hyperlink w:anchor="_Toc57035252" w:history="1">
            <w:r w:rsidR="007252BA" w:rsidRPr="007C1570">
              <w:rPr>
                <w:rStyle w:val="Hyperlink"/>
                <w:rFonts w:ascii="Times New Roman" w:eastAsia="Times New Roman" w:hAnsi="Times New Roman" w:cs="Times New Roman"/>
                <w:noProof/>
                <w:lang w:val="en-GB"/>
              </w:rPr>
              <w:t>Supplementary – References</w:t>
            </w:r>
            <w:r w:rsidR="007252BA" w:rsidRPr="007C1570">
              <w:rPr>
                <w:rFonts w:ascii="Times New Roman" w:hAnsi="Times New Roman" w:cs="Times New Roman"/>
                <w:noProof/>
                <w:webHidden/>
              </w:rPr>
              <w:tab/>
            </w:r>
            <w:r w:rsidR="007252BA" w:rsidRPr="007C1570">
              <w:rPr>
                <w:rFonts w:ascii="Times New Roman" w:hAnsi="Times New Roman" w:cs="Times New Roman"/>
                <w:noProof/>
                <w:webHidden/>
              </w:rPr>
              <w:fldChar w:fldCharType="begin"/>
            </w:r>
            <w:r w:rsidR="007252BA" w:rsidRPr="007C1570">
              <w:rPr>
                <w:rFonts w:ascii="Times New Roman" w:hAnsi="Times New Roman" w:cs="Times New Roman"/>
                <w:noProof/>
                <w:webHidden/>
              </w:rPr>
              <w:instrText xml:space="preserve"> PAGEREF _Toc57035252 \h </w:instrText>
            </w:r>
            <w:r w:rsidR="007252BA" w:rsidRPr="007C1570">
              <w:rPr>
                <w:rFonts w:ascii="Times New Roman" w:hAnsi="Times New Roman" w:cs="Times New Roman"/>
                <w:noProof/>
                <w:webHidden/>
              </w:rPr>
            </w:r>
            <w:r w:rsidR="007252BA" w:rsidRPr="007C1570">
              <w:rPr>
                <w:rFonts w:ascii="Times New Roman" w:hAnsi="Times New Roman" w:cs="Times New Roman"/>
                <w:noProof/>
                <w:webHidden/>
              </w:rPr>
              <w:fldChar w:fldCharType="separate"/>
            </w:r>
            <w:r w:rsidR="0054062A">
              <w:rPr>
                <w:rFonts w:ascii="Times New Roman" w:hAnsi="Times New Roman" w:cs="Times New Roman"/>
                <w:noProof/>
                <w:webHidden/>
              </w:rPr>
              <w:t>33</w:t>
            </w:r>
            <w:r w:rsidR="007252BA" w:rsidRPr="007C1570">
              <w:rPr>
                <w:rFonts w:ascii="Times New Roman" w:hAnsi="Times New Roman" w:cs="Times New Roman"/>
                <w:noProof/>
                <w:webHidden/>
              </w:rPr>
              <w:fldChar w:fldCharType="end"/>
            </w:r>
          </w:hyperlink>
        </w:p>
        <w:p w14:paraId="45A33FCC" w14:textId="49482F76" w:rsidR="006C4F93" w:rsidRDefault="00F51B73">
          <w:pPr>
            <w:tabs>
              <w:tab w:val="right" w:pos="9030"/>
            </w:tabs>
            <w:spacing w:before="200" w:after="80" w:line="240" w:lineRule="auto"/>
          </w:pPr>
          <w:r w:rsidRPr="007C1570">
            <w:rPr>
              <w:rFonts w:ascii="Times New Roman" w:hAnsi="Times New Roman" w:cs="Times New Roman"/>
              <w:sz w:val="24"/>
              <w:szCs w:val="24"/>
            </w:rPr>
            <w:fldChar w:fldCharType="end"/>
          </w:r>
        </w:p>
      </w:sdtContent>
    </w:sdt>
    <w:p w14:paraId="7151970F" w14:textId="541E4190" w:rsidR="007C1570" w:rsidRDefault="007C1570">
      <w:pPr>
        <w:tabs>
          <w:tab w:val="right" w:pos="9030"/>
        </w:tabs>
        <w:spacing w:before="200" w:after="80" w:line="240" w:lineRule="auto"/>
      </w:pPr>
    </w:p>
    <w:p w14:paraId="27C61797" w14:textId="7E62ED18" w:rsidR="007C1570" w:rsidRDefault="007C1570">
      <w:pPr>
        <w:tabs>
          <w:tab w:val="right" w:pos="9030"/>
        </w:tabs>
        <w:spacing w:before="200" w:after="80" w:line="240" w:lineRule="auto"/>
      </w:pPr>
    </w:p>
    <w:p w14:paraId="342EA1AA" w14:textId="1C77ED25" w:rsidR="007C1570" w:rsidRDefault="007C1570">
      <w:pPr>
        <w:tabs>
          <w:tab w:val="right" w:pos="9030"/>
        </w:tabs>
        <w:spacing w:before="200" w:after="80" w:line="240" w:lineRule="auto"/>
      </w:pPr>
    </w:p>
    <w:p w14:paraId="3FD15572" w14:textId="2FCE3480" w:rsidR="007C1570" w:rsidRDefault="007C1570">
      <w:pPr>
        <w:tabs>
          <w:tab w:val="right" w:pos="9030"/>
        </w:tabs>
        <w:spacing w:before="200" w:after="80" w:line="240" w:lineRule="auto"/>
      </w:pPr>
    </w:p>
    <w:p w14:paraId="14C0DF74" w14:textId="1F04EE6D" w:rsidR="007C1570" w:rsidRDefault="007C1570">
      <w:pPr>
        <w:tabs>
          <w:tab w:val="right" w:pos="9030"/>
        </w:tabs>
        <w:spacing w:before="200" w:after="80" w:line="240" w:lineRule="auto"/>
      </w:pPr>
    </w:p>
    <w:p w14:paraId="1B3B8F43" w14:textId="7779A5C6" w:rsidR="007C1570" w:rsidRDefault="007C1570">
      <w:pPr>
        <w:tabs>
          <w:tab w:val="right" w:pos="9030"/>
        </w:tabs>
        <w:spacing w:before="200" w:after="80" w:line="240" w:lineRule="auto"/>
      </w:pPr>
    </w:p>
    <w:p w14:paraId="10D990D9" w14:textId="1998E5E7" w:rsidR="007C1570" w:rsidRDefault="007C1570">
      <w:pPr>
        <w:tabs>
          <w:tab w:val="right" w:pos="9030"/>
        </w:tabs>
        <w:spacing w:before="200" w:after="80" w:line="240" w:lineRule="auto"/>
      </w:pPr>
    </w:p>
    <w:p w14:paraId="19B89D38" w14:textId="77777777" w:rsidR="007C1570" w:rsidRDefault="007C1570">
      <w:pPr>
        <w:tabs>
          <w:tab w:val="right" w:pos="9030"/>
        </w:tabs>
        <w:spacing w:before="200" w:after="80" w:line="240" w:lineRule="auto"/>
        <w:rPr>
          <w:rFonts w:ascii="Times New Roman" w:eastAsia="Times New Roman" w:hAnsi="Times New Roman" w:cs="Times New Roman"/>
          <w:b/>
          <w:color w:val="000000"/>
          <w:sz w:val="24"/>
          <w:szCs w:val="24"/>
        </w:rPr>
      </w:pPr>
    </w:p>
    <w:p w14:paraId="7CB4021E" w14:textId="40B3031D" w:rsidR="006C4F93" w:rsidRPr="00F51B73" w:rsidRDefault="00F51B73" w:rsidP="00DA3DBE">
      <w:pPr>
        <w:pStyle w:val="berschrift1"/>
        <w:numPr>
          <w:ilvl w:val="0"/>
          <w:numId w:val="2"/>
        </w:numPr>
        <w:spacing w:line="480" w:lineRule="auto"/>
        <w:jc w:val="both"/>
        <w:rPr>
          <w:rFonts w:ascii="Times New Roman" w:eastAsia="Times New Roman" w:hAnsi="Times New Roman" w:cs="Times New Roman"/>
          <w:b/>
          <w:i/>
          <w:sz w:val="26"/>
          <w:szCs w:val="26"/>
          <w:lang w:val="en-GB"/>
        </w:rPr>
      </w:pPr>
      <w:bookmarkStart w:id="0" w:name="_Toc57035208"/>
      <w:r w:rsidRPr="00F51B73">
        <w:rPr>
          <w:rFonts w:ascii="Times New Roman" w:eastAsia="Times New Roman" w:hAnsi="Times New Roman" w:cs="Times New Roman"/>
          <w:b/>
          <w:i/>
          <w:sz w:val="26"/>
          <w:szCs w:val="26"/>
          <w:lang w:val="en-GB"/>
        </w:rPr>
        <w:lastRenderedPageBreak/>
        <w:t>Inclusion/Exclusion criteria for participants with recent-onset psychosis (ROP) in the PRONIA and CIP study.</w:t>
      </w:r>
      <w:bookmarkEnd w:id="0"/>
    </w:p>
    <w:p w14:paraId="20C22F5D" w14:textId="063F1D90" w:rsidR="006C4F93" w:rsidRPr="00DF5A50" w:rsidRDefault="00F51B73" w:rsidP="002E7E34">
      <w:pPr>
        <w:spacing w:line="480" w:lineRule="auto"/>
        <w:jc w:val="both"/>
        <w:rPr>
          <w:rFonts w:ascii="Times New Roman" w:eastAsia="Times New Roman" w:hAnsi="Times New Roman" w:cs="Times New Roman"/>
          <w:sz w:val="24"/>
          <w:szCs w:val="24"/>
          <w:lang w:val="en-GB"/>
        </w:rPr>
      </w:pPr>
      <w:r w:rsidRPr="00DF5A50">
        <w:rPr>
          <w:rFonts w:ascii="Times New Roman" w:eastAsia="Times New Roman" w:hAnsi="Times New Roman" w:cs="Times New Roman"/>
          <w:sz w:val="24"/>
          <w:szCs w:val="24"/>
          <w:lang w:val="en-GB"/>
        </w:rPr>
        <w:t xml:space="preserve">ROP had to meet a DSM-IV diagnoses for an affective or non-affective psychotic episode in the last </w:t>
      </w:r>
      <w:r w:rsidR="003714E8" w:rsidRPr="00DF5A50">
        <w:rPr>
          <w:rFonts w:ascii="Times New Roman" w:eastAsia="Times New Roman" w:hAnsi="Times New Roman" w:cs="Times New Roman"/>
          <w:sz w:val="24"/>
          <w:szCs w:val="24"/>
          <w:lang w:val="en-GB"/>
        </w:rPr>
        <w:t>three</w:t>
      </w:r>
      <w:r w:rsidRPr="00DF5A50">
        <w:rPr>
          <w:rFonts w:ascii="Times New Roman" w:eastAsia="Times New Roman" w:hAnsi="Times New Roman" w:cs="Times New Roman"/>
          <w:sz w:val="24"/>
          <w:szCs w:val="24"/>
          <w:lang w:val="en-GB"/>
        </w:rPr>
        <w:t xml:space="preserve"> months and no </w:t>
      </w:r>
      <w:r w:rsidR="003714E8" w:rsidRPr="00DF5A50">
        <w:rPr>
          <w:rFonts w:ascii="Times New Roman" w:eastAsia="Times New Roman" w:hAnsi="Times New Roman" w:cs="Times New Roman"/>
          <w:sz w:val="24"/>
          <w:szCs w:val="24"/>
          <w:lang w:val="en-GB"/>
        </w:rPr>
        <w:t xml:space="preserve">previous </w:t>
      </w:r>
      <w:r w:rsidRPr="00DF5A50">
        <w:rPr>
          <w:rFonts w:ascii="Times New Roman" w:eastAsia="Times New Roman" w:hAnsi="Times New Roman" w:cs="Times New Roman"/>
          <w:sz w:val="24"/>
          <w:szCs w:val="24"/>
          <w:lang w:val="en-GB"/>
        </w:rPr>
        <w:t xml:space="preserve">psychotic episode more than 24 months ago. For both studies, </w:t>
      </w:r>
      <w:r w:rsidR="003714E8" w:rsidRPr="00DF5A50">
        <w:rPr>
          <w:rFonts w:ascii="Times New Roman" w:eastAsia="Times New Roman" w:hAnsi="Times New Roman" w:cs="Times New Roman"/>
          <w:sz w:val="24"/>
          <w:szCs w:val="24"/>
          <w:lang w:val="en-GB"/>
        </w:rPr>
        <w:t xml:space="preserve">trained clinical </w:t>
      </w:r>
      <w:proofErr w:type="spellStart"/>
      <w:r w:rsidR="003714E8" w:rsidRPr="00DF5A50">
        <w:rPr>
          <w:rFonts w:ascii="Times New Roman" w:eastAsia="Times New Roman" w:hAnsi="Times New Roman" w:cs="Times New Roman"/>
          <w:sz w:val="24"/>
          <w:szCs w:val="24"/>
          <w:lang w:val="en-GB"/>
        </w:rPr>
        <w:t>raters</w:t>
      </w:r>
      <w:proofErr w:type="spellEnd"/>
      <w:r w:rsidR="003714E8" w:rsidRPr="00DF5A50">
        <w:rPr>
          <w:rFonts w:ascii="Times New Roman" w:eastAsia="Times New Roman" w:hAnsi="Times New Roman" w:cs="Times New Roman"/>
          <w:sz w:val="24"/>
          <w:szCs w:val="24"/>
          <w:lang w:val="en-GB"/>
        </w:rPr>
        <w:t xml:space="preserve"> made the </w:t>
      </w:r>
      <w:r w:rsidRPr="00DF5A50">
        <w:rPr>
          <w:rFonts w:ascii="Times New Roman" w:eastAsia="Times New Roman" w:hAnsi="Times New Roman" w:cs="Times New Roman"/>
          <w:sz w:val="24"/>
          <w:szCs w:val="24"/>
          <w:lang w:val="en-GB"/>
        </w:rPr>
        <w:t>PRONIA and CIP diagnoses based on SCID-1 interviews for DSM-IV disorders</w:t>
      </w:r>
      <w:r w:rsidR="0068542E">
        <w:rPr>
          <w:rFonts w:ascii="Times New Roman" w:eastAsia="Times New Roman" w:hAnsi="Times New Roman" w:cs="Times New Roman"/>
          <w:sz w:val="24"/>
          <w:szCs w:val="24"/>
          <w:lang w:val="en-GB"/>
        </w:rPr>
        <w:fldChar w:fldCharType="begin"/>
      </w:r>
      <w:r w:rsidR="00805CA4">
        <w:rPr>
          <w:rFonts w:ascii="Times New Roman" w:eastAsia="Times New Roman" w:hAnsi="Times New Roman" w:cs="Times New Roman"/>
          <w:sz w:val="24"/>
          <w:szCs w:val="24"/>
          <w:lang w:val="en-GB"/>
        </w:rPr>
        <w:instrText>ADDIN CITAVI.PLACEHOLDER 4d9f51b2-9d14-4fe7-8dce-b45b6695fdf4 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</w:instrText>
      </w:r>
      <w:r w:rsidR="0068542E">
        <w:rPr>
          <w:rFonts w:ascii="Times New Roman" w:eastAsia="Times New Roman" w:hAnsi="Times New Roman" w:cs="Times New Roman"/>
          <w:sz w:val="24"/>
          <w:szCs w:val="24"/>
          <w:lang w:val="en-GB"/>
        </w:rPr>
        <w:fldChar w:fldCharType="separate"/>
      </w:r>
      <w:bookmarkStart w:id="1" w:name="_CTVP0014d9f51b29d144fe78dceb45b6695fdf4"/>
      <w:r w:rsidR="00805CA4">
        <w:rPr>
          <w:rFonts w:ascii="Times New Roman" w:eastAsia="Times New Roman" w:hAnsi="Times New Roman" w:cs="Times New Roman"/>
          <w:sz w:val="24"/>
          <w:szCs w:val="24"/>
          <w:lang w:val="en-GB"/>
        </w:rPr>
        <w:t>[1]</w:t>
      </w:r>
      <w:bookmarkEnd w:id="1"/>
      <w:r w:rsidR="0068542E">
        <w:rPr>
          <w:rFonts w:ascii="Times New Roman" w:eastAsia="Times New Roman" w:hAnsi="Times New Roman" w:cs="Times New Roman"/>
          <w:sz w:val="24"/>
          <w:szCs w:val="24"/>
          <w:lang w:val="en-GB"/>
        </w:rPr>
        <w:fldChar w:fldCharType="end"/>
      </w:r>
      <w:r w:rsidRPr="00DF5A50">
        <w:rPr>
          <w:rFonts w:ascii="Times New Roman" w:eastAsia="Times New Roman" w:hAnsi="Times New Roman" w:cs="Times New Roman"/>
          <w:sz w:val="24"/>
          <w:szCs w:val="24"/>
          <w:lang w:val="en-GB"/>
        </w:rPr>
        <w:t xml:space="preserve">. Additional medical records were </w:t>
      </w:r>
      <w:r w:rsidR="003714E8" w:rsidRPr="00DF5A50">
        <w:rPr>
          <w:rFonts w:ascii="Times New Roman" w:eastAsia="Times New Roman" w:hAnsi="Times New Roman" w:cs="Times New Roman"/>
          <w:sz w:val="24"/>
          <w:szCs w:val="24"/>
          <w:lang w:val="en-GB"/>
        </w:rPr>
        <w:t>consulted</w:t>
      </w:r>
      <w:r w:rsidRPr="00DF5A50">
        <w:rPr>
          <w:rFonts w:ascii="Times New Roman" w:eastAsia="Times New Roman" w:hAnsi="Times New Roman" w:cs="Times New Roman"/>
          <w:sz w:val="24"/>
          <w:szCs w:val="24"/>
          <w:lang w:val="en-GB"/>
        </w:rPr>
        <w:t xml:space="preserve"> to aid the diagnostic process. All diagnoses were confirmed in weekly meetings with the principal investigators at each site. In the current study</w:t>
      </w:r>
      <w:r w:rsidR="003714E8" w:rsidRPr="00DF5A50">
        <w:rPr>
          <w:rFonts w:ascii="Times New Roman" w:eastAsia="Times New Roman" w:hAnsi="Times New Roman" w:cs="Times New Roman"/>
          <w:sz w:val="24"/>
          <w:szCs w:val="24"/>
          <w:lang w:val="en-GB"/>
        </w:rPr>
        <w:t>, we applied</w:t>
      </w:r>
      <w:r w:rsidRPr="00DF5A50">
        <w:rPr>
          <w:rFonts w:ascii="Times New Roman" w:eastAsia="Times New Roman" w:hAnsi="Times New Roman" w:cs="Times New Roman"/>
          <w:sz w:val="24"/>
          <w:szCs w:val="24"/>
          <w:lang w:val="en-GB"/>
        </w:rPr>
        <w:t xml:space="preserve"> an additional inclusion criteria that ROP patients </w:t>
      </w:r>
      <w:r w:rsidR="003714E8" w:rsidRPr="00DF5A50">
        <w:rPr>
          <w:rFonts w:ascii="Times New Roman" w:eastAsia="Times New Roman" w:hAnsi="Times New Roman" w:cs="Times New Roman"/>
          <w:sz w:val="24"/>
          <w:szCs w:val="24"/>
          <w:lang w:val="en-GB"/>
        </w:rPr>
        <w:t>should have clinically relevant</w:t>
      </w:r>
      <w:r w:rsidRPr="00DF5A50">
        <w:rPr>
          <w:rFonts w:ascii="Times New Roman" w:eastAsia="Times New Roman" w:hAnsi="Times New Roman" w:cs="Times New Roman"/>
          <w:sz w:val="24"/>
          <w:szCs w:val="24"/>
          <w:lang w:val="en-GB"/>
        </w:rPr>
        <w:t xml:space="preserve"> comorbid cannabis use, defined by a </w:t>
      </w:r>
      <w:r w:rsidR="003714E8" w:rsidRPr="00DF5A50">
        <w:rPr>
          <w:rFonts w:ascii="Times New Roman" w:eastAsia="Times New Roman" w:hAnsi="Times New Roman" w:cs="Times New Roman"/>
          <w:sz w:val="24"/>
          <w:szCs w:val="24"/>
          <w:lang w:val="en-GB"/>
        </w:rPr>
        <w:t xml:space="preserve">close </w:t>
      </w:r>
      <w:r w:rsidRPr="00DF5A50">
        <w:rPr>
          <w:rFonts w:ascii="Times New Roman" w:eastAsia="Times New Roman" w:hAnsi="Times New Roman" w:cs="Times New Roman"/>
          <w:sz w:val="24"/>
          <w:szCs w:val="24"/>
          <w:lang w:val="en-GB"/>
        </w:rPr>
        <w:t>temporal association between the onset of psychotic symptoms and</w:t>
      </w:r>
      <w:r w:rsidR="003714E8" w:rsidRPr="00DF5A50">
        <w:rPr>
          <w:rFonts w:ascii="Times New Roman" w:eastAsia="Times New Roman" w:hAnsi="Times New Roman" w:cs="Times New Roman"/>
          <w:sz w:val="24"/>
          <w:szCs w:val="24"/>
          <w:lang w:val="en-GB"/>
        </w:rPr>
        <w:t xml:space="preserve"> initiation of</w:t>
      </w:r>
      <w:r w:rsidRPr="00DF5A50">
        <w:rPr>
          <w:rFonts w:ascii="Times New Roman" w:eastAsia="Times New Roman" w:hAnsi="Times New Roman" w:cs="Times New Roman"/>
          <w:sz w:val="24"/>
          <w:szCs w:val="24"/>
          <w:lang w:val="en-GB"/>
        </w:rPr>
        <w:t xml:space="preserve"> cannabis use</w:t>
      </w:r>
      <w:r w:rsidR="002E7E34">
        <w:rPr>
          <w:rFonts w:ascii="Times New Roman" w:eastAsia="Times New Roman" w:hAnsi="Times New Roman" w:cs="Times New Roman"/>
          <w:sz w:val="24"/>
          <w:szCs w:val="24"/>
          <w:lang w:val="en-GB"/>
        </w:rPr>
        <w:t xml:space="preserve">; i.e. cannabis use preceding </w:t>
      </w:r>
      <w:r w:rsidR="002E7E34" w:rsidRPr="00AD5C63">
        <w:rPr>
          <w:rFonts w:ascii="Times New Roman" w:eastAsia="Times New Roman" w:hAnsi="Times New Roman" w:cs="Times New Roman"/>
          <w:sz w:val="24"/>
          <w:szCs w:val="24"/>
          <w:lang w:val="en-GB"/>
        </w:rPr>
        <w:t>the onset of psychotic symptoms</w:t>
      </w:r>
      <w:r w:rsidR="002E7E34">
        <w:rPr>
          <w:rFonts w:ascii="Times New Roman" w:eastAsia="Times New Roman" w:hAnsi="Times New Roman" w:cs="Times New Roman"/>
          <w:sz w:val="24"/>
          <w:szCs w:val="24"/>
          <w:lang w:val="en-GB"/>
        </w:rPr>
        <w:t xml:space="preserve"> by no more than two weeks</w:t>
      </w:r>
      <w:r w:rsidR="003461A3"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 </w:t>
      </w:r>
      <w:r w:rsidR="002E7E34">
        <w:rPr>
          <w:rFonts w:ascii="Times New Roman" w:eastAsia="Times New Roman" w:hAnsi="Times New Roman" w:cs="Times New Roman"/>
          <w:sz w:val="24"/>
          <w:szCs w:val="24"/>
          <w:lang w:val="en-GB"/>
        </w:rPr>
        <w:t>and/</w:t>
      </w:r>
      <w:r w:rsidRPr="00DF5A50">
        <w:rPr>
          <w:rFonts w:ascii="Times New Roman" w:eastAsia="Times New Roman" w:hAnsi="Times New Roman" w:cs="Times New Roman"/>
          <w:sz w:val="24"/>
          <w:szCs w:val="24"/>
          <w:lang w:val="en-GB"/>
        </w:rPr>
        <w:t>or by a lifetime cannabis abuse or dependency</w:t>
      </w:r>
      <w:r w:rsidR="0068542E">
        <w:rPr>
          <w:rFonts w:ascii="Times New Roman" w:eastAsia="Times New Roman" w:hAnsi="Times New Roman" w:cs="Times New Roman"/>
          <w:sz w:val="24"/>
          <w:szCs w:val="24"/>
          <w:lang w:val="en-GB"/>
        </w:rPr>
        <w:fldChar w:fldCharType="begin"/>
      </w:r>
      <w:r w:rsidR="00805CA4">
        <w:rPr>
          <w:rFonts w:ascii="Times New Roman" w:eastAsia="Times New Roman" w:hAnsi="Times New Roman" w:cs="Times New Roman"/>
          <w:sz w:val="24"/>
          <w:szCs w:val="24"/>
          <w:lang w:val="en-GB"/>
        </w:rPr>
        <w:instrText>ADDIN CITAVI.PLACEHOLDER 3d9214d3-0ad8-4073-81b8-81d3db547b6a 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</w:instrText>
      </w:r>
      <w:r w:rsidR="0068542E">
        <w:rPr>
          <w:rFonts w:ascii="Times New Roman" w:eastAsia="Times New Roman" w:hAnsi="Times New Roman" w:cs="Times New Roman"/>
          <w:sz w:val="24"/>
          <w:szCs w:val="24"/>
          <w:lang w:val="en-GB"/>
        </w:rPr>
        <w:fldChar w:fldCharType="separate"/>
      </w:r>
      <w:bookmarkStart w:id="2" w:name="_CTVP0013d9214d30ad8407381b881d3db547b6a"/>
      <w:r w:rsidR="00805CA4">
        <w:rPr>
          <w:rFonts w:ascii="Times New Roman" w:eastAsia="Times New Roman" w:hAnsi="Times New Roman" w:cs="Times New Roman"/>
          <w:sz w:val="24"/>
          <w:szCs w:val="24"/>
          <w:lang w:val="en-GB"/>
        </w:rPr>
        <w:t>[1]</w:t>
      </w:r>
      <w:bookmarkEnd w:id="2"/>
      <w:r w:rsidR="0068542E">
        <w:rPr>
          <w:rFonts w:ascii="Times New Roman" w:eastAsia="Times New Roman" w:hAnsi="Times New Roman" w:cs="Times New Roman"/>
          <w:sz w:val="24"/>
          <w:szCs w:val="24"/>
          <w:lang w:val="en-GB"/>
        </w:rPr>
        <w:fldChar w:fldCharType="end"/>
      </w:r>
      <w:r w:rsidRPr="00DF5A50">
        <w:rPr>
          <w:rFonts w:ascii="Times New Roman" w:eastAsia="Times New Roman" w:hAnsi="Times New Roman" w:cs="Times New Roman"/>
          <w:sz w:val="24"/>
          <w:szCs w:val="24"/>
          <w:lang w:val="en-GB"/>
        </w:rPr>
        <w:t xml:space="preserve">. In the current analysis, participants were only included </w:t>
      </w:r>
      <w:r w:rsidR="003714E8" w:rsidRPr="00DF5A50">
        <w:rPr>
          <w:rFonts w:ascii="Times New Roman" w:eastAsia="Times New Roman" w:hAnsi="Times New Roman" w:cs="Times New Roman"/>
          <w:sz w:val="24"/>
          <w:szCs w:val="24"/>
          <w:lang w:val="en-GB"/>
        </w:rPr>
        <w:t xml:space="preserve">when </w:t>
      </w:r>
      <w:r w:rsidR="003461A3" w:rsidRPr="00DF5A50">
        <w:rPr>
          <w:rFonts w:ascii="Times New Roman" w:eastAsia="Times New Roman" w:hAnsi="Times New Roman" w:cs="Times New Roman"/>
          <w:sz w:val="24"/>
          <w:szCs w:val="24"/>
          <w:lang w:val="en-GB"/>
        </w:rPr>
        <w:t>the</w:t>
      </w:r>
      <w:r w:rsidRPr="00DF5A50">
        <w:rPr>
          <w:rFonts w:ascii="Times New Roman" w:eastAsia="Times New Roman" w:hAnsi="Times New Roman" w:cs="Times New Roman"/>
          <w:sz w:val="24"/>
          <w:szCs w:val="24"/>
          <w:lang w:val="en-GB"/>
        </w:rPr>
        <w:t xml:space="preserve"> initiation age of the first cannabis</w:t>
      </w:r>
      <w:r w:rsidR="002C137B" w:rsidRPr="00DF5A50">
        <w:rPr>
          <w:rFonts w:ascii="Times New Roman" w:eastAsia="Times New Roman" w:hAnsi="Times New Roman" w:cs="Times New Roman"/>
          <w:sz w:val="24"/>
          <w:szCs w:val="24"/>
          <w:lang w:val="en-GB"/>
        </w:rPr>
        <w:t xml:space="preserve"> use</w:t>
      </w:r>
      <w:r w:rsidRPr="00DF5A50">
        <w:rPr>
          <w:rFonts w:ascii="Times New Roman" w:eastAsia="Times New Roman" w:hAnsi="Times New Roman" w:cs="Times New Roman"/>
          <w:sz w:val="24"/>
          <w:szCs w:val="24"/>
          <w:lang w:val="en-GB"/>
        </w:rPr>
        <w:t xml:space="preserve"> </w:t>
      </w:r>
      <w:r w:rsidR="003714E8" w:rsidRPr="00DF5A50">
        <w:rPr>
          <w:rFonts w:ascii="Times New Roman" w:eastAsia="Times New Roman" w:hAnsi="Times New Roman" w:cs="Times New Roman"/>
          <w:sz w:val="24"/>
          <w:szCs w:val="24"/>
          <w:lang w:val="en-GB"/>
        </w:rPr>
        <w:t>had been</w:t>
      </w:r>
      <w:r w:rsidRPr="00DF5A50">
        <w:rPr>
          <w:rFonts w:ascii="Times New Roman" w:eastAsia="Times New Roman" w:hAnsi="Times New Roman" w:cs="Times New Roman"/>
          <w:sz w:val="24"/>
          <w:szCs w:val="24"/>
          <w:lang w:val="en-GB"/>
        </w:rPr>
        <w:t xml:space="preserve"> assessed. Participants from both studies were excluded if they had taken antipsychotic medication for more than 90 cumulative days at or above the minimum dosage </w:t>
      </w:r>
      <w:r w:rsidR="003714E8" w:rsidRPr="00DF5A50">
        <w:rPr>
          <w:rFonts w:ascii="Times New Roman" w:eastAsia="Times New Roman" w:hAnsi="Times New Roman" w:cs="Times New Roman"/>
          <w:sz w:val="24"/>
          <w:szCs w:val="24"/>
          <w:lang w:val="en-GB"/>
        </w:rPr>
        <w:t xml:space="preserve">indicated </w:t>
      </w:r>
      <w:r w:rsidRPr="00DF5A50">
        <w:rPr>
          <w:rFonts w:ascii="Times New Roman" w:eastAsia="Times New Roman" w:hAnsi="Times New Roman" w:cs="Times New Roman"/>
          <w:sz w:val="24"/>
          <w:szCs w:val="24"/>
          <w:lang w:val="en-GB"/>
        </w:rPr>
        <w:t xml:space="preserve">for first episode psychosis </w:t>
      </w:r>
      <w:r w:rsidR="003714E8" w:rsidRPr="00DF5A50">
        <w:rPr>
          <w:rFonts w:ascii="Times New Roman" w:eastAsia="Times New Roman" w:hAnsi="Times New Roman" w:cs="Times New Roman"/>
          <w:sz w:val="24"/>
          <w:szCs w:val="24"/>
          <w:lang w:val="en-GB"/>
        </w:rPr>
        <w:t xml:space="preserve">as </w:t>
      </w:r>
      <w:r w:rsidRPr="00DF5A50">
        <w:rPr>
          <w:rFonts w:ascii="Times New Roman" w:eastAsia="Times New Roman" w:hAnsi="Times New Roman" w:cs="Times New Roman"/>
          <w:sz w:val="24"/>
          <w:szCs w:val="24"/>
          <w:lang w:val="en-GB"/>
        </w:rPr>
        <w:t xml:space="preserve">specified in the DGPPN S3 Guidelines (guideline manual is available in </w:t>
      </w:r>
    </w:p>
    <w:p w14:paraId="549FBD01" w14:textId="77777777" w:rsidR="006C4F93" w:rsidRPr="00DF5A50" w:rsidRDefault="00B85144" w:rsidP="002E7E34">
      <w:pPr>
        <w:spacing w:line="480" w:lineRule="auto"/>
        <w:jc w:val="both"/>
        <w:rPr>
          <w:rFonts w:ascii="Times New Roman" w:eastAsia="Times New Roman" w:hAnsi="Times New Roman" w:cs="Times New Roman"/>
          <w:sz w:val="24"/>
          <w:szCs w:val="24"/>
          <w:lang w:val="en-GB"/>
        </w:rPr>
      </w:pPr>
      <w:hyperlink r:id="rId8">
        <w:r w:rsidR="00F51B73" w:rsidRPr="00DF5A50">
          <w:rPr>
            <w:rFonts w:ascii="Times New Roman" w:eastAsia="Times New Roman" w:hAnsi="Times New Roman" w:cs="Times New Roman"/>
            <w:color w:val="1155CC"/>
            <w:sz w:val="24"/>
            <w:szCs w:val="24"/>
            <w:u w:val="single"/>
            <w:lang w:val="en-GB"/>
          </w:rPr>
          <w:t>https://www.dgppn.de/_Resources/Persistent/43ca38d4b003b8150b856df48211df68e412d9c9/038-009k_S3_Schizophrenie_2019-03.pdf</w:t>
        </w:r>
      </w:hyperlink>
      <w:r w:rsidR="00F51B73" w:rsidRPr="00DF5A50">
        <w:rPr>
          <w:rFonts w:ascii="Times New Roman" w:eastAsia="Times New Roman" w:hAnsi="Times New Roman" w:cs="Times New Roman"/>
          <w:sz w:val="24"/>
          <w:szCs w:val="24"/>
          <w:lang w:val="en-GB"/>
        </w:rPr>
        <w:t xml:space="preserve">). </w:t>
      </w:r>
    </w:p>
    <w:p w14:paraId="0F22AE60" w14:textId="6E89B763" w:rsidR="006C4F93" w:rsidRPr="00DF5A50" w:rsidRDefault="00F51B73" w:rsidP="002E7E34">
      <w:pPr>
        <w:spacing w:line="480" w:lineRule="auto"/>
        <w:jc w:val="both"/>
        <w:rPr>
          <w:rFonts w:ascii="Times New Roman" w:eastAsia="Times New Roman" w:hAnsi="Times New Roman" w:cs="Times New Roman"/>
          <w:sz w:val="24"/>
          <w:szCs w:val="24"/>
          <w:lang w:val="en-GB"/>
        </w:rPr>
      </w:pPr>
      <w:r w:rsidRPr="00DF5A50">
        <w:rPr>
          <w:rFonts w:ascii="Times New Roman" w:eastAsia="Times New Roman" w:hAnsi="Times New Roman" w:cs="Times New Roman"/>
          <w:sz w:val="24"/>
          <w:szCs w:val="24"/>
          <w:lang w:val="en-GB"/>
        </w:rPr>
        <w:t xml:space="preserve">Further exclusion criteria were any traumatic head injury with loss of consciousness for more than </w:t>
      </w:r>
      <w:r w:rsidR="003714E8" w:rsidRPr="00DF5A50">
        <w:rPr>
          <w:rFonts w:ascii="Times New Roman" w:eastAsia="Times New Roman" w:hAnsi="Times New Roman" w:cs="Times New Roman"/>
          <w:sz w:val="24"/>
          <w:szCs w:val="24"/>
          <w:lang w:val="en-GB"/>
        </w:rPr>
        <w:t>five</w:t>
      </w:r>
      <w:r w:rsidRPr="00DF5A50">
        <w:rPr>
          <w:rFonts w:ascii="Times New Roman" w:eastAsia="Times New Roman" w:hAnsi="Times New Roman" w:cs="Times New Roman"/>
          <w:sz w:val="24"/>
          <w:szCs w:val="24"/>
          <w:lang w:val="en-GB"/>
        </w:rPr>
        <w:t xml:space="preserve"> minutes, any contraindication for MRI, any neurological or somatic disease affecting the brain, a lifetime diagnoses of alcohol dependency</w:t>
      </w:r>
      <w:r w:rsidR="003714E8"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 </w:t>
      </w:r>
      <w:r w:rsidR="003714E8" w:rsidRPr="00DF5A50">
        <w:rPr>
          <w:rFonts w:ascii="Times New Roman" w:eastAsia="Times New Roman" w:hAnsi="Times New Roman" w:cs="Times New Roman"/>
          <w:sz w:val="24"/>
          <w:szCs w:val="24"/>
          <w:lang w:val="en-GB"/>
        </w:rPr>
        <w:t>or</w:t>
      </w:r>
      <w:r w:rsidRPr="00DF5A50">
        <w:rPr>
          <w:rFonts w:ascii="Times New Roman" w:eastAsia="Times New Roman" w:hAnsi="Times New Roman" w:cs="Times New Roman"/>
          <w:sz w:val="24"/>
          <w:szCs w:val="24"/>
          <w:lang w:val="en-GB"/>
        </w:rPr>
        <w:t xml:space="preserve"> in</w:t>
      </w:r>
      <w:r w:rsidR="003714E8" w:rsidRPr="00DF5A50">
        <w:rPr>
          <w:rFonts w:ascii="Times New Roman" w:eastAsia="Times New Roman" w:hAnsi="Times New Roman" w:cs="Times New Roman"/>
          <w:sz w:val="24"/>
          <w:szCs w:val="24"/>
          <w:lang w:val="en-GB"/>
        </w:rPr>
        <w:t>adequate</w:t>
      </w:r>
      <w:r w:rsidRPr="00DF5A50">
        <w:rPr>
          <w:rFonts w:ascii="Times New Roman" w:eastAsia="Times New Roman" w:hAnsi="Times New Roman" w:cs="Times New Roman"/>
          <w:sz w:val="24"/>
          <w:szCs w:val="24"/>
          <w:lang w:val="en-GB"/>
        </w:rPr>
        <w:t xml:space="preserve"> language proficiency </w:t>
      </w:r>
      <w:r w:rsidR="003714E8" w:rsidRPr="00DF5A50">
        <w:rPr>
          <w:rFonts w:ascii="Times New Roman" w:eastAsia="Times New Roman" w:hAnsi="Times New Roman" w:cs="Times New Roman"/>
          <w:sz w:val="24"/>
          <w:szCs w:val="24"/>
          <w:lang w:val="en-GB"/>
        </w:rPr>
        <w:t>in E</w:t>
      </w:r>
      <w:r w:rsidRPr="00DF5A50">
        <w:rPr>
          <w:rFonts w:ascii="Times New Roman" w:eastAsia="Times New Roman" w:hAnsi="Times New Roman" w:cs="Times New Roman"/>
          <w:sz w:val="24"/>
          <w:szCs w:val="24"/>
          <w:lang w:val="en-GB"/>
        </w:rPr>
        <w:t xml:space="preserve">nglish or the </w:t>
      </w:r>
      <w:r w:rsidR="003714E8" w:rsidRPr="00DF5A50">
        <w:rPr>
          <w:rFonts w:ascii="Times New Roman" w:eastAsia="Times New Roman" w:hAnsi="Times New Roman" w:cs="Times New Roman"/>
          <w:sz w:val="24"/>
          <w:szCs w:val="24"/>
          <w:lang w:val="en-GB"/>
        </w:rPr>
        <w:t xml:space="preserve">national </w:t>
      </w:r>
      <w:r w:rsidRPr="00DF5A50">
        <w:rPr>
          <w:rFonts w:ascii="Times New Roman" w:eastAsia="Times New Roman" w:hAnsi="Times New Roman" w:cs="Times New Roman"/>
          <w:sz w:val="24"/>
          <w:szCs w:val="24"/>
          <w:lang w:val="en-GB"/>
        </w:rPr>
        <w:t>language at the respective site.</w:t>
      </w:r>
    </w:p>
    <w:p w14:paraId="408858A4" w14:textId="77777777" w:rsidR="006C4F93" w:rsidRPr="00DF5A50" w:rsidRDefault="006C4F93" w:rsidP="002E7E34">
      <w:pPr>
        <w:spacing w:line="480" w:lineRule="auto"/>
        <w:jc w:val="both"/>
        <w:rPr>
          <w:rFonts w:ascii="Times New Roman" w:eastAsia="Times New Roman" w:hAnsi="Times New Roman" w:cs="Times New Roman"/>
          <w:sz w:val="24"/>
          <w:szCs w:val="24"/>
          <w:lang w:val="en-GB"/>
        </w:rPr>
      </w:pPr>
    </w:p>
    <w:p w14:paraId="49BD5528" w14:textId="77777777" w:rsidR="006C4F93" w:rsidRPr="00DF5A50" w:rsidRDefault="006C4F93" w:rsidP="002E7E34">
      <w:pPr>
        <w:spacing w:line="480" w:lineRule="auto"/>
        <w:jc w:val="both"/>
        <w:rPr>
          <w:rFonts w:ascii="Times New Roman" w:eastAsia="Times New Roman" w:hAnsi="Times New Roman" w:cs="Times New Roman"/>
          <w:sz w:val="24"/>
          <w:szCs w:val="24"/>
          <w:lang w:val="en-GB"/>
        </w:rPr>
      </w:pPr>
    </w:p>
    <w:p w14:paraId="7F78C79A" w14:textId="34735291" w:rsidR="006C4F93" w:rsidRPr="00DF5A50" w:rsidRDefault="00F51B73" w:rsidP="00DA3DBE">
      <w:pPr>
        <w:pStyle w:val="berschrift1"/>
        <w:numPr>
          <w:ilvl w:val="0"/>
          <w:numId w:val="2"/>
        </w:numPr>
        <w:spacing w:line="480" w:lineRule="auto"/>
        <w:jc w:val="both"/>
        <w:rPr>
          <w:rFonts w:ascii="Times New Roman" w:eastAsia="Times New Roman" w:hAnsi="Times New Roman" w:cs="Times New Roman"/>
          <w:b/>
          <w:i/>
          <w:sz w:val="26"/>
          <w:szCs w:val="26"/>
          <w:lang w:val="en-GB"/>
        </w:rPr>
      </w:pPr>
      <w:bookmarkStart w:id="3" w:name="_Toc57035209"/>
      <w:r w:rsidRPr="00DF5A50">
        <w:rPr>
          <w:rFonts w:ascii="Times New Roman" w:eastAsia="Times New Roman" w:hAnsi="Times New Roman" w:cs="Times New Roman"/>
          <w:b/>
          <w:i/>
          <w:sz w:val="26"/>
          <w:szCs w:val="26"/>
          <w:lang w:val="en-GB"/>
        </w:rPr>
        <w:lastRenderedPageBreak/>
        <w:t xml:space="preserve">Acquisition and </w:t>
      </w:r>
      <w:proofErr w:type="spellStart"/>
      <w:r w:rsidR="002727AA" w:rsidRPr="00DF5A50">
        <w:rPr>
          <w:rFonts w:ascii="Times New Roman" w:eastAsia="Times New Roman" w:hAnsi="Times New Roman" w:cs="Times New Roman"/>
          <w:b/>
          <w:i/>
          <w:sz w:val="26"/>
          <w:szCs w:val="26"/>
          <w:lang w:val="en-GB"/>
        </w:rPr>
        <w:t>p</w:t>
      </w:r>
      <w:r w:rsidRPr="00DF5A50">
        <w:rPr>
          <w:rFonts w:ascii="Times New Roman" w:eastAsia="Times New Roman" w:hAnsi="Times New Roman" w:cs="Times New Roman"/>
          <w:b/>
          <w:i/>
          <w:sz w:val="26"/>
          <w:szCs w:val="26"/>
          <w:lang w:val="en-GB"/>
        </w:rPr>
        <w:t>reprocessing</w:t>
      </w:r>
      <w:proofErr w:type="spellEnd"/>
      <w:r w:rsidRPr="00DF5A50">
        <w:rPr>
          <w:rFonts w:ascii="Times New Roman" w:eastAsia="Times New Roman" w:hAnsi="Times New Roman" w:cs="Times New Roman"/>
          <w:b/>
          <w:i/>
          <w:sz w:val="26"/>
          <w:szCs w:val="26"/>
          <w:lang w:val="en-GB"/>
        </w:rPr>
        <w:t xml:space="preserve"> of </w:t>
      </w:r>
      <w:proofErr w:type="spellStart"/>
      <w:r w:rsidRPr="00DF5A50">
        <w:rPr>
          <w:rFonts w:ascii="Times New Roman" w:eastAsia="Times New Roman" w:hAnsi="Times New Roman" w:cs="Times New Roman"/>
          <w:b/>
          <w:i/>
          <w:sz w:val="26"/>
          <w:szCs w:val="26"/>
          <w:lang w:val="en-GB"/>
        </w:rPr>
        <w:t>sMRI</w:t>
      </w:r>
      <w:bookmarkEnd w:id="3"/>
      <w:proofErr w:type="spellEnd"/>
    </w:p>
    <w:p w14:paraId="578E6A9C" w14:textId="6580EA4D" w:rsidR="006C4F93" w:rsidRPr="00DF5A50" w:rsidRDefault="00F51B73" w:rsidP="002E7E34">
      <w:pPr>
        <w:spacing w:line="480" w:lineRule="auto"/>
        <w:jc w:val="both"/>
        <w:rPr>
          <w:rFonts w:ascii="Times New Roman" w:eastAsia="Times New Roman" w:hAnsi="Times New Roman" w:cs="Times New Roman"/>
          <w:sz w:val="24"/>
          <w:szCs w:val="24"/>
          <w:lang w:val="en-GB"/>
        </w:rPr>
      </w:pPr>
      <w:r w:rsidRPr="00DF5A50">
        <w:rPr>
          <w:rFonts w:ascii="Times New Roman" w:eastAsia="Times New Roman" w:hAnsi="Times New Roman" w:cs="Times New Roman"/>
          <w:sz w:val="24"/>
          <w:szCs w:val="24"/>
          <w:lang w:val="en-GB"/>
        </w:rPr>
        <w:t>Data was acquired with isotropic or nearly isotropic voxel size</w:t>
      </w:r>
      <w:r w:rsidR="003714E8" w:rsidRPr="00DF5A50">
        <w:rPr>
          <w:rFonts w:ascii="Times New Roman" w:eastAsia="Times New Roman" w:hAnsi="Times New Roman" w:cs="Times New Roman"/>
          <w:sz w:val="24"/>
          <w:szCs w:val="24"/>
          <w:lang w:val="en-GB"/>
        </w:rPr>
        <w:t>, with a</w:t>
      </w:r>
      <w:r w:rsidRPr="00DF5A50">
        <w:rPr>
          <w:rFonts w:ascii="Times New Roman" w:eastAsia="Times New Roman" w:hAnsi="Times New Roman" w:cs="Times New Roman"/>
          <w:sz w:val="24"/>
          <w:szCs w:val="24"/>
          <w:lang w:val="en-GB"/>
        </w:rPr>
        <w:t xml:space="preserve"> preferred </w:t>
      </w:r>
      <w:r w:rsidR="002B4233" w:rsidRPr="00DF5A50">
        <w:rPr>
          <w:rFonts w:ascii="Times New Roman" w:eastAsia="Times New Roman" w:hAnsi="Times New Roman" w:cs="Times New Roman"/>
          <w:sz w:val="24"/>
          <w:szCs w:val="24"/>
          <w:lang w:val="en-GB"/>
        </w:rPr>
        <w:t xml:space="preserve">voxel size </w:t>
      </w:r>
      <w:r w:rsidR="003714E8" w:rsidRPr="00DF5A50">
        <w:rPr>
          <w:rFonts w:ascii="Times New Roman" w:eastAsia="Times New Roman" w:hAnsi="Times New Roman" w:cs="Times New Roman"/>
          <w:sz w:val="24"/>
          <w:szCs w:val="24"/>
          <w:lang w:val="en-GB"/>
        </w:rPr>
        <w:t xml:space="preserve">of </w:t>
      </w:r>
      <w:r w:rsidRPr="00DF5A50">
        <w:rPr>
          <w:rFonts w:ascii="Times New Roman" w:eastAsia="Times New Roman" w:hAnsi="Times New Roman" w:cs="Times New Roman"/>
          <w:sz w:val="24"/>
          <w:szCs w:val="24"/>
          <w:lang w:val="en-GB"/>
        </w:rPr>
        <w:t>1 mm</w:t>
      </w:r>
      <w:r w:rsidRPr="00DF5A50">
        <w:rPr>
          <w:rFonts w:ascii="Times New Roman" w:eastAsia="Times New Roman" w:hAnsi="Times New Roman" w:cs="Times New Roman"/>
          <w:sz w:val="24"/>
          <w:szCs w:val="24"/>
          <w:vertAlign w:val="superscript"/>
          <w:lang w:val="en-GB"/>
        </w:rPr>
        <w:t>3</w:t>
      </w:r>
      <w:r w:rsidRPr="00DF5A50">
        <w:rPr>
          <w:rFonts w:ascii="Times New Roman" w:eastAsia="Times New Roman" w:hAnsi="Times New Roman" w:cs="Times New Roman"/>
          <w:sz w:val="24"/>
          <w:szCs w:val="24"/>
          <w:lang w:val="en-GB"/>
        </w:rPr>
        <w:t>. The parameters of the</w:t>
      </w:r>
      <w:r w:rsidR="002727AA" w:rsidRPr="00DF5A50">
        <w:rPr>
          <w:rFonts w:ascii="Times New Roman" w:eastAsia="Times New Roman" w:hAnsi="Times New Roman" w:cs="Times New Roman"/>
          <w:sz w:val="24"/>
          <w:szCs w:val="24"/>
          <w:lang w:val="en-GB"/>
        </w:rPr>
        <w:t xml:space="preserve"> f</w:t>
      </w:r>
      <w:r w:rsidRPr="00DF5A50">
        <w:rPr>
          <w:rFonts w:ascii="Times New Roman" w:eastAsia="Times New Roman" w:hAnsi="Times New Roman" w:cs="Times New Roman"/>
          <w:sz w:val="24"/>
          <w:szCs w:val="24"/>
          <w:lang w:val="en-GB"/>
        </w:rPr>
        <w:t xml:space="preserve">ield of </w:t>
      </w:r>
      <w:r w:rsidR="002727AA" w:rsidRPr="00DF5A50">
        <w:rPr>
          <w:rFonts w:ascii="Times New Roman" w:eastAsia="Times New Roman" w:hAnsi="Times New Roman" w:cs="Times New Roman"/>
          <w:sz w:val="24"/>
          <w:szCs w:val="24"/>
          <w:lang w:val="en-GB"/>
        </w:rPr>
        <w:t>v</w:t>
      </w:r>
      <w:r w:rsidRPr="00DF5A50">
        <w:rPr>
          <w:rFonts w:ascii="Times New Roman" w:eastAsia="Times New Roman" w:hAnsi="Times New Roman" w:cs="Times New Roman"/>
          <w:sz w:val="24"/>
          <w:szCs w:val="24"/>
          <w:lang w:val="en-GB"/>
        </w:rPr>
        <w:t xml:space="preserve">iew had to </w:t>
      </w:r>
      <w:r w:rsidR="002727AA" w:rsidRPr="00DF5A50">
        <w:rPr>
          <w:rFonts w:ascii="Times New Roman" w:eastAsia="Times New Roman" w:hAnsi="Times New Roman" w:cs="Times New Roman"/>
          <w:sz w:val="24"/>
          <w:szCs w:val="24"/>
          <w:lang w:val="en-GB"/>
        </w:rPr>
        <w:t>ensure</w:t>
      </w:r>
      <w:r w:rsidRPr="00DF5A50">
        <w:rPr>
          <w:rFonts w:ascii="Times New Roman" w:eastAsia="Times New Roman" w:hAnsi="Times New Roman" w:cs="Times New Roman"/>
          <w:sz w:val="24"/>
          <w:szCs w:val="24"/>
          <w:lang w:val="en-GB"/>
        </w:rPr>
        <w:t xml:space="preserve"> full 3D coverage of the </w:t>
      </w:r>
      <w:r w:rsidR="002727AA" w:rsidRPr="00DF5A50">
        <w:rPr>
          <w:rFonts w:ascii="Times New Roman" w:eastAsia="Times New Roman" w:hAnsi="Times New Roman" w:cs="Times New Roman"/>
          <w:sz w:val="24"/>
          <w:szCs w:val="24"/>
          <w:lang w:val="en-GB"/>
        </w:rPr>
        <w:t>entire</w:t>
      </w:r>
      <w:r w:rsidRPr="00DF5A50">
        <w:rPr>
          <w:rFonts w:ascii="Times New Roman" w:eastAsia="Times New Roman" w:hAnsi="Times New Roman" w:cs="Times New Roman"/>
          <w:sz w:val="24"/>
          <w:szCs w:val="24"/>
          <w:lang w:val="en-GB"/>
        </w:rPr>
        <w:t xml:space="preserve"> brain including the cerebellum</w:t>
      </w:r>
      <w:r w:rsidR="002727AA"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 and other imaging parameters had to maximize the contrast between white matter and cortical ribbon as well as </w:t>
      </w:r>
      <w:r w:rsidR="002727AA" w:rsidRPr="00DF5A50">
        <w:rPr>
          <w:rFonts w:ascii="Times New Roman" w:eastAsia="Times New Roman" w:hAnsi="Times New Roman" w:cs="Times New Roman"/>
          <w:sz w:val="24"/>
          <w:szCs w:val="24"/>
          <w:lang w:val="en-GB"/>
        </w:rPr>
        <w:t>obtaining an optimal</w:t>
      </w:r>
      <w:r w:rsidRPr="00DF5A50">
        <w:rPr>
          <w:rFonts w:ascii="Times New Roman" w:eastAsia="Times New Roman" w:hAnsi="Times New Roman" w:cs="Times New Roman"/>
          <w:sz w:val="24"/>
          <w:szCs w:val="24"/>
          <w:lang w:val="en-GB"/>
        </w:rPr>
        <w:t xml:space="preserve"> signal-to-noise ratio. </w:t>
      </w:r>
    </w:p>
    <w:p w14:paraId="0D9CD2B1" w14:textId="486EB01B" w:rsidR="006C4F93" w:rsidRDefault="00F51B73" w:rsidP="002E7E34">
      <w:pPr>
        <w:spacing w:line="480" w:lineRule="auto"/>
        <w:jc w:val="both"/>
        <w:rPr>
          <w:rFonts w:ascii="Times New Roman" w:eastAsia="Times New Roman" w:hAnsi="Times New Roman" w:cs="Times New Roman"/>
          <w:b/>
          <w:sz w:val="24"/>
          <w:szCs w:val="24"/>
          <w:lang w:val="en-GB"/>
        </w:rPr>
      </w:pPr>
      <w:r w:rsidRPr="00DF5A50">
        <w:rPr>
          <w:rFonts w:ascii="Times New Roman" w:eastAsia="Times New Roman" w:hAnsi="Times New Roman" w:cs="Times New Roman"/>
          <w:sz w:val="24"/>
          <w:szCs w:val="24"/>
          <w:lang w:val="en-GB"/>
        </w:rPr>
        <w:t>For pre</w:t>
      </w:r>
      <w:r w:rsidR="002727AA"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processing, </w:t>
      </w:r>
      <w:r w:rsidR="002727AA" w:rsidRPr="00DF5A50">
        <w:rPr>
          <w:rFonts w:ascii="Times New Roman" w:eastAsia="Times New Roman" w:hAnsi="Times New Roman" w:cs="Times New Roman"/>
          <w:sz w:val="24"/>
          <w:szCs w:val="24"/>
          <w:lang w:val="en-GB"/>
        </w:rPr>
        <w:t xml:space="preserve">we used </w:t>
      </w:r>
      <w:r w:rsidRPr="00DF5A50">
        <w:rPr>
          <w:rFonts w:ascii="Times New Roman" w:eastAsia="Times New Roman" w:hAnsi="Times New Roman" w:cs="Times New Roman"/>
          <w:sz w:val="24"/>
          <w:szCs w:val="24"/>
          <w:lang w:val="en-GB"/>
        </w:rPr>
        <w:t>the open-source CAT12 toolbox (version r1155;</w:t>
      </w:r>
      <w:hyperlink r:id="rId9">
        <w:r w:rsidRPr="00DF5A50">
          <w:rPr>
            <w:rFonts w:ascii="Times New Roman" w:eastAsia="Times New Roman" w:hAnsi="Times New Roman" w:cs="Times New Roman"/>
            <w:color w:val="1155CC"/>
            <w:sz w:val="24"/>
            <w:szCs w:val="24"/>
            <w:lang w:val="en-GB"/>
          </w:rPr>
          <w:t xml:space="preserve"> </w:t>
        </w:r>
      </w:hyperlink>
      <w:hyperlink r:id="rId10">
        <w:r w:rsidRPr="00DF5A50">
          <w:rPr>
            <w:rFonts w:ascii="Times New Roman" w:eastAsia="Times New Roman" w:hAnsi="Times New Roman" w:cs="Times New Roman"/>
            <w:color w:val="1155CC"/>
            <w:sz w:val="24"/>
            <w:szCs w:val="24"/>
            <w:u w:val="single"/>
            <w:lang w:val="en-GB"/>
          </w:rPr>
          <w:t>http://dbm.neuro.uni-jena.de/cat12/</w:t>
        </w:r>
      </w:hyperlink>
      <w:r w:rsidRPr="00DF5A50">
        <w:rPr>
          <w:rFonts w:ascii="Times New Roman" w:eastAsia="Times New Roman" w:hAnsi="Times New Roman" w:cs="Times New Roman"/>
          <w:sz w:val="24"/>
          <w:szCs w:val="24"/>
          <w:lang w:val="en-GB"/>
        </w:rPr>
        <w:t xml:space="preserve">), an extension of SPM12 running in MATLAB 2018a. </w:t>
      </w:r>
      <w:bookmarkStart w:id="4" w:name="_Hlk55148411"/>
      <w:r w:rsidRPr="00DF5A50">
        <w:rPr>
          <w:rFonts w:ascii="Times New Roman" w:eastAsia="Times New Roman" w:hAnsi="Times New Roman" w:cs="Times New Roman"/>
          <w:sz w:val="24"/>
          <w:szCs w:val="24"/>
          <w:lang w:val="en-GB"/>
        </w:rPr>
        <w:t>As a first step, all images were segmented into GM, WM and cerebrospinal fluid maps and normalized to stereotactic space of Montreal Neurological Institute (MNI-152 space). To derive GM volume maps, images were multiplied with the Jacobian determinants obtained during registration.</w:t>
      </w:r>
      <w:bookmarkEnd w:id="4"/>
      <w:r w:rsidRPr="00DF5A50">
        <w:rPr>
          <w:rFonts w:ascii="Times New Roman" w:eastAsia="Times New Roman" w:hAnsi="Times New Roman" w:cs="Times New Roman"/>
          <w:sz w:val="24"/>
          <w:szCs w:val="24"/>
          <w:lang w:val="en-GB"/>
        </w:rPr>
        <w:t xml:space="preserve"> </w:t>
      </w:r>
      <w:r w:rsidRPr="00DF5A50">
        <w:rPr>
          <w:rFonts w:ascii="Times New Roman" w:eastAsia="Times New Roman" w:hAnsi="Times New Roman" w:cs="Times New Roman"/>
          <w:i/>
          <w:sz w:val="24"/>
          <w:szCs w:val="24"/>
          <w:lang w:val="en-GB"/>
        </w:rPr>
        <w:t>Post-hoc</w:t>
      </w:r>
      <w:r w:rsidRPr="00DF5A50">
        <w:rPr>
          <w:rFonts w:ascii="Times New Roman" w:eastAsia="Times New Roman" w:hAnsi="Times New Roman" w:cs="Times New Roman"/>
          <w:sz w:val="24"/>
          <w:szCs w:val="24"/>
          <w:lang w:val="en-GB"/>
        </w:rPr>
        <w:t xml:space="preserve"> quality checks were performed by correlating each slice across all subjects. </w:t>
      </w:r>
      <w:r w:rsidR="002C137B" w:rsidRPr="00DF5A50">
        <w:rPr>
          <w:rFonts w:ascii="Times New Roman" w:eastAsia="Times New Roman" w:hAnsi="Times New Roman" w:cs="Times New Roman"/>
          <w:sz w:val="24"/>
          <w:szCs w:val="24"/>
          <w:lang w:val="en-GB"/>
        </w:rPr>
        <w:t>Three</w:t>
      </w:r>
      <w:r w:rsidRPr="00DF5A50">
        <w:rPr>
          <w:rFonts w:ascii="Times New Roman" w:eastAsia="Times New Roman" w:hAnsi="Times New Roman" w:cs="Times New Roman"/>
          <w:sz w:val="24"/>
          <w:szCs w:val="24"/>
          <w:lang w:val="en-GB"/>
        </w:rPr>
        <w:t xml:space="preserve"> scans </w:t>
      </w:r>
      <w:r w:rsidR="003714E8" w:rsidRPr="00DF5A50">
        <w:rPr>
          <w:rFonts w:ascii="Times New Roman" w:eastAsia="Times New Roman" w:hAnsi="Times New Roman" w:cs="Times New Roman"/>
          <w:sz w:val="24"/>
          <w:szCs w:val="24"/>
          <w:lang w:val="en-GB"/>
        </w:rPr>
        <w:t>deviated by more than two</w:t>
      </w:r>
      <w:r w:rsidRPr="00DF5A50">
        <w:rPr>
          <w:rFonts w:ascii="Times New Roman" w:eastAsia="Times New Roman" w:hAnsi="Times New Roman" w:cs="Times New Roman"/>
          <w:sz w:val="24"/>
          <w:szCs w:val="24"/>
          <w:lang w:val="en-GB"/>
        </w:rPr>
        <w:t xml:space="preserve"> standard deviations (SD)</w:t>
      </w:r>
      <w:r w:rsidR="002727AA" w:rsidRPr="00DF5A50">
        <w:rPr>
          <w:rFonts w:ascii="Times New Roman" w:eastAsia="Times New Roman" w:hAnsi="Times New Roman" w:cs="Times New Roman"/>
          <w:sz w:val="24"/>
          <w:szCs w:val="24"/>
          <w:lang w:val="en-GB"/>
        </w:rPr>
        <w:t xml:space="preserve"> of</w:t>
      </w:r>
      <w:r w:rsidRPr="00DF5A50">
        <w:rPr>
          <w:rFonts w:ascii="Times New Roman" w:eastAsia="Times New Roman" w:hAnsi="Times New Roman" w:cs="Times New Roman"/>
          <w:sz w:val="24"/>
          <w:szCs w:val="24"/>
          <w:lang w:val="en-GB"/>
        </w:rPr>
        <w:t xml:space="preserve"> the mean</w:t>
      </w:r>
      <w:r w:rsidR="002727AA"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 and were </w:t>
      </w:r>
      <w:r w:rsidR="002727AA" w:rsidRPr="00DF5A50">
        <w:rPr>
          <w:rFonts w:ascii="Times New Roman" w:eastAsia="Times New Roman" w:hAnsi="Times New Roman" w:cs="Times New Roman"/>
          <w:sz w:val="24"/>
          <w:szCs w:val="24"/>
          <w:lang w:val="en-GB"/>
        </w:rPr>
        <w:t>consequently re-examined</w:t>
      </w:r>
      <w:r w:rsidRPr="00DF5A50">
        <w:rPr>
          <w:rFonts w:ascii="Times New Roman" w:eastAsia="Times New Roman" w:hAnsi="Times New Roman" w:cs="Times New Roman"/>
          <w:sz w:val="24"/>
          <w:szCs w:val="24"/>
          <w:lang w:val="en-GB"/>
        </w:rPr>
        <w:t xml:space="preserve"> visuall</w:t>
      </w:r>
      <w:r w:rsidR="002727AA" w:rsidRPr="00DF5A50">
        <w:rPr>
          <w:rFonts w:ascii="Times New Roman" w:eastAsia="Times New Roman" w:hAnsi="Times New Roman" w:cs="Times New Roman"/>
          <w:sz w:val="24"/>
          <w:szCs w:val="24"/>
          <w:lang w:val="en-GB"/>
        </w:rPr>
        <w:t>y</w:t>
      </w:r>
      <w:r w:rsidRPr="00DF5A50">
        <w:rPr>
          <w:rFonts w:ascii="Times New Roman" w:eastAsia="Times New Roman" w:hAnsi="Times New Roman" w:cs="Times New Roman"/>
          <w:sz w:val="24"/>
          <w:szCs w:val="24"/>
          <w:lang w:val="en-GB"/>
        </w:rPr>
        <w:t>. Due to artifacts, one image had to be excluded from the subsequent analysis</w:t>
      </w:r>
      <w:r w:rsidR="002727AA" w:rsidRPr="00DF5A50">
        <w:rPr>
          <w:rFonts w:ascii="Times New Roman" w:eastAsia="Times New Roman" w:hAnsi="Times New Roman" w:cs="Times New Roman"/>
          <w:sz w:val="24"/>
          <w:szCs w:val="24"/>
          <w:lang w:val="en-GB"/>
        </w:rPr>
        <w:t xml:space="preserve">, whereas the other </w:t>
      </w:r>
      <w:r w:rsidR="002C137B" w:rsidRPr="00DF5A50">
        <w:rPr>
          <w:rFonts w:ascii="Times New Roman" w:eastAsia="Times New Roman" w:hAnsi="Times New Roman" w:cs="Times New Roman"/>
          <w:sz w:val="24"/>
          <w:szCs w:val="24"/>
          <w:lang w:val="en-GB"/>
        </w:rPr>
        <w:t xml:space="preserve">two </w:t>
      </w:r>
      <w:r w:rsidR="002727AA" w:rsidRPr="00DF5A50">
        <w:rPr>
          <w:rFonts w:ascii="Times New Roman" w:eastAsia="Times New Roman" w:hAnsi="Times New Roman" w:cs="Times New Roman"/>
          <w:sz w:val="24"/>
          <w:szCs w:val="24"/>
          <w:lang w:val="en-GB"/>
        </w:rPr>
        <w:t>passed</w:t>
      </w:r>
      <w:r w:rsidR="002E7E34">
        <w:rPr>
          <w:rFonts w:ascii="Times New Roman" w:eastAsia="Times New Roman" w:hAnsi="Times New Roman" w:cs="Times New Roman"/>
          <w:sz w:val="24"/>
          <w:szCs w:val="24"/>
          <w:lang w:val="en-GB"/>
        </w:rPr>
        <w:t xml:space="preserve"> (</w:t>
      </w:r>
      <w:proofErr w:type="spellStart"/>
      <w:r w:rsidR="002E7E34">
        <w:rPr>
          <w:rFonts w:ascii="Times New Roman" w:eastAsia="Times New Roman" w:hAnsi="Times New Roman" w:cs="Times New Roman"/>
          <w:sz w:val="24"/>
          <w:szCs w:val="24"/>
          <w:lang w:val="en-GB"/>
        </w:rPr>
        <w:t>sFigure</w:t>
      </w:r>
      <w:proofErr w:type="spellEnd"/>
      <w:r w:rsidR="002E7E34">
        <w:rPr>
          <w:rFonts w:ascii="Times New Roman" w:eastAsia="Times New Roman" w:hAnsi="Times New Roman" w:cs="Times New Roman"/>
          <w:sz w:val="24"/>
          <w:szCs w:val="24"/>
          <w:lang w:val="en-GB"/>
        </w:rPr>
        <w:t xml:space="preserve"> 5 and </w:t>
      </w:r>
      <w:r w:rsidR="006040F8">
        <w:rPr>
          <w:rFonts w:ascii="Times New Roman" w:eastAsia="Times New Roman" w:hAnsi="Times New Roman" w:cs="Times New Roman"/>
          <w:sz w:val="24"/>
          <w:szCs w:val="24"/>
          <w:lang w:val="en-GB"/>
        </w:rPr>
        <w:t xml:space="preserve">5 </w:t>
      </w:r>
      <w:r w:rsidR="002E7E34">
        <w:rPr>
          <w:rFonts w:ascii="Times New Roman" w:eastAsia="Times New Roman" w:hAnsi="Times New Roman" w:cs="Times New Roman"/>
          <w:sz w:val="24"/>
          <w:szCs w:val="24"/>
          <w:lang w:val="en-GB"/>
        </w:rPr>
        <w:t>Sanity Checks)</w:t>
      </w:r>
      <w:r w:rsidRPr="00DF5A50">
        <w:rPr>
          <w:rFonts w:ascii="Times New Roman" w:eastAsia="Times New Roman" w:hAnsi="Times New Roman" w:cs="Times New Roman"/>
          <w:sz w:val="24"/>
          <w:szCs w:val="24"/>
          <w:lang w:val="en-GB"/>
        </w:rPr>
        <w:t xml:space="preserve">. </w:t>
      </w:r>
      <w:bookmarkStart w:id="5" w:name="_Hlk55148476"/>
      <w:r w:rsidRPr="00DF5A50">
        <w:rPr>
          <w:rFonts w:ascii="Times New Roman" w:eastAsia="Times New Roman" w:hAnsi="Times New Roman" w:cs="Times New Roman"/>
          <w:sz w:val="24"/>
          <w:szCs w:val="24"/>
          <w:lang w:val="en-GB"/>
        </w:rPr>
        <w:t>In a next step, we regressed age and sex effects voxel</w:t>
      </w:r>
      <w:r w:rsidR="0068542E">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wise</w:t>
      </w:r>
      <w:r w:rsidR="002727AA"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 as </w:t>
      </w:r>
      <w:r w:rsidR="002727AA" w:rsidRPr="00DF5A50">
        <w:rPr>
          <w:rFonts w:ascii="Times New Roman" w:eastAsia="Times New Roman" w:hAnsi="Times New Roman" w:cs="Times New Roman"/>
          <w:sz w:val="24"/>
          <w:szCs w:val="24"/>
          <w:lang w:val="en-GB"/>
        </w:rPr>
        <w:t xml:space="preserve">these factors </w:t>
      </w:r>
      <w:r w:rsidRPr="00DF5A50">
        <w:rPr>
          <w:rFonts w:ascii="Times New Roman" w:eastAsia="Times New Roman" w:hAnsi="Times New Roman" w:cs="Times New Roman"/>
          <w:sz w:val="24"/>
          <w:szCs w:val="24"/>
          <w:lang w:val="en-GB"/>
        </w:rPr>
        <w:t>have an impact on GM</w:t>
      </w:r>
      <w:r w:rsidR="002727AA"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 and previous studies have shown that regressing</w:t>
      </w:r>
      <w:r w:rsidR="002727AA" w:rsidRPr="00DF5A50">
        <w:rPr>
          <w:rFonts w:ascii="Times New Roman" w:eastAsia="Times New Roman" w:hAnsi="Times New Roman" w:cs="Times New Roman"/>
          <w:sz w:val="24"/>
          <w:szCs w:val="24"/>
          <w:lang w:val="en-GB"/>
        </w:rPr>
        <w:t xml:space="preserve"> for their effects prior to SBM </w:t>
      </w:r>
      <w:r w:rsidRPr="00DF5A50">
        <w:rPr>
          <w:rFonts w:ascii="Times New Roman" w:eastAsia="Times New Roman" w:hAnsi="Times New Roman" w:cs="Times New Roman"/>
          <w:sz w:val="24"/>
          <w:szCs w:val="24"/>
          <w:lang w:val="en-GB"/>
        </w:rPr>
        <w:t>analysis makes the components more sensitive to group difference</w:t>
      </w:r>
      <w:r w:rsidR="0068542E">
        <w:rPr>
          <w:rFonts w:ascii="Times New Roman" w:eastAsia="Times New Roman" w:hAnsi="Times New Roman" w:cs="Times New Roman"/>
          <w:sz w:val="24"/>
          <w:szCs w:val="24"/>
          <w:lang w:val="en-GB"/>
        </w:rPr>
        <w:t>s</w:t>
      </w:r>
      <w:r w:rsidR="0068542E">
        <w:rPr>
          <w:rFonts w:ascii="Times New Roman" w:eastAsia="Times New Roman" w:hAnsi="Times New Roman" w:cs="Times New Roman"/>
          <w:sz w:val="24"/>
          <w:szCs w:val="24"/>
          <w:lang w:val="en-GB"/>
        </w:rPr>
        <w:fldChar w:fldCharType="begin"/>
      </w:r>
      <w:r w:rsidR="00805CA4">
        <w:rPr>
          <w:rFonts w:ascii="Times New Roman" w:eastAsia="Times New Roman" w:hAnsi="Times New Roman" w:cs="Times New Roman"/>
          <w:sz w:val="24"/>
          <w:szCs w:val="24"/>
          <w:lang w:val="en-GB"/>
        </w:rPr>
        <w:instrText>ADDIN CITAVI.PLACEHOLDER 6775da56-aa3c-45fa-bd3f-53f5181272e0 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yXTwvVGV4dD4NCiAgICA8L1RleHRVbml0Pg0KICA8L1RleHRVbml0cz4NCjwvUGxhY2Vob2xkZXI+</w:instrText>
      </w:r>
      <w:r w:rsidR="0068542E">
        <w:rPr>
          <w:rFonts w:ascii="Times New Roman" w:eastAsia="Times New Roman" w:hAnsi="Times New Roman" w:cs="Times New Roman"/>
          <w:sz w:val="24"/>
          <w:szCs w:val="24"/>
          <w:lang w:val="en-GB"/>
        </w:rPr>
        <w:fldChar w:fldCharType="separate"/>
      </w:r>
      <w:bookmarkStart w:id="6" w:name="_CTVP0016775da56aa3c45fabd3f53f5181272e0"/>
      <w:r w:rsidR="00805CA4">
        <w:rPr>
          <w:rFonts w:ascii="Times New Roman" w:eastAsia="Times New Roman" w:hAnsi="Times New Roman" w:cs="Times New Roman"/>
          <w:sz w:val="24"/>
          <w:szCs w:val="24"/>
          <w:lang w:val="en-GB"/>
        </w:rPr>
        <w:t>[2]</w:t>
      </w:r>
      <w:bookmarkEnd w:id="6"/>
      <w:r w:rsidR="0068542E">
        <w:rPr>
          <w:rFonts w:ascii="Times New Roman" w:eastAsia="Times New Roman" w:hAnsi="Times New Roman" w:cs="Times New Roman"/>
          <w:sz w:val="24"/>
          <w:szCs w:val="24"/>
          <w:lang w:val="en-GB"/>
        </w:rPr>
        <w:fldChar w:fldCharType="end"/>
      </w:r>
      <w:r w:rsidRPr="00DF5A50">
        <w:rPr>
          <w:rFonts w:ascii="Times New Roman" w:eastAsia="Times New Roman" w:hAnsi="Times New Roman" w:cs="Times New Roman"/>
          <w:sz w:val="24"/>
          <w:szCs w:val="24"/>
          <w:lang w:val="en-GB"/>
        </w:rPr>
        <w:t xml:space="preserve">. Subsequently, images were realigned to a </w:t>
      </w:r>
      <w:r w:rsidR="002727AA" w:rsidRPr="00DF5A50">
        <w:rPr>
          <w:rFonts w:ascii="Times New Roman" w:eastAsia="Times New Roman" w:hAnsi="Times New Roman" w:cs="Times New Roman"/>
          <w:sz w:val="24"/>
          <w:szCs w:val="24"/>
          <w:lang w:val="en-GB"/>
        </w:rPr>
        <w:t xml:space="preserve">two </w:t>
      </w:r>
      <w:r w:rsidRPr="00DF5A50">
        <w:rPr>
          <w:rFonts w:ascii="Times New Roman" w:eastAsia="Times New Roman" w:hAnsi="Times New Roman" w:cs="Times New Roman"/>
          <w:sz w:val="24"/>
          <w:szCs w:val="24"/>
          <w:lang w:val="en-GB"/>
        </w:rPr>
        <w:t xml:space="preserve">mm voxel resolution and smoothed with a </w:t>
      </w:r>
      <w:r w:rsidR="002727AA" w:rsidRPr="00DF5A50">
        <w:rPr>
          <w:rFonts w:ascii="Times New Roman" w:eastAsia="Times New Roman" w:hAnsi="Times New Roman" w:cs="Times New Roman"/>
          <w:sz w:val="24"/>
          <w:szCs w:val="24"/>
          <w:lang w:val="en-GB"/>
        </w:rPr>
        <w:t>ten</w:t>
      </w:r>
      <w:r w:rsidRPr="00DF5A50">
        <w:rPr>
          <w:rFonts w:ascii="Times New Roman" w:eastAsia="Times New Roman" w:hAnsi="Times New Roman" w:cs="Times New Roman"/>
          <w:sz w:val="24"/>
          <w:szCs w:val="24"/>
          <w:lang w:val="en-GB"/>
        </w:rPr>
        <w:t xml:space="preserve"> mm </w:t>
      </w:r>
      <w:r w:rsidR="00904CC8" w:rsidRPr="00DF5A50">
        <w:rPr>
          <w:rFonts w:ascii="Times New Roman" w:eastAsia="Times New Roman" w:hAnsi="Times New Roman" w:cs="Times New Roman"/>
          <w:sz w:val="24"/>
          <w:szCs w:val="24"/>
          <w:lang w:val="en-GB"/>
        </w:rPr>
        <w:t>(f</w:t>
      </w:r>
      <w:r w:rsidRPr="00DF5A50">
        <w:rPr>
          <w:rFonts w:ascii="Times New Roman" w:eastAsia="Times New Roman" w:hAnsi="Times New Roman" w:cs="Times New Roman"/>
          <w:sz w:val="24"/>
          <w:szCs w:val="24"/>
          <w:lang w:val="en-GB"/>
        </w:rPr>
        <w:t>ull-</w:t>
      </w:r>
      <w:r w:rsidR="00904CC8" w:rsidRPr="00DF5A50">
        <w:rPr>
          <w:rFonts w:ascii="Times New Roman" w:eastAsia="Times New Roman" w:hAnsi="Times New Roman" w:cs="Times New Roman"/>
          <w:sz w:val="24"/>
          <w:szCs w:val="24"/>
          <w:lang w:val="en-GB"/>
        </w:rPr>
        <w:t>w</w:t>
      </w:r>
      <w:r w:rsidRPr="00DF5A50">
        <w:rPr>
          <w:rFonts w:ascii="Times New Roman" w:eastAsia="Times New Roman" w:hAnsi="Times New Roman" w:cs="Times New Roman"/>
          <w:sz w:val="24"/>
          <w:szCs w:val="24"/>
          <w:lang w:val="en-GB"/>
        </w:rPr>
        <w:t xml:space="preserve">idth </w:t>
      </w:r>
      <w:r w:rsidR="002727AA" w:rsidRPr="00DF5A50">
        <w:rPr>
          <w:rFonts w:ascii="Times New Roman" w:eastAsia="Times New Roman" w:hAnsi="Times New Roman" w:cs="Times New Roman"/>
          <w:sz w:val="24"/>
          <w:szCs w:val="24"/>
          <w:lang w:val="en-GB"/>
        </w:rPr>
        <w:t xml:space="preserve">at </w:t>
      </w:r>
      <w:r w:rsidRPr="00DF5A50">
        <w:rPr>
          <w:rFonts w:ascii="Times New Roman" w:eastAsia="Times New Roman" w:hAnsi="Times New Roman" w:cs="Times New Roman"/>
          <w:sz w:val="24"/>
          <w:szCs w:val="24"/>
          <w:lang w:val="en-GB"/>
        </w:rPr>
        <w:t xml:space="preserve">half </w:t>
      </w:r>
      <w:r w:rsidR="002727AA" w:rsidRPr="00DF5A50">
        <w:rPr>
          <w:rFonts w:ascii="Times New Roman" w:eastAsia="Times New Roman" w:hAnsi="Times New Roman" w:cs="Times New Roman"/>
          <w:sz w:val="24"/>
          <w:szCs w:val="24"/>
          <w:lang w:val="en-GB"/>
        </w:rPr>
        <w:t>m</w:t>
      </w:r>
      <w:r w:rsidRPr="00DF5A50">
        <w:rPr>
          <w:rFonts w:ascii="Times New Roman" w:eastAsia="Times New Roman" w:hAnsi="Times New Roman" w:cs="Times New Roman"/>
          <w:sz w:val="24"/>
          <w:szCs w:val="24"/>
          <w:lang w:val="en-GB"/>
        </w:rPr>
        <w:t>aximum</w:t>
      </w:r>
      <w:r w:rsidR="002727AA"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 </w:t>
      </w:r>
      <w:r w:rsidR="002727AA" w:rsidRPr="00DF5A50">
        <w:rPr>
          <w:rFonts w:ascii="Times New Roman" w:eastAsia="Times New Roman" w:hAnsi="Times New Roman" w:cs="Times New Roman"/>
          <w:sz w:val="24"/>
          <w:szCs w:val="24"/>
          <w:lang w:val="en-GB"/>
        </w:rPr>
        <w:t>G</w:t>
      </w:r>
      <w:r w:rsidRPr="00DF5A50">
        <w:rPr>
          <w:rFonts w:ascii="Times New Roman" w:eastAsia="Times New Roman" w:hAnsi="Times New Roman" w:cs="Times New Roman"/>
          <w:sz w:val="24"/>
          <w:szCs w:val="24"/>
          <w:lang w:val="en-GB"/>
        </w:rPr>
        <w:t>aussian kernel</w:t>
      </w:r>
      <w:r w:rsidR="0068542E">
        <w:rPr>
          <w:rFonts w:ascii="Times New Roman" w:eastAsia="Times New Roman" w:hAnsi="Times New Roman" w:cs="Times New Roman"/>
          <w:sz w:val="24"/>
          <w:szCs w:val="24"/>
          <w:lang w:val="en-GB"/>
        </w:rPr>
        <w:fldChar w:fldCharType="begin"/>
      </w:r>
      <w:r w:rsidR="00805CA4">
        <w:rPr>
          <w:rFonts w:ascii="Times New Roman" w:eastAsia="Times New Roman" w:hAnsi="Times New Roman" w:cs="Times New Roman"/>
          <w:sz w:val="24"/>
          <w:szCs w:val="24"/>
          <w:lang w:val="en-GB"/>
        </w:rPr>
        <w:instrText>ADDIN CITAVI.PLACEHOLDER 9f1474b0-87b3-4afe-ad74-f6091a9ae172 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</w:instrText>
      </w:r>
      <w:r w:rsidR="0068542E">
        <w:rPr>
          <w:rFonts w:ascii="Times New Roman" w:eastAsia="Times New Roman" w:hAnsi="Times New Roman" w:cs="Times New Roman"/>
          <w:sz w:val="24"/>
          <w:szCs w:val="24"/>
          <w:lang w:val="en-GB"/>
        </w:rPr>
        <w:fldChar w:fldCharType="separate"/>
      </w:r>
      <w:bookmarkStart w:id="7" w:name="_CTVP0019f1474b087b34afead74f6091a9ae172"/>
      <w:r w:rsidR="00805CA4">
        <w:rPr>
          <w:rFonts w:ascii="Times New Roman" w:eastAsia="Times New Roman" w:hAnsi="Times New Roman" w:cs="Times New Roman"/>
          <w:sz w:val="24"/>
          <w:szCs w:val="24"/>
          <w:lang w:val="en-GB"/>
        </w:rPr>
        <w:t>[3]</w:t>
      </w:r>
      <w:bookmarkEnd w:id="7"/>
      <w:r w:rsidR="0068542E">
        <w:rPr>
          <w:rFonts w:ascii="Times New Roman" w:eastAsia="Times New Roman" w:hAnsi="Times New Roman" w:cs="Times New Roman"/>
          <w:sz w:val="24"/>
          <w:szCs w:val="24"/>
          <w:lang w:val="en-GB"/>
        </w:rPr>
        <w:fldChar w:fldCharType="end"/>
      </w:r>
      <w:r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b/>
          <w:sz w:val="24"/>
          <w:szCs w:val="24"/>
          <w:lang w:val="en-GB"/>
        </w:rPr>
        <w:t xml:space="preserve"> </w:t>
      </w:r>
      <w:bookmarkEnd w:id="5"/>
    </w:p>
    <w:p w14:paraId="187A9442" w14:textId="3DBBDD2A" w:rsidR="007C1570" w:rsidRDefault="007C1570" w:rsidP="002E7E34">
      <w:pPr>
        <w:spacing w:line="480" w:lineRule="auto"/>
        <w:jc w:val="both"/>
        <w:rPr>
          <w:rFonts w:ascii="Times New Roman" w:eastAsia="Times New Roman" w:hAnsi="Times New Roman" w:cs="Times New Roman"/>
          <w:b/>
          <w:sz w:val="24"/>
          <w:szCs w:val="24"/>
          <w:lang w:val="en-GB"/>
        </w:rPr>
      </w:pPr>
    </w:p>
    <w:p w14:paraId="6B2059B7" w14:textId="2D5E72AE" w:rsidR="007C1570" w:rsidRDefault="007C1570" w:rsidP="002E7E34">
      <w:pPr>
        <w:spacing w:line="480" w:lineRule="auto"/>
        <w:jc w:val="both"/>
        <w:rPr>
          <w:rFonts w:ascii="Times New Roman" w:eastAsia="Times New Roman" w:hAnsi="Times New Roman" w:cs="Times New Roman"/>
          <w:b/>
          <w:sz w:val="24"/>
          <w:szCs w:val="24"/>
          <w:lang w:val="en-GB"/>
        </w:rPr>
      </w:pPr>
    </w:p>
    <w:p w14:paraId="1B623F86" w14:textId="77777777" w:rsidR="007C1570" w:rsidRPr="00DF5A50" w:rsidRDefault="007C1570" w:rsidP="002E7E34">
      <w:pPr>
        <w:spacing w:line="480" w:lineRule="auto"/>
        <w:jc w:val="both"/>
        <w:rPr>
          <w:rFonts w:ascii="Times New Roman" w:eastAsia="Times New Roman" w:hAnsi="Times New Roman" w:cs="Times New Roman"/>
          <w:b/>
          <w:sz w:val="24"/>
          <w:szCs w:val="24"/>
          <w:lang w:val="en-GB"/>
        </w:rPr>
      </w:pPr>
    </w:p>
    <w:p w14:paraId="61B8FE2D" w14:textId="2FC5B8F9" w:rsidR="006C4F93" w:rsidRPr="00DF5A50" w:rsidRDefault="00F51B73" w:rsidP="00DA3DBE">
      <w:pPr>
        <w:pStyle w:val="berschrift1"/>
        <w:numPr>
          <w:ilvl w:val="0"/>
          <w:numId w:val="2"/>
        </w:numPr>
        <w:spacing w:line="480" w:lineRule="auto"/>
        <w:jc w:val="both"/>
        <w:rPr>
          <w:rFonts w:ascii="Times New Roman" w:eastAsia="Times New Roman" w:hAnsi="Times New Roman" w:cs="Times New Roman"/>
          <w:b/>
          <w:i/>
          <w:sz w:val="26"/>
          <w:szCs w:val="26"/>
          <w:lang w:val="en-GB"/>
        </w:rPr>
      </w:pPr>
      <w:bookmarkStart w:id="8" w:name="_Toc57035210"/>
      <w:r w:rsidRPr="00DF5A50">
        <w:rPr>
          <w:rFonts w:ascii="Times New Roman" w:eastAsia="Times New Roman" w:hAnsi="Times New Roman" w:cs="Times New Roman"/>
          <w:b/>
          <w:i/>
          <w:sz w:val="26"/>
          <w:szCs w:val="26"/>
          <w:lang w:val="en-GB"/>
        </w:rPr>
        <w:lastRenderedPageBreak/>
        <w:t>G-theory based voxel selection of the Reference Components</w:t>
      </w:r>
      <w:bookmarkEnd w:id="8"/>
    </w:p>
    <w:p w14:paraId="7D590EC1" w14:textId="5C19F28B" w:rsidR="006C4F93" w:rsidRPr="002E7E34" w:rsidRDefault="00F51B73" w:rsidP="002E7E34">
      <w:pPr>
        <w:spacing w:line="480" w:lineRule="auto"/>
        <w:jc w:val="both"/>
        <w:rPr>
          <w:rFonts w:ascii="Times New Roman" w:eastAsia="Times New Roman" w:hAnsi="Times New Roman" w:cs="Times New Roman"/>
          <w:sz w:val="24"/>
          <w:szCs w:val="24"/>
          <w:lang w:val="en-GB"/>
        </w:rPr>
      </w:pPr>
      <w:r w:rsidRPr="00DF5A50">
        <w:rPr>
          <w:rFonts w:ascii="Times New Roman" w:eastAsia="Times New Roman" w:hAnsi="Times New Roman" w:cs="Times New Roman"/>
          <w:sz w:val="24"/>
          <w:szCs w:val="24"/>
          <w:lang w:val="en-GB"/>
        </w:rPr>
        <w:t>MRI data from six individuals,</w:t>
      </w:r>
      <w:r w:rsidR="00904CC8" w:rsidRPr="00DF5A50">
        <w:rPr>
          <w:rFonts w:ascii="Times New Roman" w:eastAsia="Times New Roman" w:hAnsi="Times New Roman" w:cs="Times New Roman"/>
          <w:sz w:val="24"/>
          <w:szCs w:val="24"/>
          <w:lang w:val="en-GB"/>
        </w:rPr>
        <w:t xml:space="preserve"> who agreed to be</w:t>
      </w:r>
      <w:r w:rsidRPr="00DF5A50">
        <w:rPr>
          <w:rFonts w:ascii="Times New Roman" w:eastAsia="Times New Roman" w:hAnsi="Times New Roman" w:cs="Times New Roman"/>
          <w:sz w:val="24"/>
          <w:szCs w:val="24"/>
          <w:lang w:val="en-GB"/>
        </w:rPr>
        <w:t xml:space="preserve"> scanned at </w:t>
      </w:r>
      <w:r w:rsidR="002020C4" w:rsidRPr="00DF5A50">
        <w:rPr>
          <w:rFonts w:ascii="Times New Roman" w:eastAsia="Times New Roman" w:hAnsi="Times New Roman" w:cs="Times New Roman"/>
          <w:sz w:val="24"/>
          <w:szCs w:val="24"/>
          <w:lang w:val="en-GB"/>
        </w:rPr>
        <w:t>seven of the eight included PRONIA sites (Munich</w:t>
      </w:r>
      <w:r w:rsidR="002E7E34">
        <w:rPr>
          <w:rFonts w:ascii="Times New Roman" w:eastAsia="Times New Roman" w:hAnsi="Times New Roman" w:cs="Times New Roman"/>
          <w:sz w:val="24"/>
          <w:szCs w:val="24"/>
          <w:lang w:val="en-GB"/>
        </w:rPr>
        <w:t>,</w:t>
      </w:r>
      <w:r w:rsidR="002020C4" w:rsidRPr="00DF5A50">
        <w:rPr>
          <w:rFonts w:ascii="Times New Roman" w:eastAsia="Times New Roman" w:hAnsi="Times New Roman" w:cs="Times New Roman"/>
          <w:sz w:val="24"/>
          <w:szCs w:val="24"/>
          <w:lang w:val="en-GB"/>
        </w:rPr>
        <w:t xml:space="preserve"> Milan Niguarda, Basel, Cologne, Birmingham, Turku, Udine),</w:t>
      </w:r>
      <w:r w:rsidRPr="00DF5A50">
        <w:rPr>
          <w:rFonts w:ascii="Times New Roman" w:eastAsia="Times New Roman" w:hAnsi="Times New Roman" w:cs="Times New Roman"/>
          <w:sz w:val="24"/>
          <w:szCs w:val="24"/>
          <w:lang w:val="en-GB"/>
        </w:rPr>
        <w:t xml:space="preserve"> </w:t>
      </w:r>
      <w:r w:rsidR="00B834E1" w:rsidRPr="00DF5A50">
        <w:rPr>
          <w:rFonts w:ascii="Times New Roman" w:eastAsia="Times New Roman" w:hAnsi="Times New Roman" w:cs="Times New Roman"/>
          <w:sz w:val="24"/>
          <w:szCs w:val="24"/>
          <w:lang w:val="en-GB"/>
        </w:rPr>
        <w:t>were analysed voxel</w:t>
      </w:r>
      <w:r w:rsidR="0068542E">
        <w:rPr>
          <w:rFonts w:ascii="Times New Roman" w:eastAsia="Times New Roman" w:hAnsi="Times New Roman" w:cs="Times New Roman"/>
          <w:sz w:val="24"/>
          <w:szCs w:val="24"/>
          <w:lang w:val="en-GB"/>
        </w:rPr>
        <w:t>-</w:t>
      </w:r>
      <w:r w:rsidR="00B834E1" w:rsidRPr="00DF5A50">
        <w:rPr>
          <w:rFonts w:ascii="Times New Roman" w:eastAsia="Times New Roman" w:hAnsi="Times New Roman" w:cs="Times New Roman"/>
          <w:sz w:val="24"/>
          <w:szCs w:val="24"/>
          <w:lang w:val="en-GB"/>
        </w:rPr>
        <w:t xml:space="preserve">wise for </w:t>
      </w:r>
      <w:r w:rsidRPr="00DF5A50">
        <w:rPr>
          <w:rFonts w:ascii="Times New Roman" w:eastAsia="Times New Roman" w:hAnsi="Times New Roman" w:cs="Times New Roman"/>
          <w:sz w:val="24"/>
          <w:szCs w:val="24"/>
          <w:lang w:val="en-GB"/>
        </w:rPr>
        <w:t>subject- and site-specific variation. Here, higher g-values indicate high subject- and low site-specific variation</w:t>
      </w:r>
      <w:r w:rsidR="00B834E1"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 and low </w:t>
      </w:r>
      <w:r w:rsidR="00904CC8" w:rsidRPr="00DF5A50">
        <w:rPr>
          <w:rFonts w:ascii="Times New Roman" w:eastAsia="Times New Roman" w:hAnsi="Times New Roman" w:cs="Times New Roman"/>
          <w:sz w:val="24"/>
          <w:szCs w:val="24"/>
          <w:lang w:val="en-GB"/>
        </w:rPr>
        <w:t>g-</w:t>
      </w:r>
      <w:r w:rsidRPr="00DF5A50">
        <w:rPr>
          <w:rFonts w:ascii="Times New Roman" w:eastAsia="Times New Roman" w:hAnsi="Times New Roman" w:cs="Times New Roman"/>
          <w:sz w:val="24"/>
          <w:szCs w:val="24"/>
          <w:lang w:val="en-GB"/>
        </w:rPr>
        <w:t>values indicate high site-specific and low subject specific variation</w:t>
      </w:r>
      <w:r w:rsidR="0068542E">
        <w:rPr>
          <w:rFonts w:ascii="Times New Roman" w:eastAsia="Times New Roman" w:hAnsi="Times New Roman" w:cs="Times New Roman"/>
          <w:sz w:val="24"/>
          <w:szCs w:val="24"/>
          <w:lang w:val="en-GB"/>
        </w:rPr>
        <w:fldChar w:fldCharType="begin"/>
      </w:r>
      <w:r w:rsidR="00805CA4">
        <w:rPr>
          <w:rFonts w:ascii="Times New Roman" w:eastAsia="Times New Roman" w:hAnsi="Times New Roman" w:cs="Times New Roman"/>
          <w:sz w:val="24"/>
          <w:szCs w:val="24"/>
          <w:lang w:val="en-GB"/>
        </w:rPr>
        <w:instrText>ADDIN CITAVI.PLACEHOLDER 8c81541f-e02f-4c6c-a8ef-c34429f59b4e 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0XTwvVGV4dD4NCiAgICA8L1RleHRVbml0Pg0KICA8L1RleHRVbml0cz4NCjwvUGxhY2Vob2xkZXI+</w:instrText>
      </w:r>
      <w:r w:rsidR="0068542E">
        <w:rPr>
          <w:rFonts w:ascii="Times New Roman" w:eastAsia="Times New Roman" w:hAnsi="Times New Roman" w:cs="Times New Roman"/>
          <w:sz w:val="24"/>
          <w:szCs w:val="24"/>
          <w:lang w:val="en-GB"/>
        </w:rPr>
        <w:fldChar w:fldCharType="separate"/>
      </w:r>
      <w:bookmarkStart w:id="9" w:name="_CTVP0018c81541fe02f4c6ca8efc34429f59b4e"/>
      <w:r w:rsidR="00805CA4">
        <w:rPr>
          <w:rFonts w:ascii="Times New Roman" w:eastAsia="Times New Roman" w:hAnsi="Times New Roman" w:cs="Times New Roman"/>
          <w:sz w:val="24"/>
          <w:szCs w:val="24"/>
          <w:lang w:val="en-GB"/>
        </w:rPr>
        <w:t>[4]</w:t>
      </w:r>
      <w:bookmarkEnd w:id="9"/>
      <w:r w:rsidR="0068542E">
        <w:rPr>
          <w:rFonts w:ascii="Times New Roman" w:eastAsia="Times New Roman" w:hAnsi="Times New Roman" w:cs="Times New Roman"/>
          <w:sz w:val="24"/>
          <w:szCs w:val="24"/>
          <w:lang w:val="en-GB"/>
        </w:rPr>
        <w:fldChar w:fldCharType="end"/>
      </w:r>
      <w:r w:rsidRPr="00DF5A50">
        <w:rPr>
          <w:rFonts w:ascii="Times New Roman" w:eastAsia="Times New Roman" w:hAnsi="Times New Roman" w:cs="Times New Roman"/>
          <w:sz w:val="24"/>
          <w:szCs w:val="24"/>
          <w:lang w:val="en-GB"/>
        </w:rPr>
        <w:t xml:space="preserve">. The RCs were </w:t>
      </w:r>
      <w:proofErr w:type="spellStart"/>
      <w:r w:rsidRPr="00DF5A50">
        <w:rPr>
          <w:rFonts w:ascii="Times New Roman" w:eastAsia="Times New Roman" w:hAnsi="Times New Roman" w:cs="Times New Roman"/>
          <w:sz w:val="24"/>
          <w:szCs w:val="24"/>
          <w:lang w:val="en-GB"/>
        </w:rPr>
        <w:t>thresholded</w:t>
      </w:r>
      <w:proofErr w:type="spellEnd"/>
      <w:r w:rsidRPr="00DF5A50">
        <w:rPr>
          <w:rFonts w:ascii="Times New Roman" w:eastAsia="Times New Roman" w:hAnsi="Times New Roman" w:cs="Times New Roman"/>
          <w:sz w:val="24"/>
          <w:szCs w:val="24"/>
          <w:lang w:val="en-GB"/>
        </w:rPr>
        <w:t xml:space="preserve"> with the g-mask (voxels&gt;0) using SPM12 running in MATLAB 2020 (</w:t>
      </w:r>
      <w:r w:rsidR="002E7E34">
        <w:rPr>
          <w:rFonts w:ascii="Times New Roman" w:eastAsia="Times New Roman" w:hAnsi="Times New Roman" w:cs="Times New Roman"/>
          <w:sz w:val="24"/>
          <w:szCs w:val="24"/>
          <w:lang w:val="en-GB"/>
        </w:rPr>
        <w:t xml:space="preserve">Main Text, </w:t>
      </w:r>
      <w:r w:rsidRPr="00DF5A50">
        <w:rPr>
          <w:rFonts w:ascii="Times New Roman" w:eastAsia="Times New Roman" w:hAnsi="Times New Roman" w:cs="Times New Roman"/>
          <w:sz w:val="24"/>
          <w:szCs w:val="24"/>
          <w:lang w:val="en-GB"/>
        </w:rPr>
        <w:t>Figure 1).</w:t>
      </w:r>
    </w:p>
    <w:p w14:paraId="5C980264" w14:textId="53706CB0" w:rsidR="006C4F93" w:rsidRPr="00DF5A50" w:rsidRDefault="00F51B73" w:rsidP="00DA3DBE">
      <w:pPr>
        <w:pStyle w:val="berschrift1"/>
        <w:numPr>
          <w:ilvl w:val="0"/>
          <w:numId w:val="2"/>
        </w:numPr>
        <w:spacing w:line="480" w:lineRule="auto"/>
        <w:jc w:val="both"/>
        <w:rPr>
          <w:rFonts w:ascii="Times New Roman" w:eastAsia="Times New Roman" w:hAnsi="Times New Roman" w:cs="Times New Roman"/>
          <w:b/>
          <w:i/>
          <w:sz w:val="26"/>
          <w:szCs w:val="26"/>
          <w:lang w:val="en-GB"/>
        </w:rPr>
      </w:pPr>
      <w:bookmarkStart w:id="10" w:name="_Toc57035211"/>
      <w:r w:rsidRPr="00DF5A50">
        <w:rPr>
          <w:rFonts w:ascii="Times New Roman" w:eastAsia="Times New Roman" w:hAnsi="Times New Roman" w:cs="Times New Roman"/>
          <w:b/>
          <w:i/>
          <w:sz w:val="26"/>
          <w:szCs w:val="26"/>
          <w:lang w:val="en-GB"/>
        </w:rPr>
        <w:t>Goodness of fit and matching of COIs and RCs.</w:t>
      </w:r>
      <w:bookmarkEnd w:id="10"/>
    </w:p>
    <w:p w14:paraId="0099955E" w14:textId="7E8E8026" w:rsidR="006C4F93" w:rsidRPr="002E7E34" w:rsidRDefault="00F51B73" w:rsidP="002E7E34">
      <w:pPr>
        <w:spacing w:before="240" w:after="240" w:line="480" w:lineRule="auto"/>
        <w:jc w:val="both"/>
        <w:rPr>
          <w:rFonts w:ascii="Times New Roman" w:eastAsia="Times New Roman" w:hAnsi="Times New Roman" w:cs="Times New Roman"/>
          <w:i/>
          <w:sz w:val="24"/>
          <w:szCs w:val="24"/>
          <w:lang w:val="en-GB"/>
        </w:rPr>
      </w:pPr>
      <w:r w:rsidRPr="00DF5A50">
        <w:rPr>
          <w:rFonts w:ascii="Times New Roman" w:eastAsia="Times New Roman" w:hAnsi="Times New Roman" w:cs="Times New Roman"/>
          <w:sz w:val="24"/>
          <w:szCs w:val="24"/>
          <w:lang w:val="en-GB"/>
        </w:rPr>
        <w:t>To match the COI</w:t>
      </w:r>
      <w:r w:rsidR="006040F8">
        <w:rPr>
          <w:rFonts w:ascii="Times New Roman" w:eastAsia="Times New Roman" w:hAnsi="Times New Roman" w:cs="Times New Roman"/>
          <w:sz w:val="24"/>
          <w:szCs w:val="24"/>
          <w:lang w:val="en-GB"/>
        </w:rPr>
        <w:t>s</w:t>
      </w:r>
      <w:r w:rsidRPr="00DF5A50">
        <w:rPr>
          <w:rFonts w:ascii="Times New Roman" w:eastAsia="Times New Roman" w:hAnsi="Times New Roman" w:cs="Times New Roman"/>
          <w:sz w:val="24"/>
          <w:szCs w:val="24"/>
          <w:lang w:val="en-GB"/>
        </w:rPr>
        <w:t xml:space="preserve"> derived from the current study with the RCs, we used a stepwise procedure as described previously</w:t>
      </w:r>
      <w:r w:rsidR="0099750D" w:rsidRPr="0068542E">
        <w:rPr>
          <w:rFonts w:ascii="Times New Roman" w:hAnsi="Times New Roman" w:cs="Times New Roman"/>
          <w:sz w:val="24"/>
          <w:szCs w:val="24"/>
        </w:rPr>
        <w:fldChar w:fldCharType="begin"/>
      </w:r>
      <w:r w:rsidR="00805CA4">
        <w:rPr>
          <w:rFonts w:ascii="Times New Roman" w:hAnsi="Times New Roman" w:cs="Times New Roman"/>
          <w:sz w:val="24"/>
          <w:szCs w:val="24"/>
          <w:lang w:val="en-GB"/>
        </w:rPr>
        <w:instrText>ADDIN CITAVI.PLACEHOLDER 0672b61c-412d-46dd-b7d1-a1e0d25707ef 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</w:instrText>
      </w:r>
      <w:r w:rsidR="0099750D" w:rsidRPr="0068542E">
        <w:rPr>
          <w:rFonts w:ascii="Times New Roman" w:hAnsi="Times New Roman" w:cs="Times New Roman"/>
          <w:sz w:val="24"/>
          <w:szCs w:val="24"/>
        </w:rPr>
        <w:fldChar w:fldCharType="separate"/>
      </w:r>
      <w:bookmarkStart w:id="11" w:name="_CTVP0010672b61c412d46ddb7d1a1e0d25707ef"/>
      <w:r w:rsidR="00805CA4" w:rsidRPr="00805CA4">
        <w:rPr>
          <w:rFonts w:ascii="Times New Roman" w:hAnsi="Times New Roman" w:cs="Times New Roman"/>
          <w:sz w:val="24"/>
          <w:szCs w:val="24"/>
          <w:lang w:val="en-GB"/>
        </w:rPr>
        <w:t>[5]</w:t>
      </w:r>
      <w:bookmarkEnd w:id="11"/>
      <w:r w:rsidR="0099750D" w:rsidRPr="0068542E">
        <w:rPr>
          <w:rFonts w:ascii="Times New Roman" w:hAnsi="Times New Roman" w:cs="Times New Roman"/>
          <w:sz w:val="24"/>
          <w:szCs w:val="24"/>
        </w:rPr>
        <w:fldChar w:fldCharType="end"/>
      </w:r>
      <w:r w:rsidRPr="00DF5A50">
        <w:rPr>
          <w:rFonts w:ascii="Times New Roman" w:eastAsia="Times New Roman" w:hAnsi="Times New Roman" w:cs="Times New Roman"/>
          <w:sz w:val="24"/>
          <w:szCs w:val="24"/>
          <w:lang w:val="en-GB"/>
        </w:rPr>
        <w:t>. T</w:t>
      </w:r>
      <w:r w:rsidR="00904CC8" w:rsidRPr="00DF5A50">
        <w:rPr>
          <w:rFonts w:ascii="Times New Roman" w:eastAsia="Times New Roman" w:hAnsi="Times New Roman" w:cs="Times New Roman"/>
          <w:sz w:val="24"/>
          <w:szCs w:val="24"/>
          <w:lang w:val="en-GB"/>
        </w:rPr>
        <w:t>o this end</w:t>
      </w:r>
      <w:r w:rsidRPr="00DF5A50">
        <w:rPr>
          <w:rFonts w:ascii="Times New Roman" w:eastAsia="Times New Roman" w:hAnsi="Times New Roman" w:cs="Times New Roman"/>
          <w:sz w:val="24"/>
          <w:szCs w:val="24"/>
          <w:lang w:val="en-GB"/>
        </w:rPr>
        <w:t>, we calculated the Pearson correlation coefficients (</w:t>
      </w:r>
      <w:r w:rsidRPr="00DF5A50">
        <w:rPr>
          <w:rFonts w:ascii="Times New Roman" w:eastAsia="Times New Roman" w:hAnsi="Times New Roman" w:cs="Times New Roman"/>
          <w:i/>
          <w:sz w:val="24"/>
          <w:szCs w:val="24"/>
          <w:lang w:val="en-GB"/>
        </w:rPr>
        <w:t>r</w:t>
      </w:r>
      <w:r w:rsidRPr="00DF5A50">
        <w:rPr>
          <w:rFonts w:ascii="Times New Roman" w:eastAsia="Times New Roman" w:hAnsi="Times New Roman" w:cs="Times New Roman"/>
          <w:sz w:val="24"/>
          <w:szCs w:val="24"/>
          <w:lang w:val="en-GB"/>
        </w:rPr>
        <w:t>) between all the RCs and all the COIs to derive a similarity matrix (</w:t>
      </w:r>
      <w:proofErr w:type="spellStart"/>
      <w:r w:rsidRPr="00DF5A50">
        <w:rPr>
          <w:rFonts w:ascii="Times New Roman" w:eastAsia="Times New Roman" w:hAnsi="Times New Roman" w:cs="Times New Roman"/>
          <w:sz w:val="24"/>
          <w:szCs w:val="24"/>
          <w:lang w:val="en-GB"/>
        </w:rPr>
        <w:t>sFigure</w:t>
      </w:r>
      <w:proofErr w:type="spellEnd"/>
      <w:r w:rsidRPr="00DF5A50">
        <w:rPr>
          <w:rFonts w:ascii="Times New Roman" w:eastAsia="Times New Roman" w:hAnsi="Times New Roman" w:cs="Times New Roman"/>
          <w:sz w:val="24"/>
          <w:szCs w:val="24"/>
          <w:lang w:val="en-GB"/>
        </w:rPr>
        <w:t xml:space="preserve"> </w:t>
      </w:r>
      <w:r w:rsidR="002E7E34">
        <w:rPr>
          <w:rFonts w:ascii="Times New Roman" w:eastAsia="Times New Roman" w:hAnsi="Times New Roman" w:cs="Times New Roman"/>
          <w:sz w:val="24"/>
          <w:szCs w:val="24"/>
          <w:lang w:val="en-GB"/>
        </w:rPr>
        <w:t>4</w:t>
      </w:r>
      <w:r w:rsidRPr="00DF5A50">
        <w:rPr>
          <w:rFonts w:ascii="Times New Roman" w:eastAsia="Times New Roman" w:hAnsi="Times New Roman" w:cs="Times New Roman"/>
          <w:sz w:val="24"/>
          <w:szCs w:val="24"/>
          <w:lang w:val="en-GB"/>
        </w:rPr>
        <w:t>). Based on this matrix, we defined the two components with the highest correlation as the first match. Next, we excluded the components of the first match</w:t>
      </w:r>
      <w:r w:rsidR="00904CC8" w:rsidRPr="00DF5A50">
        <w:rPr>
          <w:rFonts w:ascii="Times New Roman" w:eastAsia="Times New Roman" w:hAnsi="Times New Roman" w:cs="Times New Roman"/>
          <w:sz w:val="24"/>
          <w:szCs w:val="24"/>
          <w:lang w:val="en-GB"/>
        </w:rPr>
        <w:t xml:space="preserve">, and correlated </w:t>
      </w:r>
      <w:r w:rsidRPr="00DF5A50">
        <w:rPr>
          <w:rFonts w:ascii="Times New Roman" w:eastAsia="Times New Roman" w:hAnsi="Times New Roman" w:cs="Times New Roman"/>
          <w:sz w:val="24"/>
          <w:szCs w:val="24"/>
          <w:lang w:val="en-GB"/>
        </w:rPr>
        <w:t>all remaining RCs and all remaining COIs with each other</w:t>
      </w:r>
      <w:r w:rsidR="00904CC8" w:rsidRPr="00DF5A50">
        <w:rPr>
          <w:rFonts w:ascii="Times New Roman" w:eastAsia="Times New Roman" w:hAnsi="Times New Roman" w:cs="Times New Roman"/>
          <w:sz w:val="24"/>
          <w:szCs w:val="24"/>
          <w:lang w:val="en-GB"/>
        </w:rPr>
        <w:t>, where the</w:t>
      </w:r>
      <w:r w:rsidR="00AB3A86" w:rsidRPr="00DF5A50">
        <w:rPr>
          <w:rFonts w:ascii="Times New Roman" w:eastAsia="Times New Roman" w:hAnsi="Times New Roman" w:cs="Times New Roman"/>
          <w:sz w:val="24"/>
          <w:szCs w:val="24"/>
          <w:lang w:val="en-GB"/>
        </w:rPr>
        <w:t xml:space="preserve"> RC</w:t>
      </w:r>
      <w:r w:rsidRPr="00DF5A50">
        <w:rPr>
          <w:rFonts w:ascii="Times New Roman" w:eastAsia="Times New Roman" w:hAnsi="Times New Roman" w:cs="Times New Roman"/>
          <w:sz w:val="24"/>
          <w:szCs w:val="24"/>
          <w:lang w:val="en-GB"/>
        </w:rPr>
        <w:t xml:space="preserve"> and </w:t>
      </w:r>
      <w:r w:rsidR="00AB3A86" w:rsidRPr="00DF5A50">
        <w:rPr>
          <w:rFonts w:ascii="Times New Roman" w:eastAsia="Times New Roman" w:hAnsi="Times New Roman" w:cs="Times New Roman"/>
          <w:sz w:val="24"/>
          <w:szCs w:val="24"/>
          <w:lang w:val="en-GB"/>
        </w:rPr>
        <w:t>the COI</w:t>
      </w:r>
      <w:r w:rsidRPr="00DF5A50">
        <w:rPr>
          <w:rFonts w:ascii="Times New Roman" w:eastAsia="Times New Roman" w:hAnsi="Times New Roman" w:cs="Times New Roman"/>
          <w:sz w:val="24"/>
          <w:szCs w:val="24"/>
          <w:lang w:val="en-GB"/>
        </w:rPr>
        <w:t xml:space="preserve"> with the highest correlation was considered as the second match. This procedure was repeated until all COIs were matched with the RCs, </w:t>
      </w:r>
      <w:r w:rsidR="00904CC8" w:rsidRPr="00DF5A50">
        <w:rPr>
          <w:rFonts w:ascii="Times New Roman" w:eastAsia="Times New Roman" w:hAnsi="Times New Roman" w:cs="Times New Roman"/>
          <w:sz w:val="24"/>
          <w:szCs w:val="24"/>
          <w:lang w:val="en-GB"/>
        </w:rPr>
        <w:t xml:space="preserve">which was satisfied when </w:t>
      </w:r>
      <w:r w:rsidRPr="00DF5A50">
        <w:rPr>
          <w:rFonts w:ascii="Times New Roman" w:eastAsia="Times New Roman" w:hAnsi="Times New Roman" w:cs="Times New Roman"/>
          <w:sz w:val="24"/>
          <w:szCs w:val="24"/>
          <w:lang w:val="en-GB"/>
        </w:rPr>
        <w:t xml:space="preserve">four matched pairs </w:t>
      </w:r>
      <w:r w:rsidR="00AB3A86" w:rsidRPr="00DF5A50">
        <w:rPr>
          <w:rFonts w:ascii="Times New Roman" w:eastAsia="Times New Roman" w:hAnsi="Times New Roman" w:cs="Times New Roman"/>
          <w:sz w:val="24"/>
          <w:szCs w:val="24"/>
          <w:lang w:val="en-GB"/>
        </w:rPr>
        <w:t xml:space="preserve">of RCs and COIs </w:t>
      </w:r>
      <w:r w:rsidRPr="00DF5A50">
        <w:rPr>
          <w:rFonts w:ascii="Times New Roman" w:eastAsia="Times New Roman" w:hAnsi="Times New Roman" w:cs="Times New Roman"/>
          <w:sz w:val="24"/>
          <w:szCs w:val="24"/>
          <w:lang w:val="en-GB"/>
        </w:rPr>
        <w:t>were found. Based on previous study criteria</w:t>
      </w:r>
      <w:r w:rsidR="0099750D" w:rsidRPr="00DF5A50">
        <w:rPr>
          <w:rFonts w:ascii="Times New Roman" w:eastAsia="Times New Roman" w:hAnsi="Times New Roman" w:cs="Times New Roman"/>
          <w:sz w:val="24"/>
          <w:szCs w:val="24"/>
          <w:lang w:val="en-GB"/>
        </w:rPr>
        <w:fldChar w:fldCharType="begin"/>
      </w:r>
      <w:r w:rsidR="00805CA4">
        <w:rPr>
          <w:rFonts w:ascii="Times New Roman" w:eastAsia="Times New Roman" w:hAnsi="Times New Roman" w:cs="Times New Roman"/>
          <w:sz w:val="24"/>
          <w:szCs w:val="24"/>
          <w:lang w:val="en-GB"/>
        </w:rPr>
        <w:instrText>ADDIN CITAVI.PLACEHOLDER 8cd1c2c9-7f04-41ae-a770-dbfa5bbf70b1 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</w:instrText>
      </w:r>
      <w:r w:rsidR="0099750D" w:rsidRPr="00DF5A50">
        <w:rPr>
          <w:rFonts w:ascii="Times New Roman" w:eastAsia="Times New Roman" w:hAnsi="Times New Roman" w:cs="Times New Roman"/>
          <w:sz w:val="24"/>
          <w:szCs w:val="24"/>
          <w:lang w:val="en-GB"/>
        </w:rPr>
        <w:fldChar w:fldCharType="separate"/>
      </w:r>
      <w:bookmarkStart w:id="12" w:name="_CTVP0018cd1c2c97f0441aea770dbfa5bbf70b1"/>
      <w:r w:rsidR="00805CA4">
        <w:rPr>
          <w:rFonts w:ascii="Times New Roman" w:eastAsia="Times New Roman" w:hAnsi="Times New Roman" w:cs="Times New Roman"/>
          <w:sz w:val="24"/>
          <w:szCs w:val="24"/>
          <w:lang w:val="en-GB"/>
        </w:rPr>
        <w:t>[5]</w:t>
      </w:r>
      <w:bookmarkEnd w:id="12"/>
      <w:r w:rsidR="0099750D" w:rsidRPr="00DF5A50">
        <w:rPr>
          <w:rFonts w:ascii="Times New Roman" w:eastAsia="Times New Roman" w:hAnsi="Times New Roman" w:cs="Times New Roman"/>
          <w:sz w:val="24"/>
          <w:szCs w:val="24"/>
          <w:lang w:val="en-GB"/>
        </w:rPr>
        <w:fldChar w:fldCharType="end"/>
      </w:r>
      <w:r w:rsidRPr="00DF5A50">
        <w:rPr>
          <w:rFonts w:ascii="Times New Roman" w:eastAsia="Times New Roman" w:hAnsi="Times New Roman" w:cs="Times New Roman"/>
          <w:sz w:val="24"/>
          <w:szCs w:val="24"/>
          <w:lang w:val="en-GB"/>
        </w:rPr>
        <w:t xml:space="preserve">, we considered </w:t>
      </w:r>
      <w:r w:rsidR="00904CC8" w:rsidRPr="00DF5A50">
        <w:rPr>
          <w:rFonts w:ascii="Times New Roman" w:eastAsia="Times New Roman" w:hAnsi="Times New Roman" w:cs="Times New Roman"/>
          <w:sz w:val="24"/>
          <w:szCs w:val="24"/>
          <w:lang w:val="en-GB"/>
        </w:rPr>
        <w:t xml:space="preserve">as reliable </w:t>
      </w:r>
      <w:r w:rsidRPr="00DF5A50">
        <w:rPr>
          <w:rFonts w:ascii="Times New Roman" w:eastAsia="Times New Roman" w:hAnsi="Times New Roman" w:cs="Times New Roman"/>
          <w:sz w:val="24"/>
          <w:szCs w:val="24"/>
          <w:lang w:val="en-GB"/>
        </w:rPr>
        <w:t xml:space="preserve">a threshold of </w:t>
      </w:r>
      <w:r w:rsidRPr="00DF5A50">
        <w:rPr>
          <w:rFonts w:ascii="Times New Roman" w:eastAsia="Times New Roman" w:hAnsi="Times New Roman" w:cs="Times New Roman"/>
          <w:i/>
          <w:sz w:val="24"/>
          <w:szCs w:val="24"/>
          <w:lang w:val="en-GB"/>
        </w:rPr>
        <w:t>r</w:t>
      </w:r>
      <w:r w:rsidRPr="00DF5A50">
        <w:rPr>
          <w:rFonts w:ascii="Times New Roman" w:eastAsia="Times New Roman" w:hAnsi="Times New Roman" w:cs="Times New Roman"/>
          <w:i/>
          <w:sz w:val="24"/>
          <w:szCs w:val="24"/>
          <w:vertAlign w:val="superscript"/>
          <w:lang w:val="en-GB"/>
        </w:rPr>
        <w:t xml:space="preserve"> </w:t>
      </w:r>
      <w:r w:rsidRPr="00DF5A50">
        <w:rPr>
          <w:rFonts w:ascii="Times New Roman" w:eastAsia="Times New Roman" w:hAnsi="Times New Roman" w:cs="Times New Roman"/>
          <w:sz w:val="24"/>
          <w:szCs w:val="24"/>
          <w:lang w:val="en-GB"/>
        </w:rPr>
        <w:t>&gt; 0.5 between RCs and COIs.</w:t>
      </w:r>
    </w:p>
    <w:p w14:paraId="1F03DF63" w14:textId="471147C9" w:rsidR="006C4F93" w:rsidRPr="00DF5A50" w:rsidRDefault="00F51B73" w:rsidP="00DA3DBE">
      <w:pPr>
        <w:pStyle w:val="berschrift1"/>
        <w:numPr>
          <w:ilvl w:val="0"/>
          <w:numId w:val="2"/>
        </w:numPr>
        <w:spacing w:before="240" w:after="240" w:line="480" w:lineRule="auto"/>
        <w:jc w:val="both"/>
        <w:rPr>
          <w:rFonts w:ascii="Times New Roman" w:eastAsia="Times New Roman" w:hAnsi="Times New Roman" w:cs="Times New Roman"/>
          <w:b/>
          <w:i/>
          <w:sz w:val="26"/>
          <w:szCs w:val="26"/>
          <w:lang w:val="en-GB"/>
        </w:rPr>
      </w:pPr>
      <w:bookmarkStart w:id="13" w:name="_Toc57035212"/>
      <w:r w:rsidRPr="00DF5A50">
        <w:rPr>
          <w:rFonts w:ascii="Times New Roman" w:eastAsia="Times New Roman" w:hAnsi="Times New Roman" w:cs="Times New Roman"/>
          <w:b/>
          <w:i/>
          <w:sz w:val="26"/>
          <w:szCs w:val="26"/>
          <w:lang w:val="en-GB"/>
        </w:rPr>
        <w:t xml:space="preserve">Sanity </w:t>
      </w:r>
      <w:r w:rsidR="00AB3A86" w:rsidRPr="00DF5A50">
        <w:rPr>
          <w:rFonts w:ascii="Times New Roman" w:eastAsia="Times New Roman" w:hAnsi="Times New Roman" w:cs="Times New Roman"/>
          <w:b/>
          <w:i/>
          <w:sz w:val="26"/>
          <w:szCs w:val="26"/>
          <w:lang w:val="en-GB"/>
        </w:rPr>
        <w:t>c</w:t>
      </w:r>
      <w:r w:rsidRPr="00DF5A50">
        <w:rPr>
          <w:rFonts w:ascii="Times New Roman" w:eastAsia="Times New Roman" w:hAnsi="Times New Roman" w:cs="Times New Roman"/>
          <w:b/>
          <w:i/>
          <w:sz w:val="26"/>
          <w:szCs w:val="26"/>
          <w:lang w:val="en-GB"/>
        </w:rPr>
        <w:t xml:space="preserve">hecks - Outlier </w:t>
      </w:r>
      <w:r w:rsidR="00AB3A86" w:rsidRPr="00DF5A50">
        <w:rPr>
          <w:rFonts w:ascii="Times New Roman" w:eastAsia="Times New Roman" w:hAnsi="Times New Roman" w:cs="Times New Roman"/>
          <w:b/>
          <w:i/>
          <w:sz w:val="26"/>
          <w:szCs w:val="26"/>
          <w:lang w:val="en-GB"/>
        </w:rPr>
        <w:t>d</w:t>
      </w:r>
      <w:r w:rsidRPr="00DF5A50">
        <w:rPr>
          <w:rFonts w:ascii="Times New Roman" w:eastAsia="Times New Roman" w:hAnsi="Times New Roman" w:cs="Times New Roman"/>
          <w:b/>
          <w:i/>
          <w:sz w:val="26"/>
          <w:szCs w:val="26"/>
          <w:lang w:val="en-GB"/>
        </w:rPr>
        <w:t>etection</w:t>
      </w:r>
      <w:bookmarkEnd w:id="13"/>
    </w:p>
    <w:p w14:paraId="729DA132" w14:textId="608A50B4" w:rsidR="006C4F93" w:rsidRPr="00DF5A50" w:rsidRDefault="00DA3DBE" w:rsidP="002E7E34">
      <w:pPr>
        <w:pStyle w:val="berschrift2"/>
        <w:spacing w:before="240" w:after="240" w:line="480" w:lineRule="auto"/>
        <w:jc w:val="both"/>
        <w:rPr>
          <w:rFonts w:ascii="Times New Roman" w:eastAsia="Times New Roman" w:hAnsi="Times New Roman" w:cs="Times New Roman"/>
          <w:i/>
          <w:sz w:val="24"/>
          <w:szCs w:val="24"/>
          <w:lang w:val="en-GB"/>
        </w:rPr>
      </w:pPr>
      <w:bookmarkStart w:id="14" w:name="_Toc57035213"/>
      <w:r>
        <w:rPr>
          <w:rFonts w:ascii="Times New Roman" w:eastAsia="Times New Roman" w:hAnsi="Times New Roman" w:cs="Times New Roman"/>
          <w:i/>
          <w:sz w:val="24"/>
          <w:szCs w:val="24"/>
          <w:lang w:val="en-GB"/>
        </w:rPr>
        <w:t xml:space="preserve">5.1 </w:t>
      </w:r>
      <w:r w:rsidR="00F51B73" w:rsidRPr="00DF5A50">
        <w:rPr>
          <w:rFonts w:ascii="Times New Roman" w:eastAsia="Times New Roman" w:hAnsi="Times New Roman" w:cs="Times New Roman"/>
          <w:i/>
          <w:sz w:val="24"/>
          <w:szCs w:val="24"/>
          <w:lang w:val="en-GB"/>
        </w:rPr>
        <w:t>MRI-based outlier detection</w:t>
      </w:r>
      <w:bookmarkEnd w:id="14"/>
    </w:p>
    <w:p w14:paraId="243DE467" w14:textId="3C16BA6F" w:rsidR="006C4F93" w:rsidRPr="00DF5A50" w:rsidRDefault="00F51B73" w:rsidP="002E7E34">
      <w:pPr>
        <w:spacing w:line="480" w:lineRule="auto"/>
        <w:jc w:val="both"/>
        <w:rPr>
          <w:rFonts w:ascii="Times New Roman" w:eastAsia="Times New Roman" w:hAnsi="Times New Roman" w:cs="Times New Roman"/>
          <w:sz w:val="24"/>
          <w:szCs w:val="24"/>
          <w:lang w:val="en-GB"/>
        </w:rPr>
      </w:pPr>
      <w:r w:rsidRPr="00DF5A50">
        <w:rPr>
          <w:rFonts w:ascii="Times New Roman" w:eastAsia="Times New Roman" w:hAnsi="Times New Roman" w:cs="Times New Roman"/>
          <w:sz w:val="24"/>
          <w:szCs w:val="24"/>
          <w:lang w:val="en-GB"/>
        </w:rPr>
        <w:t>Originally</w:t>
      </w:r>
      <w:r w:rsidR="00932FCA"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 we included 105 ROP </w:t>
      </w:r>
      <w:r w:rsidR="00AB3A86" w:rsidRPr="00DF5A50">
        <w:rPr>
          <w:rFonts w:ascii="Times New Roman" w:eastAsia="Times New Roman" w:hAnsi="Times New Roman" w:cs="Times New Roman"/>
          <w:sz w:val="24"/>
          <w:szCs w:val="24"/>
          <w:lang w:val="en-GB"/>
        </w:rPr>
        <w:t xml:space="preserve">cases </w:t>
      </w:r>
      <w:r w:rsidRPr="00DF5A50">
        <w:rPr>
          <w:rFonts w:ascii="Times New Roman" w:eastAsia="Times New Roman" w:hAnsi="Times New Roman" w:cs="Times New Roman"/>
          <w:sz w:val="24"/>
          <w:szCs w:val="24"/>
          <w:lang w:val="en-GB"/>
        </w:rPr>
        <w:t xml:space="preserve">from the PRONIA and </w:t>
      </w:r>
      <w:r w:rsidR="00AB3A86" w:rsidRPr="00DF5A50">
        <w:rPr>
          <w:rFonts w:ascii="Times New Roman" w:eastAsia="Times New Roman" w:hAnsi="Times New Roman" w:cs="Times New Roman"/>
          <w:sz w:val="24"/>
          <w:szCs w:val="24"/>
          <w:lang w:val="en-GB"/>
        </w:rPr>
        <w:t>CIP studies</w:t>
      </w:r>
      <w:r w:rsidRPr="00DF5A50">
        <w:rPr>
          <w:rFonts w:ascii="Times New Roman" w:eastAsia="Times New Roman" w:hAnsi="Times New Roman" w:cs="Times New Roman"/>
          <w:sz w:val="24"/>
          <w:szCs w:val="24"/>
          <w:lang w:val="en-GB"/>
        </w:rPr>
        <w:t xml:space="preserve">. We </w:t>
      </w:r>
      <w:r w:rsidR="00AB3A86" w:rsidRPr="00DF5A50">
        <w:rPr>
          <w:rFonts w:ascii="Times New Roman" w:eastAsia="Times New Roman" w:hAnsi="Times New Roman" w:cs="Times New Roman"/>
          <w:sz w:val="24"/>
          <w:szCs w:val="24"/>
          <w:lang w:val="en-GB"/>
        </w:rPr>
        <w:t xml:space="preserve">tested the validity </w:t>
      </w:r>
      <w:r w:rsidRPr="00DF5A50">
        <w:rPr>
          <w:rFonts w:ascii="Times New Roman" w:eastAsia="Times New Roman" w:hAnsi="Times New Roman" w:cs="Times New Roman"/>
          <w:sz w:val="24"/>
          <w:szCs w:val="24"/>
          <w:lang w:val="en-GB"/>
        </w:rPr>
        <w:t xml:space="preserve">of the </w:t>
      </w:r>
      <w:proofErr w:type="spellStart"/>
      <w:r w:rsidRPr="00DF5A50">
        <w:rPr>
          <w:rFonts w:ascii="Times New Roman" w:eastAsia="Times New Roman" w:hAnsi="Times New Roman" w:cs="Times New Roman"/>
          <w:sz w:val="24"/>
          <w:szCs w:val="24"/>
          <w:lang w:val="en-GB"/>
        </w:rPr>
        <w:t>sMRI</w:t>
      </w:r>
      <w:proofErr w:type="spellEnd"/>
      <w:r w:rsidRPr="00DF5A50">
        <w:rPr>
          <w:rFonts w:ascii="Times New Roman" w:eastAsia="Times New Roman" w:hAnsi="Times New Roman" w:cs="Times New Roman"/>
          <w:sz w:val="24"/>
          <w:szCs w:val="24"/>
          <w:lang w:val="en-GB"/>
        </w:rPr>
        <w:t xml:space="preserve"> in a stepwise procedure (see Flow diagram </w:t>
      </w:r>
      <w:proofErr w:type="spellStart"/>
      <w:r w:rsidRPr="00DF5A50">
        <w:rPr>
          <w:rFonts w:ascii="Times New Roman" w:eastAsia="Times New Roman" w:hAnsi="Times New Roman" w:cs="Times New Roman"/>
          <w:sz w:val="24"/>
          <w:szCs w:val="24"/>
          <w:lang w:val="en-GB"/>
        </w:rPr>
        <w:t>sFigure</w:t>
      </w:r>
      <w:proofErr w:type="spellEnd"/>
      <w:r w:rsidRPr="00DF5A50">
        <w:rPr>
          <w:rFonts w:ascii="Times New Roman" w:eastAsia="Times New Roman" w:hAnsi="Times New Roman" w:cs="Times New Roman"/>
          <w:sz w:val="24"/>
          <w:szCs w:val="24"/>
          <w:lang w:val="en-GB"/>
        </w:rPr>
        <w:t xml:space="preserve"> </w:t>
      </w:r>
      <w:r w:rsidR="0099750D" w:rsidRPr="00DF5A50">
        <w:rPr>
          <w:rFonts w:ascii="Times New Roman" w:eastAsia="Times New Roman" w:hAnsi="Times New Roman" w:cs="Times New Roman"/>
          <w:sz w:val="24"/>
          <w:szCs w:val="24"/>
          <w:lang w:val="en-GB"/>
        </w:rPr>
        <w:t>5</w:t>
      </w:r>
      <w:r w:rsidRPr="00DF5A50">
        <w:rPr>
          <w:rFonts w:ascii="Times New Roman" w:eastAsia="Times New Roman" w:hAnsi="Times New Roman" w:cs="Times New Roman"/>
          <w:sz w:val="24"/>
          <w:szCs w:val="24"/>
          <w:lang w:val="en-GB"/>
        </w:rPr>
        <w:t xml:space="preserve">). We performed a </w:t>
      </w:r>
      <w:r w:rsidRPr="00DF5A50">
        <w:rPr>
          <w:rFonts w:ascii="Times New Roman" w:eastAsia="Times New Roman" w:hAnsi="Times New Roman" w:cs="Times New Roman"/>
          <w:sz w:val="24"/>
          <w:szCs w:val="24"/>
          <w:lang w:val="en-GB"/>
        </w:rPr>
        <w:lastRenderedPageBreak/>
        <w:t xml:space="preserve">three-step check to investigate </w:t>
      </w:r>
      <w:r w:rsidR="00AB3A86" w:rsidRPr="00DF5A50">
        <w:rPr>
          <w:rFonts w:ascii="Times New Roman" w:eastAsia="Times New Roman" w:hAnsi="Times New Roman" w:cs="Times New Roman"/>
          <w:sz w:val="24"/>
          <w:szCs w:val="24"/>
          <w:lang w:val="en-GB"/>
        </w:rPr>
        <w:t xml:space="preserve">for </w:t>
      </w:r>
      <w:r w:rsidRPr="00DF5A50">
        <w:rPr>
          <w:rFonts w:ascii="Times New Roman" w:eastAsia="Times New Roman" w:hAnsi="Times New Roman" w:cs="Times New Roman"/>
          <w:sz w:val="24"/>
          <w:szCs w:val="24"/>
          <w:lang w:val="en-GB"/>
        </w:rPr>
        <w:t xml:space="preserve">the presence of outliers based both </w:t>
      </w:r>
      <w:r w:rsidR="00AB3A86" w:rsidRPr="00DF5A50">
        <w:rPr>
          <w:rFonts w:ascii="Times New Roman" w:eastAsia="Times New Roman" w:hAnsi="Times New Roman" w:cs="Times New Roman"/>
          <w:sz w:val="24"/>
          <w:szCs w:val="24"/>
          <w:lang w:val="en-GB"/>
        </w:rPr>
        <w:t xml:space="preserve">on </w:t>
      </w:r>
      <w:r w:rsidRPr="00DF5A50">
        <w:rPr>
          <w:rFonts w:ascii="Times New Roman" w:eastAsia="Times New Roman" w:hAnsi="Times New Roman" w:cs="Times New Roman"/>
          <w:sz w:val="24"/>
          <w:szCs w:val="24"/>
          <w:lang w:val="en-GB"/>
        </w:rPr>
        <w:t xml:space="preserve">first-level and source-based MRI information. As a first step, we used </w:t>
      </w:r>
      <w:r w:rsidR="00AB3A86" w:rsidRPr="00DF5A50">
        <w:rPr>
          <w:rFonts w:ascii="Times New Roman" w:eastAsia="Times New Roman" w:hAnsi="Times New Roman" w:cs="Times New Roman"/>
          <w:sz w:val="24"/>
          <w:szCs w:val="24"/>
          <w:lang w:val="en-GB"/>
        </w:rPr>
        <w:t xml:space="preserve">the </w:t>
      </w:r>
      <w:r w:rsidRPr="00DF5A50">
        <w:rPr>
          <w:rFonts w:ascii="Times New Roman" w:eastAsia="Times New Roman" w:hAnsi="Times New Roman" w:cs="Times New Roman"/>
          <w:sz w:val="24"/>
          <w:szCs w:val="24"/>
          <w:lang w:val="en-GB"/>
        </w:rPr>
        <w:t>Computational Anatomy Toolbox</w:t>
      </w:r>
      <w:r w:rsidR="0099750D" w:rsidRPr="00DF5A50">
        <w:rPr>
          <w:rFonts w:ascii="Times New Roman" w:eastAsia="Times New Roman" w:hAnsi="Times New Roman" w:cs="Times New Roman"/>
          <w:sz w:val="24"/>
          <w:szCs w:val="24"/>
          <w:lang w:val="en-GB"/>
        </w:rPr>
        <w:fldChar w:fldCharType="begin"/>
      </w:r>
      <w:r w:rsidR="00805CA4">
        <w:rPr>
          <w:rFonts w:ascii="Times New Roman" w:eastAsia="Times New Roman" w:hAnsi="Times New Roman" w:cs="Times New Roman"/>
          <w:sz w:val="24"/>
          <w:szCs w:val="24"/>
          <w:lang w:val="en-GB"/>
        </w:rPr>
        <w:instrText>ADDIN CITAVI.PLACEHOLDER 03e3e8f0-92e1-47d1-bc5b-8e5bee864b83 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2XTwvVGV4dD4NCiAgICA8L1RleHRVbml0Pg0KICA8L1RleHRVbml0cz4NCjwvUGxhY2Vob2xkZXI+</w:instrText>
      </w:r>
      <w:r w:rsidR="0099750D" w:rsidRPr="00DF5A50">
        <w:rPr>
          <w:rFonts w:ascii="Times New Roman" w:eastAsia="Times New Roman" w:hAnsi="Times New Roman" w:cs="Times New Roman"/>
          <w:sz w:val="24"/>
          <w:szCs w:val="24"/>
          <w:lang w:val="en-GB"/>
        </w:rPr>
        <w:fldChar w:fldCharType="separate"/>
      </w:r>
      <w:bookmarkStart w:id="15" w:name="_CTVP00103e3e8f092e147d1bc5b8e5bee864b83"/>
      <w:r w:rsidR="00805CA4">
        <w:rPr>
          <w:rFonts w:ascii="Times New Roman" w:eastAsia="Times New Roman" w:hAnsi="Times New Roman" w:cs="Times New Roman"/>
          <w:sz w:val="24"/>
          <w:szCs w:val="24"/>
          <w:lang w:val="en-GB"/>
        </w:rPr>
        <w:t>[6]</w:t>
      </w:r>
      <w:bookmarkEnd w:id="15"/>
      <w:r w:rsidR="0099750D" w:rsidRPr="00DF5A50">
        <w:rPr>
          <w:rFonts w:ascii="Times New Roman" w:eastAsia="Times New Roman" w:hAnsi="Times New Roman" w:cs="Times New Roman"/>
          <w:sz w:val="24"/>
          <w:szCs w:val="24"/>
          <w:lang w:val="en-GB"/>
        </w:rPr>
        <w:fldChar w:fldCharType="end"/>
      </w:r>
      <w:r w:rsidRPr="00DF5A50">
        <w:rPr>
          <w:rFonts w:ascii="Times New Roman" w:eastAsia="Times New Roman" w:hAnsi="Times New Roman" w:cs="Times New Roman"/>
          <w:sz w:val="24"/>
          <w:szCs w:val="24"/>
          <w:lang w:val="en-GB"/>
        </w:rPr>
        <w:t xml:space="preserve"> to get the volume-wise correlation of the unsmoothed </w:t>
      </w:r>
      <w:proofErr w:type="spellStart"/>
      <w:r w:rsidRPr="00DF5A50">
        <w:rPr>
          <w:rFonts w:ascii="Times New Roman" w:eastAsia="Times New Roman" w:hAnsi="Times New Roman" w:cs="Times New Roman"/>
          <w:sz w:val="24"/>
          <w:szCs w:val="24"/>
          <w:lang w:val="en-GB"/>
        </w:rPr>
        <w:t>sMRI</w:t>
      </w:r>
      <w:proofErr w:type="spellEnd"/>
      <w:r w:rsidRPr="00DF5A50">
        <w:rPr>
          <w:rFonts w:ascii="Times New Roman" w:eastAsia="Times New Roman" w:hAnsi="Times New Roman" w:cs="Times New Roman"/>
          <w:sz w:val="24"/>
          <w:szCs w:val="24"/>
          <w:lang w:val="en-GB"/>
        </w:rPr>
        <w:t xml:space="preserve"> images between all subjects. As a second step, we checked whether individuals with a high deviation from </w:t>
      </w:r>
      <w:r w:rsidR="00AB3A86" w:rsidRPr="00DF5A50">
        <w:rPr>
          <w:rFonts w:ascii="Times New Roman" w:eastAsia="Times New Roman" w:hAnsi="Times New Roman" w:cs="Times New Roman"/>
          <w:sz w:val="24"/>
          <w:szCs w:val="24"/>
          <w:lang w:val="en-GB"/>
        </w:rPr>
        <w:t>the average</w:t>
      </w:r>
      <w:r w:rsidRPr="00DF5A50">
        <w:rPr>
          <w:rFonts w:ascii="Times New Roman" w:eastAsia="Times New Roman" w:hAnsi="Times New Roman" w:cs="Times New Roman"/>
          <w:sz w:val="24"/>
          <w:szCs w:val="24"/>
          <w:lang w:val="en-GB"/>
        </w:rPr>
        <w:t xml:space="preserve"> volume-wise correlation </w:t>
      </w:r>
      <w:r w:rsidR="00904CC8" w:rsidRPr="00DF5A50">
        <w:rPr>
          <w:rFonts w:ascii="Times New Roman" w:eastAsia="Times New Roman" w:hAnsi="Times New Roman" w:cs="Times New Roman"/>
          <w:sz w:val="24"/>
          <w:szCs w:val="24"/>
          <w:lang w:val="en-GB"/>
        </w:rPr>
        <w:t xml:space="preserve">(defined as ± 2 </w:t>
      </w:r>
      <w:r w:rsidRPr="00DF5A50">
        <w:rPr>
          <w:rFonts w:ascii="Times New Roman" w:eastAsia="Times New Roman" w:hAnsi="Times New Roman" w:cs="Times New Roman"/>
          <w:sz w:val="24"/>
          <w:szCs w:val="24"/>
          <w:lang w:val="en-GB"/>
        </w:rPr>
        <w:t>SD</w:t>
      </w:r>
      <w:r w:rsidR="00904CC8" w:rsidRPr="00DF5A50">
        <w:rPr>
          <w:rFonts w:ascii="Times New Roman" w:eastAsia="Times New Roman" w:hAnsi="Times New Roman" w:cs="Times New Roman"/>
          <w:sz w:val="24"/>
          <w:szCs w:val="24"/>
          <w:lang w:val="en-GB"/>
        </w:rPr>
        <w:t xml:space="preserve">s) </w:t>
      </w:r>
      <w:r w:rsidRPr="00DF5A50">
        <w:rPr>
          <w:rFonts w:ascii="Times New Roman" w:eastAsia="Times New Roman" w:hAnsi="Times New Roman" w:cs="Times New Roman"/>
          <w:sz w:val="24"/>
          <w:szCs w:val="24"/>
          <w:lang w:val="en-GB"/>
        </w:rPr>
        <w:t xml:space="preserve">presented </w:t>
      </w:r>
      <w:r w:rsidR="00AB3A86" w:rsidRPr="00DF5A50">
        <w:rPr>
          <w:rFonts w:ascii="Times New Roman" w:eastAsia="Times New Roman" w:hAnsi="Times New Roman" w:cs="Times New Roman"/>
          <w:sz w:val="24"/>
          <w:szCs w:val="24"/>
          <w:lang w:val="en-GB"/>
        </w:rPr>
        <w:t xml:space="preserve">any </w:t>
      </w:r>
      <w:r w:rsidRPr="00DF5A50">
        <w:rPr>
          <w:rFonts w:ascii="Times New Roman" w:eastAsia="Times New Roman" w:hAnsi="Times New Roman" w:cs="Times New Roman"/>
          <w:sz w:val="24"/>
          <w:szCs w:val="24"/>
          <w:lang w:val="en-GB"/>
        </w:rPr>
        <w:t xml:space="preserve">visual artifacts. </w:t>
      </w:r>
      <w:r w:rsidR="00AB3A86" w:rsidRPr="00DF5A50">
        <w:rPr>
          <w:rFonts w:ascii="Times New Roman" w:eastAsia="Times New Roman" w:hAnsi="Times New Roman" w:cs="Times New Roman"/>
          <w:sz w:val="24"/>
          <w:szCs w:val="24"/>
          <w:lang w:val="en-GB"/>
        </w:rPr>
        <w:t>Here</w:t>
      </w:r>
      <w:r w:rsidR="00932FCA"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 we </w:t>
      </w:r>
      <w:r w:rsidR="00AB3A86" w:rsidRPr="00DF5A50">
        <w:rPr>
          <w:rFonts w:ascii="Times New Roman" w:eastAsia="Times New Roman" w:hAnsi="Times New Roman" w:cs="Times New Roman"/>
          <w:sz w:val="24"/>
          <w:szCs w:val="24"/>
          <w:lang w:val="en-GB"/>
        </w:rPr>
        <w:t xml:space="preserve">inspected </w:t>
      </w:r>
      <w:r w:rsidRPr="00DF5A50">
        <w:rPr>
          <w:rFonts w:ascii="Times New Roman" w:eastAsia="Times New Roman" w:hAnsi="Times New Roman" w:cs="Times New Roman"/>
          <w:sz w:val="24"/>
          <w:szCs w:val="24"/>
          <w:lang w:val="en-GB"/>
        </w:rPr>
        <w:t xml:space="preserve">the raw images for </w:t>
      </w:r>
      <w:r w:rsidR="00AB3A86" w:rsidRPr="00DF5A50">
        <w:rPr>
          <w:rFonts w:ascii="Times New Roman" w:eastAsia="Times New Roman" w:hAnsi="Times New Roman" w:cs="Times New Roman"/>
          <w:sz w:val="24"/>
          <w:szCs w:val="24"/>
          <w:lang w:val="en-GB"/>
        </w:rPr>
        <w:t>presence</w:t>
      </w:r>
      <w:r w:rsidRPr="00DF5A50">
        <w:rPr>
          <w:rFonts w:ascii="Times New Roman" w:eastAsia="Times New Roman" w:hAnsi="Times New Roman" w:cs="Times New Roman"/>
          <w:sz w:val="24"/>
          <w:szCs w:val="24"/>
          <w:lang w:val="en-GB"/>
        </w:rPr>
        <w:t xml:space="preserve"> of technical artifacts (</w:t>
      </w:r>
      <w:proofErr w:type="gramStart"/>
      <w:r w:rsidRPr="00DF5A50">
        <w:rPr>
          <w:rFonts w:ascii="Times New Roman" w:eastAsia="Times New Roman" w:hAnsi="Times New Roman" w:cs="Times New Roman"/>
          <w:sz w:val="24"/>
          <w:szCs w:val="24"/>
          <w:lang w:val="en-GB"/>
        </w:rPr>
        <w:t>e.g.</w:t>
      </w:r>
      <w:proofErr w:type="gramEnd"/>
      <w:r w:rsidRPr="00DF5A50">
        <w:rPr>
          <w:rFonts w:ascii="Times New Roman" w:eastAsia="Times New Roman" w:hAnsi="Times New Roman" w:cs="Times New Roman"/>
          <w:sz w:val="24"/>
          <w:szCs w:val="24"/>
          <w:lang w:val="en-GB"/>
        </w:rPr>
        <w:t xml:space="preserve"> blurring, ringing</w:t>
      </w:r>
      <w:r w:rsidR="002E7E34">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 wrapping</w:t>
      </w:r>
      <w:r w:rsidR="00AB3A86"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 or incomplete head coverage)</w:t>
      </w:r>
      <w:r w:rsidR="00AB3A86"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 </w:t>
      </w:r>
      <w:r w:rsidR="00AB3A86" w:rsidRPr="00DF5A50">
        <w:rPr>
          <w:rFonts w:ascii="Times New Roman" w:eastAsia="Times New Roman" w:hAnsi="Times New Roman" w:cs="Times New Roman"/>
          <w:sz w:val="24"/>
          <w:szCs w:val="24"/>
          <w:lang w:val="en-GB"/>
        </w:rPr>
        <w:t>F</w:t>
      </w:r>
      <w:r w:rsidRPr="00DF5A50">
        <w:rPr>
          <w:rFonts w:ascii="Times New Roman" w:eastAsia="Times New Roman" w:hAnsi="Times New Roman" w:cs="Times New Roman"/>
          <w:sz w:val="24"/>
          <w:szCs w:val="24"/>
          <w:lang w:val="en-GB"/>
        </w:rPr>
        <w:t>or segmented images we checked for general image quality (</w:t>
      </w:r>
      <w:proofErr w:type="gramStart"/>
      <w:r w:rsidRPr="00DF5A50">
        <w:rPr>
          <w:rFonts w:ascii="Times New Roman" w:eastAsia="Times New Roman" w:hAnsi="Times New Roman" w:cs="Times New Roman"/>
          <w:sz w:val="24"/>
          <w:szCs w:val="24"/>
          <w:lang w:val="en-GB"/>
        </w:rPr>
        <w:t>e.g.</w:t>
      </w:r>
      <w:proofErr w:type="gramEnd"/>
      <w:r w:rsidRPr="00DF5A50">
        <w:rPr>
          <w:rFonts w:ascii="Times New Roman" w:eastAsia="Times New Roman" w:hAnsi="Times New Roman" w:cs="Times New Roman"/>
          <w:sz w:val="24"/>
          <w:szCs w:val="24"/>
          <w:lang w:val="en-GB"/>
        </w:rPr>
        <w:t xml:space="preserve"> excessive noise, poor image contrast and poor boundaries). Scans from </w:t>
      </w:r>
      <w:r w:rsidR="00AB3A86" w:rsidRPr="00DF5A50">
        <w:rPr>
          <w:rFonts w:ascii="Times New Roman" w:eastAsia="Times New Roman" w:hAnsi="Times New Roman" w:cs="Times New Roman"/>
          <w:sz w:val="24"/>
          <w:szCs w:val="24"/>
          <w:lang w:val="en-GB"/>
        </w:rPr>
        <w:t>three</w:t>
      </w:r>
      <w:r w:rsidRPr="00DF5A50">
        <w:rPr>
          <w:rFonts w:ascii="Times New Roman" w:eastAsia="Times New Roman" w:hAnsi="Times New Roman" w:cs="Times New Roman"/>
          <w:sz w:val="24"/>
          <w:szCs w:val="24"/>
          <w:lang w:val="en-GB"/>
        </w:rPr>
        <w:t xml:space="preserve"> individuals had a volume-wise correlation </w:t>
      </w:r>
      <w:r w:rsidR="00904CC8" w:rsidRPr="00DF5A50">
        <w:rPr>
          <w:rFonts w:ascii="Times New Roman" w:eastAsia="Times New Roman" w:hAnsi="Times New Roman" w:cs="Times New Roman"/>
          <w:sz w:val="24"/>
          <w:szCs w:val="24"/>
          <w:lang w:val="en-GB"/>
        </w:rPr>
        <w:t>deviation by more than</w:t>
      </w:r>
      <w:r w:rsidRPr="00DF5A50">
        <w:rPr>
          <w:rFonts w:ascii="Times New Roman" w:eastAsia="Times New Roman" w:hAnsi="Times New Roman" w:cs="Times New Roman"/>
          <w:sz w:val="24"/>
          <w:szCs w:val="24"/>
          <w:lang w:val="en-GB"/>
        </w:rPr>
        <w:t xml:space="preserve"> 2 SDs from the mean volume-wise correlation (</w:t>
      </w:r>
      <w:r w:rsidRPr="00DF5A50">
        <w:rPr>
          <w:rFonts w:ascii="Times New Roman" w:eastAsia="Times New Roman" w:hAnsi="Times New Roman" w:cs="Times New Roman"/>
          <w:i/>
          <w:sz w:val="24"/>
          <w:szCs w:val="24"/>
          <w:lang w:val="en-GB"/>
        </w:rPr>
        <w:t>r</w:t>
      </w:r>
      <w:r w:rsidRPr="00DF5A50">
        <w:rPr>
          <w:rFonts w:ascii="Times New Roman" w:eastAsia="Times New Roman" w:hAnsi="Times New Roman" w:cs="Times New Roman"/>
          <w:sz w:val="24"/>
          <w:szCs w:val="24"/>
          <w:lang w:val="en-GB"/>
        </w:rPr>
        <w:t xml:space="preserve"> = 0.877). Following the instructions of the manual of the Computational Anatomy toolbox</w:t>
      </w:r>
      <w:r w:rsidR="0099750D" w:rsidRPr="00DF5A50">
        <w:rPr>
          <w:rFonts w:ascii="Times New Roman" w:eastAsia="Times New Roman" w:hAnsi="Times New Roman" w:cs="Times New Roman"/>
          <w:sz w:val="24"/>
          <w:szCs w:val="24"/>
          <w:lang w:val="en-GB"/>
        </w:rPr>
        <w:fldChar w:fldCharType="begin"/>
      </w:r>
      <w:r w:rsidR="00805CA4">
        <w:rPr>
          <w:rFonts w:ascii="Times New Roman" w:eastAsia="Times New Roman" w:hAnsi="Times New Roman" w:cs="Times New Roman"/>
          <w:sz w:val="24"/>
          <w:szCs w:val="24"/>
          <w:lang w:val="en-GB"/>
        </w:rPr>
        <w:instrText>ADDIN CITAVI.PLACEHOLDER f725a4b2-3db5-4046-aa09-7f157390d371 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3XTwvVGV4dD4NCiAgICA8L1RleHRVbml0Pg0KICA8L1RleHRVbml0cz4NCjwvUGxhY2Vob2xkZXI+</w:instrText>
      </w:r>
      <w:r w:rsidR="0099750D" w:rsidRPr="00DF5A50">
        <w:rPr>
          <w:rFonts w:ascii="Times New Roman" w:eastAsia="Times New Roman" w:hAnsi="Times New Roman" w:cs="Times New Roman"/>
          <w:sz w:val="24"/>
          <w:szCs w:val="24"/>
          <w:lang w:val="en-GB"/>
        </w:rPr>
        <w:fldChar w:fldCharType="separate"/>
      </w:r>
      <w:bookmarkStart w:id="16" w:name="_CTVP001f725a4b23db54046aa097f157390d371"/>
      <w:r w:rsidR="00805CA4">
        <w:rPr>
          <w:rFonts w:ascii="Times New Roman" w:eastAsia="Times New Roman" w:hAnsi="Times New Roman" w:cs="Times New Roman"/>
          <w:sz w:val="24"/>
          <w:szCs w:val="24"/>
          <w:lang w:val="en-GB"/>
        </w:rPr>
        <w:t>[7]</w:t>
      </w:r>
      <w:bookmarkEnd w:id="16"/>
      <w:r w:rsidR="0099750D" w:rsidRPr="00DF5A50">
        <w:rPr>
          <w:rFonts w:ascii="Times New Roman" w:eastAsia="Times New Roman" w:hAnsi="Times New Roman" w:cs="Times New Roman"/>
          <w:sz w:val="24"/>
          <w:szCs w:val="24"/>
          <w:lang w:val="en-GB"/>
        </w:rPr>
        <w:fldChar w:fldCharType="end"/>
      </w:r>
      <w:r w:rsidRPr="00DF5A50">
        <w:rPr>
          <w:rFonts w:ascii="Times New Roman" w:eastAsia="Times New Roman" w:hAnsi="Times New Roman" w:cs="Times New Roman"/>
          <w:sz w:val="24"/>
          <w:szCs w:val="24"/>
          <w:lang w:val="en-GB"/>
        </w:rPr>
        <w:t xml:space="preserve"> these subjects were not simply removed from the analyses but were carefully checked. Of these, two scans (</w:t>
      </w:r>
      <w:r w:rsidRPr="00DF5A50">
        <w:rPr>
          <w:rFonts w:ascii="Times New Roman" w:eastAsia="Times New Roman" w:hAnsi="Times New Roman" w:cs="Times New Roman"/>
          <w:i/>
          <w:sz w:val="24"/>
          <w:szCs w:val="24"/>
          <w:lang w:val="en-GB"/>
        </w:rPr>
        <w:t>r</w:t>
      </w:r>
      <w:r w:rsidRPr="00DF5A50">
        <w:rPr>
          <w:rFonts w:ascii="Times New Roman" w:eastAsia="Times New Roman" w:hAnsi="Times New Roman" w:cs="Times New Roman"/>
          <w:sz w:val="24"/>
          <w:szCs w:val="24"/>
          <w:lang w:val="en-GB"/>
        </w:rPr>
        <w:t xml:space="preserve"> = 0.865, </w:t>
      </w:r>
      <w:r w:rsidRPr="00DF5A50">
        <w:rPr>
          <w:rFonts w:ascii="Times New Roman" w:eastAsia="Times New Roman" w:hAnsi="Times New Roman" w:cs="Times New Roman"/>
          <w:i/>
          <w:sz w:val="24"/>
          <w:szCs w:val="24"/>
          <w:lang w:val="en-GB"/>
        </w:rPr>
        <w:t>r</w:t>
      </w:r>
      <w:r w:rsidRPr="00DF5A50">
        <w:rPr>
          <w:rFonts w:ascii="Times New Roman" w:eastAsia="Times New Roman" w:hAnsi="Times New Roman" w:cs="Times New Roman"/>
          <w:sz w:val="24"/>
          <w:szCs w:val="24"/>
          <w:lang w:val="en-GB"/>
        </w:rPr>
        <w:t xml:space="preserve"> = 0</w:t>
      </w:r>
      <w:r w:rsidR="00AB3A86"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864) had no visual artefacts, while one scan (</w:t>
      </w:r>
      <w:r w:rsidRPr="00DF5A50">
        <w:rPr>
          <w:rFonts w:ascii="Times New Roman" w:eastAsia="Times New Roman" w:hAnsi="Times New Roman" w:cs="Times New Roman"/>
          <w:i/>
          <w:sz w:val="24"/>
          <w:szCs w:val="24"/>
          <w:lang w:val="en-GB"/>
        </w:rPr>
        <w:t>r</w:t>
      </w:r>
      <w:r w:rsidRPr="00DF5A50">
        <w:rPr>
          <w:rFonts w:ascii="Times New Roman" w:eastAsia="Times New Roman" w:hAnsi="Times New Roman" w:cs="Times New Roman"/>
          <w:sz w:val="24"/>
          <w:szCs w:val="24"/>
          <w:lang w:val="en-GB"/>
        </w:rPr>
        <w:t xml:space="preserve"> = 0.857) had a scanner-related </w:t>
      </w:r>
      <w:r w:rsidR="00AB3A86" w:rsidRPr="00DF5A50">
        <w:rPr>
          <w:rFonts w:ascii="Times New Roman" w:eastAsia="Times New Roman" w:hAnsi="Times New Roman" w:cs="Times New Roman"/>
          <w:sz w:val="24"/>
          <w:szCs w:val="24"/>
          <w:lang w:val="en-GB"/>
        </w:rPr>
        <w:t>artefact,</w:t>
      </w:r>
      <w:r w:rsidRPr="00DF5A50">
        <w:rPr>
          <w:rFonts w:ascii="Times New Roman" w:eastAsia="Times New Roman" w:hAnsi="Times New Roman" w:cs="Times New Roman"/>
          <w:sz w:val="24"/>
          <w:szCs w:val="24"/>
          <w:lang w:val="en-GB"/>
        </w:rPr>
        <w:t xml:space="preserve"> and was thus removed from all further analyses. </w:t>
      </w:r>
    </w:p>
    <w:p w14:paraId="75700E91" w14:textId="1D53DC54" w:rsidR="006C4F93" w:rsidRPr="00DF5A50" w:rsidRDefault="00F51B73" w:rsidP="002E7E34">
      <w:pPr>
        <w:spacing w:before="240" w:after="240" w:line="480" w:lineRule="auto"/>
        <w:jc w:val="both"/>
        <w:rPr>
          <w:rFonts w:ascii="Times New Roman" w:eastAsia="Times New Roman" w:hAnsi="Times New Roman" w:cs="Times New Roman"/>
          <w:sz w:val="24"/>
          <w:szCs w:val="24"/>
          <w:lang w:val="en-GB"/>
        </w:rPr>
      </w:pPr>
      <w:r w:rsidRPr="00DF5A50">
        <w:rPr>
          <w:rFonts w:ascii="Times New Roman" w:eastAsia="Times New Roman" w:hAnsi="Times New Roman" w:cs="Times New Roman"/>
          <w:sz w:val="24"/>
          <w:szCs w:val="24"/>
          <w:lang w:val="en-GB"/>
        </w:rPr>
        <w:t xml:space="preserve">As a third step, </w:t>
      </w:r>
      <w:bookmarkStart w:id="17" w:name="_Hlk56009082"/>
      <w:r w:rsidRPr="00DF5A50">
        <w:rPr>
          <w:rFonts w:ascii="Times New Roman" w:eastAsia="Times New Roman" w:hAnsi="Times New Roman" w:cs="Times New Roman"/>
          <w:sz w:val="24"/>
          <w:szCs w:val="24"/>
          <w:lang w:val="en-GB"/>
        </w:rPr>
        <w:t>to avoid single outliers with extremely high source variability</w:t>
      </w:r>
      <w:r w:rsidR="00904CC8" w:rsidRPr="00DF5A50">
        <w:rPr>
          <w:rFonts w:ascii="Times New Roman" w:eastAsia="Times New Roman" w:hAnsi="Times New Roman" w:cs="Times New Roman"/>
          <w:sz w:val="24"/>
          <w:szCs w:val="24"/>
          <w:lang w:val="en-GB"/>
        </w:rPr>
        <w:t xml:space="preserve"> that might otherwise</w:t>
      </w:r>
      <w:r w:rsidRPr="00DF5A50">
        <w:rPr>
          <w:rFonts w:ascii="Times New Roman" w:eastAsia="Times New Roman" w:hAnsi="Times New Roman" w:cs="Times New Roman"/>
          <w:sz w:val="24"/>
          <w:szCs w:val="24"/>
          <w:lang w:val="en-GB"/>
        </w:rPr>
        <w:t xml:space="preserve"> driv</w:t>
      </w:r>
      <w:r w:rsidR="00DC1A29" w:rsidRPr="00DF5A50">
        <w:rPr>
          <w:rFonts w:ascii="Times New Roman" w:eastAsia="Times New Roman" w:hAnsi="Times New Roman" w:cs="Times New Roman"/>
          <w:sz w:val="24"/>
          <w:szCs w:val="24"/>
          <w:lang w:val="en-GB"/>
        </w:rPr>
        <w:t>e spurious</w:t>
      </w:r>
      <w:r w:rsidRPr="00DF5A50">
        <w:rPr>
          <w:rFonts w:ascii="Times New Roman" w:eastAsia="Times New Roman" w:hAnsi="Times New Roman" w:cs="Times New Roman"/>
          <w:sz w:val="24"/>
          <w:szCs w:val="24"/>
          <w:lang w:val="en-GB"/>
        </w:rPr>
        <w:t xml:space="preserve"> significant results</w:t>
      </w:r>
      <w:bookmarkEnd w:id="17"/>
      <w:r w:rsidRPr="00DF5A50">
        <w:rPr>
          <w:rFonts w:ascii="Times New Roman" w:eastAsia="Times New Roman" w:hAnsi="Times New Roman" w:cs="Times New Roman"/>
          <w:sz w:val="24"/>
          <w:szCs w:val="24"/>
          <w:lang w:val="en-GB"/>
        </w:rPr>
        <w:t xml:space="preserve">, we </w:t>
      </w:r>
      <w:r w:rsidR="00DC1A29" w:rsidRPr="00DF5A50">
        <w:rPr>
          <w:rFonts w:ascii="Times New Roman" w:eastAsia="Times New Roman" w:hAnsi="Times New Roman" w:cs="Times New Roman"/>
          <w:sz w:val="24"/>
          <w:szCs w:val="24"/>
          <w:lang w:val="en-GB"/>
        </w:rPr>
        <w:t xml:space="preserve">also </w:t>
      </w:r>
      <w:r w:rsidRPr="00DF5A50">
        <w:rPr>
          <w:rFonts w:ascii="Times New Roman" w:eastAsia="Times New Roman" w:hAnsi="Times New Roman" w:cs="Times New Roman"/>
          <w:sz w:val="24"/>
          <w:szCs w:val="24"/>
          <w:lang w:val="en-GB"/>
        </w:rPr>
        <w:t xml:space="preserve">checked for outliers after the application of the GIG-ICA algorithm to the </w:t>
      </w:r>
      <w:r w:rsidR="00904CC8" w:rsidRPr="00DF5A50">
        <w:rPr>
          <w:rFonts w:ascii="Times New Roman" w:eastAsia="Times New Roman" w:hAnsi="Times New Roman" w:cs="Times New Roman"/>
          <w:sz w:val="24"/>
          <w:szCs w:val="24"/>
          <w:lang w:val="en-GB"/>
        </w:rPr>
        <w:t xml:space="preserve">images smoothed with a </w:t>
      </w:r>
      <w:r w:rsidRPr="00DF5A50">
        <w:rPr>
          <w:rFonts w:ascii="Times New Roman" w:eastAsia="Times New Roman" w:hAnsi="Times New Roman" w:cs="Times New Roman"/>
          <w:sz w:val="24"/>
          <w:szCs w:val="24"/>
          <w:lang w:val="en-GB"/>
        </w:rPr>
        <w:t>10-mm kernel</w:t>
      </w:r>
      <w:r w:rsidR="00DC1A29"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 Hence, a</w:t>
      </w:r>
      <w:r w:rsidR="00DC1A29" w:rsidRPr="00DF5A50">
        <w:rPr>
          <w:rFonts w:ascii="Times New Roman" w:eastAsia="Times New Roman" w:hAnsi="Times New Roman" w:cs="Times New Roman"/>
          <w:sz w:val="24"/>
          <w:szCs w:val="24"/>
          <w:lang w:val="en-GB"/>
        </w:rPr>
        <w:t xml:space="preserve">fter </w:t>
      </w:r>
      <w:r w:rsidRPr="00DF5A50">
        <w:rPr>
          <w:rFonts w:ascii="Times New Roman" w:eastAsia="Times New Roman" w:hAnsi="Times New Roman" w:cs="Times New Roman"/>
          <w:sz w:val="24"/>
          <w:szCs w:val="24"/>
          <w:lang w:val="en-GB"/>
        </w:rPr>
        <w:t>creati</w:t>
      </w:r>
      <w:r w:rsidR="00DC1A29" w:rsidRPr="00DF5A50">
        <w:rPr>
          <w:rFonts w:ascii="Times New Roman" w:eastAsia="Times New Roman" w:hAnsi="Times New Roman" w:cs="Times New Roman"/>
          <w:sz w:val="24"/>
          <w:szCs w:val="24"/>
          <w:lang w:val="en-GB"/>
        </w:rPr>
        <w:t>ng</w:t>
      </w:r>
      <w:r w:rsidRPr="00DF5A50">
        <w:rPr>
          <w:rFonts w:ascii="Times New Roman" w:eastAsia="Times New Roman" w:hAnsi="Times New Roman" w:cs="Times New Roman"/>
          <w:sz w:val="24"/>
          <w:szCs w:val="24"/>
          <w:lang w:val="en-GB"/>
        </w:rPr>
        <w:t xml:space="preserve"> the components of interest (COIs) in 104 individuals</w:t>
      </w:r>
      <w:r w:rsidR="00DC1A29"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 we performed an additional component-wise </w:t>
      </w:r>
      <w:r w:rsidR="00DC1A29" w:rsidRPr="00DF5A50">
        <w:rPr>
          <w:rFonts w:ascii="Times New Roman" w:eastAsia="Times New Roman" w:hAnsi="Times New Roman" w:cs="Times New Roman"/>
          <w:sz w:val="24"/>
          <w:szCs w:val="24"/>
          <w:lang w:val="en-GB"/>
        </w:rPr>
        <w:t xml:space="preserve">quality control check </w:t>
      </w:r>
      <w:r w:rsidRPr="00DF5A50">
        <w:rPr>
          <w:rFonts w:ascii="Times New Roman" w:eastAsia="Times New Roman" w:hAnsi="Times New Roman" w:cs="Times New Roman"/>
          <w:sz w:val="24"/>
          <w:szCs w:val="24"/>
          <w:lang w:val="en-GB"/>
        </w:rPr>
        <w:t>employing Grubb’s test</w:t>
      </w:r>
      <w:r w:rsidR="0099750D" w:rsidRPr="00DF5A50">
        <w:rPr>
          <w:rFonts w:ascii="Times New Roman" w:eastAsia="Times New Roman" w:hAnsi="Times New Roman" w:cs="Times New Roman"/>
          <w:sz w:val="24"/>
          <w:szCs w:val="24"/>
          <w:lang w:val="en-GB"/>
        </w:rPr>
        <w:fldChar w:fldCharType="begin"/>
      </w:r>
      <w:r w:rsidR="00805CA4">
        <w:rPr>
          <w:rFonts w:ascii="Times New Roman" w:eastAsia="Times New Roman" w:hAnsi="Times New Roman" w:cs="Times New Roman"/>
          <w:sz w:val="24"/>
          <w:szCs w:val="24"/>
          <w:lang w:val="en-GB"/>
        </w:rPr>
        <w:instrText>ADDIN CITAVI.PLACEHOLDER 316c802d-8c8a-45ac-b11f-a51dfaf6d7bf 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4XTwvVGV4dD4NCiAgICA8L1RleHRVbml0Pg0KICA8L1RleHRVbml0cz4NCjwvUGxhY2Vob2xkZXI+</w:instrText>
      </w:r>
      <w:r w:rsidR="0099750D" w:rsidRPr="00DF5A50">
        <w:rPr>
          <w:rFonts w:ascii="Times New Roman" w:eastAsia="Times New Roman" w:hAnsi="Times New Roman" w:cs="Times New Roman"/>
          <w:sz w:val="24"/>
          <w:szCs w:val="24"/>
          <w:lang w:val="en-GB"/>
        </w:rPr>
        <w:fldChar w:fldCharType="separate"/>
      </w:r>
      <w:bookmarkStart w:id="18" w:name="_CTVP001316c802d8c8a45acb11fa51dfaf6d7bf"/>
      <w:r w:rsidR="00805CA4">
        <w:rPr>
          <w:rFonts w:ascii="Times New Roman" w:eastAsia="Times New Roman" w:hAnsi="Times New Roman" w:cs="Times New Roman"/>
          <w:sz w:val="24"/>
          <w:szCs w:val="24"/>
          <w:lang w:val="en-GB"/>
        </w:rPr>
        <w:t>[8]</w:t>
      </w:r>
      <w:bookmarkEnd w:id="18"/>
      <w:r w:rsidR="0099750D" w:rsidRPr="00DF5A50">
        <w:rPr>
          <w:rFonts w:ascii="Times New Roman" w:eastAsia="Times New Roman" w:hAnsi="Times New Roman" w:cs="Times New Roman"/>
          <w:sz w:val="24"/>
          <w:szCs w:val="24"/>
          <w:lang w:val="en-GB"/>
        </w:rPr>
        <w:fldChar w:fldCharType="end"/>
      </w:r>
      <w:r w:rsidRPr="00DF5A50">
        <w:rPr>
          <w:rFonts w:ascii="Times New Roman" w:eastAsia="Times New Roman" w:hAnsi="Times New Roman" w:cs="Times New Roman"/>
          <w:sz w:val="24"/>
          <w:szCs w:val="24"/>
          <w:lang w:val="en-GB"/>
        </w:rPr>
        <w:t xml:space="preserve">. No outlier was found for COI-1 and COI-2 at a significance level of alpha = 0.05 (COI-1 (mean </w:t>
      </w:r>
      <w:r w:rsidR="00932FCA"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SD</w:t>
      </w:r>
      <w:r w:rsidR="00932FCA"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 = 0.0015 </w:t>
      </w:r>
      <w:r w:rsidR="00932FCA"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0.0047</w:t>
      </w:r>
      <w:r w:rsidR="00932FCA"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 COI-2 (mean </w:t>
      </w:r>
      <w:r w:rsidR="00932FCA"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SD</w:t>
      </w:r>
      <w:r w:rsidR="00932FCA"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w:t>
      </w:r>
      <w:r w:rsidR="00DC1A29" w:rsidRPr="00DF5A50">
        <w:rPr>
          <w:rFonts w:ascii="Times New Roman" w:eastAsia="Times New Roman" w:hAnsi="Times New Roman" w:cs="Times New Roman"/>
          <w:sz w:val="24"/>
          <w:szCs w:val="24"/>
          <w:lang w:val="en-GB"/>
        </w:rPr>
        <w:t xml:space="preserve"> </w:t>
      </w:r>
      <w:r w:rsidRPr="00DF5A50">
        <w:rPr>
          <w:rFonts w:ascii="Times New Roman" w:eastAsia="Times New Roman" w:hAnsi="Times New Roman" w:cs="Times New Roman"/>
          <w:sz w:val="24"/>
          <w:szCs w:val="24"/>
          <w:lang w:val="en-GB"/>
        </w:rPr>
        <w:t xml:space="preserve">= -0.0005 </w:t>
      </w:r>
      <w:r w:rsidR="00932FCA"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0.0051</w:t>
      </w:r>
      <w:r w:rsidR="00932FCA"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One subject in COI-3 and one subject in COI-9 had significantly higher source variability (alpha &lt;0.05). The outlier in COI-3 had a loading coefficient of -0.0249 (z = 3.673)</w:t>
      </w:r>
      <w:r w:rsidR="00DC1A29"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 which was significantly higher than the critical z-value (3.</w:t>
      </w:r>
      <w:r w:rsidR="00CE3F4F">
        <w:rPr>
          <w:rFonts w:ascii="Times New Roman" w:eastAsia="Times New Roman" w:hAnsi="Times New Roman" w:cs="Times New Roman"/>
          <w:sz w:val="24"/>
          <w:szCs w:val="24"/>
          <w:lang w:val="en-GB"/>
        </w:rPr>
        <w:t>397</w:t>
      </w:r>
      <w:r w:rsidRPr="00DF5A50">
        <w:rPr>
          <w:rFonts w:ascii="Times New Roman" w:eastAsia="Times New Roman" w:hAnsi="Times New Roman" w:cs="Times New Roman"/>
          <w:sz w:val="24"/>
          <w:szCs w:val="24"/>
          <w:lang w:val="en-GB"/>
        </w:rPr>
        <w:t xml:space="preserve">) (COI-3 (mean </w:t>
      </w:r>
      <w:r w:rsidR="00932FCA"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SD</w:t>
      </w:r>
      <w:r w:rsidR="00932FCA"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 = -0.0064 </w:t>
      </w:r>
      <w:r w:rsidR="00932FCA"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0.0050</w:t>
      </w:r>
      <w:r w:rsidR="00932FCA"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The outlier in COI-9 had a loading coefficient of 0.0219 (z = 4.7116)</w:t>
      </w:r>
      <w:r w:rsidR="00DC1A29"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 which was significantly higher than the critical z-value (3.</w:t>
      </w:r>
      <w:r w:rsidR="00CE3F4F">
        <w:rPr>
          <w:rFonts w:ascii="Times New Roman" w:eastAsia="Times New Roman" w:hAnsi="Times New Roman" w:cs="Times New Roman"/>
          <w:sz w:val="24"/>
          <w:szCs w:val="24"/>
          <w:lang w:val="en-GB"/>
        </w:rPr>
        <w:t>397</w:t>
      </w:r>
      <w:r w:rsidRPr="00DF5A50">
        <w:rPr>
          <w:rFonts w:ascii="Times New Roman" w:eastAsia="Times New Roman" w:hAnsi="Times New Roman" w:cs="Times New Roman"/>
          <w:sz w:val="24"/>
          <w:szCs w:val="24"/>
          <w:lang w:val="en-GB"/>
        </w:rPr>
        <w:t xml:space="preserve">) (COI-9 (mean </w:t>
      </w:r>
      <w:r w:rsidR="00932FCA"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SD</w:t>
      </w:r>
      <w:r w:rsidR="00932FCA"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 = -0.0008 </w:t>
      </w:r>
      <w:r w:rsidR="00932FCA"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0.0048</w:t>
      </w:r>
      <w:r w:rsidR="00932FCA"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 We removed the two subjects with loading coefficients that </w:t>
      </w:r>
      <w:r w:rsidRPr="00DF5A50">
        <w:rPr>
          <w:rFonts w:ascii="Times New Roman" w:eastAsia="Times New Roman" w:hAnsi="Times New Roman" w:cs="Times New Roman"/>
          <w:sz w:val="24"/>
          <w:szCs w:val="24"/>
          <w:lang w:val="en-GB"/>
        </w:rPr>
        <w:lastRenderedPageBreak/>
        <w:t xml:space="preserve">deviated more than 2 SD from the mean. Subsequently, SBM was repeated </w:t>
      </w:r>
      <w:r w:rsidR="00DC1A29" w:rsidRPr="00DF5A50">
        <w:rPr>
          <w:rFonts w:ascii="Times New Roman" w:eastAsia="Times New Roman" w:hAnsi="Times New Roman" w:cs="Times New Roman"/>
          <w:sz w:val="24"/>
          <w:szCs w:val="24"/>
          <w:lang w:val="en-GB"/>
        </w:rPr>
        <w:t xml:space="preserve">and </w:t>
      </w:r>
      <w:r w:rsidRPr="00DF5A50">
        <w:rPr>
          <w:rFonts w:ascii="Times New Roman" w:eastAsia="Times New Roman" w:hAnsi="Times New Roman" w:cs="Times New Roman"/>
          <w:sz w:val="24"/>
          <w:szCs w:val="24"/>
          <w:lang w:val="en-GB"/>
        </w:rPr>
        <w:t xml:space="preserve">further analyses were calculated on this </w:t>
      </w:r>
      <w:r w:rsidR="00DC1A29" w:rsidRPr="00DF5A50">
        <w:rPr>
          <w:rFonts w:ascii="Times New Roman" w:eastAsia="Times New Roman" w:hAnsi="Times New Roman" w:cs="Times New Roman"/>
          <w:sz w:val="24"/>
          <w:szCs w:val="24"/>
          <w:lang w:val="en-GB"/>
        </w:rPr>
        <w:t xml:space="preserve">edited </w:t>
      </w:r>
      <w:r w:rsidRPr="00DF5A50">
        <w:rPr>
          <w:rFonts w:ascii="Times New Roman" w:eastAsia="Times New Roman" w:hAnsi="Times New Roman" w:cs="Times New Roman"/>
          <w:sz w:val="24"/>
          <w:szCs w:val="24"/>
          <w:lang w:val="en-GB"/>
        </w:rPr>
        <w:t>sample (n = 102).</w:t>
      </w:r>
    </w:p>
    <w:p w14:paraId="66EBD7FF" w14:textId="491E236C" w:rsidR="006C4F93" w:rsidRPr="00DF5A50" w:rsidRDefault="00DA3DBE" w:rsidP="002E7E34">
      <w:pPr>
        <w:pStyle w:val="berschrift2"/>
        <w:spacing w:line="480" w:lineRule="auto"/>
        <w:jc w:val="both"/>
        <w:rPr>
          <w:rFonts w:ascii="Times New Roman" w:eastAsia="Times New Roman" w:hAnsi="Times New Roman" w:cs="Times New Roman"/>
          <w:i/>
          <w:sz w:val="24"/>
          <w:szCs w:val="24"/>
          <w:lang w:val="en-GB"/>
        </w:rPr>
      </w:pPr>
      <w:bookmarkStart w:id="19" w:name="_Toc57035214"/>
      <w:r>
        <w:rPr>
          <w:rFonts w:ascii="Times New Roman" w:eastAsia="Times New Roman" w:hAnsi="Times New Roman" w:cs="Times New Roman"/>
          <w:i/>
          <w:sz w:val="24"/>
          <w:szCs w:val="24"/>
          <w:lang w:val="en-GB"/>
        </w:rPr>
        <w:t xml:space="preserve">5.2 </w:t>
      </w:r>
      <w:r w:rsidR="00F51B73" w:rsidRPr="00DF5A50">
        <w:rPr>
          <w:rFonts w:ascii="Times New Roman" w:eastAsia="Times New Roman" w:hAnsi="Times New Roman" w:cs="Times New Roman"/>
          <w:i/>
          <w:sz w:val="24"/>
          <w:szCs w:val="24"/>
          <w:lang w:val="en-GB"/>
        </w:rPr>
        <w:t>Clinical based outlier detection</w:t>
      </w:r>
      <w:bookmarkEnd w:id="19"/>
    </w:p>
    <w:p w14:paraId="00CA2D47" w14:textId="71442F90" w:rsidR="006C4F93" w:rsidRPr="00DF5A50" w:rsidRDefault="00F51B73" w:rsidP="002E7E34">
      <w:pPr>
        <w:spacing w:before="240" w:after="240" w:line="480" w:lineRule="auto"/>
        <w:jc w:val="both"/>
        <w:rPr>
          <w:rFonts w:ascii="Times New Roman" w:eastAsia="Times New Roman" w:hAnsi="Times New Roman" w:cs="Times New Roman"/>
          <w:sz w:val="24"/>
          <w:szCs w:val="24"/>
          <w:lang w:val="en-GB"/>
        </w:rPr>
      </w:pPr>
      <w:r w:rsidRPr="00DF5A50">
        <w:rPr>
          <w:rFonts w:ascii="Times New Roman" w:eastAsia="Times New Roman" w:hAnsi="Times New Roman" w:cs="Times New Roman"/>
          <w:sz w:val="24"/>
          <w:szCs w:val="24"/>
          <w:lang w:val="en-GB"/>
        </w:rPr>
        <w:t xml:space="preserve">To check the distribution of clinical data across the remaining 102 individuals, we investigated the potential presence of significant outliers for </w:t>
      </w:r>
      <w:r w:rsidR="00DC1A29" w:rsidRPr="00DF5A50">
        <w:rPr>
          <w:rFonts w:ascii="Times New Roman" w:eastAsia="Times New Roman" w:hAnsi="Times New Roman" w:cs="Times New Roman"/>
          <w:sz w:val="24"/>
          <w:szCs w:val="24"/>
          <w:lang w:val="en-GB"/>
        </w:rPr>
        <w:t xml:space="preserve">the factors </w:t>
      </w:r>
      <w:r w:rsidRPr="00DF5A50">
        <w:rPr>
          <w:rFonts w:ascii="Times New Roman" w:eastAsia="Times New Roman" w:hAnsi="Times New Roman" w:cs="Times New Roman"/>
          <w:i/>
          <w:sz w:val="24"/>
          <w:szCs w:val="24"/>
          <w:lang w:val="en-GB"/>
        </w:rPr>
        <w:t xml:space="preserve">age of </w:t>
      </w:r>
      <w:r w:rsidR="00CE3F4F">
        <w:rPr>
          <w:rFonts w:ascii="Times New Roman" w:eastAsia="Times New Roman" w:hAnsi="Times New Roman" w:cs="Times New Roman"/>
          <w:i/>
          <w:sz w:val="24"/>
          <w:szCs w:val="24"/>
          <w:lang w:val="en-GB"/>
        </w:rPr>
        <w:t xml:space="preserve">cannabis </w:t>
      </w:r>
      <w:r w:rsidRPr="00DF5A50">
        <w:rPr>
          <w:rFonts w:ascii="Times New Roman" w:eastAsia="Times New Roman" w:hAnsi="Times New Roman" w:cs="Times New Roman"/>
          <w:i/>
          <w:sz w:val="24"/>
          <w:szCs w:val="24"/>
          <w:lang w:val="en-GB"/>
        </w:rPr>
        <w:t>use initiation</w:t>
      </w:r>
      <w:r w:rsidRPr="00DF5A50">
        <w:rPr>
          <w:rFonts w:ascii="Times New Roman" w:eastAsia="Times New Roman" w:hAnsi="Times New Roman" w:cs="Times New Roman"/>
          <w:sz w:val="24"/>
          <w:szCs w:val="24"/>
          <w:lang w:val="en-GB"/>
        </w:rPr>
        <w:t xml:space="preserve"> and for the </w:t>
      </w:r>
      <w:r w:rsidRPr="00DF5A50">
        <w:rPr>
          <w:rFonts w:ascii="Times New Roman" w:eastAsia="Times New Roman" w:hAnsi="Times New Roman" w:cs="Times New Roman"/>
          <w:i/>
          <w:sz w:val="24"/>
          <w:szCs w:val="24"/>
          <w:lang w:val="en-GB"/>
        </w:rPr>
        <w:t xml:space="preserve">duration of </w:t>
      </w:r>
      <w:r w:rsidR="00DC1A29" w:rsidRPr="00DF5A50">
        <w:rPr>
          <w:rFonts w:ascii="Times New Roman" w:eastAsia="Times New Roman" w:hAnsi="Times New Roman" w:cs="Times New Roman"/>
          <w:i/>
          <w:sz w:val="24"/>
          <w:szCs w:val="24"/>
          <w:lang w:val="en-GB"/>
        </w:rPr>
        <w:t xml:space="preserve">heaviest </w:t>
      </w:r>
      <w:r w:rsidRPr="00DF5A50">
        <w:rPr>
          <w:rFonts w:ascii="Times New Roman" w:eastAsia="Times New Roman" w:hAnsi="Times New Roman" w:cs="Times New Roman"/>
          <w:i/>
          <w:sz w:val="24"/>
          <w:szCs w:val="24"/>
          <w:lang w:val="en-GB"/>
        </w:rPr>
        <w:t>cannabis use</w:t>
      </w:r>
      <w:r w:rsidRPr="00DF5A50">
        <w:rPr>
          <w:rFonts w:ascii="Times New Roman" w:eastAsia="Times New Roman" w:hAnsi="Times New Roman" w:cs="Times New Roman"/>
          <w:sz w:val="24"/>
          <w:szCs w:val="24"/>
          <w:lang w:val="en-GB"/>
        </w:rPr>
        <w:t>. After rechecking our data for typo</w:t>
      </w:r>
      <w:r w:rsidR="00C5599C" w:rsidRPr="00DF5A50">
        <w:rPr>
          <w:rFonts w:ascii="Times New Roman" w:eastAsia="Times New Roman" w:hAnsi="Times New Roman" w:cs="Times New Roman"/>
          <w:sz w:val="24"/>
          <w:szCs w:val="24"/>
          <w:lang w:val="en-GB"/>
        </w:rPr>
        <w:t>graphic errors</w:t>
      </w:r>
      <w:r w:rsidRPr="00DF5A50">
        <w:rPr>
          <w:rFonts w:ascii="Times New Roman" w:eastAsia="Times New Roman" w:hAnsi="Times New Roman" w:cs="Times New Roman"/>
          <w:sz w:val="24"/>
          <w:szCs w:val="24"/>
          <w:lang w:val="en-GB"/>
        </w:rPr>
        <w:t>, we repeat</w:t>
      </w:r>
      <w:r w:rsidR="00DC1A29" w:rsidRPr="00DF5A50">
        <w:rPr>
          <w:rFonts w:ascii="Times New Roman" w:eastAsia="Times New Roman" w:hAnsi="Times New Roman" w:cs="Times New Roman"/>
          <w:sz w:val="24"/>
          <w:szCs w:val="24"/>
          <w:lang w:val="en-GB"/>
        </w:rPr>
        <w:t>ed</w:t>
      </w:r>
      <w:r w:rsidRPr="00DF5A50">
        <w:rPr>
          <w:rFonts w:ascii="Times New Roman" w:eastAsia="Times New Roman" w:hAnsi="Times New Roman" w:cs="Times New Roman"/>
          <w:sz w:val="24"/>
          <w:szCs w:val="24"/>
          <w:lang w:val="en-GB"/>
        </w:rPr>
        <w:t xml:space="preserve"> our analyses with </w:t>
      </w:r>
      <w:r w:rsidR="00DC1A29" w:rsidRPr="00DF5A50">
        <w:rPr>
          <w:rFonts w:ascii="Times New Roman" w:eastAsia="Times New Roman" w:hAnsi="Times New Roman" w:cs="Times New Roman"/>
          <w:sz w:val="24"/>
          <w:szCs w:val="24"/>
          <w:lang w:val="en-GB"/>
        </w:rPr>
        <w:t xml:space="preserve">exclusion of </w:t>
      </w:r>
      <w:r w:rsidRPr="00DF5A50">
        <w:rPr>
          <w:rFonts w:ascii="Times New Roman" w:eastAsia="Times New Roman" w:hAnsi="Times New Roman" w:cs="Times New Roman"/>
          <w:sz w:val="24"/>
          <w:szCs w:val="24"/>
          <w:lang w:val="en-GB"/>
        </w:rPr>
        <w:t xml:space="preserve">significant outliers in </w:t>
      </w:r>
      <w:r w:rsidR="00DF27DA">
        <w:rPr>
          <w:rFonts w:ascii="Times New Roman" w:eastAsia="Times New Roman" w:hAnsi="Times New Roman" w:cs="Times New Roman"/>
          <w:sz w:val="24"/>
          <w:szCs w:val="24"/>
          <w:lang w:val="en-GB"/>
        </w:rPr>
        <w:t xml:space="preserve">age of </w:t>
      </w:r>
      <w:r w:rsidR="00CE3F4F">
        <w:rPr>
          <w:rFonts w:ascii="Times New Roman" w:eastAsia="Times New Roman" w:hAnsi="Times New Roman" w:cs="Times New Roman"/>
          <w:sz w:val="24"/>
          <w:szCs w:val="24"/>
          <w:lang w:val="en-GB"/>
        </w:rPr>
        <w:t xml:space="preserve">cannabis </w:t>
      </w:r>
      <w:r w:rsidRPr="00DF5A50">
        <w:rPr>
          <w:rFonts w:ascii="Times New Roman" w:eastAsia="Times New Roman" w:hAnsi="Times New Roman" w:cs="Times New Roman"/>
          <w:sz w:val="24"/>
          <w:szCs w:val="24"/>
          <w:lang w:val="en-GB"/>
        </w:rPr>
        <w:t xml:space="preserve">initiation and duration of </w:t>
      </w:r>
      <w:r w:rsidR="00DC1A29" w:rsidRPr="00DF5A50">
        <w:rPr>
          <w:rFonts w:ascii="Times New Roman" w:eastAsia="Times New Roman" w:hAnsi="Times New Roman" w:cs="Times New Roman"/>
          <w:sz w:val="24"/>
          <w:szCs w:val="24"/>
          <w:lang w:val="en-GB"/>
        </w:rPr>
        <w:t xml:space="preserve">heaviest </w:t>
      </w:r>
      <w:r w:rsidRPr="00DF5A50">
        <w:rPr>
          <w:rFonts w:ascii="Times New Roman" w:eastAsia="Times New Roman" w:hAnsi="Times New Roman" w:cs="Times New Roman"/>
          <w:sz w:val="24"/>
          <w:szCs w:val="24"/>
          <w:lang w:val="en-GB"/>
        </w:rPr>
        <w:t xml:space="preserve">cannabis use. Results revealed that </w:t>
      </w:r>
      <w:r w:rsidR="00DC1A29" w:rsidRPr="00DF5A50">
        <w:rPr>
          <w:rFonts w:ascii="Times New Roman" w:eastAsia="Times New Roman" w:hAnsi="Times New Roman" w:cs="Times New Roman"/>
          <w:sz w:val="24"/>
          <w:szCs w:val="24"/>
          <w:lang w:val="en-GB"/>
        </w:rPr>
        <w:t xml:space="preserve">these outliers did not drive </w:t>
      </w:r>
      <w:r w:rsidRPr="00DF5A50">
        <w:rPr>
          <w:rFonts w:ascii="Times New Roman" w:eastAsia="Times New Roman" w:hAnsi="Times New Roman" w:cs="Times New Roman"/>
          <w:sz w:val="24"/>
          <w:szCs w:val="24"/>
          <w:lang w:val="en-GB"/>
        </w:rPr>
        <w:t>the significance of our findings</w:t>
      </w:r>
      <w:r w:rsidR="00DC1A29" w:rsidRPr="00DF5A50">
        <w:rPr>
          <w:rFonts w:ascii="Times New Roman" w:eastAsia="Times New Roman" w:hAnsi="Times New Roman" w:cs="Times New Roman"/>
          <w:sz w:val="24"/>
          <w:szCs w:val="24"/>
          <w:lang w:val="en-GB"/>
        </w:rPr>
        <w:t>,</w:t>
      </w:r>
      <w:r w:rsidR="004C775A" w:rsidRPr="00DF5A50">
        <w:rPr>
          <w:rFonts w:ascii="Times New Roman" w:eastAsia="Times New Roman" w:hAnsi="Times New Roman" w:cs="Times New Roman"/>
          <w:sz w:val="24"/>
          <w:szCs w:val="24"/>
          <w:lang w:val="en-GB"/>
        </w:rPr>
        <w:t xml:space="preserve"> and </w:t>
      </w:r>
      <w:r w:rsidR="00C5599C" w:rsidRPr="00DF5A50">
        <w:rPr>
          <w:rFonts w:ascii="Times New Roman" w:eastAsia="Times New Roman" w:hAnsi="Times New Roman" w:cs="Times New Roman"/>
          <w:sz w:val="24"/>
          <w:szCs w:val="24"/>
          <w:lang w:val="en-GB"/>
        </w:rPr>
        <w:t xml:space="preserve">furthermore their </w:t>
      </w:r>
      <w:r w:rsidR="004C775A" w:rsidRPr="00DF5A50">
        <w:rPr>
          <w:rFonts w:ascii="Times New Roman" w:eastAsia="Times New Roman" w:hAnsi="Times New Roman" w:cs="Times New Roman"/>
          <w:sz w:val="24"/>
          <w:szCs w:val="24"/>
          <w:lang w:val="en-GB"/>
        </w:rPr>
        <w:t>values were plausible</w:t>
      </w:r>
      <w:r w:rsidR="00C5599C" w:rsidRPr="00DF5A50">
        <w:rPr>
          <w:rFonts w:ascii="Times New Roman" w:eastAsia="Times New Roman" w:hAnsi="Times New Roman" w:cs="Times New Roman"/>
          <w:sz w:val="24"/>
          <w:szCs w:val="24"/>
          <w:lang w:val="en-GB"/>
        </w:rPr>
        <w:t xml:space="preserve"> (</w:t>
      </w:r>
      <w:r w:rsidR="0099750D" w:rsidRPr="00DF5A50">
        <w:rPr>
          <w:rFonts w:ascii="Times New Roman" w:eastAsia="Times New Roman" w:hAnsi="Times New Roman" w:cs="Times New Roman"/>
          <w:sz w:val="24"/>
          <w:szCs w:val="24"/>
          <w:lang w:val="en-GB"/>
        </w:rPr>
        <w:t>clinically</w:t>
      </w:r>
      <w:r w:rsidR="00C5599C" w:rsidRPr="00DF5A50">
        <w:rPr>
          <w:rFonts w:ascii="Times New Roman" w:eastAsia="Times New Roman" w:hAnsi="Times New Roman" w:cs="Times New Roman"/>
          <w:sz w:val="24"/>
          <w:szCs w:val="24"/>
          <w:lang w:val="en-GB"/>
        </w:rPr>
        <w:t xml:space="preserve"> speaking)</w:t>
      </w:r>
      <w:r w:rsidR="00C5599C" w:rsidRPr="00DF5A50">
        <w:rPr>
          <w:rFonts w:ascii="Times New Roman" w:eastAsia="Times New Roman" w:hAnsi="Times New Roman" w:cs="Times New Roman"/>
          <w:sz w:val="24"/>
          <w:szCs w:val="24"/>
          <w:highlight w:val="white"/>
          <w:lang w:val="en-GB"/>
        </w:rPr>
        <w:t xml:space="preserve">. Hence, </w:t>
      </w:r>
      <w:r w:rsidRPr="00DF5A50">
        <w:rPr>
          <w:rFonts w:ascii="Times New Roman" w:eastAsia="Times New Roman" w:hAnsi="Times New Roman" w:cs="Times New Roman"/>
          <w:sz w:val="24"/>
          <w:szCs w:val="24"/>
          <w:highlight w:val="white"/>
          <w:lang w:val="en-GB"/>
        </w:rPr>
        <w:t xml:space="preserve">all results in the paper are reported with </w:t>
      </w:r>
      <w:r w:rsidR="00C5599C" w:rsidRPr="00DF5A50">
        <w:rPr>
          <w:rFonts w:ascii="Times New Roman" w:eastAsia="Times New Roman" w:hAnsi="Times New Roman" w:cs="Times New Roman"/>
          <w:sz w:val="24"/>
          <w:szCs w:val="24"/>
          <w:highlight w:val="white"/>
          <w:lang w:val="en-GB"/>
        </w:rPr>
        <w:t xml:space="preserve">inclusion of </w:t>
      </w:r>
      <w:r w:rsidRPr="00DF5A50">
        <w:rPr>
          <w:rFonts w:ascii="Times New Roman" w:eastAsia="Times New Roman" w:hAnsi="Times New Roman" w:cs="Times New Roman"/>
          <w:sz w:val="24"/>
          <w:szCs w:val="24"/>
          <w:highlight w:val="white"/>
          <w:lang w:val="en-GB"/>
        </w:rPr>
        <w:t>the outliers</w:t>
      </w:r>
      <w:r w:rsidR="00C5599C" w:rsidRPr="00DF5A50">
        <w:rPr>
          <w:rFonts w:ascii="Times New Roman" w:eastAsia="Times New Roman" w:hAnsi="Times New Roman" w:cs="Times New Roman"/>
          <w:sz w:val="24"/>
          <w:szCs w:val="24"/>
          <w:highlight w:val="white"/>
          <w:lang w:val="en-GB"/>
        </w:rPr>
        <w:t>; here, we also</w:t>
      </w:r>
      <w:r w:rsidRPr="00DF5A50">
        <w:rPr>
          <w:rFonts w:ascii="Times New Roman" w:eastAsia="Times New Roman" w:hAnsi="Times New Roman" w:cs="Times New Roman"/>
          <w:sz w:val="24"/>
          <w:szCs w:val="24"/>
          <w:highlight w:val="white"/>
          <w:lang w:val="en-GB"/>
        </w:rPr>
        <w:t xml:space="preserve"> </w:t>
      </w:r>
      <w:r w:rsidR="00C5599C" w:rsidRPr="00DF5A50">
        <w:rPr>
          <w:rFonts w:ascii="Times New Roman" w:eastAsia="Times New Roman" w:hAnsi="Times New Roman" w:cs="Times New Roman"/>
          <w:sz w:val="24"/>
          <w:szCs w:val="24"/>
          <w:highlight w:val="white"/>
          <w:lang w:val="en-GB"/>
        </w:rPr>
        <w:t xml:space="preserve">present corresponding </w:t>
      </w:r>
      <w:r w:rsidRPr="00DF5A50">
        <w:rPr>
          <w:rFonts w:ascii="Times New Roman" w:eastAsia="Times New Roman" w:hAnsi="Times New Roman" w:cs="Times New Roman"/>
          <w:sz w:val="24"/>
          <w:szCs w:val="24"/>
          <w:highlight w:val="white"/>
          <w:lang w:val="en-GB"/>
        </w:rPr>
        <w:t xml:space="preserve">results with </w:t>
      </w:r>
      <w:r w:rsidR="00C5599C" w:rsidRPr="00DF5A50">
        <w:rPr>
          <w:rFonts w:ascii="Times New Roman" w:eastAsia="Times New Roman" w:hAnsi="Times New Roman" w:cs="Times New Roman"/>
          <w:sz w:val="24"/>
          <w:szCs w:val="24"/>
          <w:highlight w:val="white"/>
          <w:lang w:val="en-GB"/>
        </w:rPr>
        <w:t xml:space="preserve">removal of </w:t>
      </w:r>
      <w:r w:rsidRPr="00DF5A50">
        <w:rPr>
          <w:rFonts w:ascii="Times New Roman" w:eastAsia="Times New Roman" w:hAnsi="Times New Roman" w:cs="Times New Roman"/>
          <w:sz w:val="24"/>
          <w:szCs w:val="24"/>
          <w:highlight w:val="white"/>
          <w:lang w:val="en-GB"/>
        </w:rPr>
        <w:t>all outliers.</w:t>
      </w:r>
    </w:p>
    <w:p w14:paraId="6737B5E3" w14:textId="672350CF" w:rsidR="006C4F93" w:rsidRDefault="00F51B73" w:rsidP="002E7E34">
      <w:pPr>
        <w:spacing w:before="240" w:after="240" w:line="480" w:lineRule="auto"/>
        <w:jc w:val="both"/>
        <w:rPr>
          <w:rFonts w:ascii="Times New Roman" w:eastAsia="Times New Roman" w:hAnsi="Times New Roman" w:cs="Times New Roman"/>
          <w:sz w:val="24"/>
          <w:szCs w:val="24"/>
          <w:lang w:val="en-GB"/>
        </w:rPr>
      </w:pPr>
      <w:r w:rsidRPr="00DF5A50">
        <w:rPr>
          <w:rFonts w:ascii="Times New Roman" w:eastAsia="Times New Roman" w:hAnsi="Times New Roman" w:cs="Times New Roman"/>
          <w:sz w:val="24"/>
          <w:szCs w:val="24"/>
          <w:lang w:val="en-GB"/>
        </w:rPr>
        <w:t xml:space="preserve">Of the 102 </w:t>
      </w:r>
      <w:r w:rsidR="00C5599C" w:rsidRPr="00DF5A50">
        <w:rPr>
          <w:rFonts w:ascii="Times New Roman" w:eastAsia="Times New Roman" w:hAnsi="Times New Roman" w:cs="Times New Roman"/>
          <w:sz w:val="24"/>
          <w:szCs w:val="24"/>
          <w:lang w:val="en-GB"/>
        </w:rPr>
        <w:t xml:space="preserve">remaining </w:t>
      </w:r>
      <w:r w:rsidRPr="00DF5A50">
        <w:rPr>
          <w:rFonts w:ascii="Times New Roman" w:eastAsia="Times New Roman" w:hAnsi="Times New Roman" w:cs="Times New Roman"/>
          <w:sz w:val="24"/>
          <w:szCs w:val="24"/>
          <w:lang w:val="en-GB"/>
        </w:rPr>
        <w:t xml:space="preserve">subjects, </w:t>
      </w:r>
      <w:r w:rsidR="00CE3F4F">
        <w:rPr>
          <w:rFonts w:ascii="Times New Roman" w:eastAsia="Times New Roman" w:hAnsi="Times New Roman" w:cs="Times New Roman"/>
          <w:sz w:val="24"/>
          <w:szCs w:val="24"/>
          <w:lang w:val="en-GB"/>
        </w:rPr>
        <w:t>seven</w:t>
      </w:r>
      <w:r w:rsidR="00C5599C" w:rsidRPr="00DF5A50">
        <w:rPr>
          <w:rFonts w:ascii="Times New Roman" w:eastAsia="Times New Roman" w:hAnsi="Times New Roman" w:cs="Times New Roman"/>
          <w:sz w:val="24"/>
          <w:szCs w:val="24"/>
          <w:lang w:val="en-GB"/>
        </w:rPr>
        <w:t xml:space="preserve"> </w:t>
      </w:r>
      <w:r w:rsidRPr="00DF5A50">
        <w:rPr>
          <w:rFonts w:ascii="Times New Roman" w:eastAsia="Times New Roman" w:hAnsi="Times New Roman" w:cs="Times New Roman"/>
          <w:sz w:val="24"/>
          <w:szCs w:val="24"/>
          <w:lang w:val="en-GB"/>
        </w:rPr>
        <w:t xml:space="preserve">subjects were excluded because they were significant outliers </w:t>
      </w:r>
      <w:r w:rsidR="00C5599C" w:rsidRPr="00DF5A50">
        <w:rPr>
          <w:rFonts w:ascii="Times New Roman" w:eastAsia="Times New Roman" w:hAnsi="Times New Roman" w:cs="Times New Roman"/>
          <w:sz w:val="24"/>
          <w:szCs w:val="24"/>
          <w:lang w:val="en-GB"/>
        </w:rPr>
        <w:t>with respect to</w:t>
      </w:r>
      <w:r w:rsidR="00DF27DA">
        <w:rPr>
          <w:rFonts w:ascii="Times New Roman" w:eastAsia="Times New Roman" w:hAnsi="Times New Roman" w:cs="Times New Roman"/>
          <w:sz w:val="24"/>
          <w:szCs w:val="24"/>
          <w:lang w:val="en-GB"/>
        </w:rPr>
        <w:t xml:space="preserve"> age of</w:t>
      </w:r>
      <w:r w:rsidR="00C5599C" w:rsidRPr="00DF5A50">
        <w:rPr>
          <w:rFonts w:ascii="Times New Roman" w:eastAsia="Times New Roman" w:hAnsi="Times New Roman" w:cs="Times New Roman"/>
          <w:sz w:val="24"/>
          <w:szCs w:val="24"/>
          <w:lang w:val="en-GB"/>
        </w:rPr>
        <w:t xml:space="preserve"> </w:t>
      </w:r>
      <w:r w:rsidRPr="00DF5A50">
        <w:rPr>
          <w:rFonts w:ascii="Times New Roman" w:eastAsia="Times New Roman" w:hAnsi="Times New Roman" w:cs="Times New Roman"/>
          <w:sz w:val="24"/>
          <w:szCs w:val="24"/>
          <w:lang w:val="en-GB"/>
        </w:rPr>
        <w:t xml:space="preserve">initiation </w:t>
      </w:r>
      <w:r w:rsidR="00DC1A29"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&gt; 2</w:t>
      </w:r>
      <w:r w:rsidR="00DF27DA">
        <w:rPr>
          <w:rFonts w:ascii="Times New Roman" w:eastAsia="Times New Roman" w:hAnsi="Times New Roman" w:cs="Times New Roman"/>
          <w:sz w:val="24"/>
          <w:szCs w:val="24"/>
          <w:lang w:val="en-GB"/>
        </w:rPr>
        <w:t>6</w:t>
      </w:r>
      <w:r w:rsidRPr="00DF5A50">
        <w:rPr>
          <w:rFonts w:ascii="Times New Roman" w:eastAsia="Times New Roman" w:hAnsi="Times New Roman" w:cs="Times New Roman"/>
          <w:sz w:val="24"/>
          <w:szCs w:val="24"/>
          <w:lang w:val="en-GB"/>
        </w:rPr>
        <w:t xml:space="preserve"> years</w:t>
      </w:r>
      <w:r w:rsidR="00DC1A29" w:rsidRPr="00DF5A50">
        <w:rPr>
          <w:rFonts w:ascii="Times New Roman" w:eastAsia="Times New Roman" w:hAnsi="Times New Roman" w:cs="Times New Roman"/>
          <w:sz w:val="24"/>
          <w:szCs w:val="24"/>
          <w:lang w:val="en-GB"/>
        </w:rPr>
        <w:t xml:space="preserve">; </w:t>
      </w:r>
      <w:r w:rsidRPr="00DF5A50">
        <w:rPr>
          <w:rFonts w:ascii="Times New Roman" w:eastAsia="Times New Roman" w:hAnsi="Times New Roman" w:cs="Times New Roman"/>
          <w:sz w:val="24"/>
          <w:szCs w:val="24"/>
          <w:lang w:val="en-GB"/>
        </w:rPr>
        <w:t>N = 2),</w:t>
      </w:r>
      <w:r w:rsidR="00C5599C" w:rsidRPr="00DF5A50">
        <w:rPr>
          <w:rFonts w:ascii="Times New Roman" w:eastAsia="Times New Roman" w:hAnsi="Times New Roman" w:cs="Times New Roman"/>
          <w:sz w:val="24"/>
          <w:szCs w:val="24"/>
          <w:lang w:val="en-GB"/>
        </w:rPr>
        <w:t xml:space="preserve"> and duration of</w:t>
      </w:r>
      <w:r w:rsidRPr="00DF5A50">
        <w:rPr>
          <w:rFonts w:ascii="Times New Roman" w:eastAsia="Times New Roman" w:hAnsi="Times New Roman" w:cs="Times New Roman"/>
          <w:sz w:val="24"/>
          <w:szCs w:val="24"/>
          <w:lang w:val="en-GB"/>
        </w:rPr>
        <w:t xml:space="preserve"> heaviest cannabis use </w:t>
      </w:r>
      <w:r w:rsidR="00DC1A29"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&gt; 239</w:t>
      </w:r>
      <w:r w:rsidR="00DF27DA">
        <w:rPr>
          <w:rFonts w:ascii="Times New Roman" w:eastAsia="Times New Roman" w:hAnsi="Times New Roman" w:cs="Times New Roman"/>
          <w:sz w:val="24"/>
          <w:szCs w:val="24"/>
          <w:lang w:val="en-GB"/>
        </w:rPr>
        <w:t>0</w:t>
      </w:r>
      <w:r w:rsidRPr="00DF5A50">
        <w:rPr>
          <w:rFonts w:ascii="Times New Roman" w:eastAsia="Times New Roman" w:hAnsi="Times New Roman" w:cs="Times New Roman"/>
          <w:sz w:val="24"/>
          <w:szCs w:val="24"/>
          <w:lang w:val="en-GB"/>
        </w:rPr>
        <w:t xml:space="preserve"> days</w:t>
      </w:r>
      <w:r w:rsidR="00DC1A29" w:rsidRPr="00DF5A50">
        <w:rPr>
          <w:rFonts w:ascii="Times New Roman" w:eastAsia="Times New Roman" w:hAnsi="Times New Roman" w:cs="Times New Roman"/>
          <w:sz w:val="24"/>
          <w:szCs w:val="24"/>
          <w:lang w:val="en-GB"/>
        </w:rPr>
        <w:t xml:space="preserve">; </w:t>
      </w:r>
      <w:r w:rsidRPr="00DF5A50">
        <w:rPr>
          <w:rFonts w:ascii="Times New Roman" w:eastAsia="Times New Roman" w:hAnsi="Times New Roman" w:cs="Times New Roman"/>
          <w:sz w:val="24"/>
          <w:szCs w:val="24"/>
          <w:lang w:val="en-GB"/>
        </w:rPr>
        <w:t>N = 5</w:t>
      </w:r>
      <w:r w:rsidR="00DC1A29" w:rsidRPr="00DF5A50">
        <w:rPr>
          <w:rFonts w:ascii="Times New Roman" w:eastAsia="Times New Roman" w:hAnsi="Times New Roman" w:cs="Times New Roman"/>
          <w:sz w:val="24"/>
          <w:szCs w:val="24"/>
          <w:lang w:val="en-GB"/>
        </w:rPr>
        <w:t>),</w:t>
      </w:r>
      <w:r w:rsidR="00C5599C" w:rsidRPr="00DF5A50">
        <w:rPr>
          <w:rFonts w:ascii="Times New Roman" w:eastAsia="Times New Roman" w:hAnsi="Times New Roman" w:cs="Times New Roman"/>
          <w:sz w:val="24"/>
          <w:szCs w:val="24"/>
          <w:lang w:val="en-GB"/>
        </w:rPr>
        <w:t xml:space="preserve"> and another eight subjects were excluded due to missing data on duration of heaviest use. </w:t>
      </w:r>
      <w:r w:rsidRPr="00DF5A50">
        <w:rPr>
          <w:rFonts w:ascii="Times New Roman" w:eastAsia="Times New Roman" w:hAnsi="Times New Roman" w:cs="Times New Roman"/>
          <w:sz w:val="24"/>
          <w:szCs w:val="24"/>
          <w:lang w:val="en-GB"/>
        </w:rPr>
        <w:t xml:space="preserve">We repeated our analysis of differences in GMV covariation due to </w:t>
      </w:r>
      <w:r w:rsidR="00DF27DA">
        <w:rPr>
          <w:rFonts w:ascii="Times New Roman" w:eastAsia="Times New Roman" w:hAnsi="Times New Roman" w:cs="Times New Roman"/>
          <w:sz w:val="24"/>
          <w:szCs w:val="24"/>
          <w:lang w:val="en-GB"/>
        </w:rPr>
        <w:t xml:space="preserve">age of </w:t>
      </w:r>
      <w:r w:rsidRPr="00DF5A50">
        <w:rPr>
          <w:rFonts w:ascii="Times New Roman" w:eastAsia="Times New Roman" w:hAnsi="Times New Roman" w:cs="Times New Roman"/>
          <w:sz w:val="24"/>
          <w:szCs w:val="24"/>
          <w:lang w:val="en-GB"/>
        </w:rPr>
        <w:t>cannabis initiation employing a linear mixed effects model with the decreased sample size (</w:t>
      </w:r>
      <w:r w:rsidR="00DF27DA">
        <w:rPr>
          <w:rFonts w:ascii="Times New Roman" w:eastAsia="Times New Roman" w:hAnsi="Times New Roman" w:cs="Times New Roman"/>
          <w:sz w:val="24"/>
          <w:szCs w:val="24"/>
          <w:lang w:val="en-GB"/>
        </w:rPr>
        <w:t>N</w:t>
      </w:r>
      <w:r w:rsidRPr="00DF5A50">
        <w:rPr>
          <w:rFonts w:ascii="Times New Roman" w:eastAsia="Times New Roman" w:hAnsi="Times New Roman" w:cs="Times New Roman"/>
          <w:sz w:val="24"/>
          <w:szCs w:val="24"/>
          <w:lang w:val="en-GB"/>
        </w:rPr>
        <w:t xml:space="preserve"> = 87). </w:t>
      </w:r>
      <w:r w:rsidR="00DC1A29" w:rsidRPr="00DF5A50">
        <w:rPr>
          <w:rFonts w:ascii="Times New Roman" w:eastAsia="Times New Roman" w:hAnsi="Times New Roman" w:cs="Times New Roman"/>
          <w:sz w:val="24"/>
          <w:szCs w:val="24"/>
          <w:lang w:val="en-GB"/>
        </w:rPr>
        <w:t>As before,</w:t>
      </w:r>
      <w:r w:rsidRPr="00DF5A50">
        <w:rPr>
          <w:rFonts w:ascii="Times New Roman" w:eastAsia="Times New Roman" w:hAnsi="Times New Roman" w:cs="Times New Roman"/>
          <w:sz w:val="24"/>
          <w:szCs w:val="24"/>
          <w:lang w:val="en-GB"/>
        </w:rPr>
        <w:t xml:space="preserve"> loading coefficients entered the model as dependent variables, age of cannabis use initiation was used as a fixed effect</w:t>
      </w:r>
      <w:r w:rsidR="00DC1A29" w:rsidRPr="00DF5A50">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 and site </w:t>
      </w:r>
      <w:r w:rsidR="00DC1A29" w:rsidRPr="00DF5A50">
        <w:rPr>
          <w:rFonts w:ascii="Times New Roman" w:eastAsia="Times New Roman" w:hAnsi="Times New Roman" w:cs="Times New Roman"/>
          <w:sz w:val="24"/>
          <w:szCs w:val="24"/>
          <w:lang w:val="en-GB"/>
        </w:rPr>
        <w:t>was</w:t>
      </w:r>
      <w:r w:rsidRPr="00DF5A50">
        <w:rPr>
          <w:rFonts w:ascii="Times New Roman" w:eastAsia="Times New Roman" w:hAnsi="Times New Roman" w:cs="Times New Roman"/>
          <w:sz w:val="24"/>
          <w:szCs w:val="24"/>
          <w:lang w:val="en-GB"/>
        </w:rPr>
        <w:t xml:space="preserve"> a dummy-coded random effect. This analyses with a sample without outliers yielded comparable results to our original analysis. Significantly higher loading coefficient for COI-9 </w:t>
      </w:r>
      <w:r w:rsidR="009A4D58" w:rsidRPr="00DF5A50">
        <w:rPr>
          <w:rFonts w:ascii="Times New Roman" w:eastAsia="Times New Roman" w:hAnsi="Times New Roman" w:cs="Times New Roman"/>
          <w:sz w:val="24"/>
          <w:szCs w:val="24"/>
          <w:lang w:val="en-GB"/>
        </w:rPr>
        <w:t>retained its</w:t>
      </w:r>
      <w:r w:rsidRPr="00DF5A50">
        <w:rPr>
          <w:rFonts w:ascii="Times New Roman" w:eastAsia="Times New Roman" w:hAnsi="Times New Roman" w:cs="Times New Roman"/>
          <w:sz w:val="24"/>
          <w:szCs w:val="24"/>
          <w:lang w:val="en-GB"/>
        </w:rPr>
        <w:t xml:space="preserve"> associat</w:t>
      </w:r>
      <w:r w:rsidR="00C5599C" w:rsidRPr="00DF5A50">
        <w:rPr>
          <w:rFonts w:ascii="Times New Roman" w:eastAsia="Times New Roman" w:hAnsi="Times New Roman" w:cs="Times New Roman"/>
          <w:sz w:val="24"/>
          <w:szCs w:val="24"/>
          <w:lang w:val="en-GB"/>
        </w:rPr>
        <w:t>ion</w:t>
      </w:r>
      <w:r w:rsidRPr="00DF5A50">
        <w:rPr>
          <w:rFonts w:ascii="Times New Roman" w:eastAsia="Times New Roman" w:hAnsi="Times New Roman" w:cs="Times New Roman"/>
          <w:sz w:val="24"/>
          <w:szCs w:val="24"/>
          <w:lang w:val="en-GB"/>
        </w:rPr>
        <w:t xml:space="preserve"> with an </w:t>
      </w:r>
      <w:r w:rsidRPr="0054062A">
        <w:rPr>
          <w:rFonts w:ascii="Times New Roman" w:eastAsia="Times New Roman" w:hAnsi="Times New Roman" w:cs="Times New Roman"/>
          <w:sz w:val="24"/>
          <w:szCs w:val="24"/>
          <w:lang w:val="en-GB"/>
        </w:rPr>
        <w:t>earlier initiation of cannabis use after correcting for site (t</w:t>
      </w:r>
      <w:r w:rsidRPr="0054062A">
        <w:rPr>
          <w:rFonts w:ascii="Times New Roman" w:eastAsia="Times New Roman" w:hAnsi="Times New Roman" w:cs="Times New Roman"/>
          <w:sz w:val="24"/>
          <w:szCs w:val="24"/>
          <w:vertAlign w:val="subscript"/>
          <w:lang w:val="en-GB"/>
        </w:rPr>
        <w:t xml:space="preserve">84 </w:t>
      </w:r>
      <w:r w:rsidRPr="0054062A">
        <w:rPr>
          <w:rFonts w:ascii="Times New Roman" w:eastAsia="Times New Roman" w:hAnsi="Times New Roman" w:cs="Times New Roman"/>
          <w:sz w:val="24"/>
          <w:szCs w:val="24"/>
          <w:lang w:val="en-GB"/>
        </w:rPr>
        <w:t xml:space="preserve">= -2.762, </w:t>
      </w:r>
      <w:proofErr w:type="spellStart"/>
      <w:r w:rsidRPr="0054062A">
        <w:rPr>
          <w:rFonts w:ascii="Times New Roman" w:eastAsia="Times New Roman" w:hAnsi="Times New Roman" w:cs="Times New Roman"/>
          <w:sz w:val="24"/>
          <w:szCs w:val="24"/>
          <w:lang w:val="en-GB"/>
        </w:rPr>
        <w:t>p</w:t>
      </w:r>
      <w:r w:rsidRPr="0054062A">
        <w:rPr>
          <w:rFonts w:ascii="Times New Roman" w:eastAsia="Times New Roman" w:hAnsi="Times New Roman" w:cs="Times New Roman"/>
          <w:sz w:val="24"/>
          <w:szCs w:val="24"/>
          <w:vertAlign w:val="subscript"/>
          <w:lang w:val="en-GB"/>
        </w:rPr>
        <w:t>FDR</w:t>
      </w:r>
      <w:proofErr w:type="spellEnd"/>
      <w:r w:rsidRPr="0054062A">
        <w:rPr>
          <w:rFonts w:ascii="Times New Roman" w:eastAsia="Times New Roman" w:hAnsi="Times New Roman" w:cs="Times New Roman"/>
          <w:sz w:val="24"/>
          <w:szCs w:val="24"/>
          <w:lang w:val="en-GB"/>
        </w:rPr>
        <w:t xml:space="preserve">= 0.02). </w:t>
      </w:r>
      <w:bookmarkStart w:id="20" w:name="_Hlk58234029"/>
      <w:r w:rsidRPr="0054062A">
        <w:rPr>
          <w:rFonts w:ascii="Times New Roman" w:eastAsia="Times New Roman" w:hAnsi="Times New Roman" w:cs="Times New Roman"/>
          <w:sz w:val="24"/>
          <w:szCs w:val="24"/>
          <w:lang w:val="en-GB"/>
        </w:rPr>
        <w:t xml:space="preserve">Adding </w:t>
      </w:r>
      <w:r w:rsidR="00BC600C" w:rsidRPr="0054062A">
        <w:rPr>
          <w:rFonts w:ascii="Times New Roman" w:eastAsia="Times New Roman" w:hAnsi="Times New Roman" w:cs="Times New Roman"/>
          <w:sz w:val="24"/>
          <w:szCs w:val="24"/>
          <w:lang w:val="en-GB"/>
        </w:rPr>
        <w:t>several possible confounding factors (</w:t>
      </w:r>
      <w:r w:rsidR="006159B2" w:rsidRPr="0054062A">
        <w:rPr>
          <w:rFonts w:ascii="Times New Roman" w:eastAsia="Times New Roman" w:hAnsi="Times New Roman" w:cs="Times New Roman"/>
          <w:sz w:val="24"/>
          <w:szCs w:val="24"/>
          <w:lang w:val="en-GB"/>
        </w:rPr>
        <w:t xml:space="preserve">duration of heaviest use, </w:t>
      </w:r>
      <w:r w:rsidR="00BC600C" w:rsidRPr="0054062A">
        <w:rPr>
          <w:rFonts w:ascii="Times New Roman" w:eastAsia="Times New Roman" w:hAnsi="Times New Roman" w:cs="Times New Roman"/>
          <w:sz w:val="24"/>
          <w:szCs w:val="24"/>
          <w:lang w:val="en-GB"/>
        </w:rPr>
        <w:t xml:space="preserve">chlorpromazine equivalent dosage cumulative lifetime, current antipsychotic intake (yes/no), alcohol abuse (yes/no), duration of illness) </w:t>
      </w:r>
      <w:r w:rsidRPr="0054062A">
        <w:rPr>
          <w:rFonts w:ascii="Times New Roman" w:eastAsia="Times New Roman" w:hAnsi="Times New Roman" w:cs="Times New Roman"/>
          <w:sz w:val="24"/>
          <w:szCs w:val="24"/>
          <w:lang w:val="en-GB"/>
        </w:rPr>
        <w:t>as additional fixed effect only slightly affected the results. Still</w:t>
      </w:r>
      <w:r w:rsidR="009A4D58" w:rsidRPr="0054062A">
        <w:rPr>
          <w:rFonts w:ascii="Times New Roman" w:eastAsia="Times New Roman" w:hAnsi="Times New Roman" w:cs="Times New Roman"/>
          <w:sz w:val="24"/>
          <w:szCs w:val="24"/>
          <w:lang w:val="en-GB"/>
        </w:rPr>
        <w:t>,</w:t>
      </w:r>
      <w:r w:rsidRPr="0054062A">
        <w:rPr>
          <w:rFonts w:ascii="Times New Roman" w:eastAsia="Times New Roman" w:hAnsi="Times New Roman" w:cs="Times New Roman"/>
          <w:sz w:val="24"/>
          <w:szCs w:val="24"/>
          <w:lang w:val="en-GB"/>
        </w:rPr>
        <w:t xml:space="preserve"> </w:t>
      </w:r>
      <w:r w:rsidRPr="0054062A">
        <w:rPr>
          <w:rFonts w:ascii="Times New Roman" w:eastAsia="Times New Roman" w:hAnsi="Times New Roman" w:cs="Times New Roman"/>
          <w:sz w:val="24"/>
          <w:szCs w:val="24"/>
          <w:lang w:val="en-GB"/>
        </w:rPr>
        <w:lastRenderedPageBreak/>
        <w:t>significantly higher loading coefficients in COI-9 were found to be associated with an earlier initiation (t</w:t>
      </w:r>
      <w:r w:rsidRPr="0054062A">
        <w:rPr>
          <w:rFonts w:ascii="Times New Roman" w:eastAsia="Times New Roman" w:hAnsi="Times New Roman" w:cs="Times New Roman"/>
          <w:sz w:val="24"/>
          <w:szCs w:val="24"/>
          <w:vertAlign w:val="subscript"/>
          <w:lang w:val="en-GB"/>
        </w:rPr>
        <w:t xml:space="preserve">84 </w:t>
      </w:r>
      <w:r w:rsidRPr="0054062A">
        <w:rPr>
          <w:rFonts w:ascii="Times New Roman" w:eastAsia="Times New Roman" w:hAnsi="Times New Roman" w:cs="Times New Roman"/>
          <w:sz w:val="24"/>
          <w:szCs w:val="24"/>
          <w:lang w:val="en-GB"/>
        </w:rPr>
        <w:t>= -2.8</w:t>
      </w:r>
      <w:r w:rsidR="00BC600C" w:rsidRPr="0054062A">
        <w:rPr>
          <w:rFonts w:ascii="Times New Roman" w:eastAsia="Times New Roman" w:hAnsi="Times New Roman" w:cs="Times New Roman"/>
          <w:sz w:val="24"/>
          <w:szCs w:val="24"/>
          <w:lang w:val="en-GB"/>
        </w:rPr>
        <w:t>9</w:t>
      </w:r>
      <w:r w:rsidRPr="0054062A">
        <w:rPr>
          <w:rFonts w:ascii="Times New Roman" w:eastAsia="Times New Roman" w:hAnsi="Times New Roman" w:cs="Times New Roman"/>
          <w:sz w:val="24"/>
          <w:szCs w:val="24"/>
          <w:lang w:val="en-GB"/>
        </w:rPr>
        <w:t xml:space="preserve">, </w:t>
      </w:r>
      <w:proofErr w:type="spellStart"/>
      <w:r w:rsidRPr="0054062A">
        <w:rPr>
          <w:rFonts w:ascii="Times New Roman" w:eastAsia="Times New Roman" w:hAnsi="Times New Roman" w:cs="Times New Roman"/>
          <w:sz w:val="24"/>
          <w:szCs w:val="24"/>
          <w:lang w:val="en-GB"/>
        </w:rPr>
        <w:t>p</w:t>
      </w:r>
      <w:r w:rsidRPr="0054062A">
        <w:rPr>
          <w:rFonts w:ascii="Times New Roman" w:eastAsia="Times New Roman" w:hAnsi="Times New Roman" w:cs="Times New Roman"/>
          <w:sz w:val="24"/>
          <w:szCs w:val="24"/>
          <w:vertAlign w:val="subscript"/>
          <w:lang w:val="en-GB"/>
        </w:rPr>
        <w:t>FDR</w:t>
      </w:r>
      <w:proofErr w:type="spellEnd"/>
      <w:r w:rsidRPr="0054062A">
        <w:rPr>
          <w:rFonts w:ascii="Times New Roman" w:eastAsia="Times New Roman" w:hAnsi="Times New Roman" w:cs="Times New Roman"/>
          <w:sz w:val="24"/>
          <w:szCs w:val="24"/>
          <w:lang w:val="en-GB"/>
        </w:rPr>
        <w:t xml:space="preserve">= 0.02), while the </w:t>
      </w:r>
      <w:r w:rsidR="00BC600C" w:rsidRPr="0054062A">
        <w:rPr>
          <w:rFonts w:ascii="Times New Roman" w:eastAsia="Times New Roman" w:hAnsi="Times New Roman" w:cs="Times New Roman"/>
          <w:sz w:val="24"/>
          <w:szCs w:val="24"/>
          <w:lang w:val="en-GB"/>
        </w:rPr>
        <w:t>with the difference that the random effect ‘site’ became significant in this model (t</w:t>
      </w:r>
      <w:r w:rsidR="00BC600C" w:rsidRPr="0054062A">
        <w:rPr>
          <w:rFonts w:ascii="Times New Roman" w:eastAsia="Times New Roman" w:hAnsi="Times New Roman" w:cs="Times New Roman"/>
          <w:sz w:val="24"/>
          <w:szCs w:val="24"/>
          <w:vertAlign w:val="subscript"/>
          <w:lang w:val="en-GB"/>
        </w:rPr>
        <w:t>80</w:t>
      </w:r>
      <w:r w:rsidR="00BC600C" w:rsidRPr="0054062A">
        <w:rPr>
          <w:rFonts w:ascii="Times New Roman" w:eastAsia="Times New Roman" w:hAnsi="Times New Roman" w:cs="Times New Roman"/>
          <w:sz w:val="24"/>
          <w:szCs w:val="24"/>
          <w:lang w:val="en-GB"/>
        </w:rPr>
        <w:t xml:space="preserve"> = 2.585, </w:t>
      </w:r>
      <w:proofErr w:type="spellStart"/>
      <w:r w:rsidR="00BC600C" w:rsidRPr="0054062A">
        <w:rPr>
          <w:rFonts w:ascii="Times New Roman" w:eastAsia="Times New Roman" w:hAnsi="Times New Roman" w:cs="Times New Roman"/>
          <w:sz w:val="24"/>
          <w:szCs w:val="24"/>
          <w:lang w:val="en-GB"/>
        </w:rPr>
        <w:t>p</w:t>
      </w:r>
      <w:r w:rsidR="00BC600C" w:rsidRPr="0054062A">
        <w:rPr>
          <w:rFonts w:ascii="Times New Roman" w:eastAsia="Times New Roman" w:hAnsi="Times New Roman" w:cs="Times New Roman"/>
          <w:sz w:val="24"/>
          <w:szCs w:val="24"/>
          <w:vertAlign w:val="subscript"/>
          <w:lang w:val="en-GB"/>
        </w:rPr>
        <w:t>FDR</w:t>
      </w:r>
      <w:proofErr w:type="spellEnd"/>
      <w:r w:rsidR="00BC600C" w:rsidRPr="0054062A">
        <w:rPr>
          <w:rFonts w:ascii="Times New Roman" w:eastAsia="Times New Roman" w:hAnsi="Times New Roman" w:cs="Times New Roman"/>
          <w:sz w:val="24"/>
          <w:szCs w:val="24"/>
          <w:lang w:val="en-GB"/>
        </w:rPr>
        <w:t xml:space="preserve"> = 0.04)</w:t>
      </w:r>
      <w:r w:rsidRPr="0054062A">
        <w:rPr>
          <w:rFonts w:ascii="Times New Roman" w:eastAsia="Times New Roman" w:hAnsi="Times New Roman" w:cs="Times New Roman"/>
          <w:sz w:val="24"/>
          <w:szCs w:val="24"/>
          <w:lang w:val="en-GB"/>
        </w:rPr>
        <w:t xml:space="preserve">. </w:t>
      </w:r>
      <w:r w:rsidR="009A4D58" w:rsidRPr="0054062A">
        <w:rPr>
          <w:rFonts w:ascii="Times New Roman" w:eastAsia="Times New Roman" w:hAnsi="Times New Roman" w:cs="Times New Roman"/>
          <w:sz w:val="24"/>
          <w:szCs w:val="24"/>
          <w:lang w:val="en-GB"/>
        </w:rPr>
        <w:t xml:space="preserve">No </w:t>
      </w:r>
      <w:r w:rsidRPr="0054062A">
        <w:rPr>
          <w:rFonts w:ascii="Times New Roman" w:eastAsia="Times New Roman" w:hAnsi="Times New Roman" w:cs="Times New Roman"/>
          <w:sz w:val="24"/>
          <w:szCs w:val="24"/>
          <w:lang w:val="en-GB"/>
        </w:rPr>
        <w:t>other components show</w:t>
      </w:r>
      <w:r w:rsidR="009A4D58" w:rsidRPr="0054062A">
        <w:rPr>
          <w:rFonts w:ascii="Times New Roman" w:eastAsia="Times New Roman" w:hAnsi="Times New Roman" w:cs="Times New Roman"/>
          <w:sz w:val="24"/>
          <w:szCs w:val="24"/>
          <w:lang w:val="en-GB"/>
        </w:rPr>
        <w:t>ed</w:t>
      </w:r>
      <w:r w:rsidRPr="0054062A">
        <w:rPr>
          <w:rFonts w:ascii="Times New Roman" w:eastAsia="Times New Roman" w:hAnsi="Times New Roman" w:cs="Times New Roman"/>
          <w:sz w:val="24"/>
          <w:szCs w:val="24"/>
          <w:lang w:val="en-GB"/>
        </w:rPr>
        <w:t xml:space="preserve"> any significant effects with the initiation age. All </w:t>
      </w:r>
      <w:r w:rsidRPr="0054062A">
        <w:rPr>
          <w:rFonts w:ascii="Times New Roman" w:eastAsia="Times New Roman" w:hAnsi="Times New Roman" w:cs="Times New Roman"/>
          <w:i/>
          <w:sz w:val="24"/>
          <w:szCs w:val="24"/>
          <w:lang w:val="en-GB"/>
        </w:rPr>
        <w:t>p</w:t>
      </w:r>
      <w:r w:rsidRPr="0054062A">
        <w:rPr>
          <w:rFonts w:ascii="Times New Roman" w:eastAsia="Times New Roman" w:hAnsi="Times New Roman" w:cs="Times New Roman"/>
          <w:sz w:val="24"/>
          <w:szCs w:val="24"/>
          <w:lang w:val="en-GB"/>
        </w:rPr>
        <w:t xml:space="preserve">-values were corrected </w:t>
      </w:r>
      <w:r w:rsidRPr="00DF5A50">
        <w:rPr>
          <w:rFonts w:ascii="Times New Roman" w:eastAsia="Times New Roman" w:hAnsi="Times New Roman" w:cs="Times New Roman"/>
          <w:sz w:val="24"/>
          <w:szCs w:val="24"/>
          <w:lang w:val="en-GB"/>
        </w:rPr>
        <w:t xml:space="preserve">for multiple testing using the false discovery (FDR) with a threshold of </w:t>
      </w:r>
      <w:proofErr w:type="spellStart"/>
      <w:r w:rsidRPr="00DF5A50">
        <w:rPr>
          <w:rFonts w:ascii="Times New Roman" w:eastAsia="Times New Roman" w:hAnsi="Times New Roman" w:cs="Times New Roman"/>
          <w:sz w:val="24"/>
          <w:szCs w:val="24"/>
          <w:lang w:val="en-GB"/>
        </w:rPr>
        <w:t>p</w:t>
      </w:r>
      <w:r w:rsidRPr="00DF5A50">
        <w:rPr>
          <w:rFonts w:ascii="Times New Roman" w:eastAsia="Times New Roman" w:hAnsi="Times New Roman" w:cs="Times New Roman"/>
          <w:sz w:val="24"/>
          <w:szCs w:val="24"/>
          <w:vertAlign w:val="subscript"/>
          <w:lang w:val="en-GB"/>
        </w:rPr>
        <w:t>FDR</w:t>
      </w:r>
      <w:proofErr w:type="spellEnd"/>
      <w:r w:rsidRPr="00DF5A50">
        <w:rPr>
          <w:rFonts w:ascii="Times New Roman" w:eastAsia="Times New Roman" w:hAnsi="Times New Roman" w:cs="Times New Roman"/>
          <w:sz w:val="24"/>
          <w:szCs w:val="24"/>
          <w:lang w:val="en-GB"/>
        </w:rPr>
        <w:t>&lt;.05</w:t>
      </w:r>
      <w:bookmarkEnd w:id="20"/>
      <w:r w:rsidR="00074C8E" w:rsidRPr="00DF5A50">
        <w:rPr>
          <w:rFonts w:ascii="Times New Roman" w:eastAsia="Times New Roman" w:hAnsi="Times New Roman" w:cs="Times New Roman"/>
          <w:sz w:val="24"/>
          <w:szCs w:val="24"/>
          <w:lang w:val="en-GB"/>
        </w:rPr>
        <w:fldChar w:fldCharType="begin"/>
      </w:r>
      <w:r w:rsidR="00805CA4">
        <w:rPr>
          <w:rFonts w:ascii="Times New Roman" w:eastAsia="Times New Roman" w:hAnsi="Times New Roman" w:cs="Times New Roman"/>
          <w:sz w:val="24"/>
          <w:szCs w:val="24"/>
          <w:lang w:val="en-GB"/>
        </w:rPr>
        <w:instrText>ADDIN CITAVI.PLACEHOLDER e0df031e-4a80-42d8-b411-99999947672f 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</w:instrText>
      </w:r>
      <w:r w:rsidR="00074C8E" w:rsidRPr="00DF5A50">
        <w:rPr>
          <w:rFonts w:ascii="Times New Roman" w:eastAsia="Times New Roman" w:hAnsi="Times New Roman" w:cs="Times New Roman"/>
          <w:sz w:val="24"/>
          <w:szCs w:val="24"/>
          <w:lang w:val="en-GB"/>
        </w:rPr>
        <w:fldChar w:fldCharType="separate"/>
      </w:r>
      <w:bookmarkStart w:id="21" w:name="_CTVP001e0df031e4a8042d8b41199999947672f"/>
      <w:r w:rsidR="00805CA4">
        <w:rPr>
          <w:rFonts w:ascii="Times New Roman" w:eastAsia="Times New Roman" w:hAnsi="Times New Roman" w:cs="Times New Roman"/>
          <w:sz w:val="24"/>
          <w:szCs w:val="24"/>
          <w:lang w:val="en-GB"/>
        </w:rPr>
        <w:t>[9]</w:t>
      </w:r>
      <w:bookmarkEnd w:id="21"/>
      <w:r w:rsidR="00074C8E" w:rsidRPr="00DF5A50">
        <w:rPr>
          <w:rFonts w:ascii="Times New Roman" w:eastAsia="Times New Roman" w:hAnsi="Times New Roman" w:cs="Times New Roman"/>
          <w:sz w:val="24"/>
          <w:szCs w:val="24"/>
          <w:lang w:val="en-GB"/>
        </w:rPr>
        <w:fldChar w:fldCharType="end"/>
      </w:r>
      <w:r w:rsidRPr="00DF5A50">
        <w:rPr>
          <w:rFonts w:ascii="Times New Roman" w:eastAsia="Times New Roman" w:hAnsi="Times New Roman" w:cs="Times New Roman"/>
          <w:sz w:val="24"/>
          <w:szCs w:val="24"/>
          <w:lang w:val="en-GB"/>
        </w:rPr>
        <w:t xml:space="preserve">. </w:t>
      </w:r>
    </w:p>
    <w:p w14:paraId="5F49AF0A" w14:textId="19E183C5" w:rsidR="006C4F93" w:rsidRPr="00DF5A50" w:rsidRDefault="00F51B73" w:rsidP="00DA3DBE">
      <w:pPr>
        <w:pStyle w:val="berschrift1"/>
        <w:numPr>
          <w:ilvl w:val="0"/>
          <w:numId w:val="2"/>
        </w:numPr>
        <w:spacing w:line="480" w:lineRule="auto"/>
        <w:jc w:val="both"/>
        <w:rPr>
          <w:rFonts w:ascii="Times New Roman" w:eastAsia="Times New Roman" w:hAnsi="Times New Roman" w:cs="Times New Roman"/>
          <w:b/>
          <w:i/>
          <w:sz w:val="26"/>
          <w:szCs w:val="26"/>
          <w:lang w:val="en-GB"/>
        </w:rPr>
      </w:pPr>
      <w:bookmarkStart w:id="22" w:name="_Toc57035215"/>
      <w:bookmarkStart w:id="23" w:name="_Hlk54864585"/>
      <w:r w:rsidRPr="00DF5A50">
        <w:rPr>
          <w:rFonts w:ascii="Times New Roman" w:eastAsia="Times New Roman" w:hAnsi="Times New Roman" w:cs="Times New Roman"/>
          <w:b/>
          <w:i/>
          <w:sz w:val="26"/>
          <w:szCs w:val="26"/>
          <w:lang w:val="en-GB"/>
        </w:rPr>
        <w:t>Exploratory Network Analysis - Stability Analyses</w:t>
      </w:r>
      <w:bookmarkEnd w:id="22"/>
    </w:p>
    <w:bookmarkEnd w:id="23"/>
    <w:p w14:paraId="0B7B7173" w14:textId="04BB5F22" w:rsidR="007C1570" w:rsidRPr="0054062A" w:rsidRDefault="00F51B73" w:rsidP="00CE3F4F">
      <w:pPr>
        <w:spacing w:before="240" w:after="240" w:line="480" w:lineRule="auto"/>
        <w:jc w:val="both"/>
        <w:rPr>
          <w:rFonts w:ascii="Times New Roman" w:eastAsia="Times New Roman" w:hAnsi="Times New Roman" w:cs="Times New Roman"/>
          <w:sz w:val="24"/>
          <w:szCs w:val="24"/>
          <w:lang w:val="en-GB"/>
        </w:rPr>
      </w:pPr>
      <w:r w:rsidRPr="00DF5A50">
        <w:rPr>
          <w:rFonts w:ascii="Times New Roman" w:eastAsia="Times New Roman" w:hAnsi="Times New Roman" w:cs="Times New Roman"/>
          <w:sz w:val="24"/>
          <w:szCs w:val="24"/>
          <w:lang w:val="en-GB"/>
        </w:rPr>
        <w:t>As recommended in current literatur</w:t>
      </w:r>
      <w:r w:rsidR="00074C8E" w:rsidRPr="00DF5A50">
        <w:rPr>
          <w:rFonts w:ascii="Times New Roman" w:eastAsia="Times New Roman" w:hAnsi="Times New Roman" w:cs="Times New Roman"/>
          <w:sz w:val="24"/>
          <w:szCs w:val="24"/>
          <w:lang w:val="en-GB"/>
        </w:rPr>
        <w:t>e</w:t>
      </w:r>
      <w:r w:rsidR="00074C8E" w:rsidRPr="00DF5A50">
        <w:rPr>
          <w:rFonts w:ascii="Times New Roman" w:eastAsia="Times New Roman" w:hAnsi="Times New Roman" w:cs="Times New Roman"/>
          <w:sz w:val="24"/>
          <w:szCs w:val="24"/>
          <w:lang w:val="en-GB"/>
        </w:rPr>
        <w:fldChar w:fldCharType="begin"/>
      </w:r>
      <w:r w:rsidR="00EC10B6">
        <w:rPr>
          <w:rFonts w:ascii="Times New Roman" w:eastAsia="Times New Roman" w:hAnsi="Times New Roman" w:cs="Times New Roman"/>
          <w:sz w:val="24"/>
          <w:szCs w:val="24"/>
          <w:lang w:val="en-GB"/>
        </w:rPr>
        <w:instrText>ADDIN CITAVI.PLACEHOLDER a7c5e670-26f0-4f86-8fd1-5f7e8429d024 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xMCwxMV08L1RleHQ+DQogICAgPC9UZXh0VW5pdD4NCiAgPC9UZXh0VW5pdHM+DQo8L1BsYWNlaG9sZGVyPg==</w:instrText>
      </w:r>
      <w:r w:rsidR="00074C8E" w:rsidRPr="00DF5A50">
        <w:rPr>
          <w:rFonts w:ascii="Times New Roman" w:eastAsia="Times New Roman" w:hAnsi="Times New Roman" w:cs="Times New Roman"/>
          <w:sz w:val="24"/>
          <w:szCs w:val="24"/>
          <w:lang w:val="en-GB"/>
        </w:rPr>
        <w:fldChar w:fldCharType="separate"/>
      </w:r>
      <w:bookmarkStart w:id="24" w:name="_CTVP001a7c5e67026f04f868fd15f7e8429d024"/>
      <w:r w:rsidR="00805CA4">
        <w:rPr>
          <w:rFonts w:ascii="Times New Roman" w:eastAsia="Times New Roman" w:hAnsi="Times New Roman" w:cs="Times New Roman"/>
          <w:sz w:val="24"/>
          <w:szCs w:val="24"/>
          <w:lang w:val="en-GB"/>
        </w:rPr>
        <w:t>[10,11]</w:t>
      </w:r>
      <w:bookmarkEnd w:id="24"/>
      <w:r w:rsidR="00074C8E" w:rsidRPr="00DF5A50">
        <w:rPr>
          <w:rFonts w:ascii="Times New Roman" w:eastAsia="Times New Roman" w:hAnsi="Times New Roman" w:cs="Times New Roman"/>
          <w:sz w:val="24"/>
          <w:szCs w:val="24"/>
          <w:lang w:val="en-GB"/>
        </w:rPr>
        <w:fldChar w:fldCharType="end"/>
      </w:r>
      <w:r w:rsidRPr="00DF5A50">
        <w:rPr>
          <w:rFonts w:ascii="Times New Roman" w:eastAsia="Times New Roman" w:hAnsi="Times New Roman" w:cs="Times New Roman"/>
          <w:sz w:val="24"/>
          <w:szCs w:val="24"/>
          <w:lang w:val="en-GB"/>
        </w:rPr>
        <w:t>, we performed several robustness and stability analyses using bootstrapping from the R-package ‘</w:t>
      </w:r>
      <w:proofErr w:type="spellStart"/>
      <w:r w:rsidRPr="00DF5A50">
        <w:rPr>
          <w:rFonts w:ascii="Times New Roman" w:eastAsia="Times New Roman" w:hAnsi="Times New Roman" w:cs="Times New Roman"/>
          <w:sz w:val="24"/>
          <w:szCs w:val="24"/>
          <w:lang w:val="en-GB"/>
        </w:rPr>
        <w:t>bootnet</w:t>
      </w:r>
      <w:proofErr w:type="spellEnd"/>
      <w:r w:rsidRPr="00DF5A50">
        <w:rPr>
          <w:rFonts w:ascii="Times New Roman" w:eastAsia="Times New Roman" w:hAnsi="Times New Roman" w:cs="Times New Roman"/>
          <w:sz w:val="24"/>
          <w:szCs w:val="24"/>
          <w:lang w:val="en-GB"/>
        </w:rPr>
        <w:t>’ version 1.3</w:t>
      </w:r>
      <w:r w:rsidR="00074C8E" w:rsidRPr="00DF5A50">
        <w:rPr>
          <w:rFonts w:ascii="Times New Roman" w:eastAsia="Times New Roman" w:hAnsi="Times New Roman" w:cs="Times New Roman"/>
          <w:sz w:val="24"/>
          <w:szCs w:val="24"/>
          <w:lang w:val="en-GB"/>
        </w:rPr>
        <w:fldChar w:fldCharType="begin"/>
      </w:r>
      <w:r w:rsidR="00EC10B6">
        <w:rPr>
          <w:rFonts w:ascii="Times New Roman" w:eastAsia="Times New Roman" w:hAnsi="Times New Roman" w:cs="Times New Roman"/>
          <w:sz w:val="24"/>
          <w:szCs w:val="24"/>
          <w:lang w:val="en-GB"/>
        </w:rPr>
        <w:instrText>ADDIN CITAVI.PLACEHOLDER 3ca11685-c3be-4f51-ad8c-65eaebec64f6 PFBsYWNlaG9sZGVyPg0KICA8QWRkSW5WZXJzaW9uPjUuNy4xLjA8L0FkZEluVmVyc2lvbj4NCiAgPElkPjNjYTExNjg1LWMzYmUtNGY1MS1hZDhjLTY1ZWFlYmVjNjRmNjwvSWQ+DQogIDxFbnRyaWVzPg0KICAgIDxFbnRyeT4NCiAgICAgIDxJZD40OGRkMjZhNC1hZjU4LTRhOGEtOWIwYi00Y2EzMzMyMmQ3NDI8L0lkPg0KICAgICAgPFJlZmVyZW5jZUlkPmRhYzcyMjBlLWNlZjEtNDdkMy04ZmZhLTM2Y2JlNzYxNzY0Yj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</w:instrText>
      </w:r>
      <w:r w:rsidR="00074C8E" w:rsidRPr="00DF5A50">
        <w:rPr>
          <w:rFonts w:ascii="Times New Roman" w:eastAsia="Times New Roman" w:hAnsi="Times New Roman" w:cs="Times New Roman"/>
          <w:sz w:val="24"/>
          <w:szCs w:val="24"/>
          <w:lang w:val="en-GB"/>
        </w:rPr>
        <w:fldChar w:fldCharType="separate"/>
      </w:r>
      <w:bookmarkStart w:id="25" w:name="_CTVP0013ca11685c3be4f51ad8c65eaebec64f6"/>
      <w:r w:rsidR="00EC10B6">
        <w:rPr>
          <w:rFonts w:ascii="Times New Roman" w:eastAsia="Times New Roman" w:hAnsi="Times New Roman" w:cs="Times New Roman"/>
          <w:sz w:val="24"/>
          <w:szCs w:val="24"/>
          <w:lang w:val="en-GB"/>
        </w:rPr>
        <w:t>[11]</w:t>
      </w:r>
      <w:bookmarkEnd w:id="25"/>
      <w:r w:rsidR="00074C8E" w:rsidRPr="00DF5A50">
        <w:rPr>
          <w:rFonts w:ascii="Times New Roman" w:eastAsia="Times New Roman" w:hAnsi="Times New Roman" w:cs="Times New Roman"/>
          <w:sz w:val="24"/>
          <w:szCs w:val="24"/>
          <w:lang w:val="en-GB"/>
        </w:rPr>
        <w:fldChar w:fldCharType="end"/>
      </w:r>
      <w:r w:rsidRPr="00DF5A50">
        <w:rPr>
          <w:rFonts w:ascii="Times New Roman" w:eastAsia="Times New Roman" w:hAnsi="Times New Roman" w:cs="Times New Roman"/>
          <w:sz w:val="24"/>
          <w:szCs w:val="24"/>
          <w:lang w:val="en-GB"/>
        </w:rPr>
        <w:t xml:space="preserve">. First, we bootstrapped our network 1000 times to derive 95 % bootstrapped confidence intervals for the edge weights. Additionally, we evaluated </w:t>
      </w:r>
      <w:r w:rsidR="00203D34" w:rsidRPr="00DF5A50">
        <w:rPr>
          <w:rFonts w:ascii="Times New Roman" w:eastAsia="Times New Roman" w:hAnsi="Times New Roman" w:cs="Times New Roman"/>
          <w:sz w:val="24"/>
          <w:szCs w:val="24"/>
          <w:lang w:val="en-GB"/>
        </w:rPr>
        <w:t xml:space="preserve">the number of </w:t>
      </w:r>
      <w:r w:rsidRPr="00DF5A50">
        <w:rPr>
          <w:rFonts w:ascii="Times New Roman" w:eastAsia="Times New Roman" w:hAnsi="Times New Roman" w:cs="Times New Roman"/>
          <w:sz w:val="24"/>
          <w:szCs w:val="24"/>
          <w:lang w:val="en-GB"/>
        </w:rPr>
        <w:t xml:space="preserve">bootstrapped networks </w:t>
      </w:r>
      <w:r w:rsidR="00203D34" w:rsidRPr="00DF5A50">
        <w:rPr>
          <w:rFonts w:ascii="Times New Roman" w:eastAsia="Times New Roman" w:hAnsi="Times New Roman" w:cs="Times New Roman"/>
          <w:sz w:val="24"/>
          <w:szCs w:val="24"/>
          <w:lang w:val="en-GB"/>
        </w:rPr>
        <w:t xml:space="preserve">in which </w:t>
      </w:r>
      <w:r w:rsidRPr="00DF5A50">
        <w:rPr>
          <w:rFonts w:ascii="Times New Roman" w:eastAsia="Times New Roman" w:hAnsi="Times New Roman" w:cs="Times New Roman"/>
          <w:sz w:val="24"/>
          <w:szCs w:val="24"/>
          <w:lang w:val="en-GB"/>
        </w:rPr>
        <w:t>each edge was set to zero</w:t>
      </w:r>
      <w:r w:rsidR="00026E4D" w:rsidRPr="00DF5A50">
        <w:rPr>
          <w:rFonts w:ascii="Times New Roman" w:eastAsia="Times New Roman" w:hAnsi="Times New Roman" w:cs="Times New Roman"/>
          <w:sz w:val="24"/>
          <w:szCs w:val="24"/>
          <w:lang w:val="en-GB"/>
        </w:rPr>
        <w:t xml:space="preserve">, </w:t>
      </w:r>
      <w:proofErr w:type="gramStart"/>
      <w:r w:rsidR="00026E4D" w:rsidRPr="00DF5A50">
        <w:rPr>
          <w:rFonts w:ascii="Times New Roman" w:eastAsia="Times New Roman" w:hAnsi="Times New Roman" w:cs="Times New Roman"/>
          <w:sz w:val="24"/>
          <w:szCs w:val="24"/>
          <w:lang w:val="en-GB"/>
        </w:rPr>
        <w:t>i.e.</w:t>
      </w:r>
      <w:proofErr w:type="gramEnd"/>
      <w:r w:rsidR="00026E4D" w:rsidRPr="00DF5A50">
        <w:rPr>
          <w:rFonts w:ascii="Times New Roman" w:eastAsia="Times New Roman" w:hAnsi="Times New Roman" w:cs="Times New Roman"/>
          <w:sz w:val="24"/>
          <w:szCs w:val="24"/>
          <w:lang w:val="en-GB"/>
        </w:rPr>
        <w:t xml:space="preserve"> was not included in the network</w:t>
      </w:r>
      <w:r w:rsidRPr="00DF5A50">
        <w:rPr>
          <w:rFonts w:ascii="Times New Roman" w:eastAsia="Times New Roman" w:hAnsi="Times New Roman" w:cs="Times New Roman"/>
          <w:sz w:val="24"/>
          <w:szCs w:val="24"/>
          <w:lang w:val="en-GB"/>
        </w:rPr>
        <w:t xml:space="preserve"> (</w:t>
      </w:r>
      <w:proofErr w:type="spellStart"/>
      <w:r w:rsidRPr="00DF5A50">
        <w:rPr>
          <w:rFonts w:ascii="Times New Roman" w:eastAsia="Times New Roman" w:hAnsi="Times New Roman" w:cs="Times New Roman"/>
          <w:sz w:val="24"/>
          <w:szCs w:val="24"/>
          <w:lang w:val="en-GB"/>
        </w:rPr>
        <w:t>sFigure</w:t>
      </w:r>
      <w:proofErr w:type="spellEnd"/>
      <w:r w:rsidRPr="00DF5A50">
        <w:rPr>
          <w:rFonts w:ascii="Times New Roman" w:eastAsia="Times New Roman" w:hAnsi="Times New Roman" w:cs="Times New Roman"/>
          <w:sz w:val="24"/>
          <w:szCs w:val="24"/>
          <w:lang w:val="en-GB"/>
        </w:rPr>
        <w:t xml:space="preserve"> </w:t>
      </w:r>
      <w:r w:rsidR="00074C8E" w:rsidRPr="00DF5A50">
        <w:rPr>
          <w:rFonts w:ascii="Times New Roman" w:eastAsia="Times New Roman" w:hAnsi="Times New Roman" w:cs="Times New Roman"/>
          <w:sz w:val="24"/>
          <w:szCs w:val="24"/>
          <w:lang w:val="en-GB"/>
        </w:rPr>
        <w:t>6</w:t>
      </w:r>
      <w:r w:rsidRPr="00DF5A50">
        <w:rPr>
          <w:rFonts w:ascii="Times New Roman" w:eastAsia="Times New Roman" w:hAnsi="Times New Roman" w:cs="Times New Roman"/>
          <w:sz w:val="24"/>
          <w:szCs w:val="24"/>
          <w:lang w:val="en-GB"/>
        </w:rPr>
        <w:t xml:space="preserve">). Furthermore, we tested the stability of our results by calculating the network </w:t>
      </w:r>
      <w:r w:rsidR="00B834E1" w:rsidRPr="00DF5A50">
        <w:rPr>
          <w:rFonts w:ascii="Times New Roman" w:eastAsia="Times New Roman" w:hAnsi="Times New Roman" w:cs="Times New Roman"/>
          <w:sz w:val="24"/>
          <w:szCs w:val="24"/>
          <w:lang w:val="en-GB"/>
        </w:rPr>
        <w:t>with</w:t>
      </w:r>
      <w:r w:rsidRPr="00DF5A50">
        <w:rPr>
          <w:rFonts w:ascii="Times New Roman" w:eastAsia="Times New Roman" w:hAnsi="Times New Roman" w:cs="Times New Roman"/>
          <w:sz w:val="24"/>
          <w:szCs w:val="24"/>
          <w:lang w:val="en-GB"/>
        </w:rPr>
        <w:t xml:space="preserve"> subsamples, dropping cases gradually, and correlated the resulting networks calculated </w:t>
      </w:r>
      <w:r w:rsidR="00B834E1" w:rsidRPr="00DF5A50">
        <w:rPr>
          <w:rFonts w:ascii="Times New Roman" w:eastAsia="Times New Roman" w:hAnsi="Times New Roman" w:cs="Times New Roman"/>
          <w:sz w:val="24"/>
          <w:szCs w:val="24"/>
          <w:lang w:val="en-GB"/>
        </w:rPr>
        <w:t>for</w:t>
      </w:r>
      <w:r w:rsidRPr="00DF5A50">
        <w:rPr>
          <w:rFonts w:ascii="Times New Roman" w:eastAsia="Times New Roman" w:hAnsi="Times New Roman" w:cs="Times New Roman"/>
          <w:sz w:val="24"/>
          <w:szCs w:val="24"/>
          <w:lang w:val="en-GB"/>
        </w:rPr>
        <w:t xml:space="preserve"> the subsamples with the original network (</w:t>
      </w:r>
      <w:proofErr w:type="spellStart"/>
      <w:r w:rsidRPr="00DF5A50">
        <w:rPr>
          <w:rFonts w:ascii="Times New Roman" w:eastAsia="Times New Roman" w:hAnsi="Times New Roman" w:cs="Times New Roman"/>
          <w:sz w:val="24"/>
          <w:szCs w:val="24"/>
          <w:lang w:val="en-GB"/>
        </w:rPr>
        <w:t>sFigure</w:t>
      </w:r>
      <w:proofErr w:type="spellEnd"/>
      <w:r w:rsidRPr="00DF5A50">
        <w:rPr>
          <w:rFonts w:ascii="Times New Roman" w:eastAsia="Times New Roman" w:hAnsi="Times New Roman" w:cs="Times New Roman"/>
          <w:sz w:val="24"/>
          <w:szCs w:val="24"/>
          <w:lang w:val="en-GB"/>
        </w:rPr>
        <w:t xml:space="preserve"> </w:t>
      </w:r>
      <w:r w:rsidR="00074C8E" w:rsidRPr="00DF5A50">
        <w:rPr>
          <w:rFonts w:ascii="Times New Roman" w:eastAsia="Times New Roman" w:hAnsi="Times New Roman" w:cs="Times New Roman"/>
          <w:sz w:val="24"/>
          <w:szCs w:val="24"/>
          <w:lang w:val="en-GB"/>
        </w:rPr>
        <w:t>7</w:t>
      </w:r>
      <w:r w:rsidRPr="00DF5A50">
        <w:rPr>
          <w:rFonts w:ascii="Times New Roman" w:eastAsia="Times New Roman" w:hAnsi="Times New Roman" w:cs="Times New Roman"/>
          <w:sz w:val="24"/>
          <w:szCs w:val="24"/>
          <w:lang w:val="en-GB"/>
        </w:rPr>
        <w:t>).</w:t>
      </w:r>
      <w:r w:rsidR="00B834E1" w:rsidRPr="00DF5A50">
        <w:rPr>
          <w:rFonts w:ascii="Times New Roman" w:eastAsia="Times New Roman" w:hAnsi="Times New Roman" w:cs="Times New Roman"/>
          <w:sz w:val="24"/>
          <w:szCs w:val="24"/>
          <w:lang w:val="en-GB"/>
        </w:rPr>
        <w:t xml:space="preserve"> The </w:t>
      </w:r>
      <w:r w:rsidRPr="00DF5A50">
        <w:rPr>
          <w:rFonts w:ascii="Times New Roman" w:eastAsia="Times New Roman" w:hAnsi="Times New Roman" w:cs="Times New Roman"/>
          <w:sz w:val="24"/>
          <w:szCs w:val="24"/>
          <w:lang w:val="en-GB"/>
        </w:rPr>
        <w:t>bootstrapped results</w:t>
      </w:r>
      <w:r w:rsidR="00203D34" w:rsidRPr="00DF5A50">
        <w:rPr>
          <w:rFonts w:ascii="Times New Roman" w:eastAsia="Times New Roman" w:hAnsi="Times New Roman" w:cs="Times New Roman"/>
          <w:sz w:val="24"/>
          <w:szCs w:val="24"/>
          <w:lang w:val="en-GB"/>
        </w:rPr>
        <w:t xml:space="preserve"> indicating that </w:t>
      </w:r>
      <w:r w:rsidRPr="00DF5A50">
        <w:rPr>
          <w:rFonts w:ascii="Times New Roman" w:eastAsia="Times New Roman" w:hAnsi="Times New Roman" w:cs="Times New Roman"/>
          <w:sz w:val="24"/>
          <w:szCs w:val="24"/>
          <w:lang w:val="en-GB"/>
        </w:rPr>
        <w:t>the edges</w:t>
      </w:r>
      <w:r w:rsidR="00B834E1" w:rsidRPr="00DF5A50">
        <w:rPr>
          <w:rFonts w:ascii="Times New Roman" w:eastAsia="Times New Roman" w:hAnsi="Times New Roman" w:cs="Times New Roman"/>
          <w:sz w:val="24"/>
          <w:szCs w:val="24"/>
          <w:lang w:val="en-GB"/>
        </w:rPr>
        <w:t xml:space="preserve"> </w:t>
      </w:r>
      <w:r w:rsidRPr="00DF5A50">
        <w:rPr>
          <w:rFonts w:ascii="Times New Roman" w:eastAsia="Times New Roman" w:hAnsi="Times New Roman" w:cs="Times New Roman"/>
          <w:sz w:val="24"/>
          <w:szCs w:val="24"/>
          <w:lang w:val="en-GB"/>
        </w:rPr>
        <w:t xml:space="preserve">found in our network are relatively stable, but that decreasing the sample size </w:t>
      </w:r>
      <w:r w:rsidR="00203D34" w:rsidRPr="00DF5A50">
        <w:rPr>
          <w:rFonts w:ascii="Times New Roman" w:eastAsia="Times New Roman" w:hAnsi="Times New Roman" w:cs="Times New Roman"/>
          <w:sz w:val="24"/>
          <w:szCs w:val="24"/>
          <w:lang w:val="en-GB"/>
        </w:rPr>
        <w:t xml:space="preserve">does have some </w:t>
      </w:r>
      <w:r w:rsidRPr="00DF5A50">
        <w:rPr>
          <w:rFonts w:ascii="Times New Roman" w:eastAsia="Times New Roman" w:hAnsi="Times New Roman" w:cs="Times New Roman"/>
          <w:sz w:val="24"/>
          <w:szCs w:val="24"/>
          <w:lang w:val="en-GB"/>
        </w:rPr>
        <w:t>impact</w:t>
      </w:r>
      <w:r w:rsidR="00203D34" w:rsidRPr="00DF5A50">
        <w:rPr>
          <w:rFonts w:ascii="Times New Roman" w:eastAsia="Times New Roman" w:hAnsi="Times New Roman" w:cs="Times New Roman"/>
          <w:sz w:val="24"/>
          <w:szCs w:val="24"/>
          <w:lang w:val="en-GB"/>
        </w:rPr>
        <w:t xml:space="preserve"> on</w:t>
      </w:r>
      <w:r w:rsidRPr="00DF5A50">
        <w:rPr>
          <w:rFonts w:ascii="Times New Roman" w:eastAsia="Times New Roman" w:hAnsi="Times New Roman" w:cs="Times New Roman"/>
          <w:sz w:val="24"/>
          <w:szCs w:val="24"/>
          <w:lang w:val="en-GB"/>
        </w:rPr>
        <w:t xml:space="preserve"> our results.</w:t>
      </w:r>
    </w:p>
    <w:p w14:paraId="136AC26C" w14:textId="77777777" w:rsidR="007C1570" w:rsidRPr="0054062A" w:rsidRDefault="007C1570" w:rsidP="00CE3F4F">
      <w:pPr>
        <w:spacing w:before="240" w:after="240" w:line="480" w:lineRule="auto"/>
        <w:jc w:val="both"/>
        <w:rPr>
          <w:rFonts w:ascii="Times New Roman" w:eastAsia="Times New Roman" w:hAnsi="Times New Roman" w:cs="Times New Roman"/>
          <w:sz w:val="24"/>
          <w:szCs w:val="24"/>
          <w:lang w:val="en-GB"/>
        </w:rPr>
      </w:pPr>
    </w:p>
    <w:p w14:paraId="4A3F0A94" w14:textId="7066E08D" w:rsidR="00C145AD" w:rsidRPr="0054062A" w:rsidRDefault="00C145AD" w:rsidP="001A7D87">
      <w:pPr>
        <w:pStyle w:val="berschrift1"/>
        <w:numPr>
          <w:ilvl w:val="0"/>
          <w:numId w:val="2"/>
        </w:numPr>
        <w:rPr>
          <w:rFonts w:ascii="Times New Roman" w:hAnsi="Times New Roman" w:cs="Times New Roman"/>
          <w:b/>
          <w:bCs/>
          <w:i/>
          <w:iCs/>
          <w:sz w:val="26"/>
          <w:szCs w:val="26"/>
          <w:lang w:val="en-GB"/>
        </w:rPr>
      </w:pPr>
      <w:bookmarkStart w:id="26" w:name="_Toc57035216"/>
      <w:bookmarkStart w:id="27" w:name="_Hlk54977950"/>
      <w:bookmarkStart w:id="28" w:name="_Hlk55141518"/>
      <w:r w:rsidRPr="0054062A">
        <w:rPr>
          <w:rFonts w:ascii="Times New Roman" w:hAnsi="Times New Roman" w:cs="Times New Roman"/>
          <w:b/>
          <w:bCs/>
          <w:i/>
          <w:iCs/>
          <w:sz w:val="26"/>
          <w:szCs w:val="26"/>
          <w:lang w:val="en-GB"/>
        </w:rPr>
        <w:t>Analyses restricted to patients with a schizophrenia spectrum disorder</w:t>
      </w:r>
      <w:bookmarkEnd w:id="26"/>
      <w:r w:rsidRPr="0054062A">
        <w:rPr>
          <w:rFonts w:ascii="Times New Roman" w:hAnsi="Times New Roman" w:cs="Times New Roman"/>
          <w:b/>
          <w:bCs/>
          <w:i/>
          <w:iCs/>
          <w:sz w:val="26"/>
          <w:szCs w:val="26"/>
          <w:lang w:val="en-GB"/>
        </w:rPr>
        <w:t xml:space="preserve"> </w:t>
      </w:r>
    </w:p>
    <w:p w14:paraId="62AFC9DE" w14:textId="57D4ED1C" w:rsidR="000F661C" w:rsidRPr="0054062A" w:rsidRDefault="00DA3DBE" w:rsidP="00CE3F4F">
      <w:pPr>
        <w:spacing w:before="240" w:after="240" w:line="480" w:lineRule="auto"/>
        <w:jc w:val="both"/>
        <w:rPr>
          <w:rFonts w:ascii="Times New Roman" w:eastAsia="Times New Roman" w:hAnsi="Times New Roman" w:cs="Times New Roman"/>
          <w:bCs/>
          <w:sz w:val="24"/>
          <w:szCs w:val="24"/>
          <w:lang w:val="en-GB"/>
        </w:rPr>
      </w:pPr>
      <w:r w:rsidRPr="0054062A">
        <w:rPr>
          <w:rFonts w:ascii="Times New Roman" w:eastAsia="Times New Roman" w:hAnsi="Times New Roman" w:cs="Times New Roman"/>
          <w:bCs/>
          <w:sz w:val="24"/>
          <w:szCs w:val="24"/>
          <w:lang w:val="en-GB"/>
        </w:rPr>
        <w:t xml:space="preserve">To </w:t>
      </w:r>
      <w:r w:rsidR="000F661C" w:rsidRPr="0054062A">
        <w:rPr>
          <w:rFonts w:ascii="Times New Roman" w:eastAsia="Times New Roman" w:hAnsi="Times New Roman" w:cs="Times New Roman"/>
          <w:bCs/>
          <w:sz w:val="24"/>
          <w:szCs w:val="24"/>
          <w:lang w:val="en-GB"/>
        </w:rPr>
        <w:t>improve</w:t>
      </w:r>
      <w:r w:rsidRPr="0054062A">
        <w:rPr>
          <w:rFonts w:ascii="Times New Roman" w:eastAsia="Times New Roman" w:hAnsi="Times New Roman" w:cs="Times New Roman"/>
          <w:bCs/>
          <w:sz w:val="24"/>
          <w:szCs w:val="24"/>
          <w:lang w:val="en-GB"/>
        </w:rPr>
        <w:t xml:space="preserve"> comparability between the sample from which the RCs were derived (Gupta et al., 2015</w:t>
      </w:r>
      <w:r w:rsidR="0068542E" w:rsidRPr="0054062A">
        <w:rPr>
          <w:rFonts w:ascii="Times New Roman" w:eastAsia="Times New Roman" w:hAnsi="Times New Roman" w:cs="Times New Roman"/>
          <w:bCs/>
          <w:sz w:val="24"/>
          <w:szCs w:val="24"/>
          <w:lang w:val="en-GB"/>
        </w:rPr>
        <w:fldChar w:fldCharType="begin"/>
      </w:r>
      <w:r w:rsidR="00805CA4" w:rsidRPr="0054062A">
        <w:rPr>
          <w:rFonts w:ascii="Times New Roman" w:eastAsia="Times New Roman" w:hAnsi="Times New Roman" w:cs="Times New Roman"/>
          <w:bCs/>
          <w:sz w:val="24"/>
          <w:szCs w:val="24"/>
          <w:lang w:val="en-GB"/>
        </w:rPr>
        <w:instrText>ADDIN CITAVI.PLACEHOLDER 5a93f8a5-ff4b-4581-b38a-7a8dd1f8696a 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</w:instrText>
      </w:r>
      <w:r w:rsidR="0068542E" w:rsidRPr="0054062A">
        <w:rPr>
          <w:rFonts w:ascii="Times New Roman" w:eastAsia="Times New Roman" w:hAnsi="Times New Roman" w:cs="Times New Roman"/>
          <w:bCs/>
          <w:sz w:val="24"/>
          <w:szCs w:val="24"/>
          <w:lang w:val="en-GB"/>
        </w:rPr>
        <w:fldChar w:fldCharType="separate"/>
      </w:r>
      <w:bookmarkStart w:id="29" w:name="_CTVP0015a93f8a5ff4b4581b38a7a8dd1f8696a"/>
      <w:r w:rsidR="00805CA4" w:rsidRPr="0054062A">
        <w:rPr>
          <w:rFonts w:ascii="Times New Roman" w:eastAsia="Times New Roman" w:hAnsi="Times New Roman" w:cs="Times New Roman"/>
          <w:bCs/>
          <w:sz w:val="24"/>
          <w:szCs w:val="24"/>
          <w:lang w:val="en-GB"/>
        </w:rPr>
        <w:t>[3]</w:t>
      </w:r>
      <w:bookmarkEnd w:id="29"/>
      <w:r w:rsidR="0068542E" w:rsidRPr="0054062A">
        <w:rPr>
          <w:rFonts w:ascii="Times New Roman" w:eastAsia="Times New Roman" w:hAnsi="Times New Roman" w:cs="Times New Roman"/>
          <w:bCs/>
          <w:sz w:val="24"/>
          <w:szCs w:val="24"/>
          <w:lang w:val="en-GB"/>
        </w:rPr>
        <w:fldChar w:fldCharType="end"/>
      </w:r>
      <w:r w:rsidRPr="0054062A">
        <w:rPr>
          <w:rFonts w:ascii="Times New Roman" w:eastAsia="Times New Roman" w:hAnsi="Times New Roman" w:cs="Times New Roman"/>
          <w:bCs/>
          <w:sz w:val="24"/>
          <w:szCs w:val="24"/>
          <w:lang w:val="en-GB"/>
        </w:rPr>
        <w:t xml:space="preserve">) and </w:t>
      </w:r>
      <w:r w:rsidR="000F661C" w:rsidRPr="0054062A">
        <w:rPr>
          <w:rFonts w:ascii="Times New Roman" w:eastAsia="Times New Roman" w:hAnsi="Times New Roman" w:cs="Times New Roman"/>
          <w:bCs/>
          <w:sz w:val="24"/>
          <w:szCs w:val="24"/>
          <w:lang w:val="en-GB"/>
        </w:rPr>
        <w:t>further reduce heterogeneity due to variety in diagnoses and severity of symptoms we</w:t>
      </w:r>
      <w:r w:rsidRPr="0054062A">
        <w:rPr>
          <w:rFonts w:ascii="Times New Roman" w:eastAsia="Times New Roman" w:hAnsi="Times New Roman" w:cs="Times New Roman"/>
          <w:bCs/>
          <w:sz w:val="24"/>
          <w:szCs w:val="24"/>
          <w:lang w:val="en-GB"/>
        </w:rPr>
        <w:t xml:space="preserve"> repeated our analyses in individuals with DSM-IV diagnoses of schizophrenia spectrum; i.e. schizophrenia, schizophreniform disorder and schizoaffective disorder. Hence, </w:t>
      </w:r>
      <w:r w:rsidR="000F661C" w:rsidRPr="0054062A">
        <w:rPr>
          <w:rFonts w:ascii="Times New Roman" w:eastAsia="Times New Roman" w:hAnsi="Times New Roman" w:cs="Times New Roman"/>
          <w:bCs/>
          <w:sz w:val="24"/>
          <w:szCs w:val="24"/>
          <w:lang w:val="en-GB"/>
        </w:rPr>
        <w:t>we performed initial GIG-ICA on 47 subjects</w:t>
      </w:r>
      <w:r w:rsidRPr="0054062A">
        <w:rPr>
          <w:rFonts w:ascii="Times New Roman" w:eastAsia="Times New Roman" w:hAnsi="Times New Roman" w:cs="Times New Roman"/>
          <w:bCs/>
          <w:sz w:val="24"/>
          <w:szCs w:val="24"/>
          <w:lang w:val="en-GB"/>
        </w:rPr>
        <w:t xml:space="preserve">. </w:t>
      </w:r>
    </w:p>
    <w:p w14:paraId="4877F4C6" w14:textId="77777777" w:rsidR="00C145AD" w:rsidRPr="0054062A" w:rsidRDefault="00150A91" w:rsidP="001A7D87">
      <w:pPr>
        <w:pStyle w:val="berschrift2"/>
        <w:rPr>
          <w:rFonts w:ascii="Times New Roman" w:hAnsi="Times New Roman" w:cs="Times New Roman"/>
          <w:b/>
          <w:bCs/>
          <w:i/>
          <w:iCs/>
          <w:sz w:val="24"/>
          <w:szCs w:val="24"/>
          <w:lang w:val="en-GB"/>
        </w:rPr>
      </w:pPr>
      <w:bookmarkStart w:id="30" w:name="_Toc57035217"/>
      <w:r w:rsidRPr="0054062A">
        <w:rPr>
          <w:rFonts w:ascii="Times New Roman" w:hAnsi="Times New Roman" w:cs="Times New Roman"/>
          <w:b/>
          <w:bCs/>
          <w:i/>
          <w:iCs/>
          <w:sz w:val="24"/>
          <w:szCs w:val="24"/>
          <w:lang w:val="en-GB"/>
        </w:rPr>
        <w:lastRenderedPageBreak/>
        <w:t xml:space="preserve">7.1 </w:t>
      </w:r>
      <w:r w:rsidR="00C145AD" w:rsidRPr="0054062A">
        <w:rPr>
          <w:rFonts w:ascii="Times New Roman" w:hAnsi="Times New Roman" w:cs="Times New Roman"/>
          <w:b/>
          <w:bCs/>
          <w:i/>
          <w:iCs/>
          <w:sz w:val="24"/>
          <w:szCs w:val="24"/>
          <w:lang w:val="en-GB"/>
        </w:rPr>
        <w:t>MRI-based outlier detection - SBM</w:t>
      </w:r>
      <w:bookmarkEnd w:id="30"/>
    </w:p>
    <w:p w14:paraId="3CF63768" w14:textId="6188A047" w:rsidR="00C145AD" w:rsidRPr="0054062A" w:rsidRDefault="00C145AD" w:rsidP="00C145AD">
      <w:pPr>
        <w:spacing w:before="240" w:after="240" w:line="480" w:lineRule="auto"/>
        <w:jc w:val="both"/>
        <w:rPr>
          <w:rFonts w:ascii="Times New Roman" w:hAnsi="Times New Roman" w:cs="Times New Roman"/>
          <w:bCs/>
          <w:sz w:val="24"/>
          <w:szCs w:val="24"/>
          <w:highlight w:val="yellow"/>
          <w:lang w:val="en-GB"/>
        </w:rPr>
      </w:pPr>
      <w:r w:rsidRPr="0054062A">
        <w:rPr>
          <w:rFonts w:ascii="Times New Roman" w:eastAsia="Times New Roman" w:hAnsi="Times New Roman" w:cs="Times New Roman"/>
          <w:bCs/>
          <w:sz w:val="24"/>
          <w:szCs w:val="24"/>
          <w:lang w:val="en-GB"/>
        </w:rPr>
        <w:t>Following our approach to control for extremely high source variability (Supplement 5.1), by a component-wise quality control check employing Grubb’s test</w:t>
      </w:r>
      <w:r w:rsidRPr="0054062A">
        <w:rPr>
          <w:rFonts w:ascii="Times New Roman" w:eastAsia="Times New Roman" w:hAnsi="Times New Roman" w:cs="Times New Roman"/>
          <w:bCs/>
          <w:sz w:val="24"/>
          <w:szCs w:val="24"/>
          <w:lang w:val="en-GB"/>
        </w:rPr>
        <w:fldChar w:fldCharType="begin"/>
      </w:r>
      <w:r w:rsidR="00805CA4" w:rsidRPr="0054062A">
        <w:rPr>
          <w:rFonts w:ascii="Times New Roman" w:eastAsia="Times New Roman" w:hAnsi="Times New Roman" w:cs="Times New Roman"/>
          <w:bCs/>
          <w:sz w:val="24"/>
          <w:szCs w:val="24"/>
          <w:lang w:val="en-GB"/>
        </w:rPr>
        <w:instrText>ADDIN CITAVI.PLACEHOLDER 718ad220-d543-41f8-b89b-7db6fbb6b8da 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4XTwvVGV4dD4NCiAgICA8L1RleHRVbml0Pg0KICA8L1RleHRVbml0cz4NCjwvUGxhY2Vob2xkZXI+</w:instrText>
      </w:r>
      <w:r w:rsidRPr="0054062A">
        <w:rPr>
          <w:rFonts w:ascii="Times New Roman" w:eastAsia="Times New Roman" w:hAnsi="Times New Roman" w:cs="Times New Roman"/>
          <w:bCs/>
          <w:sz w:val="24"/>
          <w:szCs w:val="24"/>
          <w:lang w:val="en-GB"/>
        </w:rPr>
        <w:fldChar w:fldCharType="separate"/>
      </w:r>
      <w:bookmarkStart w:id="31" w:name="_CTVP001718ad220d54341f8b89b7db6fbb6b8da"/>
      <w:r w:rsidR="00805CA4" w:rsidRPr="0054062A">
        <w:rPr>
          <w:rFonts w:ascii="Times New Roman" w:eastAsia="Times New Roman" w:hAnsi="Times New Roman" w:cs="Times New Roman"/>
          <w:bCs/>
          <w:sz w:val="24"/>
          <w:szCs w:val="24"/>
          <w:lang w:val="en-GB"/>
        </w:rPr>
        <w:t>[8]</w:t>
      </w:r>
      <w:bookmarkEnd w:id="31"/>
      <w:r w:rsidRPr="0054062A">
        <w:rPr>
          <w:rFonts w:ascii="Times New Roman" w:eastAsia="Times New Roman" w:hAnsi="Times New Roman" w:cs="Times New Roman"/>
          <w:bCs/>
          <w:sz w:val="24"/>
          <w:szCs w:val="24"/>
          <w:lang w:val="en-GB"/>
        </w:rPr>
        <w:fldChar w:fldCharType="end"/>
      </w:r>
      <w:r w:rsidRPr="0054062A">
        <w:rPr>
          <w:rFonts w:ascii="Times New Roman" w:eastAsia="Times New Roman" w:hAnsi="Times New Roman" w:cs="Times New Roman"/>
          <w:bCs/>
          <w:sz w:val="24"/>
          <w:szCs w:val="24"/>
          <w:lang w:val="en-GB"/>
        </w:rPr>
        <w:t xml:space="preserve"> we included 44 subjects in our final analyses. Originally, we have performed the SBM analyses on 47 subjects. At a significance level of alpha = 0.05 no outlier was found for COI-2 and COI-9 (COI-2 (mean [SD]) = 0.0017 [0.0061], COI-9 (mean [SD]) = -0.0024 [0.0062]). One subject in COI-1 and 2 subjects in COI-3 had significantly higher or lower source variability (alpha &lt;0.05). The outlier in COI-1 had a loading coefficient of 0.0176 (z = 3.1803), which was significantly higher than the critical z-value (z = 2.936) (COI-1 (mean [SD] = -0.0003 [0.0056]). In COI-3 the two outliers had a loading coefficient of </w:t>
      </w:r>
      <w:r w:rsidRPr="0054062A">
        <w:rPr>
          <w:rFonts w:ascii="Times New Roman" w:hAnsi="Times New Roman" w:cs="Times New Roman"/>
          <w:bCs/>
          <w:sz w:val="24"/>
          <w:szCs w:val="24"/>
          <w:lang w:val="en-GB"/>
        </w:rPr>
        <w:t xml:space="preserve">-0.0334 </w:t>
      </w:r>
      <w:r w:rsidRPr="0054062A">
        <w:rPr>
          <w:rFonts w:ascii="Times New Roman" w:eastAsia="Times New Roman" w:hAnsi="Times New Roman" w:cs="Times New Roman"/>
          <w:bCs/>
          <w:sz w:val="24"/>
          <w:szCs w:val="24"/>
          <w:lang w:val="en-GB"/>
        </w:rPr>
        <w:t xml:space="preserve">(z = -3.5755) and </w:t>
      </w:r>
      <w:r w:rsidRPr="0054062A">
        <w:rPr>
          <w:rFonts w:ascii="Times New Roman" w:hAnsi="Times New Roman" w:cs="Times New Roman"/>
          <w:bCs/>
          <w:sz w:val="24"/>
          <w:szCs w:val="24"/>
          <w:lang w:val="en-GB"/>
        </w:rPr>
        <w:t>-0.0305</w:t>
      </w:r>
      <w:r w:rsidRPr="0054062A">
        <w:rPr>
          <w:rFonts w:ascii="Times New Roman" w:eastAsia="Times New Roman" w:hAnsi="Times New Roman" w:cs="Times New Roman"/>
          <w:bCs/>
          <w:sz w:val="24"/>
          <w:szCs w:val="24"/>
          <w:lang w:val="en-GB"/>
        </w:rPr>
        <w:t xml:space="preserve"> (z = </w:t>
      </w:r>
      <w:r w:rsidRPr="0054062A">
        <w:rPr>
          <w:rFonts w:ascii="Times New Roman" w:hAnsi="Times New Roman" w:cs="Times New Roman"/>
          <w:bCs/>
          <w:sz w:val="24"/>
          <w:szCs w:val="24"/>
          <w:lang w:val="en-GB"/>
        </w:rPr>
        <w:t>-3.5880</w:t>
      </w:r>
      <w:r w:rsidRPr="0054062A">
        <w:rPr>
          <w:rFonts w:ascii="Times New Roman" w:eastAsia="Times New Roman" w:hAnsi="Times New Roman" w:cs="Times New Roman"/>
          <w:bCs/>
          <w:sz w:val="24"/>
          <w:szCs w:val="24"/>
          <w:lang w:val="en-GB"/>
        </w:rPr>
        <w:t xml:space="preserve">), respectively. Both were lower than the critical z-value for COI-3 (z = -2.936). These outliers were removed from our sample and SBM and all subsequent analyses were performed on the remaining subjects (n = 44). See </w:t>
      </w:r>
      <w:proofErr w:type="spellStart"/>
      <w:r w:rsidRPr="0054062A">
        <w:rPr>
          <w:rFonts w:ascii="Times New Roman" w:eastAsia="Times New Roman" w:hAnsi="Times New Roman" w:cs="Times New Roman"/>
          <w:bCs/>
          <w:sz w:val="24"/>
          <w:szCs w:val="24"/>
          <w:lang w:val="en-GB"/>
        </w:rPr>
        <w:t>sTable</w:t>
      </w:r>
      <w:proofErr w:type="spellEnd"/>
      <w:r w:rsidRPr="0054062A">
        <w:rPr>
          <w:rFonts w:ascii="Times New Roman" w:eastAsia="Times New Roman" w:hAnsi="Times New Roman" w:cs="Times New Roman"/>
          <w:bCs/>
          <w:sz w:val="24"/>
          <w:szCs w:val="24"/>
          <w:lang w:val="en-GB"/>
        </w:rPr>
        <w:t xml:space="preserve"> 8 for demographic, substance use and clinical information of the </w:t>
      </w:r>
      <w:r w:rsidR="000769C9" w:rsidRPr="0054062A">
        <w:rPr>
          <w:rFonts w:ascii="Times New Roman" w:eastAsia="Times New Roman" w:hAnsi="Times New Roman" w:cs="Times New Roman"/>
          <w:bCs/>
          <w:sz w:val="24"/>
          <w:szCs w:val="24"/>
          <w:lang w:val="en-GB"/>
        </w:rPr>
        <w:t>subsample restricted to SSD</w:t>
      </w:r>
      <w:r w:rsidRPr="0054062A">
        <w:rPr>
          <w:rFonts w:ascii="Times New Roman" w:eastAsia="Times New Roman" w:hAnsi="Times New Roman" w:cs="Times New Roman"/>
          <w:bCs/>
          <w:sz w:val="24"/>
          <w:szCs w:val="24"/>
          <w:lang w:val="en-GB"/>
        </w:rPr>
        <w:t xml:space="preserve"> divided in early (&lt;17 years) and late (≥ 17 years) users.</w:t>
      </w:r>
    </w:p>
    <w:p w14:paraId="62A9479B" w14:textId="77777777" w:rsidR="00C145AD" w:rsidRPr="0054062A" w:rsidRDefault="00C7640D" w:rsidP="001A7D87">
      <w:pPr>
        <w:pStyle w:val="berschrift2"/>
        <w:rPr>
          <w:rFonts w:ascii="Times New Roman" w:hAnsi="Times New Roman" w:cs="Times New Roman"/>
          <w:b/>
          <w:bCs/>
          <w:i/>
          <w:iCs/>
          <w:sz w:val="24"/>
          <w:szCs w:val="24"/>
          <w:lang w:val="en-GB"/>
        </w:rPr>
      </w:pPr>
      <w:bookmarkStart w:id="32" w:name="_Toc57035218"/>
      <w:r w:rsidRPr="0054062A">
        <w:rPr>
          <w:rFonts w:ascii="Times New Roman" w:hAnsi="Times New Roman" w:cs="Times New Roman"/>
          <w:b/>
          <w:bCs/>
          <w:i/>
          <w:iCs/>
          <w:sz w:val="24"/>
          <w:szCs w:val="24"/>
          <w:lang w:val="en-GB"/>
        </w:rPr>
        <w:t xml:space="preserve">7.2 </w:t>
      </w:r>
      <w:r w:rsidR="00C145AD" w:rsidRPr="0054062A">
        <w:rPr>
          <w:rFonts w:ascii="Times New Roman" w:hAnsi="Times New Roman" w:cs="Times New Roman"/>
          <w:b/>
          <w:bCs/>
          <w:i/>
          <w:iCs/>
          <w:sz w:val="24"/>
          <w:szCs w:val="24"/>
          <w:lang w:val="en-GB"/>
        </w:rPr>
        <w:t>Correspondence with reference components</w:t>
      </w:r>
      <w:bookmarkEnd w:id="32"/>
    </w:p>
    <w:p w14:paraId="132CDF73" w14:textId="0957E3D4" w:rsidR="00C145AD" w:rsidRPr="0054062A" w:rsidRDefault="00C145AD" w:rsidP="00C145AD">
      <w:pPr>
        <w:spacing w:before="240" w:after="240" w:line="480" w:lineRule="auto"/>
        <w:jc w:val="both"/>
        <w:rPr>
          <w:rFonts w:ascii="Times New Roman" w:eastAsia="Times New Roman" w:hAnsi="Times New Roman" w:cs="Times New Roman"/>
          <w:bCs/>
          <w:sz w:val="24"/>
          <w:szCs w:val="24"/>
          <w:lang w:val="en-GB"/>
        </w:rPr>
      </w:pPr>
      <w:r w:rsidRPr="0054062A">
        <w:rPr>
          <w:rFonts w:ascii="Times New Roman" w:eastAsia="Times New Roman" w:hAnsi="Times New Roman" w:cs="Times New Roman"/>
          <w:bCs/>
          <w:sz w:val="24"/>
          <w:szCs w:val="24"/>
          <w:lang w:val="en-GB"/>
        </w:rPr>
        <w:t>While the assignment of our components between COIs and the RCs remained comparable to the original analyses including all subjects, the correlation between them dropped for all 4 components, which is most likely explained by the reduced sample size (only 46 % of the original subjects were included). For COI-9 (the cerebellar component) the correlation with RC-9 (</w:t>
      </w:r>
      <w:r w:rsidRPr="0054062A">
        <w:rPr>
          <w:rFonts w:ascii="Times New Roman" w:eastAsia="Times New Roman" w:hAnsi="Times New Roman" w:cs="Times New Roman"/>
          <w:bCs/>
          <w:i/>
          <w:iCs/>
          <w:sz w:val="24"/>
          <w:szCs w:val="24"/>
          <w:lang w:val="en-GB"/>
        </w:rPr>
        <w:t>r</w:t>
      </w:r>
      <w:r w:rsidRPr="0054062A">
        <w:rPr>
          <w:rFonts w:ascii="Times New Roman" w:eastAsia="Times New Roman" w:hAnsi="Times New Roman" w:cs="Times New Roman"/>
          <w:bCs/>
          <w:sz w:val="24"/>
          <w:szCs w:val="24"/>
          <w:lang w:val="en-GB"/>
        </w:rPr>
        <w:t xml:space="preserve"> = .455, p&lt;0.001) was now slightly below our original inclusion threshold (</w:t>
      </w:r>
      <w:r w:rsidRPr="0054062A">
        <w:rPr>
          <w:rFonts w:ascii="Times New Roman" w:eastAsia="Times New Roman" w:hAnsi="Times New Roman" w:cs="Times New Roman"/>
          <w:bCs/>
          <w:i/>
          <w:iCs/>
          <w:sz w:val="24"/>
          <w:szCs w:val="24"/>
          <w:lang w:val="en-GB"/>
        </w:rPr>
        <w:t>r</w:t>
      </w:r>
      <w:r w:rsidRPr="0054062A">
        <w:rPr>
          <w:rFonts w:ascii="Times New Roman" w:eastAsia="Times New Roman" w:hAnsi="Times New Roman" w:cs="Times New Roman"/>
          <w:bCs/>
          <w:sz w:val="24"/>
          <w:szCs w:val="24"/>
          <w:lang w:val="en-GB"/>
        </w:rPr>
        <w:t xml:space="preserve"> </w:t>
      </w:r>
      <w:r w:rsidRPr="0054062A">
        <w:rPr>
          <w:rFonts w:ascii="Times New Roman" w:eastAsia="Times New Roman" w:hAnsi="Times New Roman" w:cs="Times New Roman"/>
          <w:bCs/>
          <w:i/>
          <w:iCs/>
          <w:sz w:val="24"/>
          <w:szCs w:val="24"/>
          <w:lang w:val="en-GB"/>
        </w:rPr>
        <w:t xml:space="preserve">&gt; </w:t>
      </w:r>
      <w:r w:rsidRPr="0054062A">
        <w:rPr>
          <w:rFonts w:ascii="Times New Roman" w:eastAsia="Times New Roman" w:hAnsi="Times New Roman" w:cs="Times New Roman"/>
          <w:bCs/>
          <w:sz w:val="24"/>
          <w:szCs w:val="24"/>
          <w:lang w:val="en-GB"/>
        </w:rPr>
        <w:t xml:space="preserve">.5). However, we decided to include this component in the subsequent analyses as the correlation dropped only slightly below the threshold and further, the main goal of this comparison was to test whether the effect in this particular component (COI-9) would hold for SSD. COI-1 and COI-2 were also included in our analyses as they passed the threshold with </w:t>
      </w:r>
      <w:r w:rsidRPr="0054062A">
        <w:rPr>
          <w:rFonts w:ascii="Times New Roman" w:eastAsia="Times New Roman" w:hAnsi="Times New Roman" w:cs="Times New Roman"/>
          <w:bCs/>
          <w:i/>
          <w:iCs/>
          <w:sz w:val="24"/>
          <w:szCs w:val="24"/>
          <w:lang w:val="en-GB"/>
        </w:rPr>
        <w:t>r</w:t>
      </w:r>
      <w:r w:rsidRPr="0054062A">
        <w:rPr>
          <w:rFonts w:ascii="Times New Roman" w:eastAsia="Times New Roman" w:hAnsi="Times New Roman" w:cs="Times New Roman"/>
          <w:bCs/>
          <w:sz w:val="24"/>
          <w:szCs w:val="24"/>
          <w:lang w:val="en-GB"/>
        </w:rPr>
        <w:t xml:space="preserve"> = .522 (p &lt; 0.001) </w:t>
      </w:r>
      <w:r w:rsidRPr="0054062A">
        <w:rPr>
          <w:rFonts w:ascii="Times New Roman" w:eastAsia="Times New Roman" w:hAnsi="Times New Roman" w:cs="Times New Roman"/>
          <w:bCs/>
          <w:sz w:val="24"/>
          <w:szCs w:val="24"/>
          <w:lang w:val="en-GB"/>
        </w:rPr>
        <w:lastRenderedPageBreak/>
        <w:t xml:space="preserve">and </w:t>
      </w:r>
      <w:r w:rsidRPr="0054062A">
        <w:rPr>
          <w:rFonts w:ascii="Times New Roman" w:eastAsia="Times New Roman" w:hAnsi="Times New Roman" w:cs="Times New Roman"/>
          <w:bCs/>
          <w:i/>
          <w:iCs/>
          <w:sz w:val="24"/>
          <w:szCs w:val="24"/>
          <w:lang w:val="en-GB"/>
        </w:rPr>
        <w:t>r</w:t>
      </w:r>
      <w:r w:rsidRPr="0054062A">
        <w:rPr>
          <w:rFonts w:ascii="Times New Roman" w:eastAsia="Times New Roman" w:hAnsi="Times New Roman" w:cs="Times New Roman"/>
          <w:bCs/>
          <w:sz w:val="24"/>
          <w:szCs w:val="24"/>
          <w:lang w:val="en-GB"/>
        </w:rPr>
        <w:t xml:space="preserve"> = .587 (p &lt;0.001), respectively. COI-3 again did not pass our threshold </w:t>
      </w:r>
      <w:r w:rsidRPr="0054062A">
        <w:rPr>
          <w:rFonts w:ascii="Times New Roman" w:eastAsia="Times New Roman" w:hAnsi="Times New Roman" w:cs="Times New Roman"/>
          <w:bCs/>
          <w:i/>
          <w:iCs/>
          <w:sz w:val="24"/>
          <w:szCs w:val="24"/>
          <w:lang w:val="en-GB"/>
        </w:rPr>
        <w:t>r</w:t>
      </w:r>
      <w:r w:rsidRPr="0054062A">
        <w:rPr>
          <w:rFonts w:ascii="Times New Roman" w:eastAsia="Times New Roman" w:hAnsi="Times New Roman" w:cs="Times New Roman"/>
          <w:bCs/>
          <w:sz w:val="24"/>
          <w:szCs w:val="24"/>
          <w:lang w:val="en-GB"/>
        </w:rPr>
        <w:t xml:space="preserve"> =.250 (p&lt;0.001) and was thus excluded from all subsequent analyses.</w:t>
      </w:r>
    </w:p>
    <w:p w14:paraId="6F85C79F" w14:textId="57B81504" w:rsidR="00C145AD" w:rsidRPr="0054062A" w:rsidRDefault="00C7640D" w:rsidP="001A7D87">
      <w:pPr>
        <w:pStyle w:val="berschrift2"/>
        <w:rPr>
          <w:rFonts w:ascii="Times New Roman" w:hAnsi="Times New Roman" w:cs="Times New Roman"/>
          <w:b/>
          <w:bCs/>
          <w:i/>
          <w:iCs/>
          <w:sz w:val="24"/>
          <w:szCs w:val="24"/>
          <w:lang w:val="en-GB"/>
        </w:rPr>
      </w:pPr>
      <w:bookmarkStart w:id="33" w:name="_Toc57035219"/>
      <w:r w:rsidRPr="0054062A">
        <w:rPr>
          <w:rFonts w:ascii="Times New Roman" w:hAnsi="Times New Roman" w:cs="Times New Roman"/>
          <w:b/>
          <w:bCs/>
          <w:i/>
          <w:iCs/>
          <w:sz w:val="24"/>
          <w:szCs w:val="24"/>
          <w:lang w:val="en-GB"/>
        </w:rPr>
        <w:t xml:space="preserve">7.3 </w:t>
      </w:r>
      <w:bookmarkEnd w:id="27"/>
      <w:r w:rsidR="00C145AD" w:rsidRPr="0054062A">
        <w:rPr>
          <w:rFonts w:ascii="Times New Roman" w:hAnsi="Times New Roman" w:cs="Times New Roman"/>
          <w:b/>
          <w:bCs/>
          <w:i/>
          <w:iCs/>
          <w:sz w:val="24"/>
          <w:szCs w:val="24"/>
          <w:lang w:val="en-GB"/>
        </w:rPr>
        <w:t xml:space="preserve">Association between </w:t>
      </w:r>
      <w:r w:rsidR="00230530" w:rsidRPr="0054062A">
        <w:rPr>
          <w:rFonts w:ascii="Times New Roman" w:hAnsi="Times New Roman" w:cs="Times New Roman"/>
          <w:b/>
          <w:bCs/>
          <w:i/>
          <w:iCs/>
          <w:sz w:val="24"/>
          <w:szCs w:val="24"/>
          <w:lang w:val="en-GB"/>
        </w:rPr>
        <w:t xml:space="preserve">age of cannabis </w:t>
      </w:r>
      <w:r w:rsidR="00C145AD" w:rsidRPr="0054062A">
        <w:rPr>
          <w:rFonts w:ascii="Times New Roman" w:hAnsi="Times New Roman" w:cs="Times New Roman"/>
          <w:b/>
          <w:bCs/>
          <w:i/>
          <w:iCs/>
          <w:sz w:val="24"/>
          <w:szCs w:val="24"/>
          <w:lang w:val="en-GB"/>
        </w:rPr>
        <w:t>initiation and cerebellar components</w:t>
      </w:r>
      <w:bookmarkEnd w:id="33"/>
    </w:p>
    <w:p w14:paraId="7A480A35" w14:textId="01B16A6D" w:rsidR="00C145AD" w:rsidRPr="0054062A" w:rsidRDefault="00C145AD" w:rsidP="00C145AD">
      <w:pPr>
        <w:spacing w:before="240" w:after="240" w:line="480" w:lineRule="auto"/>
        <w:jc w:val="both"/>
        <w:rPr>
          <w:rFonts w:ascii="Times New Roman" w:eastAsia="Times New Roman" w:hAnsi="Times New Roman" w:cs="Times New Roman"/>
          <w:bCs/>
          <w:sz w:val="24"/>
          <w:szCs w:val="24"/>
          <w:lang w:val="en-GB"/>
        </w:rPr>
      </w:pPr>
      <w:r w:rsidRPr="0054062A">
        <w:rPr>
          <w:rFonts w:ascii="Times New Roman" w:eastAsia="Times New Roman" w:hAnsi="Times New Roman" w:cs="Times New Roman"/>
          <w:bCs/>
          <w:sz w:val="24"/>
          <w:szCs w:val="24"/>
          <w:lang w:val="en-GB"/>
        </w:rPr>
        <w:t>Using the same model as in the whole sample, higher loading coefficients for COI-9 were again significantly associated with an earlier initiation age of cannabis use after correcting for multiple comparisons (t</w:t>
      </w:r>
      <w:r w:rsidRPr="0054062A">
        <w:rPr>
          <w:rFonts w:ascii="Times New Roman" w:eastAsia="Times New Roman" w:hAnsi="Times New Roman" w:cs="Times New Roman"/>
          <w:bCs/>
          <w:sz w:val="24"/>
          <w:szCs w:val="24"/>
          <w:vertAlign w:val="subscript"/>
          <w:lang w:val="en-GB"/>
        </w:rPr>
        <w:t>44</w:t>
      </w:r>
      <w:r w:rsidRPr="0054062A">
        <w:rPr>
          <w:rFonts w:ascii="Times New Roman" w:eastAsia="Times New Roman" w:hAnsi="Times New Roman" w:cs="Times New Roman"/>
          <w:bCs/>
          <w:sz w:val="24"/>
          <w:szCs w:val="24"/>
          <w:lang w:val="en-GB"/>
        </w:rPr>
        <w:t xml:space="preserve">=-2.543, </w:t>
      </w:r>
      <w:proofErr w:type="spellStart"/>
      <w:r w:rsidRPr="0054062A">
        <w:rPr>
          <w:rFonts w:ascii="Times New Roman" w:eastAsia="Times New Roman" w:hAnsi="Times New Roman" w:cs="Times New Roman"/>
          <w:bCs/>
          <w:sz w:val="24"/>
          <w:szCs w:val="24"/>
          <w:lang w:val="en-GB"/>
        </w:rPr>
        <w:t>p</w:t>
      </w:r>
      <w:r w:rsidRPr="0054062A">
        <w:rPr>
          <w:rFonts w:ascii="Times New Roman" w:eastAsia="Times New Roman" w:hAnsi="Times New Roman" w:cs="Times New Roman"/>
          <w:bCs/>
          <w:sz w:val="24"/>
          <w:szCs w:val="24"/>
          <w:vertAlign w:val="subscript"/>
          <w:lang w:val="en-GB"/>
        </w:rPr>
        <w:t>FDR</w:t>
      </w:r>
      <w:proofErr w:type="spellEnd"/>
      <w:r w:rsidRPr="0054062A">
        <w:rPr>
          <w:rFonts w:ascii="Times New Roman" w:eastAsia="Times New Roman" w:hAnsi="Times New Roman" w:cs="Times New Roman"/>
          <w:bCs/>
          <w:sz w:val="24"/>
          <w:szCs w:val="24"/>
          <w:lang w:val="en-GB"/>
        </w:rPr>
        <w:t>=0.04). Like in the whole sample, in patients restricted to schizophrenia spectrum disorder (SSD) neither a significant effect of the initiation age of cannabis use was found for COI-1 (t</w:t>
      </w:r>
      <w:r w:rsidRPr="0054062A">
        <w:rPr>
          <w:rFonts w:ascii="Times New Roman" w:eastAsia="Times New Roman" w:hAnsi="Times New Roman" w:cs="Times New Roman"/>
          <w:bCs/>
          <w:sz w:val="24"/>
          <w:szCs w:val="24"/>
          <w:vertAlign w:val="subscript"/>
          <w:lang w:val="en-GB"/>
        </w:rPr>
        <w:t>44</w:t>
      </w:r>
      <w:r w:rsidRPr="0054062A">
        <w:rPr>
          <w:rFonts w:ascii="Times New Roman" w:eastAsia="Times New Roman" w:hAnsi="Times New Roman" w:cs="Times New Roman"/>
          <w:bCs/>
          <w:sz w:val="24"/>
          <w:szCs w:val="24"/>
          <w:lang w:val="en-GB"/>
        </w:rPr>
        <w:t xml:space="preserve">=-0.239, </w:t>
      </w:r>
      <w:proofErr w:type="spellStart"/>
      <w:r w:rsidRPr="0054062A">
        <w:rPr>
          <w:rFonts w:ascii="Times New Roman" w:eastAsia="Times New Roman" w:hAnsi="Times New Roman" w:cs="Times New Roman"/>
          <w:bCs/>
          <w:sz w:val="24"/>
          <w:szCs w:val="24"/>
          <w:lang w:val="en-GB"/>
        </w:rPr>
        <w:t>p</w:t>
      </w:r>
      <w:r w:rsidRPr="0054062A">
        <w:rPr>
          <w:rFonts w:ascii="Times New Roman" w:eastAsia="Times New Roman" w:hAnsi="Times New Roman" w:cs="Times New Roman"/>
          <w:bCs/>
          <w:sz w:val="24"/>
          <w:szCs w:val="24"/>
          <w:vertAlign w:val="subscript"/>
          <w:lang w:val="en-GB"/>
        </w:rPr>
        <w:t>FDR</w:t>
      </w:r>
      <w:proofErr w:type="spellEnd"/>
      <w:r w:rsidRPr="0054062A">
        <w:rPr>
          <w:rFonts w:ascii="Times New Roman" w:eastAsia="Times New Roman" w:hAnsi="Times New Roman" w:cs="Times New Roman"/>
          <w:bCs/>
          <w:sz w:val="24"/>
          <w:szCs w:val="24"/>
          <w:lang w:val="en-GB"/>
        </w:rPr>
        <w:t>=0.98) nor for COI-2 (t</w:t>
      </w:r>
      <w:r w:rsidRPr="0054062A">
        <w:rPr>
          <w:rFonts w:ascii="Times New Roman" w:eastAsia="Times New Roman" w:hAnsi="Times New Roman" w:cs="Times New Roman"/>
          <w:bCs/>
          <w:sz w:val="24"/>
          <w:szCs w:val="24"/>
          <w:vertAlign w:val="subscript"/>
          <w:lang w:val="en-GB"/>
        </w:rPr>
        <w:t>44</w:t>
      </w:r>
      <w:r w:rsidRPr="0054062A">
        <w:rPr>
          <w:rFonts w:ascii="Times New Roman" w:eastAsia="Times New Roman" w:hAnsi="Times New Roman" w:cs="Times New Roman"/>
          <w:bCs/>
          <w:sz w:val="24"/>
          <w:szCs w:val="24"/>
          <w:lang w:val="en-GB"/>
        </w:rPr>
        <w:t xml:space="preserve">=-0.804, </w:t>
      </w:r>
      <w:proofErr w:type="spellStart"/>
      <w:r w:rsidRPr="0054062A">
        <w:rPr>
          <w:rFonts w:ascii="Times New Roman" w:eastAsia="Times New Roman" w:hAnsi="Times New Roman" w:cs="Times New Roman"/>
          <w:bCs/>
          <w:sz w:val="24"/>
          <w:szCs w:val="24"/>
          <w:lang w:val="en-GB"/>
        </w:rPr>
        <w:t>p</w:t>
      </w:r>
      <w:r w:rsidRPr="0054062A">
        <w:rPr>
          <w:rFonts w:ascii="Times New Roman" w:eastAsia="Times New Roman" w:hAnsi="Times New Roman" w:cs="Times New Roman"/>
          <w:bCs/>
          <w:sz w:val="24"/>
          <w:szCs w:val="24"/>
          <w:vertAlign w:val="subscript"/>
          <w:lang w:val="en-GB"/>
        </w:rPr>
        <w:t>FDR</w:t>
      </w:r>
      <w:proofErr w:type="spellEnd"/>
      <w:r w:rsidRPr="0054062A">
        <w:rPr>
          <w:rFonts w:ascii="Times New Roman" w:eastAsia="Times New Roman" w:hAnsi="Times New Roman" w:cs="Times New Roman"/>
          <w:bCs/>
          <w:sz w:val="24"/>
          <w:szCs w:val="24"/>
          <w:lang w:val="en-GB"/>
        </w:rPr>
        <w:t>=0.38).</w:t>
      </w:r>
    </w:p>
    <w:p w14:paraId="0E4C8C20" w14:textId="77777777" w:rsidR="007C1570" w:rsidRPr="00D22980" w:rsidRDefault="007C1570" w:rsidP="00C145AD">
      <w:pPr>
        <w:spacing w:before="240" w:after="240" w:line="480" w:lineRule="auto"/>
        <w:jc w:val="both"/>
        <w:rPr>
          <w:rFonts w:ascii="Times New Roman" w:eastAsia="Times New Roman" w:hAnsi="Times New Roman" w:cs="Times New Roman"/>
          <w:b/>
          <w:color w:val="548DD4" w:themeColor="text2" w:themeTint="99"/>
          <w:sz w:val="24"/>
          <w:szCs w:val="24"/>
          <w:lang w:val="en-GB"/>
        </w:rPr>
      </w:pPr>
    </w:p>
    <w:p w14:paraId="1DFB64D3" w14:textId="68396A0C" w:rsidR="00664BEF" w:rsidRPr="0054062A" w:rsidRDefault="00664BEF" w:rsidP="001A7D87">
      <w:pPr>
        <w:pStyle w:val="berschrift1"/>
        <w:numPr>
          <w:ilvl w:val="0"/>
          <w:numId w:val="2"/>
        </w:numPr>
        <w:rPr>
          <w:rFonts w:ascii="Times New Roman" w:hAnsi="Times New Roman" w:cs="Times New Roman"/>
          <w:b/>
          <w:bCs/>
          <w:i/>
          <w:iCs/>
          <w:sz w:val="26"/>
          <w:szCs w:val="26"/>
          <w:lang w:val="en-GB"/>
        </w:rPr>
      </w:pPr>
      <w:bookmarkStart w:id="34" w:name="_Toc57035220"/>
      <w:bookmarkStart w:id="35" w:name="_Hlk58155923"/>
      <w:r w:rsidRPr="0054062A">
        <w:rPr>
          <w:rFonts w:ascii="Times New Roman" w:hAnsi="Times New Roman" w:cs="Times New Roman"/>
          <w:b/>
          <w:bCs/>
          <w:i/>
          <w:iCs/>
          <w:sz w:val="26"/>
          <w:szCs w:val="26"/>
          <w:lang w:val="en-GB"/>
        </w:rPr>
        <w:t xml:space="preserve">Analyses </w:t>
      </w:r>
      <w:r w:rsidR="007252BA" w:rsidRPr="0054062A">
        <w:rPr>
          <w:rFonts w:ascii="Times New Roman" w:hAnsi="Times New Roman" w:cs="Times New Roman"/>
          <w:b/>
          <w:bCs/>
          <w:i/>
          <w:iCs/>
          <w:sz w:val="26"/>
          <w:szCs w:val="26"/>
          <w:lang w:val="en-GB"/>
        </w:rPr>
        <w:t>in sample restricted to male</w:t>
      </w:r>
      <w:bookmarkEnd w:id="34"/>
    </w:p>
    <w:p w14:paraId="5D713EEF" w14:textId="069490DB" w:rsidR="00F717A0" w:rsidRPr="0054062A" w:rsidRDefault="000F09D5" w:rsidP="00F717A0">
      <w:pPr>
        <w:spacing w:before="240" w:after="240" w:line="480" w:lineRule="auto"/>
        <w:jc w:val="both"/>
        <w:rPr>
          <w:rFonts w:ascii="Times New Roman" w:eastAsia="Times New Roman" w:hAnsi="Times New Roman" w:cs="Times New Roman"/>
          <w:bCs/>
          <w:sz w:val="24"/>
          <w:szCs w:val="24"/>
          <w:lang w:val="en-GB"/>
        </w:rPr>
      </w:pPr>
      <w:r w:rsidRPr="0054062A">
        <w:rPr>
          <w:rFonts w:ascii="Times New Roman" w:eastAsia="Times New Roman" w:hAnsi="Times New Roman" w:cs="Times New Roman"/>
          <w:bCs/>
          <w:sz w:val="24"/>
          <w:szCs w:val="24"/>
          <w:lang w:val="en-GB"/>
        </w:rPr>
        <w:t>The developmental trajectories of the cerebellum in males are protracted in comparison with females up to 5 years. Notably, disorders associated with cerebellar abnormalities, such as autism spectrum disorder</w:t>
      </w:r>
      <w:r w:rsidR="0068542E" w:rsidRPr="0054062A">
        <w:rPr>
          <w:rFonts w:ascii="Times New Roman" w:eastAsia="Times New Roman" w:hAnsi="Times New Roman" w:cs="Times New Roman"/>
          <w:bCs/>
          <w:sz w:val="24"/>
          <w:szCs w:val="24"/>
          <w:lang w:val="en-GB"/>
        </w:rPr>
        <w:fldChar w:fldCharType="begin"/>
      </w:r>
      <w:r w:rsidR="00805CA4" w:rsidRPr="0054062A">
        <w:rPr>
          <w:rFonts w:ascii="Times New Roman" w:eastAsia="Times New Roman" w:hAnsi="Times New Roman" w:cs="Times New Roman"/>
          <w:bCs/>
          <w:sz w:val="24"/>
          <w:szCs w:val="24"/>
          <w:lang w:val="en-GB"/>
        </w:rPr>
        <w:instrText>ADDIN CITAVI.PLACEHOLDER 28f929d0-7da4-474d-98e5-1a9c3b7c624f PFBsYWNlaG9sZGVyPg0KICA8QWRkSW5WZXJzaW9uPjUuNy4xLjA8L0FkZEluVmVyc2lvbj4NCiAgPElkPjI4ZjkyOWQwLTdkYTQtNDc0ZC05OGU1LTFhOWMzYjdjNjI0ZjwvSWQ+DQogIDxFbnRyaWVzPg0KICAgIDxFbnRyeT4NCiAgICAgIDxJZD5jYmJkN2ZiYS01NjU5LTQ5ZGUtYmQyYy01MWE0NzQ2OGU1MzE8L0lkPg0KICAgICAgPFJlZmVyZW5jZUlkPjU5ZTNiMDg5LTMzMWEtNGU5Ny04YzI1LWM5MWQ1OTVkNzNjYj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xMl08L1RleHQ+DQogICAgPC9UZXh0VW5pdD4NCiAgPC9UZXh0VW5pdHM+DQo8L1BsYWNlaG9sZGVyPg==</w:instrText>
      </w:r>
      <w:r w:rsidR="0068542E" w:rsidRPr="0054062A">
        <w:rPr>
          <w:rFonts w:ascii="Times New Roman" w:eastAsia="Times New Roman" w:hAnsi="Times New Roman" w:cs="Times New Roman"/>
          <w:bCs/>
          <w:sz w:val="24"/>
          <w:szCs w:val="24"/>
          <w:lang w:val="en-GB"/>
        </w:rPr>
        <w:fldChar w:fldCharType="separate"/>
      </w:r>
      <w:bookmarkStart w:id="36" w:name="_CTVP00128f929d07da4474d98e51a9c3b7c624f"/>
      <w:r w:rsidR="00805CA4" w:rsidRPr="0054062A">
        <w:rPr>
          <w:rFonts w:ascii="Times New Roman" w:eastAsia="Times New Roman" w:hAnsi="Times New Roman" w:cs="Times New Roman"/>
          <w:bCs/>
          <w:sz w:val="24"/>
          <w:szCs w:val="24"/>
          <w:lang w:val="en-GB"/>
        </w:rPr>
        <w:t>[12]</w:t>
      </w:r>
      <w:bookmarkEnd w:id="36"/>
      <w:r w:rsidR="0068542E" w:rsidRPr="0054062A">
        <w:rPr>
          <w:rFonts w:ascii="Times New Roman" w:eastAsia="Times New Roman" w:hAnsi="Times New Roman" w:cs="Times New Roman"/>
          <w:bCs/>
          <w:sz w:val="24"/>
          <w:szCs w:val="24"/>
          <w:lang w:val="en-GB"/>
        </w:rPr>
        <w:fldChar w:fldCharType="end"/>
      </w:r>
      <w:r w:rsidRPr="0054062A">
        <w:rPr>
          <w:rFonts w:ascii="Times New Roman" w:eastAsia="Times New Roman" w:hAnsi="Times New Roman" w:cs="Times New Roman"/>
          <w:bCs/>
          <w:sz w:val="24"/>
          <w:szCs w:val="24"/>
          <w:lang w:val="en-GB"/>
        </w:rPr>
        <w:t xml:space="preserve"> and attention-deficit/hyperactivity disorder</w:t>
      </w:r>
      <w:r w:rsidR="0068542E" w:rsidRPr="0054062A">
        <w:rPr>
          <w:rFonts w:ascii="Times New Roman" w:eastAsia="Times New Roman" w:hAnsi="Times New Roman" w:cs="Times New Roman"/>
          <w:bCs/>
          <w:sz w:val="24"/>
          <w:szCs w:val="24"/>
          <w:lang w:val="en-GB"/>
        </w:rPr>
        <w:fldChar w:fldCharType="begin"/>
      </w:r>
      <w:r w:rsidR="00805CA4" w:rsidRPr="0054062A">
        <w:rPr>
          <w:rFonts w:ascii="Times New Roman" w:eastAsia="Times New Roman" w:hAnsi="Times New Roman" w:cs="Times New Roman"/>
          <w:bCs/>
          <w:sz w:val="24"/>
          <w:szCs w:val="24"/>
          <w:lang w:val="en-GB"/>
        </w:rPr>
        <w:instrText>ADDIN CITAVI.PLACEHOLDER ebe69490-c6d6-4852-82d1-39c94ba71c6c PFBsYWNlaG9sZGVyPg0KICA8QWRkSW5WZXJzaW9uPjUuNy4xLjA8L0FkZEluVmVyc2lvbj4NCiAgPElkPmViZTY5NDkwLWM2ZDYtNDg1Mi04MmQxLTM5Yzk0YmE3MWM2YzwvSWQ+DQogIDxFbnRyaWVzPg0KICAgIDxFbnRyeT4NCiAgICAgIDxJZD45NTE0NmE2MS05N2QwLTQyNTUtYjA3OS1iYjhjZjE4Zjk5YWI8L0lkPg0KICAgICAgPFJlZmVyZW5jZUlkPmI1MmViMGJiLTQ5OTItNDU4ZS1hZDU2LTIyMjlkNDYwMzdmND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</w:instrText>
      </w:r>
      <w:r w:rsidR="0068542E" w:rsidRPr="0054062A">
        <w:rPr>
          <w:rFonts w:ascii="Times New Roman" w:eastAsia="Times New Roman" w:hAnsi="Times New Roman" w:cs="Times New Roman"/>
          <w:bCs/>
          <w:sz w:val="24"/>
          <w:szCs w:val="24"/>
          <w:lang w:val="en-GB"/>
        </w:rPr>
        <w:fldChar w:fldCharType="separate"/>
      </w:r>
      <w:bookmarkStart w:id="37" w:name="_CTVP001ebe69490c6d6485282d139c94ba71c6c"/>
      <w:r w:rsidR="00805CA4" w:rsidRPr="0054062A">
        <w:rPr>
          <w:rFonts w:ascii="Times New Roman" w:eastAsia="Times New Roman" w:hAnsi="Times New Roman" w:cs="Times New Roman"/>
          <w:bCs/>
          <w:sz w:val="24"/>
          <w:szCs w:val="24"/>
          <w:lang w:val="en-GB"/>
        </w:rPr>
        <w:t>[13]</w:t>
      </w:r>
      <w:bookmarkEnd w:id="37"/>
      <w:r w:rsidR="0068542E" w:rsidRPr="0054062A">
        <w:rPr>
          <w:rFonts w:ascii="Times New Roman" w:eastAsia="Times New Roman" w:hAnsi="Times New Roman" w:cs="Times New Roman"/>
          <w:bCs/>
          <w:sz w:val="24"/>
          <w:szCs w:val="24"/>
          <w:lang w:val="en-GB"/>
        </w:rPr>
        <w:fldChar w:fldCharType="end"/>
      </w:r>
      <w:r w:rsidRPr="0054062A">
        <w:rPr>
          <w:rFonts w:ascii="Times New Roman" w:eastAsia="Times New Roman" w:hAnsi="Times New Roman" w:cs="Times New Roman"/>
          <w:bCs/>
          <w:sz w:val="24"/>
          <w:szCs w:val="24"/>
          <w:lang w:val="en-GB"/>
        </w:rPr>
        <w:t xml:space="preserve"> more likely occur in men. It has been hypothesized that this might partially be explained by the protracted and hence more vulnerable cerebellar development in male</w:t>
      </w:r>
      <w:r w:rsidR="0068542E" w:rsidRPr="0054062A">
        <w:rPr>
          <w:rFonts w:ascii="Times New Roman" w:eastAsia="Times New Roman" w:hAnsi="Times New Roman" w:cs="Times New Roman"/>
          <w:bCs/>
          <w:sz w:val="24"/>
          <w:szCs w:val="24"/>
          <w:lang w:val="en-GB"/>
        </w:rPr>
        <w:fldChar w:fldCharType="begin"/>
      </w:r>
      <w:r w:rsidR="00805CA4" w:rsidRPr="0054062A">
        <w:rPr>
          <w:rFonts w:ascii="Times New Roman" w:eastAsia="Times New Roman" w:hAnsi="Times New Roman" w:cs="Times New Roman"/>
          <w:bCs/>
          <w:sz w:val="24"/>
          <w:szCs w:val="24"/>
          <w:lang w:val="en-GB"/>
        </w:rPr>
        <w:instrText>ADDIN CITAVI.PLACEHOLDER 3d11eabc-43cb-40e3-87d8-80dab4bfb427 PFBsYWNlaG9sZGVyPg0KICA8QWRkSW5WZXJzaW9uPjUuNy4xLjA8L0FkZEluVmVyc2lvbj4NCiAgPElkPjNkMTFlYWJjLTQzY2ItNDBlMy04N2Q4LTgwZGFiNGJmYjQyNzwvSWQ+DQogIDxFbnRyaWVzPg0KICAgIDxFbnRyeT4NCiAgICAgIDxJZD44OGI5NzI5ZS1jMjg4LTQ0ZTMtYmUzOC0xYzU3ZGFmMGJjNWY8L0lkPg0KICAgICAgPFJlZmVyZW5jZUlkPmU0Nzg2NTY2LTcwNzQtNDA3NS1iYWY5LWQ3MDk3OGFlZjU4Yj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xNF08L1RleHQ+DQogICAgPC9UZXh0VW5pdD4NCiAgPC9UZXh0VW5pdHM+DQo8L1BsYWNlaG9sZGVyPg==</w:instrText>
      </w:r>
      <w:r w:rsidR="0068542E" w:rsidRPr="0054062A">
        <w:rPr>
          <w:rFonts w:ascii="Times New Roman" w:eastAsia="Times New Roman" w:hAnsi="Times New Roman" w:cs="Times New Roman"/>
          <w:bCs/>
          <w:sz w:val="24"/>
          <w:szCs w:val="24"/>
          <w:lang w:val="en-GB"/>
        </w:rPr>
        <w:fldChar w:fldCharType="separate"/>
      </w:r>
      <w:bookmarkStart w:id="38" w:name="_CTVP0013d11eabc43cb40e387d880dab4bfb427"/>
      <w:r w:rsidR="00805CA4" w:rsidRPr="0054062A">
        <w:rPr>
          <w:rFonts w:ascii="Times New Roman" w:eastAsia="Times New Roman" w:hAnsi="Times New Roman" w:cs="Times New Roman"/>
          <w:bCs/>
          <w:sz w:val="24"/>
          <w:szCs w:val="24"/>
          <w:lang w:val="en-GB"/>
        </w:rPr>
        <w:t>[14]</w:t>
      </w:r>
      <w:bookmarkEnd w:id="38"/>
      <w:r w:rsidR="0068542E" w:rsidRPr="0054062A">
        <w:rPr>
          <w:rFonts w:ascii="Times New Roman" w:eastAsia="Times New Roman" w:hAnsi="Times New Roman" w:cs="Times New Roman"/>
          <w:bCs/>
          <w:sz w:val="24"/>
          <w:szCs w:val="24"/>
          <w:lang w:val="en-GB"/>
        </w:rPr>
        <w:fldChar w:fldCharType="end"/>
      </w:r>
      <w:r w:rsidRPr="0054062A">
        <w:rPr>
          <w:rFonts w:ascii="Times New Roman" w:eastAsia="Times New Roman" w:hAnsi="Times New Roman" w:cs="Times New Roman"/>
          <w:bCs/>
          <w:sz w:val="24"/>
          <w:szCs w:val="24"/>
          <w:lang w:val="en-GB"/>
        </w:rPr>
        <w:t>. A study about admissions to National Health Service hospitals in England has found that the likelihood to develop psychosis is higher in men compared with women and that this phenomenon is even more pronounced in cannabis psychosis (</w:t>
      </w:r>
      <w:proofErr w:type="spellStart"/>
      <w:r w:rsidRPr="0054062A">
        <w:rPr>
          <w:rFonts w:ascii="Times New Roman" w:eastAsia="Times New Roman" w:hAnsi="Times New Roman" w:cs="Times New Roman"/>
          <w:bCs/>
          <w:sz w:val="24"/>
          <w:szCs w:val="24"/>
          <w:lang w:val="en-GB"/>
        </w:rPr>
        <w:t>male:female</w:t>
      </w:r>
      <w:proofErr w:type="spellEnd"/>
      <w:r w:rsidRPr="0054062A">
        <w:rPr>
          <w:rFonts w:ascii="Times New Roman" w:eastAsia="Times New Roman" w:hAnsi="Times New Roman" w:cs="Times New Roman"/>
          <w:bCs/>
          <w:sz w:val="24"/>
          <w:szCs w:val="24"/>
          <w:lang w:val="en-GB"/>
        </w:rPr>
        <w:t>, 4:1)</w:t>
      </w:r>
      <w:r w:rsidR="0068542E" w:rsidRPr="0054062A">
        <w:rPr>
          <w:rFonts w:ascii="Times New Roman" w:eastAsia="Times New Roman" w:hAnsi="Times New Roman" w:cs="Times New Roman"/>
          <w:bCs/>
          <w:sz w:val="24"/>
          <w:szCs w:val="24"/>
          <w:lang w:val="en-GB"/>
        </w:rPr>
        <w:fldChar w:fldCharType="begin"/>
      </w:r>
      <w:r w:rsidR="00805CA4" w:rsidRPr="0054062A">
        <w:rPr>
          <w:rFonts w:ascii="Times New Roman" w:eastAsia="Times New Roman" w:hAnsi="Times New Roman" w:cs="Times New Roman"/>
          <w:bCs/>
          <w:sz w:val="24"/>
          <w:szCs w:val="24"/>
          <w:lang w:val="en-GB"/>
        </w:rPr>
        <w:instrText>ADDIN CITAVI.PLACEHOLDER c1497d23-2c1b-43df-a8a5-56ceec781bb3 PFBsYWNlaG9sZGVyPg0KICA8QWRkSW5WZXJzaW9uPjUuNy4xLjA8L0FkZEluVmVyc2lvbj4NCiAgPElkPmMxNDk3ZDIzLTJjMWItNDNkZi1hOGE1LTU2Y2VlYzc4MWJiMzwvSWQ+DQogIDxFbnRyaWVzPg0KICAgIDxFbnRyeT4NCiAgICAgIDxJZD4yYmFiMGZjZi0yNjM4LTRmODQtYmJiYS04MDU5YzY4NjBjNGU8L0lkPg0KICAgICAgPFJlZmVyZW5jZUlkPjNhNTNiMGM5LWNlZDItNDJkZC1iMzQ1LTFhZmZjNmFlNGE0ND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xNV08L1RleHQ+DQogICAgPC9UZXh0VW5pdD4NCiAgPC9UZXh0VW5pdHM+DQo8L1BsYWNlaG9sZGVyPg==</w:instrText>
      </w:r>
      <w:r w:rsidR="0068542E" w:rsidRPr="0054062A">
        <w:rPr>
          <w:rFonts w:ascii="Times New Roman" w:eastAsia="Times New Roman" w:hAnsi="Times New Roman" w:cs="Times New Roman"/>
          <w:bCs/>
          <w:sz w:val="24"/>
          <w:szCs w:val="24"/>
          <w:lang w:val="en-GB"/>
        </w:rPr>
        <w:fldChar w:fldCharType="separate"/>
      </w:r>
      <w:bookmarkStart w:id="39" w:name="_CTVP001c1497d232c1b43dfa8a556ceec781bb3"/>
      <w:r w:rsidR="00805CA4" w:rsidRPr="0054062A">
        <w:rPr>
          <w:rFonts w:ascii="Times New Roman" w:eastAsia="Times New Roman" w:hAnsi="Times New Roman" w:cs="Times New Roman"/>
          <w:bCs/>
          <w:sz w:val="24"/>
          <w:szCs w:val="24"/>
          <w:lang w:val="en-GB"/>
        </w:rPr>
        <w:t>[15]</w:t>
      </w:r>
      <w:bookmarkEnd w:id="39"/>
      <w:r w:rsidR="0068542E" w:rsidRPr="0054062A">
        <w:rPr>
          <w:rFonts w:ascii="Times New Roman" w:eastAsia="Times New Roman" w:hAnsi="Times New Roman" w:cs="Times New Roman"/>
          <w:bCs/>
          <w:sz w:val="24"/>
          <w:szCs w:val="24"/>
          <w:lang w:val="en-GB"/>
        </w:rPr>
        <w:fldChar w:fldCharType="end"/>
      </w:r>
      <w:r w:rsidRPr="0054062A">
        <w:rPr>
          <w:rFonts w:ascii="Times New Roman" w:eastAsia="Times New Roman" w:hAnsi="Times New Roman" w:cs="Times New Roman"/>
          <w:bCs/>
          <w:sz w:val="24"/>
          <w:szCs w:val="24"/>
          <w:lang w:val="en-GB"/>
        </w:rPr>
        <w:t xml:space="preserve">. Following the reasoning, that later development of a brain area makes it more prone to harmful effects, this sexual dimorphism could at least be partially explained by cerebellar maturational differences. To test for a sex-specific association between the initiation of cannabis use and GMV we have repeated our analyses in the male subjects only. </w:t>
      </w:r>
    </w:p>
    <w:p w14:paraId="4666931A" w14:textId="2A37FC03" w:rsidR="00887804" w:rsidRPr="0054062A" w:rsidRDefault="001A7D87" w:rsidP="001A7D87">
      <w:pPr>
        <w:pStyle w:val="berschrift2"/>
        <w:rPr>
          <w:rFonts w:ascii="Times New Roman" w:hAnsi="Times New Roman" w:cs="Times New Roman"/>
          <w:b/>
          <w:bCs/>
          <w:i/>
          <w:iCs/>
          <w:sz w:val="24"/>
          <w:szCs w:val="24"/>
          <w:lang w:val="en-GB"/>
        </w:rPr>
      </w:pPr>
      <w:bookmarkStart w:id="40" w:name="_Toc57035221"/>
      <w:r w:rsidRPr="0054062A">
        <w:rPr>
          <w:rFonts w:ascii="Times New Roman" w:hAnsi="Times New Roman" w:cs="Times New Roman"/>
          <w:b/>
          <w:bCs/>
          <w:i/>
          <w:iCs/>
          <w:sz w:val="24"/>
          <w:szCs w:val="24"/>
          <w:lang w:val="en-GB"/>
        </w:rPr>
        <w:lastRenderedPageBreak/>
        <w:t>8</w:t>
      </w:r>
      <w:r w:rsidR="00664BEF" w:rsidRPr="0054062A">
        <w:rPr>
          <w:rFonts w:ascii="Times New Roman" w:hAnsi="Times New Roman" w:cs="Times New Roman"/>
          <w:b/>
          <w:bCs/>
          <w:i/>
          <w:iCs/>
          <w:sz w:val="24"/>
          <w:szCs w:val="24"/>
          <w:lang w:val="en-GB"/>
        </w:rPr>
        <w:t xml:space="preserve">.1 MRI-based outlier detection </w:t>
      </w:r>
      <w:r w:rsidR="00887804" w:rsidRPr="0054062A">
        <w:rPr>
          <w:rFonts w:ascii="Times New Roman" w:hAnsi="Times New Roman" w:cs="Times New Roman"/>
          <w:b/>
          <w:bCs/>
          <w:i/>
          <w:iCs/>
          <w:sz w:val="24"/>
          <w:szCs w:val="24"/>
          <w:lang w:val="en-GB"/>
        </w:rPr>
        <w:t>–</w:t>
      </w:r>
      <w:r w:rsidR="00664BEF" w:rsidRPr="0054062A">
        <w:rPr>
          <w:rFonts w:ascii="Times New Roman" w:hAnsi="Times New Roman" w:cs="Times New Roman"/>
          <w:b/>
          <w:bCs/>
          <w:i/>
          <w:iCs/>
          <w:sz w:val="24"/>
          <w:szCs w:val="24"/>
          <w:lang w:val="en-GB"/>
        </w:rPr>
        <w:t xml:space="preserve"> SBM</w:t>
      </w:r>
      <w:r w:rsidR="00887804" w:rsidRPr="0054062A">
        <w:rPr>
          <w:rFonts w:ascii="Times New Roman" w:hAnsi="Times New Roman" w:cs="Times New Roman"/>
          <w:b/>
          <w:bCs/>
          <w:i/>
          <w:iCs/>
          <w:sz w:val="24"/>
          <w:szCs w:val="24"/>
          <w:lang w:val="en-GB"/>
        </w:rPr>
        <w:t xml:space="preserve"> – male only</w:t>
      </w:r>
      <w:bookmarkEnd w:id="40"/>
    </w:p>
    <w:bookmarkEnd w:id="35"/>
    <w:p w14:paraId="39516FFF" w14:textId="7B9BE6AA" w:rsidR="006C6362" w:rsidRPr="0054062A" w:rsidRDefault="00664BEF" w:rsidP="00133133">
      <w:pPr>
        <w:spacing w:before="240" w:after="240" w:line="480" w:lineRule="auto"/>
        <w:jc w:val="both"/>
        <w:rPr>
          <w:rFonts w:ascii="Times New Roman" w:eastAsia="Times New Roman" w:hAnsi="Times New Roman" w:cs="Times New Roman"/>
          <w:bCs/>
          <w:sz w:val="24"/>
          <w:szCs w:val="24"/>
          <w:lang w:val="en-GB"/>
        </w:rPr>
      </w:pPr>
      <w:r w:rsidRPr="0054062A">
        <w:rPr>
          <w:rFonts w:ascii="Times New Roman" w:eastAsia="Times New Roman" w:hAnsi="Times New Roman" w:cs="Times New Roman"/>
          <w:bCs/>
          <w:sz w:val="24"/>
          <w:szCs w:val="24"/>
          <w:lang w:val="en-GB"/>
        </w:rPr>
        <w:t xml:space="preserve">Following our approach to control for extremely high source variability (Supplement 5.1), by a component-wise quality control check employing Grubb’s test </w:t>
      </w:r>
      <w:r w:rsidRPr="0054062A">
        <w:rPr>
          <w:rFonts w:ascii="Times New Roman" w:eastAsia="Times New Roman" w:hAnsi="Times New Roman" w:cs="Times New Roman"/>
          <w:bCs/>
          <w:sz w:val="24"/>
          <w:szCs w:val="24"/>
          <w:lang w:val="en-GB"/>
        </w:rPr>
        <w:fldChar w:fldCharType="begin"/>
      </w:r>
      <w:r w:rsidR="00805CA4" w:rsidRPr="0054062A">
        <w:rPr>
          <w:rFonts w:ascii="Times New Roman" w:eastAsia="Times New Roman" w:hAnsi="Times New Roman" w:cs="Times New Roman"/>
          <w:bCs/>
          <w:sz w:val="24"/>
          <w:szCs w:val="24"/>
          <w:lang w:val="en-GB"/>
        </w:rPr>
        <w:instrText>ADDIN CITAVI.PLACEHOLDER 728e01bc-1d05-4ce8-9aad-cfc691db5294 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4XTwvVGV4dD4NCiAgICA8L1RleHRVbml0Pg0KICA8L1RleHRVbml0cz4NCjwvUGxhY2Vob2xkZXI+</w:instrText>
      </w:r>
      <w:r w:rsidRPr="0054062A">
        <w:rPr>
          <w:rFonts w:ascii="Times New Roman" w:eastAsia="Times New Roman" w:hAnsi="Times New Roman" w:cs="Times New Roman"/>
          <w:bCs/>
          <w:sz w:val="24"/>
          <w:szCs w:val="24"/>
          <w:lang w:val="en-GB"/>
        </w:rPr>
        <w:fldChar w:fldCharType="separate"/>
      </w:r>
      <w:bookmarkStart w:id="41" w:name="_CTVP001728e01bc1d054ce89aadcfc691db5294"/>
      <w:r w:rsidR="00805CA4" w:rsidRPr="0054062A">
        <w:rPr>
          <w:rFonts w:ascii="Times New Roman" w:eastAsia="Times New Roman" w:hAnsi="Times New Roman" w:cs="Times New Roman"/>
          <w:bCs/>
          <w:sz w:val="24"/>
          <w:szCs w:val="24"/>
          <w:lang w:val="en-GB"/>
        </w:rPr>
        <w:t>[8]</w:t>
      </w:r>
      <w:bookmarkEnd w:id="41"/>
      <w:r w:rsidRPr="0054062A">
        <w:rPr>
          <w:rFonts w:ascii="Times New Roman" w:eastAsia="Times New Roman" w:hAnsi="Times New Roman" w:cs="Times New Roman"/>
          <w:bCs/>
          <w:sz w:val="24"/>
          <w:szCs w:val="24"/>
          <w:lang w:val="en-GB"/>
        </w:rPr>
        <w:fldChar w:fldCharType="end"/>
      </w:r>
      <w:r w:rsidRPr="0054062A">
        <w:rPr>
          <w:rFonts w:ascii="Times New Roman" w:eastAsia="Times New Roman" w:hAnsi="Times New Roman" w:cs="Times New Roman"/>
          <w:bCs/>
          <w:sz w:val="24"/>
          <w:szCs w:val="24"/>
          <w:lang w:val="en-GB"/>
        </w:rPr>
        <w:t xml:space="preserve"> we included </w:t>
      </w:r>
      <w:r w:rsidR="00F717A0" w:rsidRPr="0054062A">
        <w:rPr>
          <w:rFonts w:ascii="Times New Roman" w:eastAsia="Times New Roman" w:hAnsi="Times New Roman" w:cs="Times New Roman"/>
          <w:bCs/>
          <w:sz w:val="24"/>
          <w:szCs w:val="24"/>
          <w:lang w:val="en-GB"/>
        </w:rPr>
        <w:t>7</w:t>
      </w:r>
      <w:r w:rsidR="00133133" w:rsidRPr="0054062A">
        <w:rPr>
          <w:rFonts w:ascii="Times New Roman" w:eastAsia="Times New Roman" w:hAnsi="Times New Roman" w:cs="Times New Roman"/>
          <w:bCs/>
          <w:sz w:val="24"/>
          <w:szCs w:val="24"/>
          <w:lang w:val="en-GB"/>
        </w:rPr>
        <w:t>9</w:t>
      </w:r>
      <w:r w:rsidRPr="0054062A">
        <w:rPr>
          <w:rFonts w:ascii="Times New Roman" w:eastAsia="Times New Roman" w:hAnsi="Times New Roman" w:cs="Times New Roman"/>
          <w:bCs/>
          <w:sz w:val="24"/>
          <w:szCs w:val="24"/>
          <w:lang w:val="en-GB"/>
        </w:rPr>
        <w:t xml:space="preserve"> subjects in our final analyses. Originally, we have performed the SBM analyses on </w:t>
      </w:r>
      <w:r w:rsidR="00F717A0" w:rsidRPr="0054062A">
        <w:rPr>
          <w:rFonts w:ascii="Times New Roman" w:eastAsia="Times New Roman" w:hAnsi="Times New Roman" w:cs="Times New Roman"/>
          <w:bCs/>
          <w:sz w:val="24"/>
          <w:szCs w:val="24"/>
          <w:lang w:val="en-GB"/>
        </w:rPr>
        <w:t>81</w:t>
      </w:r>
      <w:r w:rsidRPr="0054062A">
        <w:rPr>
          <w:rFonts w:ascii="Times New Roman" w:eastAsia="Times New Roman" w:hAnsi="Times New Roman" w:cs="Times New Roman"/>
          <w:bCs/>
          <w:sz w:val="24"/>
          <w:szCs w:val="24"/>
          <w:lang w:val="en-GB"/>
        </w:rPr>
        <w:t xml:space="preserve"> subjects. </w:t>
      </w:r>
      <w:r w:rsidR="00C150AC" w:rsidRPr="0054062A">
        <w:rPr>
          <w:rFonts w:ascii="Times New Roman" w:eastAsia="Times New Roman" w:hAnsi="Times New Roman" w:cs="Times New Roman"/>
          <w:bCs/>
          <w:sz w:val="24"/>
          <w:szCs w:val="24"/>
          <w:lang w:val="en-GB"/>
        </w:rPr>
        <w:t xml:space="preserve">At a significance level of alpha = 0.05 no outlier </w:t>
      </w:r>
      <w:proofErr w:type="gramStart"/>
      <w:r w:rsidR="00C150AC" w:rsidRPr="0054062A">
        <w:rPr>
          <w:rFonts w:ascii="Times New Roman" w:eastAsia="Times New Roman" w:hAnsi="Times New Roman" w:cs="Times New Roman"/>
          <w:bCs/>
          <w:sz w:val="24"/>
          <w:szCs w:val="24"/>
          <w:lang w:val="en-GB"/>
        </w:rPr>
        <w:t>were</w:t>
      </w:r>
      <w:proofErr w:type="gramEnd"/>
      <w:r w:rsidR="00C150AC" w:rsidRPr="0054062A">
        <w:rPr>
          <w:rFonts w:ascii="Times New Roman" w:eastAsia="Times New Roman" w:hAnsi="Times New Roman" w:cs="Times New Roman"/>
          <w:bCs/>
          <w:sz w:val="24"/>
          <w:szCs w:val="24"/>
          <w:lang w:val="en-GB"/>
        </w:rPr>
        <w:t xml:space="preserve"> found for COI-2 and COI-4 (COI-2 (mean [SD]) = 0.00005 [0.0055], COI-4 (mean [SD]) = 0.0021 [0.0052]). One subject in COI-9 and 1 subject in COI-3 had significantly higher or lower source variability (alpha &lt;0.05). The outlier in COI-9 had a loading coefficient of 0.0225 (z = 4.3488), which was significantly higher than the critical z-value (3.3106) (COI-9 (mean [SD] = -0.0007 [0.0053]). In COI-3 the outlier had a loading coefficient of -0.0245 (z = 3.5399) that was higher than the critical z-value (z = 3.3106) (COI-3 (mean [SD] = 0.0021 [0.0052]). These outliers were removed from our sample and SBM and all subsequent analyses were performed on the remaining subjects (n = 79). </w:t>
      </w:r>
      <w:bookmarkStart w:id="42" w:name="_Hlk58232541"/>
      <w:r w:rsidR="00C150AC" w:rsidRPr="0054062A">
        <w:rPr>
          <w:rFonts w:ascii="Times New Roman" w:eastAsia="Times New Roman" w:hAnsi="Times New Roman" w:cs="Times New Roman"/>
          <w:bCs/>
          <w:sz w:val="24"/>
          <w:szCs w:val="24"/>
          <w:lang w:val="en-GB"/>
        </w:rPr>
        <w:t xml:space="preserve">See </w:t>
      </w:r>
      <w:proofErr w:type="spellStart"/>
      <w:r w:rsidR="00C150AC" w:rsidRPr="0054062A">
        <w:rPr>
          <w:rFonts w:ascii="Times New Roman" w:eastAsia="Times New Roman" w:hAnsi="Times New Roman" w:cs="Times New Roman"/>
          <w:bCs/>
          <w:sz w:val="24"/>
          <w:szCs w:val="24"/>
          <w:lang w:val="en-GB"/>
        </w:rPr>
        <w:t>sTable</w:t>
      </w:r>
      <w:proofErr w:type="spellEnd"/>
      <w:r w:rsidR="00C150AC" w:rsidRPr="0054062A">
        <w:rPr>
          <w:rFonts w:ascii="Times New Roman" w:eastAsia="Times New Roman" w:hAnsi="Times New Roman" w:cs="Times New Roman"/>
          <w:bCs/>
          <w:sz w:val="24"/>
          <w:szCs w:val="24"/>
          <w:lang w:val="en-GB"/>
        </w:rPr>
        <w:t xml:space="preserve"> 9 for demographic, substance use and clinical information of the </w:t>
      </w:r>
      <w:r w:rsidR="00956E70" w:rsidRPr="0054062A">
        <w:rPr>
          <w:rFonts w:ascii="Times New Roman" w:eastAsia="Times New Roman" w:hAnsi="Times New Roman" w:cs="Times New Roman"/>
          <w:bCs/>
          <w:sz w:val="24"/>
          <w:szCs w:val="24"/>
          <w:lang w:val="en-GB"/>
        </w:rPr>
        <w:t xml:space="preserve">subsample restricted to </w:t>
      </w:r>
      <w:r w:rsidR="00C150AC" w:rsidRPr="0054062A">
        <w:rPr>
          <w:rFonts w:ascii="Times New Roman" w:eastAsia="Times New Roman" w:hAnsi="Times New Roman" w:cs="Times New Roman"/>
          <w:bCs/>
          <w:sz w:val="24"/>
          <w:szCs w:val="24"/>
          <w:lang w:val="en-GB"/>
        </w:rPr>
        <w:t xml:space="preserve">male divided in early (&lt;17 years) and late (≥ 17 years) users. </w:t>
      </w:r>
    </w:p>
    <w:p w14:paraId="12515DC9" w14:textId="310C07D4" w:rsidR="00664BEF" w:rsidRPr="0054062A" w:rsidRDefault="001A7D87" w:rsidP="001A7D87">
      <w:pPr>
        <w:pStyle w:val="berschrift2"/>
        <w:rPr>
          <w:rFonts w:ascii="Times New Roman" w:hAnsi="Times New Roman" w:cs="Times New Roman"/>
          <w:b/>
          <w:bCs/>
          <w:i/>
          <w:iCs/>
          <w:sz w:val="24"/>
          <w:szCs w:val="24"/>
          <w:lang w:val="en-GB"/>
        </w:rPr>
      </w:pPr>
      <w:bookmarkStart w:id="43" w:name="_Toc57035222"/>
      <w:bookmarkEnd w:id="42"/>
      <w:r w:rsidRPr="0054062A">
        <w:rPr>
          <w:rFonts w:ascii="Times New Roman" w:hAnsi="Times New Roman" w:cs="Times New Roman"/>
          <w:b/>
          <w:bCs/>
          <w:i/>
          <w:iCs/>
          <w:sz w:val="24"/>
          <w:szCs w:val="24"/>
          <w:lang w:val="en-GB"/>
        </w:rPr>
        <w:t>8</w:t>
      </w:r>
      <w:r w:rsidR="00664BEF" w:rsidRPr="0054062A">
        <w:rPr>
          <w:rFonts w:ascii="Times New Roman" w:hAnsi="Times New Roman" w:cs="Times New Roman"/>
          <w:b/>
          <w:bCs/>
          <w:i/>
          <w:iCs/>
          <w:sz w:val="24"/>
          <w:szCs w:val="24"/>
          <w:lang w:val="en-GB"/>
        </w:rPr>
        <w:t>.2 Correspondence with reference components</w:t>
      </w:r>
      <w:r w:rsidR="00887804" w:rsidRPr="0054062A">
        <w:rPr>
          <w:rFonts w:ascii="Times New Roman" w:hAnsi="Times New Roman" w:cs="Times New Roman"/>
          <w:b/>
          <w:bCs/>
          <w:i/>
          <w:iCs/>
          <w:sz w:val="24"/>
          <w:szCs w:val="24"/>
          <w:lang w:val="en-GB"/>
        </w:rPr>
        <w:t xml:space="preserve"> -</w:t>
      </w:r>
      <w:r w:rsidRPr="0054062A">
        <w:rPr>
          <w:rFonts w:ascii="Times New Roman" w:hAnsi="Times New Roman" w:cs="Times New Roman"/>
          <w:b/>
          <w:bCs/>
          <w:i/>
          <w:iCs/>
          <w:sz w:val="24"/>
          <w:szCs w:val="24"/>
          <w:lang w:val="en-GB"/>
        </w:rPr>
        <w:t xml:space="preserve"> </w:t>
      </w:r>
      <w:r w:rsidR="00887804" w:rsidRPr="0054062A">
        <w:rPr>
          <w:rFonts w:ascii="Times New Roman" w:hAnsi="Times New Roman" w:cs="Times New Roman"/>
          <w:b/>
          <w:bCs/>
          <w:i/>
          <w:iCs/>
          <w:sz w:val="24"/>
          <w:szCs w:val="24"/>
          <w:lang w:val="en-GB"/>
        </w:rPr>
        <w:t>male only</w:t>
      </w:r>
      <w:bookmarkEnd w:id="43"/>
    </w:p>
    <w:p w14:paraId="591146B2" w14:textId="53206B15" w:rsidR="00C150AC" w:rsidRPr="0054062A" w:rsidRDefault="00956E70" w:rsidP="00C150AC">
      <w:pPr>
        <w:spacing w:before="240" w:after="240" w:line="480" w:lineRule="auto"/>
        <w:jc w:val="both"/>
        <w:rPr>
          <w:rFonts w:ascii="Times New Roman" w:eastAsia="Times New Roman" w:hAnsi="Times New Roman" w:cs="Times New Roman"/>
          <w:bCs/>
          <w:sz w:val="24"/>
          <w:szCs w:val="24"/>
          <w:lang w:val="en-GB"/>
        </w:rPr>
      </w:pPr>
      <w:r w:rsidRPr="0054062A">
        <w:rPr>
          <w:rFonts w:ascii="Times New Roman" w:eastAsia="Times New Roman" w:hAnsi="Times New Roman" w:cs="Times New Roman"/>
          <w:bCs/>
          <w:sz w:val="24"/>
          <w:szCs w:val="24"/>
          <w:lang w:val="en-GB"/>
        </w:rPr>
        <w:t>T</w:t>
      </w:r>
      <w:r w:rsidR="00C150AC" w:rsidRPr="0054062A">
        <w:rPr>
          <w:rFonts w:ascii="Times New Roman" w:eastAsia="Times New Roman" w:hAnsi="Times New Roman" w:cs="Times New Roman"/>
          <w:bCs/>
          <w:sz w:val="24"/>
          <w:szCs w:val="24"/>
          <w:lang w:val="en-GB"/>
        </w:rPr>
        <w:t xml:space="preserve">he assignment of our components between COIs and the RCs remained similar to the original analyses including all subjects. A slightly lower correlation is most likely explained by the reduced sample size (only 77 % of the original subjects were included). As in the original analysis COI-9, COI-1 and COI-2 were included in our analyses, with correlations of </w:t>
      </w:r>
      <w:r w:rsidR="00C150AC" w:rsidRPr="0054062A">
        <w:rPr>
          <w:rFonts w:ascii="Times New Roman" w:eastAsia="Times New Roman" w:hAnsi="Times New Roman" w:cs="Times New Roman"/>
          <w:bCs/>
          <w:i/>
          <w:iCs/>
          <w:sz w:val="24"/>
          <w:szCs w:val="24"/>
          <w:lang w:val="en-GB"/>
        </w:rPr>
        <w:t>r</w:t>
      </w:r>
      <w:r w:rsidR="00C150AC" w:rsidRPr="0054062A">
        <w:rPr>
          <w:rFonts w:ascii="Times New Roman" w:eastAsia="Times New Roman" w:hAnsi="Times New Roman" w:cs="Times New Roman"/>
          <w:bCs/>
          <w:sz w:val="24"/>
          <w:szCs w:val="24"/>
          <w:lang w:val="en-GB"/>
        </w:rPr>
        <w:t xml:space="preserve"> =.530 (p&lt;0.001), </w:t>
      </w:r>
      <w:r w:rsidR="00C150AC" w:rsidRPr="0054062A">
        <w:rPr>
          <w:rFonts w:ascii="Times New Roman" w:eastAsia="Times New Roman" w:hAnsi="Times New Roman" w:cs="Times New Roman"/>
          <w:bCs/>
          <w:i/>
          <w:iCs/>
          <w:sz w:val="24"/>
          <w:szCs w:val="24"/>
          <w:lang w:val="en-GB"/>
        </w:rPr>
        <w:t>r</w:t>
      </w:r>
      <w:r w:rsidR="00C150AC" w:rsidRPr="0054062A">
        <w:rPr>
          <w:rFonts w:ascii="Times New Roman" w:eastAsia="Times New Roman" w:hAnsi="Times New Roman" w:cs="Times New Roman"/>
          <w:bCs/>
          <w:sz w:val="24"/>
          <w:szCs w:val="24"/>
          <w:lang w:val="en-GB"/>
        </w:rPr>
        <w:t xml:space="preserve"> =.642 (p&lt;0.001) and </w:t>
      </w:r>
      <w:r w:rsidR="00C150AC" w:rsidRPr="0054062A">
        <w:rPr>
          <w:rFonts w:ascii="Times New Roman" w:eastAsia="Times New Roman" w:hAnsi="Times New Roman" w:cs="Times New Roman"/>
          <w:bCs/>
          <w:i/>
          <w:iCs/>
          <w:sz w:val="24"/>
          <w:szCs w:val="24"/>
          <w:lang w:val="en-GB"/>
        </w:rPr>
        <w:t>r</w:t>
      </w:r>
      <w:r w:rsidR="00C150AC" w:rsidRPr="0054062A">
        <w:rPr>
          <w:rFonts w:ascii="Times New Roman" w:eastAsia="Times New Roman" w:hAnsi="Times New Roman" w:cs="Times New Roman"/>
          <w:bCs/>
          <w:sz w:val="24"/>
          <w:szCs w:val="24"/>
          <w:lang w:val="en-GB"/>
        </w:rPr>
        <w:t xml:space="preserve"> =.664 (p&lt;0.001), respectively. COI-3 again did not pass our threshold </w:t>
      </w:r>
      <w:r w:rsidR="00C150AC" w:rsidRPr="0054062A">
        <w:rPr>
          <w:rFonts w:ascii="Times New Roman" w:eastAsia="Times New Roman" w:hAnsi="Times New Roman" w:cs="Times New Roman"/>
          <w:bCs/>
          <w:i/>
          <w:iCs/>
          <w:sz w:val="24"/>
          <w:szCs w:val="24"/>
          <w:lang w:val="en-GB"/>
        </w:rPr>
        <w:t>r</w:t>
      </w:r>
      <w:r w:rsidR="00C150AC" w:rsidRPr="0054062A">
        <w:rPr>
          <w:rFonts w:ascii="Times New Roman" w:eastAsia="Times New Roman" w:hAnsi="Times New Roman" w:cs="Times New Roman"/>
          <w:bCs/>
          <w:sz w:val="24"/>
          <w:szCs w:val="24"/>
          <w:lang w:val="en-GB"/>
        </w:rPr>
        <w:t xml:space="preserve"> =.332 (p&lt;0.001) and was thus excluded from all subsequent analyses.</w:t>
      </w:r>
    </w:p>
    <w:p w14:paraId="2F253D9D" w14:textId="486505E9" w:rsidR="00664BEF" w:rsidRPr="0054062A" w:rsidRDefault="001A7D87" w:rsidP="001A7D87">
      <w:pPr>
        <w:pStyle w:val="berschrift2"/>
        <w:rPr>
          <w:rFonts w:ascii="Times New Roman" w:hAnsi="Times New Roman" w:cs="Times New Roman"/>
          <w:b/>
          <w:bCs/>
          <w:i/>
          <w:iCs/>
          <w:sz w:val="24"/>
          <w:szCs w:val="24"/>
          <w:lang w:val="en-GB"/>
        </w:rPr>
      </w:pPr>
      <w:bookmarkStart w:id="44" w:name="_Toc57035223"/>
      <w:r w:rsidRPr="0054062A">
        <w:rPr>
          <w:rFonts w:ascii="Times New Roman" w:hAnsi="Times New Roman" w:cs="Times New Roman"/>
          <w:b/>
          <w:bCs/>
          <w:i/>
          <w:iCs/>
          <w:sz w:val="24"/>
          <w:szCs w:val="24"/>
          <w:lang w:val="en-GB"/>
        </w:rPr>
        <w:lastRenderedPageBreak/>
        <w:t>8</w:t>
      </w:r>
      <w:r w:rsidR="00664BEF" w:rsidRPr="0054062A">
        <w:rPr>
          <w:rFonts w:ascii="Times New Roman" w:hAnsi="Times New Roman" w:cs="Times New Roman"/>
          <w:b/>
          <w:bCs/>
          <w:i/>
          <w:iCs/>
          <w:sz w:val="24"/>
          <w:szCs w:val="24"/>
          <w:lang w:val="en-GB"/>
        </w:rPr>
        <w:t xml:space="preserve">.3 Association between age of cannabis </w:t>
      </w:r>
      <w:r w:rsidR="00230530" w:rsidRPr="0054062A">
        <w:rPr>
          <w:rFonts w:ascii="Times New Roman" w:hAnsi="Times New Roman" w:cs="Times New Roman"/>
          <w:b/>
          <w:bCs/>
          <w:i/>
          <w:iCs/>
          <w:sz w:val="24"/>
          <w:szCs w:val="24"/>
          <w:lang w:val="en-GB"/>
        </w:rPr>
        <w:t>initiation</w:t>
      </w:r>
      <w:r w:rsidR="00664BEF" w:rsidRPr="0054062A">
        <w:rPr>
          <w:rFonts w:ascii="Times New Roman" w:hAnsi="Times New Roman" w:cs="Times New Roman"/>
          <w:b/>
          <w:bCs/>
          <w:i/>
          <w:iCs/>
          <w:sz w:val="24"/>
          <w:szCs w:val="24"/>
          <w:lang w:val="en-GB"/>
        </w:rPr>
        <w:t xml:space="preserve"> and </w:t>
      </w:r>
      <w:r w:rsidR="006159B2" w:rsidRPr="0054062A">
        <w:rPr>
          <w:rFonts w:ascii="Times New Roman" w:hAnsi="Times New Roman" w:cs="Times New Roman"/>
          <w:b/>
          <w:bCs/>
          <w:i/>
          <w:iCs/>
          <w:sz w:val="24"/>
          <w:szCs w:val="24"/>
          <w:lang w:val="en-GB"/>
        </w:rPr>
        <w:t xml:space="preserve">the </w:t>
      </w:r>
      <w:r w:rsidR="00664BEF" w:rsidRPr="0054062A">
        <w:rPr>
          <w:rFonts w:ascii="Times New Roman" w:hAnsi="Times New Roman" w:cs="Times New Roman"/>
          <w:b/>
          <w:bCs/>
          <w:i/>
          <w:iCs/>
          <w:sz w:val="24"/>
          <w:szCs w:val="24"/>
          <w:lang w:val="en-GB"/>
        </w:rPr>
        <w:t>cerebellar component</w:t>
      </w:r>
      <w:r w:rsidR="006159B2" w:rsidRPr="0054062A">
        <w:rPr>
          <w:rFonts w:ascii="Times New Roman" w:hAnsi="Times New Roman" w:cs="Times New Roman"/>
          <w:b/>
          <w:bCs/>
          <w:i/>
          <w:iCs/>
          <w:sz w:val="24"/>
          <w:szCs w:val="24"/>
          <w:lang w:val="en-GB"/>
        </w:rPr>
        <w:t xml:space="preserve"> </w:t>
      </w:r>
      <w:r w:rsidR="006C6362" w:rsidRPr="0054062A">
        <w:rPr>
          <w:rFonts w:ascii="Times New Roman" w:hAnsi="Times New Roman" w:cs="Times New Roman"/>
          <w:b/>
          <w:bCs/>
          <w:i/>
          <w:iCs/>
          <w:sz w:val="24"/>
          <w:szCs w:val="24"/>
          <w:lang w:val="en-GB"/>
        </w:rPr>
        <w:t>- male only</w:t>
      </w:r>
      <w:bookmarkEnd w:id="44"/>
    </w:p>
    <w:p w14:paraId="230AECDD" w14:textId="13952531" w:rsidR="00036B5A" w:rsidRPr="0054062A" w:rsidRDefault="00664BEF" w:rsidP="006C6362">
      <w:pPr>
        <w:spacing w:before="240" w:after="240" w:line="480" w:lineRule="auto"/>
        <w:jc w:val="both"/>
        <w:rPr>
          <w:rFonts w:ascii="Lucida Console" w:eastAsia="Times New Roman" w:hAnsi="Lucida Console" w:cs="Courier New"/>
          <w:bCs/>
          <w:sz w:val="20"/>
          <w:szCs w:val="20"/>
          <w:lang w:val="en-GB"/>
        </w:rPr>
      </w:pPr>
      <w:r w:rsidRPr="0054062A">
        <w:rPr>
          <w:rFonts w:ascii="Times New Roman" w:eastAsia="Times New Roman" w:hAnsi="Times New Roman" w:cs="Times New Roman"/>
          <w:bCs/>
          <w:sz w:val="24"/>
          <w:szCs w:val="24"/>
          <w:lang w:val="en-GB"/>
        </w:rPr>
        <w:t>Using the same model as in the whole sample, higher loading coefficients for COI-9 were again significantly associated with an earlier initiation age of cannabis use after correcting for multiple comparisons (t</w:t>
      </w:r>
      <w:r w:rsidR="006C6362" w:rsidRPr="0054062A">
        <w:rPr>
          <w:rFonts w:ascii="Times New Roman" w:eastAsia="Times New Roman" w:hAnsi="Times New Roman" w:cs="Times New Roman"/>
          <w:bCs/>
          <w:sz w:val="24"/>
          <w:szCs w:val="24"/>
          <w:vertAlign w:val="subscript"/>
          <w:lang w:val="en-GB"/>
        </w:rPr>
        <w:t>77</w:t>
      </w:r>
      <w:r w:rsidRPr="0054062A">
        <w:rPr>
          <w:rFonts w:ascii="Times New Roman" w:eastAsia="Times New Roman" w:hAnsi="Times New Roman" w:cs="Times New Roman"/>
          <w:bCs/>
          <w:sz w:val="24"/>
          <w:szCs w:val="24"/>
          <w:lang w:val="en-GB"/>
        </w:rPr>
        <w:t>=</w:t>
      </w:r>
      <w:r w:rsidR="006C6362" w:rsidRPr="0054062A">
        <w:rPr>
          <w:rFonts w:ascii="Times New Roman" w:eastAsia="Times New Roman" w:hAnsi="Times New Roman" w:cs="Times New Roman"/>
          <w:bCs/>
          <w:sz w:val="24"/>
          <w:szCs w:val="24"/>
          <w:lang w:val="en-GB"/>
        </w:rPr>
        <w:t>2.336</w:t>
      </w:r>
      <w:r w:rsidRPr="0054062A">
        <w:rPr>
          <w:rFonts w:ascii="Times New Roman" w:eastAsia="Times New Roman" w:hAnsi="Times New Roman" w:cs="Times New Roman"/>
          <w:bCs/>
          <w:sz w:val="24"/>
          <w:szCs w:val="24"/>
          <w:lang w:val="en-GB"/>
        </w:rPr>
        <w:t xml:space="preserve">, </w:t>
      </w:r>
      <w:proofErr w:type="spellStart"/>
      <w:r w:rsidRPr="0054062A">
        <w:rPr>
          <w:rFonts w:ascii="Times New Roman" w:eastAsia="Times New Roman" w:hAnsi="Times New Roman" w:cs="Times New Roman"/>
          <w:bCs/>
          <w:sz w:val="24"/>
          <w:szCs w:val="24"/>
          <w:lang w:val="en-GB"/>
        </w:rPr>
        <w:t>p</w:t>
      </w:r>
      <w:r w:rsidRPr="0054062A">
        <w:rPr>
          <w:rFonts w:ascii="Times New Roman" w:eastAsia="Times New Roman" w:hAnsi="Times New Roman" w:cs="Times New Roman"/>
          <w:bCs/>
          <w:sz w:val="24"/>
          <w:szCs w:val="24"/>
          <w:vertAlign w:val="subscript"/>
          <w:lang w:val="en-GB"/>
        </w:rPr>
        <w:t>FDR</w:t>
      </w:r>
      <w:proofErr w:type="spellEnd"/>
      <w:r w:rsidRPr="0054062A">
        <w:rPr>
          <w:rFonts w:ascii="Times New Roman" w:eastAsia="Times New Roman" w:hAnsi="Times New Roman" w:cs="Times New Roman"/>
          <w:bCs/>
          <w:sz w:val="24"/>
          <w:szCs w:val="24"/>
          <w:lang w:val="en-GB"/>
        </w:rPr>
        <w:t>=0.0</w:t>
      </w:r>
      <w:r w:rsidR="006C6362" w:rsidRPr="0054062A">
        <w:rPr>
          <w:rFonts w:ascii="Times New Roman" w:eastAsia="Times New Roman" w:hAnsi="Times New Roman" w:cs="Times New Roman"/>
          <w:bCs/>
          <w:sz w:val="24"/>
          <w:szCs w:val="24"/>
          <w:lang w:val="en-GB"/>
        </w:rPr>
        <w:t>2</w:t>
      </w:r>
      <w:r w:rsidRPr="0054062A">
        <w:rPr>
          <w:rFonts w:ascii="Times New Roman" w:eastAsia="Times New Roman" w:hAnsi="Times New Roman" w:cs="Times New Roman"/>
          <w:bCs/>
          <w:sz w:val="24"/>
          <w:szCs w:val="24"/>
          <w:lang w:val="en-GB"/>
        </w:rPr>
        <w:t xml:space="preserve">). </w:t>
      </w:r>
      <w:bookmarkStart w:id="45" w:name="_Hlk58232689"/>
      <w:r w:rsidRPr="0054062A">
        <w:rPr>
          <w:rFonts w:ascii="Times New Roman" w:eastAsia="Times New Roman" w:hAnsi="Times New Roman" w:cs="Times New Roman"/>
          <w:bCs/>
          <w:sz w:val="24"/>
          <w:szCs w:val="24"/>
          <w:lang w:val="en-GB"/>
        </w:rPr>
        <w:t xml:space="preserve">Like in the whole sample, in the </w:t>
      </w:r>
      <w:r w:rsidR="006C6362" w:rsidRPr="0054062A">
        <w:rPr>
          <w:rFonts w:ascii="Times New Roman" w:eastAsia="Times New Roman" w:hAnsi="Times New Roman" w:cs="Times New Roman"/>
          <w:bCs/>
          <w:sz w:val="24"/>
          <w:szCs w:val="24"/>
          <w:lang w:val="en-GB"/>
        </w:rPr>
        <w:t>male</w:t>
      </w:r>
      <w:r w:rsidRPr="0054062A">
        <w:rPr>
          <w:rFonts w:ascii="Times New Roman" w:eastAsia="Times New Roman" w:hAnsi="Times New Roman" w:cs="Times New Roman"/>
          <w:bCs/>
          <w:sz w:val="24"/>
          <w:szCs w:val="24"/>
          <w:lang w:val="en-GB"/>
        </w:rPr>
        <w:t xml:space="preserve"> subjects alone neither a significant effect of the </w:t>
      </w:r>
      <w:r w:rsidR="00956E70" w:rsidRPr="0054062A">
        <w:rPr>
          <w:rFonts w:ascii="Times New Roman" w:eastAsia="Times New Roman" w:hAnsi="Times New Roman" w:cs="Times New Roman"/>
          <w:bCs/>
          <w:sz w:val="24"/>
          <w:szCs w:val="24"/>
          <w:lang w:val="en-GB"/>
        </w:rPr>
        <w:t xml:space="preserve">age of cannabis initiation </w:t>
      </w:r>
      <w:r w:rsidRPr="0054062A">
        <w:rPr>
          <w:rFonts w:ascii="Times New Roman" w:eastAsia="Times New Roman" w:hAnsi="Times New Roman" w:cs="Times New Roman"/>
          <w:bCs/>
          <w:sz w:val="24"/>
          <w:szCs w:val="24"/>
          <w:lang w:val="en-GB"/>
        </w:rPr>
        <w:t>was found for COI-1 (t</w:t>
      </w:r>
      <w:r w:rsidR="00036B5A" w:rsidRPr="0054062A">
        <w:rPr>
          <w:rFonts w:ascii="Times New Roman" w:eastAsia="Times New Roman" w:hAnsi="Times New Roman" w:cs="Times New Roman"/>
          <w:bCs/>
          <w:sz w:val="24"/>
          <w:szCs w:val="24"/>
          <w:vertAlign w:val="subscript"/>
          <w:lang w:val="en-GB"/>
        </w:rPr>
        <w:t>31</w:t>
      </w:r>
      <w:r w:rsidRPr="0054062A">
        <w:rPr>
          <w:rFonts w:ascii="Times New Roman" w:eastAsia="Times New Roman" w:hAnsi="Times New Roman" w:cs="Times New Roman"/>
          <w:bCs/>
          <w:sz w:val="24"/>
          <w:szCs w:val="24"/>
          <w:lang w:val="en-GB"/>
        </w:rPr>
        <w:t>=-0.</w:t>
      </w:r>
      <w:r w:rsidR="00036B5A" w:rsidRPr="0054062A">
        <w:rPr>
          <w:rFonts w:ascii="Times New Roman" w:eastAsia="Times New Roman" w:hAnsi="Times New Roman" w:cs="Times New Roman"/>
          <w:bCs/>
          <w:sz w:val="24"/>
          <w:szCs w:val="24"/>
          <w:lang w:val="en-GB"/>
        </w:rPr>
        <w:t>057</w:t>
      </w:r>
      <w:r w:rsidRPr="0054062A">
        <w:rPr>
          <w:rFonts w:ascii="Times New Roman" w:eastAsia="Times New Roman" w:hAnsi="Times New Roman" w:cs="Times New Roman"/>
          <w:bCs/>
          <w:sz w:val="24"/>
          <w:szCs w:val="24"/>
          <w:lang w:val="en-GB"/>
        </w:rPr>
        <w:t xml:space="preserve">, </w:t>
      </w:r>
      <w:proofErr w:type="spellStart"/>
      <w:r w:rsidRPr="0054062A">
        <w:rPr>
          <w:rFonts w:ascii="Times New Roman" w:eastAsia="Times New Roman" w:hAnsi="Times New Roman" w:cs="Times New Roman"/>
          <w:bCs/>
          <w:sz w:val="24"/>
          <w:szCs w:val="24"/>
          <w:lang w:val="en-GB"/>
        </w:rPr>
        <w:t>p</w:t>
      </w:r>
      <w:r w:rsidRPr="0054062A">
        <w:rPr>
          <w:rFonts w:ascii="Times New Roman" w:eastAsia="Times New Roman" w:hAnsi="Times New Roman" w:cs="Times New Roman"/>
          <w:bCs/>
          <w:sz w:val="24"/>
          <w:szCs w:val="24"/>
          <w:vertAlign w:val="subscript"/>
          <w:lang w:val="en-GB"/>
        </w:rPr>
        <w:t>FDR</w:t>
      </w:r>
      <w:proofErr w:type="spellEnd"/>
      <w:r w:rsidRPr="0054062A">
        <w:rPr>
          <w:rFonts w:ascii="Times New Roman" w:eastAsia="Times New Roman" w:hAnsi="Times New Roman" w:cs="Times New Roman"/>
          <w:bCs/>
          <w:sz w:val="24"/>
          <w:szCs w:val="24"/>
          <w:lang w:val="en-GB"/>
        </w:rPr>
        <w:t>=0.</w:t>
      </w:r>
      <w:r w:rsidR="00036B5A" w:rsidRPr="0054062A">
        <w:rPr>
          <w:rFonts w:ascii="Times New Roman" w:eastAsia="Times New Roman" w:hAnsi="Times New Roman" w:cs="Times New Roman"/>
          <w:bCs/>
          <w:sz w:val="24"/>
          <w:szCs w:val="24"/>
          <w:lang w:val="en-GB"/>
        </w:rPr>
        <w:t>75</w:t>
      </w:r>
      <w:r w:rsidRPr="0054062A">
        <w:rPr>
          <w:rFonts w:ascii="Times New Roman" w:eastAsia="Times New Roman" w:hAnsi="Times New Roman" w:cs="Times New Roman"/>
          <w:bCs/>
          <w:sz w:val="24"/>
          <w:szCs w:val="24"/>
          <w:lang w:val="en-GB"/>
        </w:rPr>
        <w:t>) nor for COI-2 (t</w:t>
      </w:r>
      <w:r w:rsidR="00036B5A" w:rsidRPr="0054062A">
        <w:rPr>
          <w:rFonts w:ascii="Times New Roman" w:eastAsia="Times New Roman" w:hAnsi="Times New Roman" w:cs="Times New Roman"/>
          <w:bCs/>
          <w:sz w:val="24"/>
          <w:szCs w:val="24"/>
          <w:vertAlign w:val="subscript"/>
          <w:lang w:val="en-GB"/>
        </w:rPr>
        <w:t>26</w:t>
      </w:r>
      <w:r w:rsidRPr="0054062A">
        <w:rPr>
          <w:rFonts w:ascii="Times New Roman" w:eastAsia="Times New Roman" w:hAnsi="Times New Roman" w:cs="Times New Roman"/>
          <w:bCs/>
          <w:sz w:val="24"/>
          <w:szCs w:val="24"/>
          <w:lang w:val="en-GB"/>
        </w:rPr>
        <w:t>=-0.</w:t>
      </w:r>
      <w:r w:rsidR="00036B5A" w:rsidRPr="0054062A">
        <w:rPr>
          <w:rFonts w:ascii="Times New Roman" w:eastAsia="Times New Roman" w:hAnsi="Times New Roman" w:cs="Times New Roman"/>
          <w:bCs/>
          <w:sz w:val="24"/>
          <w:szCs w:val="24"/>
          <w:lang w:val="en-GB"/>
        </w:rPr>
        <w:t>396</w:t>
      </w:r>
      <w:r w:rsidRPr="0054062A">
        <w:rPr>
          <w:rFonts w:ascii="Times New Roman" w:eastAsia="Times New Roman" w:hAnsi="Times New Roman" w:cs="Times New Roman"/>
          <w:bCs/>
          <w:sz w:val="24"/>
          <w:szCs w:val="24"/>
          <w:lang w:val="en-GB"/>
        </w:rPr>
        <w:t xml:space="preserve">, </w:t>
      </w:r>
      <w:proofErr w:type="spellStart"/>
      <w:r w:rsidRPr="0054062A">
        <w:rPr>
          <w:rFonts w:ascii="Times New Roman" w:eastAsia="Times New Roman" w:hAnsi="Times New Roman" w:cs="Times New Roman"/>
          <w:bCs/>
          <w:sz w:val="24"/>
          <w:szCs w:val="24"/>
          <w:lang w:val="en-GB"/>
        </w:rPr>
        <w:t>p</w:t>
      </w:r>
      <w:r w:rsidRPr="0054062A">
        <w:rPr>
          <w:rFonts w:ascii="Times New Roman" w:eastAsia="Times New Roman" w:hAnsi="Times New Roman" w:cs="Times New Roman"/>
          <w:bCs/>
          <w:sz w:val="24"/>
          <w:szCs w:val="24"/>
          <w:vertAlign w:val="subscript"/>
          <w:lang w:val="en-GB"/>
        </w:rPr>
        <w:t>FDR</w:t>
      </w:r>
      <w:proofErr w:type="spellEnd"/>
      <w:r w:rsidRPr="0054062A">
        <w:rPr>
          <w:rFonts w:ascii="Times New Roman" w:eastAsia="Times New Roman" w:hAnsi="Times New Roman" w:cs="Times New Roman"/>
          <w:bCs/>
          <w:sz w:val="24"/>
          <w:szCs w:val="24"/>
          <w:lang w:val="en-GB"/>
        </w:rPr>
        <w:t>=0.</w:t>
      </w:r>
      <w:r w:rsidR="00036B5A" w:rsidRPr="0054062A">
        <w:rPr>
          <w:rFonts w:ascii="Times New Roman" w:eastAsia="Times New Roman" w:hAnsi="Times New Roman" w:cs="Times New Roman"/>
          <w:bCs/>
          <w:sz w:val="24"/>
          <w:szCs w:val="24"/>
          <w:lang w:val="en-GB"/>
        </w:rPr>
        <w:t>43</w:t>
      </w:r>
      <w:r w:rsidRPr="0054062A">
        <w:rPr>
          <w:rFonts w:ascii="Times New Roman" w:eastAsia="Times New Roman" w:hAnsi="Times New Roman" w:cs="Times New Roman"/>
          <w:bCs/>
          <w:sz w:val="24"/>
          <w:szCs w:val="24"/>
          <w:lang w:val="en-GB"/>
        </w:rPr>
        <w:t xml:space="preserve">). </w:t>
      </w:r>
      <w:bookmarkEnd w:id="28"/>
    </w:p>
    <w:p w14:paraId="7DE0B952" w14:textId="265B2473" w:rsidR="00036B5A" w:rsidRPr="0054062A" w:rsidRDefault="000F09D5" w:rsidP="006C6362">
      <w:pPr>
        <w:spacing w:before="240" w:after="240" w:line="480" w:lineRule="auto"/>
        <w:jc w:val="both"/>
        <w:rPr>
          <w:rFonts w:ascii="Times New Roman" w:eastAsia="Times New Roman" w:hAnsi="Times New Roman" w:cs="Times New Roman"/>
          <w:bCs/>
          <w:sz w:val="24"/>
          <w:szCs w:val="24"/>
          <w:lang w:val="en-US"/>
        </w:rPr>
      </w:pPr>
      <w:r w:rsidRPr="0054062A">
        <w:rPr>
          <w:rFonts w:ascii="Times New Roman" w:eastAsia="Times New Roman" w:hAnsi="Times New Roman" w:cs="Times New Roman"/>
          <w:bCs/>
          <w:sz w:val="24"/>
          <w:szCs w:val="24"/>
          <w:lang w:val="en-US"/>
        </w:rPr>
        <w:t xml:space="preserve">Unfortunately, our limited sample size of female subjects (N = 23) did not allow </w:t>
      </w:r>
      <w:r w:rsidR="00036B5A" w:rsidRPr="0054062A">
        <w:rPr>
          <w:rFonts w:ascii="Times New Roman" w:eastAsia="Times New Roman" w:hAnsi="Times New Roman" w:cs="Times New Roman"/>
          <w:bCs/>
          <w:sz w:val="24"/>
          <w:szCs w:val="24"/>
          <w:lang w:val="en-US"/>
        </w:rPr>
        <w:t xml:space="preserve">to test our model in </w:t>
      </w:r>
      <w:r w:rsidR="00956E70" w:rsidRPr="0054062A">
        <w:rPr>
          <w:rFonts w:ascii="Times New Roman" w:eastAsia="Times New Roman" w:hAnsi="Times New Roman" w:cs="Times New Roman"/>
          <w:bCs/>
          <w:sz w:val="24"/>
          <w:szCs w:val="24"/>
          <w:lang w:val="en-US"/>
        </w:rPr>
        <w:t xml:space="preserve">a subsample restricted to </w:t>
      </w:r>
      <w:r w:rsidR="00036B5A" w:rsidRPr="0054062A">
        <w:rPr>
          <w:rFonts w:ascii="Times New Roman" w:eastAsia="Times New Roman" w:hAnsi="Times New Roman" w:cs="Times New Roman"/>
          <w:bCs/>
          <w:sz w:val="24"/>
          <w:szCs w:val="24"/>
          <w:lang w:val="en-US"/>
        </w:rPr>
        <w:t>female subject</w:t>
      </w:r>
      <w:r w:rsidR="00956E70" w:rsidRPr="0054062A">
        <w:rPr>
          <w:rFonts w:ascii="Times New Roman" w:eastAsia="Times New Roman" w:hAnsi="Times New Roman" w:cs="Times New Roman"/>
          <w:bCs/>
          <w:sz w:val="24"/>
          <w:szCs w:val="24"/>
          <w:lang w:val="en-US"/>
        </w:rPr>
        <w:t>s</w:t>
      </w:r>
      <w:r w:rsidRPr="0054062A">
        <w:rPr>
          <w:rFonts w:ascii="Times New Roman" w:eastAsia="Times New Roman" w:hAnsi="Times New Roman" w:cs="Times New Roman"/>
          <w:bCs/>
          <w:sz w:val="24"/>
          <w:szCs w:val="24"/>
          <w:lang w:val="en-US"/>
        </w:rPr>
        <w:t>.</w:t>
      </w:r>
    </w:p>
    <w:bookmarkEnd w:id="45"/>
    <w:p w14:paraId="67E341CF" w14:textId="77777777" w:rsidR="007C1570" w:rsidRPr="00036B5A" w:rsidRDefault="007C1570" w:rsidP="006C6362">
      <w:pPr>
        <w:spacing w:before="240" w:after="240" w:line="480" w:lineRule="auto"/>
        <w:jc w:val="both"/>
        <w:rPr>
          <w:rFonts w:ascii="Lucida Console" w:eastAsia="Times New Roman" w:hAnsi="Lucida Console" w:cs="Courier New"/>
          <w:color w:val="000000"/>
          <w:sz w:val="20"/>
          <w:szCs w:val="20"/>
          <w:lang w:val="en-GB"/>
        </w:rPr>
      </w:pPr>
    </w:p>
    <w:p w14:paraId="6440600E" w14:textId="33FD7CA5" w:rsidR="00FA6AFF" w:rsidRPr="0054062A" w:rsidRDefault="00FA6AFF" w:rsidP="001A7D87">
      <w:pPr>
        <w:pStyle w:val="berschrift1"/>
        <w:numPr>
          <w:ilvl w:val="0"/>
          <w:numId w:val="2"/>
        </w:numPr>
        <w:rPr>
          <w:rFonts w:ascii="Times New Roman" w:hAnsi="Times New Roman" w:cs="Times New Roman"/>
          <w:b/>
          <w:bCs/>
          <w:i/>
          <w:iCs/>
          <w:sz w:val="26"/>
          <w:szCs w:val="26"/>
        </w:rPr>
      </w:pPr>
      <w:bookmarkStart w:id="46" w:name="_Toc57035224"/>
      <w:bookmarkStart w:id="47" w:name="_Hlk55166526"/>
      <w:proofErr w:type="spellStart"/>
      <w:r w:rsidRPr="0054062A">
        <w:rPr>
          <w:rFonts w:ascii="Times New Roman" w:hAnsi="Times New Roman" w:cs="Times New Roman"/>
          <w:b/>
          <w:bCs/>
          <w:i/>
          <w:iCs/>
          <w:sz w:val="26"/>
          <w:szCs w:val="26"/>
        </w:rPr>
        <w:t>Neurocognition</w:t>
      </w:r>
      <w:bookmarkEnd w:id="46"/>
      <w:proofErr w:type="spellEnd"/>
    </w:p>
    <w:p w14:paraId="584877DC" w14:textId="102E14AF" w:rsidR="00A364F0" w:rsidRPr="0054062A" w:rsidRDefault="00FA6AFF" w:rsidP="007B46BE">
      <w:pPr>
        <w:spacing w:line="480" w:lineRule="auto"/>
        <w:rPr>
          <w:rFonts w:ascii="Times New Roman" w:hAnsi="Times New Roman" w:cs="Times New Roman"/>
          <w:bCs/>
          <w:sz w:val="24"/>
          <w:szCs w:val="24"/>
          <w:lang w:val="en-GB"/>
        </w:rPr>
      </w:pPr>
      <w:r w:rsidRPr="0054062A">
        <w:rPr>
          <w:rFonts w:ascii="Times New Roman" w:hAnsi="Times New Roman" w:cs="Times New Roman"/>
          <w:bCs/>
          <w:sz w:val="24"/>
          <w:szCs w:val="24"/>
          <w:lang w:val="en-GB"/>
        </w:rPr>
        <w:t xml:space="preserve">We further tested for associations between the age of cannabis use initiation and the neurocognitive performance, as previous literature indicates </w:t>
      </w:r>
      <w:r w:rsidR="00036B5A" w:rsidRPr="0054062A">
        <w:rPr>
          <w:rFonts w:ascii="Times New Roman" w:hAnsi="Times New Roman" w:cs="Times New Roman"/>
          <w:bCs/>
          <w:sz w:val="24"/>
          <w:szCs w:val="24"/>
          <w:lang w:val="en-GB"/>
        </w:rPr>
        <w:t xml:space="preserve">drug-related </w:t>
      </w:r>
      <w:r w:rsidRPr="0054062A">
        <w:rPr>
          <w:rFonts w:ascii="Times New Roman" w:hAnsi="Times New Roman" w:cs="Times New Roman"/>
          <w:bCs/>
          <w:sz w:val="24"/>
          <w:szCs w:val="24"/>
          <w:lang w:val="en-GB"/>
        </w:rPr>
        <w:t>cognitive disturbances</w:t>
      </w:r>
      <w:r w:rsidR="005827AE" w:rsidRPr="0054062A">
        <w:rPr>
          <w:rFonts w:ascii="Times New Roman" w:hAnsi="Times New Roman" w:cs="Times New Roman"/>
          <w:bCs/>
          <w:sz w:val="24"/>
          <w:szCs w:val="24"/>
          <w:lang w:val="en-GB"/>
        </w:rPr>
        <w:fldChar w:fldCharType="begin"/>
      </w:r>
      <w:r w:rsidR="00805CA4" w:rsidRPr="0054062A">
        <w:rPr>
          <w:rFonts w:ascii="Times New Roman" w:hAnsi="Times New Roman" w:cs="Times New Roman"/>
          <w:bCs/>
          <w:sz w:val="24"/>
          <w:szCs w:val="24"/>
          <w:lang w:val="en-GB"/>
        </w:rPr>
        <w:instrText>ADDIN CITAVI.PLACEHOLDER 56a2b266-73ac-49e2-82bc-d0f7ba53a48a PFBsYWNlaG9sZGVyPg0KICA8QWRkSW5WZXJzaW9uPjUuNy4xLjA8L0FkZEluVmVyc2lvbj4NCiAgPElkPjU2YTJiMjY2LTczYWMtNDllMi04MmJjLWQwZjdiYTUzYTQ4YTwvSWQ+DQogIDxFbnRyaWVzPg0KICAgIDxFbnRyeT4NCiAgICAgIDxJZD42NTdjOTUyMS03NGIzLTRkYzktOTI4Ny1lMjdjYWE4MTRiZWI8L0lkPg0KICAgICAgPFJlZmVyZW5jZUlkPmZlNTA3ZDVkLTAyNzItNDM2NS1hZmZhLTU2MWQwMGI1OGJjMD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</w:instrText>
      </w:r>
      <w:r w:rsidR="005827AE" w:rsidRPr="0054062A">
        <w:rPr>
          <w:rFonts w:ascii="Times New Roman" w:hAnsi="Times New Roman" w:cs="Times New Roman"/>
          <w:bCs/>
          <w:sz w:val="24"/>
          <w:szCs w:val="24"/>
          <w:lang w:val="en-GB"/>
        </w:rPr>
        <w:fldChar w:fldCharType="separate"/>
      </w:r>
      <w:bookmarkStart w:id="48" w:name="_CTVP00156a2b26673ac49e282bcd0f7ba53a48a"/>
      <w:r w:rsidR="00805CA4" w:rsidRPr="0054062A">
        <w:rPr>
          <w:rFonts w:ascii="Times New Roman" w:hAnsi="Times New Roman" w:cs="Times New Roman"/>
          <w:bCs/>
          <w:sz w:val="24"/>
          <w:szCs w:val="24"/>
          <w:lang w:val="en-GB"/>
        </w:rPr>
        <w:t>[16]</w:t>
      </w:r>
      <w:bookmarkEnd w:id="48"/>
      <w:r w:rsidR="005827AE" w:rsidRPr="0054062A">
        <w:rPr>
          <w:rFonts w:ascii="Times New Roman" w:hAnsi="Times New Roman" w:cs="Times New Roman"/>
          <w:bCs/>
          <w:sz w:val="24"/>
          <w:szCs w:val="24"/>
          <w:lang w:val="en-GB"/>
        </w:rPr>
        <w:fldChar w:fldCharType="end"/>
      </w:r>
      <w:r w:rsidRPr="0054062A">
        <w:rPr>
          <w:rFonts w:ascii="Times New Roman" w:hAnsi="Times New Roman" w:cs="Times New Roman"/>
          <w:bCs/>
          <w:sz w:val="24"/>
          <w:szCs w:val="24"/>
          <w:lang w:val="en-GB"/>
        </w:rPr>
        <w:t xml:space="preserve">. Additionally, we examined whether our finding of </w:t>
      </w:r>
      <w:r w:rsidR="00A364F0" w:rsidRPr="0054062A">
        <w:rPr>
          <w:rFonts w:ascii="Times New Roman" w:hAnsi="Times New Roman" w:cs="Times New Roman"/>
          <w:bCs/>
          <w:sz w:val="24"/>
          <w:szCs w:val="24"/>
          <w:lang w:val="en-GB"/>
        </w:rPr>
        <w:t>altered grey matter volume in the</w:t>
      </w:r>
      <w:r w:rsidRPr="0054062A">
        <w:rPr>
          <w:rFonts w:ascii="Times New Roman" w:hAnsi="Times New Roman" w:cs="Times New Roman"/>
          <w:bCs/>
          <w:sz w:val="24"/>
          <w:szCs w:val="24"/>
          <w:lang w:val="en-GB"/>
        </w:rPr>
        <w:t xml:space="preserve"> cerebellum might </w:t>
      </w:r>
      <w:r w:rsidR="00D408FF" w:rsidRPr="0054062A">
        <w:rPr>
          <w:rFonts w:ascii="Times New Roman" w:hAnsi="Times New Roman" w:cs="Times New Roman"/>
          <w:bCs/>
          <w:sz w:val="24"/>
          <w:szCs w:val="24"/>
          <w:lang w:val="en-GB"/>
        </w:rPr>
        <w:t>also</w:t>
      </w:r>
      <w:r w:rsidRPr="0054062A">
        <w:rPr>
          <w:rFonts w:ascii="Times New Roman" w:hAnsi="Times New Roman" w:cs="Times New Roman"/>
          <w:bCs/>
          <w:sz w:val="24"/>
          <w:szCs w:val="24"/>
          <w:lang w:val="en-GB"/>
        </w:rPr>
        <w:t xml:space="preserve"> </w:t>
      </w:r>
      <w:r w:rsidR="00D408FF" w:rsidRPr="0054062A">
        <w:rPr>
          <w:rFonts w:ascii="Times New Roman" w:hAnsi="Times New Roman" w:cs="Times New Roman"/>
          <w:bCs/>
          <w:sz w:val="24"/>
          <w:szCs w:val="24"/>
          <w:lang w:val="en-GB"/>
        </w:rPr>
        <w:t xml:space="preserve">be </w:t>
      </w:r>
      <w:r w:rsidR="00A364F0" w:rsidRPr="0054062A">
        <w:rPr>
          <w:rFonts w:ascii="Times New Roman" w:hAnsi="Times New Roman" w:cs="Times New Roman"/>
          <w:bCs/>
          <w:sz w:val="24"/>
          <w:szCs w:val="24"/>
          <w:lang w:val="en-GB"/>
        </w:rPr>
        <w:t>associated with cognitive disturbances as the cerebellum has recently been associated with higher cognitive functions, that evolve during adolescence</w:t>
      </w:r>
      <w:r w:rsidR="005827AE" w:rsidRPr="0054062A">
        <w:rPr>
          <w:rFonts w:ascii="Times New Roman" w:hAnsi="Times New Roman" w:cs="Times New Roman"/>
          <w:bCs/>
          <w:sz w:val="24"/>
          <w:szCs w:val="24"/>
          <w:lang w:val="en-GB"/>
        </w:rPr>
        <w:fldChar w:fldCharType="begin"/>
      </w:r>
      <w:r w:rsidR="00805CA4" w:rsidRPr="0054062A">
        <w:rPr>
          <w:rFonts w:ascii="Times New Roman" w:hAnsi="Times New Roman" w:cs="Times New Roman"/>
          <w:bCs/>
          <w:sz w:val="24"/>
          <w:szCs w:val="24"/>
          <w:lang w:val="en-GB"/>
        </w:rPr>
        <w:instrText>ADDIN CITAVI.PLACEHOLDER dbb30b2d-c0ff-46ec-b108-12c5533be41b PFBsYWNlaG9sZGVyPg0KICA8QWRkSW5WZXJzaW9uPjUuNy4xLjA8L0FkZEluVmVyc2lvbj4NCiAgPElkPmRiYjMwYjJkLWMwZmYtNDZlYy1iMTA4LTEyYzU1MzNiZTQxYjwvSWQ+DQogIDxFbnRyaWVzPg0KICAgIDxFbnRyeT4NCiAgICAgIDxJZD4yZGEyMThhOS03Zjg4LTQ3ZDktOTdlNC05M2QwYjA4ZDY5OGM8L0lkPg0KICAgICAgPFJlZmVyZW5jZUlkPmI5M2NmNmNhLTZkNjgtNDI3NC1hYTNjLWRkZGNjNzllMWFmND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xN108L1RleHQ+DQogICAgPC9UZXh0VW5pdD4NCiAgPC9UZXh0VW5pdHM+DQo8L1BsYWNlaG9sZGVyPg==</w:instrText>
      </w:r>
      <w:r w:rsidR="005827AE" w:rsidRPr="0054062A">
        <w:rPr>
          <w:rFonts w:ascii="Times New Roman" w:hAnsi="Times New Roman" w:cs="Times New Roman"/>
          <w:bCs/>
          <w:sz w:val="24"/>
          <w:szCs w:val="24"/>
          <w:lang w:val="en-GB"/>
        </w:rPr>
        <w:fldChar w:fldCharType="separate"/>
      </w:r>
      <w:bookmarkStart w:id="49" w:name="_CTVP001dbb30b2dc0ff46ecb10812c5533be41b"/>
      <w:r w:rsidR="00805CA4" w:rsidRPr="0054062A">
        <w:rPr>
          <w:rFonts w:ascii="Times New Roman" w:hAnsi="Times New Roman" w:cs="Times New Roman"/>
          <w:bCs/>
          <w:sz w:val="24"/>
          <w:szCs w:val="24"/>
          <w:lang w:val="en-GB"/>
        </w:rPr>
        <w:t>[17]</w:t>
      </w:r>
      <w:bookmarkEnd w:id="49"/>
      <w:r w:rsidR="005827AE" w:rsidRPr="0054062A">
        <w:rPr>
          <w:rFonts w:ascii="Times New Roman" w:hAnsi="Times New Roman" w:cs="Times New Roman"/>
          <w:bCs/>
          <w:sz w:val="24"/>
          <w:szCs w:val="24"/>
          <w:lang w:val="en-GB"/>
        </w:rPr>
        <w:fldChar w:fldCharType="end"/>
      </w:r>
      <w:r w:rsidR="00A364F0" w:rsidRPr="0054062A">
        <w:rPr>
          <w:rFonts w:ascii="Times New Roman" w:hAnsi="Times New Roman" w:cs="Times New Roman"/>
          <w:bCs/>
          <w:sz w:val="24"/>
          <w:szCs w:val="24"/>
          <w:lang w:val="en-GB"/>
        </w:rPr>
        <w:t xml:space="preserve">. </w:t>
      </w:r>
    </w:p>
    <w:p w14:paraId="4F1302F1" w14:textId="23D9880B" w:rsidR="00A364F0" w:rsidRPr="0054062A" w:rsidRDefault="001A7D87" w:rsidP="001A7D87">
      <w:pPr>
        <w:pStyle w:val="berschrift2"/>
        <w:rPr>
          <w:rFonts w:ascii="Times New Roman" w:hAnsi="Times New Roman" w:cs="Times New Roman"/>
          <w:b/>
          <w:bCs/>
          <w:i/>
          <w:iCs/>
          <w:sz w:val="24"/>
          <w:szCs w:val="24"/>
          <w:lang w:val="en-GB"/>
        </w:rPr>
      </w:pPr>
      <w:bookmarkStart w:id="50" w:name="_Toc57035225"/>
      <w:r w:rsidRPr="0054062A">
        <w:rPr>
          <w:rFonts w:ascii="Times New Roman" w:hAnsi="Times New Roman" w:cs="Times New Roman"/>
          <w:b/>
          <w:bCs/>
          <w:i/>
          <w:iCs/>
          <w:sz w:val="24"/>
          <w:szCs w:val="24"/>
          <w:lang w:val="en-GB"/>
        </w:rPr>
        <w:t xml:space="preserve">9.1 </w:t>
      </w:r>
      <w:r w:rsidR="00A364F0" w:rsidRPr="0054062A">
        <w:rPr>
          <w:rFonts w:ascii="Times New Roman" w:hAnsi="Times New Roman" w:cs="Times New Roman"/>
          <w:b/>
          <w:bCs/>
          <w:i/>
          <w:iCs/>
          <w:sz w:val="24"/>
          <w:szCs w:val="24"/>
          <w:lang w:val="en-GB"/>
        </w:rPr>
        <w:t>Test battery</w:t>
      </w:r>
      <w:bookmarkEnd w:id="50"/>
      <w:r w:rsidR="00A364F0" w:rsidRPr="0054062A">
        <w:rPr>
          <w:rFonts w:ascii="Times New Roman" w:hAnsi="Times New Roman" w:cs="Times New Roman"/>
          <w:b/>
          <w:bCs/>
          <w:i/>
          <w:iCs/>
          <w:sz w:val="24"/>
          <w:szCs w:val="24"/>
          <w:lang w:val="en-GB"/>
        </w:rPr>
        <w:t xml:space="preserve"> </w:t>
      </w:r>
    </w:p>
    <w:p w14:paraId="11A11A91" w14:textId="7888CFE5" w:rsidR="00A364F0" w:rsidRPr="0054062A" w:rsidRDefault="00A364F0" w:rsidP="007B46BE">
      <w:pPr>
        <w:spacing w:line="480" w:lineRule="auto"/>
        <w:rPr>
          <w:rFonts w:ascii="Times New Roman" w:hAnsi="Times New Roman" w:cs="Times New Roman"/>
          <w:bCs/>
          <w:sz w:val="24"/>
          <w:szCs w:val="24"/>
          <w:lang w:val="en-GB"/>
        </w:rPr>
      </w:pPr>
      <w:r w:rsidRPr="0054062A">
        <w:rPr>
          <w:rFonts w:ascii="Times New Roman" w:hAnsi="Times New Roman" w:cs="Times New Roman"/>
          <w:bCs/>
          <w:sz w:val="24"/>
          <w:szCs w:val="24"/>
          <w:lang w:val="en-GB"/>
        </w:rPr>
        <w:t xml:space="preserve">The same test battery was administered in PRONIA and CIP (see </w:t>
      </w:r>
      <w:proofErr w:type="spellStart"/>
      <w:r w:rsidRPr="0054062A">
        <w:rPr>
          <w:rFonts w:ascii="Times New Roman" w:hAnsi="Times New Roman" w:cs="Times New Roman"/>
          <w:bCs/>
          <w:sz w:val="24"/>
          <w:szCs w:val="24"/>
          <w:lang w:val="en-GB"/>
        </w:rPr>
        <w:t>sTable</w:t>
      </w:r>
      <w:proofErr w:type="spellEnd"/>
      <w:r w:rsidR="0093274C" w:rsidRPr="0054062A">
        <w:rPr>
          <w:rFonts w:ascii="Times New Roman" w:hAnsi="Times New Roman" w:cs="Times New Roman"/>
          <w:bCs/>
          <w:sz w:val="24"/>
          <w:szCs w:val="24"/>
          <w:lang w:val="en-GB"/>
        </w:rPr>
        <w:t xml:space="preserve"> 1</w:t>
      </w:r>
      <w:r w:rsidRPr="0054062A">
        <w:rPr>
          <w:rFonts w:ascii="Times New Roman" w:hAnsi="Times New Roman" w:cs="Times New Roman"/>
          <w:bCs/>
          <w:sz w:val="24"/>
          <w:szCs w:val="24"/>
          <w:lang w:val="en-GB"/>
        </w:rPr>
        <w:t>).</w:t>
      </w:r>
    </w:p>
    <w:p w14:paraId="34FD11B0" w14:textId="57179517" w:rsidR="00A364F0" w:rsidRPr="0068542E" w:rsidRDefault="00A364F0" w:rsidP="007B46BE">
      <w:pPr>
        <w:spacing w:line="480" w:lineRule="auto"/>
        <w:rPr>
          <w:rFonts w:ascii="Times New Roman" w:hAnsi="Times New Roman" w:cs="Times New Roman"/>
          <w:b/>
          <w:color w:val="548DD4" w:themeColor="text2" w:themeTint="99"/>
          <w:sz w:val="24"/>
          <w:szCs w:val="24"/>
          <w:lang w:val="en-GB"/>
        </w:rPr>
      </w:pPr>
    </w:p>
    <w:p w14:paraId="5111E5BB" w14:textId="5D3D8BD3" w:rsidR="00A364F0" w:rsidRPr="0054062A" w:rsidRDefault="001A7D87" w:rsidP="001A7D87">
      <w:pPr>
        <w:pStyle w:val="berschrift2"/>
        <w:rPr>
          <w:rFonts w:ascii="Times New Roman" w:hAnsi="Times New Roman" w:cs="Times New Roman"/>
          <w:b/>
          <w:bCs/>
          <w:i/>
          <w:iCs/>
          <w:sz w:val="24"/>
          <w:szCs w:val="24"/>
          <w:lang w:val="en-GB"/>
        </w:rPr>
      </w:pPr>
      <w:bookmarkStart w:id="51" w:name="_Toc57035226"/>
      <w:r w:rsidRPr="0054062A">
        <w:rPr>
          <w:rFonts w:ascii="Times New Roman" w:hAnsi="Times New Roman" w:cs="Times New Roman"/>
          <w:b/>
          <w:bCs/>
          <w:i/>
          <w:iCs/>
          <w:sz w:val="24"/>
          <w:szCs w:val="24"/>
          <w:lang w:val="en-GB"/>
        </w:rPr>
        <w:t xml:space="preserve">9.2 </w:t>
      </w:r>
      <w:r w:rsidR="00A364F0" w:rsidRPr="0054062A">
        <w:rPr>
          <w:rFonts w:ascii="Times New Roman" w:hAnsi="Times New Roman" w:cs="Times New Roman"/>
          <w:b/>
          <w:bCs/>
          <w:i/>
          <w:iCs/>
          <w:sz w:val="24"/>
          <w:szCs w:val="24"/>
          <w:lang w:val="en-GB"/>
        </w:rPr>
        <w:t>Harmonization of RAVLT and HVLT-R (verbal learning)</w:t>
      </w:r>
      <w:bookmarkEnd w:id="51"/>
    </w:p>
    <w:p w14:paraId="09F3660D" w14:textId="3B3E691F" w:rsidR="009C1688" w:rsidRPr="0054062A" w:rsidRDefault="00A364F0" w:rsidP="007B46BE">
      <w:pPr>
        <w:spacing w:line="480" w:lineRule="auto"/>
        <w:rPr>
          <w:rFonts w:ascii="Times New Roman" w:hAnsi="Times New Roman" w:cs="Times New Roman"/>
          <w:bCs/>
          <w:sz w:val="24"/>
          <w:szCs w:val="24"/>
          <w:lang w:val="en-GB"/>
        </w:rPr>
      </w:pPr>
      <w:bookmarkStart w:id="52" w:name="_Hlk58232767"/>
      <w:r w:rsidRPr="0054062A">
        <w:rPr>
          <w:rFonts w:ascii="Times New Roman" w:hAnsi="Times New Roman" w:cs="Times New Roman"/>
          <w:bCs/>
          <w:sz w:val="24"/>
          <w:szCs w:val="24"/>
          <w:lang w:val="en-GB"/>
        </w:rPr>
        <w:t xml:space="preserve">While verbal learning in CIP as well </w:t>
      </w:r>
      <w:r w:rsidR="00956E70" w:rsidRPr="0054062A">
        <w:rPr>
          <w:rFonts w:ascii="Times New Roman" w:hAnsi="Times New Roman" w:cs="Times New Roman"/>
          <w:bCs/>
          <w:sz w:val="24"/>
          <w:szCs w:val="24"/>
          <w:lang w:val="en-GB"/>
        </w:rPr>
        <w:t xml:space="preserve">as </w:t>
      </w:r>
      <w:r w:rsidRPr="0054062A">
        <w:rPr>
          <w:rFonts w:ascii="Times New Roman" w:hAnsi="Times New Roman" w:cs="Times New Roman"/>
          <w:bCs/>
          <w:sz w:val="24"/>
          <w:szCs w:val="24"/>
          <w:lang w:val="en-GB"/>
        </w:rPr>
        <w:t xml:space="preserve">in most individuals from the PRONIA cohort </w:t>
      </w:r>
      <w:bookmarkEnd w:id="52"/>
      <w:r w:rsidRPr="0054062A">
        <w:rPr>
          <w:rFonts w:ascii="Times New Roman" w:hAnsi="Times New Roman" w:cs="Times New Roman"/>
          <w:bCs/>
          <w:sz w:val="24"/>
          <w:szCs w:val="24"/>
          <w:lang w:val="en-GB"/>
        </w:rPr>
        <w:t xml:space="preserve">was measured with the </w:t>
      </w:r>
      <w:r w:rsidR="005827AE" w:rsidRPr="0054062A">
        <w:rPr>
          <w:rFonts w:ascii="Times New Roman" w:hAnsi="Times New Roman" w:cs="Times New Roman"/>
          <w:bCs/>
          <w:sz w:val="24"/>
          <w:szCs w:val="24"/>
          <w:lang w:val="en-GB"/>
        </w:rPr>
        <w:t>Rey auditory verbal learning test (</w:t>
      </w:r>
      <w:r w:rsidRPr="0054062A">
        <w:rPr>
          <w:rFonts w:ascii="Times New Roman" w:hAnsi="Times New Roman" w:cs="Times New Roman"/>
          <w:bCs/>
          <w:sz w:val="24"/>
          <w:szCs w:val="24"/>
          <w:lang w:val="en-GB"/>
        </w:rPr>
        <w:t>RAVLT</w:t>
      </w:r>
      <w:r w:rsidR="005827AE" w:rsidRPr="0054062A">
        <w:rPr>
          <w:rFonts w:ascii="Times New Roman" w:hAnsi="Times New Roman" w:cs="Times New Roman"/>
          <w:bCs/>
          <w:sz w:val="24"/>
          <w:szCs w:val="24"/>
          <w:lang w:val="en-GB"/>
        </w:rPr>
        <w:t>)</w:t>
      </w:r>
      <w:r w:rsidR="00F8550C" w:rsidRPr="0054062A">
        <w:rPr>
          <w:rFonts w:ascii="Times New Roman" w:hAnsi="Times New Roman" w:cs="Times New Roman"/>
          <w:bCs/>
          <w:sz w:val="24"/>
          <w:szCs w:val="24"/>
          <w:lang w:val="en-GB"/>
        </w:rPr>
        <w:fldChar w:fldCharType="begin"/>
      </w:r>
      <w:r w:rsidR="00805CA4" w:rsidRPr="0054062A">
        <w:rPr>
          <w:rFonts w:ascii="Times New Roman" w:hAnsi="Times New Roman" w:cs="Times New Roman"/>
          <w:bCs/>
          <w:sz w:val="24"/>
          <w:szCs w:val="24"/>
          <w:lang w:val="en-GB"/>
        </w:rPr>
        <w:instrText>ADDIN CITAVI.PLACEHOLDER 73d22f94-3e79-4d2f-93db-7a7cd8cdbe5e 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</w:instrText>
      </w:r>
      <w:r w:rsidR="00F8550C" w:rsidRPr="0054062A">
        <w:rPr>
          <w:rFonts w:ascii="Times New Roman" w:hAnsi="Times New Roman" w:cs="Times New Roman"/>
          <w:bCs/>
          <w:sz w:val="24"/>
          <w:szCs w:val="24"/>
          <w:lang w:val="en-GB"/>
        </w:rPr>
        <w:fldChar w:fldCharType="separate"/>
      </w:r>
      <w:bookmarkStart w:id="53" w:name="_CTVP00173d22f943e794d2f93db7a7cd8cdbe5e"/>
      <w:r w:rsidR="00805CA4" w:rsidRPr="0054062A">
        <w:rPr>
          <w:rFonts w:ascii="Times New Roman" w:hAnsi="Times New Roman" w:cs="Times New Roman"/>
          <w:bCs/>
          <w:sz w:val="24"/>
          <w:szCs w:val="24"/>
          <w:lang w:val="en-GB"/>
        </w:rPr>
        <w:t>[18]</w:t>
      </w:r>
      <w:bookmarkEnd w:id="53"/>
      <w:r w:rsidR="00F8550C" w:rsidRPr="0054062A">
        <w:rPr>
          <w:rFonts w:ascii="Times New Roman" w:hAnsi="Times New Roman" w:cs="Times New Roman"/>
          <w:bCs/>
          <w:sz w:val="24"/>
          <w:szCs w:val="24"/>
          <w:lang w:val="en-GB"/>
        </w:rPr>
        <w:fldChar w:fldCharType="end"/>
      </w:r>
      <w:r w:rsidRPr="0054062A">
        <w:rPr>
          <w:rFonts w:ascii="Times New Roman" w:hAnsi="Times New Roman" w:cs="Times New Roman"/>
          <w:bCs/>
          <w:sz w:val="24"/>
          <w:szCs w:val="24"/>
          <w:lang w:val="en-GB"/>
        </w:rPr>
        <w:t>, in one research site (Turku, N = 5) the</w:t>
      </w:r>
      <w:r w:rsidR="00E03F9C" w:rsidRPr="0054062A">
        <w:rPr>
          <w:rFonts w:ascii="Times New Roman" w:hAnsi="Times New Roman" w:cs="Times New Roman"/>
          <w:bCs/>
          <w:sz w:val="24"/>
          <w:szCs w:val="24"/>
          <w:lang w:val="en-GB"/>
        </w:rPr>
        <w:t xml:space="preserve"> Hopkins verbal learning test-revised</w:t>
      </w:r>
      <w:r w:rsidRPr="0054062A">
        <w:rPr>
          <w:rFonts w:ascii="Times New Roman" w:hAnsi="Times New Roman" w:cs="Times New Roman"/>
          <w:bCs/>
          <w:sz w:val="24"/>
          <w:szCs w:val="24"/>
          <w:lang w:val="en-GB"/>
        </w:rPr>
        <w:t xml:space="preserve"> HVLT-R</w:t>
      </w:r>
      <w:r w:rsidR="00E03F9C" w:rsidRPr="0054062A">
        <w:rPr>
          <w:rFonts w:ascii="Times New Roman" w:hAnsi="Times New Roman" w:cs="Times New Roman"/>
          <w:bCs/>
          <w:sz w:val="24"/>
          <w:szCs w:val="24"/>
          <w:lang w:val="en-GB"/>
        </w:rPr>
        <w:fldChar w:fldCharType="begin"/>
      </w:r>
      <w:r w:rsidR="00805CA4" w:rsidRPr="0054062A">
        <w:rPr>
          <w:rFonts w:ascii="Times New Roman" w:hAnsi="Times New Roman" w:cs="Times New Roman"/>
          <w:bCs/>
          <w:sz w:val="24"/>
          <w:szCs w:val="24"/>
          <w:lang w:val="en-GB"/>
        </w:rPr>
        <w:instrText>ADDIN CITAVI.PLACEHOLDER 73afca03-b9fe-4371-8bfb-5d35e054b3bf PFBsYWNlaG9sZGVyPg0KICA8QWRkSW5WZXJzaW9uPjUuNy4xLjA8L0FkZEluVmVyc2lvbj4NCiAgPElkPjczYWZjYTAzLWI5ZmUtNDM3MS04YmZiLTVkMzVlMDU0YjNiZjwvSWQ+DQogIDxFbnRyaWVzPg0KICAgIDxFbnRyeT4NCiAgICAgIDxJZD5hNzBmYTViMy05Nzg1LTRiN2YtODhmYS1hODRjZTk3NGIwNTc8L0lkPg0KICAgICAgPFJlZmVyZW5jZUlkPjk1Yzc2YjQ4LTBhODYtNDNkMS05M2ZiLTBjZWQ0OTc2ZjE1Zj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</w:instrText>
      </w:r>
      <w:r w:rsidR="00E03F9C" w:rsidRPr="0054062A">
        <w:rPr>
          <w:rFonts w:ascii="Times New Roman" w:hAnsi="Times New Roman" w:cs="Times New Roman"/>
          <w:bCs/>
          <w:sz w:val="24"/>
          <w:szCs w:val="24"/>
          <w:lang w:val="en-GB"/>
        </w:rPr>
        <w:fldChar w:fldCharType="separate"/>
      </w:r>
      <w:bookmarkStart w:id="54" w:name="_CTVP00173afca03b9fe43718bfb5d35e054b3bf"/>
      <w:r w:rsidR="00805CA4" w:rsidRPr="0054062A">
        <w:rPr>
          <w:rFonts w:ascii="Times New Roman" w:hAnsi="Times New Roman" w:cs="Times New Roman"/>
          <w:bCs/>
          <w:sz w:val="24"/>
          <w:szCs w:val="24"/>
          <w:lang w:val="en-GB"/>
        </w:rPr>
        <w:t>[19]</w:t>
      </w:r>
      <w:bookmarkEnd w:id="54"/>
      <w:r w:rsidR="00E03F9C" w:rsidRPr="0054062A">
        <w:rPr>
          <w:rFonts w:ascii="Times New Roman" w:hAnsi="Times New Roman" w:cs="Times New Roman"/>
          <w:bCs/>
          <w:sz w:val="24"/>
          <w:szCs w:val="24"/>
          <w:lang w:val="en-GB"/>
        </w:rPr>
        <w:fldChar w:fldCharType="end"/>
      </w:r>
      <w:r w:rsidRPr="0054062A">
        <w:rPr>
          <w:rFonts w:ascii="Times New Roman" w:hAnsi="Times New Roman" w:cs="Times New Roman"/>
          <w:bCs/>
          <w:sz w:val="24"/>
          <w:szCs w:val="24"/>
          <w:lang w:val="en-GB"/>
        </w:rPr>
        <w:t xml:space="preserve"> was used. </w:t>
      </w:r>
      <w:r w:rsidR="009C1688" w:rsidRPr="0054062A">
        <w:rPr>
          <w:rFonts w:ascii="Times New Roman" w:hAnsi="Times New Roman" w:cs="Times New Roman"/>
          <w:bCs/>
          <w:sz w:val="24"/>
          <w:szCs w:val="24"/>
          <w:lang w:val="en-GB"/>
        </w:rPr>
        <w:t xml:space="preserve">These two </w:t>
      </w:r>
      <w:r w:rsidR="009C1688" w:rsidRPr="0054062A">
        <w:rPr>
          <w:rFonts w:ascii="Times New Roman" w:hAnsi="Times New Roman" w:cs="Times New Roman"/>
          <w:bCs/>
          <w:sz w:val="24"/>
          <w:szCs w:val="24"/>
          <w:lang w:val="en-GB"/>
        </w:rPr>
        <w:lastRenderedPageBreak/>
        <w:t>tests assess the same concepts of verbal learning but for combining their</w:t>
      </w:r>
      <w:r w:rsidR="00B12FF7" w:rsidRPr="0054062A">
        <w:rPr>
          <w:rFonts w:ascii="Times New Roman" w:hAnsi="Times New Roman" w:cs="Times New Roman"/>
          <w:bCs/>
          <w:sz w:val="24"/>
          <w:szCs w:val="24"/>
          <w:lang w:val="en-GB"/>
        </w:rPr>
        <w:t xml:space="preserve"> results </w:t>
      </w:r>
      <w:r w:rsidR="009C1688" w:rsidRPr="0054062A">
        <w:rPr>
          <w:rFonts w:ascii="Times New Roman" w:hAnsi="Times New Roman" w:cs="Times New Roman"/>
          <w:bCs/>
          <w:sz w:val="24"/>
          <w:szCs w:val="24"/>
          <w:lang w:val="en-GB"/>
        </w:rPr>
        <w:t>they have</w:t>
      </w:r>
      <w:r w:rsidR="00B12FF7" w:rsidRPr="0054062A">
        <w:rPr>
          <w:rFonts w:ascii="Times New Roman" w:hAnsi="Times New Roman" w:cs="Times New Roman"/>
          <w:bCs/>
          <w:sz w:val="24"/>
          <w:szCs w:val="24"/>
          <w:lang w:val="en-GB"/>
        </w:rPr>
        <w:t xml:space="preserve"> to be harmonized first. </w:t>
      </w:r>
      <w:r w:rsidR="009C1688" w:rsidRPr="0054062A">
        <w:rPr>
          <w:rFonts w:ascii="Times New Roman" w:hAnsi="Times New Roman" w:cs="Times New Roman"/>
          <w:bCs/>
          <w:sz w:val="24"/>
          <w:szCs w:val="24"/>
          <w:lang w:val="en-GB"/>
        </w:rPr>
        <w:t>Thereby, it needs to be taken into account that they administer (</w:t>
      </w:r>
      <w:proofErr w:type="spellStart"/>
      <w:r w:rsidR="009C1688" w:rsidRPr="0054062A">
        <w:rPr>
          <w:rFonts w:ascii="Times New Roman" w:hAnsi="Times New Roman" w:cs="Times New Roman"/>
          <w:bCs/>
          <w:sz w:val="24"/>
          <w:szCs w:val="24"/>
          <w:lang w:val="en-GB"/>
        </w:rPr>
        <w:t>i</w:t>
      </w:r>
      <w:proofErr w:type="spellEnd"/>
      <w:r w:rsidR="009C1688" w:rsidRPr="0054062A">
        <w:rPr>
          <w:rFonts w:ascii="Times New Roman" w:hAnsi="Times New Roman" w:cs="Times New Roman"/>
          <w:bCs/>
          <w:sz w:val="24"/>
          <w:szCs w:val="24"/>
          <w:lang w:val="en-GB"/>
        </w:rPr>
        <w:t xml:space="preserve">) a different number of items, 12 and 15 for HVLT-R and RAVLT, respectively, (ii) a different number of trials (3 for HVLT-R, 5 for RAVLT) and (iii) that the HVLT-R includes a subgrouping of semantic. </w:t>
      </w:r>
    </w:p>
    <w:p w14:paraId="5920154A" w14:textId="6DDBC9F4" w:rsidR="00C72935" w:rsidRPr="0054062A" w:rsidRDefault="00AB20E4" w:rsidP="007B46BE">
      <w:pPr>
        <w:spacing w:line="480" w:lineRule="auto"/>
        <w:rPr>
          <w:rFonts w:ascii="Times New Roman" w:hAnsi="Times New Roman" w:cs="Times New Roman"/>
          <w:bCs/>
          <w:sz w:val="24"/>
          <w:szCs w:val="24"/>
          <w:lang w:val="en-GB"/>
        </w:rPr>
      </w:pPr>
      <w:r w:rsidRPr="0054062A">
        <w:rPr>
          <w:rFonts w:ascii="Times New Roman" w:hAnsi="Times New Roman" w:cs="Times New Roman"/>
          <w:bCs/>
          <w:sz w:val="24"/>
          <w:szCs w:val="24"/>
          <w:lang w:val="en-GB"/>
        </w:rPr>
        <w:t>For the purpose of harmonization, 36</w:t>
      </w:r>
      <w:r w:rsidR="009C1688" w:rsidRPr="0054062A">
        <w:rPr>
          <w:rFonts w:ascii="Times New Roman" w:hAnsi="Times New Roman" w:cs="Times New Roman"/>
          <w:bCs/>
          <w:sz w:val="24"/>
          <w:szCs w:val="24"/>
          <w:lang w:val="en-GB"/>
        </w:rPr>
        <w:t xml:space="preserve"> healthy controls</w:t>
      </w:r>
      <w:r w:rsidR="000769C9" w:rsidRPr="0054062A">
        <w:rPr>
          <w:rFonts w:ascii="Times New Roman" w:hAnsi="Times New Roman" w:cs="Times New Roman"/>
          <w:bCs/>
          <w:sz w:val="24"/>
          <w:szCs w:val="24"/>
          <w:lang w:val="en-GB"/>
        </w:rPr>
        <w:t xml:space="preserve"> from</w:t>
      </w:r>
      <w:r w:rsidR="009C1688" w:rsidRPr="0054062A">
        <w:rPr>
          <w:rFonts w:ascii="Times New Roman" w:hAnsi="Times New Roman" w:cs="Times New Roman"/>
          <w:bCs/>
          <w:sz w:val="24"/>
          <w:szCs w:val="24"/>
          <w:lang w:val="en-GB"/>
        </w:rPr>
        <w:t xml:space="preserve"> </w:t>
      </w:r>
      <w:r w:rsidRPr="0054062A">
        <w:rPr>
          <w:rFonts w:ascii="Times New Roman" w:hAnsi="Times New Roman" w:cs="Times New Roman"/>
          <w:bCs/>
          <w:sz w:val="24"/>
          <w:szCs w:val="24"/>
          <w:lang w:val="en-GB"/>
        </w:rPr>
        <w:t xml:space="preserve">the PRONIA study at 5 different sites (Munich, Milan, Udine, Cologne and Birmingham) </w:t>
      </w:r>
      <w:r w:rsidR="009C1688" w:rsidRPr="0054062A">
        <w:rPr>
          <w:rFonts w:ascii="Times New Roman" w:hAnsi="Times New Roman" w:cs="Times New Roman"/>
          <w:bCs/>
          <w:sz w:val="24"/>
          <w:szCs w:val="24"/>
          <w:lang w:val="en-GB"/>
        </w:rPr>
        <w:t xml:space="preserve">performed both tests, HVLT-R and RAVLT. </w:t>
      </w:r>
      <w:r w:rsidRPr="0054062A">
        <w:rPr>
          <w:rFonts w:ascii="Times New Roman" w:hAnsi="Times New Roman" w:cs="Times New Roman"/>
          <w:bCs/>
          <w:sz w:val="24"/>
          <w:szCs w:val="24"/>
          <w:lang w:val="en-GB"/>
        </w:rPr>
        <w:t xml:space="preserve">Their mean age was 23.17 (SD 6.22) and 22 </w:t>
      </w:r>
      <w:r w:rsidR="00D408FF" w:rsidRPr="0054062A">
        <w:rPr>
          <w:rFonts w:ascii="Times New Roman" w:hAnsi="Times New Roman" w:cs="Times New Roman"/>
          <w:bCs/>
          <w:sz w:val="24"/>
          <w:szCs w:val="24"/>
          <w:lang w:val="en-GB"/>
        </w:rPr>
        <w:t xml:space="preserve">of them </w:t>
      </w:r>
      <w:r w:rsidRPr="0054062A">
        <w:rPr>
          <w:rFonts w:ascii="Times New Roman" w:hAnsi="Times New Roman" w:cs="Times New Roman"/>
          <w:bCs/>
          <w:sz w:val="24"/>
          <w:szCs w:val="24"/>
          <w:lang w:val="en-GB"/>
        </w:rPr>
        <w:t>were male (61.1 %).</w:t>
      </w:r>
      <w:r w:rsidR="00D408FF" w:rsidRPr="0054062A">
        <w:rPr>
          <w:rFonts w:ascii="Times New Roman" w:hAnsi="Times New Roman" w:cs="Times New Roman"/>
          <w:bCs/>
          <w:sz w:val="24"/>
          <w:szCs w:val="24"/>
          <w:lang w:val="en-GB"/>
        </w:rPr>
        <w:t xml:space="preserve"> All individuals performed the tests within at least 2 </w:t>
      </w:r>
      <w:r w:rsidR="000769C9" w:rsidRPr="0054062A">
        <w:rPr>
          <w:rFonts w:ascii="Times New Roman" w:hAnsi="Times New Roman" w:cs="Times New Roman"/>
          <w:bCs/>
          <w:sz w:val="24"/>
          <w:szCs w:val="24"/>
          <w:lang w:val="en-GB"/>
        </w:rPr>
        <w:t xml:space="preserve">hours </w:t>
      </w:r>
      <w:r w:rsidR="00D408FF" w:rsidRPr="0054062A">
        <w:rPr>
          <w:rFonts w:ascii="Times New Roman" w:hAnsi="Times New Roman" w:cs="Times New Roman"/>
          <w:bCs/>
          <w:sz w:val="24"/>
          <w:szCs w:val="24"/>
          <w:lang w:val="en-GB"/>
        </w:rPr>
        <w:t xml:space="preserve">and the order </w:t>
      </w:r>
      <w:r w:rsidR="00C72935" w:rsidRPr="0054062A">
        <w:rPr>
          <w:rFonts w:ascii="Times New Roman" w:hAnsi="Times New Roman" w:cs="Times New Roman"/>
          <w:bCs/>
          <w:sz w:val="24"/>
          <w:szCs w:val="24"/>
          <w:lang w:val="en-GB"/>
        </w:rPr>
        <w:t>of the tests was such that half of the subjects started with HVLT-R and the other half with RAVLT to account for habituation effects</w:t>
      </w:r>
      <w:r w:rsidRPr="0054062A">
        <w:rPr>
          <w:rFonts w:ascii="Times New Roman" w:hAnsi="Times New Roman" w:cs="Times New Roman"/>
          <w:bCs/>
          <w:sz w:val="24"/>
          <w:szCs w:val="24"/>
          <w:lang w:val="en-GB"/>
        </w:rPr>
        <w:t xml:space="preserve">. </w:t>
      </w:r>
    </w:p>
    <w:p w14:paraId="6B1F59C4" w14:textId="276468E2" w:rsidR="00AB20E4" w:rsidRPr="0054062A" w:rsidRDefault="00C72935" w:rsidP="007B46BE">
      <w:pPr>
        <w:spacing w:line="480" w:lineRule="auto"/>
        <w:rPr>
          <w:rFonts w:ascii="Times New Roman" w:hAnsi="Times New Roman" w:cs="Times New Roman"/>
          <w:bCs/>
          <w:sz w:val="24"/>
          <w:szCs w:val="24"/>
          <w:lang w:val="en-GB"/>
        </w:rPr>
      </w:pPr>
      <w:r w:rsidRPr="0054062A">
        <w:rPr>
          <w:rFonts w:ascii="Times New Roman" w:hAnsi="Times New Roman" w:cs="Times New Roman"/>
          <w:bCs/>
          <w:sz w:val="24"/>
          <w:szCs w:val="24"/>
          <w:lang w:val="en-GB"/>
        </w:rPr>
        <w:t>Based on the performance of these subjects, t</w:t>
      </w:r>
      <w:r w:rsidR="00AB20E4" w:rsidRPr="0054062A">
        <w:rPr>
          <w:rFonts w:ascii="Times New Roman" w:hAnsi="Times New Roman" w:cs="Times New Roman"/>
          <w:bCs/>
          <w:sz w:val="24"/>
          <w:szCs w:val="24"/>
          <w:lang w:val="en-GB"/>
        </w:rPr>
        <w:t>he following linear regression model was used to transform</w:t>
      </w:r>
      <w:r w:rsidRPr="0054062A">
        <w:rPr>
          <w:rFonts w:ascii="Times New Roman" w:hAnsi="Times New Roman" w:cs="Times New Roman"/>
          <w:bCs/>
          <w:sz w:val="24"/>
          <w:szCs w:val="24"/>
          <w:lang w:val="en-GB"/>
        </w:rPr>
        <w:t xml:space="preserve"> the HVLT-R data from participants from Turku to the RAVLT’s 5 repetitions:</w:t>
      </w:r>
    </w:p>
    <w:p w14:paraId="5218627E" w14:textId="3A1A3623" w:rsidR="00C72935" w:rsidRPr="0054062A" w:rsidRDefault="00C72935" w:rsidP="007B46BE">
      <w:pPr>
        <w:spacing w:line="480" w:lineRule="auto"/>
        <w:rPr>
          <w:rFonts w:ascii="Times New Roman" w:hAnsi="Times New Roman" w:cs="Times New Roman"/>
          <w:bCs/>
          <w:sz w:val="24"/>
          <w:szCs w:val="24"/>
          <w:lang w:val="en-GB"/>
        </w:rPr>
      </w:pPr>
      <w:r w:rsidRPr="0054062A">
        <w:rPr>
          <w:rFonts w:ascii="Times New Roman" w:hAnsi="Times New Roman" w:cs="Times New Roman"/>
          <w:bCs/>
          <w:sz w:val="24"/>
          <w:szCs w:val="24"/>
          <w:lang w:val="en-GB"/>
        </w:rPr>
        <w:tab/>
      </w:r>
      <w:r w:rsidRPr="0054062A">
        <w:rPr>
          <w:rFonts w:ascii="Times New Roman" w:hAnsi="Times New Roman" w:cs="Times New Roman"/>
          <w:bCs/>
          <w:sz w:val="24"/>
          <w:szCs w:val="24"/>
          <w:lang w:val="en-GB"/>
        </w:rPr>
        <w:tab/>
      </w:r>
      <w:r w:rsidRPr="0054062A">
        <w:rPr>
          <w:rFonts w:ascii="Times New Roman" w:hAnsi="Times New Roman" w:cs="Times New Roman"/>
          <w:bCs/>
          <w:sz w:val="24"/>
          <w:szCs w:val="24"/>
          <w:lang w:val="en-GB"/>
        </w:rPr>
        <w:tab/>
      </w:r>
      <w:r w:rsidRPr="0054062A">
        <w:rPr>
          <w:rFonts w:ascii="Times New Roman" w:hAnsi="Times New Roman" w:cs="Times New Roman"/>
          <w:bCs/>
          <w:sz w:val="24"/>
          <w:szCs w:val="24"/>
          <w:lang w:val="en-GB"/>
        </w:rPr>
        <w:tab/>
        <w:t>RAVLT-sum5 = a*HVLT-Rsum3 + b</w:t>
      </w:r>
    </w:p>
    <w:p w14:paraId="1A9BA8C5" w14:textId="76303AF3" w:rsidR="00C72935" w:rsidRPr="0054062A" w:rsidRDefault="00C72935" w:rsidP="00D6033A">
      <w:pPr>
        <w:spacing w:line="480" w:lineRule="auto"/>
        <w:jc w:val="right"/>
        <w:rPr>
          <w:rFonts w:ascii="Times New Roman" w:hAnsi="Times New Roman" w:cs="Times New Roman"/>
          <w:bCs/>
          <w:sz w:val="24"/>
          <w:szCs w:val="24"/>
          <w:lang w:val="en-GB"/>
        </w:rPr>
      </w:pPr>
      <w:r w:rsidRPr="0054062A">
        <w:rPr>
          <w:rFonts w:ascii="Times New Roman" w:hAnsi="Times New Roman" w:cs="Times New Roman"/>
          <w:bCs/>
          <w:sz w:val="24"/>
          <w:szCs w:val="24"/>
          <w:lang w:val="en-GB"/>
        </w:rPr>
        <w:tab/>
      </w:r>
      <w:r w:rsidRPr="0054062A">
        <w:rPr>
          <w:rFonts w:ascii="Times New Roman" w:hAnsi="Times New Roman" w:cs="Times New Roman"/>
          <w:bCs/>
          <w:sz w:val="24"/>
          <w:szCs w:val="24"/>
          <w:lang w:val="en-GB"/>
        </w:rPr>
        <w:tab/>
      </w:r>
      <w:r w:rsidRPr="0054062A">
        <w:rPr>
          <w:rFonts w:ascii="Times New Roman" w:hAnsi="Times New Roman" w:cs="Times New Roman"/>
          <w:bCs/>
          <w:sz w:val="24"/>
          <w:szCs w:val="24"/>
          <w:lang w:val="en-GB"/>
        </w:rPr>
        <w:tab/>
      </w:r>
      <w:r w:rsidRPr="0054062A">
        <w:rPr>
          <w:rFonts w:ascii="Times New Roman" w:hAnsi="Times New Roman" w:cs="Times New Roman"/>
          <w:bCs/>
          <w:sz w:val="24"/>
          <w:szCs w:val="24"/>
          <w:lang w:val="en-GB"/>
        </w:rPr>
        <w:tab/>
      </w:r>
      <w:r w:rsidRPr="0054062A">
        <w:rPr>
          <w:rFonts w:ascii="Times New Roman" w:hAnsi="Times New Roman" w:cs="Times New Roman"/>
          <w:bCs/>
          <w:sz w:val="24"/>
          <w:szCs w:val="24"/>
          <w:lang w:val="en-GB"/>
        </w:rPr>
        <w:tab/>
      </w:r>
      <w:r w:rsidRPr="0054062A">
        <w:rPr>
          <w:rFonts w:ascii="Times New Roman" w:hAnsi="Times New Roman" w:cs="Times New Roman"/>
          <w:bCs/>
          <w:sz w:val="24"/>
          <w:szCs w:val="24"/>
          <w:lang w:val="en-GB"/>
        </w:rPr>
        <w:tab/>
      </w:r>
      <w:r w:rsidRPr="0054062A">
        <w:rPr>
          <w:rFonts w:ascii="Times New Roman" w:hAnsi="Times New Roman" w:cs="Times New Roman"/>
          <w:bCs/>
          <w:sz w:val="24"/>
          <w:szCs w:val="24"/>
          <w:lang w:val="en-GB"/>
        </w:rPr>
        <w:tab/>
        <w:t xml:space="preserve">  </w:t>
      </w:r>
      <w:r w:rsidRPr="0054062A">
        <w:rPr>
          <w:rFonts w:ascii="Times New Roman" w:hAnsi="Times New Roman" w:cs="Times New Roman"/>
          <w:bCs/>
          <w:sz w:val="24"/>
          <w:szCs w:val="24"/>
          <w:lang w:val="en-GB"/>
        </w:rPr>
        <w:tab/>
      </w:r>
      <w:r w:rsidRPr="0054062A">
        <w:rPr>
          <w:rFonts w:ascii="Times New Roman" w:hAnsi="Times New Roman" w:cs="Times New Roman"/>
          <w:bCs/>
          <w:sz w:val="24"/>
          <w:szCs w:val="24"/>
          <w:lang w:val="en-GB"/>
        </w:rPr>
        <w:tab/>
        <w:t>With a = 25.51264904</w:t>
      </w:r>
    </w:p>
    <w:p w14:paraId="33528579" w14:textId="19A4598E" w:rsidR="00C879B2" w:rsidRPr="0054062A" w:rsidRDefault="00C879B2" w:rsidP="00D6033A">
      <w:pPr>
        <w:spacing w:line="480" w:lineRule="auto"/>
        <w:jc w:val="right"/>
        <w:rPr>
          <w:rFonts w:ascii="Times New Roman" w:hAnsi="Times New Roman" w:cs="Times New Roman"/>
          <w:bCs/>
          <w:sz w:val="24"/>
          <w:szCs w:val="24"/>
          <w:lang w:val="en-GB"/>
        </w:rPr>
      </w:pPr>
      <w:r w:rsidRPr="0054062A">
        <w:rPr>
          <w:rFonts w:ascii="Times New Roman" w:hAnsi="Times New Roman" w:cs="Times New Roman"/>
          <w:bCs/>
          <w:sz w:val="24"/>
          <w:szCs w:val="24"/>
          <w:lang w:val="en-GB"/>
        </w:rPr>
        <w:tab/>
      </w:r>
      <w:r w:rsidRPr="0054062A">
        <w:rPr>
          <w:rFonts w:ascii="Times New Roman" w:hAnsi="Times New Roman" w:cs="Times New Roman"/>
          <w:bCs/>
          <w:sz w:val="24"/>
          <w:szCs w:val="24"/>
          <w:lang w:val="en-GB"/>
        </w:rPr>
        <w:tab/>
      </w:r>
      <w:r w:rsidRPr="0054062A">
        <w:rPr>
          <w:rFonts w:ascii="Times New Roman" w:hAnsi="Times New Roman" w:cs="Times New Roman"/>
          <w:bCs/>
          <w:sz w:val="24"/>
          <w:szCs w:val="24"/>
          <w:lang w:val="en-GB"/>
        </w:rPr>
        <w:tab/>
      </w:r>
      <w:r w:rsidRPr="0054062A">
        <w:rPr>
          <w:rFonts w:ascii="Times New Roman" w:hAnsi="Times New Roman" w:cs="Times New Roman"/>
          <w:bCs/>
          <w:sz w:val="24"/>
          <w:szCs w:val="24"/>
          <w:lang w:val="en-GB"/>
        </w:rPr>
        <w:tab/>
      </w:r>
      <w:r w:rsidRPr="0054062A">
        <w:rPr>
          <w:rFonts w:ascii="Times New Roman" w:hAnsi="Times New Roman" w:cs="Times New Roman"/>
          <w:bCs/>
          <w:sz w:val="24"/>
          <w:szCs w:val="24"/>
          <w:lang w:val="en-GB"/>
        </w:rPr>
        <w:tab/>
      </w:r>
      <w:r w:rsidRPr="0054062A">
        <w:rPr>
          <w:rFonts w:ascii="Times New Roman" w:hAnsi="Times New Roman" w:cs="Times New Roman"/>
          <w:bCs/>
          <w:sz w:val="24"/>
          <w:szCs w:val="24"/>
          <w:lang w:val="en-GB"/>
        </w:rPr>
        <w:tab/>
      </w:r>
      <w:r w:rsidRPr="0054062A">
        <w:rPr>
          <w:rFonts w:ascii="Times New Roman" w:hAnsi="Times New Roman" w:cs="Times New Roman"/>
          <w:bCs/>
          <w:sz w:val="24"/>
          <w:szCs w:val="24"/>
          <w:lang w:val="en-GB"/>
        </w:rPr>
        <w:tab/>
      </w:r>
      <w:r w:rsidRPr="0054062A">
        <w:rPr>
          <w:rFonts w:ascii="Times New Roman" w:hAnsi="Times New Roman" w:cs="Times New Roman"/>
          <w:bCs/>
          <w:sz w:val="24"/>
          <w:szCs w:val="24"/>
          <w:lang w:val="en-GB"/>
        </w:rPr>
        <w:tab/>
      </w:r>
      <w:r w:rsidRPr="0054062A">
        <w:rPr>
          <w:rFonts w:ascii="Times New Roman" w:hAnsi="Times New Roman" w:cs="Times New Roman"/>
          <w:bCs/>
          <w:sz w:val="24"/>
          <w:szCs w:val="24"/>
          <w:lang w:val="en-GB"/>
        </w:rPr>
        <w:tab/>
        <w:t xml:space="preserve">         b </w:t>
      </w:r>
      <w:proofErr w:type="gramStart"/>
      <w:r w:rsidRPr="0054062A">
        <w:rPr>
          <w:rFonts w:ascii="Times New Roman" w:hAnsi="Times New Roman" w:cs="Times New Roman"/>
          <w:bCs/>
          <w:sz w:val="24"/>
          <w:szCs w:val="24"/>
          <w:lang w:val="en-GB"/>
        </w:rPr>
        <w:t>=  1.191092045</w:t>
      </w:r>
      <w:proofErr w:type="gramEnd"/>
    </w:p>
    <w:p w14:paraId="78623093" w14:textId="53A822F7" w:rsidR="00FA6AFF" w:rsidRPr="0054062A" w:rsidRDefault="00FA6AFF" w:rsidP="007B46BE">
      <w:pPr>
        <w:spacing w:line="480" w:lineRule="auto"/>
        <w:rPr>
          <w:rFonts w:ascii="Times New Roman" w:hAnsi="Times New Roman" w:cs="Times New Roman"/>
          <w:b/>
          <w:sz w:val="24"/>
          <w:szCs w:val="24"/>
          <w:lang w:val="en-GB"/>
        </w:rPr>
      </w:pPr>
    </w:p>
    <w:p w14:paraId="6CC1DAEB" w14:textId="1DEF1179" w:rsidR="007B46BE" w:rsidRPr="0054062A" w:rsidRDefault="001A7D87" w:rsidP="001A7D87">
      <w:pPr>
        <w:pStyle w:val="berschrift2"/>
        <w:rPr>
          <w:rFonts w:ascii="Times New Roman" w:hAnsi="Times New Roman" w:cs="Times New Roman"/>
          <w:b/>
          <w:bCs/>
          <w:i/>
          <w:iCs/>
          <w:sz w:val="24"/>
          <w:szCs w:val="24"/>
          <w:lang w:val="en-GB"/>
        </w:rPr>
      </w:pPr>
      <w:bookmarkStart w:id="55" w:name="_Toc57035227"/>
      <w:r w:rsidRPr="0054062A">
        <w:rPr>
          <w:rFonts w:ascii="Times New Roman" w:hAnsi="Times New Roman" w:cs="Times New Roman"/>
          <w:b/>
          <w:bCs/>
          <w:i/>
          <w:iCs/>
          <w:sz w:val="24"/>
          <w:szCs w:val="24"/>
          <w:lang w:val="en-GB"/>
        </w:rPr>
        <w:t xml:space="preserve">9.3 </w:t>
      </w:r>
      <w:r w:rsidR="00C879B2" w:rsidRPr="0054062A">
        <w:rPr>
          <w:rFonts w:ascii="Times New Roman" w:hAnsi="Times New Roman" w:cs="Times New Roman"/>
          <w:b/>
          <w:bCs/>
          <w:i/>
          <w:iCs/>
          <w:sz w:val="24"/>
          <w:szCs w:val="24"/>
          <w:lang w:val="en-GB"/>
        </w:rPr>
        <w:t>Construction of the cognitive domains</w:t>
      </w:r>
      <w:bookmarkEnd w:id="55"/>
    </w:p>
    <w:p w14:paraId="62B0D8B3" w14:textId="3BDBF869" w:rsidR="007B46BE" w:rsidRPr="0054062A" w:rsidRDefault="00C879B2" w:rsidP="007B46BE">
      <w:pPr>
        <w:spacing w:line="480" w:lineRule="auto"/>
        <w:rPr>
          <w:rFonts w:ascii="Times New Roman" w:hAnsi="Times New Roman" w:cs="Times New Roman"/>
          <w:bCs/>
          <w:sz w:val="24"/>
          <w:szCs w:val="24"/>
          <w:lang w:val="en-GB"/>
        </w:rPr>
      </w:pPr>
      <w:r w:rsidRPr="0054062A">
        <w:rPr>
          <w:rFonts w:ascii="Times New Roman" w:hAnsi="Times New Roman" w:cs="Times New Roman"/>
          <w:bCs/>
          <w:sz w:val="24"/>
          <w:szCs w:val="24"/>
          <w:lang w:val="en-GB"/>
        </w:rPr>
        <w:t xml:space="preserve">Based on our cognitive test battery (see </w:t>
      </w:r>
      <w:proofErr w:type="spellStart"/>
      <w:r w:rsidRPr="0054062A">
        <w:rPr>
          <w:rFonts w:ascii="Times New Roman" w:hAnsi="Times New Roman" w:cs="Times New Roman"/>
          <w:bCs/>
          <w:sz w:val="24"/>
          <w:szCs w:val="24"/>
          <w:lang w:val="en-GB"/>
        </w:rPr>
        <w:t>sTabl</w:t>
      </w:r>
      <w:r w:rsidR="007B46BE" w:rsidRPr="0054062A">
        <w:rPr>
          <w:rFonts w:ascii="Times New Roman" w:hAnsi="Times New Roman" w:cs="Times New Roman"/>
          <w:bCs/>
          <w:sz w:val="24"/>
          <w:szCs w:val="24"/>
          <w:lang w:val="en-GB"/>
        </w:rPr>
        <w:t>e</w:t>
      </w:r>
      <w:proofErr w:type="spellEnd"/>
      <w:r w:rsidR="007B46BE" w:rsidRPr="0054062A">
        <w:rPr>
          <w:rFonts w:ascii="Times New Roman" w:hAnsi="Times New Roman" w:cs="Times New Roman"/>
          <w:bCs/>
          <w:sz w:val="24"/>
          <w:szCs w:val="24"/>
          <w:lang w:val="en-GB"/>
        </w:rPr>
        <w:t xml:space="preserve"> </w:t>
      </w:r>
      <w:r w:rsidR="00956E70" w:rsidRPr="0054062A">
        <w:rPr>
          <w:rFonts w:ascii="Times New Roman" w:hAnsi="Times New Roman" w:cs="Times New Roman"/>
          <w:bCs/>
          <w:sz w:val="24"/>
          <w:szCs w:val="24"/>
          <w:lang w:val="en-GB"/>
        </w:rPr>
        <w:t xml:space="preserve">1 and </w:t>
      </w:r>
      <w:proofErr w:type="spellStart"/>
      <w:r w:rsidR="00956E70" w:rsidRPr="0054062A">
        <w:rPr>
          <w:rFonts w:ascii="Times New Roman" w:hAnsi="Times New Roman" w:cs="Times New Roman"/>
          <w:bCs/>
          <w:sz w:val="24"/>
          <w:szCs w:val="24"/>
          <w:lang w:val="en-GB"/>
        </w:rPr>
        <w:t>sTable</w:t>
      </w:r>
      <w:proofErr w:type="spellEnd"/>
      <w:r w:rsidR="00956E70" w:rsidRPr="0054062A">
        <w:rPr>
          <w:rFonts w:ascii="Times New Roman" w:hAnsi="Times New Roman" w:cs="Times New Roman"/>
          <w:bCs/>
          <w:sz w:val="24"/>
          <w:szCs w:val="24"/>
          <w:lang w:val="en-GB"/>
        </w:rPr>
        <w:t xml:space="preserve"> 6</w:t>
      </w:r>
      <w:r w:rsidRPr="0054062A">
        <w:rPr>
          <w:rFonts w:ascii="Times New Roman" w:hAnsi="Times New Roman" w:cs="Times New Roman"/>
          <w:bCs/>
          <w:sz w:val="24"/>
          <w:szCs w:val="24"/>
          <w:lang w:val="en-GB"/>
        </w:rPr>
        <w:t xml:space="preserve">) we have built 6 of the 7 cognitive domains from the Measurement and Treatment Research to Improve Cognition in Schizophrenia (MATRICS </w:t>
      </w:r>
      <w:r w:rsidR="00E03F9C" w:rsidRPr="0054062A">
        <w:rPr>
          <w:rFonts w:ascii="Times New Roman" w:hAnsi="Times New Roman" w:cs="Times New Roman"/>
          <w:bCs/>
          <w:sz w:val="24"/>
          <w:szCs w:val="24"/>
          <w:lang w:val="en-GB"/>
        </w:rPr>
        <w:fldChar w:fldCharType="begin"/>
      </w:r>
      <w:r w:rsidR="00EC10B6" w:rsidRPr="0054062A">
        <w:rPr>
          <w:rFonts w:ascii="Times New Roman" w:hAnsi="Times New Roman" w:cs="Times New Roman"/>
          <w:bCs/>
          <w:sz w:val="24"/>
          <w:szCs w:val="24"/>
          <w:lang w:val="en-GB"/>
        </w:rPr>
        <w:instrText>ADDIN CITAVI.PLACEHOLDER cb1824b6-bfea-4a42-997b-61a480a0f127 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yMCwyMV08L1RleHQ+DQogICAgPC9UZXh0VW5pdD4NCiAgPC9UZXh0VW5pdHM+DQo8L1BsYWNlaG9sZGVyPg==</w:instrText>
      </w:r>
      <w:r w:rsidR="00E03F9C" w:rsidRPr="0054062A">
        <w:rPr>
          <w:rFonts w:ascii="Times New Roman" w:hAnsi="Times New Roman" w:cs="Times New Roman"/>
          <w:bCs/>
          <w:sz w:val="24"/>
          <w:szCs w:val="24"/>
          <w:lang w:val="en-GB"/>
        </w:rPr>
        <w:fldChar w:fldCharType="separate"/>
      </w:r>
      <w:bookmarkStart w:id="56" w:name="_CTVP001cb1824b6bfea4a42997b61a480a0f127"/>
      <w:r w:rsidR="00805CA4" w:rsidRPr="0054062A">
        <w:rPr>
          <w:rFonts w:ascii="Times New Roman" w:hAnsi="Times New Roman" w:cs="Times New Roman"/>
          <w:bCs/>
          <w:sz w:val="24"/>
          <w:szCs w:val="24"/>
          <w:lang w:val="en-GB"/>
        </w:rPr>
        <w:t>[20,21]</w:t>
      </w:r>
      <w:bookmarkEnd w:id="56"/>
      <w:r w:rsidR="00E03F9C" w:rsidRPr="0054062A">
        <w:rPr>
          <w:rFonts w:ascii="Times New Roman" w:hAnsi="Times New Roman" w:cs="Times New Roman"/>
          <w:bCs/>
          <w:sz w:val="24"/>
          <w:szCs w:val="24"/>
          <w:lang w:val="en-GB"/>
        </w:rPr>
        <w:fldChar w:fldCharType="end"/>
      </w:r>
      <w:r w:rsidRPr="0054062A">
        <w:rPr>
          <w:rFonts w:ascii="Times New Roman" w:hAnsi="Times New Roman" w:cs="Times New Roman"/>
          <w:bCs/>
          <w:sz w:val="24"/>
          <w:szCs w:val="24"/>
          <w:lang w:val="en-GB"/>
        </w:rPr>
        <w:t>) recommendations; i.e. social cognition, working memory, speed of processing, verbal learning, reasoning and attention</w:t>
      </w:r>
      <w:r w:rsidR="0093274C" w:rsidRPr="0054062A">
        <w:rPr>
          <w:rFonts w:ascii="Times New Roman" w:hAnsi="Times New Roman" w:cs="Times New Roman"/>
          <w:bCs/>
          <w:sz w:val="24"/>
          <w:szCs w:val="24"/>
          <w:lang w:val="en-GB"/>
        </w:rPr>
        <w:t xml:space="preserve"> (see</w:t>
      </w:r>
      <w:r w:rsidR="007B46BE" w:rsidRPr="0054062A">
        <w:rPr>
          <w:rFonts w:ascii="Times New Roman" w:hAnsi="Times New Roman" w:cs="Times New Roman"/>
          <w:bCs/>
          <w:sz w:val="24"/>
          <w:szCs w:val="24"/>
          <w:lang w:val="en-GB"/>
        </w:rPr>
        <w:t xml:space="preserve"> </w:t>
      </w:r>
      <w:r w:rsidR="007B46BE" w:rsidRPr="0054062A">
        <w:rPr>
          <w:rFonts w:ascii="Times New Roman" w:hAnsi="Times New Roman" w:cs="Times New Roman"/>
          <w:bCs/>
          <w:sz w:val="24"/>
          <w:szCs w:val="24"/>
          <w:lang w:val="en-GB"/>
        </w:rPr>
        <w:fldChar w:fldCharType="begin"/>
      </w:r>
      <w:r w:rsidR="00805CA4" w:rsidRPr="0054062A">
        <w:rPr>
          <w:rFonts w:ascii="Times New Roman" w:hAnsi="Times New Roman" w:cs="Times New Roman"/>
          <w:bCs/>
          <w:sz w:val="24"/>
          <w:szCs w:val="24"/>
          <w:lang w:val="en-GB"/>
        </w:rPr>
        <w:instrText>ADDIN CITAVI.PLACEHOLDER e94f55f6-ce20-4db0-8e42-abc4de98916d PFBsYWNlaG9sZGVyPg0KICA8QWRkSW5WZXJzaW9uPjUuNy4xLjA8L0FkZEluVmVyc2lvbj4NCiAgPElkPmU5NGY1NWY2LWNlMjAtNGRiMC04ZTQyLWFiYzRkZTk4OTE2ZDwvSWQ+DQogIDxFbnRyaWVzPg0KICAgIDxFbnRyeT4NCiAgICAgIDxJZD41ZDRkMjljZi1iMjMyLTQ4MTAtYTUyOS0zZDczNmU4NzAzM2Q8L0lkPg0KICAgICAgPFJlZmVyZW5jZUlkPjQyN2M0ZjhjLWNhN2QtNGRmNi05ODc3LTI0YzAyNjQ1MGYzZj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</w:instrText>
      </w:r>
      <w:r w:rsidR="007B46BE" w:rsidRPr="0054062A">
        <w:rPr>
          <w:rFonts w:ascii="Times New Roman" w:hAnsi="Times New Roman" w:cs="Times New Roman"/>
          <w:bCs/>
          <w:sz w:val="24"/>
          <w:szCs w:val="24"/>
          <w:lang w:val="en-GB"/>
        </w:rPr>
        <w:fldChar w:fldCharType="separate"/>
      </w:r>
      <w:bookmarkStart w:id="57" w:name="_CTVP001e94f55f6ce204db08e42abc4de98916d"/>
      <w:r w:rsidR="00805CA4" w:rsidRPr="0054062A">
        <w:rPr>
          <w:rFonts w:ascii="Times New Roman" w:hAnsi="Times New Roman" w:cs="Times New Roman"/>
          <w:bCs/>
          <w:sz w:val="24"/>
          <w:szCs w:val="24"/>
          <w:lang w:val="en-GB"/>
        </w:rPr>
        <w:t>[22]</w:t>
      </w:r>
      <w:bookmarkEnd w:id="57"/>
      <w:r w:rsidR="007B46BE" w:rsidRPr="0054062A">
        <w:rPr>
          <w:rFonts w:ascii="Times New Roman" w:hAnsi="Times New Roman" w:cs="Times New Roman"/>
          <w:bCs/>
          <w:sz w:val="24"/>
          <w:szCs w:val="24"/>
          <w:lang w:val="en-GB"/>
        </w:rPr>
        <w:fldChar w:fldCharType="end"/>
      </w:r>
      <w:r w:rsidR="0093274C" w:rsidRPr="0054062A">
        <w:rPr>
          <w:rFonts w:ascii="Times New Roman" w:hAnsi="Times New Roman" w:cs="Times New Roman"/>
          <w:bCs/>
          <w:sz w:val="24"/>
          <w:szCs w:val="24"/>
          <w:lang w:val="en-GB"/>
        </w:rPr>
        <w:t>)</w:t>
      </w:r>
      <w:r w:rsidRPr="0054062A">
        <w:rPr>
          <w:rFonts w:ascii="Times New Roman" w:hAnsi="Times New Roman" w:cs="Times New Roman"/>
          <w:bCs/>
          <w:sz w:val="24"/>
          <w:szCs w:val="24"/>
          <w:lang w:val="en-GB"/>
        </w:rPr>
        <w:t xml:space="preserve">. </w:t>
      </w:r>
      <w:r w:rsidR="008A4D50" w:rsidRPr="0054062A">
        <w:rPr>
          <w:rFonts w:ascii="Times New Roman" w:hAnsi="Times New Roman" w:cs="Times New Roman"/>
          <w:bCs/>
          <w:sz w:val="24"/>
          <w:szCs w:val="24"/>
          <w:lang w:val="en-GB"/>
        </w:rPr>
        <w:t xml:space="preserve">Verbal learning, one of the original cognitive domains from the MATRICS, could not be included in our analyses as neither the PRONIA nor the CIP study assessed a test comparable to the ones from the original MATRICS. </w:t>
      </w:r>
      <w:r w:rsidRPr="0054062A">
        <w:rPr>
          <w:rFonts w:ascii="Times New Roman" w:hAnsi="Times New Roman" w:cs="Times New Roman"/>
          <w:bCs/>
          <w:sz w:val="24"/>
          <w:szCs w:val="24"/>
          <w:lang w:val="en-GB"/>
        </w:rPr>
        <w:t xml:space="preserve">While for some domains we have assessed the identical tests in </w:t>
      </w:r>
      <w:r w:rsidRPr="0054062A">
        <w:rPr>
          <w:rFonts w:ascii="Times New Roman" w:hAnsi="Times New Roman" w:cs="Times New Roman"/>
          <w:bCs/>
          <w:sz w:val="24"/>
          <w:szCs w:val="24"/>
          <w:lang w:val="en-GB"/>
        </w:rPr>
        <w:lastRenderedPageBreak/>
        <w:t>the PRONIA/CIP neurocognitive battery</w:t>
      </w:r>
      <w:r w:rsidR="008A4D50" w:rsidRPr="0054062A">
        <w:rPr>
          <w:rFonts w:ascii="Times New Roman" w:hAnsi="Times New Roman" w:cs="Times New Roman"/>
          <w:bCs/>
          <w:sz w:val="24"/>
          <w:szCs w:val="24"/>
          <w:lang w:val="en-GB"/>
        </w:rPr>
        <w:t xml:space="preserve"> as in the original MATRICS for other domains we had to replace them by </w:t>
      </w:r>
      <w:r w:rsidR="0093274C" w:rsidRPr="0054062A">
        <w:rPr>
          <w:rFonts w:ascii="Times New Roman" w:hAnsi="Times New Roman" w:cs="Times New Roman"/>
          <w:bCs/>
          <w:sz w:val="24"/>
          <w:szCs w:val="24"/>
          <w:lang w:val="en-GB"/>
        </w:rPr>
        <w:t>comparable</w:t>
      </w:r>
      <w:r w:rsidR="008A4D50" w:rsidRPr="0054062A">
        <w:rPr>
          <w:rFonts w:ascii="Times New Roman" w:hAnsi="Times New Roman" w:cs="Times New Roman"/>
          <w:bCs/>
          <w:sz w:val="24"/>
          <w:szCs w:val="24"/>
          <w:lang w:val="en-GB"/>
        </w:rPr>
        <w:t xml:space="preserve"> tests measuring the same construct</w:t>
      </w:r>
      <w:r w:rsidR="0093274C" w:rsidRPr="0054062A">
        <w:rPr>
          <w:rFonts w:ascii="Times New Roman" w:hAnsi="Times New Roman" w:cs="Times New Roman"/>
          <w:bCs/>
          <w:sz w:val="24"/>
          <w:szCs w:val="24"/>
          <w:lang w:val="en-GB"/>
        </w:rPr>
        <w:t xml:space="preserve"> (see </w:t>
      </w:r>
      <w:proofErr w:type="spellStart"/>
      <w:r w:rsidR="0093274C" w:rsidRPr="0054062A">
        <w:rPr>
          <w:rFonts w:ascii="Times New Roman" w:hAnsi="Times New Roman" w:cs="Times New Roman"/>
          <w:bCs/>
          <w:sz w:val="24"/>
          <w:szCs w:val="24"/>
          <w:lang w:val="en-GB"/>
        </w:rPr>
        <w:t>sTable</w:t>
      </w:r>
      <w:proofErr w:type="spellEnd"/>
      <w:r w:rsidR="0093274C" w:rsidRPr="0054062A">
        <w:rPr>
          <w:rFonts w:ascii="Times New Roman" w:hAnsi="Times New Roman" w:cs="Times New Roman"/>
          <w:bCs/>
          <w:sz w:val="24"/>
          <w:szCs w:val="24"/>
          <w:lang w:val="en-GB"/>
        </w:rPr>
        <w:t xml:space="preserve"> </w:t>
      </w:r>
      <w:r w:rsidR="00956E70" w:rsidRPr="0054062A">
        <w:rPr>
          <w:rFonts w:ascii="Times New Roman" w:hAnsi="Times New Roman" w:cs="Times New Roman"/>
          <w:bCs/>
          <w:sz w:val="24"/>
          <w:szCs w:val="24"/>
          <w:lang w:val="en-GB"/>
        </w:rPr>
        <w:t>6</w:t>
      </w:r>
      <w:r w:rsidR="00A8799C" w:rsidRPr="0054062A">
        <w:rPr>
          <w:rFonts w:ascii="Times New Roman" w:hAnsi="Times New Roman" w:cs="Times New Roman"/>
          <w:bCs/>
          <w:sz w:val="24"/>
          <w:szCs w:val="24"/>
          <w:lang w:val="en-GB"/>
        </w:rPr>
        <w:t>)</w:t>
      </w:r>
    </w:p>
    <w:p w14:paraId="72848330" w14:textId="578B8657" w:rsidR="007B46BE" w:rsidRPr="0054062A" w:rsidRDefault="001A7D87" w:rsidP="001A7D87">
      <w:pPr>
        <w:pStyle w:val="berschrift2"/>
        <w:rPr>
          <w:rFonts w:ascii="Times New Roman" w:hAnsi="Times New Roman" w:cs="Times New Roman"/>
          <w:b/>
          <w:bCs/>
          <w:i/>
          <w:iCs/>
          <w:sz w:val="24"/>
          <w:szCs w:val="24"/>
          <w:lang w:val="en-GB"/>
        </w:rPr>
      </w:pPr>
      <w:bookmarkStart w:id="58" w:name="_Toc57035228"/>
      <w:r w:rsidRPr="0054062A">
        <w:rPr>
          <w:rFonts w:ascii="Times New Roman" w:hAnsi="Times New Roman" w:cs="Times New Roman"/>
          <w:b/>
          <w:bCs/>
          <w:i/>
          <w:iCs/>
          <w:sz w:val="24"/>
          <w:szCs w:val="24"/>
          <w:lang w:val="en-GB"/>
        </w:rPr>
        <w:t xml:space="preserve">9.4 </w:t>
      </w:r>
      <w:r w:rsidR="007B46BE" w:rsidRPr="0054062A">
        <w:rPr>
          <w:rFonts w:ascii="Times New Roman" w:hAnsi="Times New Roman" w:cs="Times New Roman"/>
          <w:b/>
          <w:bCs/>
          <w:i/>
          <w:iCs/>
          <w:sz w:val="24"/>
          <w:szCs w:val="24"/>
          <w:lang w:val="en-GB"/>
        </w:rPr>
        <w:t xml:space="preserve">Correlation with age of </w:t>
      </w:r>
      <w:r w:rsidR="00EC10B6" w:rsidRPr="0054062A">
        <w:rPr>
          <w:rFonts w:ascii="Times New Roman" w:hAnsi="Times New Roman" w:cs="Times New Roman"/>
          <w:b/>
          <w:bCs/>
          <w:i/>
          <w:iCs/>
          <w:sz w:val="24"/>
          <w:szCs w:val="24"/>
          <w:lang w:val="en-GB"/>
        </w:rPr>
        <w:t>cannabis initiation</w:t>
      </w:r>
      <w:r w:rsidR="007B46BE" w:rsidRPr="0054062A">
        <w:rPr>
          <w:rFonts w:ascii="Times New Roman" w:hAnsi="Times New Roman" w:cs="Times New Roman"/>
          <w:b/>
          <w:bCs/>
          <w:i/>
          <w:iCs/>
          <w:sz w:val="24"/>
          <w:szCs w:val="24"/>
          <w:lang w:val="en-GB"/>
        </w:rPr>
        <w:t xml:space="preserve"> and cerebellar component (COI-9)</w:t>
      </w:r>
      <w:bookmarkEnd w:id="58"/>
    </w:p>
    <w:p w14:paraId="27A8F5F4" w14:textId="1FD6D5DA" w:rsidR="00FA6AFF" w:rsidRPr="0054062A" w:rsidRDefault="007B46BE" w:rsidP="007B46BE">
      <w:pPr>
        <w:spacing w:line="480" w:lineRule="auto"/>
        <w:rPr>
          <w:rFonts w:ascii="Times New Roman" w:hAnsi="Times New Roman" w:cs="Times New Roman"/>
          <w:bCs/>
          <w:sz w:val="24"/>
          <w:szCs w:val="24"/>
          <w:lang w:val="en-GB"/>
        </w:rPr>
      </w:pPr>
      <w:r w:rsidRPr="0054062A">
        <w:rPr>
          <w:rFonts w:ascii="Times New Roman" w:hAnsi="Times New Roman" w:cs="Times New Roman"/>
          <w:bCs/>
          <w:sz w:val="24"/>
          <w:szCs w:val="24"/>
          <w:lang w:val="en-GB"/>
        </w:rPr>
        <w:t xml:space="preserve">To test whether there was an association between age of </w:t>
      </w:r>
      <w:r w:rsidR="00030034" w:rsidRPr="0054062A">
        <w:rPr>
          <w:rFonts w:ascii="Times New Roman" w:hAnsi="Times New Roman" w:cs="Times New Roman"/>
          <w:bCs/>
          <w:sz w:val="24"/>
          <w:szCs w:val="24"/>
          <w:lang w:val="en-GB"/>
        </w:rPr>
        <w:t>cannabis use initiation</w:t>
      </w:r>
      <w:r w:rsidRPr="0054062A">
        <w:rPr>
          <w:rFonts w:ascii="Times New Roman" w:hAnsi="Times New Roman" w:cs="Times New Roman"/>
          <w:bCs/>
          <w:sz w:val="24"/>
          <w:szCs w:val="24"/>
          <w:lang w:val="en-GB"/>
        </w:rPr>
        <w:t xml:space="preserve"> or COI-9 with one of the cognitive domains we have correlated them with each other. However, all correlations were </w:t>
      </w:r>
      <w:r w:rsidR="00030034" w:rsidRPr="0054062A">
        <w:rPr>
          <w:rFonts w:ascii="Times New Roman" w:hAnsi="Times New Roman" w:cs="Times New Roman"/>
          <w:bCs/>
          <w:sz w:val="24"/>
          <w:szCs w:val="24"/>
          <w:lang w:val="en-GB"/>
        </w:rPr>
        <w:t>non-significant</w:t>
      </w:r>
      <w:r w:rsidRPr="0054062A">
        <w:rPr>
          <w:rFonts w:ascii="Times New Roman" w:hAnsi="Times New Roman" w:cs="Times New Roman"/>
          <w:bCs/>
          <w:sz w:val="24"/>
          <w:szCs w:val="24"/>
          <w:lang w:val="en-GB"/>
        </w:rPr>
        <w:t xml:space="preserve"> (see </w:t>
      </w:r>
      <w:proofErr w:type="spellStart"/>
      <w:r w:rsidRPr="0054062A">
        <w:rPr>
          <w:rFonts w:ascii="Times New Roman" w:hAnsi="Times New Roman" w:cs="Times New Roman"/>
          <w:bCs/>
          <w:sz w:val="24"/>
          <w:szCs w:val="24"/>
          <w:lang w:val="en-GB"/>
        </w:rPr>
        <w:t>sTable</w:t>
      </w:r>
      <w:proofErr w:type="spellEnd"/>
      <w:r w:rsidRPr="0054062A">
        <w:rPr>
          <w:rFonts w:ascii="Times New Roman" w:hAnsi="Times New Roman" w:cs="Times New Roman"/>
          <w:bCs/>
          <w:sz w:val="24"/>
          <w:szCs w:val="24"/>
          <w:lang w:val="en-GB"/>
        </w:rPr>
        <w:t xml:space="preserve"> </w:t>
      </w:r>
      <w:r w:rsidR="00956E70" w:rsidRPr="0054062A">
        <w:rPr>
          <w:rFonts w:ascii="Times New Roman" w:hAnsi="Times New Roman" w:cs="Times New Roman"/>
          <w:bCs/>
          <w:sz w:val="24"/>
          <w:szCs w:val="24"/>
          <w:lang w:val="en-GB"/>
        </w:rPr>
        <w:t>7</w:t>
      </w:r>
      <w:r w:rsidRPr="0054062A">
        <w:rPr>
          <w:rFonts w:ascii="Times New Roman" w:hAnsi="Times New Roman" w:cs="Times New Roman"/>
          <w:bCs/>
          <w:sz w:val="24"/>
          <w:szCs w:val="24"/>
          <w:lang w:val="en-GB"/>
        </w:rPr>
        <w:t xml:space="preserve">). </w:t>
      </w:r>
      <w:r w:rsidR="00EC10B6" w:rsidRPr="0054062A">
        <w:rPr>
          <w:rFonts w:ascii="Times New Roman" w:hAnsi="Times New Roman" w:cs="Times New Roman"/>
          <w:bCs/>
          <w:sz w:val="24"/>
          <w:szCs w:val="24"/>
          <w:lang w:val="en-GB"/>
        </w:rPr>
        <w:t xml:space="preserve">Hence, </w:t>
      </w:r>
      <w:bookmarkStart w:id="59" w:name="_Hlk58156572"/>
      <w:r w:rsidR="00EC10B6" w:rsidRPr="0054062A">
        <w:rPr>
          <w:rFonts w:ascii="Times New Roman" w:hAnsi="Times New Roman" w:cs="Times New Roman"/>
          <w:bCs/>
          <w:sz w:val="24"/>
          <w:szCs w:val="24"/>
          <w:lang w:val="en-GB"/>
        </w:rPr>
        <w:t>the initiation age of cannabis use initiation seemingly had no impact on the cognitive performance in recent onset psychosis with clinically relevant cannabis consumption</w:t>
      </w:r>
      <w:bookmarkEnd w:id="59"/>
      <w:r w:rsidR="00BD19FC" w:rsidRPr="0054062A">
        <w:rPr>
          <w:rFonts w:ascii="Times New Roman" w:hAnsi="Times New Roman" w:cs="Times New Roman"/>
          <w:bCs/>
          <w:sz w:val="24"/>
          <w:szCs w:val="24"/>
          <w:lang w:val="en-GB"/>
        </w:rPr>
        <w:t xml:space="preserve">.   </w:t>
      </w:r>
      <w:r w:rsidR="00030034" w:rsidRPr="0054062A">
        <w:rPr>
          <w:rFonts w:ascii="Times New Roman" w:hAnsi="Times New Roman" w:cs="Times New Roman"/>
          <w:bCs/>
          <w:sz w:val="24"/>
          <w:szCs w:val="24"/>
          <w:lang w:val="en-GB"/>
        </w:rPr>
        <w:t xml:space="preserve"> </w:t>
      </w:r>
      <w:r w:rsidRPr="0054062A">
        <w:rPr>
          <w:rFonts w:ascii="Times New Roman" w:hAnsi="Times New Roman" w:cs="Times New Roman"/>
          <w:bCs/>
          <w:sz w:val="24"/>
          <w:szCs w:val="24"/>
          <w:lang w:val="en-GB"/>
        </w:rPr>
        <w:t xml:space="preserve">  </w:t>
      </w:r>
      <w:r w:rsidR="008A4D50" w:rsidRPr="0054062A">
        <w:rPr>
          <w:rFonts w:ascii="Times New Roman" w:hAnsi="Times New Roman" w:cs="Times New Roman"/>
          <w:bCs/>
          <w:sz w:val="24"/>
          <w:szCs w:val="24"/>
          <w:lang w:val="en-GB"/>
        </w:rPr>
        <w:t xml:space="preserve"> </w:t>
      </w:r>
    </w:p>
    <w:p w14:paraId="490B5BFA" w14:textId="1EFDD9DD" w:rsidR="006C4F93" w:rsidRPr="0054062A" w:rsidRDefault="001A7D87" w:rsidP="001A7D87">
      <w:pPr>
        <w:pStyle w:val="berschrift1"/>
        <w:rPr>
          <w:rFonts w:ascii="Times New Roman" w:hAnsi="Times New Roman" w:cs="Times New Roman"/>
          <w:b/>
          <w:bCs/>
          <w:i/>
          <w:iCs/>
          <w:sz w:val="26"/>
          <w:szCs w:val="26"/>
          <w:lang w:val="en-GB"/>
        </w:rPr>
      </w:pPr>
      <w:bookmarkStart w:id="60" w:name="_Toc57035229"/>
      <w:bookmarkEnd w:id="47"/>
      <w:r w:rsidRPr="0054062A">
        <w:rPr>
          <w:rFonts w:ascii="Times New Roman" w:hAnsi="Times New Roman" w:cs="Times New Roman"/>
          <w:b/>
          <w:bCs/>
          <w:i/>
          <w:iCs/>
          <w:sz w:val="26"/>
          <w:szCs w:val="26"/>
          <w:lang w:val="en-GB"/>
        </w:rPr>
        <w:t xml:space="preserve">10 </w:t>
      </w:r>
      <w:r w:rsidR="00F51B73" w:rsidRPr="0054062A">
        <w:rPr>
          <w:rFonts w:ascii="Times New Roman" w:hAnsi="Times New Roman" w:cs="Times New Roman"/>
          <w:b/>
          <w:bCs/>
          <w:i/>
          <w:iCs/>
          <w:sz w:val="26"/>
          <w:szCs w:val="26"/>
          <w:lang w:val="en-GB"/>
        </w:rPr>
        <w:t>Voxel-based morphometry:</w:t>
      </w:r>
      <w:bookmarkEnd w:id="60"/>
      <w:r w:rsidR="00F51B73" w:rsidRPr="0054062A">
        <w:rPr>
          <w:rFonts w:ascii="Times New Roman" w:hAnsi="Times New Roman" w:cs="Times New Roman"/>
          <w:b/>
          <w:bCs/>
          <w:i/>
          <w:iCs/>
          <w:sz w:val="26"/>
          <w:szCs w:val="26"/>
          <w:lang w:val="en-GB"/>
        </w:rPr>
        <w:t xml:space="preserve"> </w:t>
      </w:r>
    </w:p>
    <w:p w14:paraId="53D459E4" w14:textId="1ED40F06" w:rsidR="006C4F93" w:rsidRPr="007252BA" w:rsidRDefault="001A7D87" w:rsidP="001A7D87">
      <w:pPr>
        <w:pStyle w:val="berschrift2"/>
        <w:rPr>
          <w:rFonts w:ascii="Times New Roman" w:hAnsi="Times New Roman" w:cs="Times New Roman"/>
          <w:b/>
          <w:bCs/>
          <w:i/>
          <w:iCs/>
          <w:color w:val="4F81BD" w:themeColor="accent1"/>
          <w:sz w:val="24"/>
          <w:szCs w:val="24"/>
          <w:lang w:val="en-GB"/>
        </w:rPr>
      </w:pPr>
      <w:bookmarkStart w:id="61" w:name="_Toc57035230"/>
      <w:r w:rsidRPr="0054062A">
        <w:rPr>
          <w:rFonts w:ascii="Times New Roman" w:hAnsi="Times New Roman" w:cs="Times New Roman"/>
          <w:b/>
          <w:bCs/>
          <w:i/>
          <w:iCs/>
          <w:sz w:val="24"/>
          <w:szCs w:val="24"/>
          <w:lang w:val="en-GB"/>
        </w:rPr>
        <w:t xml:space="preserve">10.1 </w:t>
      </w:r>
      <w:r w:rsidR="00F51B73" w:rsidRPr="0054062A">
        <w:rPr>
          <w:rFonts w:ascii="Times New Roman" w:hAnsi="Times New Roman" w:cs="Times New Roman"/>
          <w:b/>
          <w:bCs/>
          <w:i/>
          <w:iCs/>
          <w:sz w:val="24"/>
          <w:szCs w:val="24"/>
          <w:lang w:val="en-GB"/>
        </w:rPr>
        <w:t>Voxel-based morphometry: Methods</w:t>
      </w:r>
      <w:bookmarkEnd w:id="61"/>
    </w:p>
    <w:p w14:paraId="14895207" w14:textId="4C3FB048" w:rsidR="006C4F93" w:rsidRPr="00DF5A50" w:rsidRDefault="00F51B73" w:rsidP="002E7E34">
      <w:pPr>
        <w:spacing w:line="480" w:lineRule="auto"/>
        <w:jc w:val="both"/>
        <w:rPr>
          <w:rFonts w:ascii="Times New Roman" w:eastAsia="Times New Roman" w:hAnsi="Times New Roman" w:cs="Times New Roman"/>
          <w:sz w:val="24"/>
          <w:szCs w:val="24"/>
          <w:lang w:val="en-GB"/>
        </w:rPr>
      </w:pPr>
      <w:r w:rsidRPr="00DF5A50">
        <w:rPr>
          <w:rFonts w:ascii="Times New Roman" w:eastAsia="Times New Roman" w:hAnsi="Times New Roman" w:cs="Times New Roman"/>
          <w:sz w:val="24"/>
          <w:szCs w:val="24"/>
          <w:lang w:val="en-GB"/>
        </w:rPr>
        <w:t xml:space="preserve">We performed a univariate VBM analysis to test for GMV correlations with the age of </w:t>
      </w:r>
      <w:r w:rsidR="00203D34" w:rsidRPr="00DF5A50">
        <w:rPr>
          <w:rFonts w:ascii="Times New Roman" w:eastAsia="Times New Roman" w:hAnsi="Times New Roman" w:cs="Times New Roman"/>
          <w:sz w:val="24"/>
          <w:szCs w:val="24"/>
          <w:lang w:val="en-GB"/>
        </w:rPr>
        <w:t xml:space="preserve">initiation of </w:t>
      </w:r>
      <w:r w:rsidRPr="00DF5A50">
        <w:rPr>
          <w:rFonts w:ascii="Times New Roman" w:eastAsia="Times New Roman" w:hAnsi="Times New Roman" w:cs="Times New Roman"/>
          <w:sz w:val="24"/>
          <w:szCs w:val="24"/>
          <w:lang w:val="en-GB"/>
        </w:rPr>
        <w:t>cannabis use. Our smoothed images were regressed voxel</w:t>
      </w:r>
      <w:r w:rsidR="00F478AB">
        <w:rPr>
          <w:rFonts w:ascii="Times New Roman" w:eastAsia="Times New Roman" w:hAnsi="Times New Roman" w:cs="Times New Roman"/>
          <w:sz w:val="24"/>
          <w:szCs w:val="24"/>
          <w:lang w:val="en-GB"/>
        </w:rPr>
        <w:t>-</w:t>
      </w:r>
      <w:r w:rsidRPr="00DF5A50">
        <w:rPr>
          <w:rFonts w:ascii="Times New Roman" w:eastAsia="Times New Roman" w:hAnsi="Times New Roman" w:cs="Times New Roman"/>
          <w:sz w:val="24"/>
          <w:szCs w:val="24"/>
          <w:lang w:val="en-GB"/>
        </w:rPr>
        <w:t xml:space="preserve">wise for age and sex effects as well as </w:t>
      </w:r>
      <w:r w:rsidR="00203D34" w:rsidRPr="00DF5A50">
        <w:rPr>
          <w:rFonts w:ascii="Times New Roman" w:eastAsia="Times New Roman" w:hAnsi="Times New Roman" w:cs="Times New Roman"/>
          <w:sz w:val="24"/>
          <w:szCs w:val="24"/>
          <w:lang w:val="en-GB"/>
        </w:rPr>
        <w:t xml:space="preserve">for </w:t>
      </w:r>
      <w:r w:rsidRPr="00DF5A50">
        <w:rPr>
          <w:rFonts w:ascii="Times New Roman" w:eastAsia="Times New Roman" w:hAnsi="Times New Roman" w:cs="Times New Roman"/>
          <w:sz w:val="24"/>
          <w:szCs w:val="24"/>
          <w:lang w:val="en-GB"/>
        </w:rPr>
        <w:t xml:space="preserve">total intracranial volume. In the general linear model, </w:t>
      </w:r>
      <w:r w:rsidR="00203D34" w:rsidRPr="00DF5A50">
        <w:rPr>
          <w:rFonts w:ascii="Times New Roman" w:eastAsia="Times New Roman" w:hAnsi="Times New Roman" w:cs="Times New Roman"/>
          <w:sz w:val="24"/>
          <w:szCs w:val="24"/>
          <w:lang w:val="en-GB"/>
        </w:rPr>
        <w:t>age of c</w:t>
      </w:r>
      <w:r w:rsidRPr="00DF5A50">
        <w:rPr>
          <w:rFonts w:ascii="Times New Roman" w:eastAsia="Times New Roman" w:hAnsi="Times New Roman" w:cs="Times New Roman"/>
          <w:sz w:val="24"/>
          <w:szCs w:val="24"/>
          <w:lang w:val="en-GB"/>
        </w:rPr>
        <w:t>annabis</w:t>
      </w:r>
      <w:r w:rsidR="00CE3F4F">
        <w:rPr>
          <w:rFonts w:ascii="Times New Roman" w:eastAsia="Times New Roman" w:hAnsi="Times New Roman" w:cs="Times New Roman"/>
          <w:sz w:val="24"/>
          <w:szCs w:val="24"/>
          <w:lang w:val="en-GB"/>
        </w:rPr>
        <w:t xml:space="preserve"> use</w:t>
      </w:r>
      <w:r w:rsidRPr="00DF5A50">
        <w:rPr>
          <w:rFonts w:ascii="Times New Roman" w:eastAsia="Times New Roman" w:hAnsi="Times New Roman" w:cs="Times New Roman"/>
          <w:sz w:val="24"/>
          <w:szCs w:val="24"/>
          <w:lang w:val="en-GB"/>
        </w:rPr>
        <w:t xml:space="preserve"> initiation</w:t>
      </w:r>
      <w:r w:rsidR="00307DCD" w:rsidRPr="00DF5A50">
        <w:rPr>
          <w:rFonts w:ascii="Times New Roman" w:eastAsia="Times New Roman" w:hAnsi="Times New Roman" w:cs="Times New Roman"/>
          <w:sz w:val="24"/>
          <w:szCs w:val="24"/>
          <w:lang w:val="en-GB"/>
        </w:rPr>
        <w:t xml:space="preserve"> </w:t>
      </w:r>
      <w:r w:rsidRPr="00DF5A50">
        <w:rPr>
          <w:rFonts w:ascii="Times New Roman" w:eastAsia="Times New Roman" w:hAnsi="Times New Roman" w:cs="Times New Roman"/>
          <w:sz w:val="24"/>
          <w:szCs w:val="24"/>
          <w:lang w:val="en-GB"/>
        </w:rPr>
        <w:t xml:space="preserve">was the independent variable and site was integrated as a dummy-coded covariate. Results were </w:t>
      </w:r>
      <w:proofErr w:type="spellStart"/>
      <w:r w:rsidRPr="00DF5A50">
        <w:rPr>
          <w:rFonts w:ascii="Times New Roman" w:eastAsia="Times New Roman" w:hAnsi="Times New Roman" w:cs="Times New Roman"/>
          <w:sz w:val="24"/>
          <w:szCs w:val="24"/>
          <w:lang w:val="en-GB"/>
        </w:rPr>
        <w:t>thresholded</w:t>
      </w:r>
      <w:proofErr w:type="spellEnd"/>
      <w:r w:rsidRPr="00DF5A50">
        <w:rPr>
          <w:rFonts w:ascii="Times New Roman" w:eastAsia="Times New Roman" w:hAnsi="Times New Roman" w:cs="Times New Roman"/>
          <w:sz w:val="24"/>
          <w:szCs w:val="24"/>
          <w:lang w:val="en-GB"/>
        </w:rPr>
        <w:t xml:space="preserve"> with FWE-corrected p &lt; 0.05.</w:t>
      </w:r>
    </w:p>
    <w:p w14:paraId="731C93FB" w14:textId="77777777" w:rsidR="006C4F93" w:rsidRPr="00DF5A50" w:rsidRDefault="006C4F93" w:rsidP="002E7E34">
      <w:pPr>
        <w:spacing w:line="480" w:lineRule="auto"/>
        <w:jc w:val="both"/>
        <w:rPr>
          <w:rFonts w:ascii="Times New Roman" w:eastAsia="Times New Roman" w:hAnsi="Times New Roman" w:cs="Times New Roman"/>
          <w:sz w:val="24"/>
          <w:szCs w:val="24"/>
          <w:lang w:val="en-GB"/>
        </w:rPr>
      </w:pPr>
    </w:p>
    <w:p w14:paraId="2A66024A" w14:textId="70080741" w:rsidR="006C4F93" w:rsidRPr="0054062A" w:rsidRDefault="001A7D87" w:rsidP="001A7D87">
      <w:pPr>
        <w:pStyle w:val="berschrift2"/>
        <w:rPr>
          <w:rFonts w:ascii="Times New Roman" w:hAnsi="Times New Roman" w:cs="Times New Roman"/>
          <w:b/>
          <w:bCs/>
          <w:i/>
          <w:iCs/>
          <w:sz w:val="24"/>
          <w:szCs w:val="24"/>
          <w:lang w:val="en-GB"/>
        </w:rPr>
      </w:pPr>
      <w:bookmarkStart w:id="62" w:name="_Toc57035231"/>
      <w:r w:rsidRPr="0054062A">
        <w:rPr>
          <w:rFonts w:ascii="Times New Roman" w:hAnsi="Times New Roman" w:cs="Times New Roman"/>
          <w:b/>
          <w:bCs/>
          <w:i/>
          <w:iCs/>
          <w:sz w:val="24"/>
          <w:szCs w:val="24"/>
          <w:lang w:val="en-GB"/>
        </w:rPr>
        <w:t xml:space="preserve">10.2 </w:t>
      </w:r>
      <w:r w:rsidR="00F51B73" w:rsidRPr="0054062A">
        <w:rPr>
          <w:rFonts w:ascii="Times New Roman" w:hAnsi="Times New Roman" w:cs="Times New Roman"/>
          <w:b/>
          <w:bCs/>
          <w:i/>
          <w:iCs/>
          <w:sz w:val="24"/>
          <w:szCs w:val="24"/>
          <w:lang w:val="en-GB"/>
        </w:rPr>
        <w:t>Voxel-based morphometry: Results</w:t>
      </w:r>
      <w:bookmarkEnd w:id="62"/>
    </w:p>
    <w:p w14:paraId="2F623656" w14:textId="6E7223EE" w:rsidR="00F51B73" w:rsidRPr="0054062A" w:rsidRDefault="00F51B73" w:rsidP="00152160">
      <w:pPr>
        <w:spacing w:line="480" w:lineRule="auto"/>
        <w:jc w:val="both"/>
        <w:rPr>
          <w:rFonts w:ascii="Times New Roman" w:eastAsia="Times New Roman" w:hAnsi="Times New Roman" w:cs="Times New Roman"/>
          <w:sz w:val="24"/>
          <w:szCs w:val="24"/>
          <w:lang w:val="en-GB"/>
        </w:rPr>
      </w:pPr>
      <w:bookmarkStart w:id="63" w:name="_Hlk56003613"/>
      <w:r w:rsidRPr="0054062A">
        <w:rPr>
          <w:rFonts w:ascii="Times New Roman" w:eastAsia="Times New Roman" w:hAnsi="Times New Roman" w:cs="Times New Roman"/>
          <w:sz w:val="24"/>
          <w:szCs w:val="24"/>
          <w:lang w:val="en-GB"/>
        </w:rPr>
        <w:t xml:space="preserve">We did not find any significant volume difference associated with the age of </w:t>
      </w:r>
      <w:r w:rsidR="002B4233" w:rsidRPr="0054062A">
        <w:rPr>
          <w:rFonts w:ascii="Times New Roman" w:eastAsia="Times New Roman" w:hAnsi="Times New Roman" w:cs="Times New Roman"/>
          <w:sz w:val="24"/>
          <w:szCs w:val="24"/>
          <w:lang w:val="en-GB"/>
        </w:rPr>
        <w:t xml:space="preserve">initiation of </w:t>
      </w:r>
      <w:r w:rsidRPr="0054062A">
        <w:rPr>
          <w:rFonts w:ascii="Times New Roman" w:eastAsia="Times New Roman" w:hAnsi="Times New Roman" w:cs="Times New Roman"/>
          <w:sz w:val="24"/>
          <w:szCs w:val="24"/>
          <w:lang w:val="en-GB"/>
        </w:rPr>
        <w:t>cannabis use at the proposed threshold of FWE-p&lt;0.05</w:t>
      </w:r>
      <w:r w:rsidR="007D6400" w:rsidRPr="0054062A">
        <w:rPr>
          <w:rFonts w:ascii="Times New Roman" w:eastAsia="Times New Roman" w:hAnsi="Times New Roman" w:cs="Times New Roman"/>
          <w:sz w:val="24"/>
          <w:szCs w:val="24"/>
          <w:lang w:val="en-GB"/>
        </w:rPr>
        <w:t>. At an</w:t>
      </w:r>
      <w:r w:rsidRPr="0054062A">
        <w:rPr>
          <w:rFonts w:ascii="Times New Roman" w:eastAsia="Times New Roman" w:hAnsi="Times New Roman" w:cs="Times New Roman"/>
          <w:sz w:val="24"/>
          <w:szCs w:val="24"/>
          <w:lang w:val="en-GB"/>
        </w:rPr>
        <w:t xml:space="preserve"> uncorrected threshold (p &lt; 0.00</w:t>
      </w:r>
      <w:r w:rsidR="007D6400" w:rsidRPr="0054062A">
        <w:rPr>
          <w:rFonts w:ascii="Times New Roman" w:eastAsia="Times New Roman" w:hAnsi="Times New Roman" w:cs="Times New Roman"/>
          <w:sz w:val="24"/>
          <w:szCs w:val="24"/>
          <w:lang w:val="en-GB"/>
        </w:rPr>
        <w:t xml:space="preserve">5, </w:t>
      </w:r>
      <w:r w:rsidR="007D6400" w:rsidRPr="0054062A">
        <w:rPr>
          <w:rFonts w:ascii="Times New Roman" w:eastAsia="Times New Roman" w:hAnsi="Times New Roman" w:cs="Times New Roman"/>
          <w:i/>
          <w:iCs/>
          <w:sz w:val="24"/>
          <w:szCs w:val="24"/>
          <w:lang w:val="en-GB"/>
        </w:rPr>
        <w:t xml:space="preserve">k </w:t>
      </w:r>
      <w:r w:rsidR="007D6400" w:rsidRPr="0054062A">
        <w:rPr>
          <w:rFonts w:ascii="Times New Roman" w:eastAsia="Times New Roman" w:hAnsi="Times New Roman" w:cs="Times New Roman"/>
          <w:sz w:val="24"/>
          <w:szCs w:val="24"/>
          <w:lang w:val="en-GB"/>
        </w:rPr>
        <w:t>= 5</w:t>
      </w:r>
      <w:r w:rsidRPr="0054062A">
        <w:rPr>
          <w:rFonts w:ascii="Times New Roman" w:eastAsia="Times New Roman" w:hAnsi="Times New Roman" w:cs="Times New Roman"/>
          <w:sz w:val="24"/>
          <w:szCs w:val="24"/>
          <w:lang w:val="en-GB"/>
        </w:rPr>
        <w:t>)</w:t>
      </w:r>
      <w:r w:rsidR="007D6400" w:rsidRPr="0054062A">
        <w:rPr>
          <w:rFonts w:ascii="Times New Roman" w:eastAsia="Times New Roman" w:hAnsi="Times New Roman" w:cs="Times New Roman"/>
          <w:sz w:val="24"/>
          <w:szCs w:val="24"/>
          <w:lang w:val="en-GB"/>
        </w:rPr>
        <w:t xml:space="preserve"> two clusters </w:t>
      </w:r>
      <w:r w:rsidR="00766D6F" w:rsidRPr="0054062A">
        <w:rPr>
          <w:rFonts w:ascii="Times New Roman" w:eastAsia="Times New Roman" w:hAnsi="Times New Roman" w:cs="Times New Roman"/>
          <w:sz w:val="24"/>
          <w:szCs w:val="24"/>
          <w:lang w:val="en-GB"/>
        </w:rPr>
        <w:t xml:space="preserve">were </w:t>
      </w:r>
      <w:r w:rsidR="007D6400" w:rsidRPr="0054062A">
        <w:rPr>
          <w:rFonts w:ascii="Times New Roman" w:eastAsia="Times New Roman" w:hAnsi="Times New Roman" w:cs="Times New Roman"/>
          <w:sz w:val="24"/>
          <w:szCs w:val="24"/>
          <w:lang w:val="en-GB"/>
        </w:rPr>
        <w:t>significantly correlated with age of cannabis use initiation</w:t>
      </w:r>
      <w:r w:rsidRPr="0054062A">
        <w:rPr>
          <w:rFonts w:ascii="Times New Roman" w:eastAsia="Times New Roman" w:hAnsi="Times New Roman" w:cs="Times New Roman"/>
          <w:sz w:val="24"/>
          <w:szCs w:val="24"/>
          <w:lang w:val="en-GB"/>
        </w:rPr>
        <w:t>.</w:t>
      </w:r>
      <w:r w:rsidR="007D6400" w:rsidRPr="0054062A">
        <w:rPr>
          <w:rFonts w:ascii="Times New Roman" w:eastAsia="Times New Roman" w:hAnsi="Times New Roman" w:cs="Times New Roman"/>
          <w:sz w:val="24"/>
          <w:szCs w:val="24"/>
          <w:lang w:val="en-GB"/>
        </w:rPr>
        <w:t xml:space="preserve"> The direction of this effect was the same as for the SBM analysis, </w:t>
      </w:r>
      <w:proofErr w:type="gramStart"/>
      <w:r w:rsidR="007D6400" w:rsidRPr="0054062A">
        <w:rPr>
          <w:rFonts w:ascii="Times New Roman" w:eastAsia="Times New Roman" w:hAnsi="Times New Roman" w:cs="Times New Roman"/>
          <w:sz w:val="24"/>
          <w:szCs w:val="24"/>
          <w:lang w:val="en-GB"/>
        </w:rPr>
        <w:t>i.e.</w:t>
      </w:r>
      <w:proofErr w:type="gramEnd"/>
      <w:r w:rsidR="007D6400" w:rsidRPr="0054062A">
        <w:rPr>
          <w:rFonts w:ascii="Times New Roman" w:eastAsia="Times New Roman" w:hAnsi="Times New Roman" w:cs="Times New Roman"/>
          <w:sz w:val="24"/>
          <w:szCs w:val="24"/>
          <w:lang w:val="en-GB"/>
        </w:rPr>
        <w:t xml:space="preserve"> more GM volume in the cerebellum was associated with an earlier initiation of cannabis use (sTable</w:t>
      </w:r>
      <w:r w:rsidR="00956E70" w:rsidRPr="0054062A">
        <w:rPr>
          <w:rFonts w:ascii="Times New Roman" w:eastAsia="Times New Roman" w:hAnsi="Times New Roman" w:cs="Times New Roman"/>
          <w:sz w:val="24"/>
          <w:szCs w:val="24"/>
          <w:lang w:val="en-GB"/>
        </w:rPr>
        <w:t>10</w:t>
      </w:r>
      <w:r w:rsidR="007D6400" w:rsidRPr="0054062A">
        <w:rPr>
          <w:rFonts w:ascii="Times New Roman" w:eastAsia="Times New Roman" w:hAnsi="Times New Roman" w:cs="Times New Roman"/>
          <w:sz w:val="24"/>
          <w:szCs w:val="24"/>
          <w:lang w:val="en-GB"/>
        </w:rPr>
        <w:t xml:space="preserve"> and sFigure</w:t>
      </w:r>
      <w:r w:rsidR="001A7D87" w:rsidRPr="0054062A">
        <w:rPr>
          <w:rFonts w:ascii="Times New Roman" w:eastAsia="Times New Roman" w:hAnsi="Times New Roman" w:cs="Times New Roman"/>
          <w:sz w:val="24"/>
          <w:szCs w:val="24"/>
          <w:lang w:val="en-GB"/>
        </w:rPr>
        <w:t>8</w:t>
      </w:r>
      <w:r w:rsidR="007D6400" w:rsidRPr="0054062A">
        <w:rPr>
          <w:rFonts w:ascii="Times New Roman" w:eastAsia="Times New Roman" w:hAnsi="Times New Roman" w:cs="Times New Roman"/>
          <w:sz w:val="24"/>
          <w:szCs w:val="24"/>
          <w:lang w:val="en-GB"/>
        </w:rPr>
        <w:t>)</w:t>
      </w:r>
      <w:r w:rsidR="002C582D" w:rsidRPr="0054062A">
        <w:rPr>
          <w:rFonts w:ascii="Times New Roman" w:eastAsia="Times New Roman" w:hAnsi="Times New Roman" w:cs="Times New Roman"/>
          <w:sz w:val="24"/>
          <w:szCs w:val="24"/>
          <w:lang w:val="en-GB"/>
        </w:rPr>
        <w:t xml:space="preserve">. </w:t>
      </w:r>
    </w:p>
    <w:p w14:paraId="18F41301" w14:textId="32A11296" w:rsidR="007C1570" w:rsidRDefault="007C1570" w:rsidP="00152160">
      <w:pPr>
        <w:spacing w:line="480" w:lineRule="auto"/>
        <w:jc w:val="both"/>
        <w:rPr>
          <w:rFonts w:ascii="Times New Roman" w:eastAsia="Times New Roman" w:hAnsi="Times New Roman" w:cs="Times New Roman"/>
          <w:color w:val="4F81BD" w:themeColor="accent1"/>
          <w:sz w:val="24"/>
          <w:szCs w:val="24"/>
          <w:lang w:val="en-GB"/>
        </w:rPr>
      </w:pPr>
    </w:p>
    <w:p w14:paraId="18F67A65" w14:textId="6F08EB45" w:rsidR="006C4F93" w:rsidRPr="0054062A" w:rsidRDefault="00F51B73">
      <w:pPr>
        <w:pStyle w:val="berschrift1"/>
        <w:jc w:val="both"/>
        <w:rPr>
          <w:rFonts w:ascii="Times New Roman" w:eastAsia="Times New Roman" w:hAnsi="Times New Roman" w:cs="Times New Roman"/>
          <w:b/>
          <w:i/>
          <w:sz w:val="26"/>
          <w:szCs w:val="26"/>
          <w:lang w:val="en-GB"/>
        </w:rPr>
      </w:pPr>
      <w:bookmarkStart w:id="64" w:name="_Toc57035232"/>
      <w:bookmarkEnd w:id="63"/>
      <w:r w:rsidRPr="0054062A">
        <w:rPr>
          <w:rFonts w:ascii="Times New Roman" w:eastAsia="Times New Roman" w:hAnsi="Times New Roman" w:cs="Times New Roman"/>
          <w:b/>
          <w:i/>
          <w:sz w:val="26"/>
          <w:szCs w:val="26"/>
          <w:lang w:val="en-GB"/>
        </w:rPr>
        <w:lastRenderedPageBreak/>
        <w:t>Supplementary - Tables</w:t>
      </w:r>
      <w:bookmarkEnd w:id="64"/>
    </w:p>
    <w:p w14:paraId="42C23EA5" w14:textId="40FE9BBD" w:rsidR="006C4F93" w:rsidRPr="0054062A" w:rsidRDefault="00F51B73" w:rsidP="007252BA">
      <w:pPr>
        <w:pStyle w:val="berschrift2"/>
        <w:rPr>
          <w:rFonts w:ascii="Times New Roman" w:hAnsi="Times New Roman" w:cs="Times New Roman"/>
          <w:b/>
          <w:bCs/>
          <w:i/>
          <w:iCs/>
          <w:sz w:val="24"/>
          <w:szCs w:val="24"/>
          <w:lang w:val="en-GB"/>
        </w:rPr>
      </w:pPr>
      <w:bookmarkStart w:id="65" w:name="_Toc57035233"/>
      <w:proofErr w:type="spellStart"/>
      <w:r w:rsidRPr="0054062A">
        <w:rPr>
          <w:rFonts w:ascii="Times New Roman" w:hAnsi="Times New Roman" w:cs="Times New Roman"/>
          <w:b/>
          <w:bCs/>
          <w:i/>
          <w:iCs/>
          <w:sz w:val="24"/>
          <w:szCs w:val="24"/>
          <w:lang w:val="en-GB"/>
        </w:rPr>
        <w:t>sTable</w:t>
      </w:r>
      <w:proofErr w:type="spellEnd"/>
      <w:r w:rsidRPr="0054062A">
        <w:rPr>
          <w:rFonts w:ascii="Times New Roman" w:hAnsi="Times New Roman" w:cs="Times New Roman"/>
          <w:b/>
          <w:bCs/>
          <w:i/>
          <w:iCs/>
          <w:sz w:val="24"/>
          <w:szCs w:val="24"/>
          <w:lang w:val="en-GB"/>
        </w:rPr>
        <w:t xml:space="preserve"> 1 Assessments of CIP and PRONIA - Table is adapted from</w:t>
      </w:r>
      <w:r w:rsidR="00074C8E" w:rsidRPr="0054062A">
        <w:rPr>
          <w:rFonts w:ascii="Times New Roman" w:hAnsi="Times New Roman" w:cs="Times New Roman"/>
          <w:b/>
          <w:bCs/>
          <w:i/>
          <w:iCs/>
          <w:sz w:val="24"/>
          <w:szCs w:val="24"/>
          <w:lang w:val="en-GB"/>
        </w:rPr>
        <w:t xml:space="preserve"> </w:t>
      </w:r>
      <w:r w:rsidR="00074C8E" w:rsidRPr="0054062A">
        <w:rPr>
          <w:rFonts w:ascii="Times New Roman" w:hAnsi="Times New Roman" w:cs="Times New Roman"/>
          <w:b/>
          <w:bCs/>
          <w:i/>
          <w:iCs/>
          <w:sz w:val="24"/>
          <w:szCs w:val="24"/>
        </w:rPr>
        <w:fldChar w:fldCharType="begin"/>
      </w:r>
      <w:r w:rsidR="00805CA4" w:rsidRPr="0054062A">
        <w:rPr>
          <w:rFonts w:ascii="Times New Roman" w:hAnsi="Times New Roman" w:cs="Times New Roman"/>
          <w:b/>
          <w:bCs/>
          <w:i/>
          <w:iCs/>
          <w:sz w:val="24"/>
          <w:szCs w:val="24"/>
          <w:lang w:val="en-GB"/>
        </w:rPr>
        <w:instrText>ADDIN CITAVI.PLACEHOLDER 3887d4a9-14be-4d1f-9097-30067a0bac66 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</w:instrText>
      </w:r>
      <w:r w:rsidR="00805CA4" w:rsidRPr="0054062A">
        <w:rPr>
          <w:rFonts w:ascii="Times New Roman" w:hAnsi="Times New Roman" w:cs="Times New Roman"/>
          <w:b/>
          <w:bCs/>
          <w:i/>
          <w:iCs/>
          <w:sz w:val="24"/>
          <w:szCs w:val="24"/>
        </w:rPr>
        <w:instrText>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</w:instrText>
      </w:r>
      <w:r w:rsidR="00805CA4" w:rsidRPr="0054062A">
        <w:rPr>
          <w:rFonts w:ascii="Times New Roman" w:hAnsi="Times New Roman" w:cs="Times New Roman"/>
          <w:b/>
          <w:bCs/>
          <w:i/>
          <w:iCs/>
          <w:sz w:val="24"/>
          <w:szCs w:val="24"/>
          <w:lang w:val="en-GB"/>
        </w:rPr>
        <w:instrText>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0XTwvVGV4dD4NCiAgICA8L1RleHRVbml0Pg0KICA8L1RleHRVbml0cz4NCjwvUGxhY2Vob2xkZXI+</w:instrText>
      </w:r>
      <w:r w:rsidR="00074C8E" w:rsidRPr="0054062A">
        <w:rPr>
          <w:rFonts w:ascii="Times New Roman" w:hAnsi="Times New Roman" w:cs="Times New Roman"/>
          <w:b/>
          <w:bCs/>
          <w:i/>
          <w:iCs/>
          <w:sz w:val="24"/>
          <w:szCs w:val="24"/>
        </w:rPr>
        <w:fldChar w:fldCharType="separate"/>
      </w:r>
      <w:bookmarkStart w:id="66" w:name="_CTVP0013887d4a914be4d1f909730067a0bac66"/>
      <w:r w:rsidR="00805CA4" w:rsidRPr="0054062A">
        <w:rPr>
          <w:rFonts w:ascii="Times New Roman" w:hAnsi="Times New Roman" w:cs="Times New Roman"/>
          <w:b/>
          <w:bCs/>
          <w:i/>
          <w:iCs/>
          <w:sz w:val="24"/>
          <w:szCs w:val="24"/>
          <w:lang w:val="en-GB"/>
        </w:rPr>
        <w:t>[4]</w:t>
      </w:r>
      <w:bookmarkEnd w:id="65"/>
      <w:bookmarkEnd w:id="66"/>
      <w:r w:rsidR="00074C8E" w:rsidRPr="0054062A">
        <w:rPr>
          <w:rFonts w:ascii="Times New Roman" w:hAnsi="Times New Roman" w:cs="Times New Roman"/>
          <w:b/>
          <w:bCs/>
          <w:i/>
          <w:iCs/>
          <w:sz w:val="24"/>
          <w:szCs w:val="24"/>
        </w:rPr>
        <w:fldChar w:fldCharType="end"/>
      </w:r>
    </w:p>
    <w:tbl>
      <w:tblPr>
        <w:tblStyle w:val="3"/>
        <w:tblW w:w="9015" w:type="dxa"/>
        <w:tblInd w:w="1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10"/>
        <w:gridCol w:w="810"/>
        <w:gridCol w:w="975"/>
        <w:gridCol w:w="510"/>
        <w:gridCol w:w="615"/>
        <w:gridCol w:w="600"/>
        <w:gridCol w:w="570"/>
        <w:gridCol w:w="510"/>
        <w:gridCol w:w="600"/>
        <w:gridCol w:w="645"/>
        <w:gridCol w:w="570"/>
      </w:tblGrid>
      <w:tr w:rsidR="0054062A" w:rsidRPr="0054062A" w14:paraId="28FEF0E9" w14:textId="77777777">
        <w:tc>
          <w:tcPr>
            <w:tcW w:w="2610" w:type="dxa"/>
            <w:shd w:val="clear" w:color="auto" w:fill="auto"/>
            <w:tcMar>
              <w:top w:w="100" w:type="dxa"/>
              <w:left w:w="100" w:type="dxa"/>
              <w:bottom w:w="100" w:type="dxa"/>
              <w:right w:w="100" w:type="dxa"/>
            </w:tcMar>
          </w:tcPr>
          <w:p w14:paraId="30EA247F" w14:textId="77777777"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6"/>
                <w:szCs w:val="16"/>
                <w:lang w:val="en-GB"/>
              </w:rPr>
            </w:pPr>
            <w:r w:rsidRPr="0054062A">
              <w:rPr>
                <w:rFonts w:ascii="Times New Roman" w:eastAsia="Times New Roman" w:hAnsi="Times New Roman" w:cs="Times New Roman"/>
                <w:b/>
                <w:sz w:val="16"/>
                <w:szCs w:val="16"/>
                <w:lang w:val="en-GB"/>
              </w:rPr>
              <w:t>Instrument</w:t>
            </w:r>
          </w:p>
        </w:tc>
        <w:tc>
          <w:tcPr>
            <w:tcW w:w="810" w:type="dxa"/>
            <w:shd w:val="clear" w:color="auto" w:fill="auto"/>
            <w:tcMar>
              <w:top w:w="100" w:type="dxa"/>
              <w:left w:w="100" w:type="dxa"/>
              <w:bottom w:w="100" w:type="dxa"/>
              <w:right w:w="100" w:type="dxa"/>
            </w:tcMar>
          </w:tcPr>
          <w:p w14:paraId="2186ECD6"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lang w:val="en-GB"/>
              </w:rPr>
            </w:pPr>
            <w:r w:rsidRPr="0054062A">
              <w:rPr>
                <w:rFonts w:ascii="Times New Roman" w:eastAsia="Times New Roman" w:hAnsi="Times New Roman" w:cs="Times New Roman"/>
                <w:b/>
                <w:sz w:val="16"/>
                <w:szCs w:val="16"/>
                <w:lang w:val="en-GB"/>
              </w:rPr>
              <w:t>Form</w:t>
            </w:r>
          </w:p>
        </w:tc>
        <w:tc>
          <w:tcPr>
            <w:tcW w:w="975" w:type="dxa"/>
            <w:shd w:val="clear" w:color="auto" w:fill="auto"/>
            <w:tcMar>
              <w:top w:w="100" w:type="dxa"/>
              <w:left w:w="100" w:type="dxa"/>
              <w:bottom w:w="100" w:type="dxa"/>
              <w:right w:w="100" w:type="dxa"/>
            </w:tcMar>
          </w:tcPr>
          <w:p w14:paraId="50389945"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lang w:val="en-GB"/>
              </w:rPr>
            </w:pPr>
            <w:r w:rsidRPr="0054062A">
              <w:rPr>
                <w:rFonts w:ascii="Times New Roman" w:eastAsia="Times New Roman" w:hAnsi="Times New Roman" w:cs="Times New Roman"/>
                <w:b/>
                <w:sz w:val="16"/>
                <w:szCs w:val="16"/>
                <w:lang w:val="en-GB"/>
              </w:rPr>
              <w:t>Baseline</w:t>
            </w:r>
          </w:p>
        </w:tc>
        <w:tc>
          <w:tcPr>
            <w:tcW w:w="510" w:type="dxa"/>
            <w:shd w:val="clear" w:color="auto" w:fill="auto"/>
            <w:tcMar>
              <w:top w:w="100" w:type="dxa"/>
              <w:left w:w="100" w:type="dxa"/>
              <w:bottom w:w="100" w:type="dxa"/>
              <w:right w:w="100" w:type="dxa"/>
            </w:tcMar>
          </w:tcPr>
          <w:p w14:paraId="265CC981" w14:textId="77777777" w:rsidR="006C4F93" w:rsidRPr="0054062A" w:rsidRDefault="006C4F93">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lang w:val="en-GB"/>
              </w:rPr>
            </w:pPr>
          </w:p>
        </w:tc>
        <w:tc>
          <w:tcPr>
            <w:tcW w:w="615" w:type="dxa"/>
            <w:shd w:val="clear" w:color="auto" w:fill="auto"/>
            <w:tcMar>
              <w:top w:w="100" w:type="dxa"/>
              <w:left w:w="100" w:type="dxa"/>
              <w:bottom w:w="100" w:type="dxa"/>
              <w:right w:w="100" w:type="dxa"/>
            </w:tcMar>
          </w:tcPr>
          <w:p w14:paraId="50AB20BF"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lang w:val="en-GB"/>
              </w:rPr>
            </w:pPr>
            <w:r w:rsidRPr="0054062A">
              <w:rPr>
                <w:rFonts w:ascii="Times New Roman" w:eastAsia="Times New Roman" w:hAnsi="Times New Roman" w:cs="Times New Roman"/>
                <w:b/>
                <w:sz w:val="16"/>
                <w:szCs w:val="16"/>
                <w:lang w:val="en-GB"/>
              </w:rPr>
              <w:t>IV3</w:t>
            </w:r>
          </w:p>
        </w:tc>
        <w:tc>
          <w:tcPr>
            <w:tcW w:w="600" w:type="dxa"/>
            <w:shd w:val="clear" w:color="auto" w:fill="auto"/>
            <w:tcMar>
              <w:top w:w="100" w:type="dxa"/>
              <w:left w:w="100" w:type="dxa"/>
              <w:bottom w:w="100" w:type="dxa"/>
              <w:right w:w="100" w:type="dxa"/>
            </w:tcMar>
          </w:tcPr>
          <w:p w14:paraId="501412C8"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lang w:val="en-GB"/>
              </w:rPr>
            </w:pPr>
            <w:r w:rsidRPr="0054062A">
              <w:rPr>
                <w:rFonts w:ascii="Times New Roman" w:eastAsia="Times New Roman" w:hAnsi="Times New Roman" w:cs="Times New Roman"/>
                <w:b/>
                <w:sz w:val="16"/>
                <w:szCs w:val="16"/>
                <w:lang w:val="en-GB"/>
              </w:rPr>
              <w:t>IV6</w:t>
            </w:r>
          </w:p>
        </w:tc>
        <w:tc>
          <w:tcPr>
            <w:tcW w:w="570" w:type="dxa"/>
            <w:shd w:val="clear" w:color="auto" w:fill="auto"/>
            <w:tcMar>
              <w:top w:w="100" w:type="dxa"/>
              <w:left w:w="100" w:type="dxa"/>
              <w:bottom w:w="100" w:type="dxa"/>
              <w:right w:w="100" w:type="dxa"/>
            </w:tcMar>
          </w:tcPr>
          <w:p w14:paraId="2D2162DE"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lang w:val="en-GB"/>
              </w:rPr>
            </w:pPr>
            <w:r w:rsidRPr="0054062A">
              <w:rPr>
                <w:rFonts w:ascii="Times New Roman" w:eastAsia="Times New Roman" w:hAnsi="Times New Roman" w:cs="Times New Roman"/>
                <w:b/>
                <w:sz w:val="16"/>
                <w:szCs w:val="16"/>
                <w:lang w:val="en-GB"/>
              </w:rPr>
              <w:t>T1</w:t>
            </w:r>
          </w:p>
        </w:tc>
        <w:tc>
          <w:tcPr>
            <w:tcW w:w="510" w:type="dxa"/>
            <w:shd w:val="clear" w:color="auto" w:fill="auto"/>
            <w:tcMar>
              <w:top w:w="100" w:type="dxa"/>
              <w:left w:w="100" w:type="dxa"/>
              <w:bottom w:w="100" w:type="dxa"/>
              <w:right w:w="100" w:type="dxa"/>
            </w:tcMar>
          </w:tcPr>
          <w:p w14:paraId="74DA9AD0" w14:textId="77777777" w:rsidR="006C4F93" w:rsidRPr="0054062A" w:rsidRDefault="006C4F93">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lang w:val="en-GB"/>
              </w:rPr>
            </w:pPr>
          </w:p>
        </w:tc>
        <w:tc>
          <w:tcPr>
            <w:tcW w:w="600" w:type="dxa"/>
            <w:shd w:val="clear" w:color="auto" w:fill="auto"/>
            <w:tcMar>
              <w:top w:w="100" w:type="dxa"/>
              <w:left w:w="100" w:type="dxa"/>
              <w:bottom w:w="100" w:type="dxa"/>
              <w:right w:w="100" w:type="dxa"/>
            </w:tcMar>
          </w:tcPr>
          <w:p w14:paraId="0172184D"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lang w:val="en-GB"/>
              </w:rPr>
            </w:pPr>
            <w:r w:rsidRPr="0054062A">
              <w:rPr>
                <w:rFonts w:ascii="Times New Roman" w:eastAsia="Times New Roman" w:hAnsi="Times New Roman" w:cs="Times New Roman"/>
                <w:b/>
                <w:sz w:val="16"/>
                <w:szCs w:val="16"/>
                <w:lang w:val="en-GB"/>
              </w:rPr>
              <w:t>IV12</w:t>
            </w:r>
          </w:p>
        </w:tc>
        <w:tc>
          <w:tcPr>
            <w:tcW w:w="645" w:type="dxa"/>
            <w:shd w:val="clear" w:color="auto" w:fill="auto"/>
            <w:tcMar>
              <w:top w:w="100" w:type="dxa"/>
              <w:left w:w="100" w:type="dxa"/>
              <w:bottom w:w="100" w:type="dxa"/>
              <w:right w:w="100" w:type="dxa"/>
            </w:tcMar>
          </w:tcPr>
          <w:p w14:paraId="111AE378"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lang w:val="en-GB"/>
              </w:rPr>
            </w:pPr>
            <w:r w:rsidRPr="0054062A">
              <w:rPr>
                <w:rFonts w:ascii="Times New Roman" w:eastAsia="Times New Roman" w:hAnsi="Times New Roman" w:cs="Times New Roman"/>
                <w:b/>
                <w:sz w:val="16"/>
                <w:szCs w:val="16"/>
                <w:lang w:val="en-GB"/>
              </w:rPr>
              <w:t>IV15</w:t>
            </w:r>
          </w:p>
        </w:tc>
        <w:tc>
          <w:tcPr>
            <w:tcW w:w="570" w:type="dxa"/>
            <w:shd w:val="clear" w:color="auto" w:fill="auto"/>
            <w:tcMar>
              <w:top w:w="100" w:type="dxa"/>
              <w:left w:w="100" w:type="dxa"/>
              <w:bottom w:w="100" w:type="dxa"/>
              <w:right w:w="100" w:type="dxa"/>
            </w:tcMar>
          </w:tcPr>
          <w:p w14:paraId="4F952D7D"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lang w:val="en-GB"/>
              </w:rPr>
            </w:pPr>
            <w:r w:rsidRPr="0054062A">
              <w:rPr>
                <w:rFonts w:ascii="Times New Roman" w:eastAsia="Times New Roman" w:hAnsi="Times New Roman" w:cs="Times New Roman"/>
                <w:b/>
                <w:sz w:val="16"/>
                <w:szCs w:val="16"/>
                <w:lang w:val="en-GB"/>
              </w:rPr>
              <w:t>T2</w:t>
            </w:r>
          </w:p>
        </w:tc>
      </w:tr>
      <w:tr w:rsidR="0054062A" w:rsidRPr="0054062A" w14:paraId="56781271" w14:textId="77777777">
        <w:tc>
          <w:tcPr>
            <w:tcW w:w="2610" w:type="dxa"/>
            <w:shd w:val="clear" w:color="auto" w:fill="auto"/>
            <w:tcMar>
              <w:top w:w="100" w:type="dxa"/>
              <w:left w:w="100" w:type="dxa"/>
              <w:bottom w:w="100" w:type="dxa"/>
              <w:right w:w="100" w:type="dxa"/>
            </w:tcMar>
          </w:tcPr>
          <w:p w14:paraId="576CEA5E" w14:textId="77777777" w:rsidR="006C4F93" w:rsidRPr="0054062A" w:rsidRDefault="006C4F9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p>
        </w:tc>
        <w:tc>
          <w:tcPr>
            <w:tcW w:w="810" w:type="dxa"/>
            <w:shd w:val="clear" w:color="auto" w:fill="auto"/>
            <w:tcMar>
              <w:top w:w="100" w:type="dxa"/>
              <w:left w:w="100" w:type="dxa"/>
              <w:bottom w:w="100" w:type="dxa"/>
              <w:right w:w="100" w:type="dxa"/>
            </w:tcMar>
          </w:tcPr>
          <w:p w14:paraId="0867FC2E" w14:textId="77777777" w:rsidR="006C4F93" w:rsidRPr="0054062A" w:rsidRDefault="006C4F9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p>
        </w:tc>
        <w:tc>
          <w:tcPr>
            <w:tcW w:w="975" w:type="dxa"/>
            <w:shd w:val="clear" w:color="auto" w:fill="auto"/>
            <w:tcMar>
              <w:top w:w="100" w:type="dxa"/>
              <w:left w:w="100" w:type="dxa"/>
              <w:bottom w:w="100" w:type="dxa"/>
              <w:right w:w="100" w:type="dxa"/>
            </w:tcMar>
          </w:tcPr>
          <w:p w14:paraId="184236FF"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ROP</w:t>
            </w:r>
          </w:p>
        </w:tc>
        <w:tc>
          <w:tcPr>
            <w:tcW w:w="510" w:type="dxa"/>
            <w:shd w:val="clear" w:color="auto" w:fill="auto"/>
            <w:tcMar>
              <w:top w:w="100" w:type="dxa"/>
              <w:left w:w="100" w:type="dxa"/>
              <w:bottom w:w="100" w:type="dxa"/>
              <w:right w:w="100" w:type="dxa"/>
            </w:tcMar>
          </w:tcPr>
          <w:p w14:paraId="3F4496A6"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CIP</w:t>
            </w:r>
          </w:p>
        </w:tc>
        <w:tc>
          <w:tcPr>
            <w:tcW w:w="615" w:type="dxa"/>
            <w:shd w:val="clear" w:color="auto" w:fill="auto"/>
            <w:tcMar>
              <w:top w:w="100" w:type="dxa"/>
              <w:left w:w="100" w:type="dxa"/>
              <w:bottom w:w="100" w:type="dxa"/>
              <w:right w:w="100" w:type="dxa"/>
            </w:tcMar>
          </w:tcPr>
          <w:p w14:paraId="4554391E"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ROP</w:t>
            </w:r>
          </w:p>
        </w:tc>
        <w:tc>
          <w:tcPr>
            <w:tcW w:w="600" w:type="dxa"/>
            <w:shd w:val="clear" w:color="auto" w:fill="auto"/>
            <w:tcMar>
              <w:top w:w="100" w:type="dxa"/>
              <w:left w:w="100" w:type="dxa"/>
              <w:bottom w:w="100" w:type="dxa"/>
              <w:right w:w="100" w:type="dxa"/>
            </w:tcMar>
          </w:tcPr>
          <w:p w14:paraId="4B20136F"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ROP</w:t>
            </w:r>
          </w:p>
        </w:tc>
        <w:tc>
          <w:tcPr>
            <w:tcW w:w="570" w:type="dxa"/>
            <w:shd w:val="clear" w:color="auto" w:fill="auto"/>
            <w:tcMar>
              <w:top w:w="100" w:type="dxa"/>
              <w:left w:w="100" w:type="dxa"/>
              <w:bottom w:w="100" w:type="dxa"/>
              <w:right w:w="100" w:type="dxa"/>
            </w:tcMar>
          </w:tcPr>
          <w:p w14:paraId="28965381"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ROP</w:t>
            </w:r>
          </w:p>
        </w:tc>
        <w:tc>
          <w:tcPr>
            <w:tcW w:w="510" w:type="dxa"/>
            <w:shd w:val="clear" w:color="auto" w:fill="auto"/>
            <w:tcMar>
              <w:top w:w="100" w:type="dxa"/>
              <w:left w:w="100" w:type="dxa"/>
              <w:bottom w:w="100" w:type="dxa"/>
              <w:right w:w="100" w:type="dxa"/>
            </w:tcMar>
          </w:tcPr>
          <w:p w14:paraId="2A0E4EF6"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CIP</w:t>
            </w:r>
          </w:p>
        </w:tc>
        <w:tc>
          <w:tcPr>
            <w:tcW w:w="600" w:type="dxa"/>
            <w:shd w:val="clear" w:color="auto" w:fill="auto"/>
            <w:tcMar>
              <w:top w:w="100" w:type="dxa"/>
              <w:left w:w="100" w:type="dxa"/>
              <w:bottom w:w="100" w:type="dxa"/>
              <w:right w:w="100" w:type="dxa"/>
            </w:tcMar>
          </w:tcPr>
          <w:p w14:paraId="01F7F7B5"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ROP</w:t>
            </w:r>
          </w:p>
        </w:tc>
        <w:tc>
          <w:tcPr>
            <w:tcW w:w="645" w:type="dxa"/>
            <w:shd w:val="clear" w:color="auto" w:fill="auto"/>
            <w:tcMar>
              <w:top w:w="100" w:type="dxa"/>
              <w:left w:w="100" w:type="dxa"/>
              <w:bottom w:w="100" w:type="dxa"/>
              <w:right w:w="100" w:type="dxa"/>
            </w:tcMar>
          </w:tcPr>
          <w:p w14:paraId="20E6810B"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ROP</w:t>
            </w:r>
          </w:p>
        </w:tc>
        <w:tc>
          <w:tcPr>
            <w:tcW w:w="570" w:type="dxa"/>
            <w:shd w:val="clear" w:color="auto" w:fill="auto"/>
            <w:tcMar>
              <w:top w:w="100" w:type="dxa"/>
              <w:left w:w="100" w:type="dxa"/>
              <w:bottom w:w="100" w:type="dxa"/>
              <w:right w:w="100" w:type="dxa"/>
            </w:tcMar>
          </w:tcPr>
          <w:p w14:paraId="45F155DE"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ROP</w:t>
            </w:r>
          </w:p>
        </w:tc>
      </w:tr>
      <w:tr w:rsidR="0054062A" w:rsidRPr="0054062A" w14:paraId="780C9212" w14:textId="77777777">
        <w:tc>
          <w:tcPr>
            <w:tcW w:w="2610" w:type="dxa"/>
            <w:shd w:val="clear" w:color="auto" w:fill="auto"/>
            <w:tcMar>
              <w:top w:w="100" w:type="dxa"/>
              <w:left w:w="100" w:type="dxa"/>
              <w:bottom w:w="100" w:type="dxa"/>
              <w:right w:w="100" w:type="dxa"/>
            </w:tcMar>
          </w:tcPr>
          <w:p w14:paraId="57686F5D" w14:textId="68281662"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 xml:space="preserve">General </w:t>
            </w:r>
            <w:r w:rsidR="002B4233" w:rsidRPr="0054062A">
              <w:rPr>
                <w:rFonts w:ascii="Times New Roman" w:eastAsia="Times New Roman" w:hAnsi="Times New Roman" w:cs="Times New Roman"/>
                <w:b/>
                <w:sz w:val="14"/>
                <w:szCs w:val="14"/>
                <w:lang w:val="en-GB"/>
              </w:rPr>
              <w:t>d</w:t>
            </w:r>
            <w:r w:rsidRPr="0054062A">
              <w:rPr>
                <w:rFonts w:ascii="Times New Roman" w:eastAsia="Times New Roman" w:hAnsi="Times New Roman" w:cs="Times New Roman"/>
                <w:b/>
                <w:sz w:val="14"/>
                <w:szCs w:val="14"/>
                <w:lang w:val="en-GB"/>
              </w:rPr>
              <w:t>ata</w:t>
            </w:r>
          </w:p>
        </w:tc>
        <w:tc>
          <w:tcPr>
            <w:tcW w:w="810" w:type="dxa"/>
            <w:shd w:val="clear" w:color="auto" w:fill="auto"/>
            <w:tcMar>
              <w:top w:w="100" w:type="dxa"/>
              <w:left w:w="100" w:type="dxa"/>
              <w:bottom w:w="100" w:type="dxa"/>
              <w:right w:w="100" w:type="dxa"/>
            </w:tcMar>
          </w:tcPr>
          <w:p w14:paraId="5C85155B"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OR</w:t>
            </w:r>
          </w:p>
        </w:tc>
        <w:tc>
          <w:tcPr>
            <w:tcW w:w="975" w:type="dxa"/>
            <w:shd w:val="clear" w:color="auto" w:fill="auto"/>
            <w:tcMar>
              <w:top w:w="100" w:type="dxa"/>
              <w:left w:w="100" w:type="dxa"/>
              <w:bottom w:w="100" w:type="dxa"/>
              <w:right w:w="100" w:type="dxa"/>
            </w:tcMar>
          </w:tcPr>
          <w:p w14:paraId="78912457"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732C071A"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7B19670E" w14:textId="77777777" w:rsidR="006C4F93" w:rsidRPr="0054062A" w:rsidRDefault="006C4F9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1893729C" w14:textId="77777777" w:rsidR="006C4F93" w:rsidRPr="0054062A" w:rsidRDefault="006C4F9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6BA07B26"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06A14EA7"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75531B3B" w14:textId="77777777" w:rsidR="006C4F93" w:rsidRPr="0054062A" w:rsidRDefault="006C4F9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104899FA" w14:textId="77777777" w:rsidR="006C4F93" w:rsidRPr="0054062A" w:rsidRDefault="006C4F9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4C47C2E4" w14:textId="77777777" w:rsidR="006C4F93" w:rsidRPr="0054062A" w:rsidRDefault="006C4F9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p>
        </w:tc>
      </w:tr>
      <w:tr w:rsidR="0054062A" w:rsidRPr="0054062A" w14:paraId="23D14028" w14:textId="77777777">
        <w:tc>
          <w:tcPr>
            <w:tcW w:w="2610" w:type="dxa"/>
            <w:shd w:val="clear" w:color="auto" w:fill="auto"/>
            <w:tcMar>
              <w:top w:w="100" w:type="dxa"/>
              <w:left w:w="100" w:type="dxa"/>
              <w:bottom w:w="100" w:type="dxa"/>
              <w:right w:w="100" w:type="dxa"/>
            </w:tcMar>
          </w:tcPr>
          <w:p w14:paraId="154CB64D" w14:textId="6AE47A51"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 xml:space="preserve">Reasons for </w:t>
            </w:r>
            <w:r w:rsidR="002B4233" w:rsidRPr="0054062A">
              <w:rPr>
                <w:rFonts w:ascii="Times New Roman" w:eastAsia="Times New Roman" w:hAnsi="Times New Roman" w:cs="Times New Roman"/>
                <w:b/>
                <w:sz w:val="14"/>
                <w:szCs w:val="14"/>
                <w:lang w:val="en-GB"/>
              </w:rPr>
              <w:t>r</w:t>
            </w:r>
            <w:r w:rsidRPr="0054062A">
              <w:rPr>
                <w:rFonts w:ascii="Times New Roman" w:eastAsia="Times New Roman" w:hAnsi="Times New Roman" w:cs="Times New Roman"/>
                <w:b/>
                <w:sz w:val="14"/>
                <w:szCs w:val="14"/>
                <w:lang w:val="en-GB"/>
              </w:rPr>
              <w:t>eferral</w:t>
            </w:r>
          </w:p>
        </w:tc>
        <w:tc>
          <w:tcPr>
            <w:tcW w:w="810" w:type="dxa"/>
            <w:shd w:val="clear" w:color="auto" w:fill="auto"/>
            <w:tcMar>
              <w:top w:w="100" w:type="dxa"/>
              <w:left w:w="100" w:type="dxa"/>
              <w:bottom w:w="100" w:type="dxa"/>
              <w:right w:w="100" w:type="dxa"/>
            </w:tcMar>
          </w:tcPr>
          <w:p w14:paraId="3AFA61E5"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OR</w:t>
            </w:r>
          </w:p>
        </w:tc>
        <w:tc>
          <w:tcPr>
            <w:tcW w:w="975" w:type="dxa"/>
            <w:shd w:val="clear" w:color="auto" w:fill="auto"/>
            <w:tcMar>
              <w:top w:w="100" w:type="dxa"/>
              <w:left w:w="100" w:type="dxa"/>
              <w:bottom w:w="100" w:type="dxa"/>
              <w:right w:w="100" w:type="dxa"/>
            </w:tcMar>
          </w:tcPr>
          <w:p w14:paraId="328A5154"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7F5ED3C3"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73EECE48" w14:textId="77777777" w:rsidR="006C4F93" w:rsidRPr="0054062A" w:rsidRDefault="006C4F9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2B6C9678" w14:textId="77777777" w:rsidR="006C4F93" w:rsidRPr="0054062A" w:rsidRDefault="006C4F9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7FD54C3C" w14:textId="77777777" w:rsidR="006C4F93" w:rsidRPr="0054062A" w:rsidRDefault="006C4F9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p>
        </w:tc>
        <w:tc>
          <w:tcPr>
            <w:tcW w:w="510" w:type="dxa"/>
            <w:shd w:val="clear" w:color="auto" w:fill="auto"/>
            <w:tcMar>
              <w:top w:w="100" w:type="dxa"/>
              <w:left w:w="100" w:type="dxa"/>
              <w:bottom w:w="100" w:type="dxa"/>
              <w:right w:w="100" w:type="dxa"/>
            </w:tcMar>
          </w:tcPr>
          <w:p w14:paraId="34DAA76A" w14:textId="77777777" w:rsidR="006C4F93" w:rsidRPr="0054062A" w:rsidRDefault="006C4F9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43554CAC" w14:textId="77777777" w:rsidR="006C4F93" w:rsidRPr="0054062A" w:rsidRDefault="006C4F9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3A6B410B" w14:textId="77777777" w:rsidR="006C4F93" w:rsidRPr="0054062A" w:rsidRDefault="006C4F9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3FAB25AD" w14:textId="77777777" w:rsidR="006C4F93" w:rsidRPr="0054062A" w:rsidRDefault="006C4F9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p>
        </w:tc>
      </w:tr>
      <w:tr w:rsidR="0054062A" w:rsidRPr="0054062A" w14:paraId="7700A666" w14:textId="77777777">
        <w:tc>
          <w:tcPr>
            <w:tcW w:w="2610" w:type="dxa"/>
            <w:shd w:val="clear" w:color="auto" w:fill="auto"/>
            <w:tcMar>
              <w:top w:w="100" w:type="dxa"/>
              <w:left w:w="100" w:type="dxa"/>
              <w:bottom w:w="100" w:type="dxa"/>
              <w:right w:w="100" w:type="dxa"/>
            </w:tcMar>
          </w:tcPr>
          <w:p w14:paraId="2D96FDFF" w14:textId="4769C37C"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 xml:space="preserve">Treatment </w:t>
            </w:r>
            <w:r w:rsidR="002B4233" w:rsidRPr="0054062A">
              <w:rPr>
                <w:rFonts w:ascii="Times New Roman" w:eastAsia="Times New Roman" w:hAnsi="Times New Roman" w:cs="Times New Roman"/>
                <w:b/>
                <w:sz w:val="14"/>
                <w:szCs w:val="14"/>
                <w:lang w:val="en-GB"/>
              </w:rPr>
              <w:t>d</w:t>
            </w:r>
            <w:r w:rsidRPr="0054062A">
              <w:rPr>
                <w:rFonts w:ascii="Times New Roman" w:eastAsia="Times New Roman" w:hAnsi="Times New Roman" w:cs="Times New Roman"/>
                <w:b/>
                <w:sz w:val="14"/>
                <w:szCs w:val="14"/>
                <w:lang w:val="en-GB"/>
              </w:rPr>
              <w:t>ocumentation</w:t>
            </w:r>
          </w:p>
        </w:tc>
        <w:tc>
          <w:tcPr>
            <w:tcW w:w="810" w:type="dxa"/>
            <w:shd w:val="clear" w:color="auto" w:fill="auto"/>
            <w:tcMar>
              <w:top w:w="100" w:type="dxa"/>
              <w:left w:w="100" w:type="dxa"/>
              <w:bottom w:w="100" w:type="dxa"/>
              <w:right w:w="100" w:type="dxa"/>
            </w:tcMar>
          </w:tcPr>
          <w:p w14:paraId="149AF3B6"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OR</w:t>
            </w:r>
          </w:p>
        </w:tc>
        <w:tc>
          <w:tcPr>
            <w:tcW w:w="975" w:type="dxa"/>
            <w:shd w:val="clear" w:color="auto" w:fill="auto"/>
            <w:tcMar>
              <w:top w:w="100" w:type="dxa"/>
              <w:left w:w="100" w:type="dxa"/>
              <w:bottom w:w="100" w:type="dxa"/>
              <w:right w:w="100" w:type="dxa"/>
            </w:tcMar>
          </w:tcPr>
          <w:p w14:paraId="178438F4"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4689A615"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29B54B5F"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2B1949E3"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70" w:type="dxa"/>
            <w:shd w:val="clear" w:color="auto" w:fill="auto"/>
            <w:tcMar>
              <w:top w:w="100" w:type="dxa"/>
              <w:left w:w="100" w:type="dxa"/>
              <w:bottom w:w="100" w:type="dxa"/>
              <w:right w:w="100" w:type="dxa"/>
            </w:tcMar>
          </w:tcPr>
          <w:p w14:paraId="04346328"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68CCB944"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10EC4756"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45" w:type="dxa"/>
            <w:shd w:val="clear" w:color="auto" w:fill="auto"/>
            <w:tcMar>
              <w:top w:w="100" w:type="dxa"/>
              <w:left w:w="100" w:type="dxa"/>
              <w:bottom w:w="100" w:type="dxa"/>
              <w:right w:w="100" w:type="dxa"/>
            </w:tcMar>
          </w:tcPr>
          <w:p w14:paraId="53797BB8"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70" w:type="dxa"/>
            <w:shd w:val="clear" w:color="auto" w:fill="auto"/>
            <w:tcMar>
              <w:top w:w="100" w:type="dxa"/>
              <w:left w:w="100" w:type="dxa"/>
              <w:bottom w:w="100" w:type="dxa"/>
              <w:right w:w="100" w:type="dxa"/>
            </w:tcMar>
          </w:tcPr>
          <w:p w14:paraId="768C14A3"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51277B21" w14:textId="77777777">
        <w:tc>
          <w:tcPr>
            <w:tcW w:w="2610" w:type="dxa"/>
            <w:shd w:val="clear" w:color="auto" w:fill="auto"/>
            <w:tcMar>
              <w:top w:w="100" w:type="dxa"/>
              <w:left w:w="100" w:type="dxa"/>
              <w:bottom w:w="100" w:type="dxa"/>
              <w:right w:w="100" w:type="dxa"/>
            </w:tcMar>
          </w:tcPr>
          <w:p w14:paraId="6EFC9A8D" w14:textId="3F0FC01E"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 xml:space="preserve">Somatic state and </w:t>
            </w:r>
            <w:r w:rsidR="002B4233" w:rsidRPr="0054062A">
              <w:rPr>
                <w:rFonts w:ascii="Times New Roman" w:eastAsia="Times New Roman" w:hAnsi="Times New Roman" w:cs="Times New Roman"/>
                <w:b/>
                <w:sz w:val="14"/>
                <w:szCs w:val="14"/>
                <w:lang w:val="en-GB"/>
              </w:rPr>
              <w:t>h</w:t>
            </w:r>
            <w:r w:rsidRPr="0054062A">
              <w:rPr>
                <w:rFonts w:ascii="Times New Roman" w:eastAsia="Times New Roman" w:hAnsi="Times New Roman" w:cs="Times New Roman"/>
                <w:b/>
                <w:sz w:val="14"/>
                <w:szCs w:val="14"/>
                <w:lang w:val="en-GB"/>
              </w:rPr>
              <w:t xml:space="preserve">ealth </w:t>
            </w:r>
            <w:r w:rsidR="002B4233" w:rsidRPr="0054062A">
              <w:rPr>
                <w:rFonts w:ascii="Times New Roman" w:eastAsia="Times New Roman" w:hAnsi="Times New Roman" w:cs="Times New Roman"/>
                <w:b/>
                <w:sz w:val="14"/>
                <w:szCs w:val="14"/>
                <w:lang w:val="en-GB"/>
              </w:rPr>
              <w:t>h</w:t>
            </w:r>
            <w:r w:rsidRPr="0054062A">
              <w:rPr>
                <w:rFonts w:ascii="Times New Roman" w:eastAsia="Times New Roman" w:hAnsi="Times New Roman" w:cs="Times New Roman"/>
                <w:b/>
                <w:sz w:val="14"/>
                <w:szCs w:val="14"/>
                <w:lang w:val="en-GB"/>
              </w:rPr>
              <w:t>istory</w:t>
            </w:r>
          </w:p>
        </w:tc>
        <w:tc>
          <w:tcPr>
            <w:tcW w:w="810" w:type="dxa"/>
            <w:shd w:val="clear" w:color="auto" w:fill="auto"/>
            <w:tcMar>
              <w:top w:w="100" w:type="dxa"/>
              <w:left w:w="100" w:type="dxa"/>
              <w:bottom w:w="100" w:type="dxa"/>
              <w:right w:w="100" w:type="dxa"/>
            </w:tcMar>
          </w:tcPr>
          <w:p w14:paraId="6BC20B08"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OR</w:t>
            </w:r>
          </w:p>
        </w:tc>
        <w:tc>
          <w:tcPr>
            <w:tcW w:w="975" w:type="dxa"/>
            <w:shd w:val="clear" w:color="auto" w:fill="auto"/>
            <w:tcMar>
              <w:top w:w="100" w:type="dxa"/>
              <w:left w:w="100" w:type="dxa"/>
              <w:bottom w:w="100" w:type="dxa"/>
              <w:right w:w="100" w:type="dxa"/>
            </w:tcMar>
          </w:tcPr>
          <w:p w14:paraId="0E2E1CD5"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1A14D2A6"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2BE1F7C8" w14:textId="77777777" w:rsidR="006C4F93" w:rsidRPr="0054062A" w:rsidRDefault="006C4F9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16EB8674" w14:textId="77777777" w:rsidR="006C4F93" w:rsidRPr="0054062A" w:rsidRDefault="006C4F9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6491DEF7"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4B2386DE"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2CF9C406" w14:textId="77777777" w:rsidR="006C4F93" w:rsidRPr="0054062A" w:rsidRDefault="006C4F9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04E1D7B3" w14:textId="77777777" w:rsidR="006C4F93" w:rsidRPr="0054062A" w:rsidRDefault="006C4F9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671CA65F"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2E90906B" w14:textId="77777777">
        <w:tc>
          <w:tcPr>
            <w:tcW w:w="2610" w:type="dxa"/>
            <w:shd w:val="clear" w:color="auto" w:fill="auto"/>
            <w:tcMar>
              <w:top w:w="100" w:type="dxa"/>
              <w:left w:w="100" w:type="dxa"/>
              <w:bottom w:w="100" w:type="dxa"/>
              <w:right w:w="100" w:type="dxa"/>
            </w:tcMar>
          </w:tcPr>
          <w:p w14:paraId="72AB7B0D" w14:textId="775BA657"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SPI-A COGDIS/ COPER</w:t>
            </w:r>
            <w:r w:rsidR="002A40B0"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828bf16b-e722-45c6-8f61-8f88fbfba1f2 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</w:instrText>
            </w:r>
            <w:r w:rsidR="002A40B0" w:rsidRPr="0054062A">
              <w:rPr>
                <w:rFonts w:ascii="Times New Roman" w:eastAsia="Times New Roman" w:hAnsi="Times New Roman" w:cs="Times New Roman"/>
                <w:b/>
                <w:sz w:val="14"/>
                <w:szCs w:val="14"/>
                <w:lang w:val="en-GB"/>
              </w:rPr>
              <w:fldChar w:fldCharType="separate"/>
            </w:r>
            <w:bookmarkStart w:id="67" w:name="_CTVP001828bf16be72245c68f618f88fbfba1f2"/>
            <w:r w:rsidR="00EC10B6" w:rsidRPr="0054062A">
              <w:rPr>
                <w:rFonts w:ascii="Times New Roman" w:eastAsia="Times New Roman" w:hAnsi="Times New Roman" w:cs="Times New Roman"/>
                <w:b/>
                <w:sz w:val="14"/>
                <w:szCs w:val="14"/>
                <w:lang w:val="en-GB"/>
              </w:rPr>
              <w:t>[23]</w:t>
            </w:r>
            <w:bookmarkEnd w:id="67"/>
            <w:r w:rsidR="002A40B0"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379C884D"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OR</w:t>
            </w:r>
          </w:p>
        </w:tc>
        <w:tc>
          <w:tcPr>
            <w:tcW w:w="975" w:type="dxa"/>
            <w:shd w:val="clear" w:color="auto" w:fill="auto"/>
            <w:tcMar>
              <w:top w:w="100" w:type="dxa"/>
              <w:left w:w="100" w:type="dxa"/>
              <w:bottom w:w="100" w:type="dxa"/>
              <w:right w:w="100" w:type="dxa"/>
            </w:tcMar>
          </w:tcPr>
          <w:p w14:paraId="0B25BF14"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42201238" w14:textId="77777777" w:rsidR="006C4F93" w:rsidRPr="0054062A" w:rsidRDefault="006C4F9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p>
        </w:tc>
        <w:tc>
          <w:tcPr>
            <w:tcW w:w="615" w:type="dxa"/>
            <w:shd w:val="clear" w:color="auto" w:fill="auto"/>
            <w:tcMar>
              <w:top w:w="100" w:type="dxa"/>
              <w:left w:w="100" w:type="dxa"/>
              <w:bottom w:w="100" w:type="dxa"/>
              <w:right w:w="100" w:type="dxa"/>
            </w:tcMar>
          </w:tcPr>
          <w:p w14:paraId="6367D1C6"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20E77432"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70" w:type="dxa"/>
            <w:shd w:val="clear" w:color="auto" w:fill="auto"/>
            <w:tcMar>
              <w:top w:w="100" w:type="dxa"/>
              <w:left w:w="100" w:type="dxa"/>
              <w:bottom w:w="100" w:type="dxa"/>
              <w:right w:w="100" w:type="dxa"/>
            </w:tcMar>
          </w:tcPr>
          <w:p w14:paraId="6A615EC7"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347DF679" w14:textId="77777777" w:rsidR="006C4F93" w:rsidRPr="0054062A" w:rsidRDefault="006C4F9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5F65554C"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45" w:type="dxa"/>
            <w:shd w:val="clear" w:color="auto" w:fill="auto"/>
            <w:tcMar>
              <w:top w:w="100" w:type="dxa"/>
              <w:left w:w="100" w:type="dxa"/>
              <w:bottom w:w="100" w:type="dxa"/>
              <w:right w:w="100" w:type="dxa"/>
            </w:tcMar>
          </w:tcPr>
          <w:p w14:paraId="4D86408A"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70" w:type="dxa"/>
            <w:shd w:val="clear" w:color="auto" w:fill="auto"/>
            <w:tcMar>
              <w:top w:w="100" w:type="dxa"/>
              <w:left w:w="100" w:type="dxa"/>
              <w:bottom w:w="100" w:type="dxa"/>
              <w:right w:w="100" w:type="dxa"/>
            </w:tcMar>
          </w:tcPr>
          <w:p w14:paraId="3266D89B"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783C6DD6" w14:textId="77777777">
        <w:tc>
          <w:tcPr>
            <w:tcW w:w="2610" w:type="dxa"/>
            <w:shd w:val="clear" w:color="auto" w:fill="auto"/>
            <w:tcMar>
              <w:top w:w="100" w:type="dxa"/>
              <w:left w:w="100" w:type="dxa"/>
              <w:bottom w:w="100" w:type="dxa"/>
              <w:right w:w="100" w:type="dxa"/>
            </w:tcMar>
          </w:tcPr>
          <w:p w14:paraId="7B01381A" w14:textId="5AECAD46"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SIPS positive symptoms</w:t>
            </w:r>
            <w:r w:rsidR="002A40B0"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fcd953f4-6619-4eeb-aa63-27d1949a1ccd PFBsYWNlaG9sZGVyPg0KICA8QWRkSW5WZXJzaW9uPjUuNy4xLjA8L0FkZEluVmVyc2lvbj4NCiAgPElkPmZjZDk1M2Y0LTY2MTktNGVlYi1hYTYzLTI3ZDE5NDlhMWNjZDwvSWQ+DQogIDxFbnRyaWVzPg0KICAgIDxFbnRyeT4NCiAgICAgIDxJZD5iMzc2ZmMwOS05YTFmLTRiZjUtYmM2ZC1hMTcyN2VjZjNlMDc8L0lkPg0KICAgICAgPFJlZmVyZW5jZUlkPjdmNTdhYjU3LTYzYmEtNGYwYy1iZDQ4LTk2OTRjZDZiZTljMD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yNF08L1RleHQ+DQogICAgPC9UZXh0VW5pdD4NCiAgPC9UZXh0VW5pdHM+DQo8L1BsYWNlaG9sZGVyPg==</w:instrText>
            </w:r>
            <w:r w:rsidR="002A40B0" w:rsidRPr="0054062A">
              <w:rPr>
                <w:rFonts w:ascii="Times New Roman" w:eastAsia="Times New Roman" w:hAnsi="Times New Roman" w:cs="Times New Roman"/>
                <w:b/>
                <w:sz w:val="14"/>
                <w:szCs w:val="14"/>
                <w:lang w:val="en-GB"/>
              </w:rPr>
              <w:fldChar w:fldCharType="separate"/>
            </w:r>
            <w:bookmarkStart w:id="68" w:name="_CTVP001fcd953f466194eebaa6327d1949a1ccd"/>
            <w:r w:rsidR="00EC10B6" w:rsidRPr="0054062A">
              <w:rPr>
                <w:rFonts w:ascii="Times New Roman" w:eastAsia="Times New Roman" w:hAnsi="Times New Roman" w:cs="Times New Roman"/>
                <w:b/>
                <w:sz w:val="14"/>
                <w:szCs w:val="14"/>
                <w:lang w:val="en-GB"/>
              </w:rPr>
              <w:t>[24]</w:t>
            </w:r>
            <w:bookmarkEnd w:id="68"/>
            <w:r w:rsidR="002A40B0"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78D23879"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OR</w:t>
            </w:r>
          </w:p>
        </w:tc>
        <w:tc>
          <w:tcPr>
            <w:tcW w:w="975" w:type="dxa"/>
            <w:shd w:val="clear" w:color="auto" w:fill="auto"/>
            <w:tcMar>
              <w:top w:w="100" w:type="dxa"/>
              <w:left w:w="100" w:type="dxa"/>
              <w:bottom w:w="100" w:type="dxa"/>
              <w:right w:w="100" w:type="dxa"/>
            </w:tcMar>
          </w:tcPr>
          <w:p w14:paraId="33CD840D"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6E4FB791"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03423582"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1E0B6B36"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70" w:type="dxa"/>
            <w:shd w:val="clear" w:color="auto" w:fill="auto"/>
            <w:tcMar>
              <w:top w:w="100" w:type="dxa"/>
              <w:left w:w="100" w:type="dxa"/>
              <w:bottom w:w="100" w:type="dxa"/>
              <w:right w:w="100" w:type="dxa"/>
            </w:tcMar>
          </w:tcPr>
          <w:p w14:paraId="371CA5D3"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61126AC3"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1A96B640"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45" w:type="dxa"/>
            <w:shd w:val="clear" w:color="auto" w:fill="auto"/>
            <w:tcMar>
              <w:top w:w="100" w:type="dxa"/>
              <w:left w:w="100" w:type="dxa"/>
              <w:bottom w:w="100" w:type="dxa"/>
              <w:right w:w="100" w:type="dxa"/>
            </w:tcMar>
          </w:tcPr>
          <w:p w14:paraId="22DA6EF2"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70" w:type="dxa"/>
            <w:shd w:val="clear" w:color="auto" w:fill="auto"/>
            <w:tcMar>
              <w:top w:w="100" w:type="dxa"/>
              <w:left w:w="100" w:type="dxa"/>
              <w:bottom w:w="100" w:type="dxa"/>
              <w:right w:w="100" w:type="dxa"/>
            </w:tcMar>
          </w:tcPr>
          <w:p w14:paraId="30DF0E82"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0819F74A" w14:textId="77777777">
        <w:tc>
          <w:tcPr>
            <w:tcW w:w="2610" w:type="dxa"/>
            <w:shd w:val="clear" w:color="auto" w:fill="auto"/>
            <w:tcMar>
              <w:top w:w="100" w:type="dxa"/>
              <w:left w:w="100" w:type="dxa"/>
              <w:bottom w:w="100" w:type="dxa"/>
              <w:right w:w="100" w:type="dxa"/>
            </w:tcMar>
          </w:tcPr>
          <w:p w14:paraId="414E9810" w14:textId="0918A10A"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CAARMS</w:t>
            </w:r>
            <w:r w:rsidR="002A40B0"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91d1dc76-1b9c-4b3c-87f4-6f690fbc433d PFBsYWNlaG9sZGVyPg0KICA8QWRkSW5WZXJzaW9uPjUuNy4xLjA8L0FkZEluVmVyc2lvbj4NCiAgPElkPjkxZDFkYzc2LTFiOWMtNGIzYy04N2Y0LTZmNjkwZmJjNDMzZDwvSWQ+DQogIDxFbnRyaWVzPg0KICAgIDxFbnRyeT4NCiAgICAgIDxJZD44MjQ1YWUyYy0zYzczLTQ1ZDUtYjliNS02MWI4YTgzN2VlMGY8L0lkPg0KICAgICAgPFJlZmVyZW5jZUlkPjE4NWRiODE0LWIyYTYtNDI2Ny04MzU1LTJhYTgwOTUzMzk5Mj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</w:instrText>
            </w:r>
            <w:r w:rsidR="002A40B0" w:rsidRPr="0054062A">
              <w:rPr>
                <w:rFonts w:ascii="Times New Roman" w:eastAsia="Times New Roman" w:hAnsi="Times New Roman" w:cs="Times New Roman"/>
                <w:b/>
                <w:sz w:val="14"/>
                <w:szCs w:val="14"/>
                <w:lang w:val="en-GB"/>
              </w:rPr>
              <w:fldChar w:fldCharType="separate"/>
            </w:r>
            <w:bookmarkStart w:id="69" w:name="_CTVP00191d1dc761b9c4b3c87f46f690fbc433d"/>
            <w:r w:rsidR="00EC10B6" w:rsidRPr="0054062A">
              <w:rPr>
                <w:rFonts w:ascii="Times New Roman" w:eastAsia="Times New Roman" w:hAnsi="Times New Roman" w:cs="Times New Roman"/>
                <w:b/>
                <w:sz w:val="14"/>
                <w:szCs w:val="14"/>
                <w:lang w:val="en-GB"/>
              </w:rPr>
              <w:t>[25]</w:t>
            </w:r>
            <w:bookmarkEnd w:id="69"/>
            <w:r w:rsidR="002A40B0"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7F2C783F"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OR</w:t>
            </w:r>
          </w:p>
        </w:tc>
        <w:tc>
          <w:tcPr>
            <w:tcW w:w="975" w:type="dxa"/>
            <w:shd w:val="clear" w:color="auto" w:fill="auto"/>
            <w:tcMar>
              <w:top w:w="100" w:type="dxa"/>
              <w:left w:w="100" w:type="dxa"/>
              <w:bottom w:w="100" w:type="dxa"/>
              <w:right w:w="100" w:type="dxa"/>
            </w:tcMar>
          </w:tcPr>
          <w:p w14:paraId="680E124E"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7EE11944"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1C934B3A"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59B9BDEB"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70" w:type="dxa"/>
            <w:shd w:val="clear" w:color="auto" w:fill="auto"/>
            <w:tcMar>
              <w:top w:w="100" w:type="dxa"/>
              <w:left w:w="100" w:type="dxa"/>
              <w:bottom w:w="100" w:type="dxa"/>
              <w:right w:w="100" w:type="dxa"/>
            </w:tcMar>
          </w:tcPr>
          <w:p w14:paraId="45B7D602"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3899EB4F"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03E514B6"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45" w:type="dxa"/>
            <w:shd w:val="clear" w:color="auto" w:fill="auto"/>
            <w:tcMar>
              <w:top w:w="100" w:type="dxa"/>
              <w:left w:w="100" w:type="dxa"/>
              <w:bottom w:w="100" w:type="dxa"/>
              <w:right w:w="100" w:type="dxa"/>
            </w:tcMar>
          </w:tcPr>
          <w:p w14:paraId="065849E3"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70" w:type="dxa"/>
            <w:shd w:val="clear" w:color="auto" w:fill="auto"/>
            <w:tcMar>
              <w:top w:w="100" w:type="dxa"/>
              <w:left w:w="100" w:type="dxa"/>
              <w:bottom w:w="100" w:type="dxa"/>
              <w:right w:w="100" w:type="dxa"/>
            </w:tcMar>
          </w:tcPr>
          <w:p w14:paraId="04172CAF"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5D720730" w14:textId="77777777">
        <w:tc>
          <w:tcPr>
            <w:tcW w:w="2610" w:type="dxa"/>
            <w:shd w:val="clear" w:color="auto" w:fill="auto"/>
            <w:tcMar>
              <w:top w:w="100" w:type="dxa"/>
              <w:left w:w="100" w:type="dxa"/>
              <w:bottom w:w="100" w:type="dxa"/>
              <w:right w:w="100" w:type="dxa"/>
            </w:tcMar>
          </w:tcPr>
          <w:p w14:paraId="673090D2" w14:textId="3A3B2598"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GAF</w:t>
            </w:r>
            <w:r w:rsidR="002A40B0"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60dc8fe4-b264-4d78-93ae-a5e0cfec6b7e PFBsYWNlaG9sZGVyPg0KICA8QWRkSW5WZXJzaW9uPjUuNy4xLjA8L0FkZEluVmVyc2lvbj4NCiAgPElkPjYwZGM4ZmU0LWIyNjQtNGQ3OC05M2FlLWE1ZTBjZmVjNmI3ZTwvSWQ+DQogIDxFbnRyaWVzPg0KICAgIDxFbnRyeT4NCiAgICAgIDxJZD5lNjRmODNiYy1hNDIzLTQyNTEtYjU1YS01YTNhYTQ2ZjhhN2U8L0lkPg0KICAgICAgPFJlZmVyZW5jZUlkPjJiMGVkYmFkLTEyOTEtNGM4Zi05Y2Y3LTYwNmRiMWExOWUxZT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</w:instrText>
            </w:r>
            <w:r w:rsidR="002A40B0" w:rsidRPr="0054062A">
              <w:rPr>
                <w:rFonts w:ascii="Times New Roman" w:eastAsia="Times New Roman" w:hAnsi="Times New Roman" w:cs="Times New Roman"/>
                <w:b/>
                <w:sz w:val="14"/>
                <w:szCs w:val="14"/>
                <w:lang w:val="en-GB"/>
              </w:rPr>
              <w:fldChar w:fldCharType="separate"/>
            </w:r>
            <w:bookmarkStart w:id="70" w:name="_CTVP00160dc8fe4b2644d7893aea5e0cfec6b7e"/>
            <w:r w:rsidR="00EC10B6" w:rsidRPr="0054062A">
              <w:rPr>
                <w:rFonts w:ascii="Times New Roman" w:eastAsia="Times New Roman" w:hAnsi="Times New Roman" w:cs="Times New Roman"/>
                <w:b/>
                <w:sz w:val="14"/>
                <w:szCs w:val="14"/>
                <w:lang w:val="en-GB"/>
              </w:rPr>
              <w:t>[26]</w:t>
            </w:r>
            <w:bookmarkEnd w:id="70"/>
            <w:r w:rsidR="002A40B0"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4D30B84E"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OR</w:t>
            </w:r>
          </w:p>
        </w:tc>
        <w:tc>
          <w:tcPr>
            <w:tcW w:w="975" w:type="dxa"/>
            <w:shd w:val="clear" w:color="auto" w:fill="auto"/>
            <w:tcMar>
              <w:top w:w="100" w:type="dxa"/>
              <w:left w:w="100" w:type="dxa"/>
              <w:bottom w:w="100" w:type="dxa"/>
              <w:right w:w="100" w:type="dxa"/>
            </w:tcMar>
          </w:tcPr>
          <w:p w14:paraId="611B7761"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75BFA56B"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5439EA43"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4CDCF7DD"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70" w:type="dxa"/>
            <w:shd w:val="clear" w:color="auto" w:fill="auto"/>
            <w:tcMar>
              <w:top w:w="100" w:type="dxa"/>
              <w:left w:w="100" w:type="dxa"/>
              <w:bottom w:w="100" w:type="dxa"/>
              <w:right w:w="100" w:type="dxa"/>
            </w:tcMar>
          </w:tcPr>
          <w:p w14:paraId="541DA5DC"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1070DB31"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54959A5A"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45" w:type="dxa"/>
            <w:shd w:val="clear" w:color="auto" w:fill="auto"/>
            <w:tcMar>
              <w:top w:w="100" w:type="dxa"/>
              <w:left w:w="100" w:type="dxa"/>
              <w:bottom w:w="100" w:type="dxa"/>
              <w:right w:w="100" w:type="dxa"/>
            </w:tcMar>
          </w:tcPr>
          <w:p w14:paraId="0A4F4757"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70" w:type="dxa"/>
            <w:shd w:val="clear" w:color="auto" w:fill="auto"/>
            <w:tcMar>
              <w:top w:w="100" w:type="dxa"/>
              <w:left w:w="100" w:type="dxa"/>
              <w:bottom w:w="100" w:type="dxa"/>
              <w:right w:w="100" w:type="dxa"/>
            </w:tcMar>
          </w:tcPr>
          <w:p w14:paraId="1E708383"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3C3D69F9" w14:textId="77777777">
        <w:tc>
          <w:tcPr>
            <w:tcW w:w="2610" w:type="dxa"/>
            <w:shd w:val="clear" w:color="auto" w:fill="auto"/>
            <w:tcMar>
              <w:top w:w="100" w:type="dxa"/>
              <w:left w:w="100" w:type="dxa"/>
              <w:bottom w:w="100" w:type="dxa"/>
              <w:right w:w="100" w:type="dxa"/>
            </w:tcMar>
          </w:tcPr>
          <w:p w14:paraId="7A8AAB07" w14:textId="12006716"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 xml:space="preserve">UHR - </w:t>
            </w:r>
            <w:proofErr w:type="spellStart"/>
            <w:r w:rsidRPr="0054062A">
              <w:rPr>
                <w:rFonts w:ascii="Times New Roman" w:eastAsia="Times New Roman" w:hAnsi="Times New Roman" w:cs="Times New Roman"/>
                <w:b/>
                <w:sz w:val="14"/>
                <w:szCs w:val="14"/>
                <w:lang w:val="en-GB"/>
              </w:rPr>
              <w:t>Schizotypy</w:t>
            </w:r>
            <w:proofErr w:type="spellEnd"/>
            <w:r w:rsidRPr="0054062A">
              <w:rPr>
                <w:rFonts w:ascii="Times New Roman" w:eastAsia="Times New Roman" w:hAnsi="Times New Roman" w:cs="Times New Roman"/>
                <w:b/>
                <w:sz w:val="14"/>
                <w:szCs w:val="14"/>
                <w:lang w:val="en-GB"/>
              </w:rPr>
              <w:t xml:space="preserve">, </w:t>
            </w:r>
            <w:r w:rsidR="002B4233" w:rsidRPr="0054062A">
              <w:rPr>
                <w:rFonts w:ascii="Times New Roman" w:eastAsia="Times New Roman" w:hAnsi="Times New Roman" w:cs="Times New Roman"/>
                <w:b/>
                <w:sz w:val="14"/>
                <w:szCs w:val="14"/>
                <w:lang w:val="en-GB"/>
              </w:rPr>
              <w:t>g</w:t>
            </w:r>
            <w:r w:rsidRPr="0054062A">
              <w:rPr>
                <w:rFonts w:ascii="Times New Roman" w:eastAsia="Times New Roman" w:hAnsi="Times New Roman" w:cs="Times New Roman"/>
                <w:b/>
                <w:sz w:val="14"/>
                <w:szCs w:val="14"/>
                <w:lang w:val="en-GB"/>
              </w:rPr>
              <w:t xml:space="preserve">enetic </w:t>
            </w:r>
            <w:r w:rsidR="002B4233" w:rsidRPr="0054062A">
              <w:rPr>
                <w:rFonts w:ascii="Times New Roman" w:eastAsia="Times New Roman" w:hAnsi="Times New Roman" w:cs="Times New Roman"/>
                <w:b/>
                <w:sz w:val="14"/>
                <w:szCs w:val="14"/>
                <w:lang w:val="en-GB"/>
              </w:rPr>
              <w:t>r</w:t>
            </w:r>
            <w:r w:rsidRPr="0054062A">
              <w:rPr>
                <w:rFonts w:ascii="Times New Roman" w:eastAsia="Times New Roman" w:hAnsi="Times New Roman" w:cs="Times New Roman"/>
                <w:b/>
                <w:sz w:val="14"/>
                <w:szCs w:val="14"/>
                <w:lang w:val="en-GB"/>
              </w:rPr>
              <w:t>isk</w:t>
            </w:r>
          </w:p>
        </w:tc>
        <w:tc>
          <w:tcPr>
            <w:tcW w:w="810" w:type="dxa"/>
            <w:shd w:val="clear" w:color="auto" w:fill="auto"/>
            <w:tcMar>
              <w:top w:w="100" w:type="dxa"/>
              <w:left w:w="100" w:type="dxa"/>
              <w:bottom w:w="100" w:type="dxa"/>
              <w:right w:w="100" w:type="dxa"/>
            </w:tcMar>
          </w:tcPr>
          <w:p w14:paraId="34D02FA4"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OR</w:t>
            </w:r>
          </w:p>
        </w:tc>
        <w:tc>
          <w:tcPr>
            <w:tcW w:w="975" w:type="dxa"/>
            <w:shd w:val="clear" w:color="auto" w:fill="auto"/>
            <w:tcMar>
              <w:top w:w="100" w:type="dxa"/>
              <w:left w:w="100" w:type="dxa"/>
              <w:bottom w:w="100" w:type="dxa"/>
              <w:right w:w="100" w:type="dxa"/>
            </w:tcMar>
          </w:tcPr>
          <w:p w14:paraId="31C08969"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42644B06"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1C9F02C5"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1B39EE0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186D2756"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2E8AC8D6"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1D47953B"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5E34C9F4"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2A348775"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1EE25C74" w14:textId="77777777">
        <w:tc>
          <w:tcPr>
            <w:tcW w:w="2610" w:type="dxa"/>
            <w:shd w:val="clear" w:color="auto" w:fill="auto"/>
            <w:tcMar>
              <w:top w:w="100" w:type="dxa"/>
              <w:left w:w="100" w:type="dxa"/>
              <w:bottom w:w="100" w:type="dxa"/>
              <w:right w:w="100" w:type="dxa"/>
            </w:tcMar>
          </w:tcPr>
          <w:p w14:paraId="1B174076" w14:textId="58F6D201"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 xml:space="preserve">CHR </w:t>
            </w:r>
            <w:r w:rsidR="002B4233" w:rsidRPr="0054062A">
              <w:rPr>
                <w:rFonts w:ascii="Times New Roman" w:eastAsia="Times New Roman" w:hAnsi="Times New Roman" w:cs="Times New Roman"/>
                <w:b/>
                <w:sz w:val="14"/>
                <w:szCs w:val="14"/>
                <w:lang w:val="en-GB"/>
              </w:rPr>
              <w:t>c</w:t>
            </w:r>
            <w:r w:rsidRPr="0054062A">
              <w:rPr>
                <w:rFonts w:ascii="Times New Roman" w:eastAsia="Times New Roman" w:hAnsi="Times New Roman" w:cs="Times New Roman"/>
                <w:b/>
                <w:sz w:val="14"/>
                <w:szCs w:val="14"/>
                <w:lang w:val="en-GB"/>
              </w:rPr>
              <w:t>riteria</w:t>
            </w:r>
          </w:p>
        </w:tc>
        <w:tc>
          <w:tcPr>
            <w:tcW w:w="810" w:type="dxa"/>
            <w:shd w:val="clear" w:color="auto" w:fill="auto"/>
            <w:tcMar>
              <w:top w:w="100" w:type="dxa"/>
              <w:left w:w="100" w:type="dxa"/>
              <w:bottom w:w="100" w:type="dxa"/>
              <w:right w:w="100" w:type="dxa"/>
            </w:tcMar>
          </w:tcPr>
          <w:p w14:paraId="6610C1E3"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OR</w:t>
            </w:r>
          </w:p>
        </w:tc>
        <w:tc>
          <w:tcPr>
            <w:tcW w:w="975" w:type="dxa"/>
            <w:shd w:val="clear" w:color="auto" w:fill="auto"/>
            <w:tcMar>
              <w:top w:w="100" w:type="dxa"/>
              <w:left w:w="100" w:type="dxa"/>
              <w:bottom w:w="100" w:type="dxa"/>
              <w:right w:w="100" w:type="dxa"/>
            </w:tcMar>
          </w:tcPr>
          <w:p w14:paraId="2BEB0532"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72331FEF"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15" w:type="dxa"/>
            <w:shd w:val="clear" w:color="auto" w:fill="auto"/>
            <w:tcMar>
              <w:top w:w="100" w:type="dxa"/>
              <w:left w:w="100" w:type="dxa"/>
              <w:bottom w:w="100" w:type="dxa"/>
              <w:right w:w="100" w:type="dxa"/>
            </w:tcMar>
          </w:tcPr>
          <w:p w14:paraId="2E5D0CAF"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42BC6EF7"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51F9C7F4"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7678CDC1"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137A5775"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5779DE2C"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794D2070"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6A44095C" w14:textId="77777777">
        <w:tc>
          <w:tcPr>
            <w:tcW w:w="2610" w:type="dxa"/>
            <w:shd w:val="clear" w:color="auto" w:fill="auto"/>
            <w:tcMar>
              <w:top w:w="100" w:type="dxa"/>
              <w:left w:w="100" w:type="dxa"/>
              <w:bottom w:w="100" w:type="dxa"/>
              <w:right w:w="100" w:type="dxa"/>
            </w:tcMar>
          </w:tcPr>
          <w:p w14:paraId="6D019A0A" w14:textId="6B41DA4F"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 xml:space="preserve">SCID-IV </w:t>
            </w:r>
            <w:r w:rsidR="002B4233" w:rsidRPr="0054062A">
              <w:rPr>
                <w:rFonts w:ascii="Times New Roman" w:eastAsia="Times New Roman" w:hAnsi="Times New Roman" w:cs="Times New Roman"/>
                <w:b/>
                <w:sz w:val="14"/>
                <w:szCs w:val="14"/>
                <w:lang w:val="en-GB"/>
              </w:rPr>
              <w:t>s</w:t>
            </w:r>
            <w:r w:rsidRPr="0054062A">
              <w:rPr>
                <w:rFonts w:ascii="Times New Roman" w:eastAsia="Times New Roman" w:hAnsi="Times New Roman" w:cs="Times New Roman"/>
                <w:b/>
                <w:sz w:val="14"/>
                <w:szCs w:val="14"/>
                <w:lang w:val="en-GB"/>
              </w:rPr>
              <w:t>creening</w:t>
            </w:r>
            <w:r w:rsidR="002A40B0" w:rsidRPr="0054062A">
              <w:rPr>
                <w:rFonts w:ascii="Times New Roman" w:eastAsia="Times New Roman" w:hAnsi="Times New Roman" w:cs="Times New Roman"/>
                <w:b/>
                <w:sz w:val="14"/>
                <w:szCs w:val="14"/>
                <w:lang w:val="en-GB"/>
              </w:rPr>
              <w:fldChar w:fldCharType="begin"/>
            </w:r>
            <w:r w:rsidR="00805CA4" w:rsidRPr="0054062A">
              <w:rPr>
                <w:rFonts w:ascii="Times New Roman" w:eastAsia="Times New Roman" w:hAnsi="Times New Roman" w:cs="Times New Roman"/>
                <w:b/>
                <w:sz w:val="14"/>
                <w:szCs w:val="14"/>
                <w:lang w:val="en-GB"/>
              </w:rPr>
              <w:instrText>ADDIN CITAVI.PLACEHOLDER 549bd086-4936-49eb-9c61-65a339b4f571 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</w:instrText>
            </w:r>
            <w:r w:rsidR="002A40B0" w:rsidRPr="0054062A">
              <w:rPr>
                <w:rFonts w:ascii="Times New Roman" w:eastAsia="Times New Roman" w:hAnsi="Times New Roman" w:cs="Times New Roman"/>
                <w:b/>
                <w:sz w:val="14"/>
                <w:szCs w:val="14"/>
                <w:lang w:val="en-GB"/>
              </w:rPr>
              <w:fldChar w:fldCharType="separate"/>
            </w:r>
            <w:bookmarkStart w:id="71" w:name="_CTVP001549bd086493649eb9c6165a339b4f571"/>
            <w:r w:rsidR="00805CA4" w:rsidRPr="0054062A">
              <w:rPr>
                <w:rFonts w:ascii="Times New Roman" w:eastAsia="Times New Roman" w:hAnsi="Times New Roman" w:cs="Times New Roman"/>
                <w:b/>
                <w:sz w:val="14"/>
                <w:szCs w:val="14"/>
                <w:lang w:val="en-GB"/>
              </w:rPr>
              <w:t>[1]</w:t>
            </w:r>
            <w:bookmarkEnd w:id="71"/>
            <w:r w:rsidR="002A40B0"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717F71E8"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OR</w:t>
            </w:r>
          </w:p>
        </w:tc>
        <w:tc>
          <w:tcPr>
            <w:tcW w:w="975" w:type="dxa"/>
            <w:shd w:val="clear" w:color="auto" w:fill="auto"/>
            <w:tcMar>
              <w:top w:w="100" w:type="dxa"/>
              <w:left w:w="100" w:type="dxa"/>
              <w:bottom w:w="100" w:type="dxa"/>
              <w:right w:w="100" w:type="dxa"/>
            </w:tcMar>
          </w:tcPr>
          <w:p w14:paraId="4141D049"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14E055DE"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7D4AD4DA"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3AD499AB"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0918134F"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7BA97D89"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3041E7AF"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6B61E23D"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25312ACF"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48CA242C" w14:textId="77777777">
        <w:tc>
          <w:tcPr>
            <w:tcW w:w="2610" w:type="dxa"/>
            <w:shd w:val="clear" w:color="auto" w:fill="auto"/>
            <w:tcMar>
              <w:top w:w="100" w:type="dxa"/>
              <w:left w:w="100" w:type="dxa"/>
              <w:bottom w:w="100" w:type="dxa"/>
              <w:right w:w="100" w:type="dxa"/>
            </w:tcMar>
          </w:tcPr>
          <w:p w14:paraId="4F27F72C" w14:textId="0D918395"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 xml:space="preserve">SCID-IV </w:t>
            </w:r>
            <w:r w:rsidR="002B4233" w:rsidRPr="0054062A">
              <w:rPr>
                <w:rFonts w:ascii="Times New Roman" w:eastAsia="Times New Roman" w:hAnsi="Times New Roman" w:cs="Times New Roman"/>
                <w:b/>
                <w:sz w:val="14"/>
                <w:szCs w:val="14"/>
                <w:lang w:val="en-GB"/>
              </w:rPr>
              <w:t>s</w:t>
            </w:r>
            <w:r w:rsidRPr="0054062A">
              <w:rPr>
                <w:rFonts w:ascii="Times New Roman" w:eastAsia="Times New Roman" w:hAnsi="Times New Roman" w:cs="Times New Roman"/>
                <w:b/>
                <w:sz w:val="14"/>
                <w:szCs w:val="14"/>
                <w:lang w:val="en-GB"/>
              </w:rPr>
              <w:t>ummary</w:t>
            </w:r>
            <w:r w:rsidR="002A40B0" w:rsidRPr="0054062A">
              <w:rPr>
                <w:rFonts w:ascii="Times New Roman" w:eastAsia="Times New Roman" w:hAnsi="Times New Roman" w:cs="Times New Roman"/>
                <w:b/>
                <w:sz w:val="14"/>
                <w:szCs w:val="14"/>
                <w:lang w:val="en-GB"/>
              </w:rPr>
              <w:fldChar w:fldCharType="begin"/>
            </w:r>
            <w:r w:rsidR="00805CA4" w:rsidRPr="0054062A">
              <w:rPr>
                <w:rFonts w:ascii="Times New Roman" w:eastAsia="Times New Roman" w:hAnsi="Times New Roman" w:cs="Times New Roman"/>
                <w:b/>
                <w:sz w:val="14"/>
                <w:szCs w:val="14"/>
                <w:lang w:val="en-GB"/>
              </w:rPr>
              <w:instrText>ADDIN CITAVI.PLACEHOLDER 44fa9ff5-7afd-4b47-b1cc-8b2d8582388f 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</w:instrText>
            </w:r>
            <w:r w:rsidR="002A40B0" w:rsidRPr="0054062A">
              <w:rPr>
                <w:rFonts w:ascii="Times New Roman" w:eastAsia="Times New Roman" w:hAnsi="Times New Roman" w:cs="Times New Roman"/>
                <w:b/>
                <w:sz w:val="14"/>
                <w:szCs w:val="14"/>
                <w:lang w:val="en-GB"/>
              </w:rPr>
              <w:fldChar w:fldCharType="separate"/>
            </w:r>
            <w:bookmarkStart w:id="72" w:name="_CTVP00144fa9ff57afd4b47b1cc8b2d8582388f"/>
            <w:r w:rsidR="00805CA4" w:rsidRPr="0054062A">
              <w:rPr>
                <w:rFonts w:ascii="Times New Roman" w:eastAsia="Times New Roman" w:hAnsi="Times New Roman" w:cs="Times New Roman"/>
                <w:b/>
                <w:sz w:val="14"/>
                <w:szCs w:val="14"/>
                <w:lang w:val="en-GB"/>
              </w:rPr>
              <w:t>[1]</w:t>
            </w:r>
            <w:bookmarkEnd w:id="72"/>
            <w:r w:rsidR="002A40B0"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4B422A47"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OR</w:t>
            </w:r>
          </w:p>
        </w:tc>
        <w:tc>
          <w:tcPr>
            <w:tcW w:w="975" w:type="dxa"/>
            <w:shd w:val="clear" w:color="auto" w:fill="auto"/>
            <w:tcMar>
              <w:top w:w="100" w:type="dxa"/>
              <w:left w:w="100" w:type="dxa"/>
              <w:bottom w:w="100" w:type="dxa"/>
              <w:right w:w="100" w:type="dxa"/>
            </w:tcMar>
          </w:tcPr>
          <w:p w14:paraId="445CB0B9"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32F47543"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67434CD3"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1BE7316B"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0F5F8587"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5E925399"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2E9E0055"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7E7F77FE"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7B2B5789"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69F83280" w14:textId="77777777">
        <w:tc>
          <w:tcPr>
            <w:tcW w:w="2610" w:type="dxa"/>
            <w:shd w:val="clear" w:color="auto" w:fill="auto"/>
            <w:tcMar>
              <w:top w:w="100" w:type="dxa"/>
              <w:left w:w="100" w:type="dxa"/>
              <w:bottom w:w="100" w:type="dxa"/>
              <w:right w:w="100" w:type="dxa"/>
            </w:tcMar>
          </w:tcPr>
          <w:p w14:paraId="0DDA7A23" w14:textId="0ED8D122"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 xml:space="preserve">Demographic and </w:t>
            </w:r>
            <w:r w:rsidR="002B4233" w:rsidRPr="0054062A">
              <w:rPr>
                <w:rFonts w:ascii="Times New Roman" w:eastAsia="Times New Roman" w:hAnsi="Times New Roman" w:cs="Times New Roman"/>
                <w:b/>
                <w:sz w:val="14"/>
                <w:szCs w:val="14"/>
                <w:lang w:val="en-GB"/>
              </w:rPr>
              <w:t>b</w:t>
            </w:r>
            <w:r w:rsidRPr="0054062A">
              <w:rPr>
                <w:rFonts w:ascii="Times New Roman" w:eastAsia="Times New Roman" w:hAnsi="Times New Roman" w:cs="Times New Roman"/>
                <w:b/>
                <w:sz w:val="14"/>
                <w:szCs w:val="14"/>
                <w:lang w:val="en-GB"/>
              </w:rPr>
              <w:t xml:space="preserve">iographic </w:t>
            </w:r>
            <w:r w:rsidR="002B4233" w:rsidRPr="0054062A">
              <w:rPr>
                <w:rFonts w:ascii="Times New Roman" w:eastAsia="Times New Roman" w:hAnsi="Times New Roman" w:cs="Times New Roman"/>
                <w:b/>
                <w:sz w:val="14"/>
                <w:szCs w:val="14"/>
                <w:lang w:val="en-GB"/>
              </w:rPr>
              <w:t>d</w:t>
            </w:r>
            <w:r w:rsidRPr="0054062A">
              <w:rPr>
                <w:rFonts w:ascii="Times New Roman" w:eastAsia="Times New Roman" w:hAnsi="Times New Roman" w:cs="Times New Roman"/>
                <w:b/>
                <w:sz w:val="14"/>
                <w:szCs w:val="14"/>
                <w:lang w:val="en-GB"/>
              </w:rPr>
              <w:t>ata</w:t>
            </w:r>
          </w:p>
        </w:tc>
        <w:tc>
          <w:tcPr>
            <w:tcW w:w="810" w:type="dxa"/>
            <w:shd w:val="clear" w:color="auto" w:fill="auto"/>
            <w:tcMar>
              <w:top w:w="100" w:type="dxa"/>
              <w:left w:w="100" w:type="dxa"/>
              <w:bottom w:w="100" w:type="dxa"/>
              <w:right w:w="100" w:type="dxa"/>
            </w:tcMar>
          </w:tcPr>
          <w:p w14:paraId="118C5581"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OR</w:t>
            </w:r>
          </w:p>
        </w:tc>
        <w:tc>
          <w:tcPr>
            <w:tcW w:w="975" w:type="dxa"/>
            <w:shd w:val="clear" w:color="auto" w:fill="auto"/>
            <w:tcMar>
              <w:top w:w="100" w:type="dxa"/>
              <w:left w:w="100" w:type="dxa"/>
              <w:bottom w:w="100" w:type="dxa"/>
              <w:right w:w="100" w:type="dxa"/>
            </w:tcMar>
          </w:tcPr>
          <w:p w14:paraId="4FB8DF99"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0266D118"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3D70376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150A07F2"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3CDF88C2"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668E5D01"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7E92EA18"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652B88C9"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522B80C7"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17EE42DC" w14:textId="77777777">
        <w:tc>
          <w:tcPr>
            <w:tcW w:w="2610" w:type="dxa"/>
            <w:shd w:val="clear" w:color="auto" w:fill="auto"/>
            <w:tcMar>
              <w:top w:w="100" w:type="dxa"/>
              <w:left w:w="100" w:type="dxa"/>
              <w:bottom w:w="100" w:type="dxa"/>
              <w:right w:w="100" w:type="dxa"/>
            </w:tcMar>
          </w:tcPr>
          <w:p w14:paraId="71B63B07" w14:textId="4D55ADD6"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PAS</w:t>
            </w:r>
            <w:r w:rsidR="002A40B0"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6aca8bd2-4348-4dd8-8109-cdef02d1dc0a PFBsYWNlaG9sZGVyPg0KICA8QWRkSW5WZXJzaW9uPjUuNy4xLjA8L0FkZEluVmVyc2lvbj4NCiAgPElkPjZhY2E4YmQyLTQzNDgtNGRkOC04MTA5LWNkZWYwMmQxZGMwYTwvSWQ+DQogIDxFbnRyaWVzPg0KICAgIDxFbnRyeT4NCiAgICAgIDxJZD4zMDhlYWFmMC0wNWQyLTQ4M2EtODhiZC0yYTg1ZGRmMDY5OTc8L0lkPg0KICAgICAgPFJlZmVyZW5jZUlkPjE3MDgwODYyLWFkMjEtNDZlYy05YzRhLTc5NTRlYWZiMjJhYT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</w:instrText>
            </w:r>
            <w:r w:rsidR="002A40B0" w:rsidRPr="0054062A">
              <w:rPr>
                <w:rFonts w:ascii="Times New Roman" w:eastAsia="Times New Roman" w:hAnsi="Times New Roman" w:cs="Times New Roman"/>
                <w:b/>
                <w:sz w:val="14"/>
                <w:szCs w:val="14"/>
                <w:lang w:val="en-GB"/>
              </w:rPr>
              <w:fldChar w:fldCharType="separate"/>
            </w:r>
            <w:bookmarkStart w:id="73" w:name="_CTVP0016aca8bd243484dd88109cdef02d1dc0a"/>
            <w:r w:rsidR="00EC10B6" w:rsidRPr="0054062A">
              <w:rPr>
                <w:rFonts w:ascii="Times New Roman" w:eastAsia="Times New Roman" w:hAnsi="Times New Roman" w:cs="Times New Roman"/>
                <w:b/>
                <w:sz w:val="14"/>
                <w:szCs w:val="14"/>
                <w:lang w:val="en-GB"/>
              </w:rPr>
              <w:t>[27]</w:t>
            </w:r>
            <w:bookmarkEnd w:id="73"/>
            <w:r w:rsidR="002A40B0"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77037646"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OR</w:t>
            </w:r>
          </w:p>
        </w:tc>
        <w:tc>
          <w:tcPr>
            <w:tcW w:w="975" w:type="dxa"/>
            <w:shd w:val="clear" w:color="auto" w:fill="auto"/>
            <w:tcMar>
              <w:top w:w="100" w:type="dxa"/>
              <w:left w:w="100" w:type="dxa"/>
              <w:bottom w:w="100" w:type="dxa"/>
              <w:right w:w="100" w:type="dxa"/>
            </w:tcMar>
          </w:tcPr>
          <w:p w14:paraId="5ADD49A6"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765F46A2"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4025B32E"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0157CF25"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20B27358"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78FFB395"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049964D0"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0BBD3D3B"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75E2C6B7"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7370EFE4" w14:textId="77777777">
        <w:tc>
          <w:tcPr>
            <w:tcW w:w="2610" w:type="dxa"/>
            <w:shd w:val="clear" w:color="auto" w:fill="auto"/>
            <w:tcMar>
              <w:top w:w="100" w:type="dxa"/>
              <w:left w:w="100" w:type="dxa"/>
              <w:bottom w:w="100" w:type="dxa"/>
              <w:right w:w="100" w:type="dxa"/>
            </w:tcMar>
          </w:tcPr>
          <w:p w14:paraId="2A87A673" w14:textId="01C8EA8B"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SPI-A</w:t>
            </w:r>
            <w:r w:rsidR="002A40B0"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69db421e-2fe4-4c0a-89b4-5fa7154abedb 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</w:instrText>
            </w:r>
            <w:r w:rsidR="002A40B0" w:rsidRPr="0054062A">
              <w:rPr>
                <w:rFonts w:ascii="Times New Roman" w:eastAsia="Times New Roman" w:hAnsi="Times New Roman" w:cs="Times New Roman"/>
                <w:b/>
                <w:sz w:val="14"/>
                <w:szCs w:val="14"/>
                <w:lang w:val="en-GB"/>
              </w:rPr>
              <w:fldChar w:fldCharType="separate"/>
            </w:r>
            <w:bookmarkStart w:id="74" w:name="_CTVP00169db421e2fe44c0a89b45fa7154abedb"/>
            <w:r w:rsidR="00EC10B6" w:rsidRPr="0054062A">
              <w:rPr>
                <w:rFonts w:ascii="Times New Roman" w:eastAsia="Times New Roman" w:hAnsi="Times New Roman" w:cs="Times New Roman"/>
                <w:b/>
                <w:sz w:val="14"/>
                <w:szCs w:val="14"/>
                <w:lang w:val="en-GB"/>
              </w:rPr>
              <w:t>[23]</w:t>
            </w:r>
            <w:bookmarkEnd w:id="74"/>
            <w:r w:rsidR="002A40B0"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310949EB"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OR</w:t>
            </w:r>
          </w:p>
        </w:tc>
        <w:tc>
          <w:tcPr>
            <w:tcW w:w="975" w:type="dxa"/>
            <w:shd w:val="clear" w:color="auto" w:fill="auto"/>
            <w:tcMar>
              <w:top w:w="100" w:type="dxa"/>
              <w:left w:w="100" w:type="dxa"/>
              <w:bottom w:w="100" w:type="dxa"/>
              <w:right w:w="100" w:type="dxa"/>
            </w:tcMar>
          </w:tcPr>
          <w:p w14:paraId="4C65826E"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6D49896E"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15" w:type="dxa"/>
            <w:shd w:val="clear" w:color="auto" w:fill="auto"/>
            <w:tcMar>
              <w:top w:w="100" w:type="dxa"/>
              <w:left w:w="100" w:type="dxa"/>
              <w:bottom w:w="100" w:type="dxa"/>
              <w:right w:w="100" w:type="dxa"/>
            </w:tcMar>
          </w:tcPr>
          <w:p w14:paraId="392A2823"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2152A534"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7A98713C"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453D179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53BEBB05"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45" w:type="dxa"/>
            <w:shd w:val="clear" w:color="auto" w:fill="auto"/>
            <w:tcMar>
              <w:top w:w="100" w:type="dxa"/>
              <w:left w:w="100" w:type="dxa"/>
              <w:bottom w:w="100" w:type="dxa"/>
              <w:right w:w="100" w:type="dxa"/>
            </w:tcMar>
          </w:tcPr>
          <w:p w14:paraId="57198D60"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70" w:type="dxa"/>
            <w:shd w:val="clear" w:color="auto" w:fill="auto"/>
            <w:tcMar>
              <w:top w:w="100" w:type="dxa"/>
              <w:left w:w="100" w:type="dxa"/>
              <w:bottom w:w="100" w:type="dxa"/>
              <w:right w:w="100" w:type="dxa"/>
            </w:tcMar>
          </w:tcPr>
          <w:p w14:paraId="0A517E8F"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37030BB5" w14:textId="77777777">
        <w:tc>
          <w:tcPr>
            <w:tcW w:w="2610" w:type="dxa"/>
            <w:shd w:val="clear" w:color="auto" w:fill="auto"/>
            <w:tcMar>
              <w:top w:w="100" w:type="dxa"/>
              <w:left w:w="100" w:type="dxa"/>
              <w:bottom w:w="100" w:type="dxa"/>
              <w:right w:w="100" w:type="dxa"/>
            </w:tcMar>
          </w:tcPr>
          <w:p w14:paraId="4EAFE3A8" w14:textId="66C91964"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SIPS negative, disorganized and general symptoms</w:t>
            </w:r>
            <w:r w:rsidR="002A40B0"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080aa39f-9123-40c7-b3ab-b3b7bacf0990 PFBsYWNlaG9sZGVyPg0KICA8QWRkSW5WZXJzaW9uPjUuNy4xLjA8L0FkZEluVmVyc2lvbj4NCiAgPElkPjA4MGFhMzlmLTkxMjMtNDBjNy1iM2FiLWIzYjdiYWNmMDk5MDwvSWQ+DQogIDxFbnRyaWVzPg0KICAgIDxFbnRyeT4NCiAgICAgIDxJZD5mN2IxM2M5ZS1hNzg2LTRjNmQtODg3ZS1iMDgwNGIyNjFjMTg8L0lkPg0KICAgICAgPFJlZmVyZW5jZUlkPjdmNTdhYjU3LTYzYmEtNGYwYy1iZDQ4LTk2OTRjZDZiZTljMD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yNF08L1RleHQ+DQogICAgPC9UZXh0VW5pdD4NCiAgPC9UZXh0VW5pdHM+DQo8L1BsYWNlaG9sZGVyPg==</w:instrText>
            </w:r>
            <w:r w:rsidR="002A40B0" w:rsidRPr="0054062A">
              <w:rPr>
                <w:rFonts w:ascii="Times New Roman" w:eastAsia="Times New Roman" w:hAnsi="Times New Roman" w:cs="Times New Roman"/>
                <w:b/>
                <w:sz w:val="14"/>
                <w:szCs w:val="14"/>
                <w:lang w:val="en-GB"/>
              </w:rPr>
              <w:fldChar w:fldCharType="separate"/>
            </w:r>
            <w:bookmarkStart w:id="75" w:name="_CTVP001080aa39f912340c7b3abb3b7bacf0990"/>
            <w:r w:rsidR="00EC10B6" w:rsidRPr="0054062A">
              <w:rPr>
                <w:rFonts w:ascii="Times New Roman" w:eastAsia="Times New Roman" w:hAnsi="Times New Roman" w:cs="Times New Roman"/>
                <w:b/>
                <w:sz w:val="14"/>
                <w:szCs w:val="14"/>
                <w:lang w:val="en-GB"/>
              </w:rPr>
              <w:t>[24]</w:t>
            </w:r>
            <w:bookmarkEnd w:id="75"/>
            <w:r w:rsidR="002A40B0"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4CBD782D"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OR</w:t>
            </w:r>
          </w:p>
        </w:tc>
        <w:tc>
          <w:tcPr>
            <w:tcW w:w="975" w:type="dxa"/>
            <w:shd w:val="clear" w:color="auto" w:fill="auto"/>
            <w:tcMar>
              <w:top w:w="100" w:type="dxa"/>
              <w:left w:w="100" w:type="dxa"/>
              <w:bottom w:w="100" w:type="dxa"/>
              <w:right w:w="100" w:type="dxa"/>
            </w:tcMar>
          </w:tcPr>
          <w:p w14:paraId="1BB82F84"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04039447"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185C198C"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204CDAB7"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3F6F6391"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2F4B7749"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7D2BFB8A"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1B5DDD0A"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7AF57E81"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75D71D0E" w14:textId="77777777">
        <w:tc>
          <w:tcPr>
            <w:tcW w:w="2610" w:type="dxa"/>
            <w:shd w:val="clear" w:color="auto" w:fill="auto"/>
            <w:tcMar>
              <w:top w:w="100" w:type="dxa"/>
              <w:left w:w="100" w:type="dxa"/>
              <w:bottom w:w="100" w:type="dxa"/>
              <w:right w:w="100" w:type="dxa"/>
            </w:tcMar>
          </w:tcPr>
          <w:p w14:paraId="0AE4E783" w14:textId="549E0005"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PANSS</w:t>
            </w:r>
            <w:r w:rsidR="002A40B0"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14fd765c-a32d-4f41-ba10-58649166182d PFBsYWNlaG9sZGVyPg0KICA8QWRkSW5WZXJzaW9uPjUuNy4xLjA8L0FkZEluVmVyc2lvbj4NCiAgPElkPjE0ZmQ3NjVjLWEzMmQtNGY0MS1iYTEwLTU4NjQ5MTY2MTgyZDwvSWQ+DQogIDxFbnRyaWVzPg0KICAgIDxFbnRyeT4NCiAgICAgIDxJZD5kZWY3MGU3Yy1mYTA3LTQyNzUtYWRjOS05YTFiZmVkMjJkMzg8L0lkPg0KICAgICAgPFJlZmVyZW5jZUlkPjhlNDkxZTkzLTNmNjctNDNmNi04ODUxLWU2MTc1MTIyYzZhZj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</w:instrText>
            </w:r>
            <w:r w:rsidR="002A40B0" w:rsidRPr="0054062A">
              <w:rPr>
                <w:rFonts w:ascii="Times New Roman" w:eastAsia="Times New Roman" w:hAnsi="Times New Roman" w:cs="Times New Roman"/>
                <w:b/>
                <w:sz w:val="14"/>
                <w:szCs w:val="14"/>
                <w:lang w:val="en-GB"/>
              </w:rPr>
              <w:fldChar w:fldCharType="separate"/>
            </w:r>
            <w:bookmarkStart w:id="76" w:name="_CTVP00114fd765ca32d4f41ba1058649166182d"/>
            <w:r w:rsidR="00EC10B6" w:rsidRPr="0054062A">
              <w:rPr>
                <w:rFonts w:ascii="Times New Roman" w:eastAsia="Times New Roman" w:hAnsi="Times New Roman" w:cs="Times New Roman"/>
                <w:b/>
                <w:sz w:val="14"/>
                <w:szCs w:val="14"/>
                <w:lang w:val="en-GB"/>
              </w:rPr>
              <w:t>[28]</w:t>
            </w:r>
            <w:bookmarkEnd w:id="76"/>
            <w:r w:rsidR="002A40B0"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0A924E61"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OR</w:t>
            </w:r>
          </w:p>
        </w:tc>
        <w:tc>
          <w:tcPr>
            <w:tcW w:w="975" w:type="dxa"/>
            <w:shd w:val="clear" w:color="auto" w:fill="auto"/>
            <w:tcMar>
              <w:top w:w="100" w:type="dxa"/>
              <w:left w:w="100" w:type="dxa"/>
              <w:bottom w:w="100" w:type="dxa"/>
              <w:right w:w="100" w:type="dxa"/>
            </w:tcMar>
          </w:tcPr>
          <w:p w14:paraId="29D5A526"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042D6858"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5D089AA9"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2E22230E"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70" w:type="dxa"/>
            <w:shd w:val="clear" w:color="auto" w:fill="auto"/>
            <w:tcMar>
              <w:top w:w="100" w:type="dxa"/>
              <w:left w:w="100" w:type="dxa"/>
              <w:bottom w:w="100" w:type="dxa"/>
              <w:right w:w="100" w:type="dxa"/>
            </w:tcMar>
          </w:tcPr>
          <w:p w14:paraId="6EA7ABDF"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31797769"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1BE6B21E"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45" w:type="dxa"/>
            <w:shd w:val="clear" w:color="auto" w:fill="auto"/>
            <w:tcMar>
              <w:top w:w="100" w:type="dxa"/>
              <w:left w:w="100" w:type="dxa"/>
              <w:bottom w:w="100" w:type="dxa"/>
              <w:right w:w="100" w:type="dxa"/>
            </w:tcMar>
          </w:tcPr>
          <w:p w14:paraId="7C4BDA7F"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70" w:type="dxa"/>
            <w:shd w:val="clear" w:color="auto" w:fill="auto"/>
            <w:tcMar>
              <w:top w:w="100" w:type="dxa"/>
              <w:left w:w="100" w:type="dxa"/>
              <w:bottom w:w="100" w:type="dxa"/>
              <w:right w:w="100" w:type="dxa"/>
            </w:tcMar>
          </w:tcPr>
          <w:p w14:paraId="050A43C9"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1EE519FF" w14:textId="77777777">
        <w:tc>
          <w:tcPr>
            <w:tcW w:w="2610" w:type="dxa"/>
            <w:shd w:val="clear" w:color="auto" w:fill="auto"/>
            <w:tcMar>
              <w:top w:w="100" w:type="dxa"/>
              <w:left w:w="100" w:type="dxa"/>
              <w:bottom w:w="100" w:type="dxa"/>
              <w:right w:w="100" w:type="dxa"/>
            </w:tcMar>
          </w:tcPr>
          <w:p w14:paraId="58829447" w14:textId="26C8ACA6"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SANS</w:t>
            </w:r>
            <w:r w:rsidR="002A40B0"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ed24963f-e908-4fc5-a003-8476f1481c16 PFBsYWNlaG9sZGVyPg0KICA8QWRkSW5WZXJzaW9uPjUuNy4xLjA8L0FkZEluVmVyc2lvbj4NCiAgPElkPmVkMjQ5NjNmLWU5MDgtNGZjNS1hMDAzLTg0NzZmMTQ4MWMxNjwvSWQ+DQogIDxFbnRyaWVzPg0KICAgIDxFbnRyeT4NCiAgICAgIDxJZD43NTIxYjc5Mi00ZDcwLTQxNGQtYTA5Zi0xNDExYWNmYWI0MzI8L0lkPg0KICAgICAgPFJlZmVyZW5jZUlkPjM1MDM3NzhiLTI4NTItNDZmZS1iMjMxLWZiZTdhODE5Y2VlNz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yOV08L1RleHQ+DQogICAgPC9UZXh0VW5pdD4NCiAgPC9UZXh0VW5pdHM+DQo8L1BsYWNlaG9sZGVyPg==</w:instrText>
            </w:r>
            <w:r w:rsidR="002A40B0" w:rsidRPr="0054062A">
              <w:rPr>
                <w:rFonts w:ascii="Times New Roman" w:eastAsia="Times New Roman" w:hAnsi="Times New Roman" w:cs="Times New Roman"/>
                <w:b/>
                <w:sz w:val="14"/>
                <w:szCs w:val="14"/>
                <w:lang w:val="en-GB"/>
              </w:rPr>
              <w:fldChar w:fldCharType="separate"/>
            </w:r>
            <w:bookmarkStart w:id="77" w:name="_CTVP001ed24963fe9084fc5a0038476f1481c16"/>
            <w:r w:rsidR="00EC10B6" w:rsidRPr="0054062A">
              <w:rPr>
                <w:rFonts w:ascii="Times New Roman" w:eastAsia="Times New Roman" w:hAnsi="Times New Roman" w:cs="Times New Roman"/>
                <w:b/>
                <w:sz w:val="14"/>
                <w:szCs w:val="14"/>
                <w:lang w:val="en-GB"/>
              </w:rPr>
              <w:t>[29]</w:t>
            </w:r>
            <w:bookmarkEnd w:id="77"/>
            <w:r w:rsidR="002A40B0"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247F3ABE"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OR</w:t>
            </w:r>
          </w:p>
        </w:tc>
        <w:tc>
          <w:tcPr>
            <w:tcW w:w="975" w:type="dxa"/>
            <w:shd w:val="clear" w:color="auto" w:fill="auto"/>
            <w:tcMar>
              <w:top w:w="100" w:type="dxa"/>
              <w:left w:w="100" w:type="dxa"/>
              <w:bottom w:w="100" w:type="dxa"/>
              <w:right w:w="100" w:type="dxa"/>
            </w:tcMar>
          </w:tcPr>
          <w:p w14:paraId="3FFD416C"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71C3A120"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7909411B"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7313AC01"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54BAA4AA"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174BE2CE"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5548B288"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60F5E000"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539F3C9C"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324FB66B" w14:textId="77777777">
        <w:tc>
          <w:tcPr>
            <w:tcW w:w="2610" w:type="dxa"/>
            <w:shd w:val="clear" w:color="auto" w:fill="auto"/>
            <w:tcMar>
              <w:top w:w="100" w:type="dxa"/>
              <w:left w:w="100" w:type="dxa"/>
              <w:bottom w:w="100" w:type="dxa"/>
              <w:right w:w="100" w:type="dxa"/>
            </w:tcMar>
          </w:tcPr>
          <w:p w14:paraId="5622FFA3" w14:textId="014CB687"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 xml:space="preserve">Chart of </w:t>
            </w:r>
            <w:r w:rsidR="002B4233" w:rsidRPr="0054062A">
              <w:rPr>
                <w:rFonts w:ascii="Times New Roman" w:eastAsia="Times New Roman" w:hAnsi="Times New Roman" w:cs="Times New Roman"/>
                <w:b/>
                <w:sz w:val="14"/>
                <w:szCs w:val="14"/>
                <w:lang w:val="en-GB"/>
              </w:rPr>
              <w:t>l</w:t>
            </w:r>
            <w:r w:rsidRPr="0054062A">
              <w:rPr>
                <w:rFonts w:ascii="Times New Roman" w:eastAsia="Times New Roman" w:hAnsi="Times New Roman" w:cs="Times New Roman"/>
                <w:b/>
                <w:sz w:val="14"/>
                <w:szCs w:val="14"/>
                <w:lang w:val="en-GB"/>
              </w:rPr>
              <w:t xml:space="preserve">ife </w:t>
            </w:r>
            <w:r w:rsidR="002B4233" w:rsidRPr="0054062A">
              <w:rPr>
                <w:rFonts w:ascii="Times New Roman" w:eastAsia="Times New Roman" w:hAnsi="Times New Roman" w:cs="Times New Roman"/>
                <w:b/>
                <w:sz w:val="14"/>
                <w:szCs w:val="14"/>
                <w:lang w:val="en-GB"/>
              </w:rPr>
              <w:t>e</w:t>
            </w:r>
            <w:r w:rsidRPr="0054062A">
              <w:rPr>
                <w:rFonts w:ascii="Times New Roman" w:eastAsia="Times New Roman" w:hAnsi="Times New Roman" w:cs="Times New Roman"/>
                <w:b/>
                <w:sz w:val="14"/>
                <w:szCs w:val="14"/>
                <w:lang w:val="en-GB"/>
              </w:rPr>
              <w:t>vents</w:t>
            </w:r>
          </w:p>
        </w:tc>
        <w:tc>
          <w:tcPr>
            <w:tcW w:w="810" w:type="dxa"/>
            <w:shd w:val="clear" w:color="auto" w:fill="auto"/>
            <w:tcMar>
              <w:top w:w="100" w:type="dxa"/>
              <w:left w:w="100" w:type="dxa"/>
              <w:bottom w:w="100" w:type="dxa"/>
              <w:right w:w="100" w:type="dxa"/>
            </w:tcMar>
          </w:tcPr>
          <w:p w14:paraId="17B5EC4E"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OR</w:t>
            </w:r>
          </w:p>
        </w:tc>
        <w:tc>
          <w:tcPr>
            <w:tcW w:w="975" w:type="dxa"/>
            <w:shd w:val="clear" w:color="auto" w:fill="auto"/>
            <w:tcMar>
              <w:top w:w="100" w:type="dxa"/>
              <w:left w:w="100" w:type="dxa"/>
              <w:bottom w:w="100" w:type="dxa"/>
              <w:right w:w="100" w:type="dxa"/>
            </w:tcMar>
          </w:tcPr>
          <w:p w14:paraId="393728E1"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14281097"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601123F4"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0C9D4333"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70" w:type="dxa"/>
            <w:shd w:val="clear" w:color="auto" w:fill="auto"/>
            <w:tcMar>
              <w:top w:w="100" w:type="dxa"/>
              <w:left w:w="100" w:type="dxa"/>
              <w:bottom w:w="100" w:type="dxa"/>
              <w:right w:w="100" w:type="dxa"/>
            </w:tcMar>
          </w:tcPr>
          <w:p w14:paraId="0827C32A"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7876C83E"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7FECF63E"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45" w:type="dxa"/>
            <w:shd w:val="clear" w:color="auto" w:fill="auto"/>
            <w:tcMar>
              <w:top w:w="100" w:type="dxa"/>
              <w:left w:w="100" w:type="dxa"/>
              <w:bottom w:w="100" w:type="dxa"/>
              <w:right w:w="100" w:type="dxa"/>
            </w:tcMar>
          </w:tcPr>
          <w:p w14:paraId="40AFB550"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70" w:type="dxa"/>
            <w:shd w:val="clear" w:color="auto" w:fill="auto"/>
            <w:tcMar>
              <w:top w:w="100" w:type="dxa"/>
              <w:left w:w="100" w:type="dxa"/>
              <w:bottom w:w="100" w:type="dxa"/>
              <w:right w:w="100" w:type="dxa"/>
            </w:tcMar>
          </w:tcPr>
          <w:p w14:paraId="2FCBA397"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4D3568A7" w14:textId="77777777">
        <w:tc>
          <w:tcPr>
            <w:tcW w:w="2610" w:type="dxa"/>
            <w:shd w:val="clear" w:color="auto" w:fill="auto"/>
            <w:tcMar>
              <w:top w:w="100" w:type="dxa"/>
              <w:left w:w="100" w:type="dxa"/>
              <w:bottom w:w="100" w:type="dxa"/>
              <w:right w:w="100" w:type="dxa"/>
            </w:tcMar>
          </w:tcPr>
          <w:p w14:paraId="3715E330" w14:textId="119617EB"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FROGS</w:t>
            </w:r>
            <w:r w:rsidR="002A40B0"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5006b564-4b74-4281-b5af-192f5f691ad9 PFBsYWNlaG9sZGVyPg0KICA8QWRkSW5WZXJzaW9uPjUuNy4xLjA8L0FkZEluVmVyc2lvbj4NCiAgPElkPjUwMDZiNTY0LTRiNzQtNDI4MS1iNWFmLTE5MmY1ZjY5MWFkOTwvSWQ+DQogIDxFbnRyaWVzPg0KICAgIDxFbnRyeT4NCiAgICAgIDxJZD4wNjZiMjdhMi01Nzc2LTQ2YmQtODdiNS0wMTU2NzAwNzRkNjY8L0lkPg0KICAgICAgPFJlZmVyZW5jZUlkPjNjZjZkZjgwLWI4NzYtNDlhNy05OGI2LTg1M2NmMzAyM2UzZD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</w:instrText>
            </w:r>
            <w:r w:rsidR="002A40B0" w:rsidRPr="0054062A">
              <w:rPr>
                <w:rFonts w:ascii="Times New Roman" w:eastAsia="Times New Roman" w:hAnsi="Times New Roman" w:cs="Times New Roman"/>
                <w:b/>
                <w:sz w:val="14"/>
                <w:szCs w:val="14"/>
                <w:lang w:val="en-GB"/>
              </w:rPr>
              <w:fldChar w:fldCharType="separate"/>
            </w:r>
            <w:bookmarkStart w:id="78" w:name="_CTVP0015006b5644b744281b5af192f5f691ad9"/>
            <w:r w:rsidR="00EC10B6" w:rsidRPr="0054062A">
              <w:rPr>
                <w:rFonts w:ascii="Times New Roman" w:eastAsia="Times New Roman" w:hAnsi="Times New Roman" w:cs="Times New Roman"/>
                <w:b/>
                <w:sz w:val="14"/>
                <w:szCs w:val="14"/>
                <w:lang w:val="en-GB"/>
              </w:rPr>
              <w:t>[30]</w:t>
            </w:r>
            <w:bookmarkEnd w:id="78"/>
            <w:r w:rsidR="002A40B0"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5DB98ABE" w14:textId="77777777" w:rsidR="006C4F93" w:rsidRPr="0054062A" w:rsidRDefault="00F51B73">
            <w:pPr>
              <w:widowControl w:val="0"/>
              <w:pBdr>
                <w:top w:val="nil"/>
                <w:left w:val="nil"/>
                <w:bottom w:val="nil"/>
                <w:right w:val="nil"/>
                <w:between w:val="nil"/>
              </w:pBdr>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OR</w:t>
            </w:r>
          </w:p>
        </w:tc>
        <w:tc>
          <w:tcPr>
            <w:tcW w:w="975" w:type="dxa"/>
            <w:shd w:val="clear" w:color="auto" w:fill="auto"/>
            <w:tcMar>
              <w:top w:w="100" w:type="dxa"/>
              <w:left w:w="100" w:type="dxa"/>
              <w:bottom w:w="100" w:type="dxa"/>
              <w:right w:w="100" w:type="dxa"/>
            </w:tcMar>
          </w:tcPr>
          <w:p w14:paraId="320C80DA"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24B7FF44"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41C8A5E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49914C5C"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662B3D29"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23D642A3"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6DC71A8A"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0A520A3C"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085F5B12"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6199F8B8" w14:textId="77777777">
        <w:tc>
          <w:tcPr>
            <w:tcW w:w="2610" w:type="dxa"/>
            <w:shd w:val="clear" w:color="auto" w:fill="auto"/>
            <w:tcMar>
              <w:top w:w="100" w:type="dxa"/>
              <w:left w:w="100" w:type="dxa"/>
              <w:bottom w:w="100" w:type="dxa"/>
              <w:right w:w="100" w:type="dxa"/>
            </w:tcMar>
          </w:tcPr>
          <w:p w14:paraId="14FCA177" w14:textId="7629CBE2"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 xml:space="preserve">GF: Social &amp; </w:t>
            </w:r>
            <w:r w:rsidR="002B4233" w:rsidRPr="0054062A">
              <w:rPr>
                <w:rFonts w:ascii="Times New Roman" w:eastAsia="Times New Roman" w:hAnsi="Times New Roman" w:cs="Times New Roman"/>
                <w:b/>
                <w:sz w:val="14"/>
                <w:szCs w:val="14"/>
                <w:lang w:val="en-GB"/>
              </w:rPr>
              <w:t>r</w:t>
            </w:r>
            <w:r w:rsidRPr="0054062A">
              <w:rPr>
                <w:rFonts w:ascii="Times New Roman" w:eastAsia="Times New Roman" w:hAnsi="Times New Roman" w:cs="Times New Roman"/>
                <w:b/>
                <w:sz w:val="14"/>
                <w:szCs w:val="14"/>
                <w:lang w:val="en-GB"/>
              </w:rPr>
              <w:t>ole</w:t>
            </w:r>
            <w:r w:rsidR="002A40B0"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4d09fdd8-aad0-496d-aed4-b66030bfa528 PFBsYWNlaG9sZGVyPg0KICA8QWRkSW5WZXJzaW9uPjUuNy4xLjA8L0FkZEluVmVyc2lvbj4NCiAgPElkPjRkMDlmZGQ4LWFhZDAtNDk2ZC1hZWQ0LWI2NjAzMGJmYTUyODwvSWQ+DQogIDxFbnRyaWVzPg0KICAgIDxFbnRyeT4NCiAgICAgIDxJZD4yY2RmM2Y4ZS00Nzk5LTQ5NjAtOTI0MS05YjhkZGE2ZDA0NTg8L0lkPg0KICAgICAgPFJlZmVyZW5jZUlkPjg5ODFiNDQzLTNiYjAtNGJmMy04NWQ2LTllZDAzMGYxOTg5Nz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</w:instrText>
            </w:r>
            <w:r w:rsidR="002A40B0" w:rsidRPr="0054062A">
              <w:rPr>
                <w:rFonts w:ascii="Times New Roman" w:eastAsia="Times New Roman" w:hAnsi="Times New Roman" w:cs="Times New Roman"/>
                <w:b/>
                <w:sz w:val="14"/>
                <w:szCs w:val="14"/>
                <w:lang w:val="en-GB"/>
              </w:rPr>
              <w:fldChar w:fldCharType="separate"/>
            </w:r>
            <w:bookmarkStart w:id="79" w:name="_CTVP0014d09fdd8aad0496daed4b66030bfa528"/>
            <w:r w:rsidR="00EC10B6" w:rsidRPr="0054062A">
              <w:rPr>
                <w:rFonts w:ascii="Times New Roman" w:eastAsia="Times New Roman" w:hAnsi="Times New Roman" w:cs="Times New Roman"/>
                <w:b/>
                <w:sz w:val="14"/>
                <w:szCs w:val="14"/>
                <w:lang w:val="en-GB"/>
              </w:rPr>
              <w:t>[31]</w:t>
            </w:r>
            <w:bookmarkEnd w:id="79"/>
            <w:r w:rsidR="002A40B0"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3ACB210E"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OR</w:t>
            </w:r>
          </w:p>
        </w:tc>
        <w:tc>
          <w:tcPr>
            <w:tcW w:w="975" w:type="dxa"/>
            <w:shd w:val="clear" w:color="auto" w:fill="auto"/>
            <w:tcMar>
              <w:top w:w="100" w:type="dxa"/>
              <w:left w:w="100" w:type="dxa"/>
              <w:bottom w:w="100" w:type="dxa"/>
              <w:right w:w="100" w:type="dxa"/>
            </w:tcMar>
          </w:tcPr>
          <w:p w14:paraId="1DBFF339"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67E2A314"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7C971A24"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4BD2DC26"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70" w:type="dxa"/>
            <w:shd w:val="clear" w:color="auto" w:fill="auto"/>
            <w:tcMar>
              <w:top w:w="100" w:type="dxa"/>
              <w:left w:w="100" w:type="dxa"/>
              <w:bottom w:w="100" w:type="dxa"/>
              <w:right w:w="100" w:type="dxa"/>
            </w:tcMar>
          </w:tcPr>
          <w:p w14:paraId="73548E6B"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0DE89F4D"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30340D56"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45" w:type="dxa"/>
            <w:shd w:val="clear" w:color="auto" w:fill="auto"/>
            <w:tcMar>
              <w:top w:w="100" w:type="dxa"/>
              <w:left w:w="100" w:type="dxa"/>
              <w:bottom w:w="100" w:type="dxa"/>
              <w:right w:w="100" w:type="dxa"/>
            </w:tcMar>
          </w:tcPr>
          <w:p w14:paraId="57F07734"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70" w:type="dxa"/>
            <w:shd w:val="clear" w:color="auto" w:fill="auto"/>
            <w:tcMar>
              <w:top w:w="100" w:type="dxa"/>
              <w:left w:w="100" w:type="dxa"/>
              <w:bottom w:w="100" w:type="dxa"/>
              <w:right w:w="100" w:type="dxa"/>
            </w:tcMar>
          </w:tcPr>
          <w:p w14:paraId="3F19F35C"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6644E2B7" w14:textId="77777777">
        <w:tc>
          <w:tcPr>
            <w:tcW w:w="2610" w:type="dxa"/>
            <w:shd w:val="clear" w:color="auto" w:fill="auto"/>
            <w:tcMar>
              <w:top w:w="100" w:type="dxa"/>
              <w:left w:w="100" w:type="dxa"/>
              <w:bottom w:w="100" w:type="dxa"/>
              <w:right w:w="100" w:type="dxa"/>
            </w:tcMar>
          </w:tcPr>
          <w:p w14:paraId="6AE7A50D" w14:textId="77777777"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Prognostic evaluation</w:t>
            </w:r>
          </w:p>
        </w:tc>
        <w:tc>
          <w:tcPr>
            <w:tcW w:w="810" w:type="dxa"/>
            <w:shd w:val="clear" w:color="auto" w:fill="auto"/>
            <w:tcMar>
              <w:top w:w="100" w:type="dxa"/>
              <w:left w:w="100" w:type="dxa"/>
              <w:bottom w:w="100" w:type="dxa"/>
              <w:right w:w="100" w:type="dxa"/>
            </w:tcMar>
          </w:tcPr>
          <w:p w14:paraId="53B3C760"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OR</w:t>
            </w:r>
          </w:p>
        </w:tc>
        <w:tc>
          <w:tcPr>
            <w:tcW w:w="975" w:type="dxa"/>
            <w:shd w:val="clear" w:color="auto" w:fill="auto"/>
            <w:tcMar>
              <w:top w:w="100" w:type="dxa"/>
              <w:left w:w="100" w:type="dxa"/>
              <w:bottom w:w="100" w:type="dxa"/>
              <w:right w:w="100" w:type="dxa"/>
            </w:tcMar>
          </w:tcPr>
          <w:p w14:paraId="32F49E32"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6D65A25A"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6F124DC1"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2C3DD715"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5B70FEBE"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18E9AF1E"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57EFE18C"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28AC94EC"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7FD9EC22"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3614677C" w14:textId="77777777">
        <w:tc>
          <w:tcPr>
            <w:tcW w:w="2610" w:type="dxa"/>
            <w:shd w:val="clear" w:color="auto" w:fill="auto"/>
            <w:tcMar>
              <w:top w:w="100" w:type="dxa"/>
              <w:left w:w="100" w:type="dxa"/>
              <w:bottom w:w="100" w:type="dxa"/>
              <w:right w:w="100" w:type="dxa"/>
            </w:tcMar>
          </w:tcPr>
          <w:p w14:paraId="7BBA64D0" w14:textId="1D234E71"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Substance</w:t>
            </w:r>
            <w:r w:rsidR="002B4233" w:rsidRPr="0054062A">
              <w:rPr>
                <w:rFonts w:ascii="Times New Roman" w:eastAsia="Times New Roman" w:hAnsi="Times New Roman" w:cs="Times New Roman"/>
                <w:b/>
                <w:sz w:val="14"/>
                <w:szCs w:val="14"/>
                <w:lang w:val="en-GB"/>
              </w:rPr>
              <w:t xml:space="preserve"> u</w:t>
            </w:r>
            <w:r w:rsidRPr="0054062A">
              <w:rPr>
                <w:rFonts w:ascii="Times New Roman" w:eastAsia="Times New Roman" w:hAnsi="Times New Roman" w:cs="Times New Roman"/>
                <w:b/>
                <w:sz w:val="14"/>
                <w:szCs w:val="14"/>
                <w:lang w:val="en-GB"/>
              </w:rPr>
              <w:t xml:space="preserve">se </w:t>
            </w:r>
            <w:r w:rsidR="002B4233" w:rsidRPr="0054062A">
              <w:rPr>
                <w:rFonts w:ascii="Times New Roman" w:eastAsia="Times New Roman" w:hAnsi="Times New Roman" w:cs="Times New Roman"/>
                <w:b/>
                <w:sz w:val="14"/>
                <w:szCs w:val="14"/>
                <w:lang w:val="en-GB"/>
              </w:rPr>
              <w:t>q</w:t>
            </w:r>
            <w:r w:rsidRPr="0054062A">
              <w:rPr>
                <w:rFonts w:ascii="Times New Roman" w:eastAsia="Times New Roman" w:hAnsi="Times New Roman" w:cs="Times New Roman"/>
                <w:b/>
                <w:sz w:val="14"/>
                <w:szCs w:val="14"/>
                <w:lang w:val="en-GB"/>
              </w:rPr>
              <w:t>uestionnaire</w:t>
            </w:r>
          </w:p>
        </w:tc>
        <w:tc>
          <w:tcPr>
            <w:tcW w:w="810" w:type="dxa"/>
            <w:shd w:val="clear" w:color="auto" w:fill="auto"/>
            <w:tcMar>
              <w:top w:w="100" w:type="dxa"/>
              <w:left w:w="100" w:type="dxa"/>
              <w:bottom w:w="100" w:type="dxa"/>
              <w:right w:w="100" w:type="dxa"/>
            </w:tcMar>
          </w:tcPr>
          <w:p w14:paraId="38BA73B4"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OR</w:t>
            </w:r>
          </w:p>
        </w:tc>
        <w:tc>
          <w:tcPr>
            <w:tcW w:w="975" w:type="dxa"/>
            <w:shd w:val="clear" w:color="auto" w:fill="auto"/>
            <w:tcMar>
              <w:top w:w="100" w:type="dxa"/>
              <w:left w:w="100" w:type="dxa"/>
              <w:bottom w:w="100" w:type="dxa"/>
              <w:right w:w="100" w:type="dxa"/>
            </w:tcMar>
          </w:tcPr>
          <w:p w14:paraId="63F588D8"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5D8FB91C"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6DBD3D90"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0FEFA7B7"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70" w:type="dxa"/>
            <w:shd w:val="clear" w:color="auto" w:fill="auto"/>
            <w:tcMar>
              <w:top w:w="100" w:type="dxa"/>
              <w:left w:w="100" w:type="dxa"/>
              <w:bottom w:w="100" w:type="dxa"/>
              <w:right w:w="100" w:type="dxa"/>
            </w:tcMar>
          </w:tcPr>
          <w:p w14:paraId="7801C841"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776C6F54"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15F7E453"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45" w:type="dxa"/>
            <w:shd w:val="clear" w:color="auto" w:fill="auto"/>
            <w:tcMar>
              <w:top w:w="100" w:type="dxa"/>
              <w:left w:w="100" w:type="dxa"/>
              <w:bottom w:w="100" w:type="dxa"/>
              <w:right w:w="100" w:type="dxa"/>
            </w:tcMar>
          </w:tcPr>
          <w:p w14:paraId="61FF12E6"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70" w:type="dxa"/>
            <w:shd w:val="clear" w:color="auto" w:fill="auto"/>
            <w:tcMar>
              <w:top w:w="100" w:type="dxa"/>
              <w:left w:w="100" w:type="dxa"/>
              <w:bottom w:w="100" w:type="dxa"/>
              <w:right w:w="100" w:type="dxa"/>
            </w:tcMar>
          </w:tcPr>
          <w:p w14:paraId="1184FE17"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101CBE8A" w14:textId="77777777">
        <w:tc>
          <w:tcPr>
            <w:tcW w:w="2610" w:type="dxa"/>
            <w:shd w:val="clear" w:color="auto" w:fill="auto"/>
            <w:tcMar>
              <w:top w:w="100" w:type="dxa"/>
              <w:left w:w="100" w:type="dxa"/>
              <w:bottom w:w="100" w:type="dxa"/>
              <w:right w:w="100" w:type="dxa"/>
            </w:tcMar>
          </w:tcPr>
          <w:p w14:paraId="47D2E38D" w14:textId="5715D2B6"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MSPSS</w:t>
            </w:r>
            <w:r w:rsidR="002A40B0"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f3b6a3a0-6625-415e-93b0-4b4336847c33 PFBsYWNlaG9sZGVyPg0KICA8QWRkSW5WZXJzaW9uPjUuNy4xLjA8L0FkZEluVmVyc2lvbj4NCiAgPElkPmYzYjZhM2EwLTY2MjUtNDE1ZS05M2IwLTRiNDMzNjg0N2MzMzwvSWQ+DQogIDxFbnRyaWVzPg0KICAgIDxFbnRyeT4NCiAgICAgIDxJZD40NzgwN2E4MC00YmNkLTRmMjMtYWQxMC0yMTA3Yjk2ZjBlZDc8L0lkPg0KICAgICAgPFJlZmVyZW5jZUlkPmFlYjFjNjllLTNkZTctNGJjMy1hNDgwLWRkZDI2MWQ4NTEwZD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</w:instrText>
            </w:r>
            <w:r w:rsidR="002A40B0" w:rsidRPr="0054062A">
              <w:rPr>
                <w:rFonts w:ascii="Times New Roman" w:eastAsia="Times New Roman" w:hAnsi="Times New Roman" w:cs="Times New Roman"/>
                <w:b/>
                <w:sz w:val="14"/>
                <w:szCs w:val="14"/>
                <w:lang w:val="en-GB"/>
              </w:rPr>
              <w:fldChar w:fldCharType="separate"/>
            </w:r>
            <w:bookmarkStart w:id="80" w:name="_CTVP001f3b6a3a06625415e93b04b4336847c33"/>
            <w:r w:rsidR="00EC10B6" w:rsidRPr="0054062A">
              <w:rPr>
                <w:rFonts w:ascii="Times New Roman" w:eastAsia="Times New Roman" w:hAnsi="Times New Roman" w:cs="Times New Roman"/>
                <w:b/>
                <w:sz w:val="14"/>
                <w:szCs w:val="14"/>
                <w:lang w:val="en-GB"/>
              </w:rPr>
              <w:t>[32]</w:t>
            </w:r>
            <w:bookmarkEnd w:id="80"/>
            <w:r w:rsidR="002A40B0"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00707A75"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SR</w:t>
            </w:r>
          </w:p>
        </w:tc>
        <w:tc>
          <w:tcPr>
            <w:tcW w:w="975" w:type="dxa"/>
            <w:shd w:val="clear" w:color="auto" w:fill="auto"/>
            <w:tcMar>
              <w:top w:w="100" w:type="dxa"/>
              <w:left w:w="100" w:type="dxa"/>
              <w:bottom w:w="100" w:type="dxa"/>
              <w:right w:w="100" w:type="dxa"/>
            </w:tcMar>
          </w:tcPr>
          <w:p w14:paraId="761692FF"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5B123F31"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660F183C"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6C21A30A"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6178B064"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6E13CC9C"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089D662D"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1965763C"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6475A3E0"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396FE176" w14:textId="77777777">
        <w:tc>
          <w:tcPr>
            <w:tcW w:w="2610" w:type="dxa"/>
            <w:shd w:val="clear" w:color="auto" w:fill="auto"/>
            <w:tcMar>
              <w:top w:w="100" w:type="dxa"/>
              <w:left w:w="100" w:type="dxa"/>
              <w:bottom w:w="100" w:type="dxa"/>
              <w:right w:w="100" w:type="dxa"/>
            </w:tcMar>
          </w:tcPr>
          <w:p w14:paraId="39C678C5" w14:textId="761BDC61"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RSA</w:t>
            </w:r>
            <w:r w:rsidR="002A40B0"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e20c01fd-eb2e-411f-8a79-ac8e79ad3776 PFBsYWNlaG9sZGVyPg0KICA8QWRkSW5WZXJzaW9uPjUuNy4xLjA8L0FkZEluVmVyc2lvbj4NCiAgPElkPmUyMGMwMWZkLWViMmUtNDExZi04YTc5LWFjOGU3OWFkMzc3NjwvSWQ+DQogIDxFbnRyaWVzPg0KICAgIDxFbnRyeT4NCiAgICAgIDxJZD5lZWE2ODgxMC02OWRmLTQ5ZDEtYWY4OC02NGQxYTg4MWExYjg8L0lkPg0KICAgICAgPFJlZmVyZW5jZUlkPjg5NGVlYmJmLWZjMjMtNDU2MS1hNWVmLTljNzQ1ZDVjYzBmZD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</w:instrText>
            </w:r>
            <w:r w:rsidR="002A40B0" w:rsidRPr="0054062A">
              <w:rPr>
                <w:rFonts w:ascii="Times New Roman" w:eastAsia="Times New Roman" w:hAnsi="Times New Roman" w:cs="Times New Roman"/>
                <w:b/>
                <w:sz w:val="14"/>
                <w:szCs w:val="14"/>
                <w:lang w:val="en-GB"/>
              </w:rPr>
              <w:fldChar w:fldCharType="separate"/>
            </w:r>
            <w:bookmarkStart w:id="81" w:name="_CTVP001e20c01fdeb2e411f8a79ac8e79ad3776"/>
            <w:r w:rsidR="00EC10B6" w:rsidRPr="0054062A">
              <w:rPr>
                <w:rFonts w:ascii="Times New Roman" w:eastAsia="Times New Roman" w:hAnsi="Times New Roman" w:cs="Times New Roman"/>
                <w:b/>
                <w:sz w:val="14"/>
                <w:szCs w:val="14"/>
                <w:lang w:val="en-GB"/>
              </w:rPr>
              <w:t>[33]</w:t>
            </w:r>
            <w:bookmarkEnd w:id="81"/>
            <w:r w:rsidR="002A40B0"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0E13DFBB"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SR</w:t>
            </w:r>
          </w:p>
        </w:tc>
        <w:tc>
          <w:tcPr>
            <w:tcW w:w="975" w:type="dxa"/>
            <w:shd w:val="clear" w:color="auto" w:fill="auto"/>
            <w:tcMar>
              <w:top w:w="100" w:type="dxa"/>
              <w:left w:w="100" w:type="dxa"/>
              <w:bottom w:w="100" w:type="dxa"/>
              <w:right w:w="100" w:type="dxa"/>
            </w:tcMar>
          </w:tcPr>
          <w:p w14:paraId="2B7ACB52"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20D6E015"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6E5F508E"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59A24A00"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41FDC9ED"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40386077"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4DD98720"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2D21C4EC"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038C539A"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1C23A33C" w14:textId="77777777">
        <w:tc>
          <w:tcPr>
            <w:tcW w:w="2610" w:type="dxa"/>
            <w:shd w:val="clear" w:color="auto" w:fill="auto"/>
            <w:tcMar>
              <w:top w:w="100" w:type="dxa"/>
              <w:left w:w="100" w:type="dxa"/>
              <w:bottom w:w="100" w:type="dxa"/>
              <w:right w:w="100" w:type="dxa"/>
            </w:tcMar>
          </w:tcPr>
          <w:p w14:paraId="14292D48" w14:textId="732739D0"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CISS 24</w:t>
            </w:r>
            <w:r w:rsidR="002A40B0"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658e6eb6-c8a4-4c0d-9083-440862319102 PFBsYWNlaG9sZGVyPg0KICA8QWRkSW5WZXJzaW9uPjUuNy4xLjA8L0FkZEluVmVyc2lvbj4NCiAgPElkPjY1OGU2ZWI2LWM4YTQtNGMwZC05MDgzLTQ0MDg2MjMxOTEwMjwvSWQ+DQogIDxFbnRyaWVzPg0KICAgIDxFbnRyeT4NCiAgICAgIDxJZD41NDcxNzg0MS0xMjhkLTRlM2YtYjg1ZC04MDI4MDA2N2NkZmY8L0lkPg0KICAgICAgPFJlZmVyZW5jZUlkPmRjOGJkMTM1LTZkYzEtNDdjMS1hNmY4LTQ5ZjUxZmE4MDlhNz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zNF08L1RleHQ+DQogICAgPC9UZXh0VW5pdD4NCiAgPC9UZXh0VW5pdHM+DQo8L1BsYWNlaG9sZGVyPg==</w:instrText>
            </w:r>
            <w:r w:rsidR="002A40B0" w:rsidRPr="0054062A">
              <w:rPr>
                <w:rFonts w:ascii="Times New Roman" w:eastAsia="Times New Roman" w:hAnsi="Times New Roman" w:cs="Times New Roman"/>
                <w:b/>
                <w:sz w:val="14"/>
                <w:szCs w:val="14"/>
                <w:lang w:val="en-GB"/>
              </w:rPr>
              <w:fldChar w:fldCharType="separate"/>
            </w:r>
            <w:bookmarkStart w:id="82" w:name="_CTVP001658e6eb6c8a44c0d9083440862319102"/>
            <w:r w:rsidR="00EC10B6" w:rsidRPr="0054062A">
              <w:rPr>
                <w:rFonts w:ascii="Times New Roman" w:eastAsia="Times New Roman" w:hAnsi="Times New Roman" w:cs="Times New Roman"/>
                <w:b/>
                <w:sz w:val="14"/>
                <w:szCs w:val="14"/>
                <w:lang w:val="en-GB"/>
              </w:rPr>
              <w:t>[34]</w:t>
            </w:r>
            <w:bookmarkEnd w:id="82"/>
            <w:r w:rsidR="002A40B0"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0ABAEC97"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SR</w:t>
            </w:r>
          </w:p>
        </w:tc>
        <w:tc>
          <w:tcPr>
            <w:tcW w:w="975" w:type="dxa"/>
            <w:shd w:val="clear" w:color="auto" w:fill="auto"/>
            <w:tcMar>
              <w:top w:w="100" w:type="dxa"/>
              <w:left w:w="100" w:type="dxa"/>
              <w:bottom w:w="100" w:type="dxa"/>
              <w:right w:w="100" w:type="dxa"/>
            </w:tcMar>
          </w:tcPr>
          <w:p w14:paraId="401310A2"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3671DE09"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495FC82D"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7A8F3611"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631A3491"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7F5F8B65"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0F73910A"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5F8FDD1C"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2D226905"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7164E4F6" w14:textId="77777777">
        <w:tc>
          <w:tcPr>
            <w:tcW w:w="2610" w:type="dxa"/>
            <w:shd w:val="clear" w:color="auto" w:fill="auto"/>
            <w:tcMar>
              <w:top w:w="100" w:type="dxa"/>
              <w:left w:w="100" w:type="dxa"/>
              <w:bottom w:w="100" w:type="dxa"/>
              <w:right w:w="100" w:type="dxa"/>
            </w:tcMar>
          </w:tcPr>
          <w:p w14:paraId="1E39F40A" w14:textId="280A1CFF"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SPIN</w:t>
            </w:r>
            <w:r w:rsidR="002A40B0"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ef34f7c3-5da5-41b3-9882-1613b4683b5c PFBsYWNlaG9sZGVyPg0KICA8QWRkSW5WZXJzaW9uPjUuNy4xLjA8L0FkZEluVmVyc2lvbj4NCiAgPElkPmVmMzRmN2MzLTVkYTUtNDFiMy05ODgyLTE2MTNiNDY4M2I1YzwvSWQ+DQogIDxFbnRyaWVzPg0KICAgIDxFbnRyeT4NCiAgICAgIDxJZD4xNGU2YjdmOS1mODY5LTQ0NWYtOWQ5My1lYjdhY2ZjYTdmNzc8L0lkPg0KICAgICAgPFJlZmVyZW5jZUlkPjk1YWNiMGUwLTg5YjktNGViZS05NDJjLTQzYjRhMjg1Y2QzND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</w:instrText>
            </w:r>
            <w:r w:rsidR="002A40B0" w:rsidRPr="0054062A">
              <w:rPr>
                <w:rFonts w:ascii="Times New Roman" w:eastAsia="Times New Roman" w:hAnsi="Times New Roman" w:cs="Times New Roman"/>
                <w:b/>
                <w:sz w:val="14"/>
                <w:szCs w:val="14"/>
                <w:lang w:val="en-GB"/>
              </w:rPr>
              <w:fldChar w:fldCharType="separate"/>
            </w:r>
            <w:bookmarkStart w:id="83" w:name="_CTVP001ef34f7c35da541b398821613b4683b5c"/>
            <w:r w:rsidR="00EC10B6" w:rsidRPr="0054062A">
              <w:rPr>
                <w:rFonts w:ascii="Times New Roman" w:eastAsia="Times New Roman" w:hAnsi="Times New Roman" w:cs="Times New Roman"/>
                <w:b/>
                <w:sz w:val="14"/>
                <w:szCs w:val="14"/>
                <w:lang w:val="en-GB"/>
              </w:rPr>
              <w:t>[35]</w:t>
            </w:r>
            <w:bookmarkEnd w:id="83"/>
            <w:r w:rsidR="002A40B0"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3053E2CC"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SR</w:t>
            </w:r>
          </w:p>
        </w:tc>
        <w:tc>
          <w:tcPr>
            <w:tcW w:w="975" w:type="dxa"/>
            <w:shd w:val="clear" w:color="auto" w:fill="auto"/>
            <w:tcMar>
              <w:top w:w="100" w:type="dxa"/>
              <w:left w:w="100" w:type="dxa"/>
              <w:bottom w:w="100" w:type="dxa"/>
              <w:right w:w="100" w:type="dxa"/>
            </w:tcMar>
          </w:tcPr>
          <w:p w14:paraId="1D308AAC"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6A44A4CD"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66732EC7"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6BD66E1E"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1C4B6F55"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14FAE23A"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77C59672"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7229894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3E8437FE"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2F45F3B2" w14:textId="77777777">
        <w:tc>
          <w:tcPr>
            <w:tcW w:w="2610" w:type="dxa"/>
            <w:shd w:val="clear" w:color="auto" w:fill="auto"/>
            <w:tcMar>
              <w:top w:w="100" w:type="dxa"/>
              <w:left w:w="100" w:type="dxa"/>
              <w:bottom w:w="100" w:type="dxa"/>
              <w:right w:w="100" w:type="dxa"/>
            </w:tcMar>
          </w:tcPr>
          <w:p w14:paraId="46B09B77" w14:textId="69993EE3"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BDI-II</w:t>
            </w:r>
            <w:r w:rsidR="002A40B0"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9d8e89aa-69eb-4a4a-afba-d1cde007be0e PFBsYWNlaG9sZGVyPg0KICA8QWRkSW5WZXJzaW9uPjUuNy4xLjA8L0FkZEluVmVyc2lvbj4NCiAgPElkPjlkOGU4OWFhLTY5ZWItNGE0YS1hZmJhLWQxY2RlMDA3YmUwZTwvSWQ+DQogIDxFbnRyaWVzPg0KICAgIDxFbnRyeT4NCiAgICAgIDxJZD4xNjg5YjM3Yy0yOTg5LTRiOWYtYThiZi0xNDQ2ZjljZmZjN2I8L0lkPg0KICAgICAgPFJlZmVyZW5jZUlkPjY0Nzk0MWM1LWMwYzYtNDg4OS04YjgzLWZkY2ZhNDVkN2FiNT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</w:instrText>
            </w:r>
            <w:r w:rsidR="002A40B0" w:rsidRPr="0054062A">
              <w:rPr>
                <w:rFonts w:ascii="Times New Roman" w:eastAsia="Times New Roman" w:hAnsi="Times New Roman" w:cs="Times New Roman"/>
                <w:b/>
                <w:sz w:val="14"/>
                <w:szCs w:val="14"/>
                <w:lang w:val="en-GB"/>
              </w:rPr>
              <w:fldChar w:fldCharType="separate"/>
            </w:r>
            <w:bookmarkStart w:id="84" w:name="_CTVP0019d8e89aa69eb4a4aafbad1cde007be0e"/>
            <w:r w:rsidR="00EC10B6" w:rsidRPr="0054062A">
              <w:rPr>
                <w:rFonts w:ascii="Times New Roman" w:eastAsia="Times New Roman" w:hAnsi="Times New Roman" w:cs="Times New Roman"/>
                <w:b/>
                <w:sz w:val="14"/>
                <w:szCs w:val="14"/>
                <w:lang w:val="en-GB"/>
              </w:rPr>
              <w:t>[36]</w:t>
            </w:r>
            <w:bookmarkEnd w:id="84"/>
            <w:r w:rsidR="002A40B0"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004905DE"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SR</w:t>
            </w:r>
          </w:p>
        </w:tc>
        <w:tc>
          <w:tcPr>
            <w:tcW w:w="975" w:type="dxa"/>
            <w:shd w:val="clear" w:color="auto" w:fill="auto"/>
            <w:tcMar>
              <w:top w:w="100" w:type="dxa"/>
              <w:left w:w="100" w:type="dxa"/>
              <w:bottom w:w="100" w:type="dxa"/>
              <w:right w:w="100" w:type="dxa"/>
            </w:tcMar>
          </w:tcPr>
          <w:p w14:paraId="0C72BCC4"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28C057A4"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75EEE56A"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68E402F6"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70" w:type="dxa"/>
            <w:shd w:val="clear" w:color="auto" w:fill="auto"/>
            <w:tcMar>
              <w:top w:w="100" w:type="dxa"/>
              <w:left w:w="100" w:type="dxa"/>
              <w:bottom w:w="100" w:type="dxa"/>
              <w:right w:w="100" w:type="dxa"/>
            </w:tcMar>
          </w:tcPr>
          <w:p w14:paraId="0E528BBC"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0FC76226"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6F0CFDC8"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45" w:type="dxa"/>
            <w:shd w:val="clear" w:color="auto" w:fill="auto"/>
            <w:tcMar>
              <w:top w:w="100" w:type="dxa"/>
              <w:left w:w="100" w:type="dxa"/>
              <w:bottom w:w="100" w:type="dxa"/>
              <w:right w:w="100" w:type="dxa"/>
            </w:tcMar>
          </w:tcPr>
          <w:p w14:paraId="6070C16A"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70" w:type="dxa"/>
            <w:shd w:val="clear" w:color="auto" w:fill="auto"/>
            <w:tcMar>
              <w:top w:w="100" w:type="dxa"/>
              <w:left w:w="100" w:type="dxa"/>
              <w:bottom w:w="100" w:type="dxa"/>
              <w:right w:w="100" w:type="dxa"/>
            </w:tcMar>
          </w:tcPr>
          <w:p w14:paraId="60B8DEBD"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237E32CD" w14:textId="77777777">
        <w:tc>
          <w:tcPr>
            <w:tcW w:w="2610" w:type="dxa"/>
            <w:shd w:val="clear" w:color="auto" w:fill="auto"/>
            <w:tcMar>
              <w:top w:w="100" w:type="dxa"/>
              <w:left w:w="100" w:type="dxa"/>
              <w:bottom w:w="100" w:type="dxa"/>
              <w:right w:w="100" w:type="dxa"/>
            </w:tcMar>
          </w:tcPr>
          <w:p w14:paraId="29A2B0E2" w14:textId="76581181"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WHO-QOL-BREF</w:t>
            </w:r>
            <w:r w:rsidR="002A40B0"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d13fdf40-41cf-4edc-a85a-81c2f712208d PFBsYWNlaG9sZGVyPg0KICA8QWRkSW5WZXJzaW9uPjUuNy4xLjA8L0FkZEluVmVyc2lvbj4NCiAgPElkPmQxM2ZkZjQwLTQxY2YtNGVkYy1hODVhLTgxYzJmNzEyMjA4ZDwvSWQ+DQogIDxFbnRyaWVzPg0KICAgIDxFbnRyeT4NCiAgICAgIDxJZD41ZDE5MjQ1Yi03M2JjLTQwZTYtOTU1My0zOGM3YjQ4Yzg4ZmI8L0lkPg0KICAgICAgPFJlZmVyZW5jZUlkPjg4YjA1ZjcyLWMyOTMtNDFmYi04YzAzLWNmMzk1YWNiY2Q0Mz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zN108L1RleHQ+DQogICAgPC9UZXh0VW5pdD4NCiAgPC9UZXh0VW5pdHM+DQo8L1BsYWNlaG9sZGVyPg==</w:instrText>
            </w:r>
            <w:r w:rsidR="002A40B0" w:rsidRPr="0054062A">
              <w:rPr>
                <w:rFonts w:ascii="Times New Roman" w:eastAsia="Times New Roman" w:hAnsi="Times New Roman" w:cs="Times New Roman"/>
                <w:b/>
                <w:sz w:val="14"/>
                <w:szCs w:val="14"/>
                <w:lang w:val="en-GB"/>
              </w:rPr>
              <w:fldChar w:fldCharType="separate"/>
            </w:r>
            <w:bookmarkStart w:id="85" w:name="_CTVP001d13fdf4041cf4edca85a81c2f712208d"/>
            <w:r w:rsidR="00EC10B6" w:rsidRPr="0054062A">
              <w:rPr>
                <w:rFonts w:ascii="Times New Roman" w:eastAsia="Times New Roman" w:hAnsi="Times New Roman" w:cs="Times New Roman"/>
                <w:b/>
                <w:sz w:val="14"/>
                <w:szCs w:val="14"/>
                <w:lang w:val="en-GB"/>
              </w:rPr>
              <w:t>[37]</w:t>
            </w:r>
            <w:bookmarkEnd w:id="85"/>
            <w:r w:rsidR="002A40B0"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616890F0"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SR</w:t>
            </w:r>
          </w:p>
        </w:tc>
        <w:tc>
          <w:tcPr>
            <w:tcW w:w="975" w:type="dxa"/>
            <w:shd w:val="clear" w:color="auto" w:fill="auto"/>
            <w:tcMar>
              <w:top w:w="100" w:type="dxa"/>
              <w:left w:w="100" w:type="dxa"/>
              <w:bottom w:w="100" w:type="dxa"/>
              <w:right w:w="100" w:type="dxa"/>
            </w:tcMar>
          </w:tcPr>
          <w:p w14:paraId="038D21EE"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585B59A9"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438B9D0F"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5E151B2B"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6AC02ED7"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69D1CF5C"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310CF3C9"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58F1270E"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36743767"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505071FB" w14:textId="77777777">
        <w:tc>
          <w:tcPr>
            <w:tcW w:w="2610" w:type="dxa"/>
            <w:shd w:val="clear" w:color="auto" w:fill="auto"/>
            <w:tcMar>
              <w:top w:w="100" w:type="dxa"/>
              <w:left w:w="100" w:type="dxa"/>
              <w:bottom w:w="100" w:type="dxa"/>
              <w:right w:w="100" w:type="dxa"/>
            </w:tcMar>
          </w:tcPr>
          <w:p w14:paraId="3B6FA7C8" w14:textId="287AE461"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EHI-SR</w:t>
            </w:r>
            <w:r w:rsidR="002A40B0"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8cd8d2d8-17a7-418d-bbbd-e0cff23a441d PFBsYWNlaG9sZGVyPg0KICA8QWRkSW5WZXJzaW9uPjUuNy4xLjA8L0FkZEluVmVyc2lvbj4NCiAgPElkPjhjZDhkMmQ4LTE3YTctNDE4ZC1iYmJkLWUwY2ZmMjNhNDQxZDwvSWQ+DQogIDxFbnRyaWVzPg0KICAgIDxFbnRyeT4NCiAgICAgIDxJZD5hYTgzNGJjYy1mMzE3LTQyZGMtODIxZS01YjBjMjM2ZTlhNTQ8L0lkPg0KICAgICAgPFJlZmVyZW5jZUlkPjc3ZThhZmI5LTM4YjItNDM2Zi04YzEwLWU5YWY1MzA1MTg4Mz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zOF08L1RleHQ+DQogICAgPC9UZXh0VW5pdD4NCiAgPC9UZXh0VW5pdHM+DQo8L1BsYWNlaG9sZGVyPg==</w:instrText>
            </w:r>
            <w:r w:rsidR="002A40B0" w:rsidRPr="0054062A">
              <w:rPr>
                <w:rFonts w:ascii="Times New Roman" w:eastAsia="Times New Roman" w:hAnsi="Times New Roman" w:cs="Times New Roman"/>
                <w:b/>
                <w:sz w:val="14"/>
                <w:szCs w:val="14"/>
                <w:lang w:val="en-GB"/>
              </w:rPr>
              <w:fldChar w:fldCharType="separate"/>
            </w:r>
            <w:bookmarkStart w:id="86" w:name="_CTVP0018cd8d2d817a7418dbbbde0cff23a441d"/>
            <w:r w:rsidR="00EC10B6" w:rsidRPr="0054062A">
              <w:rPr>
                <w:rFonts w:ascii="Times New Roman" w:eastAsia="Times New Roman" w:hAnsi="Times New Roman" w:cs="Times New Roman"/>
                <w:b/>
                <w:sz w:val="14"/>
                <w:szCs w:val="14"/>
                <w:lang w:val="en-GB"/>
              </w:rPr>
              <w:t>[38]</w:t>
            </w:r>
            <w:bookmarkEnd w:id="86"/>
            <w:r w:rsidR="002A40B0"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45847E2B"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SR</w:t>
            </w:r>
          </w:p>
        </w:tc>
        <w:tc>
          <w:tcPr>
            <w:tcW w:w="975" w:type="dxa"/>
            <w:shd w:val="clear" w:color="auto" w:fill="auto"/>
            <w:tcMar>
              <w:top w:w="100" w:type="dxa"/>
              <w:left w:w="100" w:type="dxa"/>
              <w:bottom w:w="100" w:type="dxa"/>
              <w:right w:w="100" w:type="dxa"/>
            </w:tcMar>
          </w:tcPr>
          <w:p w14:paraId="06E921A6"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38BC919B"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352AB8E8"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43046EB4"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1C17C1BD"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10" w:type="dxa"/>
            <w:shd w:val="clear" w:color="auto" w:fill="auto"/>
            <w:tcMar>
              <w:top w:w="100" w:type="dxa"/>
              <w:left w:w="100" w:type="dxa"/>
              <w:bottom w:w="100" w:type="dxa"/>
              <w:right w:w="100" w:type="dxa"/>
            </w:tcMar>
          </w:tcPr>
          <w:p w14:paraId="56703B09"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2A95BE22"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4DABED7A"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57C233F7"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48D4F019" w14:textId="77777777">
        <w:tc>
          <w:tcPr>
            <w:tcW w:w="2610" w:type="dxa"/>
            <w:shd w:val="clear" w:color="auto" w:fill="auto"/>
            <w:tcMar>
              <w:top w:w="100" w:type="dxa"/>
              <w:left w:w="100" w:type="dxa"/>
              <w:bottom w:w="100" w:type="dxa"/>
              <w:right w:w="100" w:type="dxa"/>
            </w:tcMar>
          </w:tcPr>
          <w:p w14:paraId="39318F90" w14:textId="5A45FAB6"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LEE</w:t>
            </w:r>
            <w:r w:rsidR="002A40B0"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ebce8043-00a2-48eb-a332-1dc7f63dc632 PFBsYWNlaG9sZGVyPg0KICA8QWRkSW5WZXJzaW9uPjUuNy4xLjA8L0FkZEluVmVyc2lvbj4NCiAgPElkPmViY2U4MDQzLTAwYTItNDhlYi1hMzMyLTFkYzdmNjNkYzYzMjwvSWQ+DQogIDxFbnRyaWVzPg0KICAgIDxFbnRyeT4NCiAgICAgIDxJZD43NjE1NzRkNS0wZDZlLTQxMDAtOGJiNi1jYWFlYWQ0NjNjYzE8L0lkPg0KICAgICAgPFJlZmVyZW5jZUlkPjk0MWNjOTY1LTM5YmUtNGQxOS1iNzkwLWY0YjUzNWFmOTY0NT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</w:instrText>
            </w:r>
            <w:r w:rsidR="002A40B0" w:rsidRPr="0054062A">
              <w:rPr>
                <w:rFonts w:ascii="Times New Roman" w:eastAsia="Times New Roman" w:hAnsi="Times New Roman" w:cs="Times New Roman"/>
                <w:b/>
                <w:sz w:val="14"/>
                <w:szCs w:val="14"/>
                <w:lang w:val="en-GB"/>
              </w:rPr>
              <w:fldChar w:fldCharType="separate"/>
            </w:r>
            <w:bookmarkStart w:id="87" w:name="_CTVP001ebce804300a248eba3321dc7f63dc632"/>
            <w:r w:rsidR="00EC10B6" w:rsidRPr="0054062A">
              <w:rPr>
                <w:rFonts w:ascii="Times New Roman" w:eastAsia="Times New Roman" w:hAnsi="Times New Roman" w:cs="Times New Roman"/>
                <w:b/>
                <w:sz w:val="14"/>
                <w:szCs w:val="14"/>
                <w:lang w:val="en-GB"/>
              </w:rPr>
              <w:t>[39]</w:t>
            </w:r>
            <w:bookmarkEnd w:id="87"/>
            <w:r w:rsidR="002A40B0"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3D5D57F0"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SR</w:t>
            </w:r>
          </w:p>
        </w:tc>
        <w:tc>
          <w:tcPr>
            <w:tcW w:w="975" w:type="dxa"/>
            <w:shd w:val="clear" w:color="auto" w:fill="auto"/>
            <w:tcMar>
              <w:top w:w="100" w:type="dxa"/>
              <w:left w:w="100" w:type="dxa"/>
              <w:bottom w:w="100" w:type="dxa"/>
              <w:right w:w="100" w:type="dxa"/>
            </w:tcMar>
          </w:tcPr>
          <w:p w14:paraId="410356BF"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3823BEF2"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4E61106C"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7CBFD62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6687649E"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732BE221"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00" w:type="dxa"/>
            <w:shd w:val="clear" w:color="auto" w:fill="auto"/>
            <w:tcMar>
              <w:top w:w="100" w:type="dxa"/>
              <w:left w:w="100" w:type="dxa"/>
              <w:bottom w:w="100" w:type="dxa"/>
              <w:right w:w="100" w:type="dxa"/>
            </w:tcMar>
          </w:tcPr>
          <w:p w14:paraId="758EF8EE"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08F0C6DD"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1809BE44"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r>
      <w:tr w:rsidR="0054062A" w:rsidRPr="0054062A" w14:paraId="1C4C1DD3" w14:textId="77777777">
        <w:tc>
          <w:tcPr>
            <w:tcW w:w="2610" w:type="dxa"/>
            <w:shd w:val="clear" w:color="auto" w:fill="auto"/>
            <w:tcMar>
              <w:top w:w="100" w:type="dxa"/>
              <w:left w:w="100" w:type="dxa"/>
              <w:bottom w:w="100" w:type="dxa"/>
              <w:right w:w="100" w:type="dxa"/>
            </w:tcMar>
          </w:tcPr>
          <w:p w14:paraId="2C0BCE2B" w14:textId="491F749F"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lastRenderedPageBreak/>
              <w:t xml:space="preserve">Wisconsin </w:t>
            </w:r>
            <w:r w:rsidR="002B4233" w:rsidRPr="0054062A">
              <w:rPr>
                <w:rFonts w:ascii="Times New Roman" w:eastAsia="Times New Roman" w:hAnsi="Times New Roman" w:cs="Times New Roman"/>
                <w:b/>
                <w:sz w:val="14"/>
                <w:szCs w:val="14"/>
                <w:lang w:val="en-GB"/>
              </w:rPr>
              <w:t>s</w:t>
            </w:r>
            <w:r w:rsidRPr="0054062A">
              <w:rPr>
                <w:rFonts w:ascii="Times New Roman" w:eastAsia="Times New Roman" w:hAnsi="Times New Roman" w:cs="Times New Roman"/>
                <w:b/>
                <w:sz w:val="14"/>
                <w:szCs w:val="14"/>
                <w:lang w:val="en-GB"/>
              </w:rPr>
              <w:t>cales</w:t>
            </w:r>
            <w:r w:rsidR="002A40B0"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2ea11438-6b10-457d-b700-465099e8580e PFBsYWNlaG9sZGVyPg0KICA8QWRkSW5WZXJzaW9uPjUuNy4xLjA8L0FkZEluVmVyc2lvbj4NCiAgPElkPjJlYTExNDM4LTZiMTAtNDU3ZC1iNzAwLTQ2NTA5OWU4NTgwZTwvSWQ+DQogIDxFbnRyaWVzPg0KICAgIDxFbnRyeT4NCiAgICAgIDxJZD5iNmM2ZGZjMy04ZDRjLTQzOWUtYTk1NC1hOGQyMTRjYTFmMmM8L0lkPg0KICAgICAgPFJlZmVyZW5jZUlkPjEzYTU5NDI5LTUxNjUtNGQzOC1iZjBlLTZmMjRmNTA0OGZiYz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</w:instrText>
            </w:r>
            <w:r w:rsidR="002A40B0" w:rsidRPr="0054062A">
              <w:rPr>
                <w:rFonts w:ascii="Times New Roman" w:eastAsia="Times New Roman" w:hAnsi="Times New Roman" w:cs="Times New Roman"/>
                <w:b/>
                <w:sz w:val="14"/>
                <w:szCs w:val="14"/>
                <w:lang w:val="en-GB"/>
              </w:rPr>
              <w:fldChar w:fldCharType="separate"/>
            </w:r>
            <w:bookmarkStart w:id="88" w:name="_CTVP0012ea114386b10457db700465099e8580e"/>
            <w:r w:rsidR="00EC10B6" w:rsidRPr="0054062A">
              <w:rPr>
                <w:rFonts w:ascii="Times New Roman" w:eastAsia="Times New Roman" w:hAnsi="Times New Roman" w:cs="Times New Roman"/>
                <w:b/>
                <w:sz w:val="14"/>
                <w:szCs w:val="14"/>
                <w:lang w:val="en-GB"/>
              </w:rPr>
              <w:t>[40]</w:t>
            </w:r>
            <w:bookmarkEnd w:id="88"/>
            <w:r w:rsidR="002A40B0"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5BF10E5A"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SR</w:t>
            </w:r>
          </w:p>
        </w:tc>
        <w:tc>
          <w:tcPr>
            <w:tcW w:w="975" w:type="dxa"/>
            <w:shd w:val="clear" w:color="auto" w:fill="auto"/>
            <w:tcMar>
              <w:top w:w="100" w:type="dxa"/>
              <w:left w:w="100" w:type="dxa"/>
              <w:bottom w:w="100" w:type="dxa"/>
              <w:right w:w="100" w:type="dxa"/>
            </w:tcMar>
          </w:tcPr>
          <w:p w14:paraId="49C07E84"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78C27666"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57452F33"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14309305"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2684D1FA"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10" w:type="dxa"/>
            <w:shd w:val="clear" w:color="auto" w:fill="auto"/>
            <w:tcMar>
              <w:top w:w="100" w:type="dxa"/>
              <w:left w:w="100" w:type="dxa"/>
              <w:bottom w:w="100" w:type="dxa"/>
              <w:right w:w="100" w:type="dxa"/>
            </w:tcMar>
          </w:tcPr>
          <w:p w14:paraId="50782F4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2DBA66E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630A508E"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1DC150F9"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538D1814" w14:textId="77777777">
        <w:tc>
          <w:tcPr>
            <w:tcW w:w="2610" w:type="dxa"/>
            <w:shd w:val="clear" w:color="auto" w:fill="auto"/>
            <w:tcMar>
              <w:top w:w="100" w:type="dxa"/>
              <w:left w:w="100" w:type="dxa"/>
              <w:bottom w:w="100" w:type="dxa"/>
              <w:right w:w="100" w:type="dxa"/>
            </w:tcMar>
          </w:tcPr>
          <w:p w14:paraId="2F20F86D" w14:textId="0AA17695"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EDS</w:t>
            </w:r>
            <w:r w:rsidR="002A40B0"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9f39359b-92f1-4f7b-a9e4-4e7535371765 PFBsYWNlaG9sZGVyPg0KICA8QWRkSW5WZXJzaW9uPjUuNy4xLjA8L0FkZEluVmVyc2lvbj4NCiAgPElkPjlmMzkzNTliLTkyZjEtNGY3Yi1hOWU0LTRlNzUzNTM3MTc2NTwvSWQ+DQogIDxFbnRyaWVzPg0KICAgIDxFbnRyeT4NCiAgICAgIDxJZD43NTM1ZDc0NC03YTYzLTRlMDgtODI2Zi1hOWYyMTNiNGM3NmU8L0lkPg0KICAgICAgPFJlZmVyZW5jZUlkPjI4Y2ZiN2VjLTU0MDItNDE1NC05NzdkLWNkMGNhM2ZmNDQ3Zj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0MV08L1RleHQ+DQogICAgPC9UZXh0VW5pdD4NCiAgPC9UZXh0VW5pdHM+DQo8L1BsYWNlaG9sZGVyPg==</w:instrText>
            </w:r>
            <w:r w:rsidR="002A40B0" w:rsidRPr="0054062A">
              <w:rPr>
                <w:rFonts w:ascii="Times New Roman" w:eastAsia="Times New Roman" w:hAnsi="Times New Roman" w:cs="Times New Roman"/>
                <w:b/>
                <w:sz w:val="14"/>
                <w:szCs w:val="14"/>
                <w:lang w:val="en-GB"/>
              </w:rPr>
              <w:fldChar w:fldCharType="separate"/>
            </w:r>
            <w:bookmarkStart w:id="89" w:name="_CTVP0019f39359b92f14f7ba9e44e7535371765"/>
            <w:r w:rsidR="00EC10B6" w:rsidRPr="0054062A">
              <w:rPr>
                <w:rFonts w:ascii="Times New Roman" w:eastAsia="Times New Roman" w:hAnsi="Times New Roman" w:cs="Times New Roman"/>
                <w:b/>
                <w:sz w:val="14"/>
                <w:szCs w:val="14"/>
                <w:lang w:val="en-GB"/>
              </w:rPr>
              <w:t>[41]</w:t>
            </w:r>
            <w:bookmarkEnd w:id="89"/>
            <w:r w:rsidR="002A40B0"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1EE74019"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SR</w:t>
            </w:r>
          </w:p>
        </w:tc>
        <w:tc>
          <w:tcPr>
            <w:tcW w:w="975" w:type="dxa"/>
            <w:shd w:val="clear" w:color="auto" w:fill="auto"/>
            <w:tcMar>
              <w:top w:w="100" w:type="dxa"/>
              <w:left w:w="100" w:type="dxa"/>
              <w:bottom w:w="100" w:type="dxa"/>
              <w:right w:w="100" w:type="dxa"/>
            </w:tcMar>
          </w:tcPr>
          <w:p w14:paraId="2892B209"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1EC4CA87"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7E9A6CEA"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05513EFA"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18E9BAF0"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10" w:type="dxa"/>
            <w:shd w:val="clear" w:color="auto" w:fill="auto"/>
            <w:tcMar>
              <w:top w:w="100" w:type="dxa"/>
              <w:left w:w="100" w:type="dxa"/>
              <w:bottom w:w="100" w:type="dxa"/>
              <w:right w:w="100" w:type="dxa"/>
            </w:tcMar>
          </w:tcPr>
          <w:p w14:paraId="59B552EA"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1C3AD10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177189E1"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79C34724"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05D91217" w14:textId="77777777">
        <w:tc>
          <w:tcPr>
            <w:tcW w:w="2610" w:type="dxa"/>
            <w:shd w:val="clear" w:color="auto" w:fill="auto"/>
            <w:tcMar>
              <w:top w:w="100" w:type="dxa"/>
              <w:left w:w="100" w:type="dxa"/>
              <w:bottom w:w="100" w:type="dxa"/>
              <w:right w:w="100" w:type="dxa"/>
            </w:tcMar>
          </w:tcPr>
          <w:p w14:paraId="66E19599" w14:textId="2A1D85AC"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 xml:space="preserve">Bullying </w:t>
            </w:r>
            <w:r w:rsidR="002B4233" w:rsidRPr="0054062A">
              <w:rPr>
                <w:rFonts w:ascii="Times New Roman" w:eastAsia="Times New Roman" w:hAnsi="Times New Roman" w:cs="Times New Roman"/>
                <w:b/>
                <w:sz w:val="14"/>
                <w:szCs w:val="14"/>
                <w:lang w:val="en-GB"/>
              </w:rPr>
              <w:t>s</w:t>
            </w:r>
            <w:r w:rsidRPr="0054062A">
              <w:rPr>
                <w:rFonts w:ascii="Times New Roman" w:eastAsia="Times New Roman" w:hAnsi="Times New Roman" w:cs="Times New Roman"/>
                <w:b/>
                <w:sz w:val="14"/>
                <w:szCs w:val="14"/>
                <w:lang w:val="en-GB"/>
              </w:rPr>
              <w:t xml:space="preserve">cale </w:t>
            </w:r>
            <w:r w:rsidR="00F8550C"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954c8fa8-6f8e-4d7e-bff2-681fc9dcf654 PFBsYWNlaG9sZGVyPg0KICA8QWRkSW5WZXJzaW9uPjUuNy4xLjA8L0FkZEluVmVyc2lvbj4NCiAgPElkPjk1NGM4ZmE4LTZmOGUtNGQ3ZS1iZmYyLTY4MWZjOWRjZjY1NDwvSWQ+DQogIDxFbnRyaWVzPg0KICAgIDxFbnRyeT4NCiAgICAgIDxJZD44ZmJjMTg3YS04MzA2LTRjZDEtOGY5NS1mMjMwMGIxMTFlZDE8L0lkPg0KICAgICAgPFJlZmVyZW5jZUlkPjMzMTE0Mjc4LWFkNTUtNGNmZS1iZDQzLWUzNmE4MTliN2JkMD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</w:instrText>
            </w:r>
            <w:r w:rsidR="00F8550C" w:rsidRPr="0054062A">
              <w:rPr>
                <w:rFonts w:ascii="Times New Roman" w:eastAsia="Times New Roman" w:hAnsi="Times New Roman" w:cs="Times New Roman"/>
                <w:b/>
                <w:sz w:val="14"/>
                <w:szCs w:val="14"/>
                <w:lang w:val="en-GB"/>
              </w:rPr>
              <w:fldChar w:fldCharType="separate"/>
            </w:r>
            <w:bookmarkStart w:id="90" w:name="_CTVP001954c8fa86f8e4d7ebff2681fc9dcf654"/>
            <w:r w:rsidR="00EC10B6" w:rsidRPr="0054062A">
              <w:rPr>
                <w:rFonts w:ascii="Times New Roman" w:eastAsia="Times New Roman" w:hAnsi="Times New Roman" w:cs="Times New Roman"/>
                <w:b/>
                <w:sz w:val="14"/>
                <w:szCs w:val="14"/>
                <w:lang w:val="en-GB"/>
              </w:rPr>
              <w:t>[42]</w:t>
            </w:r>
            <w:bookmarkEnd w:id="90"/>
            <w:r w:rsidR="00F8550C"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773502B8"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SR</w:t>
            </w:r>
          </w:p>
        </w:tc>
        <w:tc>
          <w:tcPr>
            <w:tcW w:w="975" w:type="dxa"/>
            <w:shd w:val="clear" w:color="auto" w:fill="auto"/>
            <w:tcMar>
              <w:top w:w="100" w:type="dxa"/>
              <w:left w:w="100" w:type="dxa"/>
              <w:bottom w:w="100" w:type="dxa"/>
              <w:right w:w="100" w:type="dxa"/>
            </w:tcMar>
          </w:tcPr>
          <w:p w14:paraId="47B63B83"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3515F55F"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2672FCC1"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24573748"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40F07D5A"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10" w:type="dxa"/>
            <w:shd w:val="clear" w:color="auto" w:fill="auto"/>
            <w:tcMar>
              <w:top w:w="100" w:type="dxa"/>
              <w:left w:w="100" w:type="dxa"/>
              <w:bottom w:w="100" w:type="dxa"/>
              <w:right w:w="100" w:type="dxa"/>
            </w:tcMar>
          </w:tcPr>
          <w:p w14:paraId="6505C860"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29E4ED2F"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4E6BE38A"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1C04F934"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61B6B2F5" w14:textId="77777777">
        <w:tc>
          <w:tcPr>
            <w:tcW w:w="2610" w:type="dxa"/>
            <w:shd w:val="clear" w:color="auto" w:fill="auto"/>
            <w:tcMar>
              <w:top w:w="100" w:type="dxa"/>
              <w:left w:w="100" w:type="dxa"/>
              <w:bottom w:w="100" w:type="dxa"/>
              <w:right w:w="100" w:type="dxa"/>
            </w:tcMar>
          </w:tcPr>
          <w:p w14:paraId="7397B9CB" w14:textId="0D9C6834"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CTQ</w:t>
            </w:r>
            <w:r w:rsidR="00F8550C"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c87a826e-0f72-41a0-b7fc-0ff846d6c7b9 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0M108L1RleHQ+DQogICAgPC9UZXh0VW5pdD4NCiAgPC9UZXh0VW5pdHM+DQo8L1BsYWNlaG9sZGVyPg==</w:instrText>
            </w:r>
            <w:r w:rsidR="00F8550C" w:rsidRPr="0054062A">
              <w:rPr>
                <w:rFonts w:ascii="Times New Roman" w:eastAsia="Times New Roman" w:hAnsi="Times New Roman" w:cs="Times New Roman"/>
                <w:b/>
                <w:sz w:val="14"/>
                <w:szCs w:val="14"/>
                <w:lang w:val="en-GB"/>
              </w:rPr>
              <w:fldChar w:fldCharType="separate"/>
            </w:r>
            <w:bookmarkStart w:id="91" w:name="_CTVP001c87a826e0f7241a0b7fc0ff846d6c7b9"/>
            <w:r w:rsidR="00EC10B6" w:rsidRPr="0054062A">
              <w:rPr>
                <w:rFonts w:ascii="Times New Roman" w:eastAsia="Times New Roman" w:hAnsi="Times New Roman" w:cs="Times New Roman"/>
                <w:b/>
                <w:sz w:val="14"/>
                <w:szCs w:val="14"/>
                <w:lang w:val="en-GB"/>
              </w:rPr>
              <w:t>[43]</w:t>
            </w:r>
            <w:bookmarkEnd w:id="91"/>
            <w:r w:rsidR="00F8550C"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1EBF9EDA"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SR</w:t>
            </w:r>
          </w:p>
        </w:tc>
        <w:tc>
          <w:tcPr>
            <w:tcW w:w="975" w:type="dxa"/>
            <w:shd w:val="clear" w:color="auto" w:fill="auto"/>
            <w:tcMar>
              <w:top w:w="100" w:type="dxa"/>
              <w:left w:w="100" w:type="dxa"/>
              <w:bottom w:w="100" w:type="dxa"/>
              <w:right w:w="100" w:type="dxa"/>
            </w:tcMar>
          </w:tcPr>
          <w:p w14:paraId="383DDFA5"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38B99D9A"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43DFDC8F"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7E1D3BF4"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4291EFF5"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10" w:type="dxa"/>
            <w:shd w:val="clear" w:color="auto" w:fill="auto"/>
            <w:tcMar>
              <w:top w:w="100" w:type="dxa"/>
              <w:left w:w="100" w:type="dxa"/>
              <w:bottom w:w="100" w:type="dxa"/>
              <w:right w:w="100" w:type="dxa"/>
            </w:tcMar>
          </w:tcPr>
          <w:p w14:paraId="73AF6EA1"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2C341485"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6503F9DF"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6495CBC2"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122840A7" w14:textId="77777777">
        <w:tc>
          <w:tcPr>
            <w:tcW w:w="2610" w:type="dxa"/>
            <w:shd w:val="clear" w:color="auto" w:fill="auto"/>
            <w:tcMar>
              <w:top w:w="100" w:type="dxa"/>
              <w:left w:w="100" w:type="dxa"/>
              <w:bottom w:w="100" w:type="dxa"/>
              <w:right w:w="100" w:type="dxa"/>
            </w:tcMar>
          </w:tcPr>
          <w:p w14:paraId="38FC46E8" w14:textId="4E79B5FA"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NEO-FFI</w:t>
            </w:r>
            <w:r w:rsidR="00F8550C"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c8e6ac16-afef-47cb-90e2-34edf9d12d8d 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</w:instrText>
            </w:r>
            <w:r w:rsidR="00F8550C" w:rsidRPr="0054062A">
              <w:rPr>
                <w:rFonts w:ascii="Times New Roman" w:eastAsia="Times New Roman" w:hAnsi="Times New Roman" w:cs="Times New Roman"/>
                <w:b/>
                <w:sz w:val="14"/>
                <w:szCs w:val="14"/>
                <w:lang w:val="en-GB"/>
              </w:rPr>
              <w:fldChar w:fldCharType="separate"/>
            </w:r>
            <w:bookmarkStart w:id="92" w:name="_CTVP001c8e6ac16afef47cb90e234edf9d12d8d"/>
            <w:r w:rsidR="00EC10B6" w:rsidRPr="0054062A">
              <w:rPr>
                <w:rFonts w:ascii="Times New Roman" w:eastAsia="Times New Roman" w:hAnsi="Times New Roman" w:cs="Times New Roman"/>
                <w:b/>
                <w:sz w:val="14"/>
                <w:szCs w:val="14"/>
                <w:lang w:val="en-GB"/>
              </w:rPr>
              <w:t>[44]</w:t>
            </w:r>
            <w:bookmarkEnd w:id="92"/>
            <w:r w:rsidR="00F8550C"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41390D52"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SR</w:t>
            </w:r>
          </w:p>
        </w:tc>
        <w:tc>
          <w:tcPr>
            <w:tcW w:w="975" w:type="dxa"/>
            <w:shd w:val="clear" w:color="auto" w:fill="auto"/>
            <w:tcMar>
              <w:top w:w="100" w:type="dxa"/>
              <w:left w:w="100" w:type="dxa"/>
              <w:bottom w:w="100" w:type="dxa"/>
              <w:right w:w="100" w:type="dxa"/>
            </w:tcMar>
          </w:tcPr>
          <w:p w14:paraId="44C0D0DD"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34199277"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5414B373"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393522E9"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46892035"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10" w:type="dxa"/>
            <w:shd w:val="clear" w:color="auto" w:fill="auto"/>
            <w:tcMar>
              <w:top w:w="100" w:type="dxa"/>
              <w:left w:w="100" w:type="dxa"/>
              <w:bottom w:w="100" w:type="dxa"/>
              <w:right w:w="100" w:type="dxa"/>
            </w:tcMar>
          </w:tcPr>
          <w:p w14:paraId="15A569BF"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05D68BB9"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12BAE8B0"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277D6F6C"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79006861" w14:textId="77777777">
        <w:tc>
          <w:tcPr>
            <w:tcW w:w="2610" w:type="dxa"/>
            <w:shd w:val="clear" w:color="auto" w:fill="auto"/>
            <w:tcMar>
              <w:top w:w="100" w:type="dxa"/>
              <w:left w:w="100" w:type="dxa"/>
              <w:bottom w:w="100" w:type="dxa"/>
              <w:right w:w="100" w:type="dxa"/>
            </w:tcMar>
          </w:tcPr>
          <w:p w14:paraId="2D4505E9" w14:textId="4D5F4EEE"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 xml:space="preserve">Substance </w:t>
            </w:r>
            <w:r w:rsidR="002B4233" w:rsidRPr="0054062A">
              <w:rPr>
                <w:rFonts w:ascii="Times New Roman" w:eastAsia="Times New Roman" w:hAnsi="Times New Roman" w:cs="Times New Roman"/>
                <w:b/>
                <w:sz w:val="14"/>
                <w:szCs w:val="14"/>
                <w:lang w:val="en-GB"/>
              </w:rPr>
              <w:t>u</w:t>
            </w:r>
            <w:r w:rsidRPr="0054062A">
              <w:rPr>
                <w:rFonts w:ascii="Times New Roman" w:eastAsia="Times New Roman" w:hAnsi="Times New Roman" w:cs="Times New Roman"/>
                <w:b/>
                <w:sz w:val="14"/>
                <w:szCs w:val="14"/>
                <w:lang w:val="en-GB"/>
              </w:rPr>
              <w:t>se</w:t>
            </w:r>
          </w:p>
        </w:tc>
        <w:tc>
          <w:tcPr>
            <w:tcW w:w="810" w:type="dxa"/>
            <w:shd w:val="clear" w:color="auto" w:fill="auto"/>
            <w:tcMar>
              <w:top w:w="100" w:type="dxa"/>
              <w:left w:w="100" w:type="dxa"/>
              <w:bottom w:w="100" w:type="dxa"/>
              <w:right w:w="100" w:type="dxa"/>
            </w:tcMar>
          </w:tcPr>
          <w:p w14:paraId="4C007ACF"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SR</w:t>
            </w:r>
          </w:p>
        </w:tc>
        <w:tc>
          <w:tcPr>
            <w:tcW w:w="975" w:type="dxa"/>
            <w:shd w:val="clear" w:color="auto" w:fill="auto"/>
            <w:tcMar>
              <w:top w:w="100" w:type="dxa"/>
              <w:left w:w="100" w:type="dxa"/>
              <w:bottom w:w="100" w:type="dxa"/>
              <w:right w:w="100" w:type="dxa"/>
            </w:tcMar>
          </w:tcPr>
          <w:p w14:paraId="497435C2"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10" w:type="dxa"/>
            <w:shd w:val="clear" w:color="auto" w:fill="auto"/>
            <w:tcMar>
              <w:top w:w="100" w:type="dxa"/>
              <w:left w:w="100" w:type="dxa"/>
              <w:bottom w:w="100" w:type="dxa"/>
              <w:right w:w="100" w:type="dxa"/>
            </w:tcMar>
          </w:tcPr>
          <w:p w14:paraId="0A3F3629"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360D7ED7"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3EC7BD92"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0FC05E1D"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10" w:type="dxa"/>
            <w:shd w:val="clear" w:color="auto" w:fill="auto"/>
            <w:tcMar>
              <w:top w:w="100" w:type="dxa"/>
              <w:left w:w="100" w:type="dxa"/>
              <w:bottom w:w="100" w:type="dxa"/>
              <w:right w:w="100" w:type="dxa"/>
            </w:tcMar>
          </w:tcPr>
          <w:p w14:paraId="61E72A5E"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7C513BF3"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5375D761"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6AD4990D"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45EA59CE" w14:textId="77777777">
        <w:tc>
          <w:tcPr>
            <w:tcW w:w="2610" w:type="dxa"/>
            <w:shd w:val="clear" w:color="auto" w:fill="auto"/>
            <w:tcMar>
              <w:top w:w="100" w:type="dxa"/>
              <w:left w:w="100" w:type="dxa"/>
              <w:bottom w:w="100" w:type="dxa"/>
              <w:right w:w="100" w:type="dxa"/>
            </w:tcMar>
          </w:tcPr>
          <w:p w14:paraId="1FB1375E" w14:textId="1B62501A"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 xml:space="preserve">Cannabis </w:t>
            </w:r>
            <w:r w:rsidR="002B4233" w:rsidRPr="0054062A">
              <w:rPr>
                <w:rFonts w:ascii="Times New Roman" w:eastAsia="Times New Roman" w:hAnsi="Times New Roman" w:cs="Times New Roman"/>
                <w:b/>
                <w:sz w:val="14"/>
                <w:szCs w:val="14"/>
                <w:lang w:val="en-GB"/>
              </w:rPr>
              <w:t>e</w:t>
            </w:r>
            <w:r w:rsidRPr="0054062A">
              <w:rPr>
                <w:rFonts w:ascii="Times New Roman" w:eastAsia="Times New Roman" w:hAnsi="Times New Roman" w:cs="Times New Roman"/>
                <w:b/>
                <w:sz w:val="14"/>
                <w:szCs w:val="14"/>
                <w:lang w:val="en-GB"/>
              </w:rPr>
              <w:t xml:space="preserve">xperience </w:t>
            </w:r>
            <w:r w:rsidR="002B4233" w:rsidRPr="0054062A">
              <w:rPr>
                <w:rFonts w:ascii="Times New Roman" w:eastAsia="Times New Roman" w:hAnsi="Times New Roman" w:cs="Times New Roman"/>
                <w:b/>
                <w:sz w:val="14"/>
                <w:szCs w:val="14"/>
                <w:lang w:val="en-GB"/>
              </w:rPr>
              <w:t>q</w:t>
            </w:r>
            <w:r w:rsidRPr="0054062A">
              <w:rPr>
                <w:rFonts w:ascii="Times New Roman" w:eastAsia="Times New Roman" w:hAnsi="Times New Roman" w:cs="Times New Roman"/>
                <w:b/>
                <w:sz w:val="14"/>
                <w:szCs w:val="14"/>
                <w:lang w:val="en-GB"/>
              </w:rPr>
              <w:t>uestionnaire (CEQ)</w:t>
            </w:r>
          </w:p>
        </w:tc>
        <w:tc>
          <w:tcPr>
            <w:tcW w:w="810" w:type="dxa"/>
            <w:shd w:val="clear" w:color="auto" w:fill="auto"/>
            <w:tcMar>
              <w:top w:w="100" w:type="dxa"/>
              <w:left w:w="100" w:type="dxa"/>
              <w:bottom w:w="100" w:type="dxa"/>
              <w:right w:w="100" w:type="dxa"/>
            </w:tcMar>
          </w:tcPr>
          <w:p w14:paraId="6CA5DACD"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SR</w:t>
            </w:r>
          </w:p>
        </w:tc>
        <w:tc>
          <w:tcPr>
            <w:tcW w:w="975" w:type="dxa"/>
            <w:shd w:val="clear" w:color="auto" w:fill="auto"/>
            <w:tcMar>
              <w:top w:w="100" w:type="dxa"/>
              <w:left w:w="100" w:type="dxa"/>
              <w:bottom w:w="100" w:type="dxa"/>
              <w:right w:w="100" w:type="dxa"/>
            </w:tcMar>
          </w:tcPr>
          <w:p w14:paraId="31C7D985"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10" w:type="dxa"/>
            <w:shd w:val="clear" w:color="auto" w:fill="auto"/>
            <w:tcMar>
              <w:top w:w="100" w:type="dxa"/>
              <w:left w:w="100" w:type="dxa"/>
              <w:bottom w:w="100" w:type="dxa"/>
              <w:right w:w="100" w:type="dxa"/>
            </w:tcMar>
          </w:tcPr>
          <w:p w14:paraId="5AF07E49"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57298E7C"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704C0E53"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30CE79D8"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10" w:type="dxa"/>
            <w:shd w:val="clear" w:color="auto" w:fill="auto"/>
            <w:tcMar>
              <w:top w:w="100" w:type="dxa"/>
              <w:left w:w="100" w:type="dxa"/>
              <w:bottom w:w="100" w:type="dxa"/>
              <w:right w:w="100" w:type="dxa"/>
            </w:tcMar>
          </w:tcPr>
          <w:p w14:paraId="7C251853"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36232595"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7D65A1A9"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3EF7DD1C"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4BA57A2B" w14:textId="77777777">
        <w:tc>
          <w:tcPr>
            <w:tcW w:w="2610" w:type="dxa"/>
            <w:shd w:val="clear" w:color="auto" w:fill="auto"/>
            <w:tcMar>
              <w:top w:w="100" w:type="dxa"/>
              <w:left w:w="100" w:type="dxa"/>
              <w:bottom w:w="100" w:type="dxa"/>
              <w:right w:w="100" w:type="dxa"/>
            </w:tcMar>
          </w:tcPr>
          <w:p w14:paraId="4A841D7C" w14:textId="769EBA08"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 xml:space="preserve">Severity of </w:t>
            </w:r>
            <w:r w:rsidR="002B4233" w:rsidRPr="0054062A">
              <w:rPr>
                <w:rFonts w:ascii="Times New Roman" w:eastAsia="Times New Roman" w:hAnsi="Times New Roman" w:cs="Times New Roman"/>
                <w:b/>
                <w:sz w:val="14"/>
                <w:szCs w:val="14"/>
                <w:lang w:val="en-GB"/>
              </w:rPr>
              <w:t>d</w:t>
            </w:r>
            <w:r w:rsidRPr="0054062A">
              <w:rPr>
                <w:rFonts w:ascii="Times New Roman" w:eastAsia="Times New Roman" w:hAnsi="Times New Roman" w:cs="Times New Roman"/>
                <w:b/>
                <w:sz w:val="14"/>
                <w:szCs w:val="14"/>
                <w:lang w:val="en-GB"/>
              </w:rPr>
              <w:t xml:space="preserve">ependency </w:t>
            </w:r>
            <w:r w:rsidR="002B4233" w:rsidRPr="0054062A">
              <w:rPr>
                <w:rFonts w:ascii="Times New Roman" w:eastAsia="Times New Roman" w:hAnsi="Times New Roman" w:cs="Times New Roman"/>
                <w:b/>
                <w:sz w:val="14"/>
                <w:szCs w:val="14"/>
                <w:lang w:val="en-GB"/>
              </w:rPr>
              <w:t>s</w:t>
            </w:r>
            <w:r w:rsidRPr="0054062A">
              <w:rPr>
                <w:rFonts w:ascii="Times New Roman" w:eastAsia="Times New Roman" w:hAnsi="Times New Roman" w:cs="Times New Roman"/>
                <w:b/>
                <w:sz w:val="14"/>
                <w:szCs w:val="14"/>
                <w:lang w:val="en-GB"/>
              </w:rPr>
              <w:t>cale (SES)</w:t>
            </w:r>
          </w:p>
        </w:tc>
        <w:tc>
          <w:tcPr>
            <w:tcW w:w="810" w:type="dxa"/>
            <w:shd w:val="clear" w:color="auto" w:fill="auto"/>
            <w:tcMar>
              <w:top w:w="100" w:type="dxa"/>
              <w:left w:w="100" w:type="dxa"/>
              <w:bottom w:w="100" w:type="dxa"/>
              <w:right w:w="100" w:type="dxa"/>
            </w:tcMar>
          </w:tcPr>
          <w:p w14:paraId="496BFC3B"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SR</w:t>
            </w:r>
          </w:p>
        </w:tc>
        <w:tc>
          <w:tcPr>
            <w:tcW w:w="975" w:type="dxa"/>
            <w:shd w:val="clear" w:color="auto" w:fill="auto"/>
            <w:tcMar>
              <w:top w:w="100" w:type="dxa"/>
              <w:left w:w="100" w:type="dxa"/>
              <w:bottom w:w="100" w:type="dxa"/>
              <w:right w:w="100" w:type="dxa"/>
            </w:tcMar>
          </w:tcPr>
          <w:p w14:paraId="4EB849A3"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10" w:type="dxa"/>
            <w:shd w:val="clear" w:color="auto" w:fill="auto"/>
            <w:tcMar>
              <w:top w:w="100" w:type="dxa"/>
              <w:left w:w="100" w:type="dxa"/>
              <w:bottom w:w="100" w:type="dxa"/>
              <w:right w:w="100" w:type="dxa"/>
            </w:tcMar>
          </w:tcPr>
          <w:p w14:paraId="0EEDC2C4"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525596CB"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3886CF6D"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26D04EBB"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10" w:type="dxa"/>
            <w:shd w:val="clear" w:color="auto" w:fill="auto"/>
            <w:tcMar>
              <w:top w:w="100" w:type="dxa"/>
              <w:left w:w="100" w:type="dxa"/>
              <w:bottom w:w="100" w:type="dxa"/>
              <w:right w:w="100" w:type="dxa"/>
            </w:tcMar>
          </w:tcPr>
          <w:p w14:paraId="20693660"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7F57BD90"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64104275"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5ED27A2A"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475F1782" w14:textId="77777777">
        <w:tc>
          <w:tcPr>
            <w:tcW w:w="2610" w:type="dxa"/>
            <w:shd w:val="clear" w:color="auto" w:fill="auto"/>
            <w:tcMar>
              <w:top w:w="100" w:type="dxa"/>
              <w:left w:w="100" w:type="dxa"/>
              <w:bottom w:w="100" w:type="dxa"/>
              <w:right w:w="100" w:type="dxa"/>
            </w:tcMar>
          </w:tcPr>
          <w:p w14:paraId="264CA674" w14:textId="77777777"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DS backward (BACS)</w:t>
            </w:r>
          </w:p>
        </w:tc>
        <w:tc>
          <w:tcPr>
            <w:tcW w:w="810" w:type="dxa"/>
            <w:shd w:val="clear" w:color="auto" w:fill="auto"/>
            <w:tcMar>
              <w:top w:w="100" w:type="dxa"/>
              <w:left w:w="100" w:type="dxa"/>
              <w:bottom w:w="100" w:type="dxa"/>
              <w:right w:w="100" w:type="dxa"/>
            </w:tcMar>
          </w:tcPr>
          <w:p w14:paraId="659A7A05"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NPT</w:t>
            </w:r>
          </w:p>
        </w:tc>
        <w:tc>
          <w:tcPr>
            <w:tcW w:w="975" w:type="dxa"/>
            <w:shd w:val="clear" w:color="auto" w:fill="auto"/>
            <w:tcMar>
              <w:top w:w="100" w:type="dxa"/>
              <w:left w:w="100" w:type="dxa"/>
              <w:bottom w:w="100" w:type="dxa"/>
              <w:right w:w="100" w:type="dxa"/>
            </w:tcMar>
          </w:tcPr>
          <w:p w14:paraId="7247EF66"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4CB8173D"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4D604A50"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020FC00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31465B4E"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732990DC"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1CA72A61"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541198CA"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421F572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39E84981" w14:textId="77777777">
        <w:tc>
          <w:tcPr>
            <w:tcW w:w="2610" w:type="dxa"/>
            <w:shd w:val="clear" w:color="auto" w:fill="auto"/>
            <w:tcMar>
              <w:top w:w="100" w:type="dxa"/>
              <w:left w:w="100" w:type="dxa"/>
              <w:bottom w:w="100" w:type="dxa"/>
              <w:right w:w="100" w:type="dxa"/>
            </w:tcMar>
          </w:tcPr>
          <w:p w14:paraId="2615B3BD" w14:textId="77777777"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DS forward (BACS)</w:t>
            </w:r>
          </w:p>
        </w:tc>
        <w:tc>
          <w:tcPr>
            <w:tcW w:w="810" w:type="dxa"/>
            <w:shd w:val="clear" w:color="auto" w:fill="auto"/>
            <w:tcMar>
              <w:top w:w="100" w:type="dxa"/>
              <w:left w:w="100" w:type="dxa"/>
              <w:bottom w:w="100" w:type="dxa"/>
              <w:right w:w="100" w:type="dxa"/>
            </w:tcMar>
          </w:tcPr>
          <w:p w14:paraId="299D2783"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NPT</w:t>
            </w:r>
          </w:p>
        </w:tc>
        <w:tc>
          <w:tcPr>
            <w:tcW w:w="975" w:type="dxa"/>
            <w:shd w:val="clear" w:color="auto" w:fill="auto"/>
            <w:tcMar>
              <w:top w:w="100" w:type="dxa"/>
              <w:left w:w="100" w:type="dxa"/>
              <w:bottom w:w="100" w:type="dxa"/>
              <w:right w:w="100" w:type="dxa"/>
            </w:tcMar>
          </w:tcPr>
          <w:p w14:paraId="0D019BDE"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11C54DDF"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59491CA8"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64DD3F28"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16CCD17A"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4A8CF708"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1CEDD33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6ACC8845"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4394AE1C"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6CEEF2F2" w14:textId="77777777">
        <w:tc>
          <w:tcPr>
            <w:tcW w:w="2610" w:type="dxa"/>
            <w:shd w:val="clear" w:color="auto" w:fill="auto"/>
            <w:tcMar>
              <w:top w:w="100" w:type="dxa"/>
              <w:left w:w="100" w:type="dxa"/>
              <w:bottom w:w="100" w:type="dxa"/>
              <w:right w:w="100" w:type="dxa"/>
            </w:tcMar>
          </w:tcPr>
          <w:p w14:paraId="1F58B1D5" w14:textId="0FEFABEA"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CPT-IP (BACS)</w:t>
            </w:r>
            <w:r w:rsidR="00F8550C"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73d2a9c9-5ca7-4449-af4f-c848165fc2f4 PFBsYWNlaG9sZGVyPg0KICA8QWRkSW5WZXJzaW9uPjUuNy4xLjA8L0FkZEluVmVyc2lvbj4NCiAgPElkPjczZDJhOWM5LTVjYTctNDQ0OS1hZjRmLWM4NDgxNjVmYzJmNDwvSWQ+DQogIDxFbnRyaWVzPg0KICAgIDxFbnRyeT4NCiAgICAgIDxJZD40MjAwMDMwZC1lNjE1LTQ0ZTItOWVjOS0yN2M3MTRkOTAyNzM8L0lkPg0KICAgICAgPFJlZmVyZW5jZUlkPmE1Njk2NTZiLWE1YzMtNDhkMS04NDA2LTUwMDZiMzYyOTJmZD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0NV08L1RleHQ+DQogICAgPC9UZXh0VW5pdD4NCiAgPC9UZXh0VW5pdHM+DQo8L1BsYWNlaG9sZGVyPg==</w:instrText>
            </w:r>
            <w:r w:rsidR="00F8550C" w:rsidRPr="0054062A">
              <w:rPr>
                <w:rFonts w:ascii="Times New Roman" w:eastAsia="Times New Roman" w:hAnsi="Times New Roman" w:cs="Times New Roman"/>
                <w:b/>
                <w:sz w:val="14"/>
                <w:szCs w:val="14"/>
                <w:lang w:val="en-GB"/>
              </w:rPr>
              <w:fldChar w:fldCharType="separate"/>
            </w:r>
            <w:bookmarkStart w:id="93" w:name="_CTVP00173d2a9c95ca74449af4fc848165fc2f4"/>
            <w:r w:rsidR="00EC10B6" w:rsidRPr="0054062A">
              <w:rPr>
                <w:rFonts w:ascii="Times New Roman" w:eastAsia="Times New Roman" w:hAnsi="Times New Roman" w:cs="Times New Roman"/>
                <w:b/>
                <w:sz w:val="14"/>
                <w:szCs w:val="14"/>
                <w:lang w:val="en-GB"/>
              </w:rPr>
              <w:t>[45]</w:t>
            </w:r>
            <w:bookmarkEnd w:id="93"/>
            <w:r w:rsidR="00F8550C"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28AAF54C"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NPT</w:t>
            </w:r>
          </w:p>
        </w:tc>
        <w:tc>
          <w:tcPr>
            <w:tcW w:w="975" w:type="dxa"/>
            <w:shd w:val="clear" w:color="auto" w:fill="auto"/>
            <w:tcMar>
              <w:top w:w="100" w:type="dxa"/>
              <w:left w:w="100" w:type="dxa"/>
              <w:bottom w:w="100" w:type="dxa"/>
              <w:right w:w="100" w:type="dxa"/>
            </w:tcMar>
          </w:tcPr>
          <w:p w14:paraId="419131F0"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7A35890B"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72D7686C"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4CCDFA22"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1501D0C8"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01B347C0"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55D441FA"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4AF3FAA0"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0CE29EB3"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25A9D2B4" w14:textId="77777777">
        <w:tc>
          <w:tcPr>
            <w:tcW w:w="2610" w:type="dxa"/>
            <w:shd w:val="clear" w:color="auto" w:fill="auto"/>
            <w:tcMar>
              <w:top w:w="100" w:type="dxa"/>
              <w:left w:w="100" w:type="dxa"/>
              <w:bottom w:w="100" w:type="dxa"/>
              <w:right w:w="100" w:type="dxa"/>
            </w:tcMar>
          </w:tcPr>
          <w:p w14:paraId="25EB176A" w14:textId="05A238BA"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de-DE"/>
              </w:rPr>
            </w:pPr>
            <w:r w:rsidRPr="0054062A">
              <w:rPr>
                <w:rFonts w:ascii="Times New Roman" w:eastAsia="Times New Roman" w:hAnsi="Times New Roman" w:cs="Times New Roman"/>
                <w:b/>
                <w:sz w:val="14"/>
                <w:szCs w:val="14"/>
                <w:lang w:val="en-GB"/>
              </w:rPr>
              <w:t>DANVA</w:t>
            </w:r>
            <w:r w:rsidR="00F8550C"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a2e381d3-adee-4305-acdb-44489f044a43 PFBsYWNlaG9sZGVyPg0KICA8QWRkSW5WZXJzaW9uPjUuNy4xLjA8L0FkZEluVmVyc2lvbj4NCiAgPElkPmEyZTM4MWQzLWFkZWUtNDMwNS1hY2RiLTQ0NDg5ZjA0NGE0MzwvSWQ+DQogIDxFbnRyaWVzPg0KICAgIDxFbnRyeT4NCiAgICAgIDxJZD5lZmRkNzk3YS1iYmFkLTQ2MjQtYThkMC1hYTE3YjA4MDljNDA8L0lkPg0KICAgICAgPFJlZmVyZW5jZUlkPmM4MWIyNTIzLWM2YzEtNDQ1Yi04MTYxLWJkNTQ1MDhlOGFlND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</w:instrText>
            </w:r>
            <w:r w:rsidR="00EC10B6" w:rsidRPr="0054062A">
              <w:rPr>
                <w:rFonts w:ascii="Times New Roman" w:eastAsia="Times New Roman" w:hAnsi="Times New Roman" w:cs="Times New Roman"/>
                <w:b/>
                <w:sz w:val="14"/>
                <w:szCs w:val="14"/>
                <w:lang w:val="de-DE"/>
              </w:rPr>
              <w:instrText>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</w:instrText>
            </w:r>
            <w:r w:rsidR="00F8550C" w:rsidRPr="0054062A">
              <w:rPr>
                <w:rFonts w:ascii="Times New Roman" w:eastAsia="Times New Roman" w:hAnsi="Times New Roman" w:cs="Times New Roman"/>
                <w:b/>
                <w:sz w:val="14"/>
                <w:szCs w:val="14"/>
                <w:lang w:val="en-GB"/>
              </w:rPr>
              <w:fldChar w:fldCharType="separate"/>
            </w:r>
            <w:bookmarkStart w:id="94" w:name="_CTVP001a2e381d3adee4305acdb44489f044a43"/>
            <w:r w:rsidR="00EC10B6" w:rsidRPr="0054062A">
              <w:rPr>
                <w:rFonts w:ascii="Times New Roman" w:eastAsia="Times New Roman" w:hAnsi="Times New Roman" w:cs="Times New Roman"/>
                <w:b/>
                <w:sz w:val="14"/>
                <w:szCs w:val="14"/>
                <w:lang w:val="de-DE"/>
              </w:rPr>
              <w:t>[46]</w:t>
            </w:r>
            <w:bookmarkEnd w:id="94"/>
            <w:r w:rsidR="00F8550C"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46EE0DC2"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de-DE"/>
              </w:rPr>
            </w:pPr>
            <w:r w:rsidRPr="0054062A">
              <w:rPr>
                <w:rFonts w:ascii="Times New Roman" w:eastAsia="Times New Roman" w:hAnsi="Times New Roman" w:cs="Times New Roman"/>
                <w:b/>
                <w:sz w:val="14"/>
                <w:szCs w:val="14"/>
                <w:lang w:val="de-DE"/>
              </w:rPr>
              <w:t>NPT</w:t>
            </w:r>
          </w:p>
        </w:tc>
        <w:tc>
          <w:tcPr>
            <w:tcW w:w="975" w:type="dxa"/>
            <w:shd w:val="clear" w:color="auto" w:fill="auto"/>
            <w:tcMar>
              <w:top w:w="100" w:type="dxa"/>
              <w:left w:w="100" w:type="dxa"/>
              <w:bottom w:w="100" w:type="dxa"/>
              <w:right w:w="100" w:type="dxa"/>
            </w:tcMar>
          </w:tcPr>
          <w:p w14:paraId="3592938F"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de-DE"/>
              </w:rPr>
            </w:pPr>
            <w:r w:rsidRPr="0054062A">
              <w:rPr>
                <w:rFonts w:ascii="Times New Roman" w:eastAsia="Times New Roman" w:hAnsi="Times New Roman" w:cs="Times New Roman"/>
                <w:b/>
                <w:sz w:val="14"/>
                <w:szCs w:val="14"/>
                <w:lang w:val="de-DE"/>
              </w:rPr>
              <w:t>X</w:t>
            </w:r>
          </w:p>
        </w:tc>
        <w:tc>
          <w:tcPr>
            <w:tcW w:w="510" w:type="dxa"/>
            <w:shd w:val="clear" w:color="auto" w:fill="auto"/>
            <w:tcMar>
              <w:top w:w="100" w:type="dxa"/>
              <w:left w:w="100" w:type="dxa"/>
              <w:bottom w:w="100" w:type="dxa"/>
              <w:right w:w="100" w:type="dxa"/>
            </w:tcMar>
          </w:tcPr>
          <w:p w14:paraId="5333A4BF"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de-DE"/>
              </w:rPr>
            </w:pPr>
            <w:r w:rsidRPr="0054062A">
              <w:rPr>
                <w:rFonts w:ascii="Times New Roman" w:eastAsia="Times New Roman" w:hAnsi="Times New Roman" w:cs="Times New Roman"/>
                <w:b/>
                <w:sz w:val="14"/>
                <w:szCs w:val="14"/>
                <w:lang w:val="de-DE"/>
              </w:rPr>
              <w:t>X</w:t>
            </w:r>
          </w:p>
        </w:tc>
        <w:tc>
          <w:tcPr>
            <w:tcW w:w="615" w:type="dxa"/>
            <w:shd w:val="clear" w:color="auto" w:fill="auto"/>
            <w:tcMar>
              <w:top w:w="100" w:type="dxa"/>
              <w:left w:w="100" w:type="dxa"/>
              <w:bottom w:w="100" w:type="dxa"/>
              <w:right w:w="100" w:type="dxa"/>
            </w:tcMar>
          </w:tcPr>
          <w:p w14:paraId="7F441E61"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de-DE"/>
              </w:rPr>
            </w:pPr>
          </w:p>
        </w:tc>
        <w:tc>
          <w:tcPr>
            <w:tcW w:w="600" w:type="dxa"/>
            <w:shd w:val="clear" w:color="auto" w:fill="auto"/>
            <w:tcMar>
              <w:top w:w="100" w:type="dxa"/>
              <w:left w:w="100" w:type="dxa"/>
              <w:bottom w:w="100" w:type="dxa"/>
              <w:right w:w="100" w:type="dxa"/>
            </w:tcMar>
          </w:tcPr>
          <w:p w14:paraId="734E7E20"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de-DE"/>
              </w:rPr>
            </w:pPr>
          </w:p>
        </w:tc>
        <w:tc>
          <w:tcPr>
            <w:tcW w:w="570" w:type="dxa"/>
            <w:shd w:val="clear" w:color="auto" w:fill="auto"/>
            <w:tcMar>
              <w:top w:w="100" w:type="dxa"/>
              <w:left w:w="100" w:type="dxa"/>
              <w:bottom w:w="100" w:type="dxa"/>
              <w:right w:w="100" w:type="dxa"/>
            </w:tcMar>
          </w:tcPr>
          <w:p w14:paraId="25497A74"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de-DE"/>
              </w:rPr>
            </w:pPr>
            <w:r w:rsidRPr="0054062A">
              <w:rPr>
                <w:rFonts w:ascii="Times New Roman" w:eastAsia="Times New Roman" w:hAnsi="Times New Roman" w:cs="Times New Roman"/>
                <w:b/>
                <w:sz w:val="14"/>
                <w:szCs w:val="14"/>
                <w:lang w:val="de-DE"/>
              </w:rPr>
              <w:t>X</w:t>
            </w:r>
          </w:p>
        </w:tc>
        <w:tc>
          <w:tcPr>
            <w:tcW w:w="510" w:type="dxa"/>
            <w:shd w:val="clear" w:color="auto" w:fill="auto"/>
            <w:tcMar>
              <w:top w:w="100" w:type="dxa"/>
              <w:left w:w="100" w:type="dxa"/>
              <w:bottom w:w="100" w:type="dxa"/>
              <w:right w:w="100" w:type="dxa"/>
            </w:tcMar>
          </w:tcPr>
          <w:p w14:paraId="0EEB6C1E"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de-DE"/>
              </w:rPr>
            </w:pPr>
          </w:p>
        </w:tc>
        <w:tc>
          <w:tcPr>
            <w:tcW w:w="600" w:type="dxa"/>
            <w:shd w:val="clear" w:color="auto" w:fill="auto"/>
            <w:tcMar>
              <w:top w:w="100" w:type="dxa"/>
              <w:left w:w="100" w:type="dxa"/>
              <w:bottom w:w="100" w:type="dxa"/>
              <w:right w:w="100" w:type="dxa"/>
            </w:tcMar>
          </w:tcPr>
          <w:p w14:paraId="789F624F"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de-DE"/>
              </w:rPr>
            </w:pPr>
          </w:p>
        </w:tc>
        <w:tc>
          <w:tcPr>
            <w:tcW w:w="645" w:type="dxa"/>
            <w:shd w:val="clear" w:color="auto" w:fill="auto"/>
            <w:tcMar>
              <w:top w:w="100" w:type="dxa"/>
              <w:left w:w="100" w:type="dxa"/>
              <w:bottom w:w="100" w:type="dxa"/>
              <w:right w:w="100" w:type="dxa"/>
            </w:tcMar>
          </w:tcPr>
          <w:p w14:paraId="158B5F5F"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de-DE"/>
              </w:rPr>
            </w:pPr>
          </w:p>
        </w:tc>
        <w:tc>
          <w:tcPr>
            <w:tcW w:w="570" w:type="dxa"/>
            <w:shd w:val="clear" w:color="auto" w:fill="auto"/>
            <w:tcMar>
              <w:top w:w="100" w:type="dxa"/>
              <w:left w:w="100" w:type="dxa"/>
              <w:bottom w:w="100" w:type="dxa"/>
              <w:right w:w="100" w:type="dxa"/>
            </w:tcMar>
          </w:tcPr>
          <w:p w14:paraId="1ED67DEE"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de-DE"/>
              </w:rPr>
            </w:pPr>
          </w:p>
        </w:tc>
      </w:tr>
      <w:tr w:rsidR="0054062A" w:rsidRPr="0054062A" w14:paraId="469BD49A" w14:textId="77777777">
        <w:tc>
          <w:tcPr>
            <w:tcW w:w="2610" w:type="dxa"/>
            <w:shd w:val="clear" w:color="auto" w:fill="auto"/>
            <w:tcMar>
              <w:top w:w="100" w:type="dxa"/>
              <w:left w:w="100" w:type="dxa"/>
              <w:bottom w:w="100" w:type="dxa"/>
              <w:right w:w="100" w:type="dxa"/>
            </w:tcMar>
          </w:tcPr>
          <w:p w14:paraId="7F05028D" w14:textId="77777777"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de-DE"/>
              </w:rPr>
            </w:pPr>
            <w:r w:rsidRPr="0054062A">
              <w:rPr>
                <w:rFonts w:ascii="Times New Roman" w:eastAsia="Times New Roman" w:hAnsi="Times New Roman" w:cs="Times New Roman"/>
                <w:b/>
                <w:sz w:val="14"/>
                <w:szCs w:val="14"/>
                <w:lang w:val="de-DE"/>
              </w:rPr>
              <w:t>DSST</w:t>
            </w:r>
          </w:p>
        </w:tc>
        <w:tc>
          <w:tcPr>
            <w:tcW w:w="810" w:type="dxa"/>
            <w:shd w:val="clear" w:color="auto" w:fill="auto"/>
            <w:tcMar>
              <w:top w:w="100" w:type="dxa"/>
              <w:left w:w="100" w:type="dxa"/>
              <w:bottom w:w="100" w:type="dxa"/>
              <w:right w:w="100" w:type="dxa"/>
            </w:tcMar>
          </w:tcPr>
          <w:p w14:paraId="7E3FE024"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de-DE"/>
              </w:rPr>
            </w:pPr>
            <w:r w:rsidRPr="0054062A">
              <w:rPr>
                <w:rFonts w:ascii="Times New Roman" w:eastAsia="Times New Roman" w:hAnsi="Times New Roman" w:cs="Times New Roman"/>
                <w:b/>
                <w:sz w:val="14"/>
                <w:szCs w:val="14"/>
                <w:lang w:val="de-DE"/>
              </w:rPr>
              <w:t>NPT</w:t>
            </w:r>
          </w:p>
        </w:tc>
        <w:tc>
          <w:tcPr>
            <w:tcW w:w="975" w:type="dxa"/>
            <w:shd w:val="clear" w:color="auto" w:fill="auto"/>
            <w:tcMar>
              <w:top w:w="100" w:type="dxa"/>
              <w:left w:w="100" w:type="dxa"/>
              <w:bottom w:w="100" w:type="dxa"/>
              <w:right w:w="100" w:type="dxa"/>
            </w:tcMar>
          </w:tcPr>
          <w:p w14:paraId="7386CE45"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de-DE"/>
              </w:rPr>
            </w:pPr>
            <w:r w:rsidRPr="0054062A">
              <w:rPr>
                <w:rFonts w:ascii="Times New Roman" w:eastAsia="Times New Roman" w:hAnsi="Times New Roman" w:cs="Times New Roman"/>
                <w:b/>
                <w:sz w:val="14"/>
                <w:szCs w:val="14"/>
                <w:lang w:val="de-DE"/>
              </w:rPr>
              <w:t>X</w:t>
            </w:r>
          </w:p>
        </w:tc>
        <w:tc>
          <w:tcPr>
            <w:tcW w:w="510" w:type="dxa"/>
            <w:shd w:val="clear" w:color="auto" w:fill="auto"/>
            <w:tcMar>
              <w:top w:w="100" w:type="dxa"/>
              <w:left w:w="100" w:type="dxa"/>
              <w:bottom w:w="100" w:type="dxa"/>
              <w:right w:w="100" w:type="dxa"/>
            </w:tcMar>
          </w:tcPr>
          <w:p w14:paraId="15A41D63"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de-DE"/>
              </w:rPr>
            </w:pPr>
            <w:r w:rsidRPr="0054062A">
              <w:rPr>
                <w:rFonts w:ascii="Times New Roman" w:eastAsia="Times New Roman" w:hAnsi="Times New Roman" w:cs="Times New Roman"/>
                <w:b/>
                <w:sz w:val="14"/>
                <w:szCs w:val="14"/>
                <w:lang w:val="de-DE"/>
              </w:rPr>
              <w:t>X</w:t>
            </w:r>
          </w:p>
        </w:tc>
        <w:tc>
          <w:tcPr>
            <w:tcW w:w="615" w:type="dxa"/>
            <w:shd w:val="clear" w:color="auto" w:fill="auto"/>
            <w:tcMar>
              <w:top w:w="100" w:type="dxa"/>
              <w:left w:w="100" w:type="dxa"/>
              <w:bottom w:w="100" w:type="dxa"/>
              <w:right w:w="100" w:type="dxa"/>
            </w:tcMar>
          </w:tcPr>
          <w:p w14:paraId="54081D3B"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de-DE"/>
              </w:rPr>
            </w:pPr>
          </w:p>
        </w:tc>
        <w:tc>
          <w:tcPr>
            <w:tcW w:w="600" w:type="dxa"/>
            <w:shd w:val="clear" w:color="auto" w:fill="auto"/>
            <w:tcMar>
              <w:top w:w="100" w:type="dxa"/>
              <w:left w:w="100" w:type="dxa"/>
              <w:bottom w:w="100" w:type="dxa"/>
              <w:right w:w="100" w:type="dxa"/>
            </w:tcMar>
          </w:tcPr>
          <w:p w14:paraId="56563819"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de-DE"/>
              </w:rPr>
            </w:pPr>
          </w:p>
        </w:tc>
        <w:tc>
          <w:tcPr>
            <w:tcW w:w="570" w:type="dxa"/>
            <w:shd w:val="clear" w:color="auto" w:fill="auto"/>
            <w:tcMar>
              <w:top w:w="100" w:type="dxa"/>
              <w:left w:w="100" w:type="dxa"/>
              <w:bottom w:w="100" w:type="dxa"/>
              <w:right w:w="100" w:type="dxa"/>
            </w:tcMar>
          </w:tcPr>
          <w:p w14:paraId="44B304DA"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de-DE"/>
              </w:rPr>
            </w:pPr>
            <w:r w:rsidRPr="0054062A">
              <w:rPr>
                <w:rFonts w:ascii="Times New Roman" w:eastAsia="Times New Roman" w:hAnsi="Times New Roman" w:cs="Times New Roman"/>
                <w:b/>
                <w:sz w:val="14"/>
                <w:szCs w:val="14"/>
                <w:lang w:val="de-DE"/>
              </w:rPr>
              <w:t>X</w:t>
            </w:r>
          </w:p>
        </w:tc>
        <w:tc>
          <w:tcPr>
            <w:tcW w:w="510" w:type="dxa"/>
            <w:shd w:val="clear" w:color="auto" w:fill="auto"/>
            <w:tcMar>
              <w:top w:w="100" w:type="dxa"/>
              <w:left w:w="100" w:type="dxa"/>
              <w:bottom w:w="100" w:type="dxa"/>
              <w:right w:w="100" w:type="dxa"/>
            </w:tcMar>
          </w:tcPr>
          <w:p w14:paraId="22CDFD02"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de-DE"/>
              </w:rPr>
            </w:pPr>
          </w:p>
        </w:tc>
        <w:tc>
          <w:tcPr>
            <w:tcW w:w="600" w:type="dxa"/>
            <w:shd w:val="clear" w:color="auto" w:fill="auto"/>
            <w:tcMar>
              <w:top w:w="100" w:type="dxa"/>
              <w:left w:w="100" w:type="dxa"/>
              <w:bottom w:w="100" w:type="dxa"/>
              <w:right w:w="100" w:type="dxa"/>
            </w:tcMar>
          </w:tcPr>
          <w:p w14:paraId="536FF91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de-DE"/>
              </w:rPr>
            </w:pPr>
          </w:p>
        </w:tc>
        <w:tc>
          <w:tcPr>
            <w:tcW w:w="645" w:type="dxa"/>
            <w:shd w:val="clear" w:color="auto" w:fill="auto"/>
            <w:tcMar>
              <w:top w:w="100" w:type="dxa"/>
              <w:left w:w="100" w:type="dxa"/>
              <w:bottom w:w="100" w:type="dxa"/>
              <w:right w:w="100" w:type="dxa"/>
            </w:tcMar>
          </w:tcPr>
          <w:p w14:paraId="09B3A62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de-DE"/>
              </w:rPr>
            </w:pPr>
          </w:p>
        </w:tc>
        <w:tc>
          <w:tcPr>
            <w:tcW w:w="570" w:type="dxa"/>
            <w:shd w:val="clear" w:color="auto" w:fill="auto"/>
            <w:tcMar>
              <w:top w:w="100" w:type="dxa"/>
              <w:left w:w="100" w:type="dxa"/>
              <w:bottom w:w="100" w:type="dxa"/>
              <w:right w:w="100" w:type="dxa"/>
            </w:tcMar>
          </w:tcPr>
          <w:p w14:paraId="4BF9BB8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de-DE"/>
              </w:rPr>
            </w:pPr>
          </w:p>
        </w:tc>
      </w:tr>
      <w:tr w:rsidR="0054062A" w:rsidRPr="0054062A" w14:paraId="473CF922" w14:textId="77777777">
        <w:tc>
          <w:tcPr>
            <w:tcW w:w="2610" w:type="dxa"/>
            <w:shd w:val="clear" w:color="auto" w:fill="auto"/>
            <w:tcMar>
              <w:top w:w="100" w:type="dxa"/>
              <w:left w:w="100" w:type="dxa"/>
              <w:bottom w:w="100" w:type="dxa"/>
              <w:right w:w="100" w:type="dxa"/>
            </w:tcMar>
          </w:tcPr>
          <w:p w14:paraId="6337F860" w14:textId="35C8F4CD"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de-DE"/>
              </w:rPr>
            </w:pPr>
            <w:r w:rsidRPr="0054062A">
              <w:rPr>
                <w:rFonts w:ascii="Times New Roman" w:eastAsia="Times New Roman" w:hAnsi="Times New Roman" w:cs="Times New Roman"/>
                <w:b/>
                <w:sz w:val="14"/>
                <w:szCs w:val="14"/>
                <w:lang w:val="de-DE"/>
              </w:rPr>
              <w:t>RAVLT</w:t>
            </w:r>
            <w:r w:rsidR="00FA6AFF" w:rsidRPr="0054062A">
              <w:rPr>
                <w:rFonts w:ascii="Times New Roman" w:eastAsia="Times New Roman" w:hAnsi="Times New Roman" w:cs="Times New Roman"/>
                <w:b/>
                <w:sz w:val="14"/>
                <w:szCs w:val="14"/>
                <w:lang w:val="de-DE"/>
              </w:rPr>
              <w:t>*</w:t>
            </w:r>
            <w:r w:rsidR="00F8550C" w:rsidRPr="0054062A">
              <w:rPr>
                <w:rFonts w:ascii="Times New Roman" w:eastAsia="Times New Roman" w:hAnsi="Times New Roman" w:cs="Times New Roman"/>
                <w:b/>
                <w:sz w:val="14"/>
                <w:szCs w:val="14"/>
                <w:lang w:val="de-DE"/>
              </w:rPr>
              <w:fldChar w:fldCharType="begin"/>
            </w:r>
            <w:r w:rsidR="00805CA4" w:rsidRPr="0054062A">
              <w:rPr>
                <w:rFonts w:ascii="Times New Roman" w:eastAsia="Times New Roman" w:hAnsi="Times New Roman" w:cs="Times New Roman"/>
                <w:b/>
                <w:sz w:val="14"/>
                <w:szCs w:val="14"/>
                <w:lang w:val="de-DE"/>
              </w:rPr>
              <w:instrText>ADDIN CITAVI.PLACEHOLDER 1aa963d8-5e16-45c2-aba2-396caafac08c 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</w:instrText>
            </w:r>
            <w:r w:rsidR="00F8550C" w:rsidRPr="0054062A">
              <w:rPr>
                <w:rFonts w:ascii="Times New Roman" w:eastAsia="Times New Roman" w:hAnsi="Times New Roman" w:cs="Times New Roman"/>
                <w:b/>
                <w:sz w:val="14"/>
                <w:szCs w:val="14"/>
                <w:lang w:val="de-DE"/>
              </w:rPr>
              <w:fldChar w:fldCharType="separate"/>
            </w:r>
            <w:bookmarkStart w:id="95" w:name="_CTVP0011aa963d85e1645c2aba2396caafac08c"/>
            <w:r w:rsidR="00805CA4" w:rsidRPr="0054062A">
              <w:rPr>
                <w:rFonts w:ascii="Times New Roman" w:eastAsia="Times New Roman" w:hAnsi="Times New Roman" w:cs="Times New Roman"/>
                <w:b/>
                <w:sz w:val="14"/>
                <w:szCs w:val="14"/>
                <w:lang w:val="de-DE"/>
              </w:rPr>
              <w:t>[18]</w:t>
            </w:r>
            <w:bookmarkEnd w:id="95"/>
            <w:r w:rsidR="00F8550C" w:rsidRPr="0054062A">
              <w:rPr>
                <w:rFonts w:ascii="Times New Roman" w:eastAsia="Times New Roman" w:hAnsi="Times New Roman" w:cs="Times New Roman"/>
                <w:b/>
                <w:sz w:val="14"/>
                <w:szCs w:val="14"/>
                <w:lang w:val="de-DE"/>
              </w:rPr>
              <w:fldChar w:fldCharType="end"/>
            </w:r>
          </w:p>
        </w:tc>
        <w:tc>
          <w:tcPr>
            <w:tcW w:w="810" w:type="dxa"/>
            <w:shd w:val="clear" w:color="auto" w:fill="auto"/>
            <w:tcMar>
              <w:top w:w="100" w:type="dxa"/>
              <w:left w:w="100" w:type="dxa"/>
              <w:bottom w:w="100" w:type="dxa"/>
              <w:right w:w="100" w:type="dxa"/>
            </w:tcMar>
          </w:tcPr>
          <w:p w14:paraId="7540724F"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de-DE"/>
              </w:rPr>
            </w:pPr>
            <w:r w:rsidRPr="0054062A">
              <w:rPr>
                <w:rFonts w:ascii="Times New Roman" w:eastAsia="Times New Roman" w:hAnsi="Times New Roman" w:cs="Times New Roman"/>
                <w:b/>
                <w:sz w:val="14"/>
                <w:szCs w:val="14"/>
                <w:lang w:val="de-DE"/>
              </w:rPr>
              <w:t>NPT</w:t>
            </w:r>
          </w:p>
        </w:tc>
        <w:tc>
          <w:tcPr>
            <w:tcW w:w="975" w:type="dxa"/>
            <w:shd w:val="clear" w:color="auto" w:fill="auto"/>
            <w:tcMar>
              <w:top w:w="100" w:type="dxa"/>
              <w:left w:w="100" w:type="dxa"/>
              <w:bottom w:w="100" w:type="dxa"/>
              <w:right w:w="100" w:type="dxa"/>
            </w:tcMar>
          </w:tcPr>
          <w:p w14:paraId="446E2F12"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de-DE"/>
              </w:rPr>
            </w:pPr>
            <w:r w:rsidRPr="0054062A">
              <w:rPr>
                <w:rFonts w:ascii="Times New Roman" w:eastAsia="Times New Roman" w:hAnsi="Times New Roman" w:cs="Times New Roman"/>
                <w:b/>
                <w:sz w:val="14"/>
                <w:szCs w:val="14"/>
                <w:lang w:val="de-DE"/>
              </w:rPr>
              <w:t>X</w:t>
            </w:r>
          </w:p>
        </w:tc>
        <w:tc>
          <w:tcPr>
            <w:tcW w:w="510" w:type="dxa"/>
            <w:shd w:val="clear" w:color="auto" w:fill="auto"/>
            <w:tcMar>
              <w:top w:w="100" w:type="dxa"/>
              <w:left w:w="100" w:type="dxa"/>
              <w:bottom w:w="100" w:type="dxa"/>
              <w:right w:w="100" w:type="dxa"/>
            </w:tcMar>
          </w:tcPr>
          <w:p w14:paraId="52108E72"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de-DE"/>
              </w:rPr>
            </w:pPr>
            <w:r w:rsidRPr="0054062A">
              <w:rPr>
                <w:rFonts w:ascii="Times New Roman" w:eastAsia="Times New Roman" w:hAnsi="Times New Roman" w:cs="Times New Roman"/>
                <w:b/>
                <w:sz w:val="14"/>
                <w:szCs w:val="14"/>
                <w:lang w:val="de-DE"/>
              </w:rPr>
              <w:t>X</w:t>
            </w:r>
          </w:p>
        </w:tc>
        <w:tc>
          <w:tcPr>
            <w:tcW w:w="615" w:type="dxa"/>
            <w:shd w:val="clear" w:color="auto" w:fill="auto"/>
            <w:tcMar>
              <w:top w:w="100" w:type="dxa"/>
              <w:left w:w="100" w:type="dxa"/>
              <w:bottom w:w="100" w:type="dxa"/>
              <w:right w:w="100" w:type="dxa"/>
            </w:tcMar>
          </w:tcPr>
          <w:p w14:paraId="60357B23"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de-DE"/>
              </w:rPr>
            </w:pPr>
          </w:p>
        </w:tc>
        <w:tc>
          <w:tcPr>
            <w:tcW w:w="600" w:type="dxa"/>
            <w:shd w:val="clear" w:color="auto" w:fill="auto"/>
            <w:tcMar>
              <w:top w:w="100" w:type="dxa"/>
              <w:left w:w="100" w:type="dxa"/>
              <w:bottom w:w="100" w:type="dxa"/>
              <w:right w:w="100" w:type="dxa"/>
            </w:tcMar>
          </w:tcPr>
          <w:p w14:paraId="7EC1D1BE"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de-DE"/>
              </w:rPr>
            </w:pPr>
          </w:p>
        </w:tc>
        <w:tc>
          <w:tcPr>
            <w:tcW w:w="570" w:type="dxa"/>
            <w:shd w:val="clear" w:color="auto" w:fill="auto"/>
            <w:tcMar>
              <w:top w:w="100" w:type="dxa"/>
              <w:left w:w="100" w:type="dxa"/>
              <w:bottom w:w="100" w:type="dxa"/>
              <w:right w:w="100" w:type="dxa"/>
            </w:tcMar>
          </w:tcPr>
          <w:p w14:paraId="6C9852AB"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de-DE"/>
              </w:rPr>
            </w:pPr>
            <w:r w:rsidRPr="0054062A">
              <w:rPr>
                <w:rFonts w:ascii="Times New Roman" w:eastAsia="Times New Roman" w:hAnsi="Times New Roman" w:cs="Times New Roman"/>
                <w:b/>
                <w:sz w:val="14"/>
                <w:szCs w:val="14"/>
                <w:lang w:val="de-DE"/>
              </w:rPr>
              <w:t>X</w:t>
            </w:r>
          </w:p>
        </w:tc>
        <w:tc>
          <w:tcPr>
            <w:tcW w:w="510" w:type="dxa"/>
            <w:shd w:val="clear" w:color="auto" w:fill="auto"/>
            <w:tcMar>
              <w:top w:w="100" w:type="dxa"/>
              <w:left w:w="100" w:type="dxa"/>
              <w:bottom w:w="100" w:type="dxa"/>
              <w:right w:w="100" w:type="dxa"/>
            </w:tcMar>
          </w:tcPr>
          <w:p w14:paraId="2AA852A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de-DE"/>
              </w:rPr>
            </w:pPr>
          </w:p>
        </w:tc>
        <w:tc>
          <w:tcPr>
            <w:tcW w:w="600" w:type="dxa"/>
            <w:shd w:val="clear" w:color="auto" w:fill="auto"/>
            <w:tcMar>
              <w:top w:w="100" w:type="dxa"/>
              <w:left w:w="100" w:type="dxa"/>
              <w:bottom w:w="100" w:type="dxa"/>
              <w:right w:w="100" w:type="dxa"/>
            </w:tcMar>
          </w:tcPr>
          <w:p w14:paraId="16776CC5"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de-DE"/>
              </w:rPr>
            </w:pPr>
          </w:p>
        </w:tc>
        <w:tc>
          <w:tcPr>
            <w:tcW w:w="645" w:type="dxa"/>
            <w:shd w:val="clear" w:color="auto" w:fill="auto"/>
            <w:tcMar>
              <w:top w:w="100" w:type="dxa"/>
              <w:left w:w="100" w:type="dxa"/>
              <w:bottom w:w="100" w:type="dxa"/>
              <w:right w:w="100" w:type="dxa"/>
            </w:tcMar>
          </w:tcPr>
          <w:p w14:paraId="7E94797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de-DE"/>
              </w:rPr>
            </w:pPr>
          </w:p>
        </w:tc>
        <w:tc>
          <w:tcPr>
            <w:tcW w:w="570" w:type="dxa"/>
            <w:shd w:val="clear" w:color="auto" w:fill="auto"/>
            <w:tcMar>
              <w:top w:w="100" w:type="dxa"/>
              <w:left w:w="100" w:type="dxa"/>
              <w:bottom w:w="100" w:type="dxa"/>
              <w:right w:w="100" w:type="dxa"/>
            </w:tcMar>
          </w:tcPr>
          <w:p w14:paraId="2104910A"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de-DE"/>
              </w:rPr>
            </w:pPr>
          </w:p>
        </w:tc>
      </w:tr>
      <w:tr w:rsidR="0054062A" w:rsidRPr="0054062A" w14:paraId="2D6CE38F" w14:textId="77777777">
        <w:tc>
          <w:tcPr>
            <w:tcW w:w="2610" w:type="dxa"/>
            <w:shd w:val="clear" w:color="auto" w:fill="auto"/>
            <w:tcMar>
              <w:top w:w="100" w:type="dxa"/>
              <w:left w:w="100" w:type="dxa"/>
              <w:bottom w:w="100" w:type="dxa"/>
              <w:right w:w="100" w:type="dxa"/>
            </w:tcMar>
          </w:tcPr>
          <w:p w14:paraId="092E78A7" w14:textId="07FCBF24"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de-DE"/>
              </w:rPr>
              <w:t>ROCF</w:t>
            </w:r>
            <w:r w:rsidR="00F8550C"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de-DE"/>
              </w:rPr>
              <w:instrText>ADDIN CITAVI.PLACEHOLDER 728c56fd-c3ca-4d3c-90d5-7c29e94a6cdf PFBsYWNlaG9sZGVyPg0KICA8QWRkSW5WZXJzaW9uPjUuNy4xLjA8L0FkZEluVmVyc2lvbj4NCiAgPElkPjcyOGM1NmZkLWMzY2EtNGQzYy05MGQ1LTdjMjllOTRhNmNkZjwvSWQ+DQogIDxFbnRyaWVzPg0KICAgIDxFbnRyeT4NCiAgICAgIDxJZD45ZGViNTBjNy0xOTk0LTRmMTYtODdlNy1lNzI1ZGY5MGQyNzQ8L0lkPg0KICAgICAgPFJlZmVyZW5jZUlkPjE4MDBlMWI4LWRkNzQtNDRmNC1iNzFlLWY1OTM3NmRlZDlhZT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</w:instrText>
            </w:r>
            <w:r w:rsidR="00F8550C" w:rsidRPr="0054062A">
              <w:rPr>
                <w:rFonts w:ascii="Times New Roman" w:eastAsia="Times New Roman" w:hAnsi="Times New Roman" w:cs="Times New Roman"/>
                <w:b/>
                <w:sz w:val="14"/>
                <w:szCs w:val="14"/>
                <w:lang w:val="en-GB"/>
              </w:rPr>
              <w:fldChar w:fldCharType="separate"/>
            </w:r>
            <w:bookmarkStart w:id="96" w:name="_CTVP001728c56fdc3ca4d3c90d57c29e94a6cdf"/>
            <w:r w:rsidR="00EC10B6" w:rsidRPr="0054062A">
              <w:rPr>
                <w:rFonts w:ascii="Times New Roman" w:eastAsia="Times New Roman" w:hAnsi="Times New Roman" w:cs="Times New Roman"/>
                <w:b/>
                <w:sz w:val="14"/>
                <w:szCs w:val="14"/>
                <w:lang w:val="de-DE"/>
              </w:rPr>
              <w:t>[47]</w:t>
            </w:r>
            <w:bookmarkEnd w:id="96"/>
            <w:r w:rsidR="00F8550C"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56D75657"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NPT</w:t>
            </w:r>
          </w:p>
        </w:tc>
        <w:tc>
          <w:tcPr>
            <w:tcW w:w="975" w:type="dxa"/>
            <w:shd w:val="clear" w:color="auto" w:fill="auto"/>
            <w:tcMar>
              <w:top w:w="100" w:type="dxa"/>
              <w:left w:w="100" w:type="dxa"/>
              <w:bottom w:w="100" w:type="dxa"/>
              <w:right w:w="100" w:type="dxa"/>
            </w:tcMar>
          </w:tcPr>
          <w:p w14:paraId="1E181FE0"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1E8B86CE"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69BF49AD"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6A7A5E91"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738AD004"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2F5B2683"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56E12935"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16F6CA3F"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14B98D42"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028A517B" w14:textId="77777777">
        <w:tc>
          <w:tcPr>
            <w:tcW w:w="2610" w:type="dxa"/>
            <w:shd w:val="clear" w:color="auto" w:fill="auto"/>
            <w:tcMar>
              <w:top w:w="100" w:type="dxa"/>
              <w:left w:w="100" w:type="dxa"/>
              <w:bottom w:w="100" w:type="dxa"/>
              <w:right w:w="100" w:type="dxa"/>
            </w:tcMar>
          </w:tcPr>
          <w:p w14:paraId="4562C2D6" w14:textId="5E2F2536"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SAT</w:t>
            </w:r>
            <w:r w:rsidR="005E168D"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84b8d6bb-cc62-4244-ab95-187ffb07dca0 PFBsYWNlaG9sZGVyPg0KICA8QWRkSW5WZXJzaW9uPjUuNy4xLjA8L0FkZEluVmVyc2lvbj4NCiAgPElkPjg0YjhkNmJiLWNjNjItNDI0NC1hYjk1LTE4N2ZmYjA3ZGNhMDwvSWQ+DQogIDxFbnRyaWVzPg0KICAgIDxFbnRyeT4NCiAgICAgIDxJZD5hODhhMGI4NS0yODM2LTQ4NDItOWQyZS1kZWJiMGQ3MDM4Yjc8L0lkPg0KICAgICAgPFJlZmVyZW5jZUlkPmIyMzNlYmNmLTkwODEtNGRkYy1hYWEwLWVlYzViYmE5MDZiMz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</w:instrText>
            </w:r>
            <w:r w:rsidR="005E168D" w:rsidRPr="0054062A">
              <w:rPr>
                <w:rFonts w:ascii="Times New Roman" w:eastAsia="Times New Roman" w:hAnsi="Times New Roman" w:cs="Times New Roman"/>
                <w:b/>
                <w:sz w:val="14"/>
                <w:szCs w:val="14"/>
                <w:lang w:val="en-GB"/>
              </w:rPr>
              <w:fldChar w:fldCharType="separate"/>
            </w:r>
            <w:bookmarkStart w:id="97" w:name="_CTVP00184b8d6bbcc624244ab95187ffb07dca0"/>
            <w:r w:rsidR="00EC10B6" w:rsidRPr="0054062A">
              <w:rPr>
                <w:rFonts w:ascii="Times New Roman" w:eastAsia="Times New Roman" w:hAnsi="Times New Roman" w:cs="Times New Roman"/>
                <w:b/>
                <w:sz w:val="14"/>
                <w:szCs w:val="14"/>
                <w:lang w:val="en-GB"/>
              </w:rPr>
              <w:t>[48]</w:t>
            </w:r>
            <w:bookmarkEnd w:id="97"/>
            <w:r w:rsidR="005E168D"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78D95611"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NPT</w:t>
            </w:r>
          </w:p>
        </w:tc>
        <w:tc>
          <w:tcPr>
            <w:tcW w:w="975" w:type="dxa"/>
            <w:shd w:val="clear" w:color="auto" w:fill="auto"/>
            <w:tcMar>
              <w:top w:w="100" w:type="dxa"/>
              <w:left w:w="100" w:type="dxa"/>
              <w:bottom w:w="100" w:type="dxa"/>
              <w:right w:w="100" w:type="dxa"/>
            </w:tcMar>
          </w:tcPr>
          <w:p w14:paraId="44C7D192"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40BFB092"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14E5A569"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490774DA"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3E1AA284"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1ED97B32"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1857ED75"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003D4F24"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4B11BCF1"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756676AC" w14:textId="77777777">
        <w:tc>
          <w:tcPr>
            <w:tcW w:w="2610" w:type="dxa"/>
            <w:shd w:val="clear" w:color="auto" w:fill="auto"/>
            <w:tcMar>
              <w:top w:w="100" w:type="dxa"/>
              <w:left w:w="100" w:type="dxa"/>
              <w:bottom w:w="100" w:type="dxa"/>
              <w:right w:w="100" w:type="dxa"/>
            </w:tcMar>
          </w:tcPr>
          <w:p w14:paraId="0F649B14" w14:textId="1B5A3BE9"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SOPT</w:t>
            </w:r>
            <w:r w:rsidR="005E168D"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e0dd28d8-79ff-41c5-ab63-8e440303318e PFBsYWNlaG9sZGVyPg0KICA8QWRkSW5WZXJzaW9uPjUuNy4xLjA8L0FkZEluVmVyc2lvbj4NCiAgPElkPmUwZGQyOGQ4LTc5ZmYtNDFjNS1hYjYzLThlNDQwMzAzMzE4ZTwvSWQ+DQogIDxFbnRyaWVzPg0KICAgIDxFbnRyeT4NCiAgICAgIDxJZD42YTExMzI1Yy1kYWRhLTQ1NDItODk4NS01NGUzMTRkYzQ3NTc8L0lkPg0KICAgICAgPFJlZmVyZW5jZUlkPjk2NGVhMmE4LTMwOGUtNGFhYy05MjRkLTljZDkxZjYxMzY4Mj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</w:instrText>
            </w:r>
            <w:r w:rsidR="005E168D" w:rsidRPr="0054062A">
              <w:rPr>
                <w:rFonts w:ascii="Times New Roman" w:eastAsia="Times New Roman" w:hAnsi="Times New Roman" w:cs="Times New Roman"/>
                <w:b/>
                <w:sz w:val="14"/>
                <w:szCs w:val="14"/>
                <w:lang w:val="en-GB"/>
              </w:rPr>
              <w:fldChar w:fldCharType="separate"/>
            </w:r>
            <w:bookmarkStart w:id="98" w:name="_CTVP001e0dd28d879ff41c5ab638e440303318e"/>
            <w:r w:rsidR="00EC10B6" w:rsidRPr="0054062A">
              <w:rPr>
                <w:rFonts w:ascii="Times New Roman" w:eastAsia="Times New Roman" w:hAnsi="Times New Roman" w:cs="Times New Roman"/>
                <w:b/>
                <w:sz w:val="14"/>
                <w:szCs w:val="14"/>
                <w:lang w:val="en-GB"/>
              </w:rPr>
              <w:t>[49]</w:t>
            </w:r>
            <w:bookmarkEnd w:id="98"/>
            <w:r w:rsidR="005E168D"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219DF502"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NPT</w:t>
            </w:r>
          </w:p>
        </w:tc>
        <w:tc>
          <w:tcPr>
            <w:tcW w:w="975" w:type="dxa"/>
            <w:shd w:val="clear" w:color="auto" w:fill="auto"/>
            <w:tcMar>
              <w:top w:w="100" w:type="dxa"/>
              <w:left w:w="100" w:type="dxa"/>
              <w:bottom w:w="100" w:type="dxa"/>
              <w:right w:w="100" w:type="dxa"/>
            </w:tcMar>
          </w:tcPr>
          <w:p w14:paraId="43CD14AF"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2D9F57F0"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54FD6E4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197C565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5208F217"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3C3C35D2"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6CE98E7B"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570BF2AD"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0069C991"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2D4087D8" w14:textId="77777777">
        <w:tc>
          <w:tcPr>
            <w:tcW w:w="2610" w:type="dxa"/>
            <w:shd w:val="clear" w:color="auto" w:fill="auto"/>
            <w:tcMar>
              <w:top w:w="100" w:type="dxa"/>
              <w:left w:w="100" w:type="dxa"/>
              <w:bottom w:w="100" w:type="dxa"/>
              <w:right w:w="100" w:type="dxa"/>
            </w:tcMar>
          </w:tcPr>
          <w:p w14:paraId="76E38AC3" w14:textId="0252CA73"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TMT-A</w:t>
            </w:r>
            <w:r w:rsidR="005E168D"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6f265f70-60b6-4f92-88ba-b07109ebd420 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1MF08L1RleHQ+DQogICAgPC9UZXh0VW5pdD4NCiAgPC9UZXh0VW5pdHM+DQo8L1BsYWNlaG9sZGVyPg==</w:instrText>
            </w:r>
            <w:r w:rsidR="005E168D" w:rsidRPr="0054062A">
              <w:rPr>
                <w:rFonts w:ascii="Times New Roman" w:eastAsia="Times New Roman" w:hAnsi="Times New Roman" w:cs="Times New Roman"/>
                <w:b/>
                <w:sz w:val="14"/>
                <w:szCs w:val="14"/>
                <w:lang w:val="en-GB"/>
              </w:rPr>
              <w:fldChar w:fldCharType="separate"/>
            </w:r>
            <w:bookmarkStart w:id="99" w:name="_CTVP0016f265f7060b64f9288bab07109ebd420"/>
            <w:r w:rsidR="00EC10B6" w:rsidRPr="0054062A">
              <w:rPr>
                <w:rFonts w:ascii="Times New Roman" w:eastAsia="Times New Roman" w:hAnsi="Times New Roman" w:cs="Times New Roman"/>
                <w:b/>
                <w:sz w:val="14"/>
                <w:szCs w:val="14"/>
                <w:lang w:val="en-GB"/>
              </w:rPr>
              <w:t>[50]</w:t>
            </w:r>
            <w:bookmarkEnd w:id="99"/>
            <w:r w:rsidR="005E168D"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124F40D2"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NPT</w:t>
            </w:r>
          </w:p>
        </w:tc>
        <w:tc>
          <w:tcPr>
            <w:tcW w:w="975" w:type="dxa"/>
            <w:shd w:val="clear" w:color="auto" w:fill="auto"/>
            <w:tcMar>
              <w:top w:w="100" w:type="dxa"/>
              <w:left w:w="100" w:type="dxa"/>
              <w:bottom w:w="100" w:type="dxa"/>
              <w:right w:w="100" w:type="dxa"/>
            </w:tcMar>
          </w:tcPr>
          <w:p w14:paraId="05767403"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2C4D41A7"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2ADC5DBD"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6304ECBB"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4EFAB04D"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024A692C"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7BB15F60"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5EA4CE07"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7380BF87"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1A9059D1" w14:textId="77777777">
        <w:tc>
          <w:tcPr>
            <w:tcW w:w="2610" w:type="dxa"/>
            <w:shd w:val="clear" w:color="auto" w:fill="auto"/>
            <w:tcMar>
              <w:top w:w="100" w:type="dxa"/>
              <w:left w:w="100" w:type="dxa"/>
              <w:bottom w:w="100" w:type="dxa"/>
              <w:right w:w="100" w:type="dxa"/>
            </w:tcMar>
          </w:tcPr>
          <w:p w14:paraId="1FA82F3B" w14:textId="18EBAADA"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TMT-B</w:t>
            </w:r>
            <w:r w:rsidR="005E168D"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07b4e0b2-677d-4770-bf50-6c8890b32e21 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</w:instrText>
            </w:r>
            <w:r w:rsidR="005E168D" w:rsidRPr="0054062A">
              <w:rPr>
                <w:rFonts w:ascii="Times New Roman" w:eastAsia="Times New Roman" w:hAnsi="Times New Roman" w:cs="Times New Roman"/>
                <w:b/>
                <w:sz w:val="14"/>
                <w:szCs w:val="14"/>
                <w:lang w:val="en-GB"/>
              </w:rPr>
              <w:fldChar w:fldCharType="separate"/>
            </w:r>
            <w:bookmarkStart w:id="100" w:name="_CTVP00107b4e0b2677d4770bf506c8890b32e21"/>
            <w:r w:rsidR="00EC10B6" w:rsidRPr="0054062A">
              <w:rPr>
                <w:rFonts w:ascii="Times New Roman" w:eastAsia="Times New Roman" w:hAnsi="Times New Roman" w:cs="Times New Roman"/>
                <w:b/>
                <w:sz w:val="14"/>
                <w:szCs w:val="14"/>
                <w:lang w:val="en-GB"/>
              </w:rPr>
              <w:t>[50]</w:t>
            </w:r>
            <w:bookmarkEnd w:id="100"/>
            <w:r w:rsidR="005E168D"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1228A209"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NPT</w:t>
            </w:r>
          </w:p>
        </w:tc>
        <w:tc>
          <w:tcPr>
            <w:tcW w:w="975" w:type="dxa"/>
            <w:shd w:val="clear" w:color="auto" w:fill="auto"/>
            <w:tcMar>
              <w:top w:w="100" w:type="dxa"/>
              <w:left w:w="100" w:type="dxa"/>
              <w:bottom w:w="100" w:type="dxa"/>
              <w:right w:w="100" w:type="dxa"/>
            </w:tcMar>
          </w:tcPr>
          <w:p w14:paraId="3BDCDE34"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23454DCE"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34C6944E"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41343E37"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0C43A192"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199A0C7F"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45DE2F4A"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77C90AD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76B1B597"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4EE01A96" w14:textId="77777777">
        <w:tc>
          <w:tcPr>
            <w:tcW w:w="2610" w:type="dxa"/>
            <w:shd w:val="clear" w:color="auto" w:fill="auto"/>
            <w:tcMar>
              <w:top w:w="100" w:type="dxa"/>
              <w:left w:w="100" w:type="dxa"/>
              <w:bottom w:w="100" w:type="dxa"/>
              <w:right w:w="100" w:type="dxa"/>
            </w:tcMar>
          </w:tcPr>
          <w:p w14:paraId="2ED2796C" w14:textId="77777777"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VF phonetic</w:t>
            </w:r>
          </w:p>
        </w:tc>
        <w:tc>
          <w:tcPr>
            <w:tcW w:w="810" w:type="dxa"/>
            <w:shd w:val="clear" w:color="auto" w:fill="auto"/>
            <w:tcMar>
              <w:top w:w="100" w:type="dxa"/>
              <w:left w:w="100" w:type="dxa"/>
              <w:bottom w:w="100" w:type="dxa"/>
              <w:right w:w="100" w:type="dxa"/>
            </w:tcMar>
          </w:tcPr>
          <w:p w14:paraId="5B88FD8C"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NPT</w:t>
            </w:r>
          </w:p>
        </w:tc>
        <w:tc>
          <w:tcPr>
            <w:tcW w:w="975" w:type="dxa"/>
            <w:shd w:val="clear" w:color="auto" w:fill="auto"/>
            <w:tcMar>
              <w:top w:w="100" w:type="dxa"/>
              <w:left w:w="100" w:type="dxa"/>
              <w:bottom w:w="100" w:type="dxa"/>
              <w:right w:w="100" w:type="dxa"/>
            </w:tcMar>
          </w:tcPr>
          <w:p w14:paraId="3173D17B"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43382B8F"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5CEBD88D"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5EDF7DA0"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3EE34C40"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30F10705"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29A72781"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0CA34DCB"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6FEC149F"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1630868D" w14:textId="77777777">
        <w:tc>
          <w:tcPr>
            <w:tcW w:w="2610" w:type="dxa"/>
            <w:shd w:val="clear" w:color="auto" w:fill="auto"/>
            <w:tcMar>
              <w:top w:w="100" w:type="dxa"/>
              <w:left w:w="100" w:type="dxa"/>
              <w:bottom w:w="100" w:type="dxa"/>
              <w:right w:w="100" w:type="dxa"/>
            </w:tcMar>
          </w:tcPr>
          <w:p w14:paraId="0668CC08" w14:textId="77777777"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VF semantic</w:t>
            </w:r>
          </w:p>
        </w:tc>
        <w:tc>
          <w:tcPr>
            <w:tcW w:w="810" w:type="dxa"/>
            <w:shd w:val="clear" w:color="auto" w:fill="auto"/>
            <w:tcMar>
              <w:top w:w="100" w:type="dxa"/>
              <w:left w:w="100" w:type="dxa"/>
              <w:bottom w:w="100" w:type="dxa"/>
              <w:right w:w="100" w:type="dxa"/>
            </w:tcMar>
          </w:tcPr>
          <w:p w14:paraId="7D67F2B8"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NPT</w:t>
            </w:r>
          </w:p>
        </w:tc>
        <w:tc>
          <w:tcPr>
            <w:tcW w:w="975" w:type="dxa"/>
            <w:shd w:val="clear" w:color="auto" w:fill="auto"/>
            <w:tcMar>
              <w:top w:w="100" w:type="dxa"/>
              <w:left w:w="100" w:type="dxa"/>
              <w:bottom w:w="100" w:type="dxa"/>
              <w:right w:w="100" w:type="dxa"/>
            </w:tcMar>
          </w:tcPr>
          <w:p w14:paraId="17D7764E"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3FE252BF"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688D3D01"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0D6A447B"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40D1D27D"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4C84DAE7"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1FCEB36D"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57C61877"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65A56C1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5635B950" w14:textId="77777777">
        <w:tc>
          <w:tcPr>
            <w:tcW w:w="2610" w:type="dxa"/>
            <w:shd w:val="clear" w:color="auto" w:fill="auto"/>
            <w:tcMar>
              <w:top w:w="100" w:type="dxa"/>
              <w:left w:w="100" w:type="dxa"/>
              <w:bottom w:w="100" w:type="dxa"/>
              <w:right w:w="100" w:type="dxa"/>
            </w:tcMar>
          </w:tcPr>
          <w:p w14:paraId="5EA67AAE" w14:textId="52B607C9"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WAIS-III</w:t>
            </w:r>
            <w:r w:rsidR="005E168D" w:rsidRPr="0054062A">
              <w:rPr>
                <w:rFonts w:ascii="Times New Roman" w:eastAsia="Times New Roman" w:hAnsi="Times New Roman" w:cs="Times New Roman"/>
                <w:b/>
                <w:sz w:val="14"/>
                <w:szCs w:val="14"/>
                <w:lang w:val="en-GB"/>
              </w:rPr>
              <w:fldChar w:fldCharType="begin"/>
            </w:r>
            <w:r w:rsidR="00EC10B6" w:rsidRPr="0054062A">
              <w:rPr>
                <w:rFonts w:ascii="Times New Roman" w:eastAsia="Times New Roman" w:hAnsi="Times New Roman" w:cs="Times New Roman"/>
                <w:b/>
                <w:sz w:val="14"/>
                <w:szCs w:val="14"/>
                <w:lang w:val="en-GB"/>
              </w:rPr>
              <w:instrText>ADDIN CITAVI.PLACEHOLDER 0d3d19af-a436-4c74-9b57-df10a2234323 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</w:instrText>
            </w:r>
            <w:r w:rsidR="005E168D" w:rsidRPr="0054062A">
              <w:rPr>
                <w:rFonts w:ascii="Times New Roman" w:eastAsia="Times New Roman" w:hAnsi="Times New Roman" w:cs="Times New Roman"/>
                <w:b/>
                <w:sz w:val="14"/>
                <w:szCs w:val="14"/>
                <w:lang w:val="en-GB"/>
              </w:rPr>
              <w:fldChar w:fldCharType="separate"/>
            </w:r>
            <w:bookmarkStart w:id="101" w:name="_CTVP0010d3d19afa4364c749b57df10a2234323"/>
            <w:r w:rsidR="00EC10B6" w:rsidRPr="0054062A">
              <w:rPr>
                <w:rFonts w:ascii="Times New Roman" w:eastAsia="Times New Roman" w:hAnsi="Times New Roman" w:cs="Times New Roman"/>
                <w:b/>
                <w:sz w:val="14"/>
                <w:szCs w:val="14"/>
                <w:lang w:val="en-GB"/>
              </w:rPr>
              <w:t>[51]</w:t>
            </w:r>
            <w:bookmarkEnd w:id="101"/>
            <w:r w:rsidR="005E168D" w:rsidRPr="0054062A">
              <w:rPr>
                <w:rFonts w:ascii="Times New Roman" w:eastAsia="Times New Roman" w:hAnsi="Times New Roman" w:cs="Times New Roman"/>
                <w:b/>
                <w:sz w:val="14"/>
                <w:szCs w:val="14"/>
                <w:lang w:val="en-GB"/>
              </w:rPr>
              <w:fldChar w:fldCharType="end"/>
            </w:r>
          </w:p>
        </w:tc>
        <w:tc>
          <w:tcPr>
            <w:tcW w:w="810" w:type="dxa"/>
            <w:shd w:val="clear" w:color="auto" w:fill="auto"/>
            <w:tcMar>
              <w:top w:w="100" w:type="dxa"/>
              <w:left w:w="100" w:type="dxa"/>
              <w:bottom w:w="100" w:type="dxa"/>
              <w:right w:w="100" w:type="dxa"/>
            </w:tcMar>
          </w:tcPr>
          <w:p w14:paraId="33BD4C8A"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NPT</w:t>
            </w:r>
          </w:p>
        </w:tc>
        <w:tc>
          <w:tcPr>
            <w:tcW w:w="975" w:type="dxa"/>
            <w:shd w:val="clear" w:color="auto" w:fill="auto"/>
            <w:tcMar>
              <w:top w:w="100" w:type="dxa"/>
              <w:left w:w="100" w:type="dxa"/>
              <w:bottom w:w="100" w:type="dxa"/>
              <w:right w:w="100" w:type="dxa"/>
            </w:tcMar>
          </w:tcPr>
          <w:p w14:paraId="002E101F"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022D1B68"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1781035B"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4B6A801B"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4FC15F64"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48755DBD"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5999F067"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01A889F8"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39C1ADCF"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1304C5FA" w14:textId="77777777">
        <w:tc>
          <w:tcPr>
            <w:tcW w:w="2610" w:type="dxa"/>
            <w:shd w:val="clear" w:color="auto" w:fill="auto"/>
            <w:tcMar>
              <w:top w:w="100" w:type="dxa"/>
              <w:left w:w="100" w:type="dxa"/>
              <w:bottom w:w="100" w:type="dxa"/>
              <w:right w:w="100" w:type="dxa"/>
            </w:tcMar>
          </w:tcPr>
          <w:p w14:paraId="66131291" w14:textId="77777777"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proofErr w:type="spellStart"/>
            <w:r w:rsidRPr="0054062A">
              <w:rPr>
                <w:rFonts w:ascii="Times New Roman" w:eastAsia="Times New Roman" w:hAnsi="Times New Roman" w:cs="Times New Roman"/>
                <w:b/>
                <w:sz w:val="14"/>
                <w:szCs w:val="14"/>
                <w:lang w:val="en-GB"/>
              </w:rPr>
              <w:t>sMRI</w:t>
            </w:r>
            <w:proofErr w:type="spellEnd"/>
          </w:p>
        </w:tc>
        <w:tc>
          <w:tcPr>
            <w:tcW w:w="810" w:type="dxa"/>
            <w:shd w:val="clear" w:color="auto" w:fill="auto"/>
            <w:tcMar>
              <w:top w:w="100" w:type="dxa"/>
              <w:left w:w="100" w:type="dxa"/>
              <w:bottom w:w="100" w:type="dxa"/>
              <w:right w:w="100" w:type="dxa"/>
            </w:tcMar>
          </w:tcPr>
          <w:p w14:paraId="04BC4315"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MRI</w:t>
            </w:r>
          </w:p>
        </w:tc>
        <w:tc>
          <w:tcPr>
            <w:tcW w:w="975" w:type="dxa"/>
            <w:shd w:val="clear" w:color="auto" w:fill="auto"/>
            <w:tcMar>
              <w:top w:w="100" w:type="dxa"/>
              <w:left w:w="100" w:type="dxa"/>
              <w:bottom w:w="100" w:type="dxa"/>
              <w:right w:w="100" w:type="dxa"/>
            </w:tcMar>
          </w:tcPr>
          <w:p w14:paraId="45664084"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7EC5D128"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05F5D722"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434AE089"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2A94AF8D"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251F8E83"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46AB0CB5"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2B1362C8"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21C16322"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5ED8FF3E" w14:textId="77777777">
        <w:tc>
          <w:tcPr>
            <w:tcW w:w="2610" w:type="dxa"/>
            <w:shd w:val="clear" w:color="auto" w:fill="auto"/>
            <w:tcMar>
              <w:top w:w="100" w:type="dxa"/>
              <w:left w:w="100" w:type="dxa"/>
              <w:bottom w:w="100" w:type="dxa"/>
              <w:right w:w="100" w:type="dxa"/>
            </w:tcMar>
          </w:tcPr>
          <w:p w14:paraId="392BCB42" w14:textId="77777777"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proofErr w:type="spellStart"/>
            <w:r w:rsidRPr="0054062A">
              <w:rPr>
                <w:rFonts w:ascii="Times New Roman" w:eastAsia="Times New Roman" w:hAnsi="Times New Roman" w:cs="Times New Roman"/>
                <w:b/>
                <w:sz w:val="14"/>
                <w:szCs w:val="14"/>
                <w:lang w:val="en-GB"/>
              </w:rPr>
              <w:t>rs</w:t>
            </w:r>
            <w:proofErr w:type="spellEnd"/>
            <w:r w:rsidRPr="0054062A">
              <w:rPr>
                <w:rFonts w:ascii="Times New Roman" w:eastAsia="Times New Roman" w:hAnsi="Times New Roman" w:cs="Times New Roman"/>
                <w:b/>
                <w:sz w:val="14"/>
                <w:szCs w:val="14"/>
                <w:lang w:val="en-GB"/>
              </w:rPr>
              <w:t>-fMRI</w:t>
            </w:r>
          </w:p>
        </w:tc>
        <w:tc>
          <w:tcPr>
            <w:tcW w:w="810" w:type="dxa"/>
            <w:shd w:val="clear" w:color="auto" w:fill="auto"/>
            <w:tcMar>
              <w:top w:w="100" w:type="dxa"/>
              <w:left w:w="100" w:type="dxa"/>
              <w:bottom w:w="100" w:type="dxa"/>
              <w:right w:w="100" w:type="dxa"/>
            </w:tcMar>
          </w:tcPr>
          <w:p w14:paraId="602168BC"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MRI</w:t>
            </w:r>
          </w:p>
        </w:tc>
        <w:tc>
          <w:tcPr>
            <w:tcW w:w="975" w:type="dxa"/>
            <w:shd w:val="clear" w:color="auto" w:fill="auto"/>
            <w:tcMar>
              <w:top w:w="100" w:type="dxa"/>
              <w:left w:w="100" w:type="dxa"/>
              <w:bottom w:w="100" w:type="dxa"/>
              <w:right w:w="100" w:type="dxa"/>
            </w:tcMar>
          </w:tcPr>
          <w:p w14:paraId="7CBBD241"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4C7DFF46"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18B6FD6B"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3F24B54F"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7E4C5D74"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52AA2F77"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65EBB9AD"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1F3F0CB3"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50D6E340"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18E9B08A" w14:textId="77777777">
        <w:tc>
          <w:tcPr>
            <w:tcW w:w="2610" w:type="dxa"/>
            <w:shd w:val="clear" w:color="auto" w:fill="auto"/>
            <w:tcMar>
              <w:top w:w="100" w:type="dxa"/>
              <w:left w:w="100" w:type="dxa"/>
              <w:bottom w:w="100" w:type="dxa"/>
              <w:right w:w="100" w:type="dxa"/>
            </w:tcMar>
          </w:tcPr>
          <w:p w14:paraId="45C4C411" w14:textId="77777777"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DWI</w:t>
            </w:r>
          </w:p>
        </w:tc>
        <w:tc>
          <w:tcPr>
            <w:tcW w:w="810" w:type="dxa"/>
            <w:shd w:val="clear" w:color="auto" w:fill="auto"/>
            <w:tcMar>
              <w:top w:w="100" w:type="dxa"/>
              <w:left w:w="100" w:type="dxa"/>
              <w:bottom w:w="100" w:type="dxa"/>
              <w:right w:w="100" w:type="dxa"/>
            </w:tcMar>
          </w:tcPr>
          <w:p w14:paraId="28A29226"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MRI</w:t>
            </w:r>
          </w:p>
        </w:tc>
        <w:tc>
          <w:tcPr>
            <w:tcW w:w="975" w:type="dxa"/>
            <w:shd w:val="clear" w:color="auto" w:fill="auto"/>
            <w:tcMar>
              <w:top w:w="100" w:type="dxa"/>
              <w:left w:w="100" w:type="dxa"/>
              <w:bottom w:w="100" w:type="dxa"/>
              <w:right w:w="100" w:type="dxa"/>
            </w:tcMar>
          </w:tcPr>
          <w:p w14:paraId="7FCD8AB3"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0B4EFF80"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70AC7863"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23935239"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65C609AE"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796E4228"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15ECF298"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3E2360A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6E3F9951"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0846F6EE" w14:textId="77777777">
        <w:tc>
          <w:tcPr>
            <w:tcW w:w="2610" w:type="dxa"/>
            <w:shd w:val="clear" w:color="auto" w:fill="auto"/>
            <w:tcMar>
              <w:top w:w="100" w:type="dxa"/>
              <w:left w:w="100" w:type="dxa"/>
              <w:bottom w:w="100" w:type="dxa"/>
              <w:right w:w="100" w:type="dxa"/>
            </w:tcMar>
          </w:tcPr>
          <w:p w14:paraId="58265833" w14:textId="77777777"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blood sample</w:t>
            </w:r>
          </w:p>
        </w:tc>
        <w:tc>
          <w:tcPr>
            <w:tcW w:w="810" w:type="dxa"/>
            <w:shd w:val="clear" w:color="auto" w:fill="auto"/>
            <w:tcMar>
              <w:top w:w="100" w:type="dxa"/>
              <w:left w:w="100" w:type="dxa"/>
              <w:bottom w:w="100" w:type="dxa"/>
              <w:right w:w="100" w:type="dxa"/>
            </w:tcMar>
          </w:tcPr>
          <w:p w14:paraId="521293F6"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bio</w:t>
            </w:r>
          </w:p>
        </w:tc>
        <w:tc>
          <w:tcPr>
            <w:tcW w:w="975" w:type="dxa"/>
            <w:shd w:val="clear" w:color="auto" w:fill="auto"/>
            <w:tcMar>
              <w:top w:w="100" w:type="dxa"/>
              <w:left w:w="100" w:type="dxa"/>
              <w:bottom w:w="100" w:type="dxa"/>
              <w:right w:w="100" w:type="dxa"/>
            </w:tcMar>
          </w:tcPr>
          <w:p w14:paraId="2DC332BD"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347E457E"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15" w:type="dxa"/>
            <w:shd w:val="clear" w:color="auto" w:fill="auto"/>
            <w:tcMar>
              <w:top w:w="100" w:type="dxa"/>
              <w:left w:w="100" w:type="dxa"/>
              <w:bottom w:w="100" w:type="dxa"/>
              <w:right w:w="100" w:type="dxa"/>
            </w:tcMar>
          </w:tcPr>
          <w:p w14:paraId="6B3CBB87"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13F31232"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6F0DCE38"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510" w:type="dxa"/>
            <w:shd w:val="clear" w:color="auto" w:fill="auto"/>
            <w:tcMar>
              <w:top w:w="100" w:type="dxa"/>
              <w:left w:w="100" w:type="dxa"/>
              <w:bottom w:w="100" w:type="dxa"/>
              <w:right w:w="100" w:type="dxa"/>
            </w:tcMar>
          </w:tcPr>
          <w:p w14:paraId="7FAD342C"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32B789AD"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462977E8"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3FE9D2C0"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4B3C6D8B" w14:textId="77777777">
        <w:tc>
          <w:tcPr>
            <w:tcW w:w="2610" w:type="dxa"/>
            <w:shd w:val="clear" w:color="auto" w:fill="auto"/>
            <w:tcMar>
              <w:top w:w="100" w:type="dxa"/>
              <w:left w:w="100" w:type="dxa"/>
              <w:bottom w:w="100" w:type="dxa"/>
              <w:right w:w="100" w:type="dxa"/>
            </w:tcMar>
          </w:tcPr>
          <w:p w14:paraId="257BC082" w14:textId="77777777"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hair sample</w:t>
            </w:r>
          </w:p>
        </w:tc>
        <w:tc>
          <w:tcPr>
            <w:tcW w:w="810" w:type="dxa"/>
            <w:shd w:val="clear" w:color="auto" w:fill="auto"/>
            <w:tcMar>
              <w:top w:w="100" w:type="dxa"/>
              <w:left w:w="100" w:type="dxa"/>
              <w:bottom w:w="100" w:type="dxa"/>
              <w:right w:w="100" w:type="dxa"/>
            </w:tcMar>
          </w:tcPr>
          <w:p w14:paraId="17950FF9"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THC</w:t>
            </w:r>
          </w:p>
        </w:tc>
        <w:tc>
          <w:tcPr>
            <w:tcW w:w="975" w:type="dxa"/>
            <w:shd w:val="clear" w:color="auto" w:fill="auto"/>
            <w:tcMar>
              <w:top w:w="100" w:type="dxa"/>
              <w:left w:w="100" w:type="dxa"/>
              <w:bottom w:w="100" w:type="dxa"/>
              <w:right w:w="100" w:type="dxa"/>
            </w:tcMar>
          </w:tcPr>
          <w:p w14:paraId="4C9287A4"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10" w:type="dxa"/>
            <w:shd w:val="clear" w:color="auto" w:fill="auto"/>
            <w:tcMar>
              <w:top w:w="100" w:type="dxa"/>
              <w:left w:w="100" w:type="dxa"/>
              <w:bottom w:w="100" w:type="dxa"/>
              <w:right w:w="100" w:type="dxa"/>
            </w:tcMar>
          </w:tcPr>
          <w:p w14:paraId="2C6A83A8"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0D499F2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5C6B237C"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153D2C1C"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10" w:type="dxa"/>
            <w:shd w:val="clear" w:color="auto" w:fill="auto"/>
            <w:tcMar>
              <w:top w:w="100" w:type="dxa"/>
              <w:left w:w="100" w:type="dxa"/>
              <w:bottom w:w="100" w:type="dxa"/>
              <w:right w:w="100" w:type="dxa"/>
            </w:tcMar>
          </w:tcPr>
          <w:p w14:paraId="66D1DC67"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1C013808"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75CF51DC"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2D8465A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29EDCBD5" w14:textId="77777777">
        <w:tc>
          <w:tcPr>
            <w:tcW w:w="2610" w:type="dxa"/>
            <w:shd w:val="clear" w:color="auto" w:fill="auto"/>
            <w:tcMar>
              <w:top w:w="100" w:type="dxa"/>
              <w:left w:w="100" w:type="dxa"/>
              <w:bottom w:w="100" w:type="dxa"/>
              <w:right w:w="100" w:type="dxa"/>
            </w:tcMar>
          </w:tcPr>
          <w:p w14:paraId="684337F9" w14:textId="77777777"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Urine sample</w:t>
            </w:r>
          </w:p>
        </w:tc>
        <w:tc>
          <w:tcPr>
            <w:tcW w:w="810" w:type="dxa"/>
            <w:shd w:val="clear" w:color="auto" w:fill="auto"/>
            <w:tcMar>
              <w:top w:w="100" w:type="dxa"/>
              <w:left w:w="100" w:type="dxa"/>
              <w:bottom w:w="100" w:type="dxa"/>
              <w:right w:w="100" w:type="dxa"/>
            </w:tcMar>
          </w:tcPr>
          <w:p w14:paraId="75C73A6C"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THC</w:t>
            </w:r>
          </w:p>
        </w:tc>
        <w:tc>
          <w:tcPr>
            <w:tcW w:w="975" w:type="dxa"/>
            <w:shd w:val="clear" w:color="auto" w:fill="auto"/>
            <w:tcMar>
              <w:top w:w="100" w:type="dxa"/>
              <w:left w:w="100" w:type="dxa"/>
              <w:bottom w:w="100" w:type="dxa"/>
              <w:right w:w="100" w:type="dxa"/>
            </w:tcMar>
          </w:tcPr>
          <w:p w14:paraId="771941CF"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10" w:type="dxa"/>
            <w:shd w:val="clear" w:color="auto" w:fill="auto"/>
            <w:tcMar>
              <w:top w:w="100" w:type="dxa"/>
              <w:left w:w="100" w:type="dxa"/>
              <w:bottom w:w="100" w:type="dxa"/>
              <w:right w:w="100" w:type="dxa"/>
            </w:tcMar>
          </w:tcPr>
          <w:p w14:paraId="1EFE96B7"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27E8AF57"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249B73AD"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7AB169DE"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10" w:type="dxa"/>
            <w:shd w:val="clear" w:color="auto" w:fill="auto"/>
            <w:tcMar>
              <w:top w:w="100" w:type="dxa"/>
              <w:left w:w="100" w:type="dxa"/>
              <w:bottom w:w="100" w:type="dxa"/>
              <w:right w:w="100" w:type="dxa"/>
            </w:tcMar>
          </w:tcPr>
          <w:p w14:paraId="0337686E"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7FAE0452"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51E8BF1E"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68F8C015"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r w:rsidR="0054062A" w:rsidRPr="0054062A" w14:paraId="5B52F3EB" w14:textId="77777777">
        <w:tc>
          <w:tcPr>
            <w:tcW w:w="2610" w:type="dxa"/>
            <w:shd w:val="clear" w:color="auto" w:fill="auto"/>
            <w:tcMar>
              <w:top w:w="100" w:type="dxa"/>
              <w:left w:w="100" w:type="dxa"/>
              <w:bottom w:w="100" w:type="dxa"/>
              <w:right w:w="100" w:type="dxa"/>
            </w:tcMar>
          </w:tcPr>
          <w:p w14:paraId="22B17AEE" w14:textId="77777777" w:rsidR="006C4F93" w:rsidRPr="0054062A" w:rsidRDefault="00F51B73">
            <w:pPr>
              <w:widowControl w:val="0"/>
              <w:pBdr>
                <w:top w:val="nil"/>
                <w:left w:val="nil"/>
                <w:bottom w:val="nil"/>
                <w:right w:val="nil"/>
                <w:between w:val="nil"/>
              </w:pBdr>
              <w:spacing w:line="240" w:lineRule="auto"/>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EEG</w:t>
            </w:r>
          </w:p>
        </w:tc>
        <w:tc>
          <w:tcPr>
            <w:tcW w:w="810" w:type="dxa"/>
            <w:shd w:val="clear" w:color="auto" w:fill="auto"/>
            <w:tcMar>
              <w:top w:w="100" w:type="dxa"/>
              <w:left w:w="100" w:type="dxa"/>
              <w:bottom w:w="100" w:type="dxa"/>
              <w:right w:w="100" w:type="dxa"/>
            </w:tcMar>
          </w:tcPr>
          <w:p w14:paraId="0DC5BA0E"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EEG</w:t>
            </w:r>
          </w:p>
        </w:tc>
        <w:tc>
          <w:tcPr>
            <w:tcW w:w="975" w:type="dxa"/>
            <w:shd w:val="clear" w:color="auto" w:fill="auto"/>
            <w:tcMar>
              <w:top w:w="100" w:type="dxa"/>
              <w:left w:w="100" w:type="dxa"/>
              <w:bottom w:w="100" w:type="dxa"/>
              <w:right w:w="100" w:type="dxa"/>
            </w:tcMar>
          </w:tcPr>
          <w:p w14:paraId="757F6A6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10" w:type="dxa"/>
            <w:shd w:val="clear" w:color="auto" w:fill="auto"/>
            <w:tcMar>
              <w:top w:w="100" w:type="dxa"/>
              <w:left w:w="100" w:type="dxa"/>
              <w:bottom w:w="100" w:type="dxa"/>
              <w:right w:w="100" w:type="dxa"/>
            </w:tcMar>
          </w:tcPr>
          <w:p w14:paraId="3421B78D" w14:textId="77777777" w:rsidR="006C4F93" w:rsidRPr="0054062A" w:rsidRDefault="00F51B73">
            <w:pPr>
              <w:widowControl w:val="0"/>
              <w:spacing w:line="240" w:lineRule="auto"/>
              <w:jc w:val="center"/>
              <w:rPr>
                <w:rFonts w:ascii="Times New Roman" w:eastAsia="Times New Roman" w:hAnsi="Times New Roman" w:cs="Times New Roman"/>
                <w:b/>
                <w:sz w:val="14"/>
                <w:szCs w:val="14"/>
                <w:lang w:val="en-GB"/>
              </w:rPr>
            </w:pPr>
            <w:r w:rsidRPr="0054062A">
              <w:rPr>
                <w:rFonts w:ascii="Times New Roman" w:eastAsia="Times New Roman" w:hAnsi="Times New Roman" w:cs="Times New Roman"/>
                <w:b/>
                <w:sz w:val="14"/>
                <w:szCs w:val="14"/>
                <w:lang w:val="en-GB"/>
              </w:rPr>
              <w:t>X</w:t>
            </w:r>
          </w:p>
        </w:tc>
        <w:tc>
          <w:tcPr>
            <w:tcW w:w="615" w:type="dxa"/>
            <w:shd w:val="clear" w:color="auto" w:fill="auto"/>
            <w:tcMar>
              <w:top w:w="100" w:type="dxa"/>
              <w:left w:w="100" w:type="dxa"/>
              <w:bottom w:w="100" w:type="dxa"/>
              <w:right w:w="100" w:type="dxa"/>
            </w:tcMar>
          </w:tcPr>
          <w:p w14:paraId="0C8B76AA"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5D541473"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7DA15E8F"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10" w:type="dxa"/>
            <w:shd w:val="clear" w:color="auto" w:fill="auto"/>
            <w:tcMar>
              <w:top w:w="100" w:type="dxa"/>
              <w:left w:w="100" w:type="dxa"/>
              <w:bottom w:w="100" w:type="dxa"/>
              <w:right w:w="100" w:type="dxa"/>
            </w:tcMar>
          </w:tcPr>
          <w:p w14:paraId="32B58B89"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00" w:type="dxa"/>
            <w:shd w:val="clear" w:color="auto" w:fill="auto"/>
            <w:tcMar>
              <w:top w:w="100" w:type="dxa"/>
              <w:left w:w="100" w:type="dxa"/>
              <w:bottom w:w="100" w:type="dxa"/>
              <w:right w:w="100" w:type="dxa"/>
            </w:tcMar>
          </w:tcPr>
          <w:p w14:paraId="79B6DCB6"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645" w:type="dxa"/>
            <w:shd w:val="clear" w:color="auto" w:fill="auto"/>
            <w:tcMar>
              <w:top w:w="100" w:type="dxa"/>
              <w:left w:w="100" w:type="dxa"/>
              <w:bottom w:w="100" w:type="dxa"/>
              <w:right w:w="100" w:type="dxa"/>
            </w:tcMar>
          </w:tcPr>
          <w:p w14:paraId="773E1911"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c>
          <w:tcPr>
            <w:tcW w:w="570" w:type="dxa"/>
            <w:shd w:val="clear" w:color="auto" w:fill="auto"/>
            <w:tcMar>
              <w:top w:w="100" w:type="dxa"/>
              <w:left w:w="100" w:type="dxa"/>
              <w:bottom w:w="100" w:type="dxa"/>
              <w:right w:w="100" w:type="dxa"/>
            </w:tcMar>
          </w:tcPr>
          <w:p w14:paraId="24549132" w14:textId="77777777" w:rsidR="006C4F93" w:rsidRPr="0054062A" w:rsidRDefault="006C4F93">
            <w:pPr>
              <w:widowControl w:val="0"/>
              <w:spacing w:line="240" w:lineRule="auto"/>
              <w:jc w:val="center"/>
              <w:rPr>
                <w:rFonts w:ascii="Times New Roman" w:eastAsia="Times New Roman" w:hAnsi="Times New Roman" w:cs="Times New Roman"/>
                <w:b/>
                <w:sz w:val="14"/>
                <w:szCs w:val="14"/>
                <w:lang w:val="en-GB"/>
              </w:rPr>
            </w:pPr>
          </w:p>
        </w:tc>
      </w:tr>
    </w:tbl>
    <w:p w14:paraId="18646686" w14:textId="77777777" w:rsidR="006C4F93" w:rsidRPr="002A40B0" w:rsidRDefault="006C4F93">
      <w:pPr>
        <w:spacing w:line="360" w:lineRule="auto"/>
        <w:rPr>
          <w:rFonts w:ascii="Times New Roman" w:eastAsia="Times New Roman" w:hAnsi="Times New Roman" w:cs="Times New Roman"/>
          <w:b/>
          <w:sz w:val="24"/>
          <w:szCs w:val="24"/>
          <w:lang w:val="en-GB"/>
        </w:rPr>
      </w:pPr>
    </w:p>
    <w:p w14:paraId="6215FA9B" w14:textId="03943999" w:rsidR="007E698A" w:rsidRPr="0054062A" w:rsidRDefault="00F51B73" w:rsidP="007E698A">
      <w:pPr>
        <w:rPr>
          <w:rFonts w:ascii="Times New Roman" w:eastAsia="Times New Roman" w:hAnsi="Times New Roman" w:cs="Times New Roman"/>
          <w:lang w:val="en-GB"/>
        </w:rPr>
      </w:pPr>
      <w:bookmarkStart w:id="102" w:name="_Hlk55210076"/>
      <w:r w:rsidRPr="0054062A">
        <w:rPr>
          <w:rFonts w:ascii="Times New Roman" w:eastAsia="Times New Roman" w:hAnsi="Times New Roman" w:cs="Times New Roman"/>
          <w:i/>
          <w:lang w:val="en-GB"/>
        </w:rPr>
        <w:t xml:space="preserve">Abbreviation: </w:t>
      </w:r>
      <w:r w:rsidRPr="0054062A">
        <w:rPr>
          <w:rFonts w:ascii="Times New Roman" w:eastAsia="Times New Roman" w:hAnsi="Times New Roman" w:cs="Times New Roman"/>
          <w:lang w:val="en-GB"/>
        </w:rPr>
        <w:t xml:space="preserve">IV3 = interval </w:t>
      </w:r>
      <w:r w:rsidR="00203D34" w:rsidRPr="0054062A">
        <w:rPr>
          <w:rFonts w:ascii="Times New Roman" w:eastAsia="Times New Roman" w:hAnsi="Times New Roman" w:cs="Times New Roman"/>
          <w:lang w:val="en-GB"/>
        </w:rPr>
        <w:t>three</w:t>
      </w:r>
      <w:r w:rsidRPr="0054062A">
        <w:rPr>
          <w:rFonts w:ascii="Times New Roman" w:eastAsia="Times New Roman" w:hAnsi="Times New Roman" w:cs="Times New Roman"/>
          <w:lang w:val="en-GB"/>
        </w:rPr>
        <w:t xml:space="preserve"> months after baseline, IV6 = interval </w:t>
      </w:r>
      <w:r w:rsidR="002B4233" w:rsidRPr="0054062A">
        <w:rPr>
          <w:rFonts w:ascii="Times New Roman" w:eastAsia="Times New Roman" w:hAnsi="Times New Roman" w:cs="Times New Roman"/>
          <w:lang w:val="en-GB"/>
        </w:rPr>
        <w:t>six</w:t>
      </w:r>
      <w:r w:rsidRPr="0054062A">
        <w:rPr>
          <w:rFonts w:ascii="Times New Roman" w:eastAsia="Times New Roman" w:hAnsi="Times New Roman" w:cs="Times New Roman"/>
          <w:lang w:val="en-GB"/>
        </w:rPr>
        <w:t xml:space="preserve"> months after baseline, T1 = interval </w:t>
      </w:r>
      <w:r w:rsidR="002B4233" w:rsidRPr="0054062A">
        <w:rPr>
          <w:rFonts w:ascii="Times New Roman" w:eastAsia="Times New Roman" w:hAnsi="Times New Roman" w:cs="Times New Roman"/>
          <w:lang w:val="en-GB"/>
        </w:rPr>
        <w:t>nine</w:t>
      </w:r>
      <w:r w:rsidRPr="0054062A">
        <w:rPr>
          <w:rFonts w:ascii="Times New Roman" w:eastAsia="Times New Roman" w:hAnsi="Times New Roman" w:cs="Times New Roman"/>
          <w:lang w:val="en-GB"/>
        </w:rPr>
        <w:t xml:space="preserve"> months after baseline, IV12 = interval 12 months after baseline, IV15 = interval 15 months after baseline, T2 = interval 18 months after baseline</w:t>
      </w:r>
      <w:r w:rsidR="0009480B" w:rsidRPr="0054062A">
        <w:rPr>
          <w:rFonts w:ascii="Times New Roman" w:eastAsia="Times New Roman" w:hAnsi="Times New Roman" w:cs="Times New Roman"/>
          <w:lang w:val="en-GB"/>
        </w:rPr>
        <w:t>, OR = Observer-based-rating instrument, SR = Self-rating-based instrument, NPT = Neuropsychological Test, MRI = Magnetic Resonance Imaging,</w:t>
      </w:r>
      <w:r w:rsidR="007E698A" w:rsidRPr="0054062A">
        <w:rPr>
          <w:rFonts w:ascii="Times New Roman" w:eastAsia="Times New Roman" w:hAnsi="Times New Roman" w:cs="Times New Roman"/>
          <w:lang w:val="en-GB"/>
        </w:rPr>
        <w:t xml:space="preserve"> </w:t>
      </w:r>
      <w:proofErr w:type="spellStart"/>
      <w:r w:rsidR="007E698A" w:rsidRPr="0054062A">
        <w:rPr>
          <w:rFonts w:ascii="Times New Roman" w:eastAsia="Times New Roman" w:hAnsi="Times New Roman" w:cs="Times New Roman"/>
          <w:lang w:val="en-GB"/>
        </w:rPr>
        <w:t>sMRI</w:t>
      </w:r>
      <w:proofErr w:type="spellEnd"/>
      <w:r w:rsidR="007E698A" w:rsidRPr="0054062A">
        <w:rPr>
          <w:rFonts w:ascii="Times New Roman" w:eastAsia="Times New Roman" w:hAnsi="Times New Roman" w:cs="Times New Roman"/>
          <w:lang w:val="en-GB"/>
        </w:rPr>
        <w:t xml:space="preserve"> = structural Magnetic Resonance Imaging, </w:t>
      </w:r>
      <w:proofErr w:type="spellStart"/>
      <w:r w:rsidR="007E698A" w:rsidRPr="0054062A">
        <w:rPr>
          <w:rFonts w:ascii="Times New Roman" w:eastAsia="Times New Roman" w:hAnsi="Times New Roman" w:cs="Times New Roman"/>
          <w:lang w:val="en-GB"/>
        </w:rPr>
        <w:t>rs</w:t>
      </w:r>
      <w:proofErr w:type="spellEnd"/>
      <w:r w:rsidR="007E698A" w:rsidRPr="0054062A">
        <w:rPr>
          <w:rFonts w:ascii="Times New Roman" w:eastAsia="Times New Roman" w:hAnsi="Times New Roman" w:cs="Times New Roman"/>
          <w:lang w:val="en-GB"/>
        </w:rPr>
        <w:t>-fMRI = resting-state functional Magnetic Resonance Imaging, DWI = Diffusion Weighted Imaging,</w:t>
      </w:r>
      <w:r w:rsidR="0009480B" w:rsidRPr="0054062A">
        <w:rPr>
          <w:rFonts w:ascii="Times New Roman" w:eastAsia="Times New Roman" w:hAnsi="Times New Roman" w:cs="Times New Roman"/>
          <w:lang w:val="en-GB"/>
        </w:rPr>
        <w:t xml:space="preserve"> bio = biological test, THC = Cannabis-related test, EEG = Electro Encephalography, SPI-A COGDIS/COPER = Schizophrenia Proneness Instrument - Cognitive disturbances / Cognitive-Perceptual disturbances, CAARMS = </w:t>
      </w:r>
      <w:r w:rsidR="0009480B" w:rsidRPr="0054062A">
        <w:rPr>
          <w:rFonts w:ascii="Times New Roman" w:eastAsia="Times New Roman" w:hAnsi="Times New Roman" w:cs="Times New Roman"/>
          <w:lang w:val="en-GB"/>
        </w:rPr>
        <w:lastRenderedPageBreak/>
        <w:t xml:space="preserve">Comprehensive Assessment of the At-Risk Mental States, CHR Criteria, SIPS = </w:t>
      </w:r>
      <w:bookmarkStart w:id="103" w:name="_Hlk58159165"/>
      <w:r w:rsidR="0009480B" w:rsidRPr="0054062A">
        <w:rPr>
          <w:rFonts w:ascii="Times New Roman" w:eastAsia="Times New Roman" w:hAnsi="Times New Roman" w:cs="Times New Roman"/>
          <w:lang w:val="en-GB"/>
        </w:rPr>
        <w:t>Standardized Interview for the assessment of Prodromal Symptoms (modified version 5.0)</w:t>
      </w:r>
      <w:bookmarkEnd w:id="103"/>
      <w:r w:rsidR="0009480B" w:rsidRPr="0054062A">
        <w:rPr>
          <w:rFonts w:ascii="Times New Roman" w:eastAsia="Times New Roman" w:hAnsi="Times New Roman" w:cs="Times New Roman"/>
          <w:lang w:val="en-GB"/>
        </w:rPr>
        <w:t xml:space="preserve">, GAF = Global Assessment of Functioning, UHR – </w:t>
      </w:r>
      <w:proofErr w:type="spellStart"/>
      <w:r w:rsidR="0009480B" w:rsidRPr="0054062A">
        <w:rPr>
          <w:rFonts w:ascii="Times New Roman" w:eastAsia="Times New Roman" w:hAnsi="Times New Roman" w:cs="Times New Roman"/>
          <w:lang w:val="en-GB"/>
        </w:rPr>
        <w:t>Schizotypy</w:t>
      </w:r>
      <w:proofErr w:type="spellEnd"/>
      <w:r w:rsidR="0009480B" w:rsidRPr="0054062A">
        <w:rPr>
          <w:rFonts w:ascii="Times New Roman" w:eastAsia="Times New Roman" w:hAnsi="Times New Roman" w:cs="Times New Roman"/>
          <w:lang w:val="en-GB"/>
        </w:rPr>
        <w:t xml:space="preserve">, genetic risk = Genetic Risk Interview for the Assessment of Schizotypal personality traits, and familial risk for psychosis, CHR criteria = Clinical High-Risk criteria summary questionnaire, SCID-IV Screening/Summary = Structured Clinical Interview for DSM-IV, PAS = Premorbid Adjustment Scale, PANSS = Positive and Negative Syndrome Scale, SANS = Scale for the Assessment of Negative Symptoms, FROGS = Functional Remission in General Schizophrenia, GF: Social/Role = Global Functioning: Social/Role, MSPSS = </w:t>
      </w:r>
      <w:r w:rsidR="007E698A" w:rsidRPr="0054062A">
        <w:rPr>
          <w:rFonts w:ascii="Times New Roman" w:eastAsia="Times New Roman" w:hAnsi="Times New Roman" w:cs="Times New Roman"/>
          <w:lang w:val="en-GB"/>
        </w:rPr>
        <w:t>the Multidimensional Scale for Perceived Social Support, RSA =</w:t>
      </w:r>
      <w:r w:rsidR="007E698A" w:rsidRPr="0054062A">
        <w:rPr>
          <w:rFonts w:ascii="Segoe UI" w:eastAsia="Times New Roman" w:hAnsi="Segoe UI" w:cs="Segoe UI"/>
          <w:sz w:val="18"/>
          <w:szCs w:val="18"/>
          <w:lang w:val="en-GB"/>
        </w:rPr>
        <w:t xml:space="preserve"> </w:t>
      </w:r>
      <w:r w:rsidR="007E698A" w:rsidRPr="0054062A">
        <w:rPr>
          <w:rFonts w:ascii="Times New Roman" w:eastAsia="Times New Roman" w:hAnsi="Times New Roman" w:cs="Times New Roman"/>
          <w:lang w:val="en-GB"/>
        </w:rPr>
        <w:t>Resilience Scale for Adults, CISS 24 = Coping Inventory for Stressful Situations – 24 items, SPIN = Social Phobia Inventory, BDI-II = Beck Depression Inventory II, WHO-QOL-BREF =</w:t>
      </w:r>
      <w:r w:rsidR="007E698A" w:rsidRPr="0054062A">
        <w:rPr>
          <w:rFonts w:ascii="Segoe UI" w:eastAsia="Times New Roman" w:hAnsi="Segoe UI" w:cs="Segoe UI"/>
          <w:sz w:val="18"/>
          <w:szCs w:val="18"/>
          <w:lang w:val="en-GB"/>
        </w:rPr>
        <w:t xml:space="preserve"> </w:t>
      </w:r>
      <w:r w:rsidR="007E698A" w:rsidRPr="0054062A">
        <w:rPr>
          <w:rFonts w:ascii="Times New Roman" w:eastAsia="Times New Roman" w:hAnsi="Times New Roman" w:cs="Times New Roman"/>
          <w:lang w:val="en-GB"/>
        </w:rPr>
        <w:t>WHO Quality of Life Questionnaire – Brief Version, EHI-SR = Edinburgh Handedness Inventory – Short Version, LEE = Level of Expressed Emotions, Wisconsin scales = , EDS = Everyday Discrimination Scale – Modified Version, CTQ = Childhood Trauma Questionnaire, NEO-FFI = NEO Five Factor Inventory of Personality Traits, DS = Auditory Digit Span (Forward/Backward) adapted from the PEBL battery, CPT-IP (BACS) = Continuous-Performance Test – Identical Pairs (adapted tablet version), DANVA = Diagnostic Analysis of</w:t>
      </w:r>
    </w:p>
    <w:p w14:paraId="0F22627F" w14:textId="3F4C0BC6" w:rsidR="0009480B" w:rsidRPr="0054062A" w:rsidRDefault="007E698A" w:rsidP="007E698A">
      <w:pPr>
        <w:rPr>
          <w:rFonts w:ascii="Times New Roman" w:eastAsia="Times New Roman" w:hAnsi="Times New Roman" w:cs="Times New Roman"/>
          <w:lang w:val="en-GB"/>
        </w:rPr>
      </w:pPr>
      <w:r w:rsidRPr="0054062A">
        <w:rPr>
          <w:rFonts w:ascii="Times New Roman" w:eastAsia="Times New Roman" w:hAnsi="Times New Roman" w:cs="Times New Roman"/>
          <w:lang w:val="en-GB"/>
        </w:rPr>
        <w:t xml:space="preserve">Non-Verbal Accuracy 2 (adapted tablet version), DSST = Digit-Symbol-Substitution Test from the BACS battery, RAVLT </w:t>
      </w:r>
      <w:proofErr w:type="gramStart"/>
      <w:r w:rsidRPr="0054062A">
        <w:rPr>
          <w:rFonts w:ascii="Times New Roman" w:eastAsia="Times New Roman" w:hAnsi="Times New Roman" w:cs="Times New Roman"/>
          <w:lang w:val="en-GB"/>
        </w:rPr>
        <w:t>= ,</w:t>
      </w:r>
      <w:proofErr w:type="gramEnd"/>
      <w:r w:rsidRPr="0054062A">
        <w:rPr>
          <w:rFonts w:ascii="Times New Roman" w:eastAsia="Times New Roman" w:hAnsi="Times New Roman" w:cs="Times New Roman"/>
          <w:lang w:val="en-GB"/>
        </w:rPr>
        <w:t xml:space="preserve"> ROCF = Rey-</w:t>
      </w:r>
      <w:proofErr w:type="spellStart"/>
      <w:r w:rsidRPr="0054062A">
        <w:rPr>
          <w:rFonts w:ascii="Times New Roman" w:eastAsia="Times New Roman" w:hAnsi="Times New Roman" w:cs="Times New Roman"/>
          <w:lang w:val="en-GB"/>
        </w:rPr>
        <w:t>Osterrieth</w:t>
      </w:r>
      <w:proofErr w:type="spellEnd"/>
      <w:r w:rsidRPr="0054062A">
        <w:rPr>
          <w:rFonts w:ascii="Times New Roman" w:eastAsia="Times New Roman" w:hAnsi="Times New Roman" w:cs="Times New Roman"/>
          <w:lang w:val="en-GB"/>
        </w:rPr>
        <w:t xml:space="preserve"> complex figure, SAT = Salience Attribution Task (adapted version), SOPT =</w:t>
      </w:r>
      <w:r w:rsidRPr="0054062A">
        <w:rPr>
          <w:rFonts w:ascii="Segoe UI" w:eastAsia="Times New Roman" w:hAnsi="Segoe UI" w:cs="Segoe UI"/>
          <w:sz w:val="18"/>
          <w:szCs w:val="18"/>
          <w:lang w:val="en-GB"/>
        </w:rPr>
        <w:t xml:space="preserve"> </w:t>
      </w:r>
      <w:r w:rsidRPr="0054062A">
        <w:rPr>
          <w:rFonts w:ascii="Times New Roman" w:eastAsia="Times New Roman" w:hAnsi="Times New Roman" w:cs="Times New Roman"/>
          <w:lang w:val="en-GB"/>
        </w:rPr>
        <w:t>self-ordered pointing task (adapted version), TMT-A</w:t>
      </w:r>
      <w:r w:rsidR="00556A8E" w:rsidRPr="0054062A">
        <w:rPr>
          <w:rFonts w:ascii="Times New Roman" w:eastAsia="Times New Roman" w:hAnsi="Times New Roman" w:cs="Times New Roman"/>
          <w:lang w:val="en-GB"/>
        </w:rPr>
        <w:t>/-B</w:t>
      </w:r>
      <w:r w:rsidRPr="0054062A">
        <w:rPr>
          <w:rFonts w:ascii="Times New Roman" w:eastAsia="Times New Roman" w:hAnsi="Times New Roman" w:cs="Times New Roman"/>
          <w:lang w:val="en-GB"/>
        </w:rPr>
        <w:t xml:space="preserve"> = </w:t>
      </w:r>
      <w:r w:rsidR="00556A8E" w:rsidRPr="0054062A">
        <w:rPr>
          <w:rFonts w:ascii="Times New Roman" w:eastAsia="Times New Roman" w:hAnsi="Times New Roman" w:cs="Times New Roman"/>
          <w:lang w:val="en-GB"/>
        </w:rPr>
        <w:t>Trail-Making Test A and B</w:t>
      </w:r>
      <w:r w:rsidRPr="0054062A">
        <w:rPr>
          <w:rFonts w:ascii="Times New Roman" w:eastAsia="Times New Roman" w:hAnsi="Times New Roman" w:cs="Times New Roman"/>
          <w:lang w:val="en-GB"/>
        </w:rPr>
        <w:t>, VF phonetic</w:t>
      </w:r>
      <w:r w:rsidR="00556A8E" w:rsidRPr="0054062A">
        <w:rPr>
          <w:rFonts w:ascii="Times New Roman" w:eastAsia="Times New Roman" w:hAnsi="Times New Roman" w:cs="Times New Roman"/>
          <w:lang w:val="en-GB"/>
        </w:rPr>
        <w:t>/</w:t>
      </w:r>
      <w:r w:rsidRPr="0054062A">
        <w:rPr>
          <w:rFonts w:ascii="Times New Roman" w:eastAsia="Times New Roman" w:hAnsi="Times New Roman" w:cs="Times New Roman"/>
          <w:lang w:val="en-GB"/>
        </w:rPr>
        <w:t xml:space="preserve">semantic = </w:t>
      </w:r>
      <w:r w:rsidR="00556A8E" w:rsidRPr="0054062A">
        <w:rPr>
          <w:rFonts w:ascii="Times New Roman" w:eastAsia="Times New Roman" w:hAnsi="Times New Roman" w:cs="Times New Roman"/>
          <w:lang w:val="en-GB"/>
        </w:rPr>
        <w:t>verbal fluency test</w:t>
      </w:r>
      <w:r w:rsidRPr="0054062A">
        <w:rPr>
          <w:rFonts w:ascii="Times New Roman" w:eastAsia="Times New Roman" w:hAnsi="Times New Roman" w:cs="Times New Roman"/>
          <w:lang w:val="en-GB"/>
        </w:rPr>
        <w:t xml:space="preserve">, WAIS-III = </w:t>
      </w:r>
      <w:r w:rsidR="00556A8E" w:rsidRPr="0054062A">
        <w:rPr>
          <w:rFonts w:ascii="Times New Roman" w:eastAsia="Times New Roman" w:hAnsi="Times New Roman" w:cs="Times New Roman"/>
          <w:lang w:val="en-GB"/>
        </w:rPr>
        <w:t>Wechsler Adult Intelligence Scale (3</w:t>
      </w:r>
      <w:r w:rsidR="00556A8E" w:rsidRPr="0054062A">
        <w:rPr>
          <w:rFonts w:ascii="Times New Roman" w:eastAsia="Times New Roman" w:hAnsi="Times New Roman" w:cs="Times New Roman"/>
          <w:vertAlign w:val="superscript"/>
          <w:lang w:val="en-GB"/>
        </w:rPr>
        <w:t>rd</w:t>
      </w:r>
      <w:r w:rsidR="00556A8E" w:rsidRPr="0054062A">
        <w:rPr>
          <w:rFonts w:ascii="Times New Roman" w:eastAsia="Times New Roman" w:hAnsi="Times New Roman" w:cs="Times New Roman"/>
          <w:lang w:val="en-GB"/>
        </w:rPr>
        <w:t xml:space="preserve"> edition)</w:t>
      </w:r>
      <w:r w:rsidRPr="0054062A">
        <w:rPr>
          <w:rFonts w:ascii="Times New Roman" w:eastAsia="Times New Roman" w:hAnsi="Times New Roman" w:cs="Times New Roman"/>
          <w:lang w:val="en-GB"/>
        </w:rPr>
        <w:t xml:space="preserve">    </w:t>
      </w:r>
      <w:r w:rsidR="0009480B" w:rsidRPr="0054062A">
        <w:rPr>
          <w:rFonts w:ascii="Times New Roman" w:eastAsia="Times New Roman" w:hAnsi="Times New Roman" w:cs="Times New Roman"/>
          <w:lang w:val="en-GB"/>
        </w:rPr>
        <w:t xml:space="preserve"> </w:t>
      </w:r>
    </w:p>
    <w:bookmarkEnd w:id="102"/>
    <w:p w14:paraId="3F03E59D" w14:textId="7918A5BB" w:rsidR="00FA6AFF" w:rsidRPr="0054062A" w:rsidRDefault="00FA6AFF" w:rsidP="00FA6AFF">
      <w:pPr>
        <w:rPr>
          <w:rFonts w:ascii="Times New Roman" w:eastAsia="Times New Roman" w:hAnsi="Times New Roman" w:cs="Times New Roman"/>
          <w:lang w:val="en-GB"/>
        </w:rPr>
      </w:pPr>
      <w:r w:rsidRPr="0054062A">
        <w:rPr>
          <w:rFonts w:ascii="Times New Roman" w:eastAsia="Times New Roman" w:hAnsi="Times New Roman" w:cs="Times New Roman"/>
          <w:b/>
          <w:bCs/>
          <w:lang w:val="en-GB"/>
        </w:rPr>
        <w:t>* in one of the research sites (Turku) the revised version of the Hopkins Verbal Learning Test (HVLT-R) was included instead of the RAVLT that was not available in Finnish. See the description of the two scales in 8. Neurocognition.</w:t>
      </w:r>
    </w:p>
    <w:p w14:paraId="3690AE64" w14:textId="6099721B" w:rsidR="006C4F93" w:rsidRPr="0054062A" w:rsidRDefault="006C4F93">
      <w:pPr>
        <w:rPr>
          <w:rFonts w:ascii="Times New Roman" w:eastAsia="Times New Roman" w:hAnsi="Times New Roman" w:cs="Times New Roman"/>
          <w:i/>
          <w:sz w:val="24"/>
          <w:szCs w:val="24"/>
          <w:lang w:val="en-GB"/>
        </w:rPr>
      </w:pPr>
    </w:p>
    <w:p w14:paraId="79BB59FC" w14:textId="32078517" w:rsidR="00F51B73" w:rsidRPr="0054062A" w:rsidRDefault="00F51B73">
      <w:pPr>
        <w:rPr>
          <w:rFonts w:ascii="Times New Roman" w:eastAsia="Times New Roman" w:hAnsi="Times New Roman" w:cs="Times New Roman"/>
          <w:i/>
          <w:sz w:val="24"/>
          <w:szCs w:val="24"/>
          <w:lang w:val="en-GB"/>
        </w:rPr>
      </w:pPr>
    </w:p>
    <w:p w14:paraId="6589A296" w14:textId="2A58EC41" w:rsidR="007C1570" w:rsidRPr="0054062A" w:rsidRDefault="007C1570">
      <w:pPr>
        <w:rPr>
          <w:rFonts w:ascii="Times New Roman" w:eastAsia="Times New Roman" w:hAnsi="Times New Roman" w:cs="Times New Roman"/>
          <w:i/>
          <w:sz w:val="24"/>
          <w:szCs w:val="24"/>
          <w:lang w:val="en-GB"/>
        </w:rPr>
      </w:pPr>
    </w:p>
    <w:p w14:paraId="306C3508" w14:textId="67124A8A" w:rsidR="007C1570" w:rsidRPr="0054062A" w:rsidRDefault="007C1570">
      <w:pPr>
        <w:rPr>
          <w:rFonts w:ascii="Times New Roman" w:eastAsia="Times New Roman" w:hAnsi="Times New Roman" w:cs="Times New Roman"/>
          <w:i/>
          <w:sz w:val="24"/>
          <w:szCs w:val="24"/>
          <w:lang w:val="en-GB"/>
        </w:rPr>
      </w:pPr>
    </w:p>
    <w:p w14:paraId="43C28CBD" w14:textId="0A50338D" w:rsidR="007C1570" w:rsidRPr="0054062A" w:rsidRDefault="007C1570">
      <w:pPr>
        <w:rPr>
          <w:rFonts w:ascii="Times New Roman" w:eastAsia="Times New Roman" w:hAnsi="Times New Roman" w:cs="Times New Roman"/>
          <w:i/>
          <w:sz w:val="24"/>
          <w:szCs w:val="24"/>
          <w:lang w:val="en-GB"/>
        </w:rPr>
      </w:pPr>
    </w:p>
    <w:p w14:paraId="41D65D32" w14:textId="51802227" w:rsidR="007C1570" w:rsidRPr="0054062A" w:rsidRDefault="007C1570">
      <w:pPr>
        <w:rPr>
          <w:rFonts w:ascii="Times New Roman" w:eastAsia="Times New Roman" w:hAnsi="Times New Roman" w:cs="Times New Roman"/>
          <w:i/>
          <w:sz w:val="24"/>
          <w:szCs w:val="24"/>
          <w:lang w:val="en-GB"/>
        </w:rPr>
      </w:pPr>
    </w:p>
    <w:p w14:paraId="3BAB0437" w14:textId="488B728D" w:rsidR="007C1570" w:rsidRPr="0054062A" w:rsidRDefault="007C1570">
      <w:pPr>
        <w:rPr>
          <w:rFonts w:ascii="Times New Roman" w:eastAsia="Times New Roman" w:hAnsi="Times New Roman" w:cs="Times New Roman"/>
          <w:i/>
          <w:sz w:val="24"/>
          <w:szCs w:val="24"/>
          <w:lang w:val="en-GB"/>
        </w:rPr>
      </w:pPr>
    </w:p>
    <w:p w14:paraId="28B66BF5" w14:textId="5C4E87A4" w:rsidR="007C1570" w:rsidRPr="0054062A" w:rsidRDefault="007C1570">
      <w:pPr>
        <w:rPr>
          <w:rFonts w:ascii="Times New Roman" w:eastAsia="Times New Roman" w:hAnsi="Times New Roman" w:cs="Times New Roman"/>
          <w:i/>
          <w:sz w:val="24"/>
          <w:szCs w:val="24"/>
          <w:lang w:val="en-GB"/>
        </w:rPr>
      </w:pPr>
    </w:p>
    <w:p w14:paraId="4BB68694" w14:textId="12596404" w:rsidR="007C1570" w:rsidRPr="0054062A" w:rsidRDefault="007C1570">
      <w:pPr>
        <w:rPr>
          <w:rFonts w:ascii="Times New Roman" w:eastAsia="Times New Roman" w:hAnsi="Times New Roman" w:cs="Times New Roman"/>
          <w:i/>
          <w:sz w:val="24"/>
          <w:szCs w:val="24"/>
          <w:lang w:val="en-GB"/>
        </w:rPr>
      </w:pPr>
    </w:p>
    <w:p w14:paraId="0A5EABCC" w14:textId="2223BDCD" w:rsidR="007C1570" w:rsidRPr="0054062A" w:rsidRDefault="007C1570">
      <w:pPr>
        <w:rPr>
          <w:rFonts w:ascii="Times New Roman" w:eastAsia="Times New Roman" w:hAnsi="Times New Roman" w:cs="Times New Roman"/>
          <w:i/>
          <w:sz w:val="24"/>
          <w:szCs w:val="24"/>
          <w:lang w:val="en-GB"/>
        </w:rPr>
      </w:pPr>
    </w:p>
    <w:p w14:paraId="50352F3F" w14:textId="0D7F7385" w:rsidR="007C1570" w:rsidRPr="0054062A" w:rsidRDefault="007C1570">
      <w:pPr>
        <w:rPr>
          <w:rFonts w:ascii="Times New Roman" w:eastAsia="Times New Roman" w:hAnsi="Times New Roman" w:cs="Times New Roman"/>
          <w:i/>
          <w:sz w:val="24"/>
          <w:szCs w:val="24"/>
          <w:lang w:val="en-GB"/>
        </w:rPr>
      </w:pPr>
    </w:p>
    <w:p w14:paraId="6D7F7899" w14:textId="1EC2DA39" w:rsidR="007C1570" w:rsidRPr="0054062A" w:rsidRDefault="007C1570">
      <w:pPr>
        <w:rPr>
          <w:rFonts w:ascii="Times New Roman" w:eastAsia="Times New Roman" w:hAnsi="Times New Roman" w:cs="Times New Roman"/>
          <w:i/>
          <w:sz w:val="24"/>
          <w:szCs w:val="24"/>
          <w:lang w:val="en-GB"/>
        </w:rPr>
      </w:pPr>
    </w:p>
    <w:p w14:paraId="343A762E" w14:textId="358C34BE" w:rsidR="007C1570" w:rsidRPr="0054062A" w:rsidRDefault="007C1570">
      <w:pPr>
        <w:rPr>
          <w:rFonts w:ascii="Times New Roman" w:eastAsia="Times New Roman" w:hAnsi="Times New Roman" w:cs="Times New Roman"/>
          <w:i/>
          <w:sz w:val="24"/>
          <w:szCs w:val="24"/>
          <w:lang w:val="en-GB"/>
        </w:rPr>
      </w:pPr>
    </w:p>
    <w:p w14:paraId="5ED01B96" w14:textId="3EBFEC2F" w:rsidR="007C1570" w:rsidRPr="0054062A" w:rsidRDefault="007C1570">
      <w:pPr>
        <w:rPr>
          <w:rFonts w:ascii="Times New Roman" w:eastAsia="Times New Roman" w:hAnsi="Times New Roman" w:cs="Times New Roman"/>
          <w:i/>
          <w:sz w:val="24"/>
          <w:szCs w:val="24"/>
          <w:lang w:val="en-GB"/>
        </w:rPr>
      </w:pPr>
    </w:p>
    <w:p w14:paraId="63D4A9C1" w14:textId="0516282D" w:rsidR="007C1570" w:rsidRPr="0054062A" w:rsidRDefault="007C1570">
      <w:pPr>
        <w:rPr>
          <w:rFonts w:ascii="Times New Roman" w:eastAsia="Times New Roman" w:hAnsi="Times New Roman" w:cs="Times New Roman"/>
          <w:i/>
          <w:sz w:val="24"/>
          <w:szCs w:val="24"/>
          <w:lang w:val="en-GB"/>
        </w:rPr>
      </w:pPr>
    </w:p>
    <w:p w14:paraId="3E0FF926" w14:textId="36E422E6" w:rsidR="007C1570" w:rsidRPr="0054062A" w:rsidRDefault="007C1570">
      <w:pPr>
        <w:rPr>
          <w:rFonts w:ascii="Times New Roman" w:eastAsia="Times New Roman" w:hAnsi="Times New Roman" w:cs="Times New Roman"/>
          <w:i/>
          <w:sz w:val="24"/>
          <w:szCs w:val="24"/>
          <w:lang w:val="en-GB"/>
        </w:rPr>
      </w:pPr>
    </w:p>
    <w:p w14:paraId="691B96B6" w14:textId="7397049B" w:rsidR="007C1570" w:rsidRPr="0054062A" w:rsidRDefault="007C1570">
      <w:pPr>
        <w:rPr>
          <w:rFonts w:ascii="Times New Roman" w:eastAsia="Times New Roman" w:hAnsi="Times New Roman" w:cs="Times New Roman"/>
          <w:i/>
          <w:sz w:val="24"/>
          <w:szCs w:val="24"/>
          <w:lang w:val="en-GB"/>
        </w:rPr>
      </w:pPr>
    </w:p>
    <w:p w14:paraId="715056F1" w14:textId="77777777" w:rsidR="007C1570" w:rsidRPr="0054062A" w:rsidRDefault="007C1570">
      <w:pPr>
        <w:rPr>
          <w:rFonts w:ascii="Times New Roman" w:eastAsia="Times New Roman" w:hAnsi="Times New Roman" w:cs="Times New Roman"/>
          <w:i/>
          <w:sz w:val="24"/>
          <w:szCs w:val="24"/>
          <w:lang w:val="en-GB"/>
        </w:rPr>
      </w:pPr>
    </w:p>
    <w:p w14:paraId="677EFB62" w14:textId="08FB33FC" w:rsidR="006C4F93" w:rsidRPr="0054062A" w:rsidRDefault="00F51B73" w:rsidP="007252BA">
      <w:pPr>
        <w:pStyle w:val="berschrift2"/>
        <w:rPr>
          <w:rFonts w:ascii="Times New Roman" w:hAnsi="Times New Roman" w:cs="Times New Roman"/>
          <w:b/>
          <w:bCs/>
          <w:i/>
          <w:iCs/>
          <w:sz w:val="24"/>
          <w:szCs w:val="24"/>
          <w:lang w:val="en-GB"/>
        </w:rPr>
      </w:pPr>
      <w:bookmarkStart w:id="104" w:name="_Toc57035234"/>
      <w:proofErr w:type="spellStart"/>
      <w:r w:rsidRPr="0054062A">
        <w:rPr>
          <w:rFonts w:ascii="Times New Roman" w:hAnsi="Times New Roman" w:cs="Times New Roman"/>
          <w:b/>
          <w:bCs/>
          <w:i/>
          <w:iCs/>
          <w:sz w:val="24"/>
          <w:szCs w:val="24"/>
          <w:lang w:val="en-GB"/>
        </w:rPr>
        <w:lastRenderedPageBreak/>
        <w:t>sTable</w:t>
      </w:r>
      <w:proofErr w:type="spellEnd"/>
      <w:r w:rsidRPr="0054062A">
        <w:rPr>
          <w:rFonts w:ascii="Times New Roman" w:hAnsi="Times New Roman" w:cs="Times New Roman"/>
          <w:b/>
          <w:bCs/>
          <w:i/>
          <w:iCs/>
          <w:sz w:val="24"/>
          <w:szCs w:val="24"/>
          <w:lang w:val="en-GB"/>
        </w:rPr>
        <w:t xml:space="preserve"> 2 </w:t>
      </w:r>
      <w:r w:rsidR="007A6338" w:rsidRPr="0054062A">
        <w:rPr>
          <w:rFonts w:ascii="Times New Roman" w:hAnsi="Times New Roman" w:cs="Times New Roman"/>
          <w:b/>
          <w:bCs/>
          <w:i/>
          <w:iCs/>
          <w:sz w:val="24"/>
          <w:szCs w:val="24"/>
          <w:lang w:val="en-GB"/>
        </w:rPr>
        <w:t>DSM-IV Diagnoses</w:t>
      </w:r>
      <w:bookmarkEnd w:id="104"/>
    </w:p>
    <w:tbl>
      <w:tblPr>
        <w:tblStyle w:val="2"/>
        <w:tblW w:w="88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95"/>
        <w:gridCol w:w="1002"/>
        <w:gridCol w:w="1002"/>
        <w:gridCol w:w="1002"/>
        <w:gridCol w:w="1002"/>
        <w:gridCol w:w="1002"/>
      </w:tblGrid>
      <w:tr w:rsidR="0054062A" w:rsidRPr="0054062A" w14:paraId="56E62328" w14:textId="77777777" w:rsidTr="00CE3F4F">
        <w:trPr>
          <w:trHeight w:val="56"/>
        </w:trPr>
        <w:tc>
          <w:tcPr>
            <w:tcW w:w="3795" w:type="dxa"/>
            <w:shd w:val="clear" w:color="auto" w:fill="auto"/>
            <w:tcMar>
              <w:top w:w="45" w:type="dxa"/>
              <w:left w:w="45" w:type="dxa"/>
              <w:bottom w:w="45" w:type="dxa"/>
              <w:right w:w="45" w:type="dxa"/>
            </w:tcMar>
          </w:tcPr>
          <w:p w14:paraId="0D7EBC44" w14:textId="77777777" w:rsidR="006C4F93" w:rsidRPr="0054062A" w:rsidRDefault="00F51B73">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Variables</w:t>
            </w:r>
          </w:p>
        </w:tc>
        <w:tc>
          <w:tcPr>
            <w:tcW w:w="1002" w:type="dxa"/>
            <w:shd w:val="clear" w:color="auto" w:fill="auto"/>
            <w:tcMar>
              <w:top w:w="45" w:type="dxa"/>
              <w:left w:w="45" w:type="dxa"/>
              <w:bottom w:w="45" w:type="dxa"/>
              <w:right w:w="45" w:type="dxa"/>
            </w:tcMar>
          </w:tcPr>
          <w:p w14:paraId="52093220" w14:textId="77777777" w:rsidR="006C4F93" w:rsidRPr="0054062A" w:rsidRDefault="00F51B73">
            <w:pPr>
              <w:widowControl w:val="0"/>
              <w:spacing w:line="240" w:lineRule="auto"/>
              <w:jc w:val="center"/>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Early (&lt; 17)</w:t>
            </w:r>
          </w:p>
        </w:tc>
        <w:tc>
          <w:tcPr>
            <w:tcW w:w="1002" w:type="dxa"/>
            <w:shd w:val="clear" w:color="auto" w:fill="auto"/>
            <w:tcMar>
              <w:top w:w="45" w:type="dxa"/>
              <w:left w:w="45" w:type="dxa"/>
              <w:bottom w:w="45" w:type="dxa"/>
              <w:right w:w="45" w:type="dxa"/>
            </w:tcMar>
          </w:tcPr>
          <w:p w14:paraId="45D4E305" w14:textId="77777777" w:rsidR="006C4F93" w:rsidRPr="0054062A" w:rsidRDefault="00F51B73">
            <w:pPr>
              <w:widowControl w:val="0"/>
              <w:spacing w:line="240" w:lineRule="auto"/>
              <w:jc w:val="center"/>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Late (17 +)</w:t>
            </w:r>
          </w:p>
        </w:tc>
        <w:tc>
          <w:tcPr>
            <w:tcW w:w="1002" w:type="dxa"/>
            <w:shd w:val="clear" w:color="auto" w:fill="auto"/>
            <w:tcMar>
              <w:top w:w="45" w:type="dxa"/>
              <w:left w:w="45" w:type="dxa"/>
              <w:bottom w:w="45" w:type="dxa"/>
              <w:right w:w="45" w:type="dxa"/>
            </w:tcMar>
          </w:tcPr>
          <w:p w14:paraId="13161827" w14:textId="77777777" w:rsidR="006C4F93" w:rsidRPr="0054062A" w:rsidRDefault="00F51B73">
            <w:pPr>
              <w:widowControl w:val="0"/>
              <w:spacing w:line="240" w:lineRule="auto"/>
              <w:jc w:val="center"/>
              <w:rPr>
                <w:rFonts w:ascii="Times New Roman" w:eastAsia="Times New Roman" w:hAnsi="Times New Roman" w:cs="Times New Roman"/>
                <w:b/>
                <w:sz w:val="16"/>
                <w:szCs w:val="16"/>
              </w:rPr>
            </w:pPr>
            <w:proofErr w:type="spellStart"/>
            <w:r w:rsidRPr="0054062A">
              <w:rPr>
                <w:rFonts w:ascii="Times New Roman" w:eastAsia="Times New Roman" w:hAnsi="Times New Roman" w:cs="Times New Roman"/>
                <w:b/>
                <w:sz w:val="16"/>
                <w:szCs w:val="16"/>
              </w:rPr>
              <w:t>df</w:t>
            </w:r>
            <w:proofErr w:type="spellEnd"/>
          </w:p>
        </w:tc>
        <w:tc>
          <w:tcPr>
            <w:tcW w:w="1002" w:type="dxa"/>
            <w:shd w:val="clear" w:color="auto" w:fill="auto"/>
            <w:tcMar>
              <w:top w:w="45" w:type="dxa"/>
              <w:left w:w="45" w:type="dxa"/>
              <w:bottom w:w="45" w:type="dxa"/>
              <w:right w:w="45" w:type="dxa"/>
            </w:tcMar>
          </w:tcPr>
          <w:p w14:paraId="51A941C5" w14:textId="77777777" w:rsidR="006C4F93" w:rsidRPr="0054062A" w:rsidRDefault="00F51B73">
            <w:pPr>
              <w:widowControl w:val="0"/>
              <w:spacing w:line="240" w:lineRule="auto"/>
              <w:jc w:val="center"/>
              <w:rPr>
                <w:rFonts w:ascii="Times New Roman" w:eastAsia="Times New Roman" w:hAnsi="Times New Roman" w:cs="Times New Roman"/>
                <w:b/>
                <w:sz w:val="16"/>
                <w:szCs w:val="16"/>
                <w:vertAlign w:val="superscript"/>
              </w:rPr>
            </w:pPr>
            <w:r w:rsidRPr="0054062A">
              <w:rPr>
                <w:rFonts w:ascii="Times New Roman" w:eastAsia="Times New Roman" w:hAnsi="Times New Roman" w:cs="Times New Roman"/>
                <w:b/>
                <w:sz w:val="16"/>
                <w:szCs w:val="16"/>
              </w:rPr>
              <w:t>T/Z/x</w:t>
            </w:r>
            <w:r w:rsidRPr="0054062A">
              <w:rPr>
                <w:rFonts w:ascii="Times New Roman" w:eastAsia="Times New Roman" w:hAnsi="Times New Roman" w:cs="Times New Roman"/>
                <w:b/>
                <w:sz w:val="16"/>
                <w:szCs w:val="16"/>
                <w:vertAlign w:val="superscript"/>
              </w:rPr>
              <w:t>2</w:t>
            </w:r>
          </w:p>
        </w:tc>
        <w:tc>
          <w:tcPr>
            <w:tcW w:w="1002" w:type="dxa"/>
            <w:shd w:val="clear" w:color="auto" w:fill="auto"/>
            <w:tcMar>
              <w:top w:w="45" w:type="dxa"/>
              <w:left w:w="45" w:type="dxa"/>
              <w:bottom w:w="45" w:type="dxa"/>
              <w:right w:w="45" w:type="dxa"/>
            </w:tcMar>
          </w:tcPr>
          <w:p w14:paraId="654D05D8" w14:textId="32CDF792" w:rsidR="006C4F93" w:rsidRPr="0054062A" w:rsidRDefault="00F51B73">
            <w:pPr>
              <w:widowControl w:val="0"/>
              <w:spacing w:line="240" w:lineRule="auto"/>
              <w:jc w:val="center"/>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p</w:t>
            </w:r>
            <w:r w:rsidR="00C23AFB" w:rsidRPr="0054062A">
              <w:rPr>
                <w:rFonts w:ascii="Times New Roman" w:eastAsia="Times New Roman" w:hAnsi="Times New Roman" w:cs="Times New Roman"/>
                <w:b/>
                <w:sz w:val="16"/>
                <w:szCs w:val="16"/>
              </w:rPr>
              <w:t>-</w:t>
            </w:r>
            <w:proofErr w:type="spellStart"/>
            <w:r w:rsidR="00C23AFB" w:rsidRPr="0054062A">
              <w:rPr>
                <w:rFonts w:ascii="Times New Roman" w:eastAsia="Times New Roman" w:hAnsi="Times New Roman" w:cs="Times New Roman"/>
                <w:b/>
                <w:sz w:val="16"/>
                <w:szCs w:val="16"/>
              </w:rPr>
              <w:t>value</w:t>
            </w:r>
            <w:proofErr w:type="spellEnd"/>
          </w:p>
        </w:tc>
      </w:tr>
      <w:tr w:rsidR="0054062A" w:rsidRPr="0054062A" w14:paraId="7F26E32D" w14:textId="77777777" w:rsidTr="00CE3F4F">
        <w:trPr>
          <w:trHeight w:val="56"/>
        </w:trPr>
        <w:tc>
          <w:tcPr>
            <w:tcW w:w="8805" w:type="dxa"/>
            <w:gridSpan w:val="6"/>
            <w:shd w:val="clear" w:color="auto" w:fill="auto"/>
            <w:tcMar>
              <w:top w:w="45" w:type="dxa"/>
              <w:left w:w="45" w:type="dxa"/>
              <w:bottom w:w="45" w:type="dxa"/>
              <w:right w:w="45" w:type="dxa"/>
            </w:tcMar>
          </w:tcPr>
          <w:p w14:paraId="55DFA0C1" w14:textId="77777777" w:rsidR="006C4F93" w:rsidRPr="0054062A" w:rsidRDefault="00F51B73">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Samples and </w:t>
            </w:r>
            <w:proofErr w:type="spellStart"/>
            <w:r w:rsidRPr="0054062A">
              <w:rPr>
                <w:rFonts w:ascii="Times New Roman" w:eastAsia="Times New Roman" w:hAnsi="Times New Roman" w:cs="Times New Roman"/>
                <w:b/>
                <w:sz w:val="16"/>
                <w:szCs w:val="16"/>
              </w:rPr>
              <w:t>study</w:t>
            </w:r>
            <w:proofErr w:type="spellEnd"/>
            <w:r w:rsidRPr="0054062A">
              <w:rPr>
                <w:rFonts w:ascii="Times New Roman" w:eastAsia="Times New Roman" w:hAnsi="Times New Roman" w:cs="Times New Roman"/>
                <w:b/>
                <w:sz w:val="16"/>
                <w:szCs w:val="16"/>
              </w:rPr>
              <w:t xml:space="preserve"> variables</w:t>
            </w:r>
          </w:p>
        </w:tc>
      </w:tr>
      <w:tr w:rsidR="0054062A" w:rsidRPr="0054062A" w14:paraId="46399B3F" w14:textId="77777777">
        <w:trPr>
          <w:trHeight w:val="56"/>
        </w:trPr>
        <w:tc>
          <w:tcPr>
            <w:tcW w:w="3795" w:type="dxa"/>
            <w:shd w:val="clear" w:color="auto" w:fill="auto"/>
            <w:tcMar>
              <w:top w:w="45" w:type="dxa"/>
              <w:left w:w="45" w:type="dxa"/>
              <w:bottom w:w="45" w:type="dxa"/>
              <w:right w:w="45" w:type="dxa"/>
            </w:tcMar>
          </w:tcPr>
          <w:p w14:paraId="11E6381A" w14:textId="303CE1C1" w:rsidR="006C4F93" w:rsidRPr="0054062A" w:rsidRDefault="007A6338">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         </w:t>
            </w:r>
            <w:r w:rsidR="00F51B73" w:rsidRPr="0054062A">
              <w:rPr>
                <w:rFonts w:ascii="Times New Roman" w:eastAsia="Times New Roman" w:hAnsi="Times New Roman" w:cs="Times New Roman"/>
                <w:b/>
                <w:sz w:val="16"/>
                <w:szCs w:val="16"/>
              </w:rPr>
              <w:t xml:space="preserve">Sample </w:t>
            </w:r>
            <w:proofErr w:type="spellStart"/>
            <w:r w:rsidR="00F51B73" w:rsidRPr="0054062A">
              <w:rPr>
                <w:rFonts w:ascii="Times New Roman" w:eastAsia="Times New Roman" w:hAnsi="Times New Roman" w:cs="Times New Roman"/>
                <w:b/>
                <w:sz w:val="16"/>
                <w:szCs w:val="16"/>
              </w:rPr>
              <w:t>sizes</w:t>
            </w:r>
            <w:proofErr w:type="spellEnd"/>
          </w:p>
        </w:tc>
        <w:tc>
          <w:tcPr>
            <w:tcW w:w="1002" w:type="dxa"/>
            <w:shd w:val="clear" w:color="auto" w:fill="auto"/>
            <w:tcMar>
              <w:top w:w="45" w:type="dxa"/>
              <w:left w:w="45" w:type="dxa"/>
              <w:bottom w:w="45" w:type="dxa"/>
              <w:right w:w="45" w:type="dxa"/>
            </w:tcMar>
          </w:tcPr>
          <w:p w14:paraId="4802EF92"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58</w:t>
            </w:r>
          </w:p>
        </w:tc>
        <w:tc>
          <w:tcPr>
            <w:tcW w:w="1002" w:type="dxa"/>
            <w:shd w:val="clear" w:color="auto" w:fill="auto"/>
            <w:tcMar>
              <w:top w:w="45" w:type="dxa"/>
              <w:left w:w="45" w:type="dxa"/>
              <w:bottom w:w="45" w:type="dxa"/>
              <w:right w:w="45" w:type="dxa"/>
            </w:tcMar>
          </w:tcPr>
          <w:p w14:paraId="33ADA1BC"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44</w:t>
            </w:r>
          </w:p>
        </w:tc>
        <w:tc>
          <w:tcPr>
            <w:tcW w:w="1002" w:type="dxa"/>
            <w:shd w:val="clear" w:color="auto" w:fill="auto"/>
            <w:tcMar>
              <w:top w:w="45" w:type="dxa"/>
              <w:left w:w="45" w:type="dxa"/>
              <w:bottom w:w="45" w:type="dxa"/>
              <w:right w:w="45" w:type="dxa"/>
            </w:tcMar>
          </w:tcPr>
          <w:p w14:paraId="27228024"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719AAC8F"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55DACEBA"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r>
      <w:tr w:rsidR="0054062A" w:rsidRPr="0054062A" w14:paraId="4A6850C9" w14:textId="77777777" w:rsidTr="00CE3F4F">
        <w:trPr>
          <w:trHeight w:val="56"/>
        </w:trPr>
        <w:tc>
          <w:tcPr>
            <w:tcW w:w="8805" w:type="dxa"/>
            <w:gridSpan w:val="6"/>
            <w:shd w:val="clear" w:color="auto" w:fill="auto"/>
            <w:tcMar>
              <w:top w:w="45" w:type="dxa"/>
              <w:left w:w="45" w:type="dxa"/>
              <w:bottom w:w="45" w:type="dxa"/>
              <w:right w:w="45" w:type="dxa"/>
            </w:tcMar>
          </w:tcPr>
          <w:p w14:paraId="09A2ECEF" w14:textId="2DF5ADAD" w:rsidR="007A6338" w:rsidRPr="0054062A" w:rsidRDefault="007A6338" w:rsidP="007A6338">
            <w:pPr>
              <w:widowControl w:val="0"/>
              <w:spacing w:line="240" w:lineRule="auto"/>
              <w:rPr>
                <w:rFonts w:ascii="Times New Roman" w:eastAsia="Times New Roman" w:hAnsi="Times New Roman" w:cs="Times New Roman"/>
                <w:b/>
                <w:bCs/>
                <w:sz w:val="16"/>
                <w:szCs w:val="16"/>
              </w:rPr>
            </w:pPr>
            <w:proofErr w:type="spellStart"/>
            <w:r w:rsidRPr="0054062A">
              <w:rPr>
                <w:rFonts w:ascii="Times New Roman" w:eastAsia="Times New Roman" w:hAnsi="Times New Roman" w:cs="Times New Roman"/>
                <w:b/>
                <w:bCs/>
                <w:sz w:val="16"/>
                <w:szCs w:val="16"/>
              </w:rPr>
              <w:t>Substance</w:t>
            </w:r>
            <w:proofErr w:type="spellEnd"/>
            <w:r w:rsidRPr="0054062A">
              <w:rPr>
                <w:rFonts w:ascii="Times New Roman" w:eastAsia="Times New Roman" w:hAnsi="Times New Roman" w:cs="Times New Roman"/>
                <w:b/>
                <w:bCs/>
                <w:sz w:val="16"/>
                <w:szCs w:val="16"/>
              </w:rPr>
              <w:t xml:space="preserve"> </w:t>
            </w:r>
            <w:proofErr w:type="spellStart"/>
            <w:r w:rsidR="002B4233" w:rsidRPr="0054062A">
              <w:rPr>
                <w:rFonts w:ascii="Times New Roman" w:eastAsia="Times New Roman" w:hAnsi="Times New Roman" w:cs="Times New Roman"/>
                <w:b/>
                <w:bCs/>
                <w:sz w:val="16"/>
                <w:szCs w:val="16"/>
              </w:rPr>
              <w:t>u</w:t>
            </w:r>
            <w:r w:rsidRPr="0054062A">
              <w:rPr>
                <w:rFonts w:ascii="Times New Roman" w:eastAsia="Times New Roman" w:hAnsi="Times New Roman" w:cs="Times New Roman"/>
                <w:b/>
                <w:bCs/>
                <w:sz w:val="16"/>
                <w:szCs w:val="16"/>
              </w:rPr>
              <w:t>se</w:t>
            </w:r>
            <w:proofErr w:type="spellEnd"/>
            <w:r w:rsidRPr="0054062A">
              <w:rPr>
                <w:rFonts w:ascii="Times New Roman" w:eastAsia="Times New Roman" w:hAnsi="Times New Roman" w:cs="Times New Roman"/>
                <w:b/>
                <w:bCs/>
                <w:sz w:val="16"/>
                <w:szCs w:val="16"/>
              </w:rPr>
              <w:t xml:space="preserve"> </w:t>
            </w:r>
            <w:proofErr w:type="spellStart"/>
            <w:r w:rsidR="002B4233" w:rsidRPr="0054062A">
              <w:rPr>
                <w:rFonts w:ascii="Times New Roman" w:eastAsia="Times New Roman" w:hAnsi="Times New Roman" w:cs="Times New Roman"/>
                <w:b/>
                <w:bCs/>
                <w:sz w:val="16"/>
                <w:szCs w:val="16"/>
              </w:rPr>
              <w:t>d</w:t>
            </w:r>
            <w:r w:rsidRPr="0054062A">
              <w:rPr>
                <w:rFonts w:ascii="Times New Roman" w:eastAsia="Times New Roman" w:hAnsi="Times New Roman" w:cs="Times New Roman"/>
                <w:b/>
                <w:bCs/>
                <w:sz w:val="16"/>
                <w:szCs w:val="16"/>
              </w:rPr>
              <w:t>isorder</w:t>
            </w:r>
            <w:proofErr w:type="spellEnd"/>
          </w:p>
        </w:tc>
      </w:tr>
      <w:tr w:rsidR="0054062A" w:rsidRPr="0054062A" w14:paraId="7772206D" w14:textId="77777777" w:rsidTr="00CE3F4F">
        <w:trPr>
          <w:trHeight w:val="56"/>
        </w:trPr>
        <w:tc>
          <w:tcPr>
            <w:tcW w:w="5799" w:type="dxa"/>
            <w:gridSpan w:val="3"/>
            <w:shd w:val="clear" w:color="auto" w:fill="auto"/>
            <w:tcMar>
              <w:top w:w="45" w:type="dxa"/>
              <w:left w:w="45" w:type="dxa"/>
              <w:bottom w:w="45" w:type="dxa"/>
              <w:right w:w="45" w:type="dxa"/>
            </w:tcMar>
          </w:tcPr>
          <w:p w14:paraId="2B05AC62" w14:textId="4C07594C" w:rsidR="006C4F93" w:rsidRPr="0054062A" w:rsidRDefault="00F51B73">
            <w:pPr>
              <w:widowControl w:val="0"/>
              <w:spacing w:line="240" w:lineRule="auto"/>
              <w:rPr>
                <w:rFonts w:ascii="Times New Roman" w:eastAsia="Times New Roman" w:hAnsi="Times New Roman" w:cs="Times New Roman"/>
                <w:b/>
                <w:sz w:val="16"/>
                <w:szCs w:val="16"/>
                <w:lang w:val="en-GB"/>
              </w:rPr>
            </w:pPr>
            <w:r w:rsidRPr="0054062A">
              <w:rPr>
                <w:rFonts w:ascii="Times New Roman" w:eastAsia="Times New Roman" w:hAnsi="Times New Roman" w:cs="Times New Roman"/>
                <w:b/>
                <w:sz w:val="16"/>
                <w:szCs w:val="16"/>
                <w:lang w:val="en-GB"/>
              </w:rPr>
              <w:t xml:space="preserve">Lifetime </w:t>
            </w:r>
            <w:r w:rsidR="002B4233" w:rsidRPr="0054062A">
              <w:rPr>
                <w:rFonts w:ascii="Times New Roman" w:eastAsia="Times New Roman" w:hAnsi="Times New Roman" w:cs="Times New Roman"/>
                <w:b/>
                <w:sz w:val="16"/>
                <w:szCs w:val="16"/>
                <w:lang w:val="en-GB"/>
              </w:rPr>
              <w:t>h</w:t>
            </w:r>
            <w:r w:rsidRPr="0054062A">
              <w:rPr>
                <w:rFonts w:ascii="Times New Roman" w:eastAsia="Times New Roman" w:hAnsi="Times New Roman" w:cs="Times New Roman"/>
                <w:b/>
                <w:sz w:val="16"/>
                <w:szCs w:val="16"/>
                <w:lang w:val="en-GB"/>
              </w:rPr>
              <w:t xml:space="preserve">istory of DSM-IV </w:t>
            </w:r>
            <w:r w:rsidR="002B4233" w:rsidRPr="0054062A">
              <w:rPr>
                <w:rFonts w:ascii="Times New Roman" w:eastAsia="Times New Roman" w:hAnsi="Times New Roman" w:cs="Times New Roman"/>
                <w:b/>
                <w:sz w:val="16"/>
                <w:szCs w:val="16"/>
                <w:lang w:val="en-GB"/>
              </w:rPr>
              <w:t>a</w:t>
            </w:r>
            <w:r w:rsidRPr="0054062A">
              <w:rPr>
                <w:rFonts w:ascii="Times New Roman" w:eastAsia="Times New Roman" w:hAnsi="Times New Roman" w:cs="Times New Roman"/>
                <w:b/>
                <w:sz w:val="16"/>
                <w:szCs w:val="16"/>
                <w:lang w:val="en-GB"/>
              </w:rPr>
              <w:t xml:space="preserve">lcohol </w:t>
            </w:r>
            <w:r w:rsidR="002B4233" w:rsidRPr="0054062A">
              <w:rPr>
                <w:rFonts w:ascii="Times New Roman" w:eastAsia="Times New Roman" w:hAnsi="Times New Roman" w:cs="Times New Roman"/>
                <w:b/>
                <w:sz w:val="16"/>
                <w:szCs w:val="16"/>
                <w:lang w:val="en-GB"/>
              </w:rPr>
              <w:t>u</w:t>
            </w:r>
            <w:r w:rsidRPr="0054062A">
              <w:rPr>
                <w:rFonts w:ascii="Times New Roman" w:eastAsia="Times New Roman" w:hAnsi="Times New Roman" w:cs="Times New Roman"/>
                <w:b/>
                <w:sz w:val="16"/>
                <w:szCs w:val="16"/>
                <w:lang w:val="en-GB"/>
              </w:rPr>
              <w:t xml:space="preserve">se </w:t>
            </w:r>
            <w:r w:rsidR="002B4233" w:rsidRPr="0054062A">
              <w:rPr>
                <w:rFonts w:ascii="Times New Roman" w:eastAsia="Times New Roman" w:hAnsi="Times New Roman" w:cs="Times New Roman"/>
                <w:b/>
                <w:sz w:val="16"/>
                <w:szCs w:val="16"/>
                <w:lang w:val="en-GB"/>
              </w:rPr>
              <w:t>d</w:t>
            </w:r>
            <w:r w:rsidRPr="0054062A">
              <w:rPr>
                <w:rFonts w:ascii="Times New Roman" w:eastAsia="Times New Roman" w:hAnsi="Times New Roman" w:cs="Times New Roman"/>
                <w:b/>
                <w:sz w:val="16"/>
                <w:szCs w:val="16"/>
                <w:lang w:val="en-GB"/>
              </w:rPr>
              <w:t>isorder [N (%)]</w:t>
            </w:r>
          </w:p>
        </w:tc>
        <w:tc>
          <w:tcPr>
            <w:tcW w:w="1002" w:type="dxa"/>
            <w:shd w:val="clear" w:color="auto" w:fill="auto"/>
            <w:tcMar>
              <w:top w:w="45" w:type="dxa"/>
              <w:left w:w="45" w:type="dxa"/>
              <w:bottom w:w="45" w:type="dxa"/>
              <w:right w:w="45" w:type="dxa"/>
            </w:tcMar>
          </w:tcPr>
          <w:p w14:paraId="13B3060B"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w:t>
            </w:r>
          </w:p>
        </w:tc>
        <w:tc>
          <w:tcPr>
            <w:tcW w:w="1002" w:type="dxa"/>
            <w:shd w:val="clear" w:color="auto" w:fill="auto"/>
            <w:tcMar>
              <w:top w:w="45" w:type="dxa"/>
              <w:left w:w="45" w:type="dxa"/>
              <w:bottom w:w="45" w:type="dxa"/>
              <w:right w:w="45" w:type="dxa"/>
            </w:tcMar>
          </w:tcPr>
          <w:p w14:paraId="55FB90B0"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0.002</w:t>
            </w:r>
          </w:p>
        </w:tc>
        <w:tc>
          <w:tcPr>
            <w:tcW w:w="1002" w:type="dxa"/>
            <w:shd w:val="clear" w:color="auto" w:fill="auto"/>
            <w:tcMar>
              <w:top w:w="45" w:type="dxa"/>
              <w:left w:w="45" w:type="dxa"/>
              <w:bottom w:w="45" w:type="dxa"/>
              <w:right w:w="45" w:type="dxa"/>
            </w:tcMar>
          </w:tcPr>
          <w:p w14:paraId="2EEA8EB9" w14:textId="60EC0E54" w:rsidR="006C4F93" w:rsidRPr="0054062A" w:rsidRDefault="00C23AFB">
            <w:pPr>
              <w:widowControl w:val="0"/>
              <w:spacing w:line="240" w:lineRule="auto"/>
              <w:jc w:val="center"/>
              <w:rPr>
                <w:rFonts w:ascii="Times New Roman" w:eastAsia="Times New Roman" w:hAnsi="Times New Roman" w:cs="Times New Roman"/>
                <w:sz w:val="16"/>
                <w:szCs w:val="16"/>
                <w:vertAlign w:val="subscript"/>
              </w:rPr>
            </w:pPr>
            <w:r w:rsidRPr="0054062A">
              <w:rPr>
                <w:rFonts w:ascii="Times New Roman" w:eastAsia="Times New Roman" w:hAnsi="Times New Roman" w:cs="Times New Roman"/>
                <w:sz w:val="16"/>
                <w:szCs w:val="16"/>
              </w:rPr>
              <w:t>0.967</w:t>
            </w:r>
          </w:p>
        </w:tc>
      </w:tr>
      <w:tr w:rsidR="0054062A" w:rsidRPr="0054062A" w14:paraId="69F4AB82" w14:textId="77777777">
        <w:trPr>
          <w:trHeight w:val="56"/>
        </w:trPr>
        <w:tc>
          <w:tcPr>
            <w:tcW w:w="3795" w:type="dxa"/>
            <w:shd w:val="clear" w:color="auto" w:fill="auto"/>
            <w:tcMar>
              <w:top w:w="45" w:type="dxa"/>
              <w:left w:w="45" w:type="dxa"/>
              <w:bottom w:w="45" w:type="dxa"/>
              <w:right w:w="45" w:type="dxa"/>
            </w:tcMar>
          </w:tcPr>
          <w:p w14:paraId="7052F1E7" w14:textId="11DB92CC" w:rsidR="006C4F93" w:rsidRPr="0054062A" w:rsidRDefault="007A6338">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         </w:t>
            </w:r>
            <w:proofErr w:type="spellStart"/>
            <w:r w:rsidR="00F51B73" w:rsidRPr="0054062A">
              <w:rPr>
                <w:rFonts w:ascii="Times New Roman" w:eastAsia="Times New Roman" w:hAnsi="Times New Roman" w:cs="Times New Roman"/>
                <w:b/>
                <w:sz w:val="16"/>
                <w:szCs w:val="16"/>
              </w:rPr>
              <w:t>Alcohol</w:t>
            </w:r>
            <w:proofErr w:type="spellEnd"/>
            <w:r w:rsidR="00F51B73" w:rsidRPr="0054062A">
              <w:rPr>
                <w:rFonts w:ascii="Times New Roman" w:eastAsia="Times New Roman" w:hAnsi="Times New Roman" w:cs="Times New Roman"/>
                <w:b/>
                <w:sz w:val="16"/>
                <w:szCs w:val="16"/>
              </w:rPr>
              <w:t xml:space="preserve"> </w:t>
            </w:r>
            <w:proofErr w:type="spellStart"/>
            <w:r w:rsidR="002B4233" w:rsidRPr="0054062A">
              <w:rPr>
                <w:rFonts w:ascii="Times New Roman" w:eastAsia="Times New Roman" w:hAnsi="Times New Roman" w:cs="Times New Roman"/>
                <w:b/>
                <w:sz w:val="16"/>
                <w:szCs w:val="16"/>
              </w:rPr>
              <w:t>a</w:t>
            </w:r>
            <w:r w:rsidR="00F51B73" w:rsidRPr="0054062A">
              <w:rPr>
                <w:rFonts w:ascii="Times New Roman" w:eastAsia="Times New Roman" w:hAnsi="Times New Roman" w:cs="Times New Roman"/>
                <w:b/>
                <w:sz w:val="16"/>
                <w:szCs w:val="16"/>
              </w:rPr>
              <w:t>buse</w:t>
            </w:r>
            <w:proofErr w:type="spellEnd"/>
            <w:r w:rsidR="00F51B73" w:rsidRPr="0054062A">
              <w:rPr>
                <w:rFonts w:ascii="Times New Roman" w:eastAsia="Times New Roman" w:hAnsi="Times New Roman" w:cs="Times New Roman"/>
                <w:b/>
                <w:sz w:val="16"/>
                <w:szCs w:val="16"/>
              </w:rPr>
              <w:t xml:space="preserve"> (%)</w:t>
            </w:r>
          </w:p>
        </w:tc>
        <w:tc>
          <w:tcPr>
            <w:tcW w:w="1002" w:type="dxa"/>
            <w:shd w:val="clear" w:color="auto" w:fill="auto"/>
            <w:tcMar>
              <w:top w:w="45" w:type="dxa"/>
              <w:left w:w="45" w:type="dxa"/>
              <w:bottom w:w="45" w:type="dxa"/>
              <w:right w:w="45" w:type="dxa"/>
            </w:tcMar>
          </w:tcPr>
          <w:p w14:paraId="391711F2"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13 (22.41)</w:t>
            </w:r>
          </w:p>
        </w:tc>
        <w:tc>
          <w:tcPr>
            <w:tcW w:w="1002" w:type="dxa"/>
            <w:shd w:val="clear" w:color="auto" w:fill="auto"/>
            <w:tcMar>
              <w:top w:w="45" w:type="dxa"/>
              <w:left w:w="45" w:type="dxa"/>
              <w:bottom w:w="45" w:type="dxa"/>
              <w:right w:w="45" w:type="dxa"/>
            </w:tcMar>
          </w:tcPr>
          <w:p w14:paraId="45184176"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9 (20.45)</w:t>
            </w:r>
          </w:p>
        </w:tc>
        <w:tc>
          <w:tcPr>
            <w:tcW w:w="1002" w:type="dxa"/>
            <w:shd w:val="clear" w:color="auto" w:fill="auto"/>
            <w:tcMar>
              <w:top w:w="45" w:type="dxa"/>
              <w:left w:w="45" w:type="dxa"/>
              <w:bottom w:w="45" w:type="dxa"/>
              <w:right w:w="45" w:type="dxa"/>
            </w:tcMar>
          </w:tcPr>
          <w:p w14:paraId="4E942FD2"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25FB70F8"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3A29A03A" w14:textId="77777777" w:rsidR="006C4F93" w:rsidRPr="0054062A" w:rsidRDefault="006C4F93">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1806CAAB" w14:textId="77777777">
        <w:trPr>
          <w:trHeight w:val="56"/>
        </w:trPr>
        <w:tc>
          <w:tcPr>
            <w:tcW w:w="3795" w:type="dxa"/>
            <w:shd w:val="clear" w:color="auto" w:fill="auto"/>
            <w:tcMar>
              <w:top w:w="45" w:type="dxa"/>
              <w:left w:w="45" w:type="dxa"/>
              <w:bottom w:w="45" w:type="dxa"/>
              <w:right w:w="45" w:type="dxa"/>
            </w:tcMar>
          </w:tcPr>
          <w:p w14:paraId="6A647D48" w14:textId="74FB3725" w:rsidR="006C4F93" w:rsidRPr="0054062A" w:rsidRDefault="007A6338">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         </w:t>
            </w:r>
            <w:proofErr w:type="spellStart"/>
            <w:r w:rsidR="00F51B73" w:rsidRPr="0054062A">
              <w:rPr>
                <w:rFonts w:ascii="Times New Roman" w:eastAsia="Times New Roman" w:hAnsi="Times New Roman" w:cs="Times New Roman"/>
                <w:b/>
                <w:sz w:val="16"/>
                <w:szCs w:val="16"/>
              </w:rPr>
              <w:t>Alcohol</w:t>
            </w:r>
            <w:proofErr w:type="spellEnd"/>
            <w:r w:rsidR="00F51B73" w:rsidRPr="0054062A">
              <w:rPr>
                <w:rFonts w:ascii="Times New Roman" w:eastAsia="Times New Roman" w:hAnsi="Times New Roman" w:cs="Times New Roman"/>
                <w:b/>
                <w:sz w:val="16"/>
                <w:szCs w:val="16"/>
              </w:rPr>
              <w:t xml:space="preserve"> </w:t>
            </w:r>
            <w:proofErr w:type="spellStart"/>
            <w:r w:rsidR="002B4233" w:rsidRPr="0054062A">
              <w:rPr>
                <w:rFonts w:ascii="Times New Roman" w:eastAsia="Times New Roman" w:hAnsi="Times New Roman" w:cs="Times New Roman"/>
                <w:b/>
                <w:sz w:val="16"/>
                <w:szCs w:val="16"/>
              </w:rPr>
              <w:t>d</w:t>
            </w:r>
            <w:r w:rsidR="00F51B73" w:rsidRPr="0054062A">
              <w:rPr>
                <w:rFonts w:ascii="Times New Roman" w:eastAsia="Times New Roman" w:hAnsi="Times New Roman" w:cs="Times New Roman"/>
                <w:b/>
                <w:sz w:val="16"/>
                <w:szCs w:val="16"/>
              </w:rPr>
              <w:t>ependency</w:t>
            </w:r>
            <w:proofErr w:type="spellEnd"/>
            <w:r w:rsidR="00F51B73" w:rsidRPr="0054062A">
              <w:rPr>
                <w:rFonts w:ascii="Times New Roman" w:eastAsia="Times New Roman" w:hAnsi="Times New Roman" w:cs="Times New Roman"/>
                <w:b/>
                <w:sz w:val="16"/>
                <w:szCs w:val="16"/>
              </w:rPr>
              <w:t xml:space="preserve"> (%)</w:t>
            </w:r>
          </w:p>
        </w:tc>
        <w:tc>
          <w:tcPr>
            <w:tcW w:w="1002" w:type="dxa"/>
            <w:shd w:val="clear" w:color="auto" w:fill="auto"/>
            <w:tcMar>
              <w:top w:w="45" w:type="dxa"/>
              <w:left w:w="45" w:type="dxa"/>
              <w:bottom w:w="45" w:type="dxa"/>
              <w:right w:w="45" w:type="dxa"/>
            </w:tcMar>
          </w:tcPr>
          <w:p w14:paraId="2C2711F1"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1002" w:type="dxa"/>
            <w:shd w:val="clear" w:color="auto" w:fill="auto"/>
            <w:tcMar>
              <w:top w:w="45" w:type="dxa"/>
              <w:left w:w="45" w:type="dxa"/>
              <w:bottom w:w="45" w:type="dxa"/>
              <w:right w:w="45" w:type="dxa"/>
            </w:tcMar>
          </w:tcPr>
          <w:p w14:paraId="71E81BC5"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1002" w:type="dxa"/>
            <w:shd w:val="clear" w:color="auto" w:fill="auto"/>
            <w:tcMar>
              <w:top w:w="45" w:type="dxa"/>
              <w:left w:w="45" w:type="dxa"/>
              <w:bottom w:w="45" w:type="dxa"/>
              <w:right w:w="45" w:type="dxa"/>
            </w:tcMar>
          </w:tcPr>
          <w:p w14:paraId="707E50DF"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38F1620A"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1F4AEA2F" w14:textId="77777777" w:rsidR="006C4F93" w:rsidRPr="0054062A" w:rsidRDefault="006C4F93">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6BC70BE8" w14:textId="77777777" w:rsidTr="00CE3F4F">
        <w:trPr>
          <w:trHeight w:val="56"/>
        </w:trPr>
        <w:tc>
          <w:tcPr>
            <w:tcW w:w="5799" w:type="dxa"/>
            <w:gridSpan w:val="3"/>
            <w:shd w:val="clear" w:color="auto" w:fill="auto"/>
            <w:tcMar>
              <w:top w:w="45" w:type="dxa"/>
              <w:left w:w="45" w:type="dxa"/>
              <w:bottom w:w="45" w:type="dxa"/>
              <w:right w:w="45" w:type="dxa"/>
            </w:tcMar>
          </w:tcPr>
          <w:p w14:paraId="5799C16F" w14:textId="41FB9C44" w:rsidR="006C4F93" w:rsidRPr="0054062A" w:rsidRDefault="00F51B73">
            <w:pPr>
              <w:widowControl w:val="0"/>
              <w:spacing w:line="240" w:lineRule="auto"/>
              <w:rPr>
                <w:rFonts w:ascii="Times New Roman" w:eastAsia="Times New Roman" w:hAnsi="Times New Roman" w:cs="Times New Roman"/>
                <w:b/>
                <w:sz w:val="16"/>
                <w:szCs w:val="16"/>
                <w:lang w:val="en-GB"/>
              </w:rPr>
            </w:pPr>
            <w:r w:rsidRPr="0054062A">
              <w:rPr>
                <w:rFonts w:ascii="Times New Roman" w:eastAsia="Times New Roman" w:hAnsi="Times New Roman" w:cs="Times New Roman"/>
                <w:b/>
                <w:sz w:val="16"/>
                <w:szCs w:val="16"/>
                <w:lang w:val="en-GB"/>
              </w:rPr>
              <w:t xml:space="preserve">Lifetime </w:t>
            </w:r>
            <w:r w:rsidR="002B4233" w:rsidRPr="0054062A">
              <w:rPr>
                <w:rFonts w:ascii="Times New Roman" w:eastAsia="Times New Roman" w:hAnsi="Times New Roman" w:cs="Times New Roman"/>
                <w:b/>
                <w:sz w:val="16"/>
                <w:szCs w:val="16"/>
                <w:lang w:val="en-GB"/>
              </w:rPr>
              <w:t>h</w:t>
            </w:r>
            <w:r w:rsidRPr="0054062A">
              <w:rPr>
                <w:rFonts w:ascii="Times New Roman" w:eastAsia="Times New Roman" w:hAnsi="Times New Roman" w:cs="Times New Roman"/>
                <w:b/>
                <w:sz w:val="16"/>
                <w:szCs w:val="16"/>
                <w:lang w:val="en-GB"/>
              </w:rPr>
              <w:t xml:space="preserve">istory of DSM-IV </w:t>
            </w:r>
            <w:r w:rsidR="002B4233" w:rsidRPr="0054062A">
              <w:rPr>
                <w:rFonts w:ascii="Times New Roman" w:eastAsia="Times New Roman" w:hAnsi="Times New Roman" w:cs="Times New Roman"/>
                <w:b/>
                <w:sz w:val="16"/>
                <w:szCs w:val="16"/>
                <w:lang w:val="en-GB"/>
              </w:rPr>
              <w:t>s</w:t>
            </w:r>
            <w:r w:rsidRPr="0054062A">
              <w:rPr>
                <w:rFonts w:ascii="Times New Roman" w:eastAsia="Times New Roman" w:hAnsi="Times New Roman" w:cs="Times New Roman"/>
                <w:b/>
                <w:sz w:val="16"/>
                <w:szCs w:val="16"/>
                <w:lang w:val="en-GB"/>
              </w:rPr>
              <w:t>edative-</w:t>
            </w:r>
            <w:r w:rsidR="002B4233" w:rsidRPr="0054062A">
              <w:rPr>
                <w:rFonts w:ascii="Times New Roman" w:eastAsia="Times New Roman" w:hAnsi="Times New Roman" w:cs="Times New Roman"/>
                <w:b/>
                <w:sz w:val="16"/>
                <w:szCs w:val="16"/>
                <w:lang w:val="en-GB"/>
              </w:rPr>
              <w:t>h</w:t>
            </w:r>
            <w:r w:rsidRPr="0054062A">
              <w:rPr>
                <w:rFonts w:ascii="Times New Roman" w:eastAsia="Times New Roman" w:hAnsi="Times New Roman" w:cs="Times New Roman"/>
                <w:b/>
                <w:sz w:val="16"/>
                <w:szCs w:val="16"/>
                <w:lang w:val="en-GB"/>
              </w:rPr>
              <w:t>ypnotic-</w:t>
            </w:r>
            <w:r w:rsidR="002B4233" w:rsidRPr="0054062A">
              <w:rPr>
                <w:rFonts w:ascii="Times New Roman" w:eastAsia="Times New Roman" w:hAnsi="Times New Roman" w:cs="Times New Roman"/>
                <w:b/>
                <w:sz w:val="16"/>
                <w:szCs w:val="16"/>
                <w:lang w:val="en-GB"/>
              </w:rPr>
              <w:t>a</w:t>
            </w:r>
            <w:r w:rsidRPr="0054062A">
              <w:rPr>
                <w:rFonts w:ascii="Times New Roman" w:eastAsia="Times New Roman" w:hAnsi="Times New Roman" w:cs="Times New Roman"/>
                <w:b/>
                <w:sz w:val="16"/>
                <w:szCs w:val="16"/>
                <w:lang w:val="en-GB"/>
              </w:rPr>
              <w:t xml:space="preserve">nxiolytic </w:t>
            </w:r>
            <w:r w:rsidR="002B4233" w:rsidRPr="0054062A">
              <w:rPr>
                <w:rFonts w:ascii="Times New Roman" w:eastAsia="Times New Roman" w:hAnsi="Times New Roman" w:cs="Times New Roman"/>
                <w:b/>
                <w:sz w:val="16"/>
                <w:szCs w:val="16"/>
                <w:lang w:val="en-GB"/>
              </w:rPr>
              <w:t>u</w:t>
            </w:r>
            <w:r w:rsidRPr="0054062A">
              <w:rPr>
                <w:rFonts w:ascii="Times New Roman" w:eastAsia="Times New Roman" w:hAnsi="Times New Roman" w:cs="Times New Roman"/>
                <w:b/>
                <w:sz w:val="16"/>
                <w:szCs w:val="16"/>
                <w:lang w:val="en-GB"/>
              </w:rPr>
              <w:t xml:space="preserve">se </w:t>
            </w:r>
            <w:r w:rsidR="002B4233" w:rsidRPr="0054062A">
              <w:rPr>
                <w:rFonts w:ascii="Times New Roman" w:eastAsia="Times New Roman" w:hAnsi="Times New Roman" w:cs="Times New Roman"/>
                <w:b/>
                <w:sz w:val="16"/>
                <w:szCs w:val="16"/>
                <w:lang w:val="en-GB"/>
              </w:rPr>
              <w:t>d</w:t>
            </w:r>
            <w:r w:rsidRPr="0054062A">
              <w:rPr>
                <w:rFonts w:ascii="Times New Roman" w:eastAsia="Times New Roman" w:hAnsi="Times New Roman" w:cs="Times New Roman"/>
                <w:b/>
                <w:sz w:val="16"/>
                <w:szCs w:val="16"/>
                <w:lang w:val="en-GB"/>
              </w:rPr>
              <w:t>isorder [N (%)]</w:t>
            </w:r>
          </w:p>
        </w:tc>
        <w:tc>
          <w:tcPr>
            <w:tcW w:w="1002" w:type="dxa"/>
            <w:shd w:val="clear" w:color="auto" w:fill="auto"/>
            <w:tcMar>
              <w:top w:w="45" w:type="dxa"/>
              <w:left w:w="45" w:type="dxa"/>
              <w:bottom w:w="45" w:type="dxa"/>
              <w:right w:w="45" w:type="dxa"/>
            </w:tcMar>
          </w:tcPr>
          <w:p w14:paraId="409EABD2"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w:t>
            </w:r>
          </w:p>
        </w:tc>
        <w:tc>
          <w:tcPr>
            <w:tcW w:w="1002" w:type="dxa"/>
            <w:shd w:val="clear" w:color="auto" w:fill="auto"/>
            <w:tcMar>
              <w:top w:w="45" w:type="dxa"/>
              <w:left w:w="45" w:type="dxa"/>
              <w:bottom w:w="45" w:type="dxa"/>
              <w:right w:w="45" w:type="dxa"/>
            </w:tcMar>
          </w:tcPr>
          <w:p w14:paraId="223271BB"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w:t>
            </w:r>
          </w:p>
        </w:tc>
        <w:tc>
          <w:tcPr>
            <w:tcW w:w="1002" w:type="dxa"/>
            <w:shd w:val="clear" w:color="auto" w:fill="auto"/>
            <w:tcMar>
              <w:top w:w="45" w:type="dxa"/>
              <w:left w:w="45" w:type="dxa"/>
              <w:bottom w:w="45" w:type="dxa"/>
              <w:right w:w="45" w:type="dxa"/>
            </w:tcMar>
          </w:tcPr>
          <w:p w14:paraId="0441CFA1" w14:textId="77777777" w:rsidR="006C4F93" w:rsidRPr="0054062A" w:rsidRDefault="00F51B73">
            <w:pPr>
              <w:widowControl w:val="0"/>
              <w:spacing w:line="240" w:lineRule="auto"/>
              <w:jc w:val="center"/>
              <w:rPr>
                <w:rFonts w:ascii="Times New Roman" w:eastAsia="Times New Roman" w:hAnsi="Times New Roman" w:cs="Times New Roman"/>
                <w:sz w:val="16"/>
                <w:szCs w:val="16"/>
                <w:vertAlign w:val="subscript"/>
              </w:rPr>
            </w:pPr>
            <w:r w:rsidRPr="0054062A">
              <w:rPr>
                <w:rFonts w:ascii="Times New Roman" w:eastAsia="Times New Roman" w:hAnsi="Times New Roman" w:cs="Times New Roman"/>
                <w:sz w:val="16"/>
                <w:szCs w:val="16"/>
              </w:rPr>
              <w:t>1</w:t>
            </w:r>
          </w:p>
        </w:tc>
      </w:tr>
      <w:tr w:rsidR="0054062A" w:rsidRPr="0054062A" w14:paraId="00F48DAC" w14:textId="77777777">
        <w:trPr>
          <w:trHeight w:val="56"/>
        </w:trPr>
        <w:tc>
          <w:tcPr>
            <w:tcW w:w="3795" w:type="dxa"/>
            <w:shd w:val="clear" w:color="auto" w:fill="auto"/>
            <w:tcMar>
              <w:top w:w="45" w:type="dxa"/>
              <w:left w:w="45" w:type="dxa"/>
              <w:bottom w:w="45" w:type="dxa"/>
              <w:right w:w="45" w:type="dxa"/>
            </w:tcMar>
          </w:tcPr>
          <w:p w14:paraId="4E20BADE" w14:textId="4BAB528B" w:rsidR="006C4F93" w:rsidRPr="0054062A" w:rsidRDefault="007A6338">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          </w:t>
            </w:r>
            <w:r w:rsidR="00F51B73" w:rsidRPr="0054062A">
              <w:rPr>
                <w:rFonts w:ascii="Times New Roman" w:eastAsia="Times New Roman" w:hAnsi="Times New Roman" w:cs="Times New Roman"/>
                <w:b/>
                <w:sz w:val="16"/>
                <w:szCs w:val="16"/>
              </w:rPr>
              <w:t>Sedative-</w:t>
            </w:r>
            <w:proofErr w:type="spellStart"/>
            <w:r w:rsidR="002B4233" w:rsidRPr="0054062A">
              <w:rPr>
                <w:rFonts w:ascii="Times New Roman" w:eastAsia="Times New Roman" w:hAnsi="Times New Roman" w:cs="Times New Roman"/>
                <w:b/>
                <w:sz w:val="16"/>
                <w:szCs w:val="16"/>
              </w:rPr>
              <w:t>h</w:t>
            </w:r>
            <w:r w:rsidR="00F51B73" w:rsidRPr="0054062A">
              <w:rPr>
                <w:rFonts w:ascii="Times New Roman" w:eastAsia="Times New Roman" w:hAnsi="Times New Roman" w:cs="Times New Roman"/>
                <w:b/>
                <w:sz w:val="16"/>
                <w:szCs w:val="16"/>
              </w:rPr>
              <w:t>ypnotic</w:t>
            </w:r>
            <w:proofErr w:type="spellEnd"/>
            <w:r w:rsidR="00F51B73" w:rsidRPr="0054062A">
              <w:rPr>
                <w:rFonts w:ascii="Times New Roman" w:eastAsia="Times New Roman" w:hAnsi="Times New Roman" w:cs="Times New Roman"/>
                <w:b/>
                <w:sz w:val="16"/>
                <w:szCs w:val="16"/>
              </w:rPr>
              <w:t>-</w:t>
            </w:r>
            <w:proofErr w:type="spellStart"/>
            <w:r w:rsidR="002B4233" w:rsidRPr="0054062A">
              <w:rPr>
                <w:rFonts w:ascii="Times New Roman" w:eastAsia="Times New Roman" w:hAnsi="Times New Roman" w:cs="Times New Roman"/>
                <w:b/>
                <w:sz w:val="16"/>
                <w:szCs w:val="16"/>
              </w:rPr>
              <w:t>a</w:t>
            </w:r>
            <w:r w:rsidR="00F51B73" w:rsidRPr="0054062A">
              <w:rPr>
                <w:rFonts w:ascii="Times New Roman" w:eastAsia="Times New Roman" w:hAnsi="Times New Roman" w:cs="Times New Roman"/>
                <w:b/>
                <w:sz w:val="16"/>
                <w:szCs w:val="16"/>
              </w:rPr>
              <w:t>nxiolytic</w:t>
            </w:r>
            <w:proofErr w:type="spellEnd"/>
            <w:r w:rsidR="00F51B73" w:rsidRPr="0054062A">
              <w:rPr>
                <w:rFonts w:ascii="Times New Roman" w:eastAsia="Times New Roman" w:hAnsi="Times New Roman" w:cs="Times New Roman"/>
                <w:b/>
                <w:sz w:val="16"/>
                <w:szCs w:val="16"/>
              </w:rPr>
              <w:t xml:space="preserve"> </w:t>
            </w:r>
            <w:proofErr w:type="spellStart"/>
            <w:r w:rsidR="002B4233" w:rsidRPr="0054062A">
              <w:rPr>
                <w:rFonts w:ascii="Times New Roman" w:eastAsia="Times New Roman" w:hAnsi="Times New Roman" w:cs="Times New Roman"/>
                <w:b/>
                <w:sz w:val="16"/>
                <w:szCs w:val="16"/>
              </w:rPr>
              <w:t>a</w:t>
            </w:r>
            <w:r w:rsidR="00F51B73" w:rsidRPr="0054062A">
              <w:rPr>
                <w:rFonts w:ascii="Times New Roman" w:eastAsia="Times New Roman" w:hAnsi="Times New Roman" w:cs="Times New Roman"/>
                <w:b/>
                <w:sz w:val="16"/>
                <w:szCs w:val="16"/>
              </w:rPr>
              <w:t>buse</w:t>
            </w:r>
            <w:proofErr w:type="spellEnd"/>
            <w:r w:rsidR="00F51B73" w:rsidRPr="0054062A">
              <w:rPr>
                <w:rFonts w:ascii="Times New Roman" w:eastAsia="Times New Roman" w:hAnsi="Times New Roman" w:cs="Times New Roman"/>
                <w:b/>
                <w:sz w:val="16"/>
                <w:szCs w:val="16"/>
              </w:rPr>
              <w:t xml:space="preserve"> (%)</w:t>
            </w:r>
          </w:p>
        </w:tc>
        <w:tc>
          <w:tcPr>
            <w:tcW w:w="1002" w:type="dxa"/>
            <w:shd w:val="clear" w:color="auto" w:fill="auto"/>
            <w:tcMar>
              <w:top w:w="45" w:type="dxa"/>
              <w:left w:w="45" w:type="dxa"/>
              <w:bottom w:w="45" w:type="dxa"/>
              <w:right w:w="45" w:type="dxa"/>
            </w:tcMar>
          </w:tcPr>
          <w:p w14:paraId="58ADAC97" w14:textId="5852233D" w:rsidR="006C4F93" w:rsidRPr="0054062A" w:rsidRDefault="00C23AF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w:t>
            </w:r>
            <w:r w:rsidR="00F51B73" w:rsidRPr="0054062A">
              <w:rPr>
                <w:rFonts w:ascii="Times New Roman" w:eastAsia="Times New Roman" w:hAnsi="Times New Roman" w:cs="Times New Roman"/>
                <w:sz w:val="16"/>
                <w:szCs w:val="16"/>
              </w:rPr>
              <w:t xml:space="preserve"> (0)</w:t>
            </w:r>
          </w:p>
        </w:tc>
        <w:tc>
          <w:tcPr>
            <w:tcW w:w="1002" w:type="dxa"/>
            <w:shd w:val="clear" w:color="auto" w:fill="auto"/>
            <w:tcMar>
              <w:top w:w="45" w:type="dxa"/>
              <w:left w:w="45" w:type="dxa"/>
              <w:bottom w:w="45" w:type="dxa"/>
              <w:right w:w="45" w:type="dxa"/>
            </w:tcMar>
          </w:tcPr>
          <w:p w14:paraId="19C303CF" w14:textId="52992A10" w:rsidR="006C4F93" w:rsidRPr="0054062A" w:rsidRDefault="00C23AF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w:t>
            </w:r>
            <w:r w:rsidR="00F51B73" w:rsidRPr="0054062A">
              <w:rPr>
                <w:rFonts w:ascii="Times New Roman" w:eastAsia="Times New Roman" w:hAnsi="Times New Roman" w:cs="Times New Roman"/>
                <w:sz w:val="16"/>
                <w:szCs w:val="16"/>
              </w:rPr>
              <w:t xml:space="preserve"> (0)</w:t>
            </w:r>
          </w:p>
        </w:tc>
        <w:tc>
          <w:tcPr>
            <w:tcW w:w="1002" w:type="dxa"/>
            <w:shd w:val="clear" w:color="auto" w:fill="auto"/>
            <w:tcMar>
              <w:top w:w="45" w:type="dxa"/>
              <w:left w:w="45" w:type="dxa"/>
              <w:bottom w:w="45" w:type="dxa"/>
              <w:right w:w="45" w:type="dxa"/>
            </w:tcMar>
          </w:tcPr>
          <w:p w14:paraId="6975E5B4"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6AFA0B7F"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1597F090" w14:textId="77777777" w:rsidR="006C4F93" w:rsidRPr="0054062A" w:rsidRDefault="006C4F93">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31F74C21" w14:textId="77777777">
        <w:trPr>
          <w:trHeight w:val="56"/>
        </w:trPr>
        <w:tc>
          <w:tcPr>
            <w:tcW w:w="3795" w:type="dxa"/>
            <w:shd w:val="clear" w:color="auto" w:fill="auto"/>
            <w:tcMar>
              <w:top w:w="45" w:type="dxa"/>
              <w:left w:w="45" w:type="dxa"/>
              <w:bottom w:w="45" w:type="dxa"/>
              <w:right w:w="45" w:type="dxa"/>
            </w:tcMar>
          </w:tcPr>
          <w:p w14:paraId="40EBAC4B" w14:textId="658DC199" w:rsidR="006C4F93" w:rsidRPr="0054062A" w:rsidRDefault="007A6338">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          </w:t>
            </w:r>
            <w:r w:rsidR="00F51B73" w:rsidRPr="0054062A">
              <w:rPr>
                <w:rFonts w:ascii="Times New Roman" w:eastAsia="Times New Roman" w:hAnsi="Times New Roman" w:cs="Times New Roman"/>
                <w:b/>
                <w:sz w:val="16"/>
                <w:szCs w:val="16"/>
              </w:rPr>
              <w:t>Sedative-</w:t>
            </w:r>
            <w:proofErr w:type="spellStart"/>
            <w:r w:rsidR="002B4233" w:rsidRPr="0054062A">
              <w:rPr>
                <w:rFonts w:ascii="Times New Roman" w:eastAsia="Times New Roman" w:hAnsi="Times New Roman" w:cs="Times New Roman"/>
                <w:b/>
                <w:sz w:val="16"/>
                <w:szCs w:val="16"/>
              </w:rPr>
              <w:t>h</w:t>
            </w:r>
            <w:r w:rsidR="00F51B73" w:rsidRPr="0054062A">
              <w:rPr>
                <w:rFonts w:ascii="Times New Roman" w:eastAsia="Times New Roman" w:hAnsi="Times New Roman" w:cs="Times New Roman"/>
                <w:b/>
                <w:sz w:val="16"/>
                <w:szCs w:val="16"/>
              </w:rPr>
              <w:t>ypnotic</w:t>
            </w:r>
            <w:proofErr w:type="spellEnd"/>
            <w:r w:rsidR="00F51B73" w:rsidRPr="0054062A">
              <w:rPr>
                <w:rFonts w:ascii="Times New Roman" w:eastAsia="Times New Roman" w:hAnsi="Times New Roman" w:cs="Times New Roman"/>
                <w:b/>
                <w:sz w:val="16"/>
                <w:szCs w:val="16"/>
              </w:rPr>
              <w:t>-</w:t>
            </w:r>
            <w:proofErr w:type="spellStart"/>
            <w:r w:rsidR="002B4233" w:rsidRPr="0054062A">
              <w:rPr>
                <w:rFonts w:ascii="Times New Roman" w:eastAsia="Times New Roman" w:hAnsi="Times New Roman" w:cs="Times New Roman"/>
                <w:b/>
                <w:sz w:val="16"/>
                <w:szCs w:val="16"/>
              </w:rPr>
              <w:t>a</w:t>
            </w:r>
            <w:r w:rsidR="00F51B73" w:rsidRPr="0054062A">
              <w:rPr>
                <w:rFonts w:ascii="Times New Roman" w:eastAsia="Times New Roman" w:hAnsi="Times New Roman" w:cs="Times New Roman"/>
                <w:b/>
                <w:sz w:val="16"/>
                <w:szCs w:val="16"/>
              </w:rPr>
              <w:t>nxiolytic</w:t>
            </w:r>
            <w:proofErr w:type="spellEnd"/>
            <w:r w:rsidR="00F51B73" w:rsidRPr="0054062A">
              <w:rPr>
                <w:rFonts w:ascii="Times New Roman" w:eastAsia="Times New Roman" w:hAnsi="Times New Roman" w:cs="Times New Roman"/>
                <w:b/>
                <w:sz w:val="16"/>
                <w:szCs w:val="16"/>
              </w:rPr>
              <w:t xml:space="preserve"> </w:t>
            </w:r>
            <w:proofErr w:type="spellStart"/>
            <w:r w:rsidR="002B4233" w:rsidRPr="0054062A">
              <w:rPr>
                <w:rFonts w:ascii="Times New Roman" w:eastAsia="Times New Roman" w:hAnsi="Times New Roman" w:cs="Times New Roman"/>
                <w:b/>
                <w:sz w:val="16"/>
                <w:szCs w:val="16"/>
              </w:rPr>
              <w:t>d</w:t>
            </w:r>
            <w:r w:rsidR="00F51B73" w:rsidRPr="0054062A">
              <w:rPr>
                <w:rFonts w:ascii="Times New Roman" w:eastAsia="Times New Roman" w:hAnsi="Times New Roman" w:cs="Times New Roman"/>
                <w:b/>
                <w:sz w:val="16"/>
                <w:szCs w:val="16"/>
              </w:rPr>
              <w:t>ependency</w:t>
            </w:r>
            <w:proofErr w:type="spellEnd"/>
            <w:r w:rsidR="00F51B73" w:rsidRPr="0054062A">
              <w:rPr>
                <w:rFonts w:ascii="Times New Roman" w:eastAsia="Times New Roman" w:hAnsi="Times New Roman" w:cs="Times New Roman"/>
                <w:b/>
                <w:sz w:val="16"/>
                <w:szCs w:val="16"/>
              </w:rPr>
              <w:t xml:space="preserve"> (%)</w:t>
            </w:r>
          </w:p>
        </w:tc>
        <w:tc>
          <w:tcPr>
            <w:tcW w:w="1002" w:type="dxa"/>
            <w:shd w:val="clear" w:color="auto" w:fill="auto"/>
            <w:tcMar>
              <w:top w:w="45" w:type="dxa"/>
              <w:left w:w="45" w:type="dxa"/>
              <w:bottom w:w="45" w:type="dxa"/>
              <w:right w:w="45" w:type="dxa"/>
            </w:tcMar>
          </w:tcPr>
          <w:p w14:paraId="2C3D848D"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1002" w:type="dxa"/>
            <w:shd w:val="clear" w:color="auto" w:fill="auto"/>
            <w:tcMar>
              <w:top w:w="45" w:type="dxa"/>
              <w:left w:w="45" w:type="dxa"/>
              <w:bottom w:w="45" w:type="dxa"/>
              <w:right w:w="45" w:type="dxa"/>
            </w:tcMar>
          </w:tcPr>
          <w:p w14:paraId="4F12E937"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1002" w:type="dxa"/>
            <w:shd w:val="clear" w:color="auto" w:fill="auto"/>
            <w:tcMar>
              <w:top w:w="45" w:type="dxa"/>
              <w:left w:w="45" w:type="dxa"/>
              <w:bottom w:w="45" w:type="dxa"/>
              <w:right w:w="45" w:type="dxa"/>
            </w:tcMar>
          </w:tcPr>
          <w:p w14:paraId="2389D493"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79ACCCF6"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753FF718" w14:textId="77777777" w:rsidR="006C4F93" w:rsidRPr="0054062A" w:rsidRDefault="006C4F93">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3100735F" w14:textId="77777777" w:rsidTr="00CE3F4F">
        <w:trPr>
          <w:trHeight w:val="56"/>
        </w:trPr>
        <w:tc>
          <w:tcPr>
            <w:tcW w:w="5799" w:type="dxa"/>
            <w:gridSpan w:val="3"/>
            <w:shd w:val="clear" w:color="auto" w:fill="auto"/>
            <w:tcMar>
              <w:top w:w="45" w:type="dxa"/>
              <w:left w:w="45" w:type="dxa"/>
              <w:bottom w:w="45" w:type="dxa"/>
              <w:right w:w="45" w:type="dxa"/>
            </w:tcMar>
          </w:tcPr>
          <w:p w14:paraId="773063EE" w14:textId="364C0FFD" w:rsidR="006C4F93" w:rsidRPr="0054062A" w:rsidRDefault="00F51B73">
            <w:pPr>
              <w:widowControl w:val="0"/>
              <w:spacing w:line="240" w:lineRule="auto"/>
              <w:rPr>
                <w:rFonts w:ascii="Times New Roman" w:eastAsia="Times New Roman" w:hAnsi="Times New Roman" w:cs="Times New Roman"/>
                <w:b/>
                <w:sz w:val="16"/>
                <w:szCs w:val="16"/>
                <w:lang w:val="en-GB"/>
              </w:rPr>
            </w:pPr>
            <w:r w:rsidRPr="0054062A">
              <w:rPr>
                <w:rFonts w:ascii="Times New Roman" w:eastAsia="Times New Roman" w:hAnsi="Times New Roman" w:cs="Times New Roman"/>
                <w:b/>
                <w:sz w:val="16"/>
                <w:szCs w:val="16"/>
                <w:lang w:val="en-GB"/>
              </w:rPr>
              <w:t xml:space="preserve">Lifetime </w:t>
            </w:r>
            <w:r w:rsidR="002B4233" w:rsidRPr="0054062A">
              <w:rPr>
                <w:rFonts w:ascii="Times New Roman" w:eastAsia="Times New Roman" w:hAnsi="Times New Roman" w:cs="Times New Roman"/>
                <w:b/>
                <w:sz w:val="16"/>
                <w:szCs w:val="16"/>
                <w:lang w:val="en-GB"/>
              </w:rPr>
              <w:t>h</w:t>
            </w:r>
            <w:r w:rsidRPr="0054062A">
              <w:rPr>
                <w:rFonts w:ascii="Times New Roman" w:eastAsia="Times New Roman" w:hAnsi="Times New Roman" w:cs="Times New Roman"/>
                <w:b/>
                <w:sz w:val="16"/>
                <w:szCs w:val="16"/>
                <w:lang w:val="en-GB"/>
              </w:rPr>
              <w:t xml:space="preserve">istory of DSM-IV </w:t>
            </w:r>
            <w:r w:rsidR="002B4233" w:rsidRPr="0054062A">
              <w:rPr>
                <w:rFonts w:ascii="Times New Roman" w:eastAsia="Times New Roman" w:hAnsi="Times New Roman" w:cs="Times New Roman"/>
                <w:b/>
                <w:sz w:val="16"/>
                <w:szCs w:val="16"/>
                <w:lang w:val="en-GB"/>
              </w:rPr>
              <w:t>s</w:t>
            </w:r>
            <w:r w:rsidRPr="0054062A">
              <w:rPr>
                <w:rFonts w:ascii="Times New Roman" w:eastAsia="Times New Roman" w:hAnsi="Times New Roman" w:cs="Times New Roman"/>
                <w:b/>
                <w:sz w:val="16"/>
                <w:szCs w:val="16"/>
                <w:lang w:val="en-GB"/>
              </w:rPr>
              <w:t xml:space="preserve">timulants </w:t>
            </w:r>
            <w:r w:rsidR="002B4233" w:rsidRPr="0054062A">
              <w:rPr>
                <w:rFonts w:ascii="Times New Roman" w:eastAsia="Times New Roman" w:hAnsi="Times New Roman" w:cs="Times New Roman"/>
                <w:b/>
                <w:sz w:val="16"/>
                <w:szCs w:val="16"/>
                <w:lang w:val="en-GB"/>
              </w:rPr>
              <w:t>u</w:t>
            </w:r>
            <w:r w:rsidRPr="0054062A">
              <w:rPr>
                <w:rFonts w:ascii="Times New Roman" w:eastAsia="Times New Roman" w:hAnsi="Times New Roman" w:cs="Times New Roman"/>
                <w:b/>
                <w:sz w:val="16"/>
                <w:szCs w:val="16"/>
                <w:lang w:val="en-GB"/>
              </w:rPr>
              <w:t xml:space="preserve">se </w:t>
            </w:r>
            <w:r w:rsidR="002B4233" w:rsidRPr="0054062A">
              <w:rPr>
                <w:rFonts w:ascii="Times New Roman" w:eastAsia="Times New Roman" w:hAnsi="Times New Roman" w:cs="Times New Roman"/>
                <w:b/>
                <w:sz w:val="16"/>
                <w:szCs w:val="16"/>
                <w:lang w:val="en-GB"/>
              </w:rPr>
              <w:t>d</w:t>
            </w:r>
            <w:r w:rsidRPr="0054062A">
              <w:rPr>
                <w:rFonts w:ascii="Times New Roman" w:eastAsia="Times New Roman" w:hAnsi="Times New Roman" w:cs="Times New Roman"/>
                <w:b/>
                <w:sz w:val="16"/>
                <w:szCs w:val="16"/>
                <w:lang w:val="en-GB"/>
              </w:rPr>
              <w:t>isorder [N (%)]</w:t>
            </w:r>
          </w:p>
        </w:tc>
        <w:tc>
          <w:tcPr>
            <w:tcW w:w="1002" w:type="dxa"/>
            <w:shd w:val="clear" w:color="auto" w:fill="auto"/>
            <w:tcMar>
              <w:top w:w="45" w:type="dxa"/>
              <w:left w:w="45" w:type="dxa"/>
              <w:bottom w:w="45" w:type="dxa"/>
              <w:right w:w="45" w:type="dxa"/>
            </w:tcMar>
          </w:tcPr>
          <w:p w14:paraId="1676886A"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w:t>
            </w:r>
          </w:p>
        </w:tc>
        <w:tc>
          <w:tcPr>
            <w:tcW w:w="1002" w:type="dxa"/>
            <w:shd w:val="clear" w:color="auto" w:fill="auto"/>
            <w:tcMar>
              <w:top w:w="45" w:type="dxa"/>
              <w:left w:w="45" w:type="dxa"/>
              <w:bottom w:w="45" w:type="dxa"/>
              <w:right w:w="45" w:type="dxa"/>
            </w:tcMar>
          </w:tcPr>
          <w:p w14:paraId="5C5C1429"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1.002</w:t>
            </w:r>
          </w:p>
        </w:tc>
        <w:tc>
          <w:tcPr>
            <w:tcW w:w="1002" w:type="dxa"/>
            <w:shd w:val="clear" w:color="auto" w:fill="auto"/>
            <w:tcMar>
              <w:top w:w="45" w:type="dxa"/>
              <w:left w:w="45" w:type="dxa"/>
              <w:bottom w:w="45" w:type="dxa"/>
              <w:right w:w="45" w:type="dxa"/>
            </w:tcMar>
          </w:tcPr>
          <w:p w14:paraId="537E57F0" w14:textId="79BC4B7C" w:rsidR="006C4F93" w:rsidRPr="0054062A" w:rsidRDefault="00C23AFB">
            <w:pPr>
              <w:widowControl w:val="0"/>
              <w:spacing w:line="240" w:lineRule="auto"/>
              <w:jc w:val="center"/>
              <w:rPr>
                <w:rFonts w:ascii="Times New Roman" w:eastAsia="Times New Roman" w:hAnsi="Times New Roman" w:cs="Times New Roman"/>
                <w:sz w:val="16"/>
                <w:szCs w:val="16"/>
                <w:vertAlign w:val="subscript"/>
              </w:rPr>
            </w:pPr>
            <w:r w:rsidRPr="0054062A">
              <w:rPr>
                <w:rFonts w:ascii="Times New Roman" w:eastAsia="Times New Roman" w:hAnsi="Times New Roman" w:cs="Times New Roman"/>
                <w:sz w:val="16"/>
                <w:szCs w:val="16"/>
              </w:rPr>
              <w:t>0.293</w:t>
            </w:r>
          </w:p>
        </w:tc>
      </w:tr>
      <w:tr w:rsidR="0054062A" w:rsidRPr="0054062A" w14:paraId="657053D0" w14:textId="77777777">
        <w:trPr>
          <w:trHeight w:val="56"/>
        </w:trPr>
        <w:tc>
          <w:tcPr>
            <w:tcW w:w="3795" w:type="dxa"/>
            <w:shd w:val="clear" w:color="auto" w:fill="auto"/>
            <w:tcMar>
              <w:top w:w="45" w:type="dxa"/>
              <w:left w:w="45" w:type="dxa"/>
              <w:bottom w:w="45" w:type="dxa"/>
              <w:right w:w="45" w:type="dxa"/>
            </w:tcMar>
          </w:tcPr>
          <w:p w14:paraId="7956CD8A" w14:textId="7BC51E8B" w:rsidR="006C4F93" w:rsidRPr="0054062A" w:rsidRDefault="007A6338">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           </w:t>
            </w:r>
            <w:proofErr w:type="spellStart"/>
            <w:r w:rsidR="00F51B73" w:rsidRPr="0054062A">
              <w:rPr>
                <w:rFonts w:ascii="Times New Roman" w:eastAsia="Times New Roman" w:hAnsi="Times New Roman" w:cs="Times New Roman"/>
                <w:b/>
                <w:sz w:val="16"/>
                <w:szCs w:val="16"/>
              </w:rPr>
              <w:t>Stimulants</w:t>
            </w:r>
            <w:proofErr w:type="spellEnd"/>
            <w:r w:rsidR="00F51B73" w:rsidRPr="0054062A">
              <w:rPr>
                <w:rFonts w:ascii="Times New Roman" w:eastAsia="Times New Roman" w:hAnsi="Times New Roman" w:cs="Times New Roman"/>
                <w:b/>
                <w:sz w:val="16"/>
                <w:szCs w:val="16"/>
              </w:rPr>
              <w:t xml:space="preserve"> </w:t>
            </w:r>
            <w:proofErr w:type="spellStart"/>
            <w:r w:rsidR="002B4233" w:rsidRPr="0054062A">
              <w:rPr>
                <w:rFonts w:ascii="Times New Roman" w:eastAsia="Times New Roman" w:hAnsi="Times New Roman" w:cs="Times New Roman"/>
                <w:b/>
                <w:sz w:val="16"/>
                <w:szCs w:val="16"/>
              </w:rPr>
              <w:t>a</w:t>
            </w:r>
            <w:r w:rsidR="00F51B73" w:rsidRPr="0054062A">
              <w:rPr>
                <w:rFonts w:ascii="Times New Roman" w:eastAsia="Times New Roman" w:hAnsi="Times New Roman" w:cs="Times New Roman"/>
                <w:b/>
                <w:sz w:val="16"/>
                <w:szCs w:val="16"/>
              </w:rPr>
              <w:t>buse</w:t>
            </w:r>
            <w:proofErr w:type="spellEnd"/>
            <w:r w:rsidR="00F51B73" w:rsidRPr="0054062A">
              <w:rPr>
                <w:rFonts w:ascii="Times New Roman" w:eastAsia="Times New Roman" w:hAnsi="Times New Roman" w:cs="Times New Roman"/>
                <w:b/>
                <w:sz w:val="16"/>
                <w:szCs w:val="16"/>
              </w:rPr>
              <w:t xml:space="preserve"> (%)</w:t>
            </w:r>
          </w:p>
        </w:tc>
        <w:tc>
          <w:tcPr>
            <w:tcW w:w="1002" w:type="dxa"/>
            <w:shd w:val="clear" w:color="auto" w:fill="auto"/>
            <w:tcMar>
              <w:top w:w="45" w:type="dxa"/>
              <w:left w:w="45" w:type="dxa"/>
              <w:bottom w:w="45" w:type="dxa"/>
              <w:right w:w="45" w:type="dxa"/>
            </w:tcMar>
          </w:tcPr>
          <w:p w14:paraId="121812A8"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7 (12.07)</w:t>
            </w:r>
          </w:p>
        </w:tc>
        <w:tc>
          <w:tcPr>
            <w:tcW w:w="1002" w:type="dxa"/>
            <w:shd w:val="clear" w:color="auto" w:fill="auto"/>
            <w:tcMar>
              <w:top w:w="45" w:type="dxa"/>
              <w:left w:w="45" w:type="dxa"/>
              <w:bottom w:w="45" w:type="dxa"/>
              <w:right w:w="45" w:type="dxa"/>
            </w:tcMar>
          </w:tcPr>
          <w:p w14:paraId="409083AF"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 (4.55)</w:t>
            </w:r>
          </w:p>
        </w:tc>
        <w:tc>
          <w:tcPr>
            <w:tcW w:w="1002" w:type="dxa"/>
            <w:shd w:val="clear" w:color="auto" w:fill="auto"/>
            <w:tcMar>
              <w:top w:w="45" w:type="dxa"/>
              <w:left w:w="45" w:type="dxa"/>
              <w:bottom w:w="45" w:type="dxa"/>
              <w:right w:w="45" w:type="dxa"/>
            </w:tcMar>
          </w:tcPr>
          <w:p w14:paraId="0318A373"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63432235"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21842446" w14:textId="77777777" w:rsidR="006C4F93" w:rsidRPr="0054062A" w:rsidRDefault="006C4F93">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4698D822" w14:textId="77777777">
        <w:trPr>
          <w:trHeight w:val="56"/>
        </w:trPr>
        <w:tc>
          <w:tcPr>
            <w:tcW w:w="3795" w:type="dxa"/>
            <w:shd w:val="clear" w:color="auto" w:fill="auto"/>
            <w:tcMar>
              <w:top w:w="45" w:type="dxa"/>
              <w:left w:w="45" w:type="dxa"/>
              <w:bottom w:w="45" w:type="dxa"/>
              <w:right w:w="45" w:type="dxa"/>
            </w:tcMar>
          </w:tcPr>
          <w:p w14:paraId="214C5038" w14:textId="13AEACF3" w:rsidR="006C4F93" w:rsidRPr="0054062A" w:rsidRDefault="007A6338">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           </w:t>
            </w:r>
            <w:proofErr w:type="spellStart"/>
            <w:r w:rsidR="00F51B73" w:rsidRPr="0054062A">
              <w:rPr>
                <w:rFonts w:ascii="Times New Roman" w:eastAsia="Times New Roman" w:hAnsi="Times New Roman" w:cs="Times New Roman"/>
                <w:b/>
                <w:sz w:val="16"/>
                <w:szCs w:val="16"/>
              </w:rPr>
              <w:t>Stimulants</w:t>
            </w:r>
            <w:proofErr w:type="spellEnd"/>
            <w:r w:rsidR="00F51B73" w:rsidRPr="0054062A">
              <w:rPr>
                <w:rFonts w:ascii="Times New Roman" w:eastAsia="Times New Roman" w:hAnsi="Times New Roman" w:cs="Times New Roman"/>
                <w:b/>
                <w:sz w:val="16"/>
                <w:szCs w:val="16"/>
              </w:rPr>
              <w:t xml:space="preserve"> </w:t>
            </w:r>
            <w:proofErr w:type="spellStart"/>
            <w:r w:rsidR="002B4233" w:rsidRPr="0054062A">
              <w:rPr>
                <w:rFonts w:ascii="Times New Roman" w:eastAsia="Times New Roman" w:hAnsi="Times New Roman" w:cs="Times New Roman"/>
                <w:b/>
                <w:sz w:val="16"/>
                <w:szCs w:val="16"/>
              </w:rPr>
              <w:t>d</w:t>
            </w:r>
            <w:r w:rsidR="00F51B73" w:rsidRPr="0054062A">
              <w:rPr>
                <w:rFonts w:ascii="Times New Roman" w:eastAsia="Times New Roman" w:hAnsi="Times New Roman" w:cs="Times New Roman"/>
                <w:b/>
                <w:sz w:val="16"/>
                <w:szCs w:val="16"/>
              </w:rPr>
              <w:t>ependency</w:t>
            </w:r>
            <w:proofErr w:type="spellEnd"/>
            <w:r w:rsidR="00F51B73" w:rsidRPr="0054062A">
              <w:rPr>
                <w:rFonts w:ascii="Times New Roman" w:eastAsia="Times New Roman" w:hAnsi="Times New Roman" w:cs="Times New Roman"/>
                <w:b/>
                <w:sz w:val="16"/>
                <w:szCs w:val="16"/>
              </w:rPr>
              <w:t xml:space="preserve"> (%)</w:t>
            </w:r>
          </w:p>
        </w:tc>
        <w:tc>
          <w:tcPr>
            <w:tcW w:w="1002" w:type="dxa"/>
            <w:shd w:val="clear" w:color="auto" w:fill="auto"/>
            <w:tcMar>
              <w:top w:w="45" w:type="dxa"/>
              <w:left w:w="45" w:type="dxa"/>
              <w:bottom w:w="45" w:type="dxa"/>
              <w:right w:w="45" w:type="dxa"/>
            </w:tcMar>
          </w:tcPr>
          <w:p w14:paraId="07AE3F47"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1002" w:type="dxa"/>
            <w:shd w:val="clear" w:color="auto" w:fill="auto"/>
            <w:tcMar>
              <w:top w:w="45" w:type="dxa"/>
              <w:left w:w="45" w:type="dxa"/>
              <w:bottom w:w="45" w:type="dxa"/>
              <w:right w:w="45" w:type="dxa"/>
            </w:tcMar>
          </w:tcPr>
          <w:p w14:paraId="42BE2C7B"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1002" w:type="dxa"/>
            <w:shd w:val="clear" w:color="auto" w:fill="auto"/>
            <w:tcMar>
              <w:top w:w="45" w:type="dxa"/>
              <w:left w:w="45" w:type="dxa"/>
              <w:bottom w:w="45" w:type="dxa"/>
              <w:right w:w="45" w:type="dxa"/>
            </w:tcMar>
          </w:tcPr>
          <w:p w14:paraId="14BD528A"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3E14222B"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256FA1A4" w14:textId="77777777" w:rsidR="006C4F93" w:rsidRPr="0054062A" w:rsidRDefault="006C4F93">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719C32C8" w14:textId="77777777" w:rsidTr="00CE3F4F">
        <w:trPr>
          <w:trHeight w:val="56"/>
        </w:trPr>
        <w:tc>
          <w:tcPr>
            <w:tcW w:w="5799" w:type="dxa"/>
            <w:gridSpan w:val="3"/>
            <w:shd w:val="clear" w:color="auto" w:fill="auto"/>
            <w:tcMar>
              <w:top w:w="45" w:type="dxa"/>
              <w:left w:w="45" w:type="dxa"/>
              <w:bottom w:w="45" w:type="dxa"/>
              <w:right w:w="45" w:type="dxa"/>
            </w:tcMar>
          </w:tcPr>
          <w:p w14:paraId="70A87C19" w14:textId="75CF6001" w:rsidR="006C4F93" w:rsidRPr="0054062A" w:rsidRDefault="00F51B73">
            <w:pPr>
              <w:widowControl w:val="0"/>
              <w:spacing w:line="240" w:lineRule="auto"/>
              <w:rPr>
                <w:rFonts w:ascii="Times New Roman" w:eastAsia="Times New Roman" w:hAnsi="Times New Roman" w:cs="Times New Roman"/>
                <w:b/>
                <w:sz w:val="16"/>
                <w:szCs w:val="16"/>
                <w:lang w:val="en-GB"/>
              </w:rPr>
            </w:pPr>
            <w:r w:rsidRPr="0054062A">
              <w:rPr>
                <w:rFonts w:ascii="Times New Roman" w:eastAsia="Times New Roman" w:hAnsi="Times New Roman" w:cs="Times New Roman"/>
                <w:b/>
                <w:sz w:val="16"/>
                <w:szCs w:val="16"/>
                <w:lang w:val="en-GB"/>
              </w:rPr>
              <w:t xml:space="preserve">Lifetime </w:t>
            </w:r>
            <w:r w:rsidR="002B4233" w:rsidRPr="0054062A">
              <w:rPr>
                <w:rFonts w:ascii="Times New Roman" w:eastAsia="Times New Roman" w:hAnsi="Times New Roman" w:cs="Times New Roman"/>
                <w:b/>
                <w:sz w:val="16"/>
                <w:szCs w:val="16"/>
                <w:lang w:val="en-GB"/>
              </w:rPr>
              <w:t>h</w:t>
            </w:r>
            <w:r w:rsidRPr="0054062A">
              <w:rPr>
                <w:rFonts w:ascii="Times New Roman" w:eastAsia="Times New Roman" w:hAnsi="Times New Roman" w:cs="Times New Roman"/>
                <w:b/>
                <w:sz w:val="16"/>
                <w:szCs w:val="16"/>
                <w:lang w:val="en-GB"/>
              </w:rPr>
              <w:t xml:space="preserve">istory of DSM-IV </w:t>
            </w:r>
            <w:proofErr w:type="spellStart"/>
            <w:r w:rsidR="002B4233" w:rsidRPr="0054062A">
              <w:rPr>
                <w:rFonts w:ascii="Times New Roman" w:eastAsia="Times New Roman" w:hAnsi="Times New Roman" w:cs="Times New Roman"/>
                <w:b/>
                <w:sz w:val="16"/>
                <w:szCs w:val="16"/>
                <w:lang w:val="en-GB"/>
              </w:rPr>
              <w:t>o</w:t>
            </w:r>
            <w:r w:rsidRPr="0054062A">
              <w:rPr>
                <w:rFonts w:ascii="Times New Roman" w:eastAsia="Times New Roman" w:hAnsi="Times New Roman" w:cs="Times New Roman"/>
                <w:b/>
                <w:sz w:val="16"/>
                <w:szCs w:val="16"/>
                <w:lang w:val="en-GB"/>
              </w:rPr>
              <w:t>poid</w:t>
            </w:r>
            <w:proofErr w:type="spellEnd"/>
            <w:r w:rsidRPr="0054062A">
              <w:rPr>
                <w:rFonts w:ascii="Times New Roman" w:eastAsia="Times New Roman" w:hAnsi="Times New Roman" w:cs="Times New Roman"/>
                <w:b/>
                <w:sz w:val="16"/>
                <w:szCs w:val="16"/>
                <w:lang w:val="en-GB"/>
              </w:rPr>
              <w:t xml:space="preserve"> </w:t>
            </w:r>
            <w:r w:rsidR="002B4233" w:rsidRPr="0054062A">
              <w:rPr>
                <w:rFonts w:ascii="Times New Roman" w:eastAsia="Times New Roman" w:hAnsi="Times New Roman" w:cs="Times New Roman"/>
                <w:b/>
                <w:sz w:val="16"/>
                <w:szCs w:val="16"/>
                <w:lang w:val="en-GB"/>
              </w:rPr>
              <w:t>u</w:t>
            </w:r>
            <w:r w:rsidRPr="0054062A">
              <w:rPr>
                <w:rFonts w:ascii="Times New Roman" w:eastAsia="Times New Roman" w:hAnsi="Times New Roman" w:cs="Times New Roman"/>
                <w:b/>
                <w:sz w:val="16"/>
                <w:szCs w:val="16"/>
                <w:lang w:val="en-GB"/>
              </w:rPr>
              <w:t xml:space="preserve">se </w:t>
            </w:r>
            <w:r w:rsidR="002B4233" w:rsidRPr="0054062A">
              <w:rPr>
                <w:rFonts w:ascii="Times New Roman" w:eastAsia="Times New Roman" w:hAnsi="Times New Roman" w:cs="Times New Roman"/>
                <w:b/>
                <w:sz w:val="16"/>
                <w:szCs w:val="16"/>
                <w:lang w:val="en-GB"/>
              </w:rPr>
              <w:t>d</w:t>
            </w:r>
            <w:r w:rsidRPr="0054062A">
              <w:rPr>
                <w:rFonts w:ascii="Times New Roman" w:eastAsia="Times New Roman" w:hAnsi="Times New Roman" w:cs="Times New Roman"/>
                <w:b/>
                <w:sz w:val="16"/>
                <w:szCs w:val="16"/>
                <w:lang w:val="en-GB"/>
              </w:rPr>
              <w:t>isorder [N (%)]</w:t>
            </w:r>
          </w:p>
        </w:tc>
        <w:tc>
          <w:tcPr>
            <w:tcW w:w="1002" w:type="dxa"/>
            <w:shd w:val="clear" w:color="auto" w:fill="auto"/>
            <w:tcMar>
              <w:top w:w="45" w:type="dxa"/>
              <w:left w:w="45" w:type="dxa"/>
              <w:bottom w:w="45" w:type="dxa"/>
              <w:right w:w="45" w:type="dxa"/>
            </w:tcMar>
          </w:tcPr>
          <w:p w14:paraId="0AADAC91"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w:t>
            </w:r>
          </w:p>
        </w:tc>
        <w:tc>
          <w:tcPr>
            <w:tcW w:w="1002" w:type="dxa"/>
            <w:shd w:val="clear" w:color="auto" w:fill="auto"/>
            <w:tcMar>
              <w:top w:w="45" w:type="dxa"/>
              <w:left w:w="45" w:type="dxa"/>
              <w:bottom w:w="45" w:type="dxa"/>
              <w:right w:w="45" w:type="dxa"/>
            </w:tcMar>
          </w:tcPr>
          <w:p w14:paraId="43C1F64A"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w:t>
            </w:r>
          </w:p>
        </w:tc>
        <w:tc>
          <w:tcPr>
            <w:tcW w:w="1002" w:type="dxa"/>
            <w:shd w:val="clear" w:color="auto" w:fill="auto"/>
            <w:tcMar>
              <w:top w:w="45" w:type="dxa"/>
              <w:left w:w="45" w:type="dxa"/>
              <w:bottom w:w="45" w:type="dxa"/>
              <w:right w:w="45" w:type="dxa"/>
            </w:tcMar>
          </w:tcPr>
          <w:p w14:paraId="031256E5" w14:textId="77777777" w:rsidR="006C4F93" w:rsidRPr="0054062A" w:rsidRDefault="00F51B73">
            <w:pPr>
              <w:widowControl w:val="0"/>
              <w:spacing w:line="240" w:lineRule="auto"/>
              <w:jc w:val="center"/>
              <w:rPr>
                <w:rFonts w:ascii="Times New Roman" w:eastAsia="Times New Roman" w:hAnsi="Times New Roman" w:cs="Times New Roman"/>
                <w:sz w:val="16"/>
                <w:szCs w:val="16"/>
                <w:vertAlign w:val="subscript"/>
              </w:rPr>
            </w:pPr>
            <w:r w:rsidRPr="0054062A">
              <w:rPr>
                <w:rFonts w:ascii="Times New Roman" w:eastAsia="Times New Roman" w:hAnsi="Times New Roman" w:cs="Times New Roman"/>
                <w:sz w:val="16"/>
                <w:szCs w:val="16"/>
              </w:rPr>
              <w:t>1</w:t>
            </w:r>
          </w:p>
        </w:tc>
      </w:tr>
      <w:tr w:rsidR="0054062A" w:rsidRPr="0054062A" w14:paraId="0EE1B5EC" w14:textId="77777777">
        <w:trPr>
          <w:trHeight w:val="56"/>
        </w:trPr>
        <w:tc>
          <w:tcPr>
            <w:tcW w:w="3795" w:type="dxa"/>
            <w:shd w:val="clear" w:color="auto" w:fill="auto"/>
            <w:tcMar>
              <w:top w:w="45" w:type="dxa"/>
              <w:left w:w="45" w:type="dxa"/>
              <w:bottom w:w="45" w:type="dxa"/>
              <w:right w:w="45" w:type="dxa"/>
            </w:tcMar>
          </w:tcPr>
          <w:p w14:paraId="10550737" w14:textId="3CBC6879" w:rsidR="006C4F93" w:rsidRPr="0054062A" w:rsidRDefault="007A6338">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           </w:t>
            </w:r>
            <w:proofErr w:type="spellStart"/>
            <w:r w:rsidR="002B4233" w:rsidRPr="0054062A">
              <w:rPr>
                <w:rFonts w:ascii="Times New Roman" w:eastAsia="Times New Roman" w:hAnsi="Times New Roman" w:cs="Times New Roman"/>
                <w:b/>
                <w:sz w:val="16"/>
                <w:szCs w:val="16"/>
              </w:rPr>
              <w:t>O</w:t>
            </w:r>
            <w:r w:rsidR="00F51B73" w:rsidRPr="0054062A">
              <w:rPr>
                <w:rFonts w:ascii="Times New Roman" w:eastAsia="Times New Roman" w:hAnsi="Times New Roman" w:cs="Times New Roman"/>
                <w:b/>
                <w:sz w:val="16"/>
                <w:szCs w:val="16"/>
              </w:rPr>
              <w:t>poid</w:t>
            </w:r>
            <w:proofErr w:type="spellEnd"/>
            <w:r w:rsidR="00F51B73" w:rsidRPr="0054062A">
              <w:rPr>
                <w:rFonts w:ascii="Times New Roman" w:eastAsia="Times New Roman" w:hAnsi="Times New Roman" w:cs="Times New Roman"/>
                <w:b/>
                <w:sz w:val="16"/>
                <w:szCs w:val="16"/>
              </w:rPr>
              <w:t xml:space="preserve"> </w:t>
            </w:r>
            <w:proofErr w:type="spellStart"/>
            <w:r w:rsidR="002B4233" w:rsidRPr="0054062A">
              <w:rPr>
                <w:rFonts w:ascii="Times New Roman" w:eastAsia="Times New Roman" w:hAnsi="Times New Roman" w:cs="Times New Roman"/>
                <w:b/>
                <w:sz w:val="16"/>
                <w:szCs w:val="16"/>
              </w:rPr>
              <w:t>a</w:t>
            </w:r>
            <w:r w:rsidR="00F51B73" w:rsidRPr="0054062A">
              <w:rPr>
                <w:rFonts w:ascii="Times New Roman" w:eastAsia="Times New Roman" w:hAnsi="Times New Roman" w:cs="Times New Roman"/>
                <w:b/>
                <w:sz w:val="16"/>
                <w:szCs w:val="16"/>
              </w:rPr>
              <w:t>buse</w:t>
            </w:r>
            <w:proofErr w:type="spellEnd"/>
            <w:r w:rsidR="00F51B73" w:rsidRPr="0054062A">
              <w:rPr>
                <w:rFonts w:ascii="Times New Roman" w:eastAsia="Times New Roman" w:hAnsi="Times New Roman" w:cs="Times New Roman"/>
                <w:b/>
                <w:sz w:val="16"/>
                <w:szCs w:val="16"/>
              </w:rPr>
              <w:t xml:space="preserve"> (%)</w:t>
            </w:r>
          </w:p>
        </w:tc>
        <w:tc>
          <w:tcPr>
            <w:tcW w:w="1002" w:type="dxa"/>
            <w:shd w:val="clear" w:color="auto" w:fill="auto"/>
            <w:tcMar>
              <w:top w:w="45" w:type="dxa"/>
              <w:left w:w="45" w:type="dxa"/>
              <w:bottom w:w="45" w:type="dxa"/>
              <w:right w:w="45" w:type="dxa"/>
            </w:tcMar>
          </w:tcPr>
          <w:p w14:paraId="29028A65"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 (3.45)</w:t>
            </w:r>
          </w:p>
        </w:tc>
        <w:tc>
          <w:tcPr>
            <w:tcW w:w="1002" w:type="dxa"/>
            <w:shd w:val="clear" w:color="auto" w:fill="auto"/>
            <w:tcMar>
              <w:top w:w="45" w:type="dxa"/>
              <w:left w:w="45" w:type="dxa"/>
              <w:bottom w:w="45" w:type="dxa"/>
              <w:right w:w="45" w:type="dxa"/>
            </w:tcMar>
          </w:tcPr>
          <w:p w14:paraId="61840E1F"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 (2.27)</w:t>
            </w:r>
          </w:p>
        </w:tc>
        <w:tc>
          <w:tcPr>
            <w:tcW w:w="1002" w:type="dxa"/>
            <w:shd w:val="clear" w:color="auto" w:fill="auto"/>
            <w:tcMar>
              <w:top w:w="45" w:type="dxa"/>
              <w:left w:w="45" w:type="dxa"/>
              <w:bottom w:w="45" w:type="dxa"/>
              <w:right w:w="45" w:type="dxa"/>
            </w:tcMar>
          </w:tcPr>
          <w:p w14:paraId="221E9567"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0A56579A"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2D6B77DA" w14:textId="77777777" w:rsidR="006C4F93" w:rsidRPr="0054062A" w:rsidRDefault="006C4F93">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0E891E7E" w14:textId="77777777">
        <w:trPr>
          <w:trHeight w:val="56"/>
        </w:trPr>
        <w:tc>
          <w:tcPr>
            <w:tcW w:w="3795" w:type="dxa"/>
            <w:shd w:val="clear" w:color="auto" w:fill="auto"/>
            <w:tcMar>
              <w:top w:w="45" w:type="dxa"/>
              <w:left w:w="45" w:type="dxa"/>
              <w:bottom w:w="45" w:type="dxa"/>
              <w:right w:w="45" w:type="dxa"/>
            </w:tcMar>
          </w:tcPr>
          <w:p w14:paraId="040CDC68" w14:textId="6CC678E9" w:rsidR="006C4F93" w:rsidRPr="0054062A" w:rsidRDefault="007A6338">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           </w:t>
            </w:r>
            <w:proofErr w:type="spellStart"/>
            <w:r w:rsidR="00F51B73" w:rsidRPr="0054062A">
              <w:rPr>
                <w:rFonts w:ascii="Times New Roman" w:eastAsia="Times New Roman" w:hAnsi="Times New Roman" w:cs="Times New Roman"/>
                <w:b/>
                <w:sz w:val="16"/>
                <w:szCs w:val="16"/>
              </w:rPr>
              <w:t>Opoid</w:t>
            </w:r>
            <w:proofErr w:type="spellEnd"/>
            <w:r w:rsidR="00F51B73" w:rsidRPr="0054062A">
              <w:rPr>
                <w:rFonts w:ascii="Times New Roman" w:eastAsia="Times New Roman" w:hAnsi="Times New Roman" w:cs="Times New Roman"/>
                <w:b/>
                <w:sz w:val="16"/>
                <w:szCs w:val="16"/>
              </w:rPr>
              <w:t xml:space="preserve"> </w:t>
            </w:r>
            <w:proofErr w:type="spellStart"/>
            <w:r w:rsidR="002B4233" w:rsidRPr="0054062A">
              <w:rPr>
                <w:rFonts w:ascii="Times New Roman" w:eastAsia="Times New Roman" w:hAnsi="Times New Roman" w:cs="Times New Roman"/>
                <w:b/>
                <w:sz w:val="16"/>
                <w:szCs w:val="16"/>
              </w:rPr>
              <w:t>d</w:t>
            </w:r>
            <w:r w:rsidR="00F51B73" w:rsidRPr="0054062A">
              <w:rPr>
                <w:rFonts w:ascii="Times New Roman" w:eastAsia="Times New Roman" w:hAnsi="Times New Roman" w:cs="Times New Roman"/>
                <w:b/>
                <w:sz w:val="16"/>
                <w:szCs w:val="16"/>
              </w:rPr>
              <w:t>ependency</w:t>
            </w:r>
            <w:proofErr w:type="spellEnd"/>
            <w:r w:rsidR="00F51B73" w:rsidRPr="0054062A">
              <w:rPr>
                <w:rFonts w:ascii="Times New Roman" w:eastAsia="Times New Roman" w:hAnsi="Times New Roman" w:cs="Times New Roman"/>
                <w:b/>
                <w:sz w:val="16"/>
                <w:szCs w:val="16"/>
              </w:rPr>
              <w:t xml:space="preserve"> (%)</w:t>
            </w:r>
          </w:p>
        </w:tc>
        <w:tc>
          <w:tcPr>
            <w:tcW w:w="1002" w:type="dxa"/>
            <w:shd w:val="clear" w:color="auto" w:fill="auto"/>
            <w:tcMar>
              <w:top w:w="45" w:type="dxa"/>
              <w:left w:w="45" w:type="dxa"/>
              <w:bottom w:w="45" w:type="dxa"/>
              <w:right w:w="45" w:type="dxa"/>
            </w:tcMar>
          </w:tcPr>
          <w:p w14:paraId="7C7021B3"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1002" w:type="dxa"/>
            <w:shd w:val="clear" w:color="auto" w:fill="auto"/>
            <w:tcMar>
              <w:top w:w="45" w:type="dxa"/>
              <w:left w:w="45" w:type="dxa"/>
              <w:bottom w:w="45" w:type="dxa"/>
              <w:right w:w="45" w:type="dxa"/>
            </w:tcMar>
          </w:tcPr>
          <w:p w14:paraId="74C9B866"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1002" w:type="dxa"/>
            <w:shd w:val="clear" w:color="auto" w:fill="auto"/>
            <w:tcMar>
              <w:top w:w="45" w:type="dxa"/>
              <w:left w:w="45" w:type="dxa"/>
              <w:bottom w:w="45" w:type="dxa"/>
              <w:right w:w="45" w:type="dxa"/>
            </w:tcMar>
          </w:tcPr>
          <w:p w14:paraId="79B4224E"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0E94F0EB"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02EB0E1D" w14:textId="77777777" w:rsidR="006C4F93" w:rsidRPr="0054062A" w:rsidRDefault="006C4F93">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12128B6F" w14:textId="77777777" w:rsidTr="00CE3F4F">
        <w:trPr>
          <w:trHeight w:val="56"/>
        </w:trPr>
        <w:tc>
          <w:tcPr>
            <w:tcW w:w="5799" w:type="dxa"/>
            <w:gridSpan w:val="3"/>
            <w:shd w:val="clear" w:color="auto" w:fill="auto"/>
            <w:tcMar>
              <w:top w:w="45" w:type="dxa"/>
              <w:left w:w="45" w:type="dxa"/>
              <w:bottom w:w="45" w:type="dxa"/>
              <w:right w:w="45" w:type="dxa"/>
            </w:tcMar>
          </w:tcPr>
          <w:p w14:paraId="3D6384D8" w14:textId="48C244B8" w:rsidR="006C4F93" w:rsidRPr="0054062A" w:rsidRDefault="00F51B73">
            <w:pPr>
              <w:widowControl w:val="0"/>
              <w:spacing w:line="240" w:lineRule="auto"/>
              <w:rPr>
                <w:rFonts w:ascii="Times New Roman" w:eastAsia="Times New Roman" w:hAnsi="Times New Roman" w:cs="Times New Roman"/>
                <w:b/>
                <w:sz w:val="16"/>
                <w:szCs w:val="16"/>
                <w:lang w:val="en-GB"/>
              </w:rPr>
            </w:pPr>
            <w:r w:rsidRPr="0054062A">
              <w:rPr>
                <w:rFonts w:ascii="Times New Roman" w:eastAsia="Times New Roman" w:hAnsi="Times New Roman" w:cs="Times New Roman"/>
                <w:b/>
                <w:sz w:val="16"/>
                <w:szCs w:val="16"/>
                <w:lang w:val="en-GB"/>
              </w:rPr>
              <w:t xml:space="preserve">Lifetime </w:t>
            </w:r>
            <w:r w:rsidR="002B4233" w:rsidRPr="0054062A">
              <w:rPr>
                <w:rFonts w:ascii="Times New Roman" w:eastAsia="Times New Roman" w:hAnsi="Times New Roman" w:cs="Times New Roman"/>
                <w:b/>
                <w:sz w:val="16"/>
                <w:szCs w:val="16"/>
                <w:lang w:val="en-GB"/>
              </w:rPr>
              <w:t>h</w:t>
            </w:r>
            <w:r w:rsidRPr="0054062A">
              <w:rPr>
                <w:rFonts w:ascii="Times New Roman" w:eastAsia="Times New Roman" w:hAnsi="Times New Roman" w:cs="Times New Roman"/>
                <w:b/>
                <w:sz w:val="16"/>
                <w:szCs w:val="16"/>
                <w:lang w:val="en-GB"/>
              </w:rPr>
              <w:t xml:space="preserve">istory of DSM-IV </w:t>
            </w:r>
            <w:r w:rsidR="002B4233" w:rsidRPr="0054062A">
              <w:rPr>
                <w:rFonts w:ascii="Times New Roman" w:eastAsia="Times New Roman" w:hAnsi="Times New Roman" w:cs="Times New Roman"/>
                <w:b/>
                <w:sz w:val="16"/>
                <w:szCs w:val="16"/>
                <w:lang w:val="en-GB"/>
              </w:rPr>
              <w:t>c</w:t>
            </w:r>
            <w:r w:rsidRPr="0054062A">
              <w:rPr>
                <w:rFonts w:ascii="Times New Roman" w:eastAsia="Times New Roman" w:hAnsi="Times New Roman" w:cs="Times New Roman"/>
                <w:b/>
                <w:sz w:val="16"/>
                <w:szCs w:val="16"/>
                <w:lang w:val="en-GB"/>
              </w:rPr>
              <w:t xml:space="preserve">ocaine </w:t>
            </w:r>
            <w:r w:rsidR="002B4233" w:rsidRPr="0054062A">
              <w:rPr>
                <w:rFonts w:ascii="Times New Roman" w:eastAsia="Times New Roman" w:hAnsi="Times New Roman" w:cs="Times New Roman"/>
                <w:b/>
                <w:sz w:val="16"/>
                <w:szCs w:val="16"/>
                <w:lang w:val="en-GB"/>
              </w:rPr>
              <w:t>u</w:t>
            </w:r>
            <w:r w:rsidRPr="0054062A">
              <w:rPr>
                <w:rFonts w:ascii="Times New Roman" w:eastAsia="Times New Roman" w:hAnsi="Times New Roman" w:cs="Times New Roman"/>
                <w:b/>
                <w:sz w:val="16"/>
                <w:szCs w:val="16"/>
                <w:lang w:val="en-GB"/>
              </w:rPr>
              <w:t xml:space="preserve">se </w:t>
            </w:r>
            <w:r w:rsidR="002B4233" w:rsidRPr="0054062A">
              <w:rPr>
                <w:rFonts w:ascii="Times New Roman" w:eastAsia="Times New Roman" w:hAnsi="Times New Roman" w:cs="Times New Roman"/>
                <w:b/>
                <w:sz w:val="16"/>
                <w:szCs w:val="16"/>
                <w:lang w:val="en-GB"/>
              </w:rPr>
              <w:t>d</w:t>
            </w:r>
            <w:r w:rsidRPr="0054062A">
              <w:rPr>
                <w:rFonts w:ascii="Times New Roman" w:eastAsia="Times New Roman" w:hAnsi="Times New Roman" w:cs="Times New Roman"/>
                <w:b/>
                <w:sz w:val="16"/>
                <w:szCs w:val="16"/>
                <w:lang w:val="en-GB"/>
              </w:rPr>
              <w:t>isorder [N (%)]</w:t>
            </w:r>
          </w:p>
        </w:tc>
        <w:tc>
          <w:tcPr>
            <w:tcW w:w="1002" w:type="dxa"/>
            <w:shd w:val="clear" w:color="auto" w:fill="auto"/>
            <w:tcMar>
              <w:top w:w="45" w:type="dxa"/>
              <w:left w:w="45" w:type="dxa"/>
              <w:bottom w:w="45" w:type="dxa"/>
              <w:right w:w="45" w:type="dxa"/>
            </w:tcMar>
          </w:tcPr>
          <w:p w14:paraId="2DEC1E5F"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w:t>
            </w:r>
          </w:p>
        </w:tc>
        <w:tc>
          <w:tcPr>
            <w:tcW w:w="1002" w:type="dxa"/>
            <w:shd w:val="clear" w:color="auto" w:fill="auto"/>
            <w:tcMar>
              <w:top w:w="45" w:type="dxa"/>
              <w:left w:w="45" w:type="dxa"/>
              <w:bottom w:w="45" w:type="dxa"/>
              <w:right w:w="45" w:type="dxa"/>
            </w:tcMar>
          </w:tcPr>
          <w:p w14:paraId="5655FC6D"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0.784</w:t>
            </w:r>
          </w:p>
        </w:tc>
        <w:tc>
          <w:tcPr>
            <w:tcW w:w="1002" w:type="dxa"/>
            <w:shd w:val="clear" w:color="auto" w:fill="auto"/>
            <w:tcMar>
              <w:top w:w="45" w:type="dxa"/>
              <w:left w:w="45" w:type="dxa"/>
              <w:bottom w:w="45" w:type="dxa"/>
              <w:right w:w="45" w:type="dxa"/>
            </w:tcMar>
          </w:tcPr>
          <w:p w14:paraId="3BC1BA3D" w14:textId="37EC3209" w:rsidR="006C4F93" w:rsidRPr="0054062A" w:rsidRDefault="005B375F">
            <w:pPr>
              <w:widowControl w:val="0"/>
              <w:spacing w:line="240" w:lineRule="auto"/>
              <w:jc w:val="center"/>
              <w:rPr>
                <w:rFonts w:ascii="Times New Roman" w:eastAsia="Times New Roman" w:hAnsi="Times New Roman" w:cs="Times New Roman"/>
                <w:sz w:val="16"/>
                <w:szCs w:val="16"/>
                <w:vertAlign w:val="subscript"/>
              </w:rPr>
            </w:pPr>
            <w:r w:rsidRPr="0054062A">
              <w:rPr>
                <w:rFonts w:ascii="Times New Roman" w:eastAsia="Times New Roman" w:hAnsi="Times New Roman" w:cs="Times New Roman"/>
                <w:sz w:val="16"/>
                <w:szCs w:val="16"/>
              </w:rPr>
              <w:t>0.676</w:t>
            </w:r>
          </w:p>
        </w:tc>
      </w:tr>
      <w:tr w:rsidR="0054062A" w:rsidRPr="0054062A" w14:paraId="2D29C919" w14:textId="77777777">
        <w:trPr>
          <w:trHeight w:val="56"/>
        </w:trPr>
        <w:tc>
          <w:tcPr>
            <w:tcW w:w="3795" w:type="dxa"/>
            <w:shd w:val="clear" w:color="auto" w:fill="auto"/>
            <w:tcMar>
              <w:top w:w="45" w:type="dxa"/>
              <w:left w:w="45" w:type="dxa"/>
              <w:bottom w:w="45" w:type="dxa"/>
              <w:right w:w="45" w:type="dxa"/>
            </w:tcMar>
          </w:tcPr>
          <w:p w14:paraId="6C7BC98F" w14:textId="06358560" w:rsidR="006C4F93" w:rsidRPr="0054062A" w:rsidRDefault="007A6338">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           </w:t>
            </w:r>
            <w:proofErr w:type="spellStart"/>
            <w:r w:rsidR="002B4233" w:rsidRPr="0054062A">
              <w:rPr>
                <w:rFonts w:ascii="Times New Roman" w:eastAsia="Times New Roman" w:hAnsi="Times New Roman" w:cs="Times New Roman"/>
                <w:b/>
                <w:sz w:val="16"/>
                <w:szCs w:val="16"/>
              </w:rPr>
              <w:t>C</w:t>
            </w:r>
            <w:r w:rsidR="00F51B73" w:rsidRPr="0054062A">
              <w:rPr>
                <w:rFonts w:ascii="Times New Roman" w:eastAsia="Times New Roman" w:hAnsi="Times New Roman" w:cs="Times New Roman"/>
                <w:b/>
                <w:sz w:val="16"/>
                <w:szCs w:val="16"/>
              </w:rPr>
              <w:t>ocaine</w:t>
            </w:r>
            <w:proofErr w:type="spellEnd"/>
            <w:r w:rsidR="00F51B73" w:rsidRPr="0054062A">
              <w:rPr>
                <w:rFonts w:ascii="Times New Roman" w:eastAsia="Times New Roman" w:hAnsi="Times New Roman" w:cs="Times New Roman"/>
                <w:b/>
                <w:sz w:val="16"/>
                <w:szCs w:val="16"/>
              </w:rPr>
              <w:t xml:space="preserve"> </w:t>
            </w:r>
            <w:proofErr w:type="spellStart"/>
            <w:r w:rsidR="002B4233" w:rsidRPr="0054062A">
              <w:rPr>
                <w:rFonts w:ascii="Times New Roman" w:eastAsia="Times New Roman" w:hAnsi="Times New Roman" w:cs="Times New Roman"/>
                <w:b/>
                <w:sz w:val="16"/>
                <w:szCs w:val="16"/>
              </w:rPr>
              <w:t>a</w:t>
            </w:r>
            <w:r w:rsidR="00F51B73" w:rsidRPr="0054062A">
              <w:rPr>
                <w:rFonts w:ascii="Times New Roman" w:eastAsia="Times New Roman" w:hAnsi="Times New Roman" w:cs="Times New Roman"/>
                <w:b/>
                <w:sz w:val="16"/>
                <w:szCs w:val="16"/>
              </w:rPr>
              <w:t>buse</w:t>
            </w:r>
            <w:proofErr w:type="spellEnd"/>
            <w:r w:rsidR="00F51B73" w:rsidRPr="0054062A">
              <w:rPr>
                <w:rFonts w:ascii="Times New Roman" w:eastAsia="Times New Roman" w:hAnsi="Times New Roman" w:cs="Times New Roman"/>
                <w:b/>
                <w:sz w:val="16"/>
                <w:szCs w:val="16"/>
              </w:rPr>
              <w:t xml:space="preserve"> (%)</w:t>
            </w:r>
          </w:p>
        </w:tc>
        <w:tc>
          <w:tcPr>
            <w:tcW w:w="1002" w:type="dxa"/>
            <w:shd w:val="clear" w:color="auto" w:fill="auto"/>
            <w:tcMar>
              <w:top w:w="45" w:type="dxa"/>
              <w:left w:w="45" w:type="dxa"/>
              <w:bottom w:w="45" w:type="dxa"/>
              <w:right w:w="45" w:type="dxa"/>
            </w:tcMar>
          </w:tcPr>
          <w:p w14:paraId="63F0618B"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4 (6.90)</w:t>
            </w:r>
          </w:p>
        </w:tc>
        <w:tc>
          <w:tcPr>
            <w:tcW w:w="1002" w:type="dxa"/>
            <w:shd w:val="clear" w:color="auto" w:fill="auto"/>
            <w:tcMar>
              <w:top w:w="45" w:type="dxa"/>
              <w:left w:w="45" w:type="dxa"/>
              <w:bottom w:w="45" w:type="dxa"/>
              <w:right w:w="45" w:type="dxa"/>
            </w:tcMar>
          </w:tcPr>
          <w:p w14:paraId="17DAEF3C"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 (6.82)</w:t>
            </w:r>
          </w:p>
        </w:tc>
        <w:tc>
          <w:tcPr>
            <w:tcW w:w="1002" w:type="dxa"/>
            <w:shd w:val="clear" w:color="auto" w:fill="auto"/>
            <w:tcMar>
              <w:top w:w="45" w:type="dxa"/>
              <w:left w:w="45" w:type="dxa"/>
              <w:bottom w:w="45" w:type="dxa"/>
              <w:right w:w="45" w:type="dxa"/>
            </w:tcMar>
          </w:tcPr>
          <w:p w14:paraId="45188D30"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59ED53B6"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00B14ED4" w14:textId="77777777" w:rsidR="006C4F93" w:rsidRPr="0054062A" w:rsidRDefault="006C4F93">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3255A6D8" w14:textId="77777777">
        <w:trPr>
          <w:trHeight w:val="56"/>
        </w:trPr>
        <w:tc>
          <w:tcPr>
            <w:tcW w:w="3795" w:type="dxa"/>
            <w:shd w:val="clear" w:color="auto" w:fill="auto"/>
            <w:tcMar>
              <w:top w:w="45" w:type="dxa"/>
              <w:left w:w="45" w:type="dxa"/>
              <w:bottom w:w="45" w:type="dxa"/>
              <w:right w:w="45" w:type="dxa"/>
            </w:tcMar>
          </w:tcPr>
          <w:p w14:paraId="371492C2" w14:textId="18406FCD" w:rsidR="006C4F93" w:rsidRPr="0054062A" w:rsidRDefault="007A6338">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           </w:t>
            </w:r>
            <w:proofErr w:type="spellStart"/>
            <w:r w:rsidR="002B4233" w:rsidRPr="0054062A">
              <w:rPr>
                <w:rFonts w:ascii="Times New Roman" w:eastAsia="Times New Roman" w:hAnsi="Times New Roman" w:cs="Times New Roman"/>
                <w:b/>
                <w:sz w:val="16"/>
                <w:szCs w:val="16"/>
              </w:rPr>
              <w:t>C</w:t>
            </w:r>
            <w:r w:rsidR="00F51B73" w:rsidRPr="0054062A">
              <w:rPr>
                <w:rFonts w:ascii="Times New Roman" w:eastAsia="Times New Roman" w:hAnsi="Times New Roman" w:cs="Times New Roman"/>
                <w:b/>
                <w:sz w:val="16"/>
                <w:szCs w:val="16"/>
              </w:rPr>
              <w:t>ocaine</w:t>
            </w:r>
            <w:proofErr w:type="spellEnd"/>
            <w:r w:rsidR="00F51B73" w:rsidRPr="0054062A">
              <w:rPr>
                <w:rFonts w:ascii="Times New Roman" w:eastAsia="Times New Roman" w:hAnsi="Times New Roman" w:cs="Times New Roman"/>
                <w:b/>
                <w:sz w:val="16"/>
                <w:szCs w:val="16"/>
              </w:rPr>
              <w:t xml:space="preserve"> </w:t>
            </w:r>
            <w:proofErr w:type="spellStart"/>
            <w:r w:rsidR="002B4233" w:rsidRPr="0054062A">
              <w:rPr>
                <w:rFonts w:ascii="Times New Roman" w:eastAsia="Times New Roman" w:hAnsi="Times New Roman" w:cs="Times New Roman"/>
                <w:b/>
                <w:sz w:val="16"/>
                <w:szCs w:val="16"/>
              </w:rPr>
              <w:t>d</w:t>
            </w:r>
            <w:r w:rsidR="00F51B73" w:rsidRPr="0054062A">
              <w:rPr>
                <w:rFonts w:ascii="Times New Roman" w:eastAsia="Times New Roman" w:hAnsi="Times New Roman" w:cs="Times New Roman"/>
                <w:b/>
                <w:sz w:val="16"/>
                <w:szCs w:val="16"/>
              </w:rPr>
              <w:t>ependency</w:t>
            </w:r>
            <w:proofErr w:type="spellEnd"/>
            <w:r w:rsidR="00F51B73" w:rsidRPr="0054062A">
              <w:rPr>
                <w:rFonts w:ascii="Times New Roman" w:eastAsia="Times New Roman" w:hAnsi="Times New Roman" w:cs="Times New Roman"/>
                <w:b/>
                <w:sz w:val="16"/>
                <w:szCs w:val="16"/>
              </w:rPr>
              <w:t xml:space="preserve"> (%)</w:t>
            </w:r>
          </w:p>
        </w:tc>
        <w:tc>
          <w:tcPr>
            <w:tcW w:w="1002" w:type="dxa"/>
            <w:shd w:val="clear" w:color="auto" w:fill="auto"/>
            <w:tcMar>
              <w:top w:w="45" w:type="dxa"/>
              <w:left w:w="45" w:type="dxa"/>
              <w:bottom w:w="45" w:type="dxa"/>
              <w:right w:w="45" w:type="dxa"/>
            </w:tcMar>
          </w:tcPr>
          <w:p w14:paraId="2B4EF72E"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 (1.72)</w:t>
            </w:r>
          </w:p>
        </w:tc>
        <w:tc>
          <w:tcPr>
            <w:tcW w:w="1002" w:type="dxa"/>
            <w:shd w:val="clear" w:color="auto" w:fill="auto"/>
            <w:tcMar>
              <w:top w:w="45" w:type="dxa"/>
              <w:left w:w="45" w:type="dxa"/>
              <w:bottom w:w="45" w:type="dxa"/>
              <w:right w:w="45" w:type="dxa"/>
            </w:tcMar>
          </w:tcPr>
          <w:p w14:paraId="0F6D61A7"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1002" w:type="dxa"/>
            <w:shd w:val="clear" w:color="auto" w:fill="auto"/>
            <w:tcMar>
              <w:top w:w="45" w:type="dxa"/>
              <w:left w:w="45" w:type="dxa"/>
              <w:bottom w:w="45" w:type="dxa"/>
              <w:right w:w="45" w:type="dxa"/>
            </w:tcMar>
          </w:tcPr>
          <w:p w14:paraId="7247F126"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4CFB2275"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5965D2D2" w14:textId="77777777" w:rsidR="006C4F93" w:rsidRPr="0054062A" w:rsidRDefault="006C4F93">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45D31B2D" w14:textId="77777777" w:rsidTr="00CE3F4F">
        <w:trPr>
          <w:trHeight w:val="56"/>
        </w:trPr>
        <w:tc>
          <w:tcPr>
            <w:tcW w:w="5799" w:type="dxa"/>
            <w:gridSpan w:val="3"/>
            <w:shd w:val="clear" w:color="auto" w:fill="auto"/>
            <w:tcMar>
              <w:top w:w="45" w:type="dxa"/>
              <w:left w:w="45" w:type="dxa"/>
              <w:bottom w:w="45" w:type="dxa"/>
              <w:right w:w="45" w:type="dxa"/>
            </w:tcMar>
          </w:tcPr>
          <w:p w14:paraId="1AEE7D2B" w14:textId="0C8EF552" w:rsidR="006C4F93" w:rsidRPr="0054062A" w:rsidRDefault="00F51B73">
            <w:pPr>
              <w:widowControl w:val="0"/>
              <w:spacing w:line="240" w:lineRule="auto"/>
              <w:rPr>
                <w:rFonts w:ascii="Times New Roman" w:eastAsia="Times New Roman" w:hAnsi="Times New Roman" w:cs="Times New Roman"/>
                <w:b/>
                <w:sz w:val="16"/>
                <w:szCs w:val="16"/>
                <w:lang w:val="en-GB"/>
              </w:rPr>
            </w:pPr>
            <w:r w:rsidRPr="0054062A">
              <w:rPr>
                <w:rFonts w:ascii="Times New Roman" w:eastAsia="Times New Roman" w:hAnsi="Times New Roman" w:cs="Times New Roman"/>
                <w:b/>
                <w:sz w:val="16"/>
                <w:szCs w:val="16"/>
                <w:lang w:val="en-GB"/>
              </w:rPr>
              <w:t xml:space="preserve">Lifetime </w:t>
            </w:r>
            <w:r w:rsidR="002B4233" w:rsidRPr="0054062A">
              <w:rPr>
                <w:rFonts w:ascii="Times New Roman" w:eastAsia="Times New Roman" w:hAnsi="Times New Roman" w:cs="Times New Roman"/>
                <w:b/>
                <w:sz w:val="16"/>
                <w:szCs w:val="16"/>
                <w:lang w:val="en-GB"/>
              </w:rPr>
              <w:t>h</w:t>
            </w:r>
            <w:r w:rsidRPr="0054062A">
              <w:rPr>
                <w:rFonts w:ascii="Times New Roman" w:eastAsia="Times New Roman" w:hAnsi="Times New Roman" w:cs="Times New Roman"/>
                <w:b/>
                <w:sz w:val="16"/>
                <w:szCs w:val="16"/>
                <w:lang w:val="en-GB"/>
              </w:rPr>
              <w:t xml:space="preserve">istory of DSM-IV </w:t>
            </w:r>
            <w:proofErr w:type="spellStart"/>
            <w:r w:rsidR="002B4233" w:rsidRPr="0054062A">
              <w:rPr>
                <w:rFonts w:ascii="Times New Roman" w:eastAsia="Times New Roman" w:hAnsi="Times New Roman" w:cs="Times New Roman"/>
                <w:b/>
                <w:sz w:val="16"/>
                <w:szCs w:val="16"/>
                <w:lang w:val="en-GB"/>
              </w:rPr>
              <w:t>h</w:t>
            </w:r>
            <w:r w:rsidRPr="0054062A">
              <w:rPr>
                <w:rFonts w:ascii="Times New Roman" w:eastAsia="Times New Roman" w:hAnsi="Times New Roman" w:cs="Times New Roman"/>
                <w:b/>
                <w:sz w:val="16"/>
                <w:szCs w:val="16"/>
                <w:lang w:val="en-GB"/>
              </w:rPr>
              <w:t>allucinogenes</w:t>
            </w:r>
            <w:proofErr w:type="spellEnd"/>
            <w:r w:rsidRPr="0054062A">
              <w:rPr>
                <w:rFonts w:ascii="Times New Roman" w:eastAsia="Times New Roman" w:hAnsi="Times New Roman" w:cs="Times New Roman"/>
                <w:b/>
                <w:sz w:val="16"/>
                <w:szCs w:val="16"/>
                <w:lang w:val="en-GB"/>
              </w:rPr>
              <w:t xml:space="preserve"> </w:t>
            </w:r>
            <w:r w:rsidR="002B4233" w:rsidRPr="0054062A">
              <w:rPr>
                <w:rFonts w:ascii="Times New Roman" w:eastAsia="Times New Roman" w:hAnsi="Times New Roman" w:cs="Times New Roman"/>
                <w:b/>
                <w:sz w:val="16"/>
                <w:szCs w:val="16"/>
                <w:lang w:val="en-GB"/>
              </w:rPr>
              <w:t>u</w:t>
            </w:r>
            <w:r w:rsidRPr="0054062A">
              <w:rPr>
                <w:rFonts w:ascii="Times New Roman" w:eastAsia="Times New Roman" w:hAnsi="Times New Roman" w:cs="Times New Roman"/>
                <w:b/>
                <w:sz w:val="16"/>
                <w:szCs w:val="16"/>
                <w:lang w:val="en-GB"/>
              </w:rPr>
              <w:t xml:space="preserve">se </w:t>
            </w:r>
            <w:r w:rsidR="002B4233" w:rsidRPr="0054062A">
              <w:rPr>
                <w:rFonts w:ascii="Times New Roman" w:eastAsia="Times New Roman" w:hAnsi="Times New Roman" w:cs="Times New Roman"/>
                <w:b/>
                <w:sz w:val="16"/>
                <w:szCs w:val="16"/>
                <w:lang w:val="en-GB"/>
              </w:rPr>
              <w:t>d</w:t>
            </w:r>
            <w:r w:rsidRPr="0054062A">
              <w:rPr>
                <w:rFonts w:ascii="Times New Roman" w:eastAsia="Times New Roman" w:hAnsi="Times New Roman" w:cs="Times New Roman"/>
                <w:b/>
                <w:sz w:val="16"/>
                <w:szCs w:val="16"/>
                <w:lang w:val="en-GB"/>
              </w:rPr>
              <w:t>isorder [N (%)]</w:t>
            </w:r>
          </w:p>
        </w:tc>
        <w:tc>
          <w:tcPr>
            <w:tcW w:w="1002" w:type="dxa"/>
            <w:shd w:val="clear" w:color="auto" w:fill="auto"/>
            <w:tcMar>
              <w:top w:w="45" w:type="dxa"/>
              <w:left w:w="45" w:type="dxa"/>
              <w:bottom w:w="45" w:type="dxa"/>
              <w:right w:w="45" w:type="dxa"/>
            </w:tcMar>
          </w:tcPr>
          <w:p w14:paraId="4A44A626"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w:t>
            </w:r>
          </w:p>
        </w:tc>
        <w:tc>
          <w:tcPr>
            <w:tcW w:w="1002" w:type="dxa"/>
            <w:shd w:val="clear" w:color="auto" w:fill="auto"/>
            <w:tcMar>
              <w:top w:w="45" w:type="dxa"/>
              <w:left w:w="45" w:type="dxa"/>
              <w:bottom w:w="45" w:type="dxa"/>
              <w:right w:w="45" w:type="dxa"/>
            </w:tcMar>
          </w:tcPr>
          <w:p w14:paraId="46A6DD3D"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w:t>
            </w:r>
          </w:p>
        </w:tc>
        <w:tc>
          <w:tcPr>
            <w:tcW w:w="1002" w:type="dxa"/>
            <w:shd w:val="clear" w:color="auto" w:fill="auto"/>
            <w:tcMar>
              <w:top w:w="45" w:type="dxa"/>
              <w:left w:w="45" w:type="dxa"/>
              <w:bottom w:w="45" w:type="dxa"/>
              <w:right w:w="45" w:type="dxa"/>
            </w:tcMar>
          </w:tcPr>
          <w:p w14:paraId="0A825A69" w14:textId="30040F79" w:rsidR="006C4F93" w:rsidRPr="0054062A" w:rsidRDefault="005B375F">
            <w:pPr>
              <w:widowControl w:val="0"/>
              <w:spacing w:line="240" w:lineRule="auto"/>
              <w:jc w:val="center"/>
              <w:rPr>
                <w:rFonts w:ascii="Times New Roman" w:eastAsia="Times New Roman" w:hAnsi="Times New Roman" w:cs="Times New Roman"/>
                <w:sz w:val="16"/>
                <w:szCs w:val="16"/>
                <w:vertAlign w:val="subscript"/>
              </w:rPr>
            </w:pPr>
            <w:r w:rsidRPr="0054062A">
              <w:rPr>
                <w:rFonts w:ascii="Times New Roman" w:eastAsia="Times New Roman" w:hAnsi="Times New Roman" w:cs="Times New Roman"/>
                <w:sz w:val="16"/>
                <w:szCs w:val="16"/>
              </w:rPr>
              <w:t>0.991</w:t>
            </w:r>
          </w:p>
        </w:tc>
      </w:tr>
      <w:tr w:rsidR="0054062A" w:rsidRPr="0054062A" w14:paraId="4ADDE923" w14:textId="77777777">
        <w:trPr>
          <w:trHeight w:val="56"/>
        </w:trPr>
        <w:tc>
          <w:tcPr>
            <w:tcW w:w="3795" w:type="dxa"/>
            <w:shd w:val="clear" w:color="auto" w:fill="auto"/>
            <w:tcMar>
              <w:top w:w="45" w:type="dxa"/>
              <w:left w:w="45" w:type="dxa"/>
              <w:bottom w:w="45" w:type="dxa"/>
              <w:right w:w="45" w:type="dxa"/>
            </w:tcMar>
          </w:tcPr>
          <w:p w14:paraId="4EC66D8E" w14:textId="5B81E0BE" w:rsidR="006C4F93" w:rsidRPr="0054062A" w:rsidRDefault="007A6338">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           </w:t>
            </w:r>
            <w:proofErr w:type="spellStart"/>
            <w:r w:rsidR="00F51B73" w:rsidRPr="0054062A">
              <w:rPr>
                <w:rFonts w:ascii="Times New Roman" w:eastAsia="Times New Roman" w:hAnsi="Times New Roman" w:cs="Times New Roman"/>
                <w:b/>
                <w:sz w:val="16"/>
                <w:szCs w:val="16"/>
              </w:rPr>
              <w:t>Hallucinogenes</w:t>
            </w:r>
            <w:proofErr w:type="spellEnd"/>
            <w:r w:rsidR="00F51B73" w:rsidRPr="0054062A">
              <w:rPr>
                <w:rFonts w:ascii="Times New Roman" w:eastAsia="Times New Roman" w:hAnsi="Times New Roman" w:cs="Times New Roman"/>
                <w:b/>
                <w:sz w:val="16"/>
                <w:szCs w:val="16"/>
              </w:rPr>
              <w:t xml:space="preserve"> </w:t>
            </w:r>
            <w:proofErr w:type="spellStart"/>
            <w:r w:rsidR="002B4233" w:rsidRPr="0054062A">
              <w:rPr>
                <w:rFonts w:ascii="Times New Roman" w:eastAsia="Times New Roman" w:hAnsi="Times New Roman" w:cs="Times New Roman"/>
                <w:b/>
                <w:sz w:val="16"/>
                <w:szCs w:val="16"/>
              </w:rPr>
              <w:t>a</w:t>
            </w:r>
            <w:r w:rsidR="00F51B73" w:rsidRPr="0054062A">
              <w:rPr>
                <w:rFonts w:ascii="Times New Roman" w:eastAsia="Times New Roman" w:hAnsi="Times New Roman" w:cs="Times New Roman"/>
                <w:b/>
                <w:sz w:val="16"/>
                <w:szCs w:val="16"/>
              </w:rPr>
              <w:t>buse</w:t>
            </w:r>
            <w:proofErr w:type="spellEnd"/>
            <w:r w:rsidR="00F51B73" w:rsidRPr="0054062A">
              <w:rPr>
                <w:rFonts w:ascii="Times New Roman" w:eastAsia="Times New Roman" w:hAnsi="Times New Roman" w:cs="Times New Roman"/>
                <w:b/>
                <w:sz w:val="16"/>
                <w:szCs w:val="16"/>
              </w:rPr>
              <w:t xml:space="preserve"> (%)</w:t>
            </w:r>
          </w:p>
        </w:tc>
        <w:tc>
          <w:tcPr>
            <w:tcW w:w="1002" w:type="dxa"/>
            <w:shd w:val="clear" w:color="auto" w:fill="auto"/>
            <w:tcMar>
              <w:top w:w="45" w:type="dxa"/>
              <w:left w:w="45" w:type="dxa"/>
              <w:bottom w:w="45" w:type="dxa"/>
              <w:right w:w="45" w:type="dxa"/>
            </w:tcMar>
          </w:tcPr>
          <w:p w14:paraId="2D65C31E"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4 (6.90)</w:t>
            </w:r>
          </w:p>
        </w:tc>
        <w:tc>
          <w:tcPr>
            <w:tcW w:w="1002" w:type="dxa"/>
            <w:shd w:val="clear" w:color="auto" w:fill="auto"/>
            <w:tcMar>
              <w:top w:w="45" w:type="dxa"/>
              <w:left w:w="45" w:type="dxa"/>
              <w:bottom w:w="45" w:type="dxa"/>
              <w:right w:w="45" w:type="dxa"/>
            </w:tcMar>
          </w:tcPr>
          <w:p w14:paraId="33FB2A45"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4 (9.09)</w:t>
            </w:r>
          </w:p>
        </w:tc>
        <w:tc>
          <w:tcPr>
            <w:tcW w:w="1002" w:type="dxa"/>
            <w:shd w:val="clear" w:color="auto" w:fill="auto"/>
            <w:tcMar>
              <w:top w:w="45" w:type="dxa"/>
              <w:left w:w="45" w:type="dxa"/>
              <w:bottom w:w="45" w:type="dxa"/>
              <w:right w:w="45" w:type="dxa"/>
            </w:tcMar>
          </w:tcPr>
          <w:p w14:paraId="459160C6"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753A5F3F"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5B64F37D" w14:textId="77777777" w:rsidR="006C4F93" w:rsidRPr="0054062A" w:rsidRDefault="006C4F93">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43A32D6E" w14:textId="77777777">
        <w:trPr>
          <w:trHeight w:val="56"/>
        </w:trPr>
        <w:tc>
          <w:tcPr>
            <w:tcW w:w="3795" w:type="dxa"/>
            <w:shd w:val="clear" w:color="auto" w:fill="auto"/>
            <w:tcMar>
              <w:top w:w="45" w:type="dxa"/>
              <w:left w:w="45" w:type="dxa"/>
              <w:bottom w:w="45" w:type="dxa"/>
              <w:right w:w="45" w:type="dxa"/>
            </w:tcMar>
          </w:tcPr>
          <w:p w14:paraId="3E45BEAE" w14:textId="7A72CEE3" w:rsidR="006C4F93" w:rsidRPr="0054062A" w:rsidRDefault="007A6338">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           </w:t>
            </w:r>
            <w:proofErr w:type="spellStart"/>
            <w:r w:rsidR="00F51B73" w:rsidRPr="0054062A">
              <w:rPr>
                <w:rFonts w:ascii="Times New Roman" w:eastAsia="Times New Roman" w:hAnsi="Times New Roman" w:cs="Times New Roman"/>
                <w:b/>
                <w:sz w:val="16"/>
                <w:szCs w:val="16"/>
              </w:rPr>
              <w:t>Hallucinogenes</w:t>
            </w:r>
            <w:proofErr w:type="spellEnd"/>
            <w:r w:rsidR="00F51B73" w:rsidRPr="0054062A">
              <w:rPr>
                <w:rFonts w:ascii="Times New Roman" w:eastAsia="Times New Roman" w:hAnsi="Times New Roman" w:cs="Times New Roman"/>
                <w:b/>
                <w:sz w:val="16"/>
                <w:szCs w:val="16"/>
              </w:rPr>
              <w:t xml:space="preserve"> </w:t>
            </w:r>
            <w:proofErr w:type="spellStart"/>
            <w:r w:rsidR="002B4233" w:rsidRPr="0054062A">
              <w:rPr>
                <w:rFonts w:ascii="Times New Roman" w:eastAsia="Times New Roman" w:hAnsi="Times New Roman" w:cs="Times New Roman"/>
                <w:b/>
                <w:sz w:val="16"/>
                <w:szCs w:val="16"/>
              </w:rPr>
              <w:t>d</w:t>
            </w:r>
            <w:r w:rsidR="00F51B73" w:rsidRPr="0054062A">
              <w:rPr>
                <w:rFonts w:ascii="Times New Roman" w:eastAsia="Times New Roman" w:hAnsi="Times New Roman" w:cs="Times New Roman"/>
                <w:b/>
                <w:sz w:val="16"/>
                <w:szCs w:val="16"/>
              </w:rPr>
              <w:t>ependency</w:t>
            </w:r>
            <w:proofErr w:type="spellEnd"/>
            <w:r w:rsidR="00F51B73" w:rsidRPr="0054062A">
              <w:rPr>
                <w:rFonts w:ascii="Times New Roman" w:eastAsia="Times New Roman" w:hAnsi="Times New Roman" w:cs="Times New Roman"/>
                <w:b/>
                <w:sz w:val="16"/>
                <w:szCs w:val="16"/>
              </w:rPr>
              <w:t xml:space="preserve"> (%)</w:t>
            </w:r>
          </w:p>
        </w:tc>
        <w:tc>
          <w:tcPr>
            <w:tcW w:w="1002" w:type="dxa"/>
            <w:shd w:val="clear" w:color="auto" w:fill="auto"/>
            <w:tcMar>
              <w:top w:w="45" w:type="dxa"/>
              <w:left w:w="45" w:type="dxa"/>
              <w:bottom w:w="45" w:type="dxa"/>
              <w:right w:w="45" w:type="dxa"/>
            </w:tcMar>
          </w:tcPr>
          <w:p w14:paraId="14B0E052"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1002" w:type="dxa"/>
            <w:shd w:val="clear" w:color="auto" w:fill="auto"/>
            <w:tcMar>
              <w:top w:w="45" w:type="dxa"/>
              <w:left w:w="45" w:type="dxa"/>
              <w:bottom w:w="45" w:type="dxa"/>
              <w:right w:w="45" w:type="dxa"/>
            </w:tcMar>
          </w:tcPr>
          <w:p w14:paraId="609A6BB9" w14:textId="77777777" w:rsidR="006C4F93" w:rsidRPr="0054062A" w:rsidRDefault="00F51B73">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1002" w:type="dxa"/>
            <w:shd w:val="clear" w:color="auto" w:fill="auto"/>
            <w:tcMar>
              <w:top w:w="45" w:type="dxa"/>
              <w:left w:w="45" w:type="dxa"/>
              <w:bottom w:w="45" w:type="dxa"/>
              <w:right w:w="45" w:type="dxa"/>
            </w:tcMar>
          </w:tcPr>
          <w:p w14:paraId="1F23926B"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32B4D02A" w14:textId="77777777" w:rsidR="006C4F93" w:rsidRPr="0054062A" w:rsidRDefault="006C4F93">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5DA2A510" w14:textId="77777777" w:rsidR="006C4F93" w:rsidRPr="0054062A" w:rsidRDefault="006C4F93">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150EAF42" w14:textId="77777777" w:rsidTr="00CE3F4F">
        <w:trPr>
          <w:trHeight w:val="56"/>
        </w:trPr>
        <w:tc>
          <w:tcPr>
            <w:tcW w:w="8805" w:type="dxa"/>
            <w:gridSpan w:val="6"/>
            <w:shd w:val="clear" w:color="auto" w:fill="auto"/>
            <w:tcMar>
              <w:top w:w="45" w:type="dxa"/>
              <w:left w:w="45" w:type="dxa"/>
              <w:bottom w:w="45" w:type="dxa"/>
              <w:right w:w="45" w:type="dxa"/>
            </w:tcMar>
          </w:tcPr>
          <w:p w14:paraId="1231A189" w14:textId="0F4BB597" w:rsidR="007A6338" w:rsidRPr="0054062A" w:rsidRDefault="007A6338" w:rsidP="007A6338">
            <w:pPr>
              <w:widowControl w:val="0"/>
              <w:spacing w:line="240" w:lineRule="auto"/>
              <w:rPr>
                <w:rFonts w:ascii="Times New Roman" w:eastAsia="Times New Roman" w:hAnsi="Times New Roman" w:cs="Times New Roman"/>
                <w:b/>
                <w:sz w:val="16"/>
                <w:szCs w:val="16"/>
                <w:vertAlign w:val="subscript"/>
              </w:rPr>
            </w:pPr>
            <w:proofErr w:type="spellStart"/>
            <w:r w:rsidRPr="0054062A">
              <w:rPr>
                <w:rFonts w:ascii="Times New Roman" w:eastAsia="Times New Roman" w:hAnsi="Times New Roman" w:cs="Times New Roman"/>
                <w:b/>
                <w:sz w:val="16"/>
                <w:szCs w:val="16"/>
              </w:rPr>
              <w:t>Psychotic</w:t>
            </w:r>
            <w:proofErr w:type="spellEnd"/>
            <w:r w:rsidRPr="0054062A">
              <w:rPr>
                <w:rFonts w:ascii="Times New Roman" w:eastAsia="Times New Roman" w:hAnsi="Times New Roman" w:cs="Times New Roman"/>
                <w:b/>
                <w:sz w:val="16"/>
                <w:szCs w:val="16"/>
              </w:rPr>
              <w:t xml:space="preserve"> </w:t>
            </w:r>
            <w:proofErr w:type="spellStart"/>
            <w:r w:rsidR="002B4233" w:rsidRPr="0054062A">
              <w:rPr>
                <w:rFonts w:ascii="Times New Roman" w:eastAsia="Times New Roman" w:hAnsi="Times New Roman" w:cs="Times New Roman"/>
                <w:b/>
                <w:sz w:val="16"/>
                <w:szCs w:val="16"/>
              </w:rPr>
              <w:t>d</w:t>
            </w:r>
            <w:r w:rsidRPr="0054062A">
              <w:rPr>
                <w:rFonts w:ascii="Times New Roman" w:eastAsia="Times New Roman" w:hAnsi="Times New Roman" w:cs="Times New Roman"/>
                <w:b/>
                <w:sz w:val="16"/>
                <w:szCs w:val="16"/>
              </w:rPr>
              <w:t>isorder</w:t>
            </w:r>
            <w:proofErr w:type="spellEnd"/>
          </w:p>
        </w:tc>
      </w:tr>
      <w:tr w:rsidR="0054062A" w:rsidRPr="0054062A" w14:paraId="296B45B6" w14:textId="77777777" w:rsidTr="00CE3F4F">
        <w:trPr>
          <w:trHeight w:val="56"/>
        </w:trPr>
        <w:tc>
          <w:tcPr>
            <w:tcW w:w="5799" w:type="dxa"/>
            <w:gridSpan w:val="3"/>
            <w:shd w:val="clear" w:color="auto" w:fill="auto"/>
            <w:tcMar>
              <w:top w:w="45" w:type="dxa"/>
              <w:left w:w="45" w:type="dxa"/>
              <w:bottom w:w="45" w:type="dxa"/>
              <w:right w:w="45" w:type="dxa"/>
            </w:tcMar>
          </w:tcPr>
          <w:p w14:paraId="00B87A6B" w14:textId="5AB9AAAA" w:rsidR="007A6338" w:rsidRPr="0054062A" w:rsidRDefault="007A6338" w:rsidP="007A6338">
            <w:pPr>
              <w:widowControl w:val="0"/>
              <w:tabs>
                <w:tab w:val="center" w:pos="2854"/>
              </w:tabs>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b/>
                <w:sz w:val="16"/>
                <w:szCs w:val="16"/>
                <w:lang w:val="en-GB"/>
              </w:rPr>
              <w:t xml:space="preserve">Lifetime </w:t>
            </w:r>
            <w:r w:rsidR="002B4233" w:rsidRPr="0054062A">
              <w:rPr>
                <w:rFonts w:ascii="Times New Roman" w:eastAsia="Times New Roman" w:hAnsi="Times New Roman" w:cs="Times New Roman"/>
                <w:b/>
                <w:sz w:val="16"/>
                <w:szCs w:val="16"/>
                <w:lang w:val="en-GB"/>
              </w:rPr>
              <w:t>h</w:t>
            </w:r>
            <w:r w:rsidRPr="0054062A">
              <w:rPr>
                <w:rFonts w:ascii="Times New Roman" w:eastAsia="Times New Roman" w:hAnsi="Times New Roman" w:cs="Times New Roman"/>
                <w:b/>
                <w:sz w:val="16"/>
                <w:szCs w:val="16"/>
                <w:lang w:val="en-GB"/>
              </w:rPr>
              <w:t xml:space="preserve">istory of DSM-IV </w:t>
            </w:r>
            <w:r w:rsidR="002B4233" w:rsidRPr="0054062A">
              <w:rPr>
                <w:rFonts w:ascii="Times New Roman" w:eastAsia="Times New Roman" w:hAnsi="Times New Roman" w:cs="Times New Roman"/>
                <w:b/>
                <w:sz w:val="16"/>
                <w:szCs w:val="16"/>
                <w:lang w:val="en-GB"/>
              </w:rPr>
              <w:t>p</w:t>
            </w:r>
            <w:r w:rsidRPr="0054062A">
              <w:rPr>
                <w:rFonts w:ascii="Times New Roman" w:eastAsia="Times New Roman" w:hAnsi="Times New Roman" w:cs="Times New Roman"/>
                <w:b/>
                <w:sz w:val="16"/>
                <w:szCs w:val="16"/>
                <w:lang w:val="en-GB"/>
              </w:rPr>
              <w:t>sychotic disorder [N (%)]</w:t>
            </w:r>
          </w:p>
        </w:tc>
        <w:tc>
          <w:tcPr>
            <w:tcW w:w="1002" w:type="dxa"/>
            <w:shd w:val="clear" w:color="auto" w:fill="auto"/>
            <w:tcMar>
              <w:top w:w="45" w:type="dxa"/>
              <w:left w:w="45" w:type="dxa"/>
              <w:bottom w:w="45" w:type="dxa"/>
              <w:right w:w="45" w:type="dxa"/>
            </w:tcMar>
          </w:tcPr>
          <w:p w14:paraId="403D07C1" w14:textId="1B980EB6" w:rsidR="007A6338" w:rsidRPr="0054062A" w:rsidRDefault="007A6338" w:rsidP="007A6338">
            <w:pPr>
              <w:widowControl w:val="0"/>
              <w:spacing w:line="240" w:lineRule="auto"/>
              <w:jc w:val="center"/>
              <w:rPr>
                <w:rFonts w:ascii="Times New Roman" w:eastAsia="Times New Roman" w:hAnsi="Times New Roman" w:cs="Times New Roman"/>
                <w:b/>
                <w:sz w:val="16"/>
                <w:szCs w:val="16"/>
              </w:rPr>
            </w:pPr>
            <w:r w:rsidRPr="0054062A">
              <w:rPr>
                <w:rFonts w:ascii="Times New Roman" w:eastAsia="Times New Roman" w:hAnsi="Times New Roman" w:cs="Times New Roman"/>
                <w:sz w:val="16"/>
                <w:szCs w:val="16"/>
              </w:rPr>
              <w:t>8</w:t>
            </w:r>
          </w:p>
        </w:tc>
        <w:tc>
          <w:tcPr>
            <w:tcW w:w="1002" w:type="dxa"/>
            <w:shd w:val="clear" w:color="auto" w:fill="auto"/>
            <w:tcMar>
              <w:top w:w="45" w:type="dxa"/>
              <w:left w:w="45" w:type="dxa"/>
              <w:bottom w:w="45" w:type="dxa"/>
              <w:right w:w="45" w:type="dxa"/>
            </w:tcMar>
          </w:tcPr>
          <w:p w14:paraId="005F4964" w14:textId="33792912" w:rsidR="007A6338" w:rsidRPr="0054062A" w:rsidRDefault="007A6338" w:rsidP="007A6338">
            <w:pPr>
              <w:widowControl w:val="0"/>
              <w:spacing w:line="240" w:lineRule="auto"/>
              <w:jc w:val="center"/>
              <w:rPr>
                <w:rFonts w:ascii="Times New Roman" w:eastAsia="Times New Roman" w:hAnsi="Times New Roman" w:cs="Times New Roman"/>
                <w:b/>
                <w:sz w:val="16"/>
                <w:szCs w:val="16"/>
              </w:rPr>
            </w:pPr>
            <w:r w:rsidRPr="0054062A">
              <w:rPr>
                <w:rFonts w:ascii="Times New Roman" w:eastAsia="Times New Roman" w:hAnsi="Times New Roman" w:cs="Times New Roman"/>
                <w:sz w:val="16"/>
                <w:szCs w:val="16"/>
              </w:rPr>
              <w:t>12.05</w:t>
            </w:r>
          </w:p>
        </w:tc>
        <w:tc>
          <w:tcPr>
            <w:tcW w:w="1002" w:type="dxa"/>
            <w:shd w:val="clear" w:color="auto" w:fill="auto"/>
            <w:tcMar>
              <w:top w:w="45" w:type="dxa"/>
              <w:left w:w="45" w:type="dxa"/>
              <w:bottom w:w="45" w:type="dxa"/>
              <w:right w:w="45" w:type="dxa"/>
            </w:tcMar>
          </w:tcPr>
          <w:p w14:paraId="628F2AD6" w14:textId="4BE07891" w:rsidR="007A6338" w:rsidRPr="0054062A" w:rsidRDefault="007A6338" w:rsidP="007A6338">
            <w:pPr>
              <w:widowControl w:val="0"/>
              <w:spacing w:line="240" w:lineRule="auto"/>
              <w:jc w:val="center"/>
              <w:rPr>
                <w:rFonts w:ascii="Times New Roman" w:eastAsia="Times New Roman" w:hAnsi="Times New Roman" w:cs="Times New Roman"/>
                <w:b/>
                <w:sz w:val="16"/>
                <w:szCs w:val="16"/>
                <w:vertAlign w:val="subscript"/>
              </w:rPr>
            </w:pPr>
            <w:r w:rsidRPr="0054062A">
              <w:rPr>
                <w:rFonts w:ascii="Times New Roman" w:eastAsia="Times New Roman" w:hAnsi="Times New Roman" w:cs="Times New Roman"/>
                <w:sz w:val="16"/>
                <w:szCs w:val="16"/>
              </w:rPr>
              <w:t>0.</w:t>
            </w:r>
            <w:r w:rsidR="005B375F" w:rsidRPr="0054062A">
              <w:rPr>
                <w:rFonts w:ascii="Times New Roman" w:eastAsia="Times New Roman" w:hAnsi="Times New Roman" w:cs="Times New Roman"/>
                <w:sz w:val="16"/>
                <w:szCs w:val="16"/>
              </w:rPr>
              <w:t>115</w:t>
            </w:r>
          </w:p>
        </w:tc>
      </w:tr>
      <w:tr w:rsidR="0054062A" w:rsidRPr="0054062A" w14:paraId="5A0EF333" w14:textId="77777777">
        <w:trPr>
          <w:trHeight w:val="56"/>
        </w:trPr>
        <w:tc>
          <w:tcPr>
            <w:tcW w:w="3795" w:type="dxa"/>
            <w:shd w:val="clear" w:color="auto" w:fill="auto"/>
            <w:tcMar>
              <w:top w:w="45" w:type="dxa"/>
              <w:left w:w="45" w:type="dxa"/>
              <w:bottom w:w="45" w:type="dxa"/>
              <w:right w:w="45" w:type="dxa"/>
            </w:tcMar>
          </w:tcPr>
          <w:p w14:paraId="33938486" w14:textId="452958C8" w:rsidR="007A6338" w:rsidRPr="0054062A" w:rsidRDefault="007A6338" w:rsidP="007A6338">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           </w:t>
            </w:r>
            <w:proofErr w:type="spellStart"/>
            <w:r w:rsidRPr="0054062A">
              <w:rPr>
                <w:rFonts w:ascii="Times New Roman" w:eastAsia="Times New Roman" w:hAnsi="Times New Roman" w:cs="Times New Roman"/>
                <w:b/>
                <w:sz w:val="16"/>
                <w:szCs w:val="16"/>
              </w:rPr>
              <w:t>Schizophrenia</w:t>
            </w:r>
            <w:proofErr w:type="spellEnd"/>
            <w:r w:rsidRPr="0054062A">
              <w:rPr>
                <w:rFonts w:ascii="Times New Roman" w:eastAsia="Times New Roman" w:hAnsi="Times New Roman" w:cs="Times New Roman"/>
                <w:b/>
                <w:sz w:val="16"/>
                <w:szCs w:val="16"/>
              </w:rPr>
              <w:t xml:space="preserve"> </w:t>
            </w:r>
          </w:p>
        </w:tc>
        <w:tc>
          <w:tcPr>
            <w:tcW w:w="1002" w:type="dxa"/>
            <w:shd w:val="clear" w:color="auto" w:fill="auto"/>
            <w:tcMar>
              <w:top w:w="45" w:type="dxa"/>
              <w:left w:w="45" w:type="dxa"/>
              <w:bottom w:w="45" w:type="dxa"/>
              <w:right w:w="45" w:type="dxa"/>
            </w:tcMar>
          </w:tcPr>
          <w:p w14:paraId="3D4FE345" w14:textId="5E3FCA92" w:rsidR="007A6338" w:rsidRPr="0054062A" w:rsidRDefault="007A6338" w:rsidP="007A6338">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 xml:space="preserve">16 (15.7) </w:t>
            </w:r>
          </w:p>
        </w:tc>
        <w:tc>
          <w:tcPr>
            <w:tcW w:w="1002" w:type="dxa"/>
            <w:shd w:val="clear" w:color="auto" w:fill="auto"/>
            <w:tcMar>
              <w:top w:w="45" w:type="dxa"/>
              <w:left w:w="45" w:type="dxa"/>
              <w:bottom w:w="45" w:type="dxa"/>
              <w:right w:w="45" w:type="dxa"/>
            </w:tcMar>
          </w:tcPr>
          <w:p w14:paraId="3CCE98B2" w14:textId="504B1BAE" w:rsidR="007A6338" w:rsidRPr="0054062A" w:rsidRDefault="007A6338" w:rsidP="007A6338">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11 (25)</w:t>
            </w:r>
          </w:p>
        </w:tc>
        <w:tc>
          <w:tcPr>
            <w:tcW w:w="1002" w:type="dxa"/>
            <w:shd w:val="clear" w:color="auto" w:fill="auto"/>
            <w:tcMar>
              <w:top w:w="45" w:type="dxa"/>
              <w:left w:w="45" w:type="dxa"/>
              <w:bottom w:w="45" w:type="dxa"/>
              <w:right w:w="45" w:type="dxa"/>
            </w:tcMar>
          </w:tcPr>
          <w:p w14:paraId="5CC4BB34"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024EB23B"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201829F9"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580F3937" w14:textId="77777777">
        <w:trPr>
          <w:trHeight w:val="56"/>
        </w:trPr>
        <w:tc>
          <w:tcPr>
            <w:tcW w:w="3795" w:type="dxa"/>
            <w:shd w:val="clear" w:color="auto" w:fill="auto"/>
            <w:tcMar>
              <w:top w:w="45" w:type="dxa"/>
              <w:left w:w="45" w:type="dxa"/>
              <w:bottom w:w="45" w:type="dxa"/>
              <w:right w:w="45" w:type="dxa"/>
            </w:tcMar>
          </w:tcPr>
          <w:p w14:paraId="49176DC9" w14:textId="6C71B77A" w:rsidR="007A6338" w:rsidRPr="0054062A" w:rsidRDefault="007A6338" w:rsidP="007A6338">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           </w:t>
            </w:r>
            <w:proofErr w:type="spellStart"/>
            <w:r w:rsidRPr="0054062A">
              <w:rPr>
                <w:rFonts w:ascii="Times New Roman" w:eastAsia="Times New Roman" w:hAnsi="Times New Roman" w:cs="Times New Roman"/>
                <w:b/>
                <w:sz w:val="16"/>
                <w:szCs w:val="16"/>
              </w:rPr>
              <w:t>Schizophreniform</w:t>
            </w:r>
            <w:proofErr w:type="spellEnd"/>
            <w:r w:rsidRPr="0054062A">
              <w:rPr>
                <w:rFonts w:ascii="Times New Roman" w:eastAsia="Times New Roman" w:hAnsi="Times New Roman" w:cs="Times New Roman"/>
                <w:b/>
                <w:sz w:val="16"/>
                <w:szCs w:val="16"/>
              </w:rPr>
              <w:t xml:space="preserve"> </w:t>
            </w:r>
            <w:proofErr w:type="spellStart"/>
            <w:r w:rsidRPr="0054062A">
              <w:rPr>
                <w:rFonts w:ascii="Times New Roman" w:eastAsia="Times New Roman" w:hAnsi="Times New Roman" w:cs="Times New Roman"/>
                <w:b/>
                <w:sz w:val="16"/>
                <w:szCs w:val="16"/>
              </w:rPr>
              <w:t>disorder</w:t>
            </w:r>
            <w:proofErr w:type="spellEnd"/>
          </w:p>
        </w:tc>
        <w:tc>
          <w:tcPr>
            <w:tcW w:w="1002" w:type="dxa"/>
            <w:shd w:val="clear" w:color="auto" w:fill="auto"/>
            <w:tcMar>
              <w:top w:w="45" w:type="dxa"/>
              <w:left w:w="45" w:type="dxa"/>
              <w:bottom w:w="45" w:type="dxa"/>
              <w:right w:w="45" w:type="dxa"/>
            </w:tcMar>
          </w:tcPr>
          <w:p w14:paraId="22DB94A2" w14:textId="6198B848" w:rsidR="007A6338" w:rsidRPr="0054062A" w:rsidRDefault="007A6338" w:rsidP="007A6338">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7 (12.1)</w:t>
            </w:r>
          </w:p>
        </w:tc>
        <w:tc>
          <w:tcPr>
            <w:tcW w:w="1002" w:type="dxa"/>
            <w:shd w:val="clear" w:color="auto" w:fill="auto"/>
            <w:tcMar>
              <w:top w:w="45" w:type="dxa"/>
              <w:left w:w="45" w:type="dxa"/>
              <w:bottom w:w="45" w:type="dxa"/>
              <w:right w:w="45" w:type="dxa"/>
            </w:tcMar>
          </w:tcPr>
          <w:p w14:paraId="5CE1D1CF" w14:textId="3AE290D3" w:rsidR="007A6338" w:rsidRPr="0054062A" w:rsidRDefault="007A6338" w:rsidP="007A6338">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5 (8.6)</w:t>
            </w:r>
          </w:p>
        </w:tc>
        <w:tc>
          <w:tcPr>
            <w:tcW w:w="1002" w:type="dxa"/>
            <w:shd w:val="clear" w:color="auto" w:fill="auto"/>
            <w:tcMar>
              <w:top w:w="45" w:type="dxa"/>
              <w:left w:w="45" w:type="dxa"/>
              <w:bottom w:w="45" w:type="dxa"/>
              <w:right w:w="45" w:type="dxa"/>
            </w:tcMar>
          </w:tcPr>
          <w:p w14:paraId="5E3ACC90"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10C68C67"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2C0507F6"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1F0C51E0" w14:textId="77777777">
        <w:trPr>
          <w:trHeight w:val="56"/>
        </w:trPr>
        <w:tc>
          <w:tcPr>
            <w:tcW w:w="3795" w:type="dxa"/>
            <w:shd w:val="clear" w:color="auto" w:fill="auto"/>
            <w:tcMar>
              <w:top w:w="45" w:type="dxa"/>
              <w:left w:w="45" w:type="dxa"/>
              <w:bottom w:w="45" w:type="dxa"/>
              <w:right w:w="45" w:type="dxa"/>
            </w:tcMar>
          </w:tcPr>
          <w:p w14:paraId="5B12CC72" w14:textId="651A1689" w:rsidR="007A6338" w:rsidRPr="0054062A" w:rsidRDefault="007A6338" w:rsidP="007A6338">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           Brief </w:t>
            </w:r>
            <w:proofErr w:type="spellStart"/>
            <w:r w:rsidR="002B4233" w:rsidRPr="0054062A">
              <w:rPr>
                <w:rFonts w:ascii="Times New Roman" w:eastAsia="Times New Roman" w:hAnsi="Times New Roman" w:cs="Times New Roman"/>
                <w:b/>
                <w:sz w:val="16"/>
                <w:szCs w:val="16"/>
              </w:rPr>
              <w:t>p</w:t>
            </w:r>
            <w:r w:rsidRPr="0054062A">
              <w:rPr>
                <w:rFonts w:ascii="Times New Roman" w:eastAsia="Times New Roman" w:hAnsi="Times New Roman" w:cs="Times New Roman"/>
                <w:b/>
                <w:sz w:val="16"/>
                <w:szCs w:val="16"/>
              </w:rPr>
              <w:t>sychotic</w:t>
            </w:r>
            <w:proofErr w:type="spellEnd"/>
            <w:r w:rsidRPr="0054062A">
              <w:rPr>
                <w:rFonts w:ascii="Times New Roman" w:eastAsia="Times New Roman" w:hAnsi="Times New Roman" w:cs="Times New Roman"/>
                <w:b/>
                <w:sz w:val="16"/>
                <w:szCs w:val="16"/>
              </w:rPr>
              <w:t xml:space="preserve"> </w:t>
            </w:r>
            <w:proofErr w:type="spellStart"/>
            <w:r w:rsidR="002B4233" w:rsidRPr="0054062A">
              <w:rPr>
                <w:rFonts w:ascii="Times New Roman" w:eastAsia="Times New Roman" w:hAnsi="Times New Roman" w:cs="Times New Roman"/>
                <w:b/>
                <w:sz w:val="16"/>
                <w:szCs w:val="16"/>
              </w:rPr>
              <w:t>d</w:t>
            </w:r>
            <w:r w:rsidRPr="0054062A">
              <w:rPr>
                <w:rFonts w:ascii="Times New Roman" w:eastAsia="Times New Roman" w:hAnsi="Times New Roman" w:cs="Times New Roman"/>
                <w:b/>
                <w:sz w:val="16"/>
                <w:szCs w:val="16"/>
              </w:rPr>
              <w:t>isorder</w:t>
            </w:r>
            <w:proofErr w:type="spellEnd"/>
          </w:p>
        </w:tc>
        <w:tc>
          <w:tcPr>
            <w:tcW w:w="1002" w:type="dxa"/>
            <w:shd w:val="clear" w:color="auto" w:fill="auto"/>
            <w:tcMar>
              <w:top w:w="45" w:type="dxa"/>
              <w:left w:w="45" w:type="dxa"/>
              <w:bottom w:w="45" w:type="dxa"/>
              <w:right w:w="45" w:type="dxa"/>
            </w:tcMar>
          </w:tcPr>
          <w:p w14:paraId="7B3A069B" w14:textId="05EB28B2" w:rsidR="007A6338" w:rsidRPr="0054062A" w:rsidRDefault="007A6338" w:rsidP="007A6338">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6 (10.3)</w:t>
            </w:r>
          </w:p>
        </w:tc>
        <w:tc>
          <w:tcPr>
            <w:tcW w:w="1002" w:type="dxa"/>
            <w:shd w:val="clear" w:color="auto" w:fill="auto"/>
            <w:tcMar>
              <w:top w:w="45" w:type="dxa"/>
              <w:left w:w="45" w:type="dxa"/>
              <w:bottom w:w="45" w:type="dxa"/>
              <w:right w:w="45" w:type="dxa"/>
            </w:tcMar>
          </w:tcPr>
          <w:p w14:paraId="7C1C564D" w14:textId="2984F7F4" w:rsidR="007A6338" w:rsidRPr="0054062A" w:rsidRDefault="007A6338" w:rsidP="007A6338">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 (4.5)</w:t>
            </w:r>
          </w:p>
        </w:tc>
        <w:tc>
          <w:tcPr>
            <w:tcW w:w="1002" w:type="dxa"/>
            <w:shd w:val="clear" w:color="auto" w:fill="auto"/>
            <w:tcMar>
              <w:top w:w="45" w:type="dxa"/>
              <w:left w:w="45" w:type="dxa"/>
              <w:bottom w:w="45" w:type="dxa"/>
              <w:right w:w="45" w:type="dxa"/>
            </w:tcMar>
          </w:tcPr>
          <w:p w14:paraId="6627BAB0"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1D31CF60"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1AED5CC2"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1F705F48" w14:textId="77777777">
        <w:trPr>
          <w:trHeight w:val="56"/>
        </w:trPr>
        <w:tc>
          <w:tcPr>
            <w:tcW w:w="3795" w:type="dxa"/>
            <w:shd w:val="clear" w:color="auto" w:fill="auto"/>
            <w:tcMar>
              <w:top w:w="45" w:type="dxa"/>
              <w:left w:w="45" w:type="dxa"/>
              <w:bottom w:w="45" w:type="dxa"/>
              <w:right w:w="45" w:type="dxa"/>
            </w:tcMar>
          </w:tcPr>
          <w:p w14:paraId="36ADB838" w14:textId="7CBF0329" w:rsidR="007A6338" w:rsidRPr="0054062A" w:rsidRDefault="007A6338" w:rsidP="007A6338">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           </w:t>
            </w:r>
            <w:proofErr w:type="spellStart"/>
            <w:r w:rsidRPr="0054062A">
              <w:rPr>
                <w:rFonts w:ascii="Times New Roman" w:eastAsia="Times New Roman" w:hAnsi="Times New Roman" w:cs="Times New Roman"/>
                <w:b/>
                <w:sz w:val="16"/>
                <w:szCs w:val="16"/>
              </w:rPr>
              <w:t>Schizoaffective</w:t>
            </w:r>
            <w:proofErr w:type="spellEnd"/>
            <w:r w:rsidRPr="0054062A">
              <w:rPr>
                <w:rFonts w:ascii="Times New Roman" w:eastAsia="Times New Roman" w:hAnsi="Times New Roman" w:cs="Times New Roman"/>
                <w:b/>
                <w:sz w:val="16"/>
                <w:szCs w:val="16"/>
              </w:rPr>
              <w:t xml:space="preserve"> </w:t>
            </w:r>
            <w:proofErr w:type="spellStart"/>
            <w:r w:rsidR="002B4233" w:rsidRPr="0054062A">
              <w:rPr>
                <w:rFonts w:ascii="Times New Roman" w:eastAsia="Times New Roman" w:hAnsi="Times New Roman" w:cs="Times New Roman"/>
                <w:b/>
                <w:sz w:val="16"/>
                <w:szCs w:val="16"/>
              </w:rPr>
              <w:t>d</w:t>
            </w:r>
            <w:r w:rsidRPr="0054062A">
              <w:rPr>
                <w:rFonts w:ascii="Times New Roman" w:eastAsia="Times New Roman" w:hAnsi="Times New Roman" w:cs="Times New Roman"/>
                <w:b/>
                <w:sz w:val="16"/>
                <w:szCs w:val="16"/>
              </w:rPr>
              <w:t>isorder</w:t>
            </w:r>
            <w:proofErr w:type="spellEnd"/>
          </w:p>
        </w:tc>
        <w:tc>
          <w:tcPr>
            <w:tcW w:w="1002" w:type="dxa"/>
            <w:shd w:val="clear" w:color="auto" w:fill="auto"/>
            <w:tcMar>
              <w:top w:w="45" w:type="dxa"/>
              <w:left w:w="45" w:type="dxa"/>
              <w:bottom w:w="45" w:type="dxa"/>
              <w:right w:w="45" w:type="dxa"/>
            </w:tcMar>
          </w:tcPr>
          <w:p w14:paraId="41811EE0" w14:textId="5976AC11" w:rsidR="007A6338" w:rsidRPr="0054062A" w:rsidRDefault="007A6338" w:rsidP="007A6338">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5 (8.6)</w:t>
            </w:r>
          </w:p>
        </w:tc>
        <w:tc>
          <w:tcPr>
            <w:tcW w:w="1002" w:type="dxa"/>
            <w:shd w:val="clear" w:color="auto" w:fill="auto"/>
            <w:tcMar>
              <w:top w:w="45" w:type="dxa"/>
              <w:left w:w="45" w:type="dxa"/>
              <w:bottom w:w="45" w:type="dxa"/>
              <w:right w:w="45" w:type="dxa"/>
            </w:tcMar>
          </w:tcPr>
          <w:p w14:paraId="118A4BBF" w14:textId="38B3FF16" w:rsidR="007A6338" w:rsidRPr="0054062A" w:rsidRDefault="007A6338" w:rsidP="007A6338">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 (4.5)</w:t>
            </w:r>
          </w:p>
        </w:tc>
        <w:tc>
          <w:tcPr>
            <w:tcW w:w="1002" w:type="dxa"/>
            <w:shd w:val="clear" w:color="auto" w:fill="auto"/>
            <w:tcMar>
              <w:top w:w="45" w:type="dxa"/>
              <w:left w:w="45" w:type="dxa"/>
              <w:bottom w:w="45" w:type="dxa"/>
              <w:right w:w="45" w:type="dxa"/>
            </w:tcMar>
          </w:tcPr>
          <w:p w14:paraId="0188A619"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7258BA09"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50E5EADF"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00DE17FF" w14:textId="77777777">
        <w:trPr>
          <w:trHeight w:val="56"/>
        </w:trPr>
        <w:tc>
          <w:tcPr>
            <w:tcW w:w="3795" w:type="dxa"/>
            <w:shd w:val="clear" w:color="auto" w:fill="auto"/>
            <w:tcMar>
              <w:top w:w="45" w:type="dxa"/>
              <w:left w:w="45" w:type="dxa"/>
              <w:bottom w:w="45" w:type="dxa"/>
              <w:right w:w="45" w:type="dxa"/>
            </w:tcMar>
          </w:tcPr>
          <w:p w14:paraId="75D88283" w14:textId="7E798864" w:rsidR="007A6338" w:rsidRPr="0054062A" w:rsidRDefault="007A6338" w:rsidP="007A6338">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           </w:t>
            </w:r>
            <w:proofErr w:type="spellStart"/>
            <w:r w:rsidRPr="0054062A">
              <w:rPr>
                <w:rFonts w:ascii="Times New Roman" w:eastAsia="Times New Roman" w:hAnsi="Times New Roman" w:cs="Times New Roman"/>
                <w:b/>
                <w:sz w:val="16"/>
                <w:szCs w:val="16"/>
              </w:rPr>
              <w:t>Delusional</w:t>
            </w:r>
            <w:proofErr w:type="spellEnd"/>
            <w:r w:rsidRPr="0054062A">
              <w:rPr>
                <w:rFonts w:ascii="Times New Roman" w:eastAsia="Times New Roman" w:hAnsi="Times New Roman" w:cs="Times New Roman"/>
                <w:b/>
                <w:sz w:val="16"/>
                <w:szCs w:val="16"/>
              </w:rPr>
              <w:t xml:space="preserve"> </w:t>
            </w:r>
            <w:proofErr w:type="spellStart"/>
            <w:r w:rsidR="002B4233" w:rsidRPr="0054062A">
              <w:rPr>
                <w:rFonts w:ascii="Times New Roman" w:eastAsia="Times New Roman" w:hAnsi="Times New Roman" w:cs="Times New Roman"/>
                <w:b/>
                <w:sz w:val="16"/>
                <w:szCs w:val="16"/>
              </w:rPr>
              <w:t>d</w:t>
            </w:r>
            <w:r w:rsidRPr="0054062A">
              <w:rPr>
                <w:rFonts w:ascii="Times New Roman" w:eastAsia="Times New Roman" w:hAnsi="Times New Roman" w:cs="Times New Roman"/>
                <w:b/>
                <w:sz w:val="16"/>
                <w:szCs w:val="16"/>
              </w:rPr>
              <w:t>isorder</w:t>
            </w:r>
            <w:proofErr w:type="spellEnd"/>
          </w:p>
        </w:tc>
        <w:tc>
          <w:tcPr>
            <w:tcW w:w="1002" w:type="dxa"/>
            <w:shd w:val="clear" w:color="auto" w:fill="auto"/>
            <w:tcMar>
              <w:top w:w="45" w:type="dxa"/>
              <w:left w:w="45" w:type="dxa"/>
              <w:bottom w:w="45" w:type="dxa"/>
              <w:right w:w="45" w:type="dxa"/>
            </w:tcMar>
          </w:tcPr>
          <w:p w14:paraId="0E13E490" w14:textId="00A27399" w:rsidR="007A6338" w:rsidRPr="0054062A" w:rsidRDefault="007A6338" w:rsidP="007A6338">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4 (6.9)</w:t>
            </w:r>
          </w:p>
        </w:tc>
        <w:tc>
          <w:tcPr>
            <w:tcW w:w="1002" w:type="dxa"/>
            <w:shd w:val="clear" w:color="auto" w:fill="auto"/>
            <w:tcMar>
              <w:top w:w="45" w:type="dxa"/>
              <w:left w:w="45" w:type="dxa"/>
              <w:bottom w:w="45" w:type="dxa"/>
              <w:right w:w="45" w:type="dxa"/>
            </w:tcMar>
          </w:tcPr>
          <w:p w14:paraId="2C341D4A" w14:textId="7339546C" w:rsidR="007A6338" w:rsidRPr="0054062A" w:rsidRDefault="007A6338" w:rsidP="007A6338">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 (4.5)</w:t>
            </w:r>
          </w:p>
        </w:tc>
        <w:tc>
          <w:tcPr>
            <w:tcW w:w="1002" w:type="dxa"/>
            <w:shd w:val="clear" w:color="auto" w:fill="auto"/>
            <w:tcMar>
              <w:top w:w="45" w:type="dxa"/>
              <w:left w:w="45" w:type="dxa"/>
              <w:bottom w:w="45" w:type="dxa"/>
              <w:right w:w="45" w:type="dxa"/>
            </w:tcMar>
          </w:tcPr>
          <w:p w14:paraId="66546377"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4E78C64A"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0A5BDA9B"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053A4780" w14:textId="77777777">
        <w:trPr>
          <w:trHeight w:val="56"/>
        </w:trPr>
        <w:tc>
          <w:tcPr>
            <w:tcW w:w="3795" w:type="dxa"/>
            <w:shd w:val="clear" w:color="auto" w:fill="auto"/>
            <w:tcMar>
              <w:top w:w="45" w:type="dxa"/>
              <w:left w:w="45" w:type="dxa"/>
              <w:bottom w:w="45" w:type="dxa"/>
              <w:right w:w="45" w:type="dxa"/>
            </w:tcMar>
          </w:tcPr>
          <w:p w14:paraId="634B4124" w14:textId="00DF4C77" w:rsidR="007A6338" w:rsidRPr="0054062A" w:rsidRDefault="007A6338" w:rsidP="007A6338">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           </w:t>
            </w:r>
            <w:proofErr w:type="spellStart"/>
            <w:r w:rsidRPr="0054062A">
              <w:rPr>
                <w:rFonts w:ascii="Times New Roman" w:eastAsia="Times New Roman" w:hAnsi="Times New Roman" w:cs="Times New Roman"/>
                <w:b/>
                <w:sz w:val="16"/>
                <w:szCs w:val="16"/>
              </w:rPr>
              <w:t>Substance-</w:t>
            </w:r>
            <w:r w:rsidR="002B4233" w:rsidRPr="0054062A">
              <w:rPr>
                <w:rFonts w:ascii="Times New Roman" w:eastAsia="Times New Roman" w:hAnsi="Times New Roman" w:cs="Times New Roman"/>
                <w:b/>
                <w:sz w:val="16"/>
                <w:szCs w:val="16"/>
              </w:rPr>
              <w:t>i</w:t>
            </w:r>
            <w:r w:rsidRPr="0054062A">
              <w:rPr>
                <w:rFonts w:ascii="Times New Roman" w:eastAsia="Times New Roman" w:hAnsi="Times New Roman" w:cs="Times New Roman"/>
                <w:b/>
                <w:sz w:val="16"/>
                <w:szCs w:val="16"/>
              </w:rPr>
              <w:t>nduced</w:t>
            </w:r>
            <w:proofErr w:type="spellEnd"/>
            <w:r w:rsidRPr="0054062A">
              <w:rPr>
                <w:rFonts w:ascii="Times New Roman" w:eastAsia="Times New Roman" w:hAnsi="Times New Roman" w:cs="Times New Roman"/>
                <w:b/>
                <w:sz w:val="16"/>
                <w:szCs w:val="16"/>
              </w:rPr>
              <w:t xml:space="preserve"> </w:t>
            </w:r>
            <w:proofErr w:type="spellStart"/>
            <w:r w:rsidR="002B4233" w:rsidRPr="0054062A">
              <w:rPr>
                <w:rFonts w:ascii="Times New Roman" w:eastAsia="Times New Roman" w:hAnsi="Times New Roman" w:cs="Times New Roman"/>
                <w:b/>
                <w:sz w:val="16"/>
                <w:szCs w:val="16"/>
              </w:rPr>
              <w:t>p</w:t>
            </w:r>
            <w:r w:rsidRPr="0054062A">
              <w:rPr>
                <w:rFonts w:ascii="Times New Roman" w:eastAsia="Times New Roman" w:hAnsi="Times New Roman" w:cs="Times New Roman"/>
                <w:b/>
                <w:sz w:val="16"/>
                <w:szCs w:val="16"/>
              </w:rPr>
              <w:t>sychotic</w:t>
            </w:r>
            <w:proofErr w:type="spellEnd"/>
            <w:r w:rsidRPr="0054062A">
              <w:rPr>
                <w:rFonts w:ascii="Times New Roman" w:eastAsia="Times New Roman" w:hAnsi="Times New Roman" w:cs="Times New Roman"/>
                <w:b/>
                <w:sz w:val="16"/>
                <w:szCs w:val="16"/>
              </w:rPr>
              <w:t xml:space="preserve"> </w:t>
            </w:r>
            <w:proofErr w:type="spellStart"/>
            <w:r w:rsidR="002B4233" w:rsidRPr="0054062A">
              <w:rPr>
                <w:rFonts w:ascii="Times New Roman" w:eastAsia="Times New Roman" w:hAnsi="Times New Roman" w:cs="Times New Roman"/>
                <w:b/>
                <w:sz w:val="16"/>
                <w:szCs w:val="16"/>
              </w:rPr>
              <w:t>d</w:t>
            </w:r>
            <w:r w:rsidRPr="0054062A">
              <w:rPr>
                <w:rFonts w:ascii="Times New Roman" w:eastAsia="Times New Roman" w:hAnsi="Times New Roman" w:cs="Times New Roman"/>
                <w:b/>
                <w:sz w:val="16"/>
                <w:szCs w:val="16"/>
              </w:rPr>
              <w:t>isorder</w:t>
            </w:r>
            <w:proofErr w:type="spellEnd"/>
          </w:p>
        </w:tc>
        <w:tc>
          <w:tcPr>
            <w:tcW w:w="1002" w:type="dxa"/>
            <w:shd w:val="clear" w:color="auto" w:fill="auto"/>
            <w:tcMar>
              <w:top w:w="45" w:type="dxa"/>
              <w:left w:w="45" w:type="dxa"/>
              <w:bottom w:w="45" w:type="dxa"/>
              <w:right w:w="45" w:type="dxa"/>
            </w:tcMar>
          </w:tcPr>
          <w:p w14:paraId="590EE210" w14:textId="41DAFFD6" w:rsidR="007A6338" w:rsidRPr="0054062A" w:rsidRDefault="007A6338" w:rsidP="007A6338">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17 (29.3)</w:t>
            </w:r>
          </w:p>
        </w:tc>
        <w:tc>
          <w:tcPr>
            <w:tcW w:w="1002" w:type="dxa"/>
            <w:shd w:val="clear" w:color="auto" w:fill="auto"/>
            <w:tcMar>
              <w:top w:w="45" w:type="dxa"/>
              <w:left w:w="45" w:type="dxa"/>
              <w:bottom w:w="45" w:type="dxa"/>
              <w:right w:w="45" w:type="dxa"/>
            </w:tcMar>
          </w:tcPr>
          <w:p w14:paraId="2B0358E7" w14:textId="099592EE" w:rsidR="007A6338" w:rsidRPr="0054062A" w:rsidRDefault="007A6338" w:rsidP="007A6338">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13 (29.6)</w:t>
            </w:r>
          </w:p>
        </w:tc>
        <w:tc>
          <w:tcPr>
            <w:tcW w:w="1002" w:type="dxa"/>
            <w:shd w:val="clear" w:color="auto" w:fill="auto"/>
            <w:tcMar>
              <w:top w:w="45" w:type="dxa"/>
              <w:left w:w="45" w:type="dxa"/>
              <w:bottom w:w="45" w:type="dxa"/>
              <w:right w:w="45" w:type="dxa"/>
            </w:tcMar>
          </w:tcPr>
          <w:p w14:paraId="3A766EA2"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6C7F1916"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62F251D5"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16996A2A" w14:textId="77777777">
        <w:trPr>
          <w:trHeight w:val="56"/>
        </w:trPr>
        <w:tc>
          <w:tcPr>
            <w:tcW w:w="3795" w:type="dxa"/>
            <w:shd w:val="clear" w:color="auto" w:fill="auto"/>
            <w:tcMar>
              <w:top w:w="45" w:type="dxa"/>
              <w:left w:w="45" w:type="dxa"/>
              <w:bottom w:w="45" w:type="dxa"/>
              <w:right w:w="45" w:type="dxa"/>
            </w:tcMar>
          </w:tcPr>
          <w:p w14:paraId="27D5BB4A" w14:textId="3BFE1C77" w:rsidR="007A6338" w:rsidRPr="0054062A" w:rsidRDefault="007A6338" w:rsidP="007A6338">
            <w:pPr>
              <w:widowControl w:val="0"/>
              <w:spacing w:line="240" w:lineRule="auto"/>
              <w:rPr>
                <w:rFonts w:ascii="Times New Roman" w:eastAsia="Times New Roman" w:hAnsi="Times New Roman" w:cs="Times New Roman"/>
                <w:b/>
                <w:sz w:val="16"/>
                <w:szCs w:val="16"/>
                <w:lang w:val="en-GB"/>
              </w:rPr>
            </w:pPr>
            <w:r w:rsidRPr="0054062A">
              <w:rPr>
                <w:rFonts w:ascii="Times New Roman" w:eastAsia="Times New Roman" w:hAnsi="Times New Roman" w:cs="Times New Roman"/>
                <w:b/>
                <w:sz w:val="16"/>
                <w:szCs w:val="16"/>
                <w:lang w:val="en-GB"/>
              </w:rPr>
              <w:t xml:space="preserve">           Psychotic </w:t>
            </w:r>
            <w:r w:rsidR="002B4233" w:rsidRPr="0054062A">
              <w:rPr>
                <w:rFonts w:ascii="Times New Roman" w:eastAsia="Times New Roman" w:hAnsi="Times New Roman" w:cs="Times New Roman"/>
                <w:b/>
                <w:sz w:val="16"/>
                <w:szCs w:val="16"/>
                <w:lang w:val="en-GB"/>
              </w:rPr>
              <w:t>d</w:t>
            </w:r>
            <w:r w:rsidRPr="0054062A">
              <w:rPr>
                <w:rFonts w:ascii="Times New Roman" w:eastAsia="Times New Roman" w:hAnsi="Times New Roman" w:cs="Times New Roman"/>
                <w:b/>
                <w:sz w:val="16"/>
                <w:szCs w:val="16"/>
                <w:lang w:val="en-GB"/>
              </w:rPr>
              <w:t xml:space="preserve">isorder </w:t>
            </w:r>
            <w:r w:rsidR="002B4233" w:rsidRPr="0054062A">
              <w:rPr>
                <w:rFonts w:ascii="Times New Roman" w:eastAsia="Times New Roman" w:hAnsi="Times New Roman" w:cs="Times New Roman"/>
                <w:b/>
                <w:sz w:val="16"/>
                <w:szCs w:val="16"/>
                <w:lang w:val="en-GB"/>
              </w:rPr>
              <w:t>n</w:t>
            </w:r>
            <w:r w:rsidRPr="0054062A">
              <w:rPr>
                <w:rFonts w:ascii="Times New Roman" w:eastAsia="Times New Roman" w:hAnsi="Times New Roman" w:cs="Times New Roman"/>
                <w:b/>
                <w:sz w:val="16"/>
                <w:szCs w:val="16"/>
                <w:lang w:val="en-GB"/>
              </w:rPr>
              <w:t xml:space="preserve">ot </w:t>
            </w:r>
            <w:r w:rsidR="002B4233" w:rsidRPr="0054062A">
              <w:rPr>
                <w:rFonts w:ascii="Times New Roman" w:eastAsia="Times New Roman" w:hAnsi="Times New Roman" w:cs="Times New Roman"/>
                <w:b/>
                <w:sz w:val="16"/>
                <w:szCs w:val="16"/>
                <w:lang w:val="en-GB"/>
              </w:rPr>
              <w:t>o</w:t>
            </w:r>
            <w:r w:rsidRPr="0054062A">
              <w:rPr>
                <w:rFonts w:ascii="Times New Roman" w:eastAsia="Times New Roman" w:hAnsi="Times New Roman" w:cs="Times New Roman"/>
                <w:b/>
                <w:sz w:val="16"/>
                <w:szCs w:val="16"/>
                <w:lang w:val="en-GB"/>
              </w:rPr>
              <w:t xml:space="preserve">therwise </w:t>
            </w:r>
            <w:r w:rsidR="002B4233" w:rsidRPr="0054062A">
              <w:rPr>
                <w:rFonts w:ascii="Times New Roman" w:eastAsia="Times New Roman" w:hAnsi="Times New Roman" w:cs="Times New Roman"/>
                <w:b/>
                <w:sz w:val="16"/>
                <w:szCs w:val="16"/>
                <w:lang w:val="en-GB"/>
              </w:rPr>
              <w:t>s</w:t>
            </w:r>
            <w:r w:rsidRPr="0054062A">
              <w:rPr>
                <w:rFonts w:ascii="Times New Roman" w:eastAsia="Times New Roman" w:hAnsi="Times New Roman" w:cs="Times New Roman"/>
                <w:b/>
                <w:sz w:val="16"/>
                <w:szCs w:val="16"/>
                <w:lang w:val="en-GB"/>
              </w:rPr>
              <w:t>pecified</w:t>
            </w:r>
          </w:p>
        </w:tc>
        <w:tc>
          <w:tcPr>
            <w:tcW w:w="1002" w:type="dxa"/>
            <w:shd w:val="clear" w:color="auto" w:fill="auto"/>
            <w:tcMar>
              <w:top w:w="45" w:type="dxa"/>
              <w:left w:w="45" w:type="dxa"/>
              <w:bottom w:w="45" w:type="dxa"/>
              <w:right w:w="45" w:type="dxa"/>
            </w:tcMar>
          </w:tcPr>
          <w:p w14:paraId="4D7ECBCA" w14:textId="0CA47E86" w:rsidR="007A6338" w:rsidRPr="0054062A" w:rsidRDefault="007A6338" w:rsidP="007A6338">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1002" w:type="dxa"/>
            <w:shd w:val="clear" w:color="auto" w:fill="auto"/>
            <w:tcMar>
              <w:top w:w="45" w:type="dxa"/>
              <w:left w:w="45" w:type="dxa"/>
              <w:bottom w:w="45" w:type="dxa"/>
              <w:right w:w="45" w:type="dxa"/>
            </w:tcMar>
          </w:tcPr>
          <w:p w14:paraId="145CF048" w14:textId="1D969846" w:rsidR="007A6338" w:rsidRPr="0054062A" w:rsidRDefault="007A6338" w:rsidP="007A6338">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7 (15.9)</w:t>
            </w:r>
          </w:p>
        </w:tc>
        <w:tc>
          <w:tcPr>
            <w:tcW w:w="1002" w:type="dxa"/>
            <w:shd w:val="clear" w:color="auto" w:fill="auto"/>
            <w:tcMar>
              <w:top w:w="45" w:type="dxa"/>
              <w:left w:w="45" w:type="dxa"/>
              <w:bottom w:w="45" w:type="dxa"/>
              <w:right w:w="45" w:type="dxa"/>
            </w:tcMar>
          </w:tcPr>
          <w:p w14:paraId="4C7AC336"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1C9FCC48"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396C9B95"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705D3C4F" w14:textId="77777777">
        <w:trPr>
          <w:trHeight w:val="56"/>
        </w:trPr>
        <w:tc>
          <w:tcPr>
            <w:tcW w:w="3795" w:type="dxa"/>
            <w:shd w:val="clear" w:color="auto" w:fill="auto"/>
            <w:tcMar>
              <w:top w:w="45" w:type="dxa"/>
              <w:left w:w="45" w:type="dxa"/>
              <w:bottom w:w="45" w:type="dxa"/>
              <w:right w:w="45" w:type="dxa"/>
            </w:tcMar>
          </w:tcPr>
          <w:p w14:paraId="355C74BF" w14:textId="46ACFD5E" w:rsidR="007A6338" w:rsidRPr="0054062A" w:rsidRDefault="007A6338" w:rsidP="007A6338">
            <w:pPr>
              <w:widowControl w:val="0"/>
              <w:spacing w:line="240" w:lineRule="auto"/>
              <w:rPr>
                <w:rFonts w:ascii="Times New Roman" w:eastAsia="Times New Roman" w:hAnsi="Times New Roman" w:cs="Times New Roman"/>
                <w:b/>
                <w:sz w:val="16"/>
                <w:szCs w:val="16"/>
                <w:lang w:val="en-GB"/>
              </w:rPr>
            </w:pPr>
            <w:r w:rsidRPr="0054062A">
              <w:rPr>
                <w:rFonts w:ascii="Times New Roman" w:eastAsia="Times New Roman" w:hAnsi="Times New Roman" w:cs="Times New Roman"/>
                <w:b/>
                <w:sz w:val="16"/>
                <w:szCs w:val="16"/>
                <w:lang w:val="en-GB"/>
              </w:rPr>
              <w:t xml:space="preserve">           Major </w:t>
            </w:r>
            <w:r w:rsidR="002B4233" w:rsidRPr="0054062A">
              <w:rPr>
                <w:rFonts w:ascii="Times New Roman" w:eastAsia="Times New Roman" w:hAnsi="Times New Roman" w:cs="Times New Roman"/>
                <w:b/>
                <w:sz w:val="16"/>
                <w:szCs w:val="16"/>
                <w:lang w:val="en-GB"/>
              </w:rPr>
              <w:t>d</w:t>
            </w:r>
            <w:r w:rsidRPr="0054062A">
              <w:rPr>
                <w:rFonts w:ascii="Times New Roman" w:eastAsia="Times New Roman" w:hAnsi="Times New Roman" w:cs="Times New Roman"/>
                <w:b/>
                <w:sz w:val="16"/>
                <w:szCs w:val="16"/>
                <w:lang w:val="en-GB"/>
              </w:rPr>
              <w:t xml:space="preserve">epressive </w:t>
            </w:r>
            <w:r w:rsidR="002B4233" w:rsidRPr="0054062A">
              <w:rPr>
                <w:rFonts w:ascii="Times New Roman" w:eastAsia="Times New Roman" w:hAnsi="Times New Roman" w:cs="Times New Roman"/>
                <w:b/>
                <w:sz w:val="16"/>
                <w:szCs w:val="16"/>
                <w:lang w:val="en-GB"/>
              </w:rPr>
              <w:t>d</w:t>
            </w:r>
            <w:r w:rsidRPr="0054062A">
              <w:rPr>
                <w:rFonts w:ascii="Times New Roman" w:eastAsia="Times New Roman" w:hAnsi="Times New Roman" w:cs="Times New Roman"/>
                <w:b/>
                <w:sz w:val="16"/>
                <w:szCs w:val="16"/>
                <w:lang w:val="en-GB"/>
              </w:rPr>
              <w:t xml:space="preserve">isorder with </w:t>
            </w:r>
            <w:r w:rsidR="002B4233" w:rsidRPr="0054062A">
              <w:rPr>
                <w:rFonts w:ascii="Times New Roman" w:eastAsia="Times New Roman" w:hAnsi="Times New Roman" w:cs="Times New Roman"/>
                <w:b/>
                <w:sz w:val="16"/>
                <w:szCs w:val="16"/>
                <w:lang w:val="en-GB"/>
              </w:rPr>
              <w:t>p</w:t>
            </w:r>
            <w:r w:rsidRPr="0054062A">
              <w:rPr>
                <w:rFonts w:ascii="Times New Roman" w:eastAsia="Times New Roman" w:hAnsi="Times New Roman" w:cs="Times New Roman"/>
                <w:b/>
                <w:sz w:val="16"/>
                <w:szCs w:val="16"/>
                <w:lang w:val="en-GB"/>
              </w:rPr>
              <w:t>sychotic</w:t>
            </w:r>
          </w:p>
          <w:p w14:paraId="2DB96A34" w14:textId="6CC0602E" w:rsidR="007A6338" w:rsidRPr="0054062A" w:rsidRDefault="007A6338" w:rsidP="007A6338">
            <w:pPr>
              <w:widowControl w:val="0"/>
              <w:spacing w:line="240" w:lineRule="auto"/>
              <w:rPr>
                <w:rFonts w:ascii="Times New Roman" w:eastAsia="Times New Roman" w:hAnsi="Times New Roman" w:cs="Times New Roman"/>
                <w:b/>
                <w:sz w:val="16"/>
                <w:szCs w:val="16"/>
                <w:lang w:val="en-GB"/>
              </w:rPr>
            </w:pPr>
            <w:r w:rsidRPr="0054062A">
              <w:rPr>
                <w:rFonts w:ascii="Times New Roman" w:eastAsia="Times New Roman" w:hAnsi="Times New Roman" w:cs="Times New Roman"/>
                <w:b/>
                <w:sz w:val="16"/>
                <w:szCs w:val="16"/>
                <w:lang w:val="en-GB"/>
              </w:rPr>
              <w:t xml:space="preserve">           </w:t>
            </w:r>
            <w:r w:rsidR="002B4233" w:rsidRPr="0054062A">
              <w:rPr>
                <w:rFonts w:ascii="Times New Roman" w:eastAsia="Times New Roman" w:hAnsi="Times New Roman" w:cs="Times New Roman"/>
                <w:b/>
                <w:sz w:val="16"/>
                <w:szCs w:val="16"/>
                <w:lang w:val="en-GB"/>
              </w:rPr>
              <w:t>s</w:t>
            </w:r>
            <w:r w:rsidRPr="0054062A">
              <w:rPr>
                <w:rFonts w:ascii="Times New Roman" w:eastAsia="Times New Roman" w:hAnsi="Times New Roman" w:cs="Times New Roman"/>
                <w:b/>
                <w:sz w:val="16"/>
                <w:szCs w:val="16"/>
                <w:lang w:val="en-GB"/>
              </w:rPr>
              <w:t>ymptoms</w:t>
            </w:r>
          </w:p>
        </w:tc>
        <w:tc>
          <w:tcPr>
            <w:tcW w:w="1002" w:type="dxa"/>
            <w:shd w:val="clear" w:color="auto" w:fill="auto"/>
            <w:tcMar>
              <w:top w:w="45" w:type="dxa"/>
              <w:left w:w="45" w:type="dxa"/>
              <w:bottom w:w="45" w:type="dxa"/>
              <w:right w:w="45" w:type="dxa"/>
            </w:tcMar>
          </w:tcPr>
          <w:p w14:paraId="3D2C0CF4" w14:textId="51638DC1" w:rsidR="007A6338" w:rsidRPr="0054062A" w:rsidRDefault="007A6338" w:rsidP="007A6338">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 (3.5)</w:t>
            </w:r>
          </w:p>
        </w:tc>
        <w:tc>
          <w:tcPr>
            <w:tcW w:w="1002" w:type="dxa"/>
            <w:shd w:val="clear" w:color="auto" w:fill="auto"/>
            <w:tcMar>
              <w:top w:w="45" w:type="dxa"/>
              <w:left w:w="45" w:type="dxa"/>
              <w:bottom w:w="45" w:type="dxa"/>
              <w:right w:w="45" w:type="dxa"/>
            </w:tcMar>
          </w:tcPr>
          <w:p w14:paraId="5DF9D218" w14:textId="7342082A" w:rsidR="007A6338" w:rsidRPr="0054062A" w:rsidRDefault="007A6338" w:rsidP="007A6338">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 (4.5)</w:t>
            </w:r>
          </w:p>
        </w:tc>
        <w:tc>
          <w:tcPr>
            <w:tcW w:w="1002" w:type="dxa"/>
            <w:shd w:val="clear" w:color="auto" w:fill="auto"/>
            <w:tcMar>
              <w:top w:w="45" w:type="dxa"/>
              <w:left w:w="45" w:type="dxa"/>
              <w:bottom w:w="45" w:type="dxa"/>
              <w:right w:w="45" w:type="dxa"/>
            </w:tcMar>
          </w:tcPr>
          <w:p w14:paraId="53FDBA4F"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47E14F80"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29B3C36F"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vertAlign w:val="subscript"/>
              </w:rPr>
            </w:pPr>
          </w:p>
        </w:tc>
      </w:tr>
      <w:tr w:rsidR="007A6338" w:rsidRPr="0054062A" w14:paraId="07FB3337" w14:textId="77777777">
        <w:trPr>
          <w:trHeight w:val="56"/>
        </w:trPr>
        <w:tc>
          <w:tcPr>
            <w:tcW w:w="3795" w:type="dxa"/>
            <w:shd w:val="clear" w:color="auto" w:fill="auto"/>
            <w:tcMar>
              <w:top w:w="45" w:type="dxa"/>
              <w:left w:w="45" w:type="dxa"/>
              <w:bottom w:w="45" w:type="dxa"/>
              <w:right w:w="45" w:type="dxa"/>
            </w:tcMar>
          </w:tcPr>
          <w:p w14:paraId="43DF8B60" w14:textId="22550AC7" w:rsidR="007A6338" w:rsidRPr="0054062A" w:rsidRDefault="007A6338" w:rsidP="007A6338">
            <w:pPr>
              <w:widowControl w:val="0"/>
              <w:spacing w:line="240" w:lineRule="auto"/>
              <w:rPr>
                <w:rFonts w:ascii="Times New Roman" w:eastAsia="Times New Roman" w:hAnsi="Times New Roman" w:cs="Times New Roman"/>
                <w:b/>
                <w:sz w:val="16"/>
                <w:szCs w:val="16"/>
                <w:lang w:val="en-GB"/>
              </w:rPr>
            </w:pPr>
            <w:r w:rsidRPr="0054062A">
              <w:rPr>
                <w:rFonts w:ascii="Times New Roman" w:eastAsia="Times New Roman" w:hAnsi="Times New Roman" w:cs="Times New Roman"/>
                <w:b/>
                <w:sz w:val="16"/>
                <w:szCs w:val="16"/>
                <w:lang w:val="en-GB"/>
              </w:rPr>
              <w:t xml:space="preserve">           Bipolar </w:t>
            </w:r>
            <w:r w:rsidR="002B4233" w:rsidRPr="0054062A">
              <w:rPr>
                <w:rFonts w:ascii="Times New Roman" w:eastAsia="Times New Roman" w:hAnsi="Times New Roman" w:cs="Times New Roman"/>
                <w:b/>
                <w:sz w:val="16"/>
                <w:szCs w:val="16"/>
                <w:lang w:val="en-GB"/>
              </w:rPr>
              <w:t>d</w:t>
            </w:r>
            <w:r w:rsidRPr="0054062A">
              <w:rPr>
                <w:rFonts w:ascii="Times New Roman" w:eastAsia="Times New Roman" w:hAnsi="Times New Roman" w:cs="Times New Roman"/>
                <w:b/>
                <w:sz w:val="16"/>
                <w:szCs w:val="16"/>
                <w:lang w:val="en-GB"/>
              </w:rPr>
              <w:t xml:space="preserve">isorder with </w:t>
            </w:r>
            <w:r w:rsidR="002B4233" w:rsidRPr="0054062A">
              <w:rPr>
                <w:rFonts w:ascii="Times New Roman" w:eastAsia="Times New Roman" w:hAnsi="Times New Roman" w:cs="Times New Roman"/>
                <w:b/>
                <w:sz w:val="16"/>
                <w:szCs w:val="16"/>
                <w:lang w:val="en-GB"/>
              </w:rPr>
              <w:t>p</w:t>
            </w:r>
            <w:r w:rsidRPr="0054062A">
              <w:rPr>
                <w:rFonts w:ascii="Times New Roman" w:eastAsia="Times New Roman" w:hAnsi="Times New Roman" w:cs="Times New Roman"/>
                <w:b/>
                <w:sz w:val="16"/>
                <w:szCs w:val="16"/>
                <w:lang w:val="en-GB"/>
              </w:rPr>
              <w:t xml:space="preserve">sychotic </w:t>
            </w:r>
            <w:r w:rsidR="002B4233" w:rsidRPr="0054062A">
              <w:rPr>
                <w:rFonts w:ascii="Times New Roman" w:eastAsia="Times New Roman" w:hAnsi="Times New Roman" w:cs="Times New Roman"/>
                <w:b/>
                <w:sz w:val="16"/>
                <w:szCs w:val="16"/>
                <w:lang w:val="en-GB"/>
              </w:rPr>
              <w:t>s</w:t>
            </w:r>
            <w:r w:rsidRPr="0054062A">
              <w:rPr>
                <w:rFonts w:ascii="Times New Roman" w:eastAsia="Times New Roman" w:hAnsi="Times New Roman" w:cs="Times New Roman"/>
                <w:b/>
                <w:sz w:val="16"/>
                <w:szCs w:val="16"/>
                <w:lang w:val="en-GB"/>
              </w:rPr>
              <w:t>ymptoms</w:t>
            </w:r>
          </w:p>
        </w:tc>
        <w:tc>
          <w:tcPr>
            <w:tcW w:w="1002" w:type="dxa"/>
            <w:shd w:val="clear" w:color="auto" w:fill="auto"/>
            <w:tcMar>
              <w:top w:w="45" w:type="dxa"/>
              <w:left w:w="45" w:type="dxa"/>
              <w:bottom w:w="45" w:type="dxa"/>
              <w:right w:w="45" w:type="dxa"/>
            </w:tcMar>
          </w:tcPr>
          <w:p w14:paraId="71F2B245" w14:textId="05C0BF15" w:rsidR="007A6338" w:rsidRPr="0054062A" w:rsidRDefault="007A6338" w:rsidP="007A6338">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 (1.7)</w:t>
            </w:r>
          </w:p>
        </w:tc>
        <w:tc>
          <w:tcPr>
            <w:tcW w:w="1002" w:type="dxa"/>
            <w:shd w:val="clear" w:color="auto" w:fill="auto"/>
            <w:tcMar>
              <w:top w:w="45" w:type="dxa"/>
              <w:left w:w="45" w:type="dxa"/>
              <w:bottom w:w="45" w:type="dxa"/>
              <w:right w:w="45" w:type="dxa"/>
            </w:tcMar>
          </w:tcPr>
          <w:p w14:paraId="06ADFD74" w14:textId="4E6F3F2D" w:rsidR="007A6338" w:rsidRPr="0054062A" w:rsidRDefault="007A6338" w:rsidP="007A6338">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1002" w:type="dxa"/>
            <w:shd w:val="clear" w:color="auto" w:fill="auto"/>
            <w:tcMar>
              <w:top w:w="45" w:type="dxa"/>
              <w:left w:w="45" w:type="dxa"/>
              <w:bottom w:w="45" w:type="dxa"/>
              <w:right w:w="45" w:type="dxa"/>
            </w:tcMar>
          </w:tcPr>
          <w:p w14:paraId="5BE0EC55"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5ED764A0"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083C2F9C" w14:textId="77777777" w:rsidR="007A6338" w:rsidRPr="0054062A" w:rsidRDefault="007A6338" w:rsidP="007A6338">
            <w:pPr>
              <w:widowControl w:val="0"/>
              <w:spacing w:line="240" w:lineRule="auto"/>
              <w:jc w:val="center"/>
              <w:rPr>
                <w:rFonts w:ascii="Times New Roman" w:eastAsia="Times New Roman" w:hAnsi="Times New Roman" w:cs="Times New Roman"/>
                <w:b/>
                <w:sz w:val="16"/>
                <w:szCs w:val="16"/>
                <w:vertAlign w:val="subscript"/>
              </w:rPr>
            </w:pPr>
          </w:p>
        </w:tc>
      </w:tr>
    </w:tbl>
    <w:p w14:paraId="019ABBEF" w14:textId="77777777" w:rsidR="007C1570" w:rsidRPr="0054062A" w:rsidRDefault="007C1570" w:rsidP="007252BA">
      <w:pPr>
        <w:pStyle w:val="berschrift2"/>
        <w:rPr>
          <w:rFonts w:ascii="Times New Roman" w:hAnsi="Times New Roman" w:cs="Times New Roman"/>
          <w:b/>
          <w:bCs/>
          <w:i/>
          <w:iCs/>
          <w:sz w:val="24"/>
          <w:szCs w:val="24"/>
          <w:lang w:val="en-GB"/>
        </w:rPr>
      </w:pPr>
      <w:bookmarkStart w:id="105" w:name="_Toc57035235"/>
    </w:p>
    <w:p w14:paraId="0B702ED1" w14:textId="69C0CECE" w:rsidR="007C1570" w:rsidRPr="0054062A" w:rsidRDefault="007C1570" w:rsidP="007252BA">
      <w:pPr>
        <w:pStyle w:val="berschrift2"/>
        <w:rPr>
          <w:rFonts w:ascii="Times New Roman" w:hAnsi="Times New Roman" w:cs="Times New Roman"/>
          <w:b/>
          <w:bCs/>
          <w:i/>
          <w:iCs/>
          <w:sz w:val="24"/>
          <w:szCs w:val="24"/>
          <w:lang w:val="en-GB"/>
        </w:rPr>
      </w:pPr>
    </w:p>
    <w:p w14:paraId="24CAAE99" w14:textId="0E98DD6E" w:rsidR="007C1570" w:rsidRPr="0054062A" w:rsidRDefault="007C1570" w:rsidP="007C1570">
      <w:pPr>
        <w:rPr>
          <w:lang w:val="en-GB"/>
        </w:rPr>
      </w:pPr>
    </w:p>
    <w:p w14:paraId="19738122" w14:textId="7F2DA35B" w:rsidR="007C1570" w:rsidRPr="0054062A" w:rsidRDefault="007C1570" w:rsidP="007C1570">
      <w:pPr>
        <w:rPr>
          <w:lang w:val="en-GB"/>
        </w:rPr>
      </w:pPr>
    </w:p>
    <w:p w14:paraId="14E0C822" w14:textId="77777777" w:rsidR="007C1570" w:rsidRPr="0054062A" w:rsidRDefault="007C1570" w:rsidP="007C1570">
      <w:pPr>
        <w:rPr>
          <w:lang w:val="en-GB"/>
        </w:rPr>
      </w:pPr>
    </w:p>
    <w:p w14:paraId="5EFA9757" w14:textId="3C0C295D" w:rsidR="003041DE" w:rsidRPr="0054062A" w:rsidRDefault="003041DE" w:rsidP="007252BA">
      <w:pPr>
        <w:pStyle w:val="berschrift2"/>
        <w:rPr>
          <w:rFonts w:ascii="Times New Roman" w:hAnsi="Times New Roman" w:cs="Times New Roman"/>
          <w:b/>
          <w:bCs/>
          <w:i/>
          <w:iCs/>
          <w:sz w:val="24"/>
          <w:szCs w:val="24"/>
          <w:lang w:val="en-GB"/>
        </w:rPr>
      </w:pPr>
      <w:proofErr w:type="spellStart"/>
      <w:r w:rsidRPr="0054062A">
        <w:rPr>
          <w:rFonts w:ascii="Times New Roman" w:hAnsi="Times New Roman" w:cs="Times New Roman"/>
          <w:b/>
          <w:bCs/>
          <w:i/>
          <w:iCs/>
          <w:sz w:val="24"/>
          <w:szCs w:val="24"/>
          <w:lang w:val="en-GB"/>
        </w:rPr>
        <w:lastRenderedPageBreak/>
        <w:t>sTable</w:t>
      </w:r>
      <w:proofErr w:type="spellEnd"/>
      <w:r w:rsidRPr="0054062A">
        <w:rPr>
          <w:rFonts w:ascii="Times New Roman" w:hAnsi="Times New Roman" w:cs="Times New Roman"/>
          <w:b/>
          <w:bCs/>
          <w:i/>
          <w:iCs/>
          <w:sz w:val="24"/>
          <w:szCs w:val="24"/>
          <w:lang w:val="en-GB"/>
        </w:rPr>
        <w:t xml:space="preserve"> 3 Comparison between </w:t>
      </w:r>
      <w:r w:rsidR="00200BA1" w:rsidRPr="0054062A">
        <w:rPr>
          <w:rFonts w:ascii="Times New Roman" w:hAnsi="Times New Roman" w:cs="Times New Roman"/>
          <w:b/>
          <w:bCs/>
          <w:i/>
          <w:iCs/>
          <w:sz w:val="24"/>
          <w:szCs w:val="24"/>
          <w:lang w:val="en-GB"/>
        </w:rPr>
        <w:t xml:space="preserve">included and excluded ROP based on missing </w:t>
      </w:r>
      <w:bookmarkEnd w:id="105"/>
      <w:r w:rsidR="0020051D" w:rsidRPr="0054062A">
        <w:rPr>
          <w:rFonts w:ascii="Times New Roman" w:hAnsi="Times New Roman" w:cs="Times New Roman"/>
          <w:b/>
          <w:bCs/>
          <w:i/>
          <w:iCs/>
          <w:sz w:val="24"/>
          <w:szCs w:val="24"/>
          <w:lang w:val="en-GB"/>
        </w:rPr>
        <w:t xml:space="preserve">age of cannabis </w:t>
      </w:r>
      <w:r w:rsidR="001670A1" w:rsidRPr="0054062A">
        <w:rPr>
          <w:rFonts w:ascii="Times New Roman" w:hAnsi="Times New Roman" w:cs="Times New Roman"/>
          <w:b/>
          <w:bCs/>
          <w:i/>
          <w:iCs/>
          <w:sz w:val="24"/>
          <w:szCs w:val="24"/>
          <w:lang w:val="en-GB"/>
        </w:rPr>
        <w:t xml:space="preserve">use </w:t>
      </w:r>
      <w:r w:rsidR="0020051D" w:rsidRPr="0054062A">
        <w:rPr>
          <w:rFonts w:ascii="Times New Roman" w:hAnsi="Times New Roman" w:cs="Times New Roman"/>
          <w:b/>
          <w:bCs/>
          <w:i/>
          <w:iCs/>
          <w:sz w:val="24"/>
          <w:szCs w:val="24"/>
          <w:lang w:val="en-GB"/>
        </w:rPr>
        <w:t>initiation</w:t>
      </w:r>
    </w:p>
    <w:p w14:paraId="67AEFDD1" w14:textId="77777777" w:rsidR="003041DE" w:rsidRPr="0054062A" w:rsidRDefault="003041DE" w:rsidP="00304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05" w:lineRule="atLeast"/>
        <w:rPr>
          <w:rFonts w:ascii="Lucida Console" w:eastAsia="Times New Roman" w:hAnsi="Lucida Console" w:cs="Courier New"/>
          <w:sz w:val="20"/>
          <w:szCs w:val="20"/>
          <w:lang w:val="en-GB"/>
        </w:rPr>
      </w:pPr>
    </w:p>
    <w:tbl>
      <w:tblPr>
        <w:tblW w:w="8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95"/>
        <w:gridCol w:w="1157"/>
        <w:gridCol w:w="992"/>
        <w:gridCol w:w="857"/>
        <w:gridCol w:w="1002"/>
        <w:gridCol w:w="1002"/>
      </w:tblGrid>
      <w:tr w:rsidR="0054062A" w:rsidRPr="0054062A" w14:paraId="5D365E14" w14:textId="77777777" w:rsidTr="00536D3E">
        <w:trPr>
          <w:trHeight w:val="56"/>
        </w:trPr>
        <w:tc>
          <w:tcPr>
            <w:tcW w:w="3795" w:type="dxa"/>
            <w:shd w:val="clear" w:color="auto" w:fill="auto"/>
            <w:tcMar>
              <w:top w:w="45" w:type="dxa"/>
              <w:left w:w="45" w:type="dxa"/>
              <w:bottom w:w="45" w:type="dxa"/>
              <w:right w:w="45" w:type="dxa"/>
            </w:tcMar>
          </w:tcPr>
          <w:p w14:paraId="3F4C3AE7" w14:textId="77777777" w:rsidR="003041DE" w:rsidRPr="0054062A" w:rsidRDefault="003041DE" w:rsidP="003907C5">
            <w:pPr>
              <w:widowControl w:val="0"/>
              <w:pBdr>
                <w:top w:val="nil"/>
                <w:left w:val="nil"/>
                <w:bottom w:val="nil"/>
                <w:right w:val="nil"/>
                <w:between w:val="nil"/>
              </w:pBdr>
              <w:spacing w:line="240" w:lineRule="auto"/>
              <w:rPr>
                <w:rFonts w:ascii="Times New Roman" w:eastAsia="Times New Roman" w:hAnsi="Times New Roman" w:cs="Times New Roman"/>
                <w:b/>
                <w:sz w:val="16"/>
                <w:szCs w:val="16"/>
                <w:lang w:val="en-US"/>
              </w:rPr>
            </w:pPr>
          </w:p>
        </w:tc>
        <w:tc>
          <w:tcPr>
            <w:tcW w:w="1157" w:type="dxa"/>
            <w:shd w:val="clear" w:color="auto" w:fill="auto"/>
            <w:tcMar>
              <w:top w:w="45" w:type="dxa"/>
              <w:left w:w="45" w:type="dxa"/>
              <w:bottom w:w="45" w:type="dxa"/>
              <w:right w:w="45" w:type="dxa"/>
            </w:tcMar>
          </w:tcPr>
          <w:p w14:paraId="6A7C930C" w14:textId="77777777" w:rsidR="003041DE" w:rsidRPr="0054062A" w:rsidRDefault="003041DE" w:rsidP="003907C5">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rPr>
            </w:pPr>
            <w:proofErr w:type="spellStart"/>
            <w:r w:rsidRPr="0054062A">
              <w:rPr>
                <w:rFonts w:ascii="Times New Roman" w:eastAsia="Times New Roman" w:hAnsi="Times New Roman" w:cs="Times New Roman"/>
                <w:b/>
                <w:sz w:val="16"/>
                <w:szCs w:val="16"/>
              </w:rPr>
              <w:t>Missing</w:t>
            </w:r>
            <w:proofErr w:type="spellEnd"/>
          </w:p>
        </w:tc>
        <w:tc>
          <w:tcPr>
            <w:tcW w:w="992" w:type="dxa"/>
            <w:shd w:val="clear" w:color="auto" w:fill="auto"/>
            <w:tcMar>
              <w:top w:w="45" w:type="dxa"/>
              <w:left w:w="45" w:type="dxa"/>
              <w:bottom w:w="45" w:type="dxa"/>
              <w:right w:w="45" w:type="dxa"/>
            </w:tcMar>
          </w:tcPr>
          <w:p w14:paraId="4822191D" w14:textId="77777777" w:rsidR="003041DE" w:rsidRPr="0054062A" w:rsidRDefault="003041DE" w:rsidP="003907C5">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Not </w:t>
            </w:r>
            <w:proofErr w:type="spellStart"/>
            <w:r w:rsidRPr="0054062A">
              <w:rPr>
                <w:rFonts w:ascii="Times New Roman" w:eastAsia="Times New Roman" w:hAnsi="Times New Roman" w:cs="Times New Roman"/>
                <w:b/>
                <w:sz w:val="16"/>
                <w:szCs w:val="16"/>
              </w:rPr>
              <w:t>Missing</w:t>
            </w:r>
            <w:proofErr w:type="spellEnd"/>
          </w:p>
        </w:tc>
        <w:tc>
          <w:tcPr>
            <w:tcW w:w="857" w:type="dxa"/>
            <w:shd w:val="clear" w:color="auto" w:fill="auto"/>
            <w:tcMar>
              <w:top w:w="45" w:type="dxa"/>
              <w:left w:w="45" w:type="dxa"/>
              <w:bottom w:w="45" w:type="dxa"/>
              <w:right w:w="45" w:type="dxa"/>
            </w:tcMar>
          </w:tcPr>
          <w:p w14:paraId="5F2A3AA3" w14:textId="77777777" w:rsidR="003041DE" w:rsidRPr="0054062A" w:rsidRDefault="003041DE" w:rsidP="003907C5">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rPr>
            </w:pPr>
            <w:proofErr w:type="spellStart"/>
            <w:r w:rsidRPr="0054062A">
              <w:rPr>
                <w:rFonts w:ascii="Times New Roman" w:eastAsia="Times New Roman" w:hAnsi="Times New Roman" w:cs="Times New Roman"/>
                <w:b/>
                <w:sz w:val="16"/>
                <w:szCs w:val="16"/>
              </w:rPr>
              <w:t>df</w:t>
            </w:r>
            <w:proofErr w:type="spellEnd"/>
          </w:p>
        </w:tc>
        <w:tc>
          <w:tcPr>
            <w:tcW w:w="1002" w:type="dxa"/>
            <w:shd w:val="clear" w:color="auto" w:fill="auto"/>
            <w:tcMar>
              <w:top w:w="45" w:type="dxa"/>
              <w:left w:w="45" w:type="dxa"/>
              <w:bottom w:w="45" w:type="dxa"/>
              <w:right w:w="45" w:type="dxa"/>
            </w:tcMar>
          </w:tcPr>
          <w:p w14:paraId="72185588" w14:textId="77777777" w:rsidR="003041DE" w:rsidRPr="0054062A" w:rsidRDefault="003041DE" w:rsidP="003907C5">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vertAlign w:val="superscript"/>
              </w:rPr>
            </w:pPr>
            <w:r w:rsidRPr="0054062A">
              <w:rPr>
                <w:rFonts w:ascii="Times New Roman" w:eastAsia="Times New Roman" w:hAnsi="Times New Roman" w:cs="Times New Roman"/>
                <w:b/>
                <w:sz w:val="16"/>
                <w:szCs w:val="16"/>
              </w:rPr>
              <w:t>T/Z/X</w:t>
            </w:r>
            <w:r w:rsidRPr="0054062A">
              <w:rPr>
                <w:rFonts w:ascii="Times New Roman" w:eastAsia="Times New Roman" w:hAnsi="Times New Roman" w:cs="Times New Roman"/>
                <w:b/>
                <w:sz w:val="16"/>
                <w:szCs w:val="16"/>
                <w:vertAlign w:val="superscript"/>
              </w:rPr>
              <w:t>2</w:t>
            </w:r>
          </w:p>
        </w:tc>
        <w:tc>
          <w:tcPr>
            <w:tcW w:w="1002" w:type="dxa"/>
            <w:shd w:val="clear" w:color="auto" w:fill="auto"/>
            <w:tcMar>
              <w:top w:w="45" w:type="dxa"/>
              <w:left w:w="45" w:type="dxa"/>
              <w:bottom w:w="45" w:type="dxa"/>
              <w:right w:w="45" w:type="dxa"/>
            </w:tcMar>
          </w:tcPr>
          <w:p w14:paraId="2A9625D6" w14:textId="77777777" w:rsidR="003041DE" w:rsidRPr="0054062A" w:rsidRDefault="003041DE" w:rsidP="003907C5">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vertAlign w:val="subscript"/>
              </w:rPr>
            </w:pPr>
            <w:r w:rsidRPr="0054062A">
              <w:rPr>
                <w:rFonts w:ascii="Times New Roman" w:eastAsia="Times New Roman" w:hAnsi="Times New Roman" w:cs="Times New Roman"/>
                <w:b/>
                <w:sz w:val="16"/>
                <w:szCs w:val="16"/>
              </w:rPr>
              <w:t>p-</w:t>
            </w:r>
            <w:proofErr w:type="spellStart"/>
            <w:r w:rsidRPr="0054062A">
              <w:rPr>
                <w:rFonts w:ascii="Times New Roman" w:eastAsia="Times New Roman" w:hAnsi="Times New Roman" w:cs="Times New Roman"/>
                <w:b/>
                <w:sz w:val="16"/>
                <w:szCs w:val="16"/>
              </w:rPr>
              <w:t>value</w:t>
            </w:r>
            <w:proofErr w:type="spellEnd"/>
          </w:p>
        </w:tc>
      </w:tr>
      <w:tr w:rsidR="0054062A" w:rsidRPr="0054062A" w14:paraId="418884AD" w14:textId="77777777" w:rsidTr="003907C5">
        <w:trPr>
          <w:trHeight w:val="56"/>
        </w:trPr>
        <w:tc>
          <w:tcPr>
            <w:tcW w:w="8805" w:type="dxa"/>
            <w:gridSpan w:val="6"/>
            <w:shd w:val="clear" w:color="auto" w:fill="auto"/>
            <w:tcMar>
              <w:top w:w="45" w:type="dxa"/>
              <w:left w:w="45" w:type="dxa"/>
              <w:bottom w:w="45" w:type="dxa"/>
              <w:right w:w="45" w:type="dxa"/>
            </w:tcMar>
          </w:tcPr>
          <w:p w14:paraId="09C40F38" w14:textId="77777777" w:rsidR="003041DE" w:rsidRPr="0054062A" w:rsidRDefault="003041DE" w:rsidP="003907C5">
            <w:pPr>
              <w:widowControl w:val="0"/>
              <w:pBdr>
                <w:top w:val="nil"/>
                <w:left w:val="nil"/>
                <w:bottom w:val="nil"/>
                <w:right w:val="nil"/>
                <w:between w:val="nil"/>
              </w:pBdr>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Samples and Study Variables</w:t>
            </w:r>
          </w:p>
        </w:tc>
      </w:tr>
      <w:tr w:rsidR="0054062A" w:rsidRPr="0054062A" w14:paraId="51D4053C" w14:textId="77777777" w:rsidTr="00536D3E">
        <w:trPr>
          <w:trHeight w:val="56"/>
        </w:trPr>
        <w:tc>
          <w:tcPr>
            <w:tcW w:w="3795" w:type="dxa"/>
            <w:shd w:val="clear" w:color="auto" w:fill="auto"/>
            <w:tcMar>
              <w:top w:w="45" w:type="dxa"/>
              <w:left w:w="45" w:type="dxa"/>
              <w:bottom w:w="45" w:type="dxa"/>
              <w:right w:w="45" w:type="dxa"/>
            </w:tcMar>
          </w:tcPr>
          <w:p w14:paraId="2D56B691" w14:textId="77777777" w:rsidR="003041DE" w:rsidRPr="0054062A" w:rsidRDefault="003041DE" w:rsidP="003907C5">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Sample </w:t>
            </w:r>
            <w:proofErr w:type="spellStart"/>
            <w:r w:rsidRPr="0054062A">
              <w:rPr>
                <w:rFonts w:ascii="Times New Roman" w:eastAsia="Times New Roman" w:hAnsi="Times New Roman" w:cs="Times New Roman"/>
                <w:bCs/>
                <w:sz w:val="16"/>
                <w:szCs w:val="16"/>
              </w:rPr>
              <w:t>sizes</w:t>
            </w:r>
            <w:proofErr w:type="spellEnd"/>
          </w:p>
        </w:tc>
        <w:tc>
          <w:tcPr>
            <w:tcW w:w="1157" w:type="dxa"/>
            <w:shd w:val="clear" w:color="auto" w:fill="auto"/>
            <w:tcMar>
              <w:top w:w="45" w:type="dxa"/>
              <w:left w:w="45" w:type="dxa"/>
              <w:bottom w:w="45" w:type="dxa"/>
              <w:right w:w="45" w:type="dxa"/>
            </w:tcMar>
          </w:tcPr>
          <w:p w14:paraId="72A6AAB8"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14</w:t>
            </w:r>
          </w:p>
        </w:tc>
        <w:tc>
          <w:tcPr>
            <w:tcW w:w="992" w:type="dxa"/>
            <w:shd w:val="clear" w:color="auto" w:fill="auto"/>
            <w:tcMar>
              <w:top w:w="45" w:type="dxa"/>
              <w:left w:w="45" w:type="dxa"/>
              <w:bottom w:w="45" w:type="dxa"/>
              <w:right w:w="45" w:type="dxa"/>
            </w:tcMar>
          </w:tcPr>
          <w:p w14:paraId="7EF05112"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105</w:t>
            </w:r>
          </w:p>
        </w:tc>
        <w:tc>
          <w:tcPr>
            <w:tcW w:w="857" w:type="dxa"/>
            <w:shd w:val="clear" w:color="auto" w:fill="auto"/>
            <w:tcMar>
              <w:top w:w="45" w:type="dxa"/>
              <w:left w:w="45" w:type="dxa"/>
              <w:bottom w:w="45" w:type="dxa"/>
              <w:right w:w="45" w:type="dxa"/>
            </w:tcMar>
          </w:tcPr>
          <w:p w14:paraId="64632609"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4AB702E8"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69F75DBD"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rPr>
            </w:pPr>
          </w:p>
        </w:tc>
      </w:tr>
      <w:tr w:rsidR="0054062A" w:rsidRPr="0054062A" w14:paraId="4BF1AAC2" w14:textId="77777777" w:rsidTr="00536D3E">
        <w:trPr>
          <w:trHeight w:val="56"/>
        </w:trPr>
        <w:tc>
          <w:tcPr>
            <w:tcW w:w="3795" w:type="dxa"/>
            <w:shd w:val="clear" w:color="auto" w:fill="auto"/>
            <w:tcMar>
              <w:top w:w="45" w:type="dxa"/>
              <w:left w:w="45" w:type="dxa"/>
              <w:bottom w:w="45" w:type="dxa"/>
              <w:right w:w="45" w:type="dxa"/>
            </w:tcMar>
          </w:tcPr>
          <w:p w14:paraId="4DD9A603" w14:textId="77777777" w:rsidR="003041DE" w:rsidRPr="0054062A" w:rsidRDefault="003041DE" w:rsidP="003907C5">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CIP (%)</w:t>
            </w:r>
          </w:p>
        </w:tc>
        <w:tc>
          <w:tcPr>
            <w:tcW w:w="1157" w:type="dxa"/>
            <w:shd w:val="clear" w:color="auto" w:fill="auto"/>
            <w:tcMar>
              <w:top w:w="45" w:type="dxa"/>
              <w:left w:w="45" w:type="dxa"/>
              <w:bottom w:w="45" w:type="dxa"/>
              <w:right w:w="45" w:type="dxa"/>
            </w:tcMar>
          </w:tcPr>
          <w:p w14:paraId="31C2AB6A"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992" w:type="dxa"/>
            <w:shd w:val="clear" w:color="auto" w:fill="auto"/>
            <w:tcMar>
              <w:top w:w="45" w:type="dxa"/>
              <w:left w:w="45" w:type="dxa"/>
              <w:bottom w:w="45" w:type="dxa"/>
              <w:right w:w="45" w:type="dxa"/>
            </w:tcMar>
          </w:tcPr>
          <w:p w14:paraId="1436D1AF"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46 (43.8)</w:t>
            </w:r>
          </w:p>
        </w:tc>
        <w:tc>
          <w:tcPr>
            <w:tcW w:w="857" w:type="dxa"/>
            <w:shd w:val="clear" w:color="auto" w:fill="auto"/>
            <w:tcMar>
              <w:top w:w="45" w:type="dxa"/>
              <w:left w:w="45" w:type="dxa"/>
              <w:bottom w:w="45" w:type="dxa"/>
              <w:right w:w="45" w:type="dxa"/>
            </w:tcMar>
          </w:tcPr>
          <w:p w14:paraId="1616E7B1"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w:t>
            </w:r>
          </w:p>
        </w:tc>
        <w:tc>
          <w:tcPr>
            <w:tcW w:w="1002" w:type="dxa"/>
            <w:shd w:val="clear" w:color="auto" w:fill="auto"/>
            <w:tcMar>
              <w:top w:w="45" w:type="dxa"/>
              <w:left w:w="45" w:type="dxa"/>
              <w:bottom w:w="45" w:type="dxa"/>
              <w:right w:w="45" w:type="dxa"/>
            </w:tcMar>
          </w:tcPr>
          <w:p w14:paraId="07C31EDC"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8.236</w:t>
            </w:r>
          </w:p>
        </w:tc>
        <w:tc>
          <w:tcPr>
            <w:tcW w:w="1002" w:type="dxa"/>
            <w:shd w:val="clear" w:color="auto" w:fill="auto"/>
            <w:tcMar>
              <w:top w:w="45" w:type="dxa"/>
              <w:left w:w="45" w:type="dxa"/>
              <w:bottom w:w="45" w:type="dxa"/>
              <w:right w:w="45" w:type="dxa"/>
            </w:tcMar>
          </w:tcPr>
          <w:p w14:paraId="6383A22E"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0.004</w:t>
            </w:r>
          </w:p>
        </w:tc>
      </w:tr>
      <w:tr w:rsidR="0054062A" w:rsidRPr="0054062A" w14:paraId="3E365849" w14:textId="77777777" w:rsidTr="00536D3E">
        <w:trPr>
          <w:trHeight w:val="56"/>
        </w:trPr>
        <w:tc>
          <w:tcPr>
            <w:tcW w:w="3795" w:type="dxa"/>
            <w:shd w:val="clear" w:color="auto" w:fill="auto"/>
            <w:tcMar>
              <w:top w:w="45" w:type="dxa"/>
              <w:left w:w="45" w:type="dxa"/>
              <w:bottom w:w="45" w:type="dxa"/>
              <w:right w:w="45" w:type="dxa"/>
            </w:tcMar>
          </w:tcPr>
          <w:p w14:paraId="1130AB79" w14:textId="77777777" w:rsidR="003041DE" w:rsidRPr="0054062A" w:rsidRDefault="003041DE" w:rsidP="003907C5">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Age [</w:t>
            </w:r>
            <w:proofErr w:type="spellStart"/>
            <w:r w:rsidRPr="0054062A">
              <w:rPr>
                <w:rFonts w:ascii="Times New Roman" w:eastAsia="Times New Roman" w:hAnsi="Times New Roman" w:cs="Times New Roman"/>
                <w:bCs/>
                <w:sz w:val="16"/>
                <w:szCs w:val="16"/>
              </w:rPr>
              <w:t>mean</w:t>
            </w:r>
            <w:proofErr w:type="spellEnd"/>
            <w:r w:rsidRPr="0054062A">
              <w:rPr>
                <w:rFonts w:ascii="Times New Roman" w:eastAsia="Times New Roman" w:hAnsi="Times New Roman" w:cs="Times New Roman"/>
                <w:bCs/>
                <w:sz w:val="16"/>
                <w:szCs w:val="16"/>
              </w:rPr>
              <w:t xml:space="preserve"> (SD) </w:t>
            </w:r>
            <w:proofErr w:type="spellStart"/>
            <w:r w:rsidRPr="0054062A">
              <w:rPr>
                <w:rFonts w:ascii="Times New Roman" w:eastAsia="Times New Roman" w:hAnsi="Times New Roman" w:cs="Times New Roman"/>
                <w:bCs/>
                <w:sz w:val="16"/>
                <w:szCs w:val="16"/>
              </w:rPr>
              <w:t>years</w:t>
            </w:r>
            <w:proofErr w:type="spellEnd"/>
            <w:r w:rsidRPr="0054062A">
              <w:rPr>
                <w:rFonts w:ascii="Times New Roman" w:eastAsia="Times New Roman" w:hAnsi="Times New Roman" w:cs="Times New Roman"/>
                <w:bCs/>
                <w:sz w:val="16"/>
                <w:szCs w:val="16"/>
              </w:rPr>
              <w:t>]</w:t>
            </w:r>
          </w:p>
        </w:tc>
        <w:tc>
          <w:tcPr>
            <w:tcW w:w="1157" w:type="dxa"/>
            <w:shd w:val="clear" w:color="auto" w:fill="auto"/>
            <w:tcMar>
              <w:top w:w="45" w:type="dxa"/>
              <w:left w:w="45" w:type="dxa"/>
              <w:bottom w:w="45" w:type="dxa"/>
              <w:right w:w="45" w:type="dxa"/>
            </w:tcMar>
          </w:tcPr>
          <w:p w14:paraId="132EF004" w14:textId="67384BC3"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23.8 (</w:t>
            </w:r>
            <w:r w:rsidR="008504CA" w:rsidRPr="0054062A">
              <w:rPr>
                <w:rFonts w:ascii="Times New Roman" w:eastAsia="Times New Roman" w:hAnsi="Times New Roman" w:cs="Times New Roman"/>
                <w:sz w:val="16"/>
                <w:szCs w:val="16"/>
              </w:rPr>
              <w:t>5.1</w:t>
            </w:r>
            <w:r w:rsidRPr="0054062A">
              <w:rPr>
                <w:rFonts w:ascii="Times New Roman" w:eastAsia="Times New Roman" w:hAnsi="Times New Roman" w:cs="Times New Roman"/>
                <w:sz w:val="16"/>
                <w:szCs w:val="16"/>
              </w:rPr>
              <w:t>)</w:t>
            </w:r>
          </w:p>
        </w:tc>
        <w:tc>
          <w:tcPr>
            <w:tcW w:w="992" w:type="dxa"/>
            <w:shd w:val="clear" w:color="auto" w:fill="auto"/>
            <w:tcMar>
              <w:top w:w="45" w:type="dxa"/>
              <w:left w:w="45" w:type="dxa"/>
              <w:bottom w:w="45" w:type="dxa"/>
              <w:right w:w="45" w:type="dxa"/>
            </w:tcMar>
          </w:tcPr>
          <w:p w14:paraId="0ABA7FA1" w14:textId="75BF6CCD"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23.4 (</w:t>
            </w:r>
            <w:r w:rsidR="008504CA" w:rsidRPr="0054062A">
              <w:rPr>
                <w:rFonts w:ascii="Times New Roman" w:eastAsia="Times New Roman" w:hAnsi="Times New Roman" w:cs="Times New Roman"/>
                <w:sz w:val="16"/>
                <w:szCs w:val="16"/>
              </w:rPr>
              <w:t>4.2</w:t>
            </w:r>
            <w:r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2FBF037A"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15.44</w:t>
            </w:r>
          </w:p>
        </w:tc>
        <w:tc>
          <w:tcPr>
            <w:tcW w:w="1002" w:type="dxa"/>
            <w:shd w:val="clear" w:color="auto" w:fill="auto"/>
            <w:tcMar>
              <w:top w:w="45" w:type="dxa"/>
              <w:left w:w="45" w:type="dxa"/>
              <w:bottom w:w="45" w:type="dxa"/>
              <w:right w:w="45" w:type="dxa"/>
            </w:tcMar>
          </w:tcPr>
          <w:p w14:paraId="4DF53DCE"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-0.282</w:t>
            </w:r>
          </w:p>
        </w:tc>
        <w:tc>
          <w:tcPr>
            <w:tcW w:w="1002" w:type="dxa"/>
            <w:shd w:val="clear" w:color="auto" w:fill="auto"/>
            <w:tcMar>
              <w:top w:w="45" w:type="dxa"/>
              <w:left w:w="45" w:type="dxa"/>
              <w:bottom w:w="45" w:type="dxa"/>
              <w:right w:w="45" w:type="dxa"/>
            </w:tcMar>
          </w:tcPr>
          <w:p w14:paraId="5450E38C"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0.782</w:t>
            </w:r>
          </w:p>
        </w:tc>
      </w:tr>
      <w:tr w:rsidR="0054062A" w:rsidRPr="0054062A" w14:paraId="6AD0850F" w14:textId="77777777" w:rsidTr="00536D3E">
        <w:trPr>
          <w:trHeight w:val="56"/>
        </w:trPr>
        <w:tc>
          <w:tcPr>
            <w:tcW w:w="3795" w:type="dxa"/>
            <w:shd w:val="clear" w:color="auto" w:fill="auto"/>
            <w:tcMar>
              <w:top w:w="45" w:type="dxa"/>
              <w:left w:w="45" w:type="dxa"/>
              <w:bottom w:w="45" w:type="dxa"/>
              <w:right w:w="45" w:type="dxa"/>
            </w:tcMar>
          </w:tcPr>
          <w:p w14:paraId="45E5CDF9" w14:textId="77777777" w:rsidR="003041DE" w:rsidRPr="0054062A" w:rsidRDefault="003041DE" w:rsidP="003907C5">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Sex [F (%)]</w:t>
            </w:r>
          </w:p>
        </w:tc>
        <w:tc>
          <w:tcPr>
            <w:tcW w:w="1157" w:type="dxa"/>
            <w:shd w:val="clear" w:color="auto" w:fill="auto"/>
            <w:tcMar>
              <w:top w:w="45" w:type="dxa"/>
              <w:left w:w="45" w:type="dxa"/>
              <w:bottom w:w="45" w:type="dxa"/>
              <w:right w:w="45" w:type="dxa"/>
            </w:tcMar>
          </w:tcPr>
          <w:p w14:paraId="1C1BA10D"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 (21.4)</w:t>
            </w:r>
          </w:p>
        </w:tc>
        <w:tc>
          <w:tcPr>
            <w:tcW w:w="992" w:type="dxa"/>
            <w:shd w:val="clear" w:color="auto" w:fill="auto"/>
            <w:tcMar>
              <w:top w:w="45" w:type="dxa"/>
              <w:left w:w="45" w:type="dxa"/>
              <w:bottom w:w="45" w:type="dxa"/>
              <w:right w:w="45" w:type="dxa"/>
            </w:tcMar>
          </w:tcPr>
          <w:p w14:paraId="6AFE3029"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23 (21.9)</w:t>
            </w:r>
          </w:p>
        </w:tc>
        <w:tc>
          <w:tcPr>
            <w:tcW w:w="857" w:type="dxa"/>
            <w:shd w:val="clear" w:color="auto" w:fill="auto"/>
            <w:tcMar>
              <w:top w:w="45" w:type="dxa"/>
              <w:left w:w="45" w:type="dxa"/>
              <w:bottom w:w="45" w:type="dxa"/>
              <w:right w:w="45" w:type="dxa"/>
            </w:tcMar>
          </w:tcPr>
          <w:p w14:paraId="348A76D4"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w:t>
            </w:r>
          </w:p>
        </w:tc>
        <w:tc>
          <w:tcPr>
            <w:tcW w:w="1002" w:type="dxa"/>
            <w:shd w:val="clear" w:color="auto" w:fill="auto"/>
            <w:tcMar>
              <w:top w:w="45" w:type="dxa"/>
              <w:left w:w="45" w:type="dxa"/>
              <w:bottom w:w="45" w:type="dxa"/>
              <w:right w:w="45" w:type="dxa"/>
            </w:tcMar>
          </w:tcPr>
          <w:p w14:paraId="3EFD6614" w14:textId="77777777" w:rsidR="003041DE" w:rsidRPr="0054062A" w:rsidRDefault="003041DE" w:rsidP="003907C5">
            <w:pPr>
              <w:widowControl w:val="0"/>
              <w:spacing w:line="240" w:lineRule="auto"/>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1A41D68C"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w:t>
            </w:r>
          </w:p>
        </w:tc>
      </w:tr>
      <w:tr w:rsidR="0054062A" w:rsidRPr="0054062A" w14:paraId="1C25A7C0" w14:textId="77777777" w:rsidTr="003907C5">
        <w:trPr>
          <w:trHeight w:val="56"/>
        </w:trPr>
        <w:tc>
          <w:tcPr>
            <w:tcW w:w="5944" w:type="dxa"/>
            <w:gridSpan w:val="3"/>
            <w:shd w:val="clear" w:color="auto" w:fill="auto"/>
            <w:tcMar>
              <w:top w:w="45" w:type="dxa"/>
              <w:left w:w="45" w:type="dxa"/>
              <w:bottom w:w="45" w:type="dxa"/>
              <w:right w:w="45" w:type="dxa"/>
            </w:tcMar>
          </w:tcPr>
          <w:p w14:paraId="5C8D863C" w14:textId="77777777" w:rsidR="003041DE" w:rsidRPr="0054062A" w:rsidRDefault="003041DE" w:rsidP="003907C5">
            <w:pPr>
              <w:widowControl w:val="0"/>
              <w:tabs>
                <w:tab w:val="center" w:pos="2854"/>
                <w:tab w:val="left" w:pos="3240"/>
              </w:tabs>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Sample Size per Site</w:t>
            </w:r>
            <w:r w:rsidRPr="0054062A">
              <w:rPr>
                <w:rFonts w:ascii="Times New Roman" w:eastAsia="Times New Roman" w:hAnsi="Times New Roman" w:cs="Times New Roman"/>
                <w:b/>
                <w:sz w:val="16"/>
                <w:szCs w:val="16"/>
              </w:rPr>
              <w:tab/>
            </w:r>
            <w:r w:rsidRPr="0054062A">
              <w:rPr>
                <w:rFonts w:ascii="Times New Roman" w:eastAsia="Times New Roman" w:hAnsi="Times New Roman" w:cs="Times New Roman"/>
                <w:b/>
                <w:sz w:val="16"/>
                <w:szCs w:val="16"/>
              </w:rPr>
              <w:tab/>
            </w:r>
          </w:p>
        </w:tc>
        <w:tc>
          <w:tcPr>
            <w:tcW w:w="857" w:type="dxa"/>
            <w:shd w:val="clear" w:color="auto" w:fill="auto"/>
            <w:tcMar>
              <w:top w:w="45" w:type="dxa"/>
              <w:left w:w="45" w:type="dxa"/>
              <w:bottom w:w="45" w:type="dxa"/>
              <w:right w:w="45" w:type="dxa"/>
            </w:tcMar>
          </w:tcPr>
          <w:p w14:paraId="3C639A51"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18</w:t>
            </w:r>
          </w:p>
        </w:tc>
        <w:tc>
          <w:tcPr>
            <w:tcW w:w="1002" w:type="dxa"/>
            <w:shd w:val="clear" w:color="auto" w:fill="auto"/>
            <w:tcMar>
              <w:top w:w="45" w:type="dxa"/>
              <w:left w:w="45" w:type="dxa"/>
              <w:bottom w:w="45" w:type="dxa"/>
              <w:right w:w="45" w:type="dxa"/>
            </w:tcMar>
          </w:tcPr>
          <w:p w14:paraId="5423EC31"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0128FAAE"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vertAlign w:val="subscript"/>
              </w:rPr>
            </w:pPr>
            <w:r w:rsidRPr="0054062A">
              <w:rPr>
                <w:rFonts w:ascii="Times New Roman" w:eastAsia="Times New Roman" w:hAnsi="Times New Roman" w:cs="Times New Roman"/>
                <w:sz w:val="16"/>
                <w:szCs w:val="16"/>
              </w:rPr>
              <w:t>&lt;0.001</w:t>
            </w:r>
          </w:p>
        </w:tc>
      </w:tr>
      <w:tr w:rsidR="0054062A" w:rsidRPr="0054062A" w14:paraId="27173315" w14:textId="77777777" w:rsidTr="00536D3E">
        <w:trPr>
          <w:trHeight w:val="56"/>
        </w:trPr>
        <w:tc>
          <w:tcPr>
            <w:tcW w:w="3795" w:type="dxa"/>
            <w:shd w:val="clear" w:color="auto" w:fill="auto"/>
            <w:tcMar>
              <w:top w:w="45" w:type="dxa"/>
              <w:left w:w="45" w:type="dxa"/>
              <w:bottom w:w="45" w:type="dxa"/>
              <w:right w:w="45" w:type="dxa"/>
            </w:tcMar>
          </w:tcPr>
          <w:p w14:paraId="6BA12F9D" w14:textId="77777777" w:rsidR="003041DE" w:rsidRPr="0054062A" w:rsidRDefault="003041DE" w:rsidP="003907C5">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Munich (%)</w:t>
            </w:r>
          </w:p>
        </w:tc>
        <w:tc>
          <w:tcPr>
            <w:tcW w:w="1157" w:type="dxa"/>
            <w:shd w:val="clear" w:color="auto" w:fill="auto"/>
            <w:tcMar>
              <w:top w:w="45" w:type="dxa"/>
              <w:left w:w="45" w:type="dxa"/>
              <w:bottom w:w="45" w:type="dxa"/>
              <w:right w:w="45" w:type="dxa"/>
            </w:tcMar>
          </w:tcPr>
          <w:p w14:paraId="21AC8E97"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 (7.1)</w:t>
            </w:r>
          </w:p>
        </w:tc>
        <w:tc>
          <w:tcPr>
            <w:tcW w:w="992" w:type="dxa"/>
            <w:shd w:val="clear" w:color="auto" w:fill="auto"/>
            <w:tcMar>
              <w:top w:w="45" w:type="dxa"/>
              <w:left w:w="45" w:type="dxa"/>
              <w:bottom w:w="45" w:type="dxa"/>
              <w:right w:w="45" w:type="dxa"/>
            </w:tcMar>
          </w:tcPr>
          <w:p w14:paraId="73E6EBFA"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72 (68.6)</w:t>
            </w:r>
          </w:p>
        </w:tc>
        <w:tc>
          <w:tcPr>
            <w:tcW w:w="857" w:type="dxa"/>
            <w:shd w:val="clear" w:color="auto" w:fill="auto"/>
            <w:tcMar>
              <w:top w:w="45" w:type="dxa"/>
              <w:left w:w="45" w:type="dxa"/>
              <w:bottom w:w="45" w:type="dxa"/>
              <w:right w:w="45" w:type="dxa"/>
            </w:tcMar>
          </w:tcPr>
          <w:p w14:paraId="7CF7CDB4"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499B6435"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69601BCB"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551B136A" w14:textId="77777777" w:rsidTr="00536D3E">
        <w:trPr>
          <w:trHeight w:val="56"/>
        </w:trPr>
        <w:tc>
          <w:tcPr>
            <w:tcW w:w="3795" w:type="dxa"/>
            <w:shd w:val="clear" w:color="auto" w:fill="auto"/>
            <w:tcMar>
              <w:top w:w="45" w:type="dxa"/>
              <w:left w:w="45" w:type="dxa"/>
              <w:bottom w:w="45" w:type="dxa"/>
              <w:right w:w="45" w:type="dxa"/>
            </w:tcMar>
          </w:tcPr>
          <w:p w14:paraId="400F7B87" w14:textId="77777777" w:rsidR="003041DE" w:rsidRPr="0054062A" w:rsidRDefault="003041DE" w:rsidP="003907C5">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Milan </w:t>
            </w:r>
            <w:proofErr w:type="spellStart"/>
            <w:r w:rsidRPr="0054062A">
              <w:rPr>
                <w:rFonts w:ascii="Times New Roman" w:eastAsia="Times New Roman" w:hAnsi="Times New Roman" w:cs="Times New Roman"/>
                <w:bCs/>
                <w:sz w:val="16"/>
                <w:szCs w:val="16"/>
              </w:rPr>
              <w:t>Niguarda</w:t>
            </w:r>
            <w:proofErr w:type="spellEnd"/>
            <w:r w:rsidRPr="0054062A">
              <w:rPr>
                <w:rFonts w:ascii="Times New Roman" w:eastAsia="Times New Roman" w:hAnsi="Times New Roman" w:cs="Times New Roman"/>
                <w:bCs/>
                <w:sz w:val="16"/>
                <w:szCs w:val="16"/>
              </w:rPr>
              <w:t xml:space="preserve"> (%)</w:t>
            </w:r>
          </w:p>
        </w:tc>
        <w:tc>
          <w:tcPr>
            <w:tcW w:w="1157" w:type="dxa"/>
            <w:shd w:val="clear" w:color="auto" w:fill="auto"/>
            <w:tcMar>
              <w:top w:w="45" w:type="dxa"/>
              <w:left w:w="45" w:type="dxa"/>
              <w:bottom w:w="45" w:type="dxa"/>
              <w:right w:w="45" w:type="dxa"/>
            </w:tcMar>
          </w:tcPr>
          <w:p w14:paraId="2D02CE26"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992" w:type="dxa"/>
            <w:shd w:val="clear" w:color="auto" w:fill="auto"/>
            <w:tcMar>
              <w:top w:w="45" w:type="dxa"/>
              <w:left w:w="45" w:type="dxa"/>
              <w:bottom w:w="45" w:type="dxa"/>
              <w:right w:w="45" w:type="dxa"/>
            </w:tcMar>
          </w:tcPr>
          <w:p w14:paraId="5FAB550E"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6 (5.7)</w:t>
            </w:r>
          </w:p>
        </w:tc>
        <w:tc>
          <w:tcPr>
            <w:tcW w:w="857" w:type="dxa"/>
            <w:shd w:val="clear" w:color="auto" w:fill="auto"/>
            <w:tcMar>
              <w:top w:w="45" w:type="dxa"/>
              <w:left w:w="45" w:type="dxa"/>
              <w:bottom w:w="45" w:type="dxa"/>
              <w:right w:w="45" w:type="dxa"/>
            </w:tcMar>
          </w:tcPr>
          <w:p w14:paraId="4AEADE57"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2F608ACB"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25B969C3"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06B781E7" w14:textId="77777777" w:rsidTr="00536D3E">
        <w:trPr>
          <w:trHeight w:val="56"/>
        </w:trPr>
        <w:tc>
          <w:tcPr>
            <w:tcW w:w="3795" w:type="dxa"/>
            <w:shd w:val="clear" w:color="auto" w:fill="auto"/>
            <w:tcMar>
              <w:top w:w="45" w:type="dxa"/>
              <w:left w:w="45" w:type="dxa"/>
              <w:bottom w:w="45" w:type="dxa"/>
              <w:right w:w="45" w:type="dxa"/>
            </w:tcMar>
          </w:tcPr>
          <w:p w14:paraId="0AC49E7B" w14:textId="77777777" w:rsidR="003041DE" w:rsidRPr="0054062A" w:rsidRDefault="003041DE" w:rsidP="003907C5">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Basel (%)</w:t>
            </w:r>
          </w:p>
        </w:tc>
        <w:tc>
          <w:tcPr>
            <w:tcW w:w="1157" w:type="dxa"/>
            <w:shd w:val="clear" w:color="auto" w:fill="auto"/>
            <w:tcMar>
              <w:top w:w="45" w:type="dxa"/>
              <w:left w:w="45" w:type="dxa"/>
              <w:bottom w:w="45" w:type="dxa"/>
              <w:right w:w="45" w:type="dxa"/>
            </w:tcMar>
          </w:tcPr>
          <w:p w14:paraId="34008769"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 (14.3)</w:t>
            </w:r>
          </w:p>
        </w:tc>
        <w:tc>
          <w:tcPr>
            <w:tcW w:w="992" w:type="dxa"/>
            <w:shd w:val="clear" w:color="auto" w:fill="auto"/>
            <w:tcMar>
              <w:top w:w="45" w:type="dxa"/>
              <w:left w:w="45" w:type="dxa"/>
              <w:bottom w:w="45" w:type="dxa"/>
              <w:right w:w="45" w:type="dxa"/>
            </w:tcMar>
          </w:tcPr>
          <w:p w14:paraId="13579FDD"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857" w:type="dxa"/>
            <w:shd w:val="clear" w:color="auto" w:fill="auto"/>
            <w:tcMar>
              <w:top w:w="45" w:type="dxa"/>
              <w:left w:w="45" w:type="dxa"/>
              <w:bottom w:w="45" w:type="dxa"/>
              <w:right w:w="45" w:type="dxa"/>
            </w:tcMar>
          </w:tcPr>
          <w:p w14:paraId="239C9729"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495FCA5F"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7AE38D7A"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29D7421C" w14:textId="77777777" w:rsidTr="00536D3E">
        <w:trPr>
          <w:trHeight w:val="56"/>
        </w:trPr>
        <w:tc>
          <w:tcPr>
            <w:tcW w:w="3795" w:type="dxa"/>
            <w:shd w:val="clear" w:color="auto" w:fill="auto"/>
            <w:tcMar>
              <w:top w:w="45" w:type="dxa"/>
              <w:left w:w="45" w:type="dxa"/>
              <w:bottom w:w="45" w:type="dxa"/>
              <w:right w:w="45" w:type="dxa"/>
            </w:tcMar>
          </w:tcPr>
          <w:p w14:paraId="48FF22B4" w14:textId="77777777" w:rsidR="003041DE" w:rsidRPr="0054062A" w:rsidRDefault="003041DE" w:rsidP="003907C5">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Cologne (%)</w:t>
            </w:r>
          </w:p>
        </w:tc>
        <w:tc>
          <w:tcPr>
            <w:tcW w:w="1157" w:type="dxa"/>
            <w:shd w:val="clear" w:color="auto" w:fill="auto"/>
            <w:tcMar>
              <w:top w:w="45" w:type="dxa"/>
              <w:left w:w="45" w:type="dxa"/>
              <w:bottom w:w="45" w:type="dxa"/>
              <w:right w:w="45" w:type="dxa"/>
            </w:tcMar>
          </w:tcPr>
          <w:p w14:paraId="7EE33E89" w14:textId="64FB15D1" w:rsidR="003041DE" w:rsidRPr="0054062A" w:rsidRDefault="008504CA"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7</w:t>
            </w:r>
            <w:r w:rsidR="003041DE" w:rsidRPr="0054062A">
              <w:rPr>
                <w:rFonts w:ascii="Times New Roman" w:eastAsia="Times New Roman" w:hAnsi="Times New Roman" w:cs="Times New Roman"/>
                <w:sz w:val="16"/>
                <w:szCs w:val="16"/>
              </w:rPr>
              <w:t xml:space="preserve"> (</w:t>
            </w:r>
            <w:r w:rsidRPr="0054062A">
              <w:rPr>
                <w:rFonts w:ascii="Times New Roman" w:eastAsia="Times New Roman" w:hAnsi="Times New Roman" w:cs="Times New Roman"/>
                <w:sz w:val="16"/>
                <w:szCs w:val="16"/>
              </w:rPr>
              <w:t>50</w:t>
            </w:r>
            <w:r w:rsidR="003041DE" w:rsidRPr="0054062A">
              <w:rPr>
                <w:rFonts w:ascii="Times New Roman" w:eastAsia="Times New Roman" w:hAnsi="Times New Roman" w:cs="Times New Roman"/>
                <w:sz w:val="16"/>
                <w:szCs w:val="16"/>
              </w:rPr>
              <w:t>)</w:t>
            </w:r>
          </w:p>
        </w:tc>
        <w:tc>
          <w:tcPr>
            <w:tcW w:w="992" w:type="dxa"/>
            <w:shd w:val="clear" w:color="auto" w:fill="auto"/>
            <w:tcMar>
              <w:top w:w="45" w:type="dxa"/>
              <w:left w:w="45" w:type="dxa"/>
              <w:bottom w:w="45" w:type="dxa"/>
              <w:right w:w="45" w:type="dxa"/>
            </w:tcMar>
          </w:tcPr>
          <w:p w14:paraId="6EE3043B" w14:textId="6A823CCB" w:rsidR="003041DE" w:rsidRPr="0054062A" w:rsidRDefault="008504CA"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5</w:t>
            </w:r>
            <w:r w:rsidR="003041DE" w:rsidRPr="0054062A">
              <w:rPr>
                <w:rFonts w:ascii="Times New Roman" w:eastAsia="Times New Roman" w:hAnsi="Times New Roman" w:cs="Times New Roman"/>
                <w:sz w:val="16"/>
                <w:szCs w:val="16"/>
              </w:rPr>
              <w:t xml:space="preserve"> (</w:t>
            </w:r>
            <w:r w:rsidRPr="0054062A">
              <w:rPr>
                <w:rFonts w:ascii="Times New Roman" w:eastAsia="Times New Roman" w:hAnsi="Times New Roman" w:cs="Times New Roman"/>
                <w:sz w:val="16"/>
                <w:szCs w:val="16"/>
              </w:rPr>
              <w:t>4.8</w:t>
            </w:r>
            <w:r w:rsidR="003041DE"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16262C05"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51737489"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554A98DD"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3F231D93" w14:textId="77777777" w:rsidTr="00536D3E">
        <w:trPr>
          <w:trHeight w:val="56"/>
        </w:trPr>
        <w:tc>
          <w:tcPr>
            <w:tcW w:w="3795" w:type="dxa"/>
            <w:shd w:val="clear" w:color="auto" w:fill="auto"/>
            <w:tcMar>
              <w:top w:w="45" w:type="dxa"/>
              <w:left w:w="45" w:type="dxa"/>
              <w:bottom w:w="45" w:type="dxa"/>
              <w:right w:w="45" w:type="dxa"/>
            </w:tcMar>
          </w:tcPr>
          <w:p w14:paraId="420FEE42" w14:textId="77777777" w:rsidR="003041DE" w:rsidRPr="0054062A" w:rsidRDefault="003041DE" w:rsidP="003907C5">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Birmingham (%)</w:t>
            </w:r>
          </w:p>
        </w:tc>
        <w:tc>
          <w:tcPr>
            <w:tcW w:w="1157" w:type="dxa"/>
            <w:shd w:val="clear" w:color="auto" w:fill="auto"/>
            <w:tcMar>
              <w:top w:w="45" w:type="dxa"/>
              <w:left w:w="45" w:type="dxa"/>
              <w:bottom w:w="45" w:type="dxa"/>
              <w:right w:w="45" w:type="dxa"/>
            </w:tcMar>
          </w:tcPr>
          <w:p w14:paraId="78343BC1" w14:textId="69D61B9F" w:rsidR="003041DE" w:rsidRPr="0054062A" w:rsidRDefault="008504CA"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w:t>
            </w:r>
            <w:r w:rsidR="003041DE" w:rsidRPr="0054062A">
              <w:rPr>
                <w:rFonts w:ascii="Times New Roman" w:eastAsia="Times New Roman" w:hAnsi="Times New Roman" w:cs="Times New Roman"/>
                <w:sz w:val="16"/>
                <w:szCs w:val="16"/>
              </w:rPr>
              <w:t xml:space="preserve"> (</w:t>
            </w:r>
            <w:r w:rsidRPr="0054062A">
              <w:rPr>
                <w:rFonts w:ascii="Times New Roman" w:eastAsia="Times New Roman" w:hAnsi="Times New Roman" w:cs="Times New Roman"/>
                <w:sz w:val="16"/>
                <w:szCs w:val="16"/>
              </w:rPr>
              <w:t>0</w:t>
            </w:r>
            <w:r w:rsidR="003041DE" w:rsidRPr="0054062A">
              <w:rPr>
                <w:rFonts w:ascii="Times New Roman" w:eastAsia="Times New Roman" w:hAnsi="Times New Roman" w:cs="Times New Roman"/>
                <w:sz w:val="16"/>
                <w:szCs w:val="16"/>
              </w:rPr>
              <w:t>)</w:t>
            </w:r>
          </w:p>
        </w:tc>
        <w:tc>
          <w:tcPr>
            <w:tcW w:w="992" w:type="dxa"/>
            <w:shd w:val="clear" w:color="auto" w:fill="auto"/>
            <w:tcMar>
              <w:top w:w="45" w:type="dxa"/>
              <w:left w:w="45" w:type="dxa"/>
              <w:bottom w:w="45" w:type="dxa"/>
              <w:right w:w="45" w:type="dxa"/>
            </w:tcMar>
          </w:tcPr>
          <w:p w14:paraId="06E55CE5" w14:textId="27D4BF7F" w:rsidR="003041DE" w:rsidRPr="0054062A" w:rsidRDefault="008504CA"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w:t>
            </w:r>
            <w:r w:rsidR="003041DE" w:rsidRPr="0054062A">
              <w:rPr>
                <w:rFonts w:ascii="Times New Roman" w:eastAsia="Times New Roman" w:hAnsi="Times New Roman" w:cs="Times New Roman"/>
                <w:sz w:val="16"/>
                <w:szCs w:val="16"/>
              </w:rPr>
              <w:t xml:space="preserve"> (</w:t>
            </w:r>
            <w:r w:rsidRPr="0054062A">
              <w:rPr>
                <w:rFonts w:ascii="Times New Roman" w:eastAsia="Times New Roman" w:hAnsi="Times New Roman" w:cs="Times New Roman"/>
                <w:sz w:val="16"/>
                <w:szCs w:val="16"/>
              </w:rPr>
              <w:t>2.9</w:t>
            </w:r>
            <w:r w:rsidR="003041DE"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28296162"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5689BC2D"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7D04E070"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1131E4B9" w14:textId="77777777" w:rsidTr="00536D3E">
        <w:trPr>
          <w:trHeight w:val="56"/>
        </w:trPr>
        <w:tc>
          <w:tcPr>
            <w:tcW w:w="3795" w:type="dxa"/>
            <w:shd w:val="clear" w:color="auto" w:fill="auto"/>
            <w:tcMar>
              <w:top w:w="45" w:type="dxa"/>
              <w:left w:w="45" w:type="dxa"/>
              <w:bottom w:w="45" w:type="dxa"/>
              <w:right w:w="45" w:type="dxa"/>
            </w:tcMar>
          </w:tcPr>
          <w:p w14:paraId="41327807" w14:textId="77777777" w:rsidR="003041DE" w:rsidRPr="0054062A" w:rsidRDefault="003041DE" w:rsidP="003907C5">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Turku (%)</w:t>
            </w:r>
          </w:p>
        </w:tc>
        <w:tc>
          <w:tcPr>
            <w:tcW w:w="1157" w:type="dxa"/>
            <w:shd w:val="clear" w:color="auto" w:fill="auto"/>
            <w:tcMar>
              <w:top w:w="45" w:type="dxa"/>
              <w:left w:w="45" w:type="dxa"/>
              <w:bottom w:w="45" w:type="dxa"/>
              <w:right w:w="45" w:type="dxa"/>
            </w:tcMar>
          </w:tcPr>
          <w:p w14:paraId="48338666"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992" w:type="dxa"/>
            <w:shd w:val="clear" w:color="auto" w:fill="auto"/>
            <w:tcMar>
              <w:top w:w="45" w:type="dxa"/>
              <w:left w:w="45" w:type="dxa"/>
              <w:bottom w:w="45" w:type="dxa"/>
              <w:right w:w="45" w:type="dxa"/>
            </w:tcMar>
          </w:tcPr>
          <w:p w14:paraId="7BB7D96F" w14:textId="272E0257" w:rsidR="003041DE" w:rsidRPr="0054062A" w:rsidRDefault="008504CA"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5</w:t>
            </w:r>
            <w:r w:rsidR="003041DE" w:rsidRPr="0054062A">
              <w:rPr>
                <w:rFonts w:ascii="Times New Roman" w:eastAsia="Times New Roman" w:hAnsi="Times New Roman" w:cs="Times New Roman"/>
                <w:sz w:val="16"/>
                <w:szCs w:val="16"/>
              </w:rPr>
              <w:t xml:space="preserve"> (</w:t>
            </w:r>
            <w:r w:rsidRPr="0054062A">
              <w:rPr>
                <w:rFonts w:ascii="Times New Roman" w:eastAsia="Times New Roman" w:hAnsi="Times New Roman" w:cs="Times New Roman"/>
                <w:sz w:val="16"/>
                <w:szCs w:val="16"/>
              </w:rPr>
              <w:t>4.8</w:t>
            </w:r>
            <w:r w:rsidR="003041DE"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571D641E"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1D96C936"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3CB1EF30"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66FC0A05" w14:textId="77777777" w:rsidTr="00536D3E">
        <w:trPr>
          <w:trHeight w:val="56"/>
        </w:trPr>
        <w:tc>
          <w:tcPr>
            <w:tcW w:w="3795" w:type="dxa"/>
            <w:shd w:val="clear" w:color="auto" w:fill="auto"/>
            <w:tcMar>
              <w:top w:w="45" w:type="dxa"/>
              <w:left w:w="45" w:type="dxa"/>
              <w:bottom w:w="45" w:type="dxa"/>
              <w:right w:w="45" w:type="dxa"/>
            </w:tcMar>
          </w:tcPr>
          <w:p w14:paraId="42205058" w14:textId="77777777" w:rsidR="003041DE" w:rsidRPr="0054062A" w:rsidRDefault="003041DE" w:rsidP="003907C5">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Udine (%)</w:t>
            </w:r>
          </w:p>
        </w:tc>
        <w:tc>
          <w:tcPr>
            <w:tcW w:w="1157" w:type="dxa"/>
            <w:shd w:val="clear" w:color="auto" w:fill="auto"/>
            <w:tcMar>
              <w:top w:w="45" w:type="dxa"/>
              <w:left w:w="45" w:type="dxa"/>
              <w:bottom w:w="45" w:type="dxa"/>
              <w:right w:w="45" w:type="dxa"/>
            </w:tcMar>
          </w:tcPr>
          <w:p w14:paraId="6CB71037"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992" w:type="dxa"/>
            <w:shd w:val="clear" w:color="auto" w:fill="auto"/>
            <w:tcMar>
              <w:top w:w="45" w:type="dxa"/>
              <w:left w:w="45" w:type="dxa"/>
              <w:bottom w:w="45" w:type="dxa"/>
              <w:right w:w="45" w:type="dxa"/>
            </w:tcMar>
          </w:tcPr>
          <w:p w14:paraId="45F5FC6D" w14:textId="1F6A0661" w:rsidR="003041DE" w:rsidRPr="0054062A" w:rsidRDefault="008504CA"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w:t>
            </w:r>
            <w:r w:rsidR="003041DE" w:rsidRPr="0054062A">
              <w:rPr>
                <w:rFonts w:ascii="Times New Roman" w:eastAsia="Times New Roman" w:hAnsi="Times New Roman" w:cs="Times New Roman"/>
                <w:sz w:val="16"/>
                <w:szCs w:val="16"/>
              </w:rPr>
              <w:t xml:space="preserve"> (</w:t>
            </w:r>
            <w:r w:rsidRPr="0054062A">
              <w:rPr>
                <w:rFonts w:ascii="Times New Roman" w:eastAsia="Times New Roman" w:hAnsi="Times New Roman" w:cs="Times New Roman"/>
                <w:sz w:val="16"/>
                <w:szCs w:val="16"/>
              </w:rPr>
              <w:t>1.0</w:t>
            </w:r>
            <w:r w:rsidR="003041DE"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08E1B18D"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55651A6E"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22B3CE3F"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776C45B3" w14:textId="77777777" w:rsidTr="00536D3E">
        <w:trPr>
          <w:trHeight w:val="56"/>
        </w:trPr>
        <w:tc>
          <w:tcPr>
            <w:tcW w:w="3795" w:type="dxa"/>
            <w:shd w:val="clear" w:color="auto" w:fill="auto"/>
            <w:tcMar>
              <w:top w:w="45" w:type="dxa"/>
              <w:left w:w="45" w:type="dxa"/>
              <w:bottom w:w="45" w:type="dxa"/>
              <w:right w:w="45" w:type="dxa"/>
            </w:tcMar>
          </w:tcPr>
          <w:p w14:paraId="6E19586D" w14:textId="77777777" w:rsidR="003041DE" w:rsidRPr="0054062A" w:rsidRDefault="003041DE" w:rsidP="003907C5">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Düsseldorf (%)</w:t>
            </w:r>
          </w:p>
        </w:tc>
        <w:tc>
          <w:tcPr>
            <w:tcW w:w="1157" w:type="dxa"/>
            <w:shd w:val="clear" w:color="auto" w:fill="auto"/>
            <w:tcMar>
              <w:top w:w="45" w:type="dxa"/>
              <w:left w:w="45" w:type="dxa"/>
              <w:bottom w:w="45" w:type="dxa"/>
              <w:right w:w="45" w:type="dxa"/>
            </w:tcMar>
          </w:tcPr>
          <w:p w14:paraId="5D623C0A" w14:textId="1C9D4808" w:rsidR="003041DE" w:rsidRPr="0054062A" w:rsidRDefault="008504CA"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w:t>
            </w:r>
            <w:r w:rsidR="003041DE" w:rsidRPr="0054062A">
              <w:rPr>
                <w:rFonts w:ascii="Times New Roman" w:eastAsia="Times New Roman" w:hAnsi="Times New Roman" w:cs="Times New Roman"/>
                <w:sz w:val="16"/>
                <w:szCs w:val="16"/>
              </w:rPr>
              <w:t xml:space="preserve"> (</w:t>
            </w:r>
            <w:r w:rsidRPr="0054062A">
              <w:rPr>
                <w:rFonts w:ascii="Times New Roman" w:eastAsia="Times New Roman" w:hAnsi="Times New Roman" w:cs="Times New Roman"/>
                <w:sz w:val="16"/>
                <w:szCs w:val="16"/>
              </w:rPr>
              <w:t>0</w:t>
            </w:r>
            <w:r w:rsidR="003041DE" w:rsidRPr="0054062A">
              <w:rPr>
                <w:rFonts w:ascii="Times New Roman" w:eastAsia="Times New Roman" w:hAnsi="Times New Roman" w:cs="Times New Roman"/>
                <w:sz w:val="16"/>
                <w:szCs w:val="16"/>
              </w:rPr>
              <w:t>)</w:t>
            </w:r>
          </w:p>
        </w:tc>
        <w:tc>
          <w:tcPr>
            <w:tcW w:w="992" w:type="dxa"/>
            <w:shd w:val="clear" w:color="auto" w:fill="auto"/>
            <w:tcMar>
              <w:top w:w="45" w:type="dxa"/>
              <w:left w:w="45" w:type="dxa"/>
              <w:bottom w:w="45" w:type="dxa"/>
              <w:right w:w="45" w:type="dxa"/>
            </w:tcMar>
          </w:tcPr>
          <w:p w14:paraId="1CA641F2" w14:textId="6780EF36" w:rsidR="003041DE" w:rsidRPr="0054062A" w:rsidRDefault="008504CA"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w:t>
            </w:r>
            <w:r w:rsidR="003041DE" w:rsidRPr="0054062A">
              <w:rPr>
                <w:rFonts w:ascii="Times New Roman" w:eastAsia="Times New Roman" w:hAnsi="Times New Roman" w:cs="Times New Roman"/>
                <w:sz w:val="16"/>
                <w:szCs w:val="16"/>
              </w:rPr>
              <w:t xml:space="preserve"> (</w:t>
            </w:r>
            <w:r w:rsidRPr="0054062A">
              <w:rPr>
                <w:rFonts w:ascii="Times New Roman" w:eastAsia="Times New Roman" w:hAnsi="Times New Roman" w:cs="Times New Roman"/>
                <w:sz w:val="16"/>
                <w:szCs w:val="16"/>
              </w:rPr>
              <w:t>1.9</w:t>
            </w:r>
            <w:r w:rsidR="003041DE"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313CB37C"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00BE7C55"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26B48C04" w14:textId="77777777" w:rsidR="003041DE" w:rsidRPr="0054062A" w:rsidRDefault="003041DE" w:rsidP="003907C5">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087842C2" w14:textId="77777777" w:rsidTr="00536D3E">
        <w:trPr>
          <w:trHeight w:val="56"/>
        </w:trPr>
        <w:tc>
          <w:tcPr>
            <w:tcW w:w="3795" w:type="dxa"/>
            <w:shd w:val="clear" w:color="auto" w:fill="auto"/>
            <w:tcMar>
              <w:top w:w="45" w:type="dxa"/>
              <w:left w:w="45" w:type="dxa"/>
              <w:bottom w:w="45" w:type="dxa"/>
              <w:right w:w="45" w:type="dxa"/>
            </w:tcMar>
          </w:tcPr>
          <w:p w14:paraId="3126E796" w14:textId="4962B1A7" w:rsidR="008504CA" w:rsidRPr="0054062A" w:rsidRDefault="008504CA" w:rsidP="003907C5">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Bari (%)</w:t>
            </w:r>
          </w:p>
        </w:tc>
        <w:tc>
          <w:tcPr>
            <w:tcW w:w="1157" w:type="dxa"/>
            <w:shd w:val="clear" w:color="auto" w:fill="auto"/>
            <w:tcMar>
              <w:top w:w="45" w:type="dxa"/>
              <w:left w:w="45" w:type="dxa"/>
              <w:bottom w:w="45" w:type="dxa"/>
              <w:right w:w="45" w:type="dxa"/>
            </w:tcMar>
          </w:tcPr>
          <w:p w14:paraId="3C8F3DAF" w14:textId="6C636A2F" w:rsidR="008504CA" w:rsidRPr="0054062A" w:rsidRDefault="008504CA"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 (14.3)</w:t>
            </w:r>
          </w:p>
        </w:tc>
        <w:tc>
          <w:tcPr>
            <w:tcW w:w="992" w:type="dxa"/>
            <w:shd w:val="clear" w:color="auto" w:fill="auto"/>
            <w:tcMar>
              <w:top w:w="45" w:type="dxa"/>
              <w:left w:w="45" w:type="dxa"/>
              <w:bottom w:w="45" w:type="dxa"/>
              <w:right w:w="45" w:type="dxa"/>
            </w:tcMar>
          </w:tcPr>
          <w:p w14:paraId="5E3E3465" w14:textId="0C8051A0" w:rsidR="008504CA" w:rsidRPr="0054062A" w:rsidRDefault="008504CA"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857" w:type="dxa"/>
            <w:shd w:val="clear" w:color="auto" w:fill="auto"/>
            <w:tcMar>
              <w:top w:w="45" w:type="dxa"/>
              <w:left w:w="45" w:type="dxa"/>
              <w:bottom w:w="45" w:type="dxa"/>
              <w:right w:w="45" w:type="dxa"/>
            </w:tcMar>
          </w:tcPr>
          <w:p w14:paraId="136CEE05" w14:textId="77777777" w:rsidR="008504CA" w:rsidRPr="0054062A" w:rsidRDefault="008504CA" w:rsidP="003907C5">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54F3FBCC" w14:textId="77777777" w:rsidR="008504CA" w:rsidRPr="0054062A" w:rsidRDefault="008504CA" w:rsidP="003907C5">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2F0FB3FA" w14:textId="77777777" w:rsidR="008504CA" w:rsidRPr="0054062A" w:rsidRDefault="008504CA" w:rsidP="003907C5">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0EE277F2" w14:textId="77777777" w:rsidTr="003907C5">
        <w:trPr>
          <w:trHeight w:val="56"/>
        </w:trPr>
        <w:tc>
          <w:tcPr>
            <w:tcW w:w="8805" w:type="dxa"/>
            <w:gridSpan w:val="6"/>
            <w:shd w:val="clear" w:color="auto" w:fill="auto"/>
            <w:tcMar>
              <w:top w:w="45" w:type="dxa"/>
              <w:left w:w="45" w:type="dxa"/>
              <w:bottom w:w="45" w:type="dxa"/>
              <w:right w:w="45" w:type="dxa"/>
            </w:tcMar>
          </w:tcPr>
          <w:p w14:paraId="0FBADDFA" w14:textId="77777777" w:rsidR="003041DE" w:rsidRPr="0054062A" w:rsidRDefault="003041DE" w:rsidP="003907C5">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Cannabis Use</w:t>
            </w:r>
          </w:p>
        </w:tc>
      </w:tr>
      <w:tr w:rsidR="0054062A" w:rsidRPr="0054062A" w14:paraId="241E7662" w14:textId="77777777" w:rsidTr="003907C5">
        <w:trPr>
          <w:trHeight w:val="56"/>
        </w:trPr>
        <w:tc>
          <w:tcPr>
            <w:tcW w:w="5944" w:type="dxa"/>
            <w:gridSpan w:val="3"/>
            <w:shd w:val="clear" w:color="auto" w:fill="auto"/>
            <w:tcMar>
              <w:top w:w="45" w:type="dxa"/>
              <w:left w:w="45" w:type="dxa"/>
              <w:bottom w:w="45" w:type="dxa"/>
              <w:right w:w="45" w:type="dxa"/>
            </w:tcMar>
          </w:tcPr>
          <w:p w14:paraId="21203444" w14:textId="77777777" w:rsidR="003041DE" w:rsidRPr="0054062A" w:rsidRDefault="003041DE" w:rsidP="003907C5">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Lifetime History of DSM-IV Cannabis Use Disorder [N (%)]</w:t>
            </w:r>
          </w:p>
        </w:tc>
        <w:tc>
          <w:tcPr>
            <w:tcW w:w="857" w:type="dxa"/>
            <w:shd w:val="clear" w:color="auto" w:fill="auto"/>
            <w:tcMar>
              <w:top w:w="45" w:type="dxa"/>
              <w:left w:w="45" w:type="dxa"/>
              <w:bottom w:w="45" w:type="dxa"/>
              <w:right w:w="45" w:type="dxa"/>
            </w:tcMar>
          </w:tcPr>
          <w:p w14:paraId="6B81D4C4"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6</w:t>
            </w:r>
          </w:p>
        </w:tc>
        <w:tc>
          <w:tcPr>
            <w:tcW w:w="1002" w:type="dxa"/>
            <w:shd w:val="clear" w:color="auto" w:fill="auto"/>
            <w:tcMar>
              <w:top w:w="45" w:type="dxa"/>
              <w:left w:w="45" w:type="dxa"/>
              <w:bottom w:w="45" w:type="dxa"/>
              <w:right w:w="45" w:type="dxa"/>
            </w:tcMar>
          </w:tcPr>
          <w:p w14:paraId="6ECC48A7"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2E0C2CC6"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de-DE"/>
              </w:rPr>
            </w:pPr>
            <w:r w:rsidRPr="0054062A">
              <w:rPr>
                <w:rFonts w:ascii="Times New Roman" w:eastAsia="Times New Roman" w:hAnsi="Times New Roman" w:cs="Times New Roman"/>
                <w:sz w:val="16"/>
                <w:szCs w:val="16"/>
              </w:rPr>
              <w:t>0.047</w:t>
            </w:r>
          </w:p>
        </w:tc>
      </w:tr>
      <w:tr w:rsidR="0054062A" w:rsidRPr="0054062A" w14:paraId="18ADF155" w14:textId="77777777" w:rsidTr="00536D3E">
        <w:trPr>
          <w:trHeight w:val="56"/>
        </w:trPr>
        <w:tc>
          <w:tcPr>
            <w:tcW w:w="3795" w:type="dxa"/>
            <w:shd w:val="clear" w:color="auto" w:fill="auto"/>
            <w:tcMar>
              <w:top w:w="45" w:type="dxa"/>
              <w:left w:w="45" w:type="dxa"/>
              <w:bottom w:w="45" w:type="dxa"/>
              <w:right w:w="45" w:type="dxa"/>
            </w:tcMar>
          </w:tcPr>
          <w:p w14:paraId="3FB047E5" w14:textId="77777777" w:rsidR="003041DE" w:rsidRPr="0054062A" w:rsidRDefault="003041DE" w:rsidP="003907C5">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rPr>
              <w:t xml:space="preserve">           Cannabis </w:t>
            </w:r>
            <w:proofErr w:type="spellStart"/>
            <w:r w:rsidRPr="0054062A">
              <w:rPr>
                <w:rFonts w:ascii="Times New Roman" w:eastAsia="Times New Roman" w:hAnsi="Times New Roman" w:cs="Times New Roman"/>
                <w:bCs/>
                <w:sz w:val="16"/>
                <w:szCs w:val="16"/>
              </w:rPr>
              <w:t>abuse</w:t>
            </w:r>
            <w:proofErr w:type="spellEnd"/>
            <w:r w:rsidRPr="0054062A">
              <w:rPr>
                <w:rFonts w:ascii="Times New Roman" w:eastAsia="Times New Roman" w:hAnsi="Times New Roman" w:cs="Times New Roman"/>
                <w:bCs/>
                <w:sz w:val="16"/>
                <w:szCs w:val="16"/>
              </w:rPr>
              <w:t xml:space="preserve"> (%)</w:t>
            </w:r>
          </w:p>
        </w:tc>
        <w:tc>
          <w:tcPr>
            <w:tcW w:w="1157" w:type="dxa"/>
            <w:shd w:val="clear" w:color="auto" w:fill="auto"/>
            <w:tcMar>
              <w:top w:w="45" w:type="dxa"/>
              <w:left w:w="45" w:type="dxa"/>
              <w:bottom w:w="45" w:type="dxa"/>
              <w:right w:w="45" w:type="dxa"/>
            </w:tcMar>
          </w:tcPr>
          <w:p w14:paraId="68C3022B"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12 (85.7)</w:t>
            </w:r>
          </w:p>
        </w:tc>
        <w:tc>
          <w:tcPr>
            <w:tcW w:w="992" w:type="dxa"/>
            <w:shd w:val="clear" w:color="auto" w:fill="auto"/>
            <w:tcMar>
              <w:top w:w="45" w:type="dxa"/>
              <w:left w:w="45" w:type="dxa"/>
              <w:bottom w:w="45" w:type="dxa"/>
              <w:right w:w="45" w:type="dxa"/>
            </w:tcMar>
          </w:tcPr>
          <w:p w14:paraId="1C370DA1"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48 (45.7)</w:t>
            </w:r>
          </w:p>
        </w:tc>
        <w:tc>
          <w:tcPr>
            <w:tcW w:w="857" w:type="dxa"/>
            <w:shd w:val="clear" w:color="auto" w:fill="auto"/>
            <w:tcMar>
              <w:top w:w="45" w:type="dxa"/>
              <w:left w:w="45" w:type="dxa"/>
              <w:bottom w:w="45" w:type="dxa"/>
              <w:right w:w="45" w:type="dxa"/>
            </w:tcMar>
          </w:tcPr>
          <w:p w14:paraId="0712A372"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71150A9A"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4F44AD01"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p>
        </w:tc>
      </w:tr>
      <w:tr w:rsidR="0054062A" w:rsidRPr="0054062A" w14:paraId="5DF18BE9" w14:textId="77777777" w:rsidTr="00536D3E">
        <w:trPr>
          <w:trHeight w:val="56"/>
        </w:trPr>
        <w:tc>
          <w:tcPr>
            <w:tcW w:w="3795" w:type="dxa"/>
            <w:shd w:val="clear" w:color="auto" w:fill="auto"/>
            <w:tcMar>
              <w:top w:w="45" w:type="dxa"/>
              <w:left w:w="45" w:type="dxa"/>
              <w:bottom w:w="45" w:type="dxa"/>
              <w:right w:w="45" w:type="dxa"/>
            </w:tcMar>
          </w:tcPr>
          <w:p w14:paraId="641007EB" w14:textId="77777777" w:rsidR="003041DE" w:rsidRPr="0054062A" w:rsidRDefault="003041DE" w:rsidP="003907C5">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rPr>
              <w:t xml:space="preserve">           Cannabis </w:t>
            </w:r>
            <w:proofErr w:type="spellStart"/>
            <w:r w:rsidRPr="0054062A">
              <w:rPr>
                <w:rFonts w:ascii="Times New Roman" w:eastAsia="Times New Roman" w:hAnsi="Times New Roman" w:cs="Times New Roman"/>
                <w:bCs/>
                <w:sz w:val="16"/>
                <w:szCs w:val="16"/>
              </w:rPr>
              <w:t>dependency</w:t>
            </w:r>
            <w:proofErr w:type="spellEnd"/>
            <w:r w:rsidRPr="0054062A">
              <w:rPr>
                <w:rFonts w:ascii="Times New Roman" w:eastAsia="Times New Roman" w:hAnsi="Times New Roman" w:cs="Times New Roman"/>
                <w:bCs/>
                <w:sz w:val="16"/>
                <w:szCs w:val="16"/>
              </w:rPr>
              <w:t xml:space="preserve"> (%)</w:t>
            </w:r>
          </w:p>
        </w:tc>
        <w:tc>
          <w:tcPr>
            <w:tcW w:w="1157" w:type="dxa"/>
            <w:shd w:val="clear" w:color="auto" w:fill="auto"/>
            <w:tcMar>
              <w:top w:w="45" w:type="dxa"/>
              <w:left w:w="45" w:type="dxa"/>
              <w:bottom w:w="45" w:type="dxa"/>
              <w:right w:w="45" w:type="dxa"/>
            </w:tcMar>
          </w:tcPr>
          <w:p w14:paraId="560CAB7F"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 (14.3)</w:t>
            </w:r>
          </w:p>
        </w:tc>
        <w:tc>
          <w:tcPr>
            <w:tcW w:w="992" w:type="dxa"/>
            <w:shd w:val="clear" w:color="auto" w:fill="auto"/>
            <w:tcMar>
              <w:top w:w="45" w:type="dxa"/>
              <w:left w:w="45" w:type="dxa"/>
              <w:bottom w:w="45" w:type="dxa"/>
              <w:right w:w="45" w:type="dxa"/>
            </w:tcMar>
          </w:tcPr>
          <w:p w14:paraId="3F1BFAE8"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42 (40.0)</w:t>
            </w:r>
          </w:p>
        </w:tc>
        <w:tc>
          <w:tcPr>
            <w:tcW w:w="857" w:type="dxa"/>
            <w:shd w:val="clear" w:color="auto" w:fill="auto"/>
            <w:tcMar>
              <w:top w:w="45" w:type="dxa"/>
              <w:left w:w="45" w:type="dxa"/>
              <w:bottom w:w="45" w:type="dxa"/>
              <w:right w:w="45" w:type="dxa"/>
            </w:tcMar>
          </w:tcPr>
          <w:p w14:paraId="2F7572F8"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47C86205"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6D65300E"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p>
        </w:tc>
      </w:tr>
      <w:tr w:rsidR="0054062A" w:rsidRPr="0054062A" w14:paraId="506C6B18" w14:textId="77777777" w:rsidTr="00536D3E">
        <w:trPr>
          <w:trHeight w:val="56"/>
        </w:trPr>
        <w:tc>
          <w:tcPr>
            <w:tcW w:w="3795" w:type="dxa"/>
            <w:shd w:val="clear" w:color="auto" w:fill="auto"/>
            <w:tcMar>
              <w:top w:w="45" w:type="dxa"/>
              <w:left w:w="45" w:type="dxa"/>
              <w:bottom w:w="45" w:type="dxa"/>
              <w:right w:w="45" w:type="dxa"/>
            </w:tcMar>
          </w:tcPr>
          <w:p w14:paraId="1691492E" w14:textId="77777777" w:rsidR="003041DE" w:rsidRPr="0054062A" w:rsidRDefault="003041DE" w:rsidP="003907C5">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Cumulative months lifetime [mean (SD) months]</w:t>
            </w:r>
          </w:p>
        </w:tc>
        <w:tc>
          <w:tcPr>
            <w:tcW w:w="1157" w:type="dxa"/>
            <w:shd w:val="clear" w:color="auto" w:fill="auto"/>
            <w:tcMar>
              <w:top w:w="45" w:type="dxa"/>
              <w:left w:w="45" w:type="dxa"/>
              <w:bottom w:w="45" w:type="dxa"/>
              <w:right w:w="45" w:type="dxa"/>
            </w:tcMar>
          </w:tcPr>
          <w:p w14:paraId="5EB133E3" w14:textId="2E42643F"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24.5 (</w:t>
            </w:r>
            <w:r w:rsidR="00206E91" w:rsidRPr="0054062A">
              <w:rPr>
                <w:rFonts w:ascii="Times New Roman" w:eastAsia="Times New Roman" w:hAnsi="Times New Roman" w:cs="Times New Roman"/>
                <w:sz w:val="16"/>
                <w:szCs w:val="16"/>
              </w:rPr>
              <w:t>33.2</w:t>
            </w:r>
            <w:r w:rsidRPr="0054062A">
              <w:rPr>
                <w:rFonts w:ascii="Times New Roman" w:eastAsia="Times New Roman" w:hAnsi="Times New Roman" w:cs="Times New Roman"/>
                <w:sz w:val="16"/>
                <w:szCs w:val="16"/>
              </w:rPr>
              <w:t>)</w:t>
            </w:r>
          </w:p>
        </w:tc>
        <w:tc>
          <w:tcPr>
            <w:tcW w:w="992" w:type="dxa"/>
            <w:shd w:val="clear" w:color="auto" w:fill="auto"/>
            <w:tcMar>
              <w:top w:w="45" w:type="dxa"/>
              <w:left w:w="45" w:type="dxa"/>
              <w:bottom w:w="45" w:type="dxa"/>
              <w:right w:w="45" w:type="dxa"/>
            </w:tcMar>
          </w:tcPr>
          <w:p w14:paraId="4F2084EC" w14:textId="2184B612"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46.9 (</w:t>
            </w:r>
            <w:r w:rsidR="00206E91" w:rsidRPr="0054062A">
              <w:rPr>
                <w:rFonts w:ascii="Times New Roman" w:eastAsia="Times New Roman" w:hAnsi="Times New Roman" w:cs="Times New Roman"/>
                <w:sz w:val="16"/>
                <w:szCs w:val="16"/>
              </w:rPr>
              <w:t>38.7</w:t>
            </w:r>
            <w:r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2D983C6F"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1.09</w:t>
            </w:r>
          </w:p>
        </w:tc>
        <w:tc>
          <w:tcPr>
            <w:tcW w:w="1002" w:type="dxa"/>
            <w:shd w:val="clear" w:color="auto" w:fill="auto"/>
            <w:tcMar>
              <w:top w:w="45" w:type="dxa"/>
              <w:left w:w="45" w:type="dxa"/>
              <w:bottom w:w="45" w:type="dxa"/>
              <w:right w:w="45" w:type="dxa"/>
            </w:tcMar>
          </w:tcPr>
          <w:p w14:paraId="44533AFA"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-0.933</w:t>
            </w:r>
          </w:p>
        </w:tc>
        <w:tc>
          <w:tcPr>
            <w:tcW w:w="1002" w:type="dxa"/>
            <w:shd w:val="clear" w:color="auto" w:fill="auto"/>
            <w:tcMar>
              <w:top w:w="45" w:type="dxa"/>
              <w:left w:w="45" w:type="dxa"/>
              <w:bottom w:w="45" w:type="dxa"/>
              <w:right w:w="45" w:type="dxa"/>
            </w:tcMar>
          </w:tcPr>
          <w:p w14:paraId="480A5BB1"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0.511</w:t>
            </w:r>
          </w:p>
        </w:tc>
      </w:tr>
      <w:tr w:rsidR="0054062A" w:rsidRPr="0054062A" w14:paraId="69D2ED82" w14:textId="77777777" w:rsidTr="00536D3E">
        <w:trPr>
          <w:trHeight w:val="56"/>
        </w:trPr>
        <w:tc>
          <w:tcPr>
            <w:tcW w:w="3795" w:type="dxa"/>
            <w:shd w:val="clear" w:color="auto" w:fill="auto"/>
            <w:tcMar>
              <w:top w:w="45" w:type="dxa"/>
              <w:left w:w="45" w:type="dxa"/>
              <w:bottom w:w="45" w:type="dxa"/>
              <w:right w:w="45" w:type="dxa"/>
            </w:tcMar>
          </w:tcPr>
          <w:p w14:paraId="6A5550BB" w14:textId="77777777" w:rsidR="003041DE" w:rsidRPr="0054062A" w:rsidRDefault="003041DE" w:rsidP="003907C5">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Duration of heaviest use [mean (SD) days]</w:t>
            </w:r>
          </w:p>
        </w:tc>
        <w:tc>
          <w:tcPr>
            <w:tcW w:w="1157" w:type="dxa"/>
            <w:shd w:val="clear" w:color="auto" w:fill="auto"/>
            <w:tcMar>
              <w:top w:w="45" w:type="dxa"/>
              <w:left w:w="45" w:type="dxa"/>
              <w:bottom w:w="45" w:type="dxa"/>
              <w:right w:w="45" w:type="dxa"/>
            </w:tcMar>
          </w:tcPr>
          <w:p w14:paraId="66070E0B" w14:textId="0DB2A269"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401.7 (</w:t>
            </w:r>
            <w:r w:rsidR="00206E91" w:rsidRPr="0054062A">
              <w:rPr>
                <w:rFonts w:ascii="Times New Roman" w:eastAsia="Times New Roman" w:hAnsi="Times New Roman" w:cs="Times New Roman"/>
                <w:sz w:val="16"/>
                <w:szCs w:val="16"/>
              </w:rPr>
              <w:t>693.7</w:t>
            </w:r>
            <w:r w:rsidRPr="0054062A">
              <w:rPr>
                <w:rFonts w:ascii="Times New Roman" w:eastAsia="Times New Roman" w:hAnsi="Times New Roman" w:cs="Times New Roman"/>
                <w:sz w:val="16"/>
                <w:szCs w:val="16"/>
              </w:rPr>
              <w:t>)</w:t>
            </w:r>
          </w:p>
        </w:tc>
        <w:tc>
          <w:tcPr>
            <w:tcW w:w="992" w:type="dxa"/>
            <w:shd w:val="clear" w:color="auto" w:fill="auto"/>
            <w:tcMar>
              <w:top w:w="45" w:type="dxa"/>
              <w:left w:w="45" w:type="dxa"/>
              <w:bottom w:w="45" w:type="dxa"/>
              <w:right w:w="45" w:type="dxa"/>
            </w:tcMar>
          </w:tcPr>
          <w:p w14:paraId="37B29C5B" w14:textId="08C63F1A"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620.7 (</w:t>
            </w:r>
            <w:r w:rsidR="00206E91" w:rsidRPr="0054062A">
              <w:rPr>
                <w:rFonts w:ascii="Times New Roman" w:eastAsia="Times New Roman" w:hAnsi="Times New Roman" w:cs="Times New Roman"/>
                <w:sz w:val="16"/>
                <w:szCs w:val="16"/>
              </w:rPr>
              <w:t>715.5</w:t>
            </w:r>
            <w:r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5A251929"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3.272</w:t>
            </w:r>
          </w:p>
        </w:tc>
        <w:tc>
          <w:tcPr>
            <w:tcW w:w="1002" w:type="dxa"/>
            <w:shd w:val="clear" w:color="auto" w:fill="auto"/>
            <w:tcMar>
              <w:top w:w="45" w:type="dxa"/>
              <w:left w:w="45" w:type="dxa"/>
              <w:bottom w:w="45" w:type="dxa"/>
              <w:right w:w="45" w:type="dxa"/>
            </w:tcMar>
          </w:tcPr>
          <w:p w14:paraId="5C432C62"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-0.618</w:t>
            </w:r>
          </w:p>
        </w:tc>
        <w:tc>
          <w:tcPr>
            <w:tcW w:w="1002" w:type="dxa"/>
            <w:shd w:val="clear" w:color="auto" w:fill="auto"/>
            <w:tcMar>
              <w:top w:w="45" w:type="dxa"/>
              <w:left w:w="45" w:type="dxa"/>
              <w:bottom w:w="45" w:type="dxa"/>
              <w:right w:w="45" w:type="dxa"/>
            </w:tcMar>
          </w:tcPr>
          <w:p w14:paraId="180A9A6C"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0.577</w:t>
            </w:r>
          </w:p>
        </w:tc>
      </w:tr>
      <w:tr w:rsidR="0054062A" w:rsidRPr="0054062A" w14:paraId="0FAD0B88" w14:textId="77777777" w:rsidTr="003907C5">
        <w:trPr>
          <w:trHeight w:val="56"/>
        </w:trPr>
        <w:tc>
          <w:tcPr>
            <w:tcW w:w="5944" w:type="dxa"/>
            <w:gridSpan w:val="3"/>
            <w:shd w:val="clear" w:color="auto" w:fill="auto"/>
            <w:tcMar>
              <w:top w:w="45" w:type="dxa"/>
              <w:left w:w="45" w:type="dxa"/>
              <w:bottom w:w="45" w:type="dxa"/>
              <w:right w:w="45" w:type="dxa"/>
            </w:tcMar>
          </w:tcPr>
          <w:p w14:paraId="5BEE90FB" w14:textId="77777777" w:rsidR="003041DE" w:rsidRPr="0054062A" w:rsidRDefault="003041DE" w:rsidP="003907C5">
            <w:pPr>
              <w:widowControl w:val="0"/>
              <w:spacing w:line="240" w:lineRule="auto"/>
              <w:rPr>
                <w:rFonts w:ascii="Times New Roman" w:eastAsia="Times New Roman" w:hAnsi="Times New Roman" w:cs="Times New Roman"/>
                <w:b/>
                <w:bCs/>
                <w:sz w:val="16"/>
                <w:szCs w:val="16"/>
                <w:lang w:val="en-GB"/>
              </w:rPr>
            </w:pPr>
            <w:r w:rsidRPr="0054062A">
              <w:rPr>
                <w:rFonts w:ascii="Times New Roman" w:eastAsia="Times New Roman" w:hAnsi="Times New Roman" w:cs="Times New Roman"/>
                <w:b/>
                <w:bCs/>
                <w:sz w:val="16"/>
                <w:szCs w:val="16"/>
                <w:lang w:val="en-GB"/>
              </w:rPr>
              <w:t>Level of Use in the Heaviest Use Period (%)</w:t>
            </w:r>
          </w:p>
        </w:tc>
        <w:tc>
          <w:tcPr>
            <w:tcW w:w="857" w:type="dxa"/>
            <w:shd w:val="clear" w:color="auto" w:fill="auto"/>
            <w:tcMar>
              <w:top w:w="45" w:type="dxa"/>
              <w:left w:w="45" w:type="dxa"/>
              <w:bottom w:w="45" w:type="dxa"/>
              <w:right w:w="45" w:type="dxa"/>
            </w:tcMar>
          </w:tcPr>
          <w:p w14:paraId="6A3CD794"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2</w:t>
            </w:r>
          </w:p>
        </w:tc>
        <w:tc>
          <w:tcPr>
            <w:tcW w:w="1002" w:type="dxa"/>
            <w:shd w:val="clear" w:color="auto" w:fill="auto"/>
            <w:tcMar>
              <w:top w:w="45" w:type="dxa"/>
              <w:left w:w="45" w:type="dxa"/>
              <w:bottom w:w="45" w:type="dxa"/>
              <w:right w:w="45" w:type="dxa"/>
            </w:tcMar>
          </w:tcPr>
          <w:p w14:paraId="3B274645"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5.922</w:t>
            </w:r>
          </w:p>
        </w:tc>
        <w:tc>
          <w:tcPr>
            <w:tcW w:w="1002" w:type="dxa"/>
            <w:shd w:val="clear" w:color="auto" w:fill="auto"/>
            <w:tcMar>
              <w:top w:w="45" w:type="dxa"/>
              <w:left w:w="45" w:type="dxa"/>
              <w:bottom w:w="45" w:type="dxa"/>
              <w:right w:w="45" w:type="dxa"/>
            </w:tcMar>
          </w:tcPr>
          <w:p w14:paraId="6CBFA86B"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0.052</w:t>
            </w:r>
          </w:p>
        </w:tc>
      </w:tr>
      <w:tr w:rsidR="0054062A" w:rsidRPr="0054062A" w14:paraId="687434CF" w14:textId="77777777" w:rsidTr="00536D3E">
        <w:trPr>
          <w:trHeight w:val="56"/>
        </w:trPr>
        <w:tc>
          <w:tcPr>
            <w:tcW w:w="3795" w:type="dxa"/>
            <w:shd w:val="clear" w:color="auto" w:fill="auto"/>
            <w:tcMar>
              <w:top w:w="45" w:type="dxa"/>
              <w:left w:w="45" w:type="dxa"/>
              <w:bottom w:w="45" w:type="dxa"/>
              <w:right w:w="45" w:type="dxa"/>
            </w:tcMar>
          </w:tcPr>
          <w:p w14:paraId="7CA02137" w14:textId="77777777" w:rsidR="003041DE" w:rsidRPr="0054062A" w:rsidRDefault="003041DE" w:rsidP="003907C5">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&gt; 10 times per month / dependency</w:t>
            </w:r>
          </w:p>
        </w:tc>
        <w:tc>
          <w:tcPr>
            <w:tcW w:w="1157" w:type="dxa"/>
            <w:shd w:val="clear" w:color="auto" w:fill="auto"/>
            <w:tcMar>
              <w:top w:w="45" w:type="dxa"/>
              <w:left w:w="45" w:type="dxa"/>
              <w:bottom w:w="45" w:type="dxa"/>
              <w:right w:w="45" w:type="dxa"/>
            </w:tcMar>
          </w:tcPr>
          <w:p w14:paraId="26273FC1"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7 (50.0)</w:t>
            </w:r>
          </w:p>
        </w:tc>
        <w:tc>
          <w:tcPr>
            <w:tcW w:w="992" w:type="dxa"/>
            <w:shd w:val="clear" w:color="auto" w:fill="auto"/>
            <w:tcMar>
              <w:top w:w="45" w:type="dxa"/>
              <w:left w:w="45" w:type="dxa"/>
              <w:bottom w:w="45" w:type="dxa"/>
              <w:right w:w="45" w:type="dxa"/>
            </w:tcMar>
          </w:tcPr>
          <w:p w14:paraId="4AC5A3DB"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86 (82.9)</w:t>
            </w:r>
          </w:p>
        </w:tc>
        <w:tc>
          <w:tcPr>
            <w:tcW w:w="857" w:type="dxa"/>
            <w:shd w:val="clear" w:color="auto" w:fill="auto"/>
            <w:tcMar>
              <w:top w:w="45" w:type="dxa"/>
              <w:left w:w="45" w:type="dxa"/>
              <w:bottom w:w="45" w:type="dxa"/>
              <w:right w:w="45" w:type="dxa"/>
            </w:tcMar>
          </w:tcPr>
          <w:p w14:paraId="1B2BF31C"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001A37E4"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08DEDA95"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p>
        </w:tc>
      </w:tr>
      <w:tr w:rsidR="0054062A" w:rsidRPr="0054062A" w14:paraId="2ADBADAA" w14:textId="77777777" w:rsidTr="00536D3E">
        <w:trPr>
          <w:trHeight w:val="56"/>
        </w:trPr>
        <w:tc>
          <w:tcPr>
            <w:tcW w:w="3795" w:type="dxa"/>
            <w:shd w:val="clear" w:color="auto" w:fill="auto"/>
            <w:tcMar>
              <w:top w:w="45" w:type="dxa"/>
              <w:left w:w="45" w:type="dxa"/>
              <w:bottom w:w="45" w:type="dxa"/>
              <w:right w:w="45" w:type="dxa"/>
            </w:tcMar>
          </w:tcPr>
          <w:p w14:paraId="4D1AD7A2" w14:textId="77777777" w:rsidR="003041DE" w:rsidRPr="0054062A" w:rsidRDefault="003041DE" w:rsidP="003907C5">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&lt; 10 times per month</w:t>
            </w:r>
          </w:p>
        </w:tc>
        <w:tc>
          <w:tcPr>
            <w:tcW w:w="1157" w:type="dxa"/>
            <w:shd w:val="clear" w:color="auto" w:fill="auto"/>
            <w:tcMar>
              <w:top w:w="45" w:type="dxa"/>
              <w:left w:w="45" w:type="dxa"/>
              <w:bottom w:w="45" w:type="dxa"/>
              <w:right w:w="45" w:type="dxa"/>
            </w:tcMar>
          </w:tcPr>
          <w:p w14:paraId="19CF48BB"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 (21.4)</w:t>
            </w:r>
          </w:p>
        </w:tc>
        <w:tc>
          <w:tcPr>
            <w:tcW w:w="992" w:type="dxa"/>
            <w:shd w:val="clear" w:color="auto" w:fill="auto"/>
            <w:tcMar>
              <w:top w:w="45" w:type="dxa"/>
              <w:left w:w="45" w:type="dxa"/>
              <w:bottom w:w="45" w:type="dxa"/>
              <w:right w:w="45" w:type="dxa"/>
            </w:tcMar>
          </w:tcPr>
          <w:p w14:paraId="4025F078"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11 (10.5)</w:t>
            </w:r>
          </w:p>
        </w:tc>
        <w:tc>
          <w:tcPr>
            <w:tcW w:w="857" w:type="dxa"/>
            <w:shd w:val="clear" w:color="auto" w:fill="auto"/>
            <w:tcMar>
              <w:top w:w="45" w:type="dxa"/>
              <w:left w:w="45" w:type="dxa"/>
              <w:bottom w:w="45" w:type="dxa"/>
              <w:right w:w="45" w:type="dxa"/>
            </w:tcMar>
          </w:tcPr>
          <w:p w14:paraId="0A8710D3"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7A9D3156"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7B7AA367"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p>
        </w:tc>
      </w:tr>
      <w:tr w:rsidR="0054062A" w:rsidRPr="0054062A" w14:paraId="77B9083E" w14:textId="77777777" w:rsidTr="00536D3E">
        <w:trPr>
          <w:trHeight w:val="56"/>
        </w:trPr>
        <w:tc>
          <w:tcPr>
            <w:tcW w:w="3795" w:type="dxa"/>
            <w:shd w:val="clear" w:color="auto" w:fill="auto"/>
            <w:tcMar>
              <w:top w:w="45" w:type="dxa"/>
              <w:left w:w="45" w:type="dxa"/>
              <w:bottom w:w="45" w:type="dxa"/>
              <w:right w:w="45" w:type="dxa"/>
            </w:tcMar>
          </w:tcPr>
          <w:p w14:paraId="48A2275A" w14:textId="77777777" w:rsidR="003041DE" w:rsidRPr="0054062A" w:rsidRDefault="003041DE" w:rsidP="003907C5">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Only once</w:t>
            </w:r>
          </w:p>
        </w:tc>
        <w:tc>
          <w:tcPr>
            <w:tcW w:w="1157" w:type="dxa"/>
            <w:shd w:val="clear" w:color="auto" w:fill="auto"/>
            <w:tcMar>
              <w:top w:w="45" w:type="dxa"/>
              <w:left w:w="45" w:type="dxa"/>
              <w:bottom w:w="45" w:type="dxa"/>
              <w:right w:w="45" w:type="dxa"/>
            </w:tcMar>
          </w:tcPr>
          <w:p w14:paraId="0FCC844F"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 (14.3)</w:t>
            </w:r>
          </w:p>
        </w:tc>
        <w:tc>
          <w:tcPr>
            <w:tcW w:w="992" w:type="dxa"/>
            <w:shd w:val="clear" w:color="auto" w:fill="auto"/>
            <w:tcMar>
              <w:top w:w="45" w:type="dxa"/>
              <w:left w:w="45" w:type="dxa"/>
              <w:bottom w:w="45" w:type="dxa"/>
              <w:right w:w="45" w:type="dxa"/>
            </w:tcMar>
          </w:tcPr>
          <w:p w14:paraId="33FC91A8"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4 (3.8)</w:t>
            </w:r>
          </w:p>
        </w:tc>
        <w:tc>
          <w:tcPr>
            <w:tcW w:w="857" w:type="dxa"/>
            <w:shd w:val="clear" w:color="auto" w:fill="auto"/>
            <w:tcMar>
              <w:top w:w="45" w:type="dxa"/>
              <w:left w:w="45" w:type="dxa"/>
              <w:bottom w:w="45" w:type="dxa"/>
              <w:right w:w="45" w:type="dxa"/>
            </w:tcMar>
          </w:tcPr>
          <w:p w14:paraId="7B6CB464"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145162C8"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11474F47"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p>
        </w:tc>
      </w:tr>
      <w:tr w:rsidR="0054062A" w:rsidRPr="0054062A" w14:paraId="5388561F" w14:textId="77777777" w:rsidTr="00536D3E">
        <w:trPr>
          <w:trHeight w:val="56"/>
        </w:trPr>
        <w:tc>
          <w:tcPr>
            <w:tcW w:w="3795" w:type="dxa"/>
            <w:shd w:val="clear" w:color="auto" w:fill="auto"/>
            <w:tcMar>
              <w:top w:w="45" w:type="dxa"/>
              <w:left w:w="45" w:type="dxa"/>
              <w:bottom w:w="45" w:type="dxa"/>
              <w:right w:w="45" w:type="dxa"/>
            </w:tcMar>
          </w:tcPr>
          <w:p w14:paraId="107E2E3C" w14:textId="77777777" w:rsidR="003041DE" w:rsidRPr="0054062A" w:rsidRDefault="003041DE" w:rsidP="003907C5">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Duration since last use [mean (SD) days]</w:t>
            </w:r>
          </w:p>
        </w:tc>
        <w:tc>
          <w:tcPr>
            <w:tcW w:w="1157" w:type="dxa"/>
            <w:shd w:val="clear" w:color="auto" w:fill="auto"/>
            <w:tcMar>
              <w:top w:w="45" w:type="dxa"/>
              <w:left w:w="45" w:type="dxa"/>
              <w:bottom w:w="45" w:type="dxa"/>
              <w:right w:w="45" w:type="dxa"/>
            </w:tcMar>
          </w:tcPr>
          <w:p w14:paraId="53C06313" w14:textId="19F2ACE1"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1889.8 (</w:t>
            </w:r>
            <w:r w:rsidR="00206E91" w:rsidRPr="0054062A">
              <w:rPr>
                <w:rFonts w:ascii="Times New Roman" w:eastAsia="Times New Roman" w:hAnsi="Times New Roman" w:cs="Times New Roman"/>
                <w:sz w:val="16"/>
                <w:szCs w:val="16"/>
                <w:lang w:val="en-GB"/>
              </w:rPr>
              <w:t>2514.2</w:t>
            </w:r>
            <w:r w:rsidRPr="0054062A">
              <w:rPr>
                <w:rFonts w:ascii="Times New Roman" w:eastAsia="Times New Roman" w:hAnsi="Times New Roman" w:cs="Times New Roman"/>
                <w:sz w:val="16"/>
                <w:szCs w:val="16"/>
                <w:lang w:val="en-GB"/>
              </w:rPr>
              <w:t>)</w:t>
            </w:r>
          </w:p>
        </w:tc>
        <w:tc>
          <w:tcPr>
            <w:tcW w:w="992" w:type="dxa"/>
            <w:shd w:val="clear" w:color="auto" w:fill="auto"/>
            <w:tcMar>
              <w:top w:w="45" w:type="dxa"/>
              <w:left w:w="45" w:type="dxa"/>
              <w:bottom w:w="45" w:type="dxa"/>
              <w:right w:w="45" w:type="dxa"/>
            </w:tcMar>
          </w:tcPr>
          <w:p w14:paraId="16A5C159" w14:textId="129D44FF"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315.5 (</w:t>
            </w:r>
            <w:r w:rsidR="00206E91" w:rsidRPr="0054062A">
              <w:rPr>
                <w:rFonts w:ascii="Times New Roman" w:eastAsia="Times New Roman" w:hAnsi="Times New Roman" w:cs="Times New Roman"/>
                <w:sz w:val="16"/>
                <w:szCs w:val="16"/>
                <w:lang w:val="en-GB"/>
              </w:rPr>
              <w:t>959.0</w:t>
            </w:r>
            <w:r w:rsidRPr="0054062A">
              <w:rPr>
                <w:rFonts w:ascii="Times New Roman" w:eastAsia="Times New Roman" w:hAnsi="Times New Roman" w:cs="Times New Roman"/>
                <w:sz w:val="16"/>
                <w:szCs w:val="16"/>
                <w:lang w:val="en-GB"/>
              </w:rPr>
              <w:t>)</w:t>
            </w:r>
          </w:p>
        </w:tc>
        <w:tc>
          <w:tcPr>
            <w:tcW w:w="857" w:type="dxa"/>
            <w:shd w:val="clear" w:color="auto" w:fill="auto"/>
            <w:tcMar>
              <w:top w:w="45" w:type="dxa"/>
              <w:left w:w="45" w:type="dxa"/>
              <w:bottom w:w="45" w:type="dxa"/>
              <w:right w:w="45" w:type="dxa"/>
            </w:tcMar>
          </w:tcPr>
          <w:p w14:paraId="6FF726F4"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5.088</w:t>
            </w:r>
          </w:p>
        </w:tc>
        <w:tc>
          <w:tcPr>
            <w:tcW w:w="1002" w:type="dxa"/>
            <w:shd w:val="clear" w:color="auto" w:fill="auto"/>
            <w:tcMar>
              <w:top w:w="45" w:type="dxa"/>
              <w:left w:w="45" w:type="dxa"/>
              <w:bottom w:w="45" w:type="dxa"/>
              <w:right w:w="45" w:type="dxa"/>
            </w:tcMar>
          </w:tcPr>
          <w:p w14:paraId="779E649C"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1.496</w:t>
            </w:r>
          </w:p>
        </w:tc>
        <w:tc>
          <w:tcPr>
            <w:tcW w:w="1002" w:type="dxa"/>
            <w:shd w:val="clear" w:color="auto" w:fill="auto"/>
            <w:tcMar>
              <w:top w:w="45" w:type="dxa"/>
              <w:left w:w="45" w:type="dxa"/>
              <w:bottom w:w="45" w:type="dxa"/>
              <w:right w:w="45" w:type="dxa"/>
            </w:tcMar>
          </w:tcPr>
          <w:p w14:paraId="1286AC30"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0.194</w:t>
            </w:r>
          </w:p>
        </w:tc>
      </w:tr>
      <w:tr w:rsidR="0054062A" w:rsidRPr="0054062A" w14:paraId="694FE31C" w14:textId="77777777" w:rsidTr="003907C5">
        <w:trPr>
          <w:trHeight w:val="56"/>
        </w:trPr>
        <w:tc>
          <w:tcPr>
            <w:tcW w:w="5944" w:type="dxa"/>
            <w:gridSpan w:val="3"/>
            <w:shd w:val="clear" w:color="auto" w:fill="auto"/>
            <w:tcMar>
              <w:top w:w="45" w:type="dxa"/>
              <w:left w:w="45" w:type="dxa"/>
              <w:bottom w:w="45" w:type="dxa"/>
              <w:right w:w="45" w:type="dxa"/>
            </w:tcMar>
          </w:tcPr>
          <w:p w14:paraId="305CD54E" w14:textId="77777777" w:rsidR="003041DE" w:rsidRPr="0054062A" w:rsidRDefault="003041DE" w:rsidP="003907C5">
            <w:pPr>
              <w:widowControl w:val="0"/>
              <w:spacing w:line="240" w:lineRule="auto"/>
              <w:rPr>
                <w:rFonts w:ascii="Times New Roman" w:eastAsia="Times New Roman" w:hAnsi="Times New Roman" w:cs="Times New Roman"/>
                <w:b/>
                <w:bCs/>
                <w:sz w:val="16"/>
                <w:szCs w:val="16"/>
                <w:lang w:val="en-GB"/>
              </w:rPr>
            </w:pPr>
            <w:r w:rsidRPr="0054062A">
              <w:rPr>
                <w:rFonts w:ascii="Times New Roman" w:eastAsia="Times New Roman" w:hAnsi="Times New Roman" w:cs="Times New Roman"/>
                <w:b/>
                <w:bCs/>
                <w:sz w:val="16"/>
                <w:szCs w:val="16"/>
                <w:lang w:val="en-GB"/>
              </w:rPr>
              <w:t>Level of Use in the Last 3 Months – Cumulative Frequency (%)</w:t>
            </w:r>
          </w:p>
        </w:tc>
        <w:tc>
          <w:tcPr>
            <w:tcW w:w="857" w:type="dxa"/>
            <w:shd w:val="clear" w:color="auto" w:fill="auto"/>
            <w:tcMar>
              <w:top w:w="45" w:type="dxa"/>
              <w:left w:w="45" w:type="dxa"/>
              <w:bottom w:w="45" w:type="dxa"/>
              <w:right w:w="45" w:type="dxa"/>
            </w:tcMar>
          </w:tcPr>
          <w:p w14:paraId="746FD658"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7</w:t>
            </w:r>
          </w:p>
        </w:tc>
        <w:tc>
          <w:tcPr>
            <w:tcW w:w="1002" w:type="dxa"/>
            <w:shd w:val="clear" w:color="auto" w:fill="auto"/>
            <w:tcMar>
              <w:top w:w="45" w:type="dxa"/>
              <w:left w:w="45" w:type="dxa"/>
              <w:bottom w:w="45" w:type="dxa"/>
              <w:right w:w="45" w:type="dxa"/>
            </w:tcMar>
          </w:tcPr>
          <w:p w14:paraId="017ED2FA"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7.110</w:t>
            </w:r>
          </w:p>
        </w:tc>
        <w:tc>
          <w:tcPr>
            <w:tcW w:w="1002" w:type="dxa"/>
            <w:shd w:val="clear" w:color="auto" w:fill="auto"/>
            <w:tcMar>
              <w:top w:w="45" w:type="dxa"/>
              <w:left w:w="45" w:type="dxa"/>
              <w:bottom w:w="45" w:type="dxa"/>
              <w:right w:w="45" w:type="dxa"/>
            </w:tcMar>
          </w:tcPr>
          <w:p w14:paraId="79706E99"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0.418</w:t>
            </w:r>
          </w:p>
        </w:tc>
      </w:tr>
      <w:tr w:rsidR="0054062A" w:rsidRPr="0054062A" w14:paraId="5FA863CE" w14:textId="77777777" w:rsidTr="00536D3E">
        <w:trPr>
          <w:trHeight w:val="56"/>
        </w:trPr>
        <w:tc>
          <w:tcPr>
            <w:tcW w:w="3795" w:type="dxa"/>
            <w:shd w:val="clear" w:color="auto" w:fill="auto"/>
            <w:tcMar>
              <w:top w:w="45" w:type="dxa"/>
              <w:left w:w="45" w:type="dxa"/>
              <w:bottom w:w="45" w:type="dxa"/>
              <w:right w:w="45" w:type="dxa"/>
            </w:tcMar>
          </w:tcPr>
          <w:p w14:paraId="38C89465" w14:textId="77777777" w:rsidR="003041DE" w:rsidRPr="0054062A" w:rsidRDefault="003041DE" w:rsidP="003907C5">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0 times</w:t>
            </w:r>
          </w:p>
        </w:tc>
        <w:tc>
          <w:tcPr>
            <w:tcW w:w="1157" w:type="dxa"/>
            <w:shd w:val="clear" w:color="auto" w:fill="auto"/>
            <w:tcMar>
              <w:top w:w="45" w:type="dxa"/>
              <w:left w:w="45" w:type="dxa"/>
              <w:bottom w:w="45" w:type="dxa"/>
              <w:right w:w="45" w:type="dxa"/>
            </w:tcMar>
          </w:tcPr>
          <w:p w14:paraId="01F1BDC3"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5 (35.7)</w:t>
            </w:r>
          </w:p>
        </w:tc>
        <w:tc>
          <w:tcPr>
            <w:tcW w:w="992" w:type="dxa"/>
            <w:shd w:val="clear" w:color="auto" w:fill="auto"/>
            <w:tcMar>
              <w:top w:w="45" w:type="dxa"/>
              <w:left w:w="45" w:type="dxa"/>
              <w:bottom w:w="45" w:type="dxa"/>
              <w:right w:w="45" w:type="dxa"/>
            </w:tcMar>
          </w:tcPr>
          <w:p w14:paraId="320997DD"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33 (31.4)</w:t>
            </w:r>
          </w:p>
        </w:tc>
        <w:tc>
          <w:tcPr>
            <w:tcW w:w="857" w:type="dxa"/>
            <w:shd w:val="clear" w:color="auto" w:fill="auto"/>
            <w:tcMar>
              <w:top w:w="45" w:type="dxa"/>
              <w:left w:w="45" w:type="dxa"/>
              <w:bottom w:w="45" w:type="dxa"/>
              <w:right w:w="45" w:type="dxa"/>
            </w:tcMar>
          </w:tcPr>
          <w:p w14:paraId="3513D1B4"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5460BDC2"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1E5C8D60"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p>
        </w:tc>
      </w:tr>
      <w:tr w:rsidR="0054062A" w:rsidRPr="0054062A" w14:paraId="45F2DDCC" w14:textId="77777777" w:rsidTr="00536D3E">
        <w:trPr>
          <w:trHeight w:val="56"/>
        </w:trPr>
        <w:tc>
          <w:tcPr>
            <w:tcW w:w="3795" w:type="dxa"/>
            <w:shd w:val="clear" w:color="auto" w:fill="auto"/>
            <w:tcMar>
              <w:top w:w="45" w:type="dxa"/>
              <w:left w:w="45" w:type="dxa"/>
              <w:bottom w:w="45" w:type="dxa"/>
              <w:right w:w="45" w:type="dxa"/>
            </w:tcMar>
          </w:tcPr>
          <w:p w14:paraId="5A09BE0F" w14:textId="77777777" w:rsidR="003041DE" w:rsidRPr="0054062A" w:rsidRDefault="003041DE" w:rsidP="003907C5">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1-5 times</w:t>
            </w:r>
          </w:p>
        </w:tc>
        <w:tc>
          <w:tcPr>
            <w:tcW w:w="1157" w:type="dxa"/>
            <w:shd w:val="clear" w:color="auto" w:fill="auto"/>
            <w:tcMar>
              <w:top w:w="45" w:type="dxa"/>
              <w:left w:w="45" w:type="dxa"/>
              <w:bottom w:w="45" w:type="dxa"/>
              <w:right w:w="45" w:type="dxa"/>
            </w:tcMar>
          </w:tcPr>
          <w:p w14:paraId="42CD38B0"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 (0)</w:t>
            </w:r>
          </w:p>
        </w:tc>
        <w:tc>
          <w:tcPr>
            <w:tcW w:w="992" w:type="dxa"/>
            <w:shd w:val="clear" w:color="auto" w:fill="auto"/>
            <w:tcMar>
              <w:top w:w="45" w:type="dxa"/>
              <w:left w:w="45" w:type="dxa"/>
              <w:bottom w:w="45" w:type="dxa"/>
              <w:right w:w="45" w:type="dxa"/>
            </w:tcMar>
          </w:tcPr>
          <w:p w14:paraId="56049FB6"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8 (7.2)</w:t>
            </w:r>
          </w:p>
        </w:tc>
        <w:tc>
          <w:tcPr>
            <w:tcW w:w="857" w:type="dxa"/>
            <w:shd w:val="clear" w:color="auto" w:fill="auto"/>
            <w:tcMar>
              <w:top w:w="45" w:type="dxa"/>
              <w:left w:w="45" w:type="dxa"/>
              <w:bottom w:w="45" w:type="dxa"/>
              <w:right w:w="45" w:type="dxa"/>
            </w:tcMar>
          </w:tcPr>
          <w:p w14:paraId="0A6FF8EA"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04ACDCCA"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769ED233"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p>
        </w:tc>
      </w:tr>
      <w:tr w:rsidR="0054062A" w:rsidRPr="0054062A" w14:paraId="16478F48" w14:textId="77777777" w:rsidTr="00536D3E">
        <w:trPr>
          <w:trHeight w:val="56"/>
        </w:trPr>
        <w:tc>
          <w:tcPr>
            <w:tcW w:w="3795" w:type="dxa"/>
            <w:shd w:val="clear" w:color="auto" w:fill="auto"/>
            <w:tcMar>
              <w:top w:w="45" w:type="dxa"/>
              <w:left w:w="45" w:type="dxa"/>
              <w:bottom w:w="45" w:type="dxa"/>
              <w:right w:w="45" w:type="dxa"/>
            </w:tcMar>
          </w:tcPr>
          <w:p w14:paraId="1133AAE9" w14:textId="77777777" w:rsidR="003041DE" w:rsidRPr="0054062A" w:rsidRDefault="003041DE" w:rsidP="003907C5">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6-10 times</w:t>
            </w:r>
          </w:p>
        </w:tc>
        <w:tc>
          <w:tcPr>
            <w:tcW w:w="1157" w:type="dxa"/>
            <w:shd w:val="clear" w:color="auto" w:fill="auto"/>
            <w:tcMar>
              <w:top w:w="45" w:type="dxa"/>
              <w:left w:w="45" w:type="dxa"/>
              <w:bottom w:w="45" w:type="dxa"/>
              <w:right w:w="45" w:type="dxa"/>
            </w:tcMar>
          </w:tcPr>
          <w:p w14:paraId="06307148"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 (0)</w:t>
            </w:r>
          </w:p>
        </w:tc>
        <w:tc>
          <w:tcPr>
            <w:tcW w:w="992" w:type="dxa"/>
            <w:shd w:val="clear" w:color="auto" w:fill="auto"/>
            <w:tcMar>
              <w:top w:w="45" w:type="dxa"/>
              <w:left w:w="45" w:type="dxa"/>
              <w:bottom w:w="45" w:type="dxa"/>
              <w:right w:w="45" w:type="dxa"/>
            </w:tcMar>
          </w:tcPr>
          <w:p w14:paraId="0B769952"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6 (5.7)</w:t>
            </w:r>
          </w:p>
        </w:tc>
        <w:tc>
          <w:tcPr>
            <w:tcW w:w="857" w:type="dxa"/>
            <w:shd w:val="clear" w:color="auto" w:fill="auto"/>
            <w:tcMar>
              <w:top w:w="45" w:type="dxa"/>
              <w:left w:w="45" w:type="dxa"/>
              <w:bottom w:w="45" w:type="dxa"/>
              <w:right w:w="45" w:type="dxa"/>
            </w:tcMar>
          </w:tcPr>
          <w:p w14:paraId="5FE4A12D"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610812A3"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0DBFE883"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p>
        </w:tc>
      </w:tr>
      <w:tr w:rsidR="0054062A" w:rsidRPr="0054062A" w14:paraId="158404F4" w14:textId="77777777" w:rsidTr="00536D3E">
        <w:trPr>
          <w:trHeight w:val="56"/>
        </w:trPr>
        <w:tc>
          <w:tcPr>
            <w:tcW w:w="3795" w:type="dxa"/>
            <w:shd w:val="clear" w:color="auto" w:fill="auto"/>
            <w:tcMar>
              <w:top w:w="45" w:type="dxa"/>
              <w:left w:w="45" w:type="dxa"/>
              <w:bottom w:w="45" w:type="dxa"/>
              <w:right w:w="45" w:type="dxa"/>
            </w:tcMar>
          </w:tcPr>
          <w:p w14:paraId="52507EA5" w14:textId="77777777" w:rsidR="003041DE" w:rsidRPr="0054062A" w:rsidRDefault="003041DE" w:rsidP="003907C5">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11-15 times</w:t>
            </w:r>
          </w:p>
        </w:tc>
        <w:tc>
          <w:tcPr>
            <w:tcW w:w="1157" w:type="dxa"/>
            <w:shd w:val="clear" w:color="auto" w:fill="auto"/>
            <w:tcMar>
              <w:top w:w="45" w:type="dxa"/>
              <w:left w:w="45" w:type="dxa"/>
              <w:bottom w:w="45" w:type="dxa"/>
              <w:right w:w="45" w:type="dxa"/>
            </w:tcMar>
          </w:tcPr>
          <w:p w14:paraId="75175056"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 (0)</w:t>
            </w:r>
          </w:p>
        </w:tc>
        <w:tc>
          <w:tcPr>
            <w:tcW w:w="992" w:type="dxa"/>
            <w:shd w:val="clear" w:color="auto" w:fill="auto"/>
            <w:tcMar>
              <w:top w:w="45" w:type="dxa"/>
              <w:left w:w="45" w:type="dxa"/>
              <w:bottom w:w="45" w:type="dxa"/>
              <w:right w:w="45" w:type="dxa"/>
            </w:tcMar>
          </w:tcPr>
          <w:p w14:paraId="1A71EFA0"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5 (4.8)</w:t>
            </w:r>
          </w:p>
        </w:tc>
        <w:tc>
          <w:tcPr>
            <w:tcW w:w="857" w:type="dxa"/>
            <w:shd w:val="clear" w:color="auto" w:fill="auto"/>
            <w:tcMar>
              <w:top w:w="45" w:type="dxa"/>
              <w:left w:w="45" w:type="dxa"/>
              <w:bottom w:w="45" w:type="dxa"/>
              <w:right w:w="45" w:type="dxa"/>
            </w:tcMar>
          </w:tcPr>
          <w:p w14:paraId="200294AF"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1E0EC2F6"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375A127D"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p>
        </w:tc>
      </w:tr>
      <w:tr w:rsidR="0054062A" w:rsidRPr="0054062A" w14:paraId="58ED65A5" w14:textId="77777777" w:rsidTr="00536D3E">
        <w:trPr>
          <w:trHeight w:val="56"/>
        </w:trPr>
        <w:tc>
          <w:tcPr>
            <w:tcW w:w="3795" w:type="dxa"/>
            <w:shd w:val="clear" w:color="auto" w:fill="auto"/>
            <w:tcMar>
              <w:top w:w="45" w:type="dxa"/>
              <w:left w:w="45" w:type="dxa"/>
              <w:bottom w:w="45" w:type="dxa"/>
              <w:right w:w="45" w:type="dxa"/>
            </w:tcMar>
          </w:tcPr>
          <w:p w14:paraId="04BEB952" w14:textId="77777777" w:rsidR="003041DE" w:rsidRPr="0054062A" w:rsidRDefault="003041DE" w:rsidP="003907C5">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16-20 times</w:t>
            </w:r>
          </w:p>
        </w:tc>
        <w:tc>
          <w:tcPr>
            <w:tcW w:w="1157" w:type="dxa"/>
            <w:shd w:val="clear" w:color="auto" w:fill="auto"/>
            <w:tcMar>
              <w:top w:w="45" w:type="dxa"/>
              <w:left w:w="45" w:type="dxa"/>
              <w:bottom w:w="45" w:type="dxa"/>
              <w:right w:w="45" w:type="dxa"/>
            </w:tcMar>
          </w:tcPr>
          <w:p w14:paraId="23D82681"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 (0)</w:t>
            </w:r>
          </w:p>
        </w:tc>
        <w:tc>
          <w:tcPr>
            <w:tcW w:w="992" w:type="dxa"/>
            <w:shd w:val="clear" w:color="auto" w:fill="auto"/>
            <w:tcMar>
              <w:top w:w="45" w:type="dxa"/>
              <w:left w:w="45" w:type="dxa"/>
              <w:bottom w:w="45" w:type="dxa"/>
              <w:right w:w="45" w:type="dxa"/>
            </w:tcMar>
          </w:tcPr>
          <w:p w14:paraId="3649E0AE"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4 (3.8)</w:t>
            </w:r>
          </w:p>
        </w:tc>
        <w:tc>
          <w:tcPr>
            <w:tcW w:w="857" w:type="dxa"/>
            <w:shd w:val="clear" w:color="auto" w:fill="auto"/>
            <w:tcMar>
              <w:top w:w="45" w:type="dxa"/>
              <w:left w:w="45" w:type="dxa"/>
              <w:bottom w:w="45" w:type="dxa"/>
              <w:right w:w="45" w:type="dxa"/>
            </w:tcMar>
          </w:tcPr>
          <w:p w14:paraId="4B3D476E"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08EA2719"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19EA9F49"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p>
        </w:tc>
      </w:tr>
      <w:tr w:rsidR="0054062A" w:rsidRPr="0054062A" w14:paraId="7E30C91C" w14:textId="77777777" w:rsidTr="00536D3E">
        <w:trPr>
          <w:trHeight w:val="56"/>
        </w:trPr>
        <w:tc>
          <w:tcPr>
            <w:tcW w:w="3795" w:type="dxa"/>
            <w:shd w:val="clear" w:color="auto" w:fill="auto"/>
            <w:tcMar>
              <w:top w:w="45" w:type="dxa"/>
              <w:left w:w="45" w:type="dxa"/>
              <w:bottom w:w="45" w:type="dxa"/>
              <w:right w:w="45" w:type="dxa"/>
            </w:tcMar>
          </w:tcPr>
          <w:p w14:paraId="266158A3" w14:textId="77777777" w:rsidR="003041DE" w:rsidRPr="0054062A" w:rsidRDefault="003041DE" w:rsidP="003907C5">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21-30 times</w:t>
            </w:r>
          </w:p>
        </w:tc>
        <w:tc>
          <w:tcPr>
            <w:tcW w:w="1157" w:type="dxa"/>
            <w:shd w:val="clear" w:color="auto" w:fill="auto"/>
            <w:tcMar>
              <w:top w:w="45" w:type="dxa"/>
              <w:left w:w="45" w:type="dxa"/>
              <w:bottom w:w="45" w:type="dxa"/>
              <w:right w:w="45" w:type="dxa"/>
            </w:tcMar>
          </w:tcPr>
          <w:p w14:paraId="7F923C0E"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 (0)</w:t>
            </w:r>
          </w:p>
        </w:tc>
        <w:tc>
          <w:tcPr>
            <w:tcW w:w="992" w:type="dxa"/>
            <w:shd w:val="clear" w:color="auto" w:fill="auto"/>
            <w:tcMar>
              <w:top w:w="45" w:type="dxa"/>
              <w:left w:w="45" w:type="dxa"/>
              <w:bottom w:w="45" w:type="dxa"/>
              <w:right w:w="45" w:type="dxa"/>
            </w:tcMar>
          </w:tcPr>
          <w:p w14:paraId="2816D2EF"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3 (2.9)</w:t>
            </w:r>
          </w:p>
        </w:tc>
        <w:tc>
          <w:tcPr>
            <w:tcW w:w="857" w:type="dxa"/>
            <w:shd w:val="clear" w:color="auto" w:fill="auto"/>
            <w:tcMar>
              <w:top w:w="45" w:type="dxa"/>
              <w:left w:w="45" w:type="dxa"/>
              <w:bottom w:w="45" w:type="dxa"/>
              <w:right w:w="45" w:type="dxa"/>
            </w:tcMar>
          </w:tcPr>
          <w:p w14:paraId="0EA6D965"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31EE9E81"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2A439827"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p>
        </w:tc>
      </w:tr>
      <w:tr w:rsidR="0054062A" w:rsidRPr="0054062A" w14:paraId="2FAEB73C" w14:textId="77777777" w:rsidTr="00536D3E">
        <w:trPr>
          <w:trHeight w:val="56"/>
        </w:trPr>
        <w:tc>
          <w:tcPr>
            <w:tcW w:w="3795" w:type="dxa"/>
            <w:shd w:val="clear" w:color="auto" w:fill="auto"/>
            <w:tcMar>
              <w:top w:w="45" w:type="dxa"/>
              <w:left w:w="45" w:type="dxa"/>
              <w:bottom w:w="45" w:type="dxa"/>
              <w:right w:w="45" w:type="dxa"/>
            </w:tcMar>
          </w:tcPr>
          <w:p w14:paraId="30A0392C" w14:textId="77777777" w:rsidR="003041DE" w:rsidRPr="0054062A" w:rsidRDefault="003041DE" w:rsidP="003907C5">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&gt; 30 times</w:t>
            </w:r>
          </w:p>
        </w:tc>
        <w:tc>
          <w:tcPr>
            <w:tcW w:w="1157" w:type="dxa"/>
            <w:shd w:val="clear" w:color="auto" w:fill="auto"/>
            <w:tcMar>
              <w:top w:w="45" w:type="dxa"/>
              <w:left w:w="45" w:type="dxa"/>
              <w:bottom w:w="45" w:type="dxa"/>
              <w:right w:w="45" w:type="dxa"/>
            </w:tcMar>
          </w:tcPr>
          <w:p w14:paraId="0DBE2C85"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 (0)</w:t>
            </w:r>
          </w:p>
        </w:tc>
        <w:tc>
          <w:tcPr>
            <w:tcW w:w="992" w:type="dxa"/>
            <w:shd w:val="clear" w:color="auto" w:fill="auto"/>
            <w:tcMar>
              <w:top w:w="45" w:type="dxa"/>
              <w:left w:w="45" w:type="dxa"/>
              <w:bottom w:w="45" w:type="dxa"/>
              <w:right w:w="45" w:type="dxa"/>
            </w:tcMar>
          </w:tcPr>
          <w:p w14:paraId="53BEB47F"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21 (20.0)</w:t>
            </w:r>
          </w:p>
        </w:tc>
        <w:tc>
          <w:tcPr>
            <w:tcW w:w="857" w:type="dxa"/>
            <w:shd w:val="clear" w:color="auto" w:fill="auto"/>
            <w:tcMar>
              <w:top w:w="45" w:type="dxa"/>
              <w:left w:w="45" w:type="dxa"/>
              <w:bottom w:w="45" w:type="dxa"/>
              <w:right w:w="45" w:type="dxa"/>
            </w:tcMar>
          </w:tcPr>
          <w:p w14:paraId="561F3F3B"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07C9A523"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5DD0D600"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p>
        </w:tc>
      </w:tr>
      <w:tr w:rsidR="0054062A" w:rsidRPr="0054062A" w14:paraId="25ABCFDF" w14:textId="77777777" w:rsidTr="003907C5">
        <w:trPr>
          <w:trHeight w:val="56"/>
        </w:trPr>
        <w:tc>
          <w:tcPr>
            <w:tcW w:w="8805" w:type="dxa"/>
            <w:gridSpan w:val="6"/>
            <w:shd w:val="clear" w:color="auto" w:fill="auto"/>
            <w:tcMar>
              <w:top w:w="45" w:type="dxa"/>
              <w:left w:w="45" w:type="dxa"/>
              <w:bottom w:w="45" w:type="dxa"/>
              <w:right w:w="45" w:type="dxa"/>
            </w:tcMar>
          </w:tcPr>
          <w:p w14:paraId="5CB84E97" w14:textId="77777777" w:rsidR="003041DE" w:rsidRPr="0054062A" w:rsidRDefault="003041DE" w:rsidP="003907C5">
            <w:pPr>
              <w:widowControl w:val="0"/>
              <w:spacing w:line="240" w:lineRule="auto"/>
              <w:rPr>
                <w:rFonts w:ascii="Times New Roman" w:eastAsia="Times New Roman" w:hAnsi="Times New Roman" w:cs="Times New Roman"/>
                <w:b/>
                <w:sz w:val="16"/>
                <w:szCs w:val="16"/>
              </w:rPr>
            </w:pPr>
            <w:proofErr w:type="spellStart"/>
            <w:r w:rsidRPr="0054062A">
              <w:rPr>
                <w:rFonts w:ascii="Times New Roman" w:eastAsia="Times New Roman" w:hAnsi="Times New Roman" w:cs="Times New Roman"/>
                <w:b/>
                <w:sz w:val="16"/>
                <w:szCs w:val="16"/>
              </w:rPr>
              <w:t>Psychopathology</w:t>
            </w:r>
            <w:proofErr w:type="spellEnd"/>
            <w:r w:rsidRPr="0054062A">
              <w:rPr>
                <w:rFonts w:ascii="Times New Roman" w:eastAsia="Times New Roman" w:hAnsi="Times New Roman" w:cs="Times New Roman"/>
                <w:b/>
                <w:sz w:val="16"/>
                <w:szCs w:val="16"/>
              </w:rPr>
              <w:t xml:space="preserve"> [</w:t>
            </w:r>
            <w:proofErr w:type="spellStart"/>
            <w:r w:rsidRPr="0054062A">
              <w:rPr>
                <w:rFonts w:ascii="Times New Roman" w:eastAsia="Times New Roman" w:hAnsi="Times New Roman" w:cs="Times New Roman"/>
                <w:b/>
                <w:sz w:val="16"/>
                <w:szCs w:val="16"/>
              </w:rPr>
              <w:t>mean</w:t>
            </w:r>
            <w:proofErr w:type="spellEnd"/>
            <w:r w:rsidRPr="0054062A">
              <w:rPr>
                <w:rFonts w:ascii="Times New Roman" w:eastAsia="Times New Roman" w:hAnsi="Times New Roman" w:cs="Times New Roman"/>
                <w:b/>
                <w:sz w:val="16"/>
                <w:szCs w:val="16"/>
              </w:rPr>
              <w:t xml:space="preserve"> (SD)]</w:t>
            </w:r>
          </w:p>
        </w:tc>
      </w:tr>
      <w:tr w:rsidR="0054062A" w:rsidRPr="0054062A" w14:paraId="17C2CBDB" w14:textId="77777777" w:rsidTr="00536D3E">
        <w:trPr>
          <w:trHeight w:val="56"/>
        </w:trPr>
        <w:tc>
          <w:tcPr>
            <w:tcW w:w="3795" w:type="dxa"/>
            <w:shd w:val="clear" w:color="auto" w:fill="auto"/>
            <w:tcMar>
              <w:top w:w="45" w:type="dxa"/>
              <w:left w:w="45" w:type="dxa"/>
              <w:bottom w:w="45" w:type="dxa"/>
              <w:right w:w="45" w:type="dxa"/>
            </w:tcMar>
          </w:tcPr>
          <w:p w14:paraId="4B526FC2" w14:textId="77777777" w:rsidR="003041DE" w:rsidRPr="0054062A" w:rsidRDefault="003041DE" w:rsidP="003907C5">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Positive and Negative Syndrome Scale - Positive</w:t>
            </w:r>
          </w:p>
        </w:tc>
        <w:tc>
          <w:tcPr>
            <w:tcW w:w="1157" w:type="dxa"/>
            <w:shd w:val="clear" w:color="auto" w:fill="auto"/>
            <w:tcMar>
              <w:top w:w="45" w:type="dxa"/>
              <w:left w:w="45" w:type="dxa"/>
              <w:bottom w:w="45" w:type="dxa"/>
              <w:right w:w="45" w:type="dxa"/>
            </w:tcMar>
          </w:tcPr>
          <w:p w14:paraId="349645D6" w14:textId="053D6C0F"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23.5 (</w:t>
            </w:r>
            <w:r w:rsidR="00206E91" w:rsidRPr="0054062A">
              <w:rPr>
                <w:rFonts w:ascii="Times New Roman" w:eastAsia="Times New Roman" w:hAnsi="Times New Roman" w:cs="Times New Roman"/>
                <w:sz w:val="16"/>
                <w:szCs w:val="16"/>
              </w:rPr>
              <w:t>5.1</w:t>
            </w:r>
            <w:r w:rsidRPr="0054062A">
              <w:rPr>
                <w:rFonts w:ascii="Times New Roman" w:eastAsia="Times New Roman" w:hAnsi="Times New Roman" w:cs="Times New Roman"/>
                <w:sz w:val="16"/>
                <w:szCs w:val="16"/>
              </w:rPr>
              <w:t>)</w:t>
            </w:r>
          </w:p>
        </w:tc>
        <w:tc>
          <w:tcPr>
            <w:tcW w:w="992" w:type="dxa"/>
            <w:shd w:val="clear" w:color="auto" w:fill="auto"/>
            <w:tcMar>
              <w:top w:w="45" w:type="dxa"/>
              <w:left w:w="45" w:type="dxa"/>
              <w:bottom w:w="45" w:type="dxa"/>
              <w:right w:w="45" w:type="dxa"/>
            </w:tcMar>
          </w:tcPr>
          <w:p w14:paraId="0401ECDA" w14:textId="70182C44"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19.37 (</w:t>
            </w:r>
            <w:r w:rsidR="00206E91" w:rsidRPr="0054062A">
              <w:rPr>
                <w:rFonts w:ascii="Times New Roman" w:eastAsia="Times New Roman" w:hAnsi="Times New Roman" w:cs="Times New Roman"/>
                <w:sz w:val="16"/>
                <w:szCs w:val="16"/>
              </w:rPr>
              <w:t>6.2</w:t>
            </w:r>
            <w:r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58E80CF5"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18.841</w:t>
            </w:r>
          </w:p>
        </w:tc>
        <w:tc>
          <w:tcPr>
            <w:tcW w:w="1002" w:type="dxa"/>
            <w:shd w:val="clear" w:color="auto" w:fill="auto"/>
            <w:tcMar>
              <w:top w:w="45" w:type="dxa"/>
              <w:left w:w="45" w:type="dxa"/>
              <w:bottom w:w="45" w:type="dxa"/>
              <w:right w:w="45" w:type="dxa"/>
            </w:tcMar>
          </w:tcPr>
          <w:p w14:paraId="594601D2"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2.754</w:t>
            </w:r>
          </w:p>
        </w:tc>
        <w:tc>
          <w:tcPr>
            <w:tcW w:w="1002" w:type="dxa"/>
            <w:shd w:val="clear" w:color="auto" w:fill="auto"/>
            <w:tcMar>
              <w:top w:w="45" w:type="dxa"/>
              <w:left w:w="45" w:type="dxa"/>
              <w:bottom w:w="45" w:type="dxa"/>
              <w:right w:w="45" w:type="dxa"/>
            </w:tcMar>
          </w:tcPr>
          <w:p w14:paraId="6DC0C7ED"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0.013</w:t>
            </w:r>
          </w:p>
        </w:tc>
      </w:tr>
      <w:tr w:rsidR="0054062A" w:rsidRPr="0054062A" w14:paraId="64A7B66A" w14:textId="77777777" w:rsidTr="00536D3E">
        <w:trPr>
          <w:trHeight w:val="56"/>
        </w:trPr>
        <w:tc>
          <w:tcPr>
            <w:tcW w:w="3795" w:type="dxa"/>
            <w:shd w:val="clear" w:color="auto" w:fill="auto"/>
            <w:tcMar>
              <w:top w:w="45" w:type="dxa"/>
              <w:left w:w="45" w:type="dxa"/>
              <w:bottom w:w="45" w:type="dxa"/>
              <w:right w:w="45" w:type="dxa"/>
            </w:tcMar>
          </w:tcPr>
          <w:p w14:paraId="271354AC" w14:textId="77777777" w:rsidR="003041DE" w:rsidRPr="0054062A" w:rsidRDefault="003041DE" w:rsidP="003907C5">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Positive and Negative Syndrome Scale - Negative</w:t>
            </w:r>
          </w:p>
        </w:tc>
        <w:tc>
          <w:tcPr>
            <w:tcW w:w="1157" w:type="dxa"/>
            <w:shd w:val="clear" w:color="auto" w:fill="auto"/>
            <w:tcMar>
              <w:top w:w="45" w:type="dxa"/>
              <w:left w:w="45" w:type="dxa"/>
              <w:bottom w:w="45" w:type="dxa"/>
              <w:right w:w="45" w:type="dxa"/>
            </w:tcMar>
          </w:tcPr>
          <w:p w14:paraId="2BA4023C" w14:textId="59044B7C"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21.6 (</w:t>
            </w:r>
            <w:r w:rsidR="00206E91" w:rsidRPr="0054062A">
              <w:rPr>
                <w:rFonts w:ascii="Times New Roman" w:eastAsia="Times New Roman" w:hAnsi="Times New Roman" w:cs="Times New Roman"/>
                <w:sz w:val="16"/>
                <w:szCs w:val="16"/>
              </w:rPr>
              <w:t>7.5</w:t>
            </w:r>
            <w:r w:rsidRPr="0054062A">
              <w:rPr>
                <w:rFonts w:ascii="Times New Roman" w:eastAsia="Times New Roman" w:hAnsi="Times New Roman" w:cs="Times New Roman"/>
                <w:sz w:val="16"/>
                <w:szCs w:val="16"/>
              </w:rPr>
              <w:t>)</w:t>
            </w:r>
          </w:p>
        </w:tc>
        <w:tc>
          <w:tcPr>
            <w:tcW w:w="992" w:type="dxa"/>
            <w:shd w:val="clear" w:color="auto" w:fill="auto"/>
            <w:tcMar>
              <w:top w:w="45" w:type="dxa"/>
              <w:left w:w="45" w:type="dxa"/>
              <w:bottom w:w="45" w:type="dxa"/>
              <w:right w:w="45" w:type="dxa"/>
            </w:tcMar>
          </w:tcPr>
          <w:p w14:paraId="4DF670AB" w14:textId="3012C954"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14.5 (</w:t>
            </w:r>
            <w:r w:rsidR="00206E91" w:rsidRPr="0054062A">
              <w:rPr>
                <w:rFonts w:ascii="Times New Roman" w:eastAsia="Times New Roman" w:hAnsi="Times New Roman" w:cs="Times New Roman"/>
                <w:sz w:val="16"/>
                <w:szCs w:val="16"/>
              </w:rPr>
              <w:t>5.5</w:t>
            </w:r>
            <w:r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024D24CB"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15.098</w:t>
            </w:r>
          </w:p>
        </w:tc>
        <w:tc>
          <w:tcPr>
            <w:tcW w:w="1002" w:type="dxa"/>
            <w:shd w:val="clear" w:color="auto" w:fill="auto"/>
            <w:tcMar>
              <w:top w:w="45" w:type="dxa"/>
              <w:left w:w="45" w:type="dxa"/>
              <w:bottom w:w="45" w:type="dxa"/>
              <w:right w:w="45" w:type="dxa"/>
            </w:tcMar>
          </w:tcPr>
          <w:p w14:paraId="64893CF6"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3.440</w:t>
            </w:r>
          </w:p>
        </w:tc>
        <w:tc>
          <w:tcPr>
            <w:tcW w:w="1002" w:type="dxa"/>
            <w:shd w:val="clear" w:color="auto" w:fill="auto"/>
            <w:tcMar>
              <w:top w:w="45" w:type="dxa"/>
              <w:left w:w="45" w:type="dxa"/>
              <w:bottom w:w="45" w:type="dxa"/>
              <w:right w:w="45" w:type="dxa"/>
            </w:tcMar>
          </w:tcPr>
          <w:p w14:paraId="7FF49291"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0.004</w:t>
            </w:r>
          </w:p>
        </w:tc>
      </w:tr>
      <w:tr w:rsidR="0054062A" w:rsidRPr="0054062A" w14:paraId="3A4FC4E2" w14:textId="77777777" w:rsidTr="00536D3E">
        <w:trPr>
          <w:trHeight w:val="56"/>
        </w:trPr>
        <w:tc>
          <w:tcPr>
            <w:tcW w:w="3795" w:type="dxa"/>
            <w:shd w:val="clear" w:color="auto" w:fill="auto"/>
            <w:tcMar>
              <w:top w:w="45" w:type="dxa"/>
              <w:left w:w="45" w:type="dxa"/>
              <w:bottom w:w="45" w:type="dxa"/>
              <w:right w:w="45" w:type="dxa"/>
            </w:tcMar>
          </w:tcPr>
          <w:p w14:paraId="110DF686" w14:textId="77777777" w:rsidR="003041DE" w:rsidRPr="0054062A" w:rsidRDefault="003041DE" w:rsidP="003907C5">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Positive and Negative Syndrome Scale - General</w:t>
            </w:r>
          </w:p>
        </w:tc>
        <w:tc>
          <w:tcPr>
            <w:tcW w:w="1157" w:type="dxa"/>
            <w:shd w:val="clear" w:color="auto" w:fill="auto"/>
            <w:tcMar>
              <w:top w:w="45" w:type="dxa"/>
              <w:left w:w="45" w:type="dxa"/>
              <w:bottom w:w="45" w:type="dxa"/>
              <w:right w:w="45" w:type="dxa"/>
            </w:tcMar>
          </w:tcPr>
          <w:p w14:paraId="5FB72960" w14:textId="10A206E1"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44.8 (</w:t>
            </w:r>
            <w:r w:rsidR="00206E91" w:rsidRPr="0054062A">
              <w:rPr>
                <w:rFonts w:ascii="Times New Roman" w:eastAsia="Times New Roman" w:hAnsi="Times New Roman" w:cs="Times New Roman"/>
                <w:sz w:val="16"/>
                <w:szCs w:val="16"/>
              </w:rPr>
              <w:t>12.3</w:t>
            </w:r>
            <w:r w:rsidRPr="0054062A">
              <w:rPr>
                <w:rFonts w:ascii="Times New Roman" w:eastAsia="Times New Roman" w:hAnsi="Times New Roman" w:cs="Times New Roman"/>
                <w:sz w:val="16"/>
                <w:szCs w:val="16"/>
              </w:rPr>
              <w:t>)</w:t>
            </w:r>
          </w:p>
        </w:tc>
        <w:tc>
          <w:tcPr>
            <w:tcW w:w="992" w:type="dxa"/>
            <w:shd w:val="clear" w:color="auto" w:fill="auto"/>
            <w:tcMar>
              <w:top w:w="45" w:type="dxa"/>
              <w:left w:w="45" w:type="dxa"/>
              <w:bottom w:w="45" w:type="dxa"/>
              <w:right w:w="45" w:type="dxa"/>
            </w:tcMar>
          </w:tcPr>
          <w:p w14:paraId="10BB38A5" w14:textId="5371A86B"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34.2 (</w:t>
            </w:r>
            <w:r w:rsidR="00206E91" w:rsidRPr="0054062A">
              <w:rPr>
                <w:rFonts w:ascii="Times New Roman" w:eastAsia="Times New Roman" w:hAnsi="Times New Roman" w:cs="Times New Roman"/>
                <w:sz w:val="16"/>
                <w:szCs w:val="16"/>
              </w:rPr>
              <w:t>8.2</w:t>
            </w:r>
            <w:r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7978D393"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14.745</w:t>
            </w:r>
          </w:p>
        </w:tc>
        <w:tc>
          <w:tcPr>
            <w:tcW w:w="1002" w:type="dxa"/>
            <w:shd w:val="clear" w:color="auto" w:fill="auto"/>
            <w:tcMar>
              <w:top w:w="45" w:type="dxa"/>
              <w:left w:w="45" w:type="dxa"/>
              <w:bottom w:w="45" w:type="dxa"/>
              <w:right w:w="45" w:type="dxa"/>
            </w:tcMar>
          </w:tcPr>
          <w:p w14:paraId="2B59B31A"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3.138</w:t>
            </w:r>
          </w:p>
        </w:tc>
        <w:tc>
          <w:tcPr>
            <w:tcW w:w="1002" w:type="dxa"/>
            <w:shd w:val="clear" w:color="auto" w:fill="auto"/>
            <w:tcMar>
              <w:top w:w="45" w:type="dxa"/>
              <w:left w:w="45" w:type="dxa"/>
              <w:bottom w:w="45" w:type="dxa"/>
              <w:right w:w="45" w:type="dxa"/>
            </w:tcMar>
          </w:tcPr>
          <w:p w14:paraId="2B38BA4C"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0.007</w:t>
            </w:r>
          </w:p>
        </w:tc>
      </w:tr>
      <w:tr w:rsidR="0054062A" w:rsidRPr="0054062A" w14:paraId="105E70AF" w14:textId="77777777" w:rsidTr="00536D3E">
        <w:trPr>
          <w:trHeight w:val="56"/>
        </w:trPr>
        <w:tc>
          <w:tcPr>
            <w:tcW w:w="3795" w:type="dxa"/>
            <w:shd w:val="clear" w:color="auto" w:fill="auto"/>
            <w:tcMar>
              <w:top w:w="45" w:type="dxa"/>
              <w:left w:w="45" w:type="dxa"/>
              <w:bottom w:w="45" w:type="dxa"/>
              <w:right w:w="45" w:type="dxa"/>
            </w:tcMar>
          </w:tcPr>
          <w:p w14:paraId="2140F2B0" w14:textId="77777777" w:rsidR="003041DE" w:rsidRPr="0054062A" w:rsidRDefault="003041DE" w:rsidP="003907C5">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Onset Age of Psychotic Disorder</w:t>
            </w:r>
          </w:p>
        </w:tc>
        <w:tc>
          <w:tcPr>
            <w:tcW w:w="1157" w:type="dxa"/>
            <w:shd w:val="clear" w:color="auto" w:fill="auto"/>
            <w:tcMar>
              <w:top w:w="45" w:type="dxa"/>
              <w:left w:w="45" w:type="dxa"/>
              <w:bottom w:w="45" w:type="dxa"/>
              <w:right w:w="45" w:type="dxa"/>
            </w:tcMar>
          </w:tcPr>
          <w:p w14:paraId="53AB0295" w14:textId="15241C86"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23.2 (</w:t>
            </w:r>
            <w:r w:rsidR="00206E91" w:rsidRPr="0054062A">
              <w:rPr>
                <w:rFonts w:ascii="Times New Roman" w:eastAsia="Times New Roman" w:hAnsi="Times New Roman" w:cs="Times New Roman"/>
                <w:sz w:val="16"/>
                <w:szCs w:val="16"/>
                <w:lang w:val="en-GB"/>
              </w:rPr>
              <w:t>5.2</w:t>
            </w:r>
            <w:r w:rsidRPr="0054062A">
              <w:rPr>
                <w:rFonts w:ascii="Times New Roman" w:eastAsia="Times New Roman" w:hAnsi="Times New Roman" w:cs="Times New Roman"/>
                <w:sz w:val="16"/>
                <w:szCs w:val="16"/>
                <w:lang w:val="en-GB"/>
              </w:rPr>
              <w:t>)</w:t>
            </w:r>
          </w:p>
        </w:tc>
        <w:tc>
          <w:tcPr>
            <w:tcW w:w="992" w:type="dxa"/>
            <w:shd w:val="clear" w:color="auto" w:fill="auto"/>
            <w:tcMar>
              <w:top w:w="45" w:type="dxa"/>
              <w:left w:w="45" w:type="dxa"/>
              <w:bottom w:w="45" w:type="dxa"/>
              <w:right w:w="45" w:type="dxa"/>
            </w:tcMar>
          </w:tcPr>
          <w:p w14:paraId="628EF441" w14:textId="25627748"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23.5 (</w:t>
            </w:r>
            <w:r w:rsidR="00206E91" w:rsidRPr="0054062A">
              <w:rPr>
                <w:rFonts w:ascii="Times New Roman" w:eastAsia="Times New Roman" w:hAnsi="Times New Roman" w:cs="Times New Roman"/>
                <w:sz w:val="16"/>
                <w:szCs w:val="16"/>
                <w:lang w:val="en-GB"/>
              </w:rPr>
              <w:t>4.2</w:t>
            </w:r>
            <w:r w:rsidRPr="0054062A">
              <w:rPr>
                <w:rFonts w:ascii="Times New Roman" w:eastAsia="Times New Roman" w:hAnsi="Times New Roman" w:cs="Times New Roman"/>
                <w:sz w:val="16"/>
                <w:szCs w:val="16"/>
                <w:lang w:val="en-GB"/>
              </w:rPr>
              <w:t>)</w:t>
            </w:r>
          </w:p>
        </w:tc>
        <w:tc>
          <w:tcPr>
            <w:tcW w:w="857" w:type="dxa"/>
            <w:shd w:val="clear" w:color="auto" w:fill="auto"/>
            <w:tcMar>
              <w:top w:w="45" w:type="dxa"/>
              <w:left w:w="45" w:type="dxa"/>
              <w:bottom w:w="45" w:type="dxa"/>
              <w:right w:w="45" w:type="dxa"/>
            </w:tcMar>
          </w:tcPr>
          <w:p w14:paraId="213D518F"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12.742</w:t>
            </w:r>
          </w:p>
        </w:tc>
        <w:tc>
          <w:tcPr>
            <w:tcW w:w="1002" w:type="dxa"/>
            <w:shd w:val="clear" w:color="auto" w:fill="auto"/>
            <w:tcMar>
              <w:top w:w="45" w:type="dxa"/>
              <w:left w:w="45" w:type="dxa"/>
              <w:bottom w:w="45" w:type="dxa"/>
              <w:right w:w="45" w:type="dxa"/>
            </w:tcMar>
          </w:tcPr>
          <w:p w14:paraId="486E9CA9"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-0.227</w:t>
            </w:r>
          </w:p>
        </w:tc>
        <w:tc>
          <w:tcPr>
            <w:tcW w:w="1002" w:type="dxa"/>
            <w:shd w:val="clear" w:color="auto" w:fill="auto"/>
            <w:tcMar>
              <w:top w:w="45" w:type="dxa"/>
              <w:left w:w="45" w:type="dxa"/>
              <w:bottom w:w="45" w:type="dxa"/>
              <w:right w:w="45" w:type="dxa"/>
            </w:tcMar>
          </w:tcPr>
          <w:p w14:paraId="567CE4B2" w14:textId="77777777" w:rsidR="003041DE" w:rsidRPr="0054062A" w:rsidRDefault="003041DE" w:rsidP="003907C5">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0.824</w:t>
            </w:r>
          </w:p>
        </w:tc>
      </w:tr>
      <w:tr w:rsidR="0054062A" w:rsidRPr="0054062A" w14:paraId="656448CB" w14:textId="77777777" w:rsidTr="003907C5">
        <w:trPr>
          <w:trHeight w:val="56"/>
        </w:trPr>
        <w:tc>
          <w:tcPr>
            <w:tcW w:w="8805" w:type="dxa"/>
            <w:gridSpan w:val="6"/>
            <w:shd w:val="clear" w:color="auto" w:fill="auto"/>
            <w:tcMar>
              <w:top w:w="45" w:type="dxa"/>
              <w:left w:w="45" w:type="dxa"/>
              <w:bottom w:w="45" w:type="dxa"/>
              <w:right w:w="45" w:type="dxa"/>
            </w:tcMar>
          </w:tcPr>
          <w:p w14:paraId="1215B242" w14:textId="77777777" w:rsidR="003041DE" w:rsidRPr="0054062A" w:rsidRDefault="003041DE" w:rsidP="003907C5">
            <w:pPr>
              <w:widowControl w:val="0"/>
              <w:spacing w:line="240" w:lineRule="auto"/>
              <w:rPr>
                <w:rFonts w:ascii="Times New Roman" w:eastAsia="Times New Roman" w:hAnsi="Times New Roman" w:cs="Times New Roman"/>
                <w:b/>
                <w:sz w:val="16"/>
                <w:szCs w:val="16"/>
              </w:rPr>
            </w:pPr>
            <w:proofErr w:type="spellStart"/>
            <w:r w:rsidRPr="0054062A">
              <w:rPr>
                <w:rFonts w:ascii="Times New Roman" w:eastAsia="Times New Roman" w:hAnsi="Times New Roman" w:cs="Times New Roman"/>
                <w:b/>
                <w:sz w:val="16"/>
                <w:szCs w:val="16"/>
              </w:rPr>
              <w:t>Medication</w:t>
            </w:r>
            <w:proofErr w:type="spellEnd"/>
            <w:r w:rsidRPr="0054062A">
              <w:rPr>
                <w:rFonts w:ascii="Times New Roman" w:eastAsia="Times New Roman" w:hAnsi="Times New Roman" w:cs="Times New Roman"/>
                <w:b/>
                <w:sz w:val="16"/>
                <w:szCs w:val="16"/>
              </w:rPr>
              <w:t xml:space="preserve"> [</w:t>
            </w:r>
            <w:proofErr w:type="spellStart"/>
            <w:r w:rsidRPr="0054062A">
              <w:rPr>
                <w:rFonts w:ascii="Times New Roman" w:eastAsia="Times New Roman" w:hAnsi="Times New Roman" w:cs="Times New Roman"/>
                <w:b/>
                <w:sz w:val="16"/>
                <w:szCs w:val="16"/>
              </w:rPr>
              <w:t>mean</w:t>
            </w:r>
            <w:proofErr w:type="spellEnd"/>
            <w:r w:rsidRPr="0054062A">
              <w:rPr>
                <w:rFonts w:ascii="Times New Roman" w:eastAsia="Times New Roman" w:hAnsi="Times New Roman" w:cs="Times New Roman"/>
                <w:b/>
                <w:sz w:val="16"/>
                <w:szCs w:val="16"/>
              </w:rPr>
              <w:t xml:space="preserve"> (SD)]</w:t>
            </w:r>
          </w:p>
        </w:tc>
      </w:tr>
      <w:tr w:rsidR="0054062A" w:rsidRPr="0054062A" w14:paraId="255C8A64" w14:textId="77777777" w:rsidTr="00536D3E">
        <w:trPr>
          <w:trHeight w:val="56"/>
        </w:trPr>
        <w:tc>
          <w:tcPr>
            <w:tcW w:w="3795" w:type="dxa"/>
            <w:shd w:val="clear" w:color="auto" w:fill="auto"/>
            <w:tcMar>
              <w:top w:w="45" w:type="dxa"/>
              <w:left w:w="45" w:type="dxa"/>
              <w:bottom w:w="45" w:type="dxa"/>
              <w:right w:w="45" w:type="dxa"/>
            </w:tcMar>
          </w:tcPr>
          <w:p w14:paraId="53498423" w14:textId="6295325F" w:rsidR="003041DE" w:rsidRPr="0054062A" w:rsidRDefault="00536D3E" w:rsidP="003907C5">
            <w:pPr>
              <w:widowControl w:val="0"/>
              <w:spacing w:line="240" w:lineRule="auto"/>
              <w:rPr>
                <w:rFonts w:ascii="Times New Roman" w:eastAsia="Times New Roman" w:hAnsi="Times New Roman" w:cs="Times New Roman"/>
                <w:bCs/>
                <w:sz w:val="16"/>
                <w:szCs w:val="16"/>
              </w:rPr>
            </w:pPr>
            <w:proofErr w:type="spellStart"/>
            <w:r w:rsidRPr="0054062A">
              <w:rPr>
                <w:rFonts w:ascii="Times New Roman" w:eastAsia="Times New Roman" w:hAnsi="Times New Roman" w:cs="Times New Roman"/>
                <w:bCs/>
                <w:sz w:val="16"/>
                <w:szCs w:val="16"/>
              </w:rPr>
              <w:t>Currently</w:t>
            </w:r>
            <w:proofErr w:type="spellEnd"/>
            <w:r w:rsidRPr="0054062A">
              <w:rPr>
                <w:rFonts w:ascii="Times New Roman" w:eastAsia="Times New Roman" w:hAnsi="Times New Roman" w:cs="Times New Roman"/>
                <w:bCs/>
                <w:sz w:val="16"/>
                <w:szCs w:val="16"/>
              </w:rPr>
              <w:t xml:space="preserve"> </w:t>
            </w:r>
            <w:proofErr w:type="spellStart"/>
            <w:r w:rsidRPr="0054062A">
              <w:rPr>
                <w:rFonts w:ascii="Times New Roman" w:eastAsia="Times New Roman" w:hAnsi="Times New Roman" w:cs="Times New Roman"/>
                <w:bCs/>
                <w:sz w:val="16"/>
                <w:szCs w:val="16"/>
              </w:rPr>
              <w:t>treated</w:t>
            </w:r>
            <w:proofErr w:type="spellEnd"/>
            <w:r w:rsidR="00B72379" w:rsidRPr="0054062A">
              <w:rPr>
                <w:rFonts w:ascii="Times New Roman" w:eastAsia="Times New Roman" w:hAnsi="Times New Roman" w:cs="Times New Roman"/>
                <w:bCs/>
                <w:sz w:val="16"/>
                <w:szCs w:val="16"/>
              </w:rPr>
              <w:t xml:space="preserve"> (%)</w:t>
            </w:r>
          </w:p>
        </w:tc>
        <w:tc>
          <w:tcPr>
            <w:tcW w:w="1157" w:type="dxa"/>
            <w:shd w:val="clear" w:color="auto" w:fill="auto"/>
            <w:tcMar>
              <w:top w:w="45" w:type="dxa"/>
              <w:left w:w="45" w:type="dxa"/>
              <w:bottom w:w="45" w:type="dxa"/>
              <w:right w:w="45" w:type="dxa"/>
            </w:tcMar>
          </w:tcPr>
          <w:p w14:paraId="465F1E3D" w14:textId="19474B51" w:rsidR="003041DE" w:rsidRPr="0054062A" w:rsidRDefault="00B72379"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6</w:t>
            </w:r>
            <w:r w:rsidR="003041DE" w:rsidRPr="0054062A">
              <w:rPr>
                <w:rFonts w:ascii="Times New Roman" w:eastAsia="Times New Roman" w:hAnsi="Times New Roman" w:cs="Times New Roman"/>
                <w:sz w:val="16"/>
                <w:szCs w:val="16"/>
              </w:rPr>
              <w:t xml:space="preserve"> (</w:t>
            </w:r>
            <w:r w:rsidRPr="0054062A">
              <w:rPr>
                <w:rFonts w:ascii="Times New Roman" w:eastAsia="Times New Roman" w:hAnsi="Times New Roman" w:cs="Times New Roman"/>
                <w:sz w:val="16"/>
                <w:szCs w:val="16"/>
              </w:rPr>
              <w:t>42.9</w:t>
            </w:r>
            <w:r w:rsidR="003041DE" w:rsidRPr="0054062A">
              <w:rPr>
                <w:rFonts w:ascii="Times New Roman" w:eastAsia="Times New Roman" w:hAnsi="Times New Roman" w:cs="Times New Roman"/>
                <w:sz w:val="16"/>
                <w:szCs w:val="16"/>
              </w:rPr>
              <w:t>)</w:t>
            </w:r>
          </w:p>
        </w:tc>
        <w:tc>
          <w:tcPr>
            <w:tcW w:w="992" w:type="dxa"/>
            <w:shd w:val="clear" w:color="auto" w:fill="auto"/>
            <w:tcMar>
              <w:top w:w="45" w:type="dxa"/>
              <w:left w:w="45" w:type="dxa"/>
              <w:bottom w:w="45" w:type="dxa"/>
              <w:right w:w="45" w:type="dxa"/>
            </w:tcMar>
          </w:tcPr>
          <w:p w14:paraId="4A17D6BD" w14:textId="647B8EC7" w:rsidR="003041DE" w:rsidRPr="0054062A" w:rsidRDefault="00B72379"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66</w:t>
            </w:r>
            <w:r w:rsidR="003041DE" w:rsidRPr="0054062A">
              <w:rPr>
                <w:rFonts w:ascii="Times New Roman" w:eastAsia="Times New Roman" w:hAnsi="Times New Roman" w:cs="Times New Roman"/>
                <w:sz w:val="16"/>
                <w:szCs w:val="16"/>
              </w:rPr>
              <w:t xml:space="preserve"> (</w:t>
            </w:r>
            <w:r w:rsidRPr="0054062A">
              <w:rPr>
                <w:rFonts w:ascii="Times New Roman" w:eastAsia="Times New Roman" w:hAnsi="Times New Roman" w:cs="Times New Roman"/>
                <w:sz w:val="16"/>
                <w:szCs w:val="16"/>
              </w:rPr>
              <w:t>62.9</w:t>
            </w:r>
            <w:r w:rsidR="003041DE"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0F95DC91" w14:textId="52392C94" w:rsidR="003041DE" w:rsidRPr="0054062A" w:rsidRDefault="00B72379"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4</w:t>
            </w:r>
          </w:p>
        </w:tc>
        <w:tc>
          <w:tcPr>
            <w:tcW w:w="1002" w:type="dxa"/>
            <w:shd w:val="clear" w:color="auto" w:fill="auto"/>
            <w:tcMar>
              <w:top w:w="45" w:type="dxa"/>
              <w:left w:w="45" w:type="dxa"/>
              <w:bottom w:w="45" w:type="dxa"/>
              <w:right w:w="45" w:type="dxa"/>
            </w:tcMar>
          </w:tcPr>
          <w:p w14:paraId="033B5A3B" w14:textId="4621169F" w:rsidR="003041DE" w:rsidRPr="0054062A" w:rsidRDefault="00B72379"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w:t>
            </w:r>
          </w:p>
        </w:tc>
        <w:tc>
          <w:tcPr>
            <w:tcW w:w="1002" w:type="dxa"/>
            <w:shd w:val="clear" w:color="auto" w:fill="auto"/>
            <w:tcMar>
              <w:top w:w="45" w:type="dxa"/>
              <w:left w:w="45" w:type="dxa"/>
              <w:bottom w:w="45" w:type="dxa"/>
              <w:right w:w="45" w:type="dxa"/>
            </w:tcMar>
          </w:tcPr>
          <w:p w14:paraId="17013BB7" w14:textId="1D2A0165" w:rsidR="003041DE" w:rsidRPr="0054062A" w:rsidRDefault="00B72379"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0.154</w:t>
            </w:r>
          </w:p>
        </w:tc>
      </w:tr>
      <w:tr w:rsidR="0054062A" w:rsidRPr="0054062A" w14:paraId="694BBDAF" w14:textId="77777777" w:rsidTr="00536D3E">
        <w:trPr>
          <w:trHeight w:val="56"/>
        </w:trPr>
        <w:tc>
          <w:tcPr>
            <w:tcW w:w="3795" w:type="dxa"/>
            <w:shd w:val="clear" w:color="auto" w:fill="auto"/>
            <w:tcMar>
              <w:top w:w="45" w:type="dxa"/>
              <w:left w:w="45" w:type="dxa"/>
              <w:bottom w:w="45" w:type="dxa"/>
              <w:right w:w="45" w:type="dxa"/>
            </w:tcMar>
          </w:tcPr>
          <w:p w14:paraId="6A35DD91" w14:textId="77A87B63" w:rsidR="003041DE" w:rsidRPr="0054062A" w:rsidRDefault="003041DE" w:rsidP="003907C5">
            <w:pPr>
              <w:widowControl w:val="0"/>
              <w:spacing w:line="240" w:lineRule="auto"/>
              <w:rPr>
                <w:rFonts w:ascii="Times New Roman" w:eastAsia="Times New Roman" w:hAnsi="Times New Roman" w:cs="Times New Roman"/>
                <w:bCs/>
                <w:sz w:val="16"/>
                <w:szCs w:val="16"/>
              </w:rPr>
            </w:pPr>
            <w:proofErr w:type="spellStart"/>
            <w:r w:rsidRPr="0054062A">
              <w:rPr>
                <w:rFonts w:ascii="Times New Roman" w:eastAsia="Times New Roman" w:hAnsi="Times New Roman" w:cs="Times New Roman"/>
                <w:bCs/>
                <w:sz w:val="16"/>
                <w:szCs w:val="16"/>
              </w:rPr>
              <w:t>Chlorpromazine</w:t>
            </w:r>
            <w:proofErr w:type="spellEnd"/>
            <w:r w:rsidRPr="0054062A">
              <w:rPr>
                <w:rFonts w:ascii="Times New Roman" w:eastAsia="Times New Roman" w:hAnsi="Times New Roman" w:cs="Times New Roman"/>
                <w:bCs/>
                <w:sz w:val="16"/>
                <w:szCs w:val="16"/>
              </w:rPr>
              <w:t xml:space="preserve"> </w:t>
            </w:r>
            <w:proofErr w:type="spellStart"/>
            <w:r w:rsidRPr="0054062A">
              <w:rPr>
                <w:rFonts w:ascii="Times New Roman" w:eastAsia="Times New Roman" w:hAnsi="Times New Roman" w:cs="Times New Roman"/>
                <w:bCs/>
                <w:sz w:val="16"/>
                <w:szCs w:val="16"/>
              </w:rPr>
              <w:t>equivalent</w:t>
            </w:r>
            <w:proofErr w:type="spellEnd"/>
            <w:r w:rsidR="0020051D" w:rsidRPr="0054062A">
              <w:rPr>
                <w:rFonts w:ascii="Times New Roman" w:eastAsia="Times New Roman" w:hAnsi="Times New Roman" w:cs="Times New Roman"/>
                <w:bCs/>
                <w:sz w:val="16"/>
                <w:szCs w:val="16"/>
              </w:rPr>
              <w:t xml:space="preserve"> (</w:t>
            </w:r>
            <w:proofErr w:type="spellStart"/>
            <w:r w:rsidR="0020051D" w:rsidRPr="0054062A">
              <w:rPr>
                <w:rFonts w:ascii="Times New Roman" w:eastAsia="Times New Roman" w:hAnsi="Times New Roman" w:cs="Times New Roman"/>
                <w:bCs/>
                <w:sz w:val="16"/>
                <w:szCs w:val="16"/>
              </w:rPr>
              <w:t>cumulative</w:t>
            </w:r>
            <w:proofErr w:type="spellEnd"/>
            <w:r w:rsidR="0020051D" w:rsidRPr="0054062A">
              <w:rPr>
                <w:rFonts w:ascii="Times New Roman" w:eastAsia="Times New Roman" w:hAnsi="Times New Roman" w:cs="Times New Roman"/>
                <w:bCs/>
                <w:sz w:val="16"/>
                <w:szCs w:val="16"/>
              </w:rPr>
              <w:t xml:space="preserve"> </w:t>
            </w:r>
            <w:proofErr w:type="spellStart"/>
            <w:r w:rsidR="0020051D" w:rsidRPr="0054062A">
              <w:rPr>
                <w:rFonts w:ascii="Times New Roman" w:eastAsia="Times New Roman" w:hAnsi="Times New Roman" w:cs="Times New Roman"/>
                <w:bCs/>
                <w:sz w:val="16"/>
                <w:szCs w:val="16"/>
              </w:rPr>
              <w:t>lifetime</w:t>
            </w:r>
            <w:proofErr w:type="spellEnd"/>
            <w:r w:rsidR="0020051D" w:rsidRPr="0054062A">
              <w:rPr>
                <w:rFonts w:ascii="Times New Roman" w:eastAsia="Times New Roman" w:hAnsi="Times New Roman" w:cs="Times New Roman"/>
                <w:bCs/>
                <w:sz w:val="16"/>
                <w:szCs w:val="16"/>
              </w:rPr>
              <w:t>)</w:t>
            </w:r>
          </w:p>
        </w:tc>
        <w:tc>
          <w:tcPr>
            <w:tcW w:w="1157" w:type="dxa"/>
            <w:shd w:val="clear" w:color="auto" w:fill="auto"/>
            <w:tcMar>
              <w:top w:w="45" w:type="dxa"/>
              <w:left w:w="45" w:type="dxa"/>
              <w:bottom w:w="45" w:type="dxa"/>
              <w:right w:w="45" w:type="dxa"/>
            </w:tcMar>
          </w:tcPr>
          <w:p w14:paraId="2F81E934" w14:textId="35500EFE" w:rsidR="003041DE" w:rsidRPr="0054062A" w:rsidRDefault="00536D3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5289.5</w:t>
            </w:r>
            <w:r w:rsidR="003041DE" w:rsidRPr="0054062A">
              <w:rPr>
                <w:rFonts w:ascii="Times New Roman" w:eastAsia="Times New Roman" w:hAnsi="Times New Roman" w:cs="Times New Roman"/>
                <w:sz w:val="16"/>
                <w:szCs w:val="16"/>
              </w:rPr>
              <w:t xml:space="preserve"> (</w:t>
            </w:r>
            <w:r w:rsidRPr="0054062A">
              <w:rPr>
                <w:rFonts w:ascii="Times New Roman" w:eastAsia="Times New Roman" w:hAnsi="Times New Roman" w:cs="Times New Roman"/>
                <w:sz w:val="16"/>
                <w:szCs w:val="16"/>
              </w:rPr>
              <w:t>7497.4</w:t>
            </w:r>
            <w:r w:rsidR="003041DE" w:rsidRPr="0054062A">
              <w:rPr>
                <w:rFonts w:ascii="Times New Roman" w:eastAsia="Times New Roman" w:hAnsi="Times New Roman" w:cs="Times New Roman"/>
                <w:sz w:val="16"/>
                <w:szCs w:val="16"/>
              </w:rPr>
              <w:t>)</w:t>
            </w:r>
          </w:p>
        </w:tc>
        <w:tc>
          <w:tcPr>
            <w:tcW w:w="992" w:type="dxa"/>
            <w:shd w:val="clear" w:color="auto" w:fill="auto"/>
            <w:tcMar>
              <w:top w:w="45" w:type="dxa"/>
              <w:left w:w="45" w:type="dxa"/>
              <w:bottom w:w="45" w:type="dxa"/>
              <w:right w:w="45" w:type="dxa"/>
            </w:tcMar>
          </w:tcPr>
          <w:p w14:paraId="25DC4E74" w14:textId="473569AC" w:rsidR="003041DE" w:rsidRPr="0054062A" w:rsidRDefault="00536D3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4728.9</w:t>
            </w:r>
            <w:r w:rsidR="003041DE" w:rsidRPr="0054062A">
              <w:rPr>
                <w:rFonts w:ascii="Times New Roman" w:eastAsia="Times New Roman" w:hAnsi="Times New Roman" w:cs="Times New Roman"/>
                <w:sz w:val="16"/>
                <w:szCs w:val="16"/>
              </w:rPr>
              <w:t xml:space="preserve"> (</w:t>
            </w:r>
            <w:r w:rsidRPr="0054062A">
              <w:rPr>
                <w:rFonts w:ascii="Times New Roman" w:eastAsia="Times New Roman" w:hAnsi="Times New Roman" w:cs="Times New Roman"/>
                <w:sz w:val="16"/>
                <w:szCs w:val="16"/>
              </w:rPr>
              <w:t>7548.6</w:t>
            </w:r>
            <w:r w:rsidR="003041DE"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0FBA7476" w14:textId="36166E19" w:rsidR="003041DE" w:rsidRPr="0054062A" w:rsidRDefault="00536D3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12.315</w:t>
            </w:r>
          </w:p>
        </w:tc>
        <w:tc>
          <w:tcPr>
            <w:tcW w:w="1002" w:type="dxa"/>
            <w:shd w:val="clear" w:color="auto" w:fill="auto"/>
            <w:tcMar>
              <w:top w:w="45" w:type="dxa"/>
              <w:left w:w="45" w:type="dxa"/>
              <w:bottom w:w="45" w:type="dxa"/>
              <w:right w:w="45" w:type="dxa"/>
            </w:tcMar>
          </w:tcPr>
          <w:p w14:paraId="7F128ECE" w14:textId="761675EC" w:rsidR="003041DE" w:rsidRPr="0054062A" w:rsidRDefault="00536D3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0.235</w:t>
            </w:r>
          </w:p>
        </w:tc>
        <w:tc>
          <w:tcPr>
            <w:tcW w:w="1002" w:type="dxa"/>
            <w:shd w:val="clear" w:color="auto" w:fill="auto"/>
            <w:tcMar>
              <w:top w:w="45" w:type="dxa"/>
              <w:left w:w="45" w:type="dxa"/>
              <w:bottom w:w="45" w:type="dxa"/>
              <w:right w:w="45" w:type="dxa"/>
            </w:tcMar>
          </w:tcPr>
          <w:p w14:paraId="05FD8108" w14:textId="497A75FB" w:rsidR="003041DE" w:rsidRPr="0054062A" w:rsidRDefault="00536D3E" w:rsidP="003907C5">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0.818</w:t>
            </w:r>
          </w:p>
        </w:tc>
      </w:tr>
    </w:tbl>
    <w:p w14:paraId="3E6734C1" w14:textId="3B52FD43" w:rsidR="007B46BE" w:rsidRPr="0054062A" w:rsidRDefault="007B46BE" w:rsidP="007252BA">
      <w:pPr>
        <w:pStyle w:val="berschrift2"/>
        <w:rPr>
          <w:rFonts w:ascii="Times New Roman" w:hAnsi="Times New Roman" w:cs="Times New Roman"/>
          <w:b/>
          <w:bCs/>
          <w:i/>
          <w:iCs/>
          <w:sz w:val="24"/>
          <w:szCs w:val="24"/>
          <w:lang w:val="en-GB"/>
        </w:rPr>
      </w:pPr>
      <w:bookmarkStart w:id="106" w:name="_Toc57035236"/>
      <w:proofErr w:type="spellStart"/>
      <w:r w:rsidRPr="0054062A">
        <w:rPr>
          <w:rFonts w:ascii="Times New Roman" w:hAnsi="Times New Roman" w:cs="Times New Roman"/>
          <w:b/>
          <w:bCs/>
          <w:i/>
          <w:iCs/>
          <w:sz w:val="24"/>
          <w:szCs w:val="24"/>
          <w:lang w:val="en-GB"/>
        </w:rPr>
        <w:lastRenderedPageBreak/>
        <w:t>sTable</w:t>
      </w:r>
      <w:proofErr w:type="spellEnd"/>
      <w:r w:rsidRPr="0054062A">
        <w:rPr>
          <w:rFonts w:ascii="Times New Roman" w:hAnsi="Times New Roman" w:cs="Times New Roman"/>
          <w:b/>
          <w:bCs/>
          <w:i/>
          <w:iCs/>
          <w:sz w:val="24"/>
          <w:szCs w:val="24"/>
          <w:lang w:val="en-GB"/>
        </w:rPr>
        <w:t xml:space="preserve"> </w:t>
      </w:r>
      <w:r w:rsidR="003041DE" w:rsidRPr="0054062A">
        <w:rPr>
          <w:rFonts w:ascii="Times New Roman" w:hAnsi="Times New Roman" w:cs="Times New Roman"/>
          <w:b/>
          <w:bCs/>
          <w:i/>
          <w:iCs/>
          <w:sz w:val="24"/>
          <w:szCs w:val="24"/>
          <w:lang w:val="en-GB"/>
        </w:rPr>
        <w:t>4</w:t>
      </w:r>
      <w:r w:rsidRPr="0054062A">
        <w:rPr>
          <w:rFonts w:ascii="Times New Roman" w:hAnsi="Times New Roman" w:cs="Times New Roman"/>
          <w:b/>
          <w:bCs/>
          <w:i/>
          <w:iCs/>
          <w:sz w:val="24"/>
          <w:szCs w:val="24"/>
          <w:lang w:val="en-GB"/>
        </w:rPr>
        <w:t xml:space="preserve"> Demographics and Clinical Data correlated with the age of </w:t>
      </w:r>
      <w:r w:rsidR="001670A1" w:rsidRPr="0054062A">
        <w:rPr>
          <w:rFonts w:ascii="Times New Roman" w:hAnsi="Times New Roman" w:cs="Times New Roman"/>
          <w:b/>
          <w:bCs/>
          <w:i/>
          <w:iCs/>
          <w:sz w:val="24"/>
          <w:szCs w:val="24"/>
          <w:lang w:val="en-GB"/>
        </w:rPr>
        <w:t xml:space="preserve">cannabis </w:t>
      </w:r>
      <w:r w:rsidRPr="0054062A">
        <w:rPr>
          <w:rFonts w:ascii="Times New Roman" w:hAnsi="Times New Roman" w:cs="Times New Roman"/>
          <w:b/>
          <w:bCs/>
          <w:i/>
          <w:iCs/>
          <w:sz w:val="24"/>
          <w:szCs w:val="24"/>
          <w:lang w:val="en-GB"/>
        </w:rPr>
        <w:t>initiation</w:t>
      </w:r>
      <w:bookmarkEnd w:id="106"/>
    </w:p>
    <w:p w14:paraId="28E55F06" w14:textId="77777777" w:rsidR="007B46BE" w:rsidRPr="0054062A" w:rsidRDefault="007B46BE" w:rsidP="007B46BE">
      <w:pPr>
        <w:rPr>
          <w:lang w:val="en-GB"/>
        </w:rPr>
      </w:pPr>
    </w:p>
    <w:tbl>
      <w:tblPr>
        <w:tblW w:w="89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95"/>
        <w:gridCol w:w="1298"/>
        <w:gridCol w:w="709"/>
        <w:gridCol w:w="2126"/>
        <w:gridCol w:w="993"/>
      </w:tblGrid>
      <w:tr w:rsidR="0054062A" w:rsidRPr="0054062A" w14:paraId="55F35D9F" w14:textId="77777777" w:rsidTr="001709EE">
        <w:trPr>
          <w:trHeight w:val="56"/>
        </w:trPr>
        <w:tc>
          <w:tcPr>
            <w:tcW w:w="3795" w:type="dxa"/>
            <w:shd w:val="clear" w:color="auto" w:fill="auto"/>
            <w:tcMar>
              <w:top w:w="45" w:type="dxa"/>
              <w:left w:w="45" w:type="dxa"/>
              <w:bottom w:w="45" w:type="dxa"/>
              <w:right w:w="45" w:type="dxa"/>
            </w:tcMar>
          </w:tcPr>
          <w:p w14:paraId="027B299F" w14:textId="77777777" w:rsidR="007B46BE" w:rsidRPr="0054062A" w:rsidRDefault="007B46BE" w:rsidP="001709EE">
            <w:pPr>
              <w:widowControl w:val="0"/>
              <w:pBdr>
                <w:top w:val="nil"/>
                <w:left w:val="nil"/>
                <w:bottom w:val="nil"/>
                <w:right w:val="nil"/>
                <w:between w:val="nil"/>
              </w:pBdr>
              <w:spacing w:line="240" w:lineRule="auto"/>
              <w:rPr>
                <w:rFonts w:ascii="Times New Roman" w:eastAsia="Times New Roman" w:hAnsi="Times New Roman" w:cs="Times New Roman"/>
                <w:b/>
                <w:sz w:val="16"/>
                <w:szCs w:val="16"/>
                <w:lang w:val="en-US"/>
              </w:rPr>
            </w:pPr>
          </w:p>
        </w:tc>
        <w:tc>
          <w:tcPr>
            <w:tcW w:w="1298" w:type="dxa"/>
            <w:shd w:val="clear" w:color="auto" w:fill="auto"/>
            <w:tcMar>
              <w:top w:w="45" w:type="dxa"/>
              <w:left w:w="45" w:type="dxa"/>
              <w:bottom w:w="45" w:type="dxa"/>
              <w:right w:w="45" w:type="dxa"/>
            </w:tcMar>
          </w:tcPr>
          <w:p w14:paraId="49F87454" w14:textId="77777777" w:rsidR="007B46BE" w:rsidRPr="0054062A" w:rsidRDefault="007B46BE" w:rsidP="001709EE">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Mean</w:t>
            </w:r>
          </w:p>
          <w:p w14:paraId="5B93A3DE" w14:textId="77777777" w:rsidR="007B46BE" w:rsidRPr="0054062A" w:rsidRDefault="007B46BE" w:rsidP="001709EE">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(SD)</w:t>
            </w:r>
          </w:p>
        </w:tc>
        <w:tc>
          <w:tcPr>
            <w:tcW w:w="709" w:type="dxa"/>
            <w:shd w:val="clear" w:color="auto" w:fill="auto"/>
            <w:tcMar>
              <w:top w:w="45" w:type="dxa"/>
              <w:left w:w="45" w:type="dxa"/>
              <w:bottom w:w="45" w:type="dxa"/>
              <w:right w:w="45" w:type="dxa"/>
            </w:tcMar>
          </w:tcPr>
          <w:p w14:paraId="4A0254F6" w14:textId="77777777" w:rsidR="007B46BE" w:rsidRPr="0054062A" w:rsidRDefault="007B46BE" w:rsidP="001709EE">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rPr>
            </w:pPr>
            <w:proofErr w:type="spellStart"/>
            <w:r w:rsidRPr="0054062A">
              <w:rPr>
                <w:rFonts w:ascii="Times New Roman" w:eastAsia="Times New Roman" w:hAnsi="Times New Roman" w:cs="Times New Roman"/>
                <w:b/>
                <w:sz w:val="16"/>
                <w:szCs w:val="16"/>
              </w:rPr>
              <w:t>df</w:t>
            </w:r>
            <w:proofErr w:type="spellEnd"/>
          </w:p>
        </w:tc>
        <w:tc>
          <w:tcPr>
            <w:tcW w:w="2126" w:type="dxa"/>
            <w:shd w:val="clear" w:color="auto" w:fill="auto"/>
            <w:tcMar>
              <w:top w:w="45" w:type="dxa"/>
              <w:left w:w="45" w:type="dxa"/>
              <w:bottom w:w="45" w:type="dxa"/>
              <w:right w:w="45" w:type="dxa"/>
            </w:tcMar>
          </w:tcPr>
          <w:p w14:paraId="56824EFC" w14:textId="77777777" w:rsidR="007B46BE" w:rsidRPr="0054062A" w:rsidRDefault="007B46BE" w:rsidP="001709EE">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vertAlign w:val="superscript"/>
              </w:rPr>
            </w:pPr>
            <w:proofErr w:type="spellStart"/>
            <w:r w:rsidRPr="0054062A">
              <w:rPr>
                <w:rFonts w:ascii="Times New Roman" w:eastAsia="Times New Roman" w:hAnsi="Times New Roman" w:cs="Times New Roman"/>
                <w:b/>
                <w:sz w:val="16"/>
                <w:szCs w:val="16"/>
              </w:rPr>
              <w:t>correlation</w:t>
            </w:r>
            <w:proofErr w:type="spellEnd"/>
            <w:r w:rsidRPr="0054062A">
              <w:rPr>
                <w:rFonts w:ascii="Times New Roman" w:eastAsia="Times New Roman" w:hAnsi="Times New Roman" w:cs="Times New Roman"/>
                <w:b/>
                <w:sz w:val="16"/>
                <w:szCs w:val="16"/>
              </w:rPr>
              <w:t xml:space="preserve"> [</w:t>
            </w:r>
            <w:proofErr w:type="spellStart"/>
            <w:r w:rsidRPr="0054062A">
              <w:rPr>
                <w:rFonts w:ascii="Times New Roman" w:eastAsia="Times New Roman" w:hAnsi="Times New Roman" w:cs="Times New Roman"/>
                <w:b/>
                <w:sz w:val="16"/>
                <w:szCs w:val="16"/>
              </w:rPr>
              <w:t>confidence</w:t>
            </w:r>
            <w:proofErr w:type="spellEnd"/>
            <w:r w:rsidRPr="0054062A">
              <w:rPr>
                <w:rFonts w:ascii="Times New Roman" w:eastAsia="Times New Roman" w:hAnsi="Times New Roman" w:cs="Times New Roman"/>
                <w:b/>
                <w:sz w:val="16"/>
                <w:szCs w:val="16"/>
              </w:rPr>
              <w:t xml:space="preserve"> </w:t>
            </w:r>
            <w:proofErr w:type="spellStart"/>
            <w:r w:rsidRPr="0054062A">
              <w:rPr>
                <w:rFonts w:ascii="Times New Roman" w:eastAsia="Times New Roman" w:hAnsi="Times New Roman" w:cs="Times New Roman"/>
                <w:b/>
                <w:sz w:val="16"/>
                <w:szCs w:val="16"/>
              </w:rPr>
              <w:t>interval</w:t>
            </w:r>
            <w:proofErr w:type="spellEnd"/>
            <w:r w:rsidRPr="0054062A">
              <w:rPr>
                <w:rFonts w:ascii="Times New Roman" w:eastAsia="Times New Roman" w:hAnsi="Times New Roman" w:cs="Times New Roman"/>
                <w:b/>
                <w:sz w:val="16"/>
                <w:szCs w:val="16"/>
              </w:rPr>
              <w:t>]</w:t>
            </w:r>
          </w:p>
        </w:tc>
        <w:tc>
          <w:tcPr>
            <w:tcW w:w="993" w:type="dxa"/>
            <w:shd w:val="clear" w:color="auto" w:fill="auto"/>
            <w:tcMar>
              <w:top w:w="45" w:type="dxa"/>
              <w:left w:w="45" w:type="dxa"/>
              <w:bottom w:w="45" w:type="dxa"/>
              <w:right w:w="45" w:type="dxa"/>
            </w:tcMar>
          </w:tcPr>
          <w:p w14:paraId="601D0FC8" w14:textId="77777777" w:rsidR="007B46BE" w:rsidRPr="0054062A" w:rsidRDefault="007B46BE" w:rsidP="001709EE">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vertAlign w:val="subscript"/>
              </w:rPr>
            </w:pPr>
            <w:r w:rsidRPr="0054062A">
              <w:rPr>
                <w:rFonts w:ascii="Times New Roman" w:eastAsia="Times New Roman" w:hAnsi="Times New Roman" w:cs="Times New Roman"/>
                <w:b/>
                <w:sz w:val="16"/>
                <w:szCs w:val="16"/>
              </w:rPr>
              <w:t>p-</w:t>
            </w:r>
            <w:proofErr w:type="spellStart"/>
            <w:r w:rsidRPr="0054062A">
              <w:rPr>
                <w:rFonts w:ascii="Times New Roman" w:eastAsia="Times New Roman" w:hAnsi="Times New Roman" w:cs="Times New Roman"/>
                <w:b/>
                <w:sz w:val="16"/>
                <w:szCs w:val="16"/>
              </w:rPr>
              <w:t>value</w:t>
            </w:r>
            <w:proofErr w:type="spellEnd"/>
          </w:p>
        </w:tc>
      </w:tr>
      <w:tr w:rsidR="0054062A" w:rsidRPr="0054062A" w14:paraId="49B64D59" w14:textId="77777777" w:rsidTr="001709EE">
        <w:trPr>
          <w:trHeight w:val="56"/>
        </w:trPr>
        <w:tc>
          <w:tcPr>
            <w:tcW w:w="3795" w:type="dxa"/>
            <w:shd w:val="clear" w:color="auto" w:fill="auto"/>
            <w:tcMar>
              <w:top w:w="45" w:type="dxa"/>
              <w:left w:w="45" w:type="dxa"/>
              <w:bottom w:w="45" w:type="dxa"/>
              <w:right w:w="45" w:type="dxa"/>
            </w:tcMar>
          </w:tcPr>
          <w:p w14:paraId="745B812A" w14:textId="77777777" w:rsidR="007B46BE" w:rsidRPr="0054062A" w:rsidRDefault="007B46BE" w:rsidP="001709EE">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Age (</w:t>
            </w:r>
            <w:proofErr w:type="spellStart"/>
            <w:r w:rsidRPr="0054062A">
              <w:rPr>
                <w:rFonts w:ascii="Times New Roman" w:eastAsia="Times New Roman" w:hAnsi="Times New Roman" w:cs="Times New Roman"/>
                <w:bCs/>
                <w:sz w:val="16"/>
                <w:szCs w:val="16"/>
              </w:rPr>
              <w:t>years</w:t>
            </w:r>
            <w:proofErr w:type="spellEnd"/>
            <w:r w:rsidRPr="0054062A">
              <w:rPr>
                <w:rFonts w:ascii="Times New Roman" w:eastAsia="Times New Roman" w:hAnsi="Times New Roman" w:cs="Times New Roman"/>
                <w:bCs/>
                <w:sz w:val="16"/>
                <w:szCs w:val="16"/>
              </w:rPr>
              <w:t>)</w:t>
            </w:r>
          </w:p>
        </w:tc>
        <w:tc>
          <w:tcPr>
            <w:tcW w:w="1298" w:type="dxa"/>
            <w:shd w:val="clear" w:color="auto" w:fill="auto"/>
            <w:tcMar>
              <w:top w:w="45" w:type="dxa"/>
              <w:left w:w="45" w:type="dxa"/>
              <w:bottom w:w="45" w:type="dxa"/>
              <w:right w:w="45" w:type="dxa"/>
            </w:tcMar>
          </w:tcPr>
          <w:p w14:paraId="75771161"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23.8 (4.1)</w:t>
            </w:r>
          </w:p>
        </w:tc>
        <w:tc>
          <w:tcPr>
            <w:tcW w:w="709" w:type="dxa"/>
            <w:shd w:val="clear" w:color="auto" w:fill="auto"/>
            <w:tcMar>
              <w:top w:w="45" w:type="dxa"/>
              <w:left w:w="45" w:type="dxa"/>
              <w:bottom w:w="45" w:type="dxa"/>
              <w:right w:w="45" w:type="dxa"/>
            </w:tcMar>
          </w:tcPr>
          <w:p w14:paraId="73E2B072"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100</w:t>
            </w:r>
          </w:p>
        </w:tc>
        <w:tc>
          <w:tcPr>
            <w:tcW w:w="2126" w:type="dxa"/>
            <w:shd w:val="clear" w:color="auto" w:fill="auto"/>
            <w:tcMar>
              <w:top w:w="45" w:type="dxa"/>
              <w:left w:w="45" w:type="dxa"/>
              <w:bottom w:w="45" w:type="dxa"/>
              <w:right w:w="45" w:type="dxa"/>
            </w:tcMar>
          </w:tcPr>
          <w:p w14:paraId="5A97E924"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0.090 [-0.107, 0.279]  </w:t>
            </w:r>
          </w:p>
        </w:tc>
        <w:tc>
          <w:tcPr>
            <w:tcW w:w="993" w:type="dxa"/>
            <w:shd w:val="clear" w:color="auto" w:fill="auto"/>
            <w:tcMar>
              <w:top w:w="45" w:type="dxa"/>
              <w:left w:w="45" w:type="dxa"/>
              <w:bottom w:w="45" w:type="dxa"/>
              <w:right w:w="45" w:type="dxa"/>
            </w:tcMar>
          </w:tcPr>
          <w:p w14:paraId="10D8014B"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0.369</w:t>
            </w:r>
          </w:p>
        </w:tc>
      </w:tr>
      <w:tr w:rsidR="0054062A" w:rsidRPr="0054062A" w14:paraId="637C2E9D" w14:textId="77777777" w:rsidTr="001709EE">
        <w:trPr>
          <w:trHeight w:val="56"/>
        </w:trPr>
        <w:tc>
          <w:tcPr>
            <w:tcW w:w="3795" w:type="dxa"/>
            <w:shd w:val="clear" w:color="auto" w:fill="auto"/>
            <w:tcMar>
              <w:top w:w="45" w:type="dxa"/>
              <w:left w:w="45" w:type="dxa"/>
              <w:bottom w:w="45" w:type="dxa"/>
              <w:right w:w="45" w:type="dxa"/>
            </w:tcMar>
          </w:tcPr>
          <w:p w14:paraId="71C22486" w14:textId="77777777" w:rsidR="007B46BE" w:rsidRPr="0054062A" w:rsidRDefault="007B46BE" w:rsidP="001709EE">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Cumulative months lifetime (months)</w:t>
            </w:r>
          </w:p>
        </w:tc>
        <w:tc>
          <w:tcPr>
            <w:tcW w:w="1298" w:type="dxa"/>
            <w:shd w:val="clear" w:color="auto" w:fill="auto"/>
            <w:tcMar>
              <w:top w:w="45" w:type="dxa"/>
              <w:left w:w="45" w:type="dxa"/>
              <w:bottom w:w="45" w:type="dxa"/>
              <w:right w:w="45" w:type="dxa"/>
            </w:tcMar>
          </w:tcPr>
          <w:p w14:paraId="400016AD"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45.6 (38.6)</w:t>
            </w:r>
          </w:p>
        </w:tc>
        <w:tc>
          <w:tcPr>
            <w:tcW w:w="709" w:type="dxa"/>
            <w:shd w:val="clear" w:color="auto" w:fill="auto"/>
            <w:tcMar>
              <w:top w:w="45" w:type="dxa"/>
              <w:left w:w="45" w:type="dxa"/>
              <w:bottom w:w="45" w:type="dxa"/>
              <w:right w:w="45" w:type="dxa"/>
            </w:tcMar>
          </w:tcPr>
          <w:p w14:paraId="5E72B733"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56</w:t>
            </w:r>
          </w:p>
        </w:tc>
        <w:tc>
          <w:tcPr>
            <w:tcW w:w="2126" w:type="dxa"/>
            <w:shd w:val="clear" w:color="auto" w:fill="auto"/>
            <w:tcMar>
              <w:top w:w="45" w:type="dxa"/>
              <w:left w:w="45" w:type="dxa"/>
              <w:bottom w:w="45" w:type="dxa"/>
              <w:right w:w="45" w:type="dxa"/>
            </w:tcMar>
          </w:tcPr>
          <w:p w14:paraId="71EAFCE3"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-0.359 [-0.565, -0.111]</w:t>
            </w:r>
          </w:p>
        </w:tc>
        <w:tc>
          <w:tcPr>
            <w:tcW w:w="993" w:type="dxa"/>
            <w:shd w:val="clear" w:color="auto" w:fill="auto"/>
            <w:tcMar>
              <w:top w:w="45" w:type="dxa"/>
              <w:left w:w="45" w:type="dxa"/>
              <w:bottom w:w="45" w:type="dxa"/>
              <w:right w:w="45" w:type="dxa"/>
            </w:tcMar>
          </w:tcPr>
          <w:p w14:paraId="5EF476BE"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0.006</w:t>
            </w:r>
          </w:p>
        </w:tc>
      </w:tr>
      <w:tr w:rsidR="0054062A" w:rsidRPr="0054062A" w14:paraId="3996ACFA" w14:textId="77777777" w:rsidTr="001709EE">
        <w:trPr>
          <w:trHeight w:val="56"/>
        </w:trPr>
        <w:tc>
          <w:tcPr>
            <w:tcW w:w="3795" w:type="dxa"/>
            <w:shd w:val="clear" w:color="auto" w:fill="auto"/>
            <w:tcMar>
              <w:top w:w="45" w:type="dxa"/>
              <w:left w:w="45" w:type="dxa"/>
              <w:bottom w:w="45" w:type="dxa"/>
              <w:right w:w="45" w:type="dxa"/>
            </w:tcMar>
          </w:tcPr>
          <w:p w14:paraId="2E1523D7" w14:textId="77777777" w:rsidR="007B46BE" w:rsidRPr="0054062A" w:rsidRDefault="007B46BE" w:rsidP="001709EE">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Duration of heaviest use (days)</w:t>
            </w:r>
          </w:p>
        </w:tc>
        <w:tc>
          <w:tcPr>
            <w:tcW w:w="1298" w:type="dxa"/>
            <w:shd w:val="clear" w:color="auto" w:fill="auto"/>
            <w:tcMar>
              <w:top w:w="45" w:type="dxa"/>
              <w:left w:w="45" w:type="dxa"/>
              <w:bottom w:w="45" w:type="dxa"/>
              <w:right w:w="45" w:type="dxa"/>
            </w:tcMar>
          </w:tcPr>
          <w:p w14:paraId="7C0CAAAC"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624.3 (722.6)</w:t>
            </w:r>
          </w:p>
        </w:tc>
        <w:tc>
          <w:tcPr>
            <w:tcW w:w="709" w:type="dxa"/>
            <w:shd w:val="clear" w:color="auto" w:fill="auto"/>
            <w:tcMar>
              <w:top w:w="45" w:type="dxa"/>
              <w:left w:w="45" w:type="dxa"/>
              <w:bottom w:w="45" w:type="dxa"/>
              <w:right w:w="45" w:type="dxa"/>
            </w:tcMar>
          </w:tcPr>
          <w:p w14:paraId="0CFC71D6"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92</w:t>
            </w:r>
          </w:p>
        </w:tc>
        <w:tc>
          <w:tcPr>
            <w:tcW w:w="2126" w:type="dxa"/>
            <w:shd w:val="clear" w:color="auto" w:fill="auto"/>
            <w:tcMar>
              <w:top w:w="45" w:type="dxa"/>
              <w:left w:w="45" w:type="dxa"/>
              <w:bottom w:w="45" w:type="dxa"/>
              <w:right w:w="45" w:type="dxa"/>
            </w:tcMar>
          </w:tcPr>
          <w:p w14:paraId="4BA7E134"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-0.250 [-0.430, -0.050]</w:t>
            </w:r>
          </w:p>
        </w:tc>
        <w:tc>
          <w:tcPr>
            <w:tcW w:w="993" w:type="dxa"/>
            <w:shd w:val="clear" w:color="auto" w:fill="auto"/>
            <w:tcMar>
              <w:top w:w="45" w:type="dxa"/>
              <w:left w:w="45" w:type="dxa"/>
              <w:bottom w:w="45" w:type="dxa"/>
              <w:right w:w="45" w:type="dxa"/>
            </w:tcMar>
          </w:tcPr>
          <w:p w14:paraId="02776628"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0.015</w:t>
            </w:r>
          </w:p>
        </w:tc>
      </w:tr>
      <w:tr w:rsidR="0054062A" w:rsidRPr="0054062A" w14:paraId="74E3077D" w14:textId="77777777" w:rsidTr="001709EE">
        <w:trPr>
          <w:trHeight w:val="56"/>
        </w:trPr>
        <w:tc>
          <w:tcPr>
            <w:tcW w:w="3795" w:type="dxa"/>
            <w:shd w:val="clear" w:color="auto" w:fill="auto"/>
            <w:tcMar>
              <w:top w:w="45" w:type="dxa"/>
              <w:left w:w="45" w:type="dxa"/>
              <w:bottom w:w="45" w:type="dxa"/>
              <w:right w:w="45" w:type="dxa"/>
            </w:tcMar>
          </w:tcPr>
          <w:p w14:paraId="6476BF3F" w14:textId="77777777" w:rsidR="007B46BE" w:rsidRPr="0054062A" w:rsidRDefault="007B46BE" w:rsidP="001709EE">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Duration since last use (days)</w:t>
            </w:r>
          </w:p>
        </w:tc>
        <w:tc>
          <w:tcPr>
            <w:tcW w:w="1298" w:type="dxa"/>
            <w:shd w:val="clear" w:color="auto" w:fill="auto"/>
            <w:tcMar>
              <w:top w:w="45" w:type="dxa"/>
              <w:left w:w="45" w:type="dxa"/>
              <w:bottom w:w="45" w:type="dxa"/>
              <w:right w:w="45" w:type="dxa"/>
            </w:tcMar>
          </w:tcPr>
          <w:p w14:paraId="3A93CF38"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330.3 (973.3)</w:t>
            </w:r>
          </w:p>
        </w:tc>
        <w:tc>
          <w:tcPr>
            <w:tcW w:w="709" w:type="dxa"/>
            <w:shd w:val="clear" w:color="auto" w:fill="auto"/>
            <w:tcMar>
              <w:top w:w="45" w:type="dxa"/>
              <w:left w:w="45" w:type="dxa"/>
              <w:bottom w:w="45" w:type="dxa"/>
              <w:right w:w="45" w:type="dxa"/>
            </w:tcMar>
          </w:tcPr>
          <w:p w14:paraId="5381706F"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91</w:t>
            </w:r>
          </w:p>
        </w:tc>
        <w:tc>
          <w:tcPr>
            <w:tcW w:w="2126" w:type="dxa"/>
            <w:shd w:val="clear" w:color="auto" w:fill="auto"/>
            <w:tcMar>
              <w:top w:w="45" w:type="dxa"/>
              <w:left w:w="45" w:type="dxa"/>
              <w:bottom w:w="45" w:type="dxa"/>
              <w:right w:w="45" w:type="dxa"/>
            </w:tcMar>
          </w:tcPr>
          <w:p w14:paraId="27C32B0B"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-0.076 [-0.276, 0.129]</w:t>
            </w:r>
          </w:p>
        </w:tc>
        <w:tc>
          <w:tcPr>
            <w:tcW w:w="993" w:type="dxa"/>
            <w:shd w:val="clear" w:color="auto" w:fill="auto"/>
            <w:tcMar>
              <w:top w:w="45" w:type="dxa"/>
              <w:left w:w="45" w:type="dxa"/>
              <w:bottom w:w="45" w:type="dxa"/>
              <w:right w:w="45" w:type="dxa"/>
            </w:tcMar>
          </w:tcPr>
          <w:p w14:paraId="0556FAE0"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0.468</w:t>
            </w:r>
          </w:p>
        </w:tc>
      </w:tr>
      <w:tr w:rsidR="0054062A" w:rsidRPr="0054062A" w14:paraId="26D93B1D" w14:textId="77777777" w:rsidTr="001709EE">
        <w:trPr>
          <w:trHeight w:val="56"/>
        </w:trPr>
        <w:tc>
          <w:tcPr>
            <w:tcW w:w="3795" w:type="dxa"/>
            <w:shd w:val="clear" w:color="auto" w:fill="auto"/>
            <w:tcMar>
              <w:top w:w="45" w:type="dxa"/>
              <w:left w:w="45" w:type="dxa"/>
              <w:bottom w:w="45" w:type="dxa"/>
              <w:right w:w="45" w:type="dxa"/>
            </w:tcMar>
          </w:tcPr>
          <w:p w14:paraId="44A33561" w14:textId="77777777" w:rsidR="007B46BE" w:rsidRPr="0054062A" w:rsidRDefault="007B46BE" w:rsidP="001709EE">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Level of Use in the Last 3 Months – Cumulative Frequency (%)</w:t>
            </w:r>
          </w:p>
        </w:tc>
        <w:tc>
          <w:tcPr>
            <w:tcW w:w="1298" w:type="dxa"/>
            <w:shd w:val="clear" w:color="auto" w:fill="auto"/>
            <w:tcMar>
              <w:top w:w="45" w:type="dxa"/>
              <w:left w:w="45" w:type="dxa"/>
              <w:bottom w:w="45" w:type="dxa"/>
              <w:right w:w="45" w:type="dxa"/>
            </w:tcMar>
          </w:tcPr>
          <w:p w14:paraId="4443A487"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w:t>
            </w:r>
          </w:p>
        </w:tc>
        <w:tc>
          <w:tcPr>
            <w:tcW w:w="709" w:type="dxa"/>
            <w:shd w:val="clear" w:color="auto" w:fill="auto"/>
            <w:tcMar>
              <w:top w:w="45" w:type="dxa"/>
              <w:left w:w="45" w:type="dxa"/>
              <w:bottom w:w="45" w:type="dxa"/>
              <w:right w:w="45" w:type="dxa"/>
            </w:tcMar>
          </w:tcPr>
          <w:p w14:paraId="720BA429"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lang w:val="en-GB"/>
              </w:rPr>
            </w:pPr>
          </w:p>
        </w:tc>
        <w:tc>
          <w:tcPr>
            <w:tcW w:w="2126" w:type="dxa"/>
            <w:shd w:val="clear" w:color="auto" w:fill="auto"/>
            <w:tcMar>
              <w:top w:w="45" w:type="dxa"/>
              <w:left w:w="45" w:type="dxa"/>
              <w:bottom w:w="45" w:type="dxa"/>
              <w:right w:w="45" w:type="dxa"/>
            </w:tcMar>
          </w:tcPr>
          <w:p w14:paraId="43A59FEC"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-0.014</w:t>
            </w:r>
          </w:p>
        </w:tc>
        <w:tc>
          <w:tcPr>
            <w:tcW w:w="993" w:type="dxa"/>
            <w:shd w:val="clear" w:color="auto" w:fill="auto"/>
            <w:tcMar>
              <w:top w:w="45" w:type="dxa"/>
              <w:left w:w="45" w:type="dxa"/>
              <w:bottom w:w="45" w:type="dxa"/>
              <w:right w:w="45" w:type="dxa"/>
            </w:tcMar>
          </w:tcPr>
          <w:p w14:paraId="43F4F148"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0.907</w:t>
            </w:r>
          </w:p>
        </w:tc>
      </w:tr>
      <w:tr w:rsidR="0054062A" w:rsidRPr="0054062A" w14:paraId="7F4455FF" w14:textId="77777777" w:rsidTr="001709EE">
        <w:trPr>
          <w:trHeight w:val="56"/>
        </w:trPr>
        <w:tc>
          <w:tcPr>
            <w:tcW w:w="3795" w:type="dxa"/>
            <w:shd w:val="clear" w:color="auto" w:fill="auto"/>
            <w:tcMar>
              <w:top w:w="45" w:type="dxa"/>
              <w:left w:w="45" w:type="dxa"/>
              <w:bottom w:w="45" w:type="dxa"/>
              <w:right w:w="45" w:type="dxa"/>
            </w:tcMar>
          </w:tcPr>
          <w:p w14:paraId="76BD86D9" w14:textId="77777777" w:rsidR="007B46BE" w:rsidRPr="0054062A" w:rsidRDefault="007B46BE" w:rsidP="001709EE">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Level of Use in the Last 3 Months – Average Frequency</w:t>
            </w:r>
          </w:p>
        </w:tc>
        <w:tc>
          <w:tcPr>
            <w:tcW w:w="1298" w:type="dxa"/>
            <w:shd w:val="clear" w:color="auto" w:fill="auto"/>
            <w:tcMar>
              <w:top w:w="45" w:type="dxa"/>
              <w:left w:w="45" w:type="dxa"/>
              <w:bottom w:w="45" w:type="dxa"/>
              <w:right w:w="45" w:type="dxa"/>
            </w:tcMar>
          </w:tcPr>
          <w:p w14:paraId="5FEB1F54"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w:t>
            </w:r>
          </w:p>
        </w:tc>
        <w:tc>
          <w:tcPr>
            <w:tcW w:w="709" w:type="dxa"/>
            <w:shd w:val="clear" w:color="auto" w:fill="auto"/>
            <w:tcMar>
              <w:top w:w="45" w:type="dxa"/>
              <w:left w:w="45" w:type="dxa"/>
              <w:bottom w:w="45" w:type="dxa"/>
              <w:right w:w="45" w:type="dxa"/>
            </w:tcMar>
          </w:tcPr>
          <w:p w14:paraId="5A1DB3F4"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lang w:val="en-GB"/>
              </w:rPr>
            </w:pPr>
          </w:p>
        </w:tc>
        <w:tc>
          <w:tcPr>
            <w:tcW w:w="2126" w:type="dxa"/>
            <w:shd w:val="clear" w:color="auto" w:fill="auto"/>
            <w:tcMar>
              <w:top w:w="45" w:type="dxa"/>
              <w:left w:w="45" w:type="dxa"/>
              <w:bottom w:w="45" w:type="dxa"/>
              <w:right w:w="45" w:type="dxa"/>
            </w:tcMar>
          </w:tcPr>
          <w:p w14:paraId="408D7AB2"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0.140</w:t>
            </w:r>
          </w:p>
        </w:tc>
        <w:tc>
          <w:tcPr>
            <w:tcW w:w="993" w:type="dxa"/>
            <w:shd w:val="clear" w:color="auto" w:fill="auto"/>
            <w:tcMar>
              <w:top w:w="45" w:type="dxa"/>
              <w:left w:w="45" w:type="dxa"/>
              <w:bottom w:w="45" w:type="dxa"/>
              <w:right w:w="45" w:type="dxa"/>
            </w:tcMar>
          </w:tcPr>
          <w:p w14:paraId="0EA8DD74"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0.255</w:t>
            </w:r>
          </w:p>
        </w:tc>
      </w:tr>
      <w:tr w:rsidR="0054062A" w:rsidRPr="0054062A" w14:paraId="76117B8E" w14:textId="77777777" w:rsidTr="001709EE">
        <w:trPr>
          <w:trHeight w:val="56"/>
        </w:trPr>
        <w:tc>
          <w:tcPr>
            <w:tcW w:w="3795" w:type="dxa"/>
            <w:shd w:val="clear" w:color="auto" w:fill="auto"/>
            <w:tcMar>
              <w:top w:w="45" w:type="dxa"/>
              <w:left w:w="45" w:type="dxa"/>
              <w:bottom w:w="45" w:type="dxa"/>
              <w:right w:w="45" w:type="dxa"/>
            </w:tcMar>
          </w:tcPr>
          <w:p w14:paraId="7BA413F0" w14:textId="77777777" w:rsidR="007B46BE" w:rsidRPr="0054062A" w:rsidRDefault="007B46BE" w:rsidP="001709EE">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Positive and Negative Syndrome Scale - Positive</w:t>
            </w:r>
          </w:p>
        </w:tc>
        <w:tc>
          <w:tcPr>
            <w:tcW w:w="1298" w:type="dxa"/>
            <w:shd w:val="clear" w:color="auto" w:fill="auto"/>
            <w:tcMar>
              <w:top w:w="45" w:type="dxa"/>
              <w:left w:w="45" w:type="dxa"/>
              <w:bottom w:w="45" w:type="dxa"/>
              <w:right w:w="45" w:type="dxa"/>
            </w:tcMar>
          </w:tcPr>
          <w:p w14:paraId="609DEB93"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19.5 (6.2)</w:t>
            </w:r>
          </w:p>
        </w:tc>
        <w:tc>
          <w:tcPr>
            <w:tcW w:w="709" w:type="dxa"/>
            <w:shd w:val="clear" w:color="auto" w:fill="auto"/>
            <w:tcMar>
              <w:top w:w="45" w:type="dxa"/>
              <w:left w:w="45" w:type="dxa"/>
              <w:bottom w:w="45" w:type="dxa"/>
              <w:right w:w="45" w:type="dxa"/>
            </w:tcMar>
          </w:tcPr>
          <w:p w14:paraId="25635D51"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93</w:t>
            </w:r>
          </w:p>
        </w:tc>
        <w:tc>
          <w:tcPr>
            <w:tcW w:w="2126" w:type="dxa"/>
            <w:shd w:val="clear" w:color="auto" w:fill="auto"/>
            <w:tcMar>
              <w:top w:w="45" w:type="dxa"/>
              <w:left w:w="45" w:type="dxa"/>
              <w:bottom w:w="45" w:type="dxa"/>
              <w:right w:w="45" w:type="dxa"/>
            </w:tcMar>
          </w:tcPr>
          <w:p w14:paraId="6FFFAA04"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-0.223 [-0.406, -0.023]</w:t>
            </w:r>
          </w:p>
        </w:tc>
        <w:tc>
          <w:tcPr>
            <w:tcW w:w="993" w:type="dxa"/>
            <w:shd w:val="clear" w:color="auto" w:fill="auto"/>
            <w:tcMar>
              <w:top w:w="45" w:type="dxa"/>
              <w:left w:w="45" w:type="dxa"/>
              <w:bottom w:w="45" w:type="dxa"/>
              <w:right w:w="45" w:type="dxa"/>
            </w:tcMar>
          </w:tcPr>
          <w:p w14:paraId="3E2A4122"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0.030</w:t>
            </w:r>
          </w:p>
        </w:tc>
      </w:tr>
      <w:tr w:rsidR="0054062A" w:rsidRPr="0054062A" w14:paraId="4DA6FF58" w14:textId="77777777" w:rsidTr="001709EE">
        <w:trPr>
          <w:trHeight w:val="56"/>
        </w:trPr>
        <w:tc>
          <w:tcPr>
            <w:tcW w:w="3795" w:type="dxa"/>
            <w:shd w:val="clear" w:color="auto" w:fill="auto"/>
            <w:tcMar>
              <w:top w:w="45" w:type="dxa"/>
              <w:left w:w="45" w:type="dxa"/>
              <w:bottom w:w="45" w:type="dxa"/>
              <w:right w:w="45" w:type="dxa"/>
            </w:tcMar>
          </w:tcPr>
          <w:p w14:paraId="17BDFE5C" w14:textId="77777777" w:rsidR="007B46BE" w:rsidRPr="0054062A" w:rsidRDefault="007B46BE" w:rsidP="001709EE">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Positive and Negative Syndrome Scale - Negative</w:t>
            </w:r>
          </w:p>
        </w:tc>
        <w:tc>
          <w:tcPr>
            <w:tcW w:w="1298" w:type="dxa"/>
            <w:shd w:val="clear" w:color="auto" w:fill="auto"/>
            <w:tcMar>
              <w:top w:w="45" w:type="dxa"/>
              <w:left w:w="45" w:type="dxa"/>
              <w:bottom w:w="45" w:type="dxa"/>
              <w:right w:w="45" w:type="dxa"/>
            </w:tcMar>
          </w:tcPr>
          <w:p w14:paraId="6ED3C7FD"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14.5 (5.6)</w:t>
            </w:r>
          </w:p>
        </w:tc>
        <w:tc>
          <w:tcPr>
            <w:tcW w:w="709" w:type="dxa"/>
            <w:shd w:val="clear" w:color="auto" w:fill="auto"/>
            <w:tcMar>
              <w:top w:w="45" w:type="dxa"/>
              <w:left w:w="45" w:type="dxa"/>
              <w:bottom w:w="45" w:type="dxa"/>
              <w:right w:w="45" w:type="dxa"/>
            </w:tcMar>
          </w:tcPr>
          <w:p w14:paraId="4DAC3A6F"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92</w:t>
            </w:r>
          </w:p>
        </w:tc>
        <w:tc>
          <w:tcPr>
            <w:tcW w:w="2126" w:type="dxa"/>
            <w:shd w:val="clear" w:color="auto" w:fill="auto"/>
            <w:tcMar>
              <w:top w:w="45" w:type="dxa"/>
              <w:left w:w="45" w:type="dxa"/>
              <w:bottom w:w="45" w:type="dxa"/>
              <w:right w:w="45" w:type="dxa"/>
            </w:tcMar>
          </w:tcPr>
          <w:p w14:paraId="634A822C"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0.039 [-0.165, 0.240]</w:t>
            </w:r>
          </w:p>
        </w:tc>
        <w:tc>
          <w:tcPr>
            <w:tcW w:w="993" w:type="dxa"/>
            <w:shd w:val="clear" w:color="auto" w:fill="auto"/>
            <w:tcMar>
              <w:top w:w="45" w:type="dxa"/>
              <w:left w:w="45" w:type="dxa"/>
              <w:bottom w:w="45" w:type="dxa"/>
              <w:right w:w="45" w:type="dxa"/>
            </w:tcMar>
          </w:tcPr>
          <w:p w14:paraId="3C70C79F"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0.712</w:t>
            </w:r>
          </w:p>
        </w:tc>
      </w:tr>
      <w:tr w:rsidR="0054062A" w:rsidRPr="0054062A" w14:paraId="106BFD30" w14:textId="77777777" w:rsidTr="001709EE">
        <w:trPr>
          <w:trHeight w:val="56"/>
        </w:trPr>
        <w:tc>
          <w:tcPr>
            <w:tcW w:w="3795" w:type="dxa"/>
            <w:shd w:val="clear" w:color="auto" w:fill="auto"/>
            <w:tcMar>
              <w:top w:w="45" w:type="dxa"/>
              <w:left w:w="45" w:type="dxa"/>
              <w:bottom w:w="45" w:type="dxa"/>
              <w:right w:w="45" w:type="dxa"/>
            </w:tcMar>
          </w:tcPr>
          <w:p w14:paraId="1A9EB1FB" w14:textId="77777777" w:rsidR="007B46BE" w:rsidRPr="0054062A" w:rsidRDefault="007B46BE" w:rsidP="001709EE">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Positive and Negative Syndrome Scale - General</w:t>
            </w:r>
          </w:p>
        </w:tc>
        <w:tc>
          <w:tcPr>
            <w:tcW w:w="1298" w:type="dxa"/>
            <w:shd w:val="clear" w:color="auto" w:fill="auto"/>
            <w:tcMar>
              <w:top w:w="45" w:type="dxa"/>
              <w:left w:w="45" w:type="dxa"/>
              <w:bottom w:w="45" w:type="dxa"/>
              <w:right w:w="45" w:type="dxa"/>
            </w:tcMar>
          </w:tcPr>
          <w:p w14:paraId="551EA9F2"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34.2 (8.3)</w:t>
            </w:r>
          </w:p>
        </w:tc>
        <w:tc>
          <w:tcPr>
            <w:tcW w:w="709" w:type="dxa"/>
            <w:shd w:val="clear" w:color="auto" w:fill="auto"/>
            <w:tcMar>
              <w:top w:w="45" w:type="dxa"/>
              <w:left w:w="45" w:type="dxa"/>
              <w:bottom w:w="45" w:type="dxa"/>
              <w:right w:w="45" w:type="dxa"/>
            </w:tcMar>
          </w:tcPr>
          <w:p w14:paraId="146A98DC"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91</w:t>
            </w:r>
          </w:p>
        </w:tc>
        <w:tc>
          <w:tcPr>
            <w:tcW w:w="2126" w:type="dxa"/>
            <w:shd w:val="clear" w:color="auto" w:fill="auto"/>
            <w:tcMar>
              <w:top w:w="45" w:type="dxa"/>
              <w:left w:w="45" w:type="dxa"/>
              <w:bottom w:w="45" w:type="dxa"/>
              <w:right w:w="45" w:type="dxa"/>
            </w:tcMar>
          </w:tcPr>
          <w:p w14:paraId="5876F1A2"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-0.121 [-0.317, 0.085]</w:t>
            </w:r>
          </w:p>
        </w:tc>
        <w:tc>
          <w:tcPr>
            <w:tcW w:w="993" w:type="dxa"/>
            <w:shd w:val="clear" w:color="auto" w:fill="auto"/>
            <w:tcMar>
              <w:top w:w="45" w:type="dxa"/>
              <w:left w:w="45" w:type="dxa"/>
              <w:bottom w:w="45" w:type="dxa"/>
              <w:right w:w="45" w:type="dxa"/>
            </w:tcMar>
          </w:tcPr>
          <w:p w14:paraId="6620B927"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0.248</w:t>
            </w:r>
          </w:p>
        </w:tc>
      </w:tr>
      <w:tr w:rsidR="0054062A" w:rsidRPr="0054062A" w14:paraId="5E166529" w14:textId="77777777" w:rsidTr="001709EE">
        <w:trPr>
          <w:trHeight w:val="56"/>
        </w:trPr>
        <w:tc>
          <w:tcPr>
            <w:tcW w:w="3795" w:type="dxa"/>
            <w:shd w:val="clear" w:color="auto" w:fill="auto"/>
            <w:tcMar>
              <w:top w:w="45" w:type="dxa"/>
              <w:left w:w="45" w:type="dxa"/>
              <w:bottom w:w="45" w:type="dxa"/>
              <w:right w:w="45" w:type="dxa"/>
            </w:tcMar>
          </w:tcPr>
          <w:p w14:paraId="19DCE31F" w14:textId="77777777" w:rsidR="007B46BE" w:rsidRPr="0054062A" w:rsidRDefault="007B46BE" w:rsidP="001709EE">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Onset Age of Psychotic Disorder</w:t>
            </w:r>
          </w:p>
        </w:tc>
        <w:tc>
          <w:tcPr>
            <w:tcW w:w="1298" w:type="dxa"/>
            <w:shd w:val="clear" w:color="auto" w:fill="auto"/>
            <w:tcMar>
              <w:top w:w="45" w:type="dxa"/>
              <w:left w:w="45" w:type="dxa"/>
              <w:bottom w:w="45" w:type="dxa"/>
              <w:right w:w="45" w:type="dxa"/>
            </w:tcMar>
          </w:tcPr>
          <w:p w14:paraId="4A01D715"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23.5 (4.0)</w:t>
            </w:r>
          </w:p>
        </w:tc>
        <w:tc>
          <w:tcPr>
            <w:tcW w:w="709" w:type="dxa"/>
            <w:shd w:val="clear" w:color="auto" w:fill="auto"/>
            <w:tcMar>
              <w:top w:w="45" w:type="dxa"/>
              <w:left w:w="45" w:type="dxa"/>
              <w:bottom w:w="45" w:type="dxa"/>
              <w:right w:w="45" w:type="dxa"/>
            </w:tcMar>
          </w:tcPr>
          <w:p w14:paraId="43A50AA8"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96</w:t>
            </w:r>
          </w:p>
        </w:tc>
        <w:tc>
          <w:tcPr>
            <w:tcW w:w="2126" w:type="dxa"/>
            <w:shd w:val="clear" w:color="auto" w:fill="auto"/>
            <w:tcMar>
              <w:top w:w="45" w:type="dxa"/>
              <w:left w:w="45" w:type="dxa"/>
              <w:bottom w:w="45" w:type="dxa"/>
              <w:right w:w="45" w:type="dxa"/>
            </w:tcMar>
          </w:tcPr>
          <w:p w14:paraId="2D96BA8E"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0.137 [-0.063, 0.327]</w:t>
            </w:r>
          </w:p>
        </w:tc>
        <w:tc>
          <w:tcPr>
            <w:tcW w:w="993" w:type="dxa"/>
            <w:shd w:val="clear" w:color="auto" w:fill="auto"/>
            <w:tcMar>
              <w:top w:w="45" w:type="dxa"/>
              <w:left w:w="45" w:type="dxa"/>
              <w:bottom w:w="45" w:type="dxa"/>
              <w:right w:w="45" w:type="dxa"/>
            </w:tcMar>
          </w:tcPr>
          <w:p w14:paraId="0A7FA62B"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0.178</w:t>
            </w:r>
          </w:p>
        </w:tc>
      </w:tr>
      <w:tr w:rsidR="007B46BE" w:rsidRPr="0054062A" w14:paraId="6BFE41BF" w14:textId="77777777" w:rsidTr="001709EE">
        <w:trPr>
          <w:trHeight w:val="56"/>
        </w:trPr>
        <w:tc>
          <w:tcPr>
            <w:tcW w:w="3795" w:type="dxa"/>
            <w:shd w:val="clear" w:color="auto" w:fill="auto"/>
            <w:tcMar>
              <w:top w:w="45" w:type="dxa"/>
              <w:left w:w="45" w:type="dxa"/>
              <w:bottom w:w="45" w:type="dxa"/>
              <w:right w:w="45" w:type="dxa"/>
            </w:tcMar>
          </w:tcPr>
          <w:p w14:paraId="0368B1D7" w14:textId="44B8CD01" w:rsidR="007B46BE" w:rsidRPr="0054062A" w:rsidRDefault="007B46BE" w:rsidP="001709EE">
            <w:pPr>
              <w:widowControl w:val="0"/>
              <w:spacing w:line="240" w:lineRule="auto"/>
              <w:rPr>
                <w:rFonts w:ascii="Times New Roman" w:eastAsia="Times New Roman" w:hAnsi="Times New Roman" w:cs="Times New Roman"/>
                <w:bCs/>
                <w:sz w:val="16"/>
                <w:szCs w:val="16"/>
              </w:rPr>
            </w:pPr>
            <w:proofErr w:type="spellStart"/>
            <w:r w:rsidRPr="0054062A">
              <w:rPr>
                <w:rFonts w:ascii="Times New Roman" w:eastAsia="Times New Roman" w:hAnsi="Times New Roman" w:cs="Times New Roman"/>
                <w:bCs/>
                <w:sz w:val="16"/>
                <w:szCs w:val="16"/>
              </w:rPr>
              <w:t>Chlorpromazine</w:t>
            </w:r>
            <w:proofErr w:type="spellEnd"/>
            <w:r w:rsidRPr="0054062A">
              <w:rPr>
                <w:rFonts w:ascii="Times New Roman" w:eastAsia="Times New Roman" w:hAnsi="Times New Roman" w:cs="Times New Roman"/>
                <w:bCs/>
                <w:sz w:val="16"/>
                <w:szCs w:val="16"/>
              </w:rPr>
              <w:t xml:space="preserve"> </w:t>
            </w:r>
            <w:proofErr w:type="spellStart"/>
            <w:r w:rsidRPr="0054062A">
              <w:rPr>
                <w:rFonts w:ascii="Times New Roman" w:eastAsia="Times New Roman" w:hAnsi="Times New Roman" w:cs="Times New Roman"/>
                <w:bCs/>
                <w:sz w:val="16"/>
                <w:szCs w:val="16"/>
              </w:rPr>
              <w:t>equivalent</w:t>
            </w:r>
            <w:proofErr w:type="spellEnd"/>
            <w:r w:rsidR="0020051D" w:rsidRPr="0054062A">
              <w:rPr>
                <w:rFonts w:ascii="Times New Roman" w:eastAsia="Times New Roman" w:hAnsi="Times New Roman" w:cs="Times New Roman"/>
                <w:bCs/>
                <w:sz w:val="16"/>
                <w:szCs w:val="16"/>
              </w:rPr>
              <w:t xml:space="preserve"> (</w:t>
            </w:r>
            <w:proofErr w:type="spellStart"/>
            <w:r w:rsidR="0020051D" w:rsidRPr="0054062A">
              <w:rPr>
                <w:rFonts w:ascii="Times New Roman" w:eastAsia="Times New Roman" w:hAnsi="Times New Roman" w:cs="Times New Roman"/>
                <w:bCs/>
                <w:sz w:val="16"/>
                <w:szCs w:val="16"/>
              </w:rPr>
              <w:t>cumulative</w:t>
            </w:r>
            <w:proofErr w:type="spellEnd"/>
            <w:r w:rsidR="0020051D" w:rsidRPr="0054062A">
              <w:rPr>
                <w:rFonts w:ascii="Times New Roman" w:eastAsia="Times New Roman" w:hAnsi="Times New Roman" w:cs="Times New Roman"/>
                <w:bCs/>
                <w:sz w:val="16"/>
                <w:szCs w:val="16"/>
              </w:rPr>
              <w:t xml:space="preserve"> </w:t>
            </w:r>
            <w:proofErr w:type="spellStart"/>
            <w:r w:rsidR="0020051D" w:rsidRPr="0054062A">
              <w:rPr>
                <w:rFonts w:ascii="Times New Roman" w:eastAsia="Times New Roman" w:hAnsi="Times New Roman" w:cs="Times New Roman"/>
                <w:bCs/>
                <w:sz w:val="16"/>
                <w:szCs w:val="16"/>
              </w:rPr>
              <w:t>lifetime</w:t>
            </w:r>
            <w:proofErr w:type="spellEnd"/>
            <w:r w:rsidR="0020051D" w:rsidRPr="0054062A">
              <w:rPr>
                <w:rFonts w:ascii="Times New Roman" w:eastAsia="Times New Roman" w:hAnsi="Times New Roman" w:cs="Times New Roman"/>
                <w:bCs/>
                <w:sz w:val="16"/>
                <w:szCs w:val="16"/>
              </w:rPr>
              <w:t>)</w:t>
            </w:r>
          </w:p>
        </w:tc>
        <w:tc>
          <w:tcPr>
            <w:tcW w:w="1298" w:type="dxa"/>
            <w:shd w:val="clear" w:color="auto" w:fill="auto"/>
            <w:tcMar>
              <w:top w:w="45" w:type="dxa"/>
              <w:left w:w="45" w:type="dxa"/>
              <w:bottom w:w="45" w:type="dxa"/>
              <w:right w:w="45" w:type="dxa"/>
            </w:tcMar>
          </w:tcPr>
          <w:p w14:paraId="627B289F" w14:textId="774DDF27" w:rsidR="007B46BE" w:rsidRPr="0054062A" w:rsidRDefault="00B72379"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4824.4</w:t>
            </w:r>
            <w:r w:rsidR="007B46BE" w:rsidRPr="0054062A">
              <w:rPr>
                <w:rFonts w:ascii="Times New Roman" w:eastAsia="Times New Roman" w:hAnsi="Times New Roman" w:cs="Times New Roman"/>
                <w:bCs/>
                <w:sz w:val="16"/>
                <w:szCs w:val="16"/>
              </w:rPr>
              <w:t xml:space="preserve"> (</w:t>
            </w:r>
            <w:r w:rsidRPr="0054062A">
              <w:rPr>
                <w:rFonts w:ascii="Times New Roman" w:eastAsia="Times New Roman" w:hAnsi="Times New Roman" w:cs="Times New Roman"/>
                <w:bCs/>
                <w:sz w:val="16"/>
                <w:szCs w:val="16"/>
              </w:rPr>
              <w:t>7594.6</w:t>
            </w:r>
            <w:r w:rsidR="007B46BE" w:rsidRPr="0054062A">
              <w:rPr>
                <w:rFonts w:ascii="Times New Roman" w:eastAsia="Times New Roman" w:hAnsi="Times New Roman" w:cs="Times New Roman"/>
                <w:bCs/>
                <w:sz w:val="16"/>
                <w:szCs w:val="16"/>
              </w:rPr>
              <w:t>)</w:t>
            </w:r>
          </w:p>
        </w:tc>
        <w:tc>
          <w:tcPr>
            <w:tcW w:w="709" w:type="dxa"/>
            <w:shd w:val="clear" w:color="auto" w:fill="auto"/>
            <w:tcMar>
              <w:top w:w="45" w:type="dxa"/>
              <w:left w:w="45" w:type="dxa"/>
              <w:bottom w:w="45" w:type="dxa"/>
              <w:right w:w="45" w:type="dxa"/>
            </w:tcMar>
          </w:tcPr>
          <w:p w14:paraId="29D23959" w14:textId="77777777" w:rsidR="007B46BE" w:rsidRPr="0054062A" w:rsidRDefault="007B46BE"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97</w:t>
            </w:r>
          </w:p>
        </w:tc>
        <w:tc>
          <w:tcPr>
            <w:tcW w:w="2126" w:type="dxa"/>
            <w:shd w:val="clear" w:color="auto" w:fill="auto"/>
            <w:tcMar>
              <w:top w:w="45" w:type="dxa"/>
              <w:left w:w="45" w:type="dxa"/>
              <w:bottom w:w="45" w:type="dxa"/>
              <w:right w:w="45" w:type="dxa"/>
            </w:tcMar>
          </w:tcPr>
          <w:p w14:paraId="00EEE028" w14:textId="0493DC21" w:rsidR="007B46BE" w:rsidRPr="0054062A" w:rsidRDefault="00B72379"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0.186</w:t>
            </w:r>
            <w:r w:rsidR="007B46BE" w:rsidRPr="0054062A">
              <w:rPr>
                <w:rFonts w:ascii="Times New Roman" w:eastAsia="Times New Roman" w:hAnsi="Times New Roman" w:cs="Times New Roman"/>
                <w:bCs/>
                <w:sz w:val="16"/>
                <w:szCs w:val="16"/>
              </w:rPr>
              <w:t xml:space="preserve"> [</w:t>
            </w:r>
            <w:r w:rsidRPr="0054062A">
              <w:rPr>
                <w:rFonts w:ascii="Times New Roman" w:eastAsia="Times New Roman" w:hAnsi="Times New Roman" w:cs="Times New Roman"/>
                <w:bCs/>
                <w:sz w:val="16"/>
                <w:szCs w:val="16"/>
              </w:rPr>
              <w:t>-0.012</w:t>
            </w:r>
            <w:r w:rsidR="007B46BE" w:rsidRPr="0054062A">
              <w:rPr>
                <w:rFonts w:ascii="Times New Roman" w:eastAsia="Times New Roman" w:hAnsi="Times New Roman" w:cs="Times New Roman"/>
                <w:bCs/>
                <w:sz w:val="16"/>
                <w:szCs w:val="16"/>
              </w:rPr>
              <w:t xml:space="preserve">, </w:t>
            </w:r>
            <w:r w:rsidRPr="0054062A">
              <w:rPr>
                <w:rFonts w:ascii="Times New Roman" w:eastAsia="Times New Roman" w:hAnsi="Times New Roman" w:cs="Times New Roman"/>
                <w:bCs/>
                <w:sz w:val="16"/>
                <w:szCs w:val="16"/>
              </w:rPr>
              <w:t>0.370</w:t>
            </w:r>
            <w:r w:rsidR="007B46BE" w:rsidRPr="0054062A">
              <w:rPr>
                <w:rFonts w:ascii="Times New Roman" w:eastAsia="Times New Roman" w:hAnsi="Times New Roman" w:cs="Times New Roman"/>
                <w:bCs/>
                <w:sz w:val="16"/>
                <w:szCs w:val="16"/>
              </w:rPr>
              <w:t>]</w:t>
            </w:r>
          </w:p>
        </w:tc>
        <w:tc>
          <w:tcPr>
            <w:tcW w:w="993" w:type="dxa"/>
            <w:shd w:val="clear" w:color="auto" w:fill="auto"/>
            <w:tcMar>
              <w:top w:w="45" w:type="dxa"/>
              <w:left w:w="45" w:type="dxa"/>
              <w:bottom w:w="45" w:type="dxa"/>
              <w:right w:w="45" w:type="dxa"/>
            </w:tcMar>
          </w:tcPr>
          <w:p w14:paraId="671A0352" w14:textId="03877F8A" w:rsidR="007B46BE" w:rsidRPr="0054062A" w:rsidRDefault="00B72379"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0.065</w:t>
            </w:r>
          </w:p>
        </w:tc>
      </w:tr>
    </w:tbl>
    <w:p w14:paraId="23F328D0" w14:textId="77777777" w:rsidR="007C1570" w:rsidRPr="0054062A" w:rsidRDefault="007C1570" w:rsidP="007252BA">
      <w:pPr>
        <w:pStyle w:val="berschrift2"/>
        <w:rPr>
          <w:rFonts w:ascii="Times New Roman" w:hAnsi="Times New Roman" w:cs="Times New Roman"/>
          <w:b/>
          <w:bCs/>
          <w:i/>
          <w:iCs/>
          <w:sz w:val="24"/>
          <w:szCs w:val="24"/>
        </w:rPr>
      </w:pPr>
      <w:bookmarkStart w:id="107" w:name="_Toc57035237"/>
    </w:p>
    <w:p w14:paraId="75A641B2" w14:textId="0E6A6D63" w:rsidR="006C4F93" w:rsidRPr="0054062A" w:rsidRDefault="00F51B73" w:rsidP="007252BA">
      <w:pPr>
        <w:pStyle w:val="berschrift2"/>
        <w:rPr>
          <w:rFonts w:ascii="Times New Roman" w:hAnsi="Times New Roman" w:cs="Times New Roman"/>
          <w:b/>
          <w:bCs/>
          <w:i/>
          <w:iCs/>
          <w:sz w:val="24"/>
          <w:szCs w:val="24"/>
          <w:lang w:val="en-GB"/>
        </w:rPr>
      </w:pPr>
      <w:proofErr w:type="spellStart"/>
      <w:r w:rsidRPr="0054062A">
        <w:rPr>
          <w:rFonts w:ascii="Times New Roman" w:hAnsi="Times New Roman" w:cs="Times New Roman"/>
          <w:b/>
          <w:bCs/>
          <w:i/>
          <w:iCs/>
          <w:sz w:val="24"/>
          <w:szCs w:val="24"/>
          <w:lang w:val="en-GB"/>
        </w:rPr>
        <w:t>sTable</w:t>
      </w:r>
      <w:proofErr w:type="spellEnd"/>
      <w:r w:rsidRPr="0054062A">
        <w:rPr>
          <w:rFonts w:ascii="Times New Roman" w:hAnsi="Times New Roman" w:cs="Times New Roman"/>
          <w:b/>
          <w:bCs/>
          <w:i/>
          <w:iCs/>
          <w:sz w:val="24"/>
          <w:szCs w:val="24"/>
          <w:lang w:val="en-GB"/>
        </w:rPr>
        <w:t xml:space="preserve"> </w:t>
      </w:r>
      <w:r w:rsidR="003041DE" w:rsidRPr="0054062A">
        <w:rPr>
          <w:rFonts w:ascii="Times New Roman" w:hAnsi="Times New Roman" w:cs="Times New Roman"/>
          <w:b/>
          <w:bCs/>
          <w:i/>
          <w:iCs/>
          <w:sz w:val="24"/>
          <w:szCs w:val="24"/>
          <w:lang w:val="en-GB"/>
        </w:rPr>
        <w:t>5</w:t>
      </w:r>
      <w:r w:rsidRPr="0054062A">
        <w:rPr>
          <w:rFonts w:ascii="Times New Roman" w:hAnsi="Times New Roman" w:cs="Times New Roman"/>
          <w:b/>
          <w:bCs/>
          <w:i/>
          <w:iCs/>
          <w:sz w:val="24"/>
          <w:szCs w:val="24"/>
          <w:lang w:val="en-GB"/>
        </w:rPr>
        <w:t xml:space="preserve"> </w:t>
      </w:r>
      <w:proofErr w:type="spellStart"/>
      <w:r w:rsidRPr="0054062A">
        <w:rPr>
          <w:rFonts w:ascii="Times New Roman" w:hAnsi="Times New Roman" w:cs="Times New Roman"/>
          <w:b/>
          <w:bCs/>
          <w:i/>
          <w:iCs/>
          <w:sz w:val="24"/>
          <w:szCs w:val="24"/>
          <w:lang w:val="en-GB"/>
        </w:rPr>
        <w:t>sMRI</w:t>
      </w:r>
      <w:proofErr w:type="spellEnd"/>
      <w:r w:rsidRPr="0054062A">
        <w:rPr>
          <w:rFonts w:ascii="Times New Roman" w:hAnsi="Times New Roman" w:cs="Times New Roman"/>
          <w:b/>
          <w:bCs/>
          <w:i/>
          <w:iCs/>
          <w:sz w:val="24"/>
          <w:szCs w:val="24"/>
          <w:lang w:val="en-GB"/>
        </w:rPr>
        <w:t xml:space="preserve"> protocol per Site</w:t>
      </w:r>
      <w:bookmarkEnd w:id="107"/>
      <w:r w:rsidRPr="0054062A">
        <w:rPr>
          <w:rFonts w:ascii="Times New Roman" w:hAnsi="Times New Roman" w:cs="Times New Roman"/>
          <w:b/>
          <w:bCs/>
          <w:i/>
          <w:iCs/>
          <w:sz w:val="24"/>
          <w:szCs w:val="24"/>
          <w:lang w:val="en-GB"/>
        </w:rPr>
        <w:t xml:space="preserve"> </w:t>
      </w:r>
    </w:p>
    <w:tbl>
      <w:tblPr>
        <w:tblStyle w:val="1"/>
        <w:tblW w:w="863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
        <w:gridCol w:w="1202"/>
        <w:gridCol w:w="850"/>
        <w:gridCol w:w="709"/>
        <w:gridCol w:w="850"/>
        <w:gridCol w:w="993"/>
        <w:gridCol w:w="1417"/>
        <w:gridCol w:w="851"/>
        <w:gridCol w:w="850"/>
      </w:tblGrid>
      <w:tr w:rsidR="0054062A" w:rsidRPr="0054062A" w14:paraId="310BFEE9" w14:textId="77777777" w:rsidTr="00CE3F4F">
        <w:tc>
          <w:tcPr>
            <w:tcW w:w="915" w:type="dxa"/>
            <w:shd w:val="clear" w:color="auto" w:fill="auto"/>
            <w:tcMar>
              <w:top w:w="100" w:type="dxa"/>
              <w:left w:w="100" w:type="dxa"/>
              <w:bottom w:w="100" w:type="dxa"/>
              <w:right w:w="100" w:type="dxa"/>
            </w:tcMar>
          </w:tcPr>
          <w:p w14:paraId="06332E26" w14:textId="77777777" w:rsidR="0052607F" w:rsidRPr="0054062A" w:rsidRDefault="0052607F">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PRONIA Site</w:t>
            </w:r>
          </w:p>
        </w:tc>
        <w:tc>
          <w:tcPr>
            <w:tcW w:w="1202" w:type="dxa"/>
            <w:shd w:val="clear" w:color="auto" w:fill="auto"/>
            <w:tcMar>
              <w:top w:w="100" w:type="dxa"/>
              <w:left w:w="100" w:type="dxa"/>
              <w:bottom w:w="100" w:type="dxa"/>
              <w:right w:w="100" w:type="dxa"/>
            </w:tcMar>
          </w:tcPr>
          <w:p w14:paraId="747E0B3E" w14:textId="77777777" w:rsidR="0052607F" w:rsidRPr="0054062A" w:rsidRDefault="0052607F">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Model</w:t>
            </w:r>
          </w:p>
        </w:tc>
        <w:tc>
          <w:tcPr>
            <w:tcW w:w="850" w:type="dxa"/>
            <w:shd w:val="clear" w:color="auto" w:fill="auto"/>
            <w:tcMar>
              <w:top w:w="100" w:type="dxa"/>
              <w:left w:w="100" w:type="dxa"/>
              <w:bottom w:w="100" w:type="dxa"/>
              <w:right w:w="100" w:type="dxa"/>
            </w:tcMar>
          </w:tcPr>
          <w:p w14:paraId="22824682" w14:textId="77777777" w:rsidR="0052607F" w:rsidRPr="0054062A" w:rsidRDefault="0052607F">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Field </w:t>
            </w:r>
            <w:proofErr w:type="spellStart"/>
            <w:r w:rsidRPr="0054062A">
              <w:rPr>
                <w:rFonts w:ascii="Times New Roman" w:eastAsia="Times New Roman" w:hAnsi="Times New Roman" w:cs="Times New Roman"/>
                <w:b/>
                <w:sz w:val="16"/>
                <w:szCs w:val="16"/>
              </w:rPr>
              <w:t>Strength</w:t>
            </w:r>
            <w:proofErr w:type="spellEnd"/>
          </w:p>
        </w:tc>
        <w:tc>
          <w:tcPr>
            <w:tcW w:w="709" w:type="dxa"/>
            <w:shd w:val="clear" w:color="auto" w:fill="auto"/>
            <w:tcMar>
              <w:top w:w="100" w:type="dxa"/>
              <w:left w:w="100" w:type="dxa"/>
              <w:bottom w:w="100" w:type="dxa"/>
              <w:right w:w="100" w:type="dxa"/>
            </w:tcMar>
          </w:tcPr>
          <w:p w14:paraId="3C80F89D" w14:textId="77777777" w:rsidR="0052607F" w:rsidRPr="0054062A" w:rsidRDefault="0052607F">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Flip Angle</w:t>
            </w:r>
          </w:p>
        </w:tc>
        <w:tc>
          <w:tcPr>
            <w:tcW w:w="850" w:type="dxa"/>
            <w:shd w:val="clear" w:color="auto" w:fill="auto"/>
            <w:tcMar>
              <w:top w:w="100" w:type="dxa"/>
              <w:left w:w="100" w:type="dxa"/>
              <w:bottom w:w="100" w:type="dxa"/>
              <w:right w:w="100" w:type="dxa"/>
            </w:tcMar>
          </w:tcPr>
          <w:p w14:paraId="3ACE83AA" w14:textId="77777777" w:rsidR="0052607F" w:rsidRPr="0054062A" w:rsidRDefault="0052607F">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TR (</w:t>
            </w:r>
            <w:proofErr w:type="spellStart"/>
            <w:r w:rsidRPr="0054062A">
              <w:rPr>
                <w:rFonts w:ascii="Times New Roman" w:eastAsia="Times New Roman" w:hAnsi="Times New Roman" w:cs="Times New Roman"/>
                <w:b/>
                <w:sz w:val="16"/>
                <w:szCs w:val="16"/>
              </w:rPr>
              <w:t>ms</w:t>
            </w:r>
            <w:proofErr w:type="spellEnd"/>
            <w:r w:rsidRPr="0054062A">
              <w:rPr>
                <w:rFonts w:ascii="Times New Roman" w:eastAsia="Times New Roman" w:hAnsi="Times New Roman" w:cs="Times New Roman"/>
                <w:b/>
                <w:sz w:val="16"/>
                <w:szCs w:val="16"/>
              </w:rPr>
              <w:t>)</w:t>
            </w:r>
          </w:p>
        </w:tc>
        <w:tc>
          <w:tcPr>
            <w:tcW w:w="993" w:type="dxa"/>
            <w:shd w:val="clear" w:color="auto" w:fill="auto"/>
            <w:tcMar>
              <w:top w:w="100" w:type="dxa"/>
              <w:left w:w="100" w:type="dxa"/>
              <w:bottom w:w="100" w:type="dxa"/>
              <w:right w:w="100" w:type="dxa"/>
            </w:tcMar>
          </w:tcPr>
          <w:p w14:paraId="1F9DE86D" w14:textId="77777777" w:rsidR="0052607F" w:rsidRPr="0054062A" w:rsidRDefault="0052607F">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TE (</w:t>
            </w:r>
            <w:proofErr w:type="spellStart"/>
            <w:r w:rsidRPr="0054062A">
              <w:rPr>
                <w:rFonts w:ascii="Times New Roman" w:eastAsia="Times New Roman" w:hAnsi="Times New Roman" w:cs="Times New Roman"/>
                <w:b/>
                <w:sz w:val="16"/>
                <w:szCs w:val="16"/>
              </w:rPr>
              <w:t>ms</w:t>
            </w:r>
            <w:proofErr w:type="spellEnd"/>
            <w:r w:rsidRPr="0054062A">
              <w:rPr>
                <w:rFonts w:ascii="Times New Roman" w:eastAsia="Times New Roman" w:hAnsi="Times New Roman" w:cs="Times New Roman"/>
                <w:b/>
                <w:sz w:val="16"/>
                <w:szCs w:val="16"/>
              </w:rPr>
              <w:t>)</w:t>
            </w:r>
          </w:p>
        </w:tc>
        <w:tc>
          <w:tcPr>
            <w:tcW w:w="1417" w:type="dxa"/>
            <w:shd w:val="clear" w:color="auto" w:fill="auto"/>
            <w:tcMar>
              <w:top w:w="100" w:type="dxa"/>
              <w:left w:w="100" w:type="dxa"/>
              <w:bottom w:w="100" w:type="dxa"/>
              <w:right w:w="100" w:type="dxa"/>
            </w:tcMar>
          </w:tcPr>
          <w:p w14:paraId="07EA6502" w14:textId="77777777" w:rsidR="0052607F" w:rsidRPr="0054062A" w:rsidRDefault="0052607F">
            <w:pPr>
              <w:widowControl w:val="0"/>
              <w:spacing w:line="240" w:lineRule="auto"/>
              <w:rPr>
                <w:rFonts w:ascii="Times New Roman" w:eastAsia="Times New Roman" w:hAnsi="Times New Roman" w:cs="Times New Roman"/>
                <w:b/>
                <w:sz w:val="16"/>
                <w:szCs w:val="16"/>
              </w:rPr>
            </w:pPr>
            <w:proofErr w:type="spellStart"/>
            <w:r w:rsidRPr="0054062A">
              <w:rPr>
                <w:rFonts w:ascii="Times New Roman" w:eastAsia="Times New Roman" w:hAnsi="Times New Roman" w:cs="Times New Roman"/>
                <w:b/>
                <w:sz w:val="16"/>
                <w:szCs w:val="16"/>
              </w:rPr>
              <w:t>Voxel</w:t>
            </w:r>
            <w:proofErr w:type="spellEnd"/>
            <w:r w:rsidRPr="0054062A">
              <w:rPr>
                <w:rFonts w:ascii="Times New Roman" w:eastAsia="Times New Roman" w:hAnsi="Times New Roman" w:cs="Times New Roman"/>
                <w:b/>
                <w:sz w:val="16"/>
                <w:szCs w:val="16"/>
              </w:rPr>
              <w:t xml:space="preserve"> </w:t>
            </w:r>
            <w:proofErr w:type="spellStart"/>
            <w:r w:rsidRPr="0054062A">
              <w:rPr>
                <w:rFonts w:ascii="Times New Roman" w:eastAsia="Times New Roman" w:hAnsi="Times New Roman" w:cs="Times New Roman"/>
                <w:b/>
                <w:sz w:val="16"/>
                <w:szCs w:val="16"/>
              </w:rPr>
              <w:t>size</w:t>
            </w:r>
            <w:proofErr w:type="spellEnd"/>
            <w:r w:rsidRPr="0054062A">
              <w:rPr>
                <w:rFonts w:ascii="Times New Roman" w:eastAsia="Times New Roman" w:hAnsi="Times New Roman" w:cs="Times New Roman"/>
                <w:b/>
                <w:sz w:val="16"/>
                <w:szCs w:val="16"/>
              </w:rPr>
              <w:t xml:space="preserve"> [mm]</w:t>
            </w:r>
          </w:p>
        </w:tc>
        <w:tc>
          <w:tcPr>
            <w:tcW w:w="851" w:type="dxa"/>
            <w:shd w:val="clear" w:color="auto" w:fill="auto"/>
            <w:tcMar>
              <w:top w:w="100" w:type="dxa"/>
              <w:left w:w="100" w:type="dxa"/>
              <w:bottom w:w="100" w:type="dxa"/>
              <w:right w:w="100" w:type="dxa"/>
            </w:tcMar>
          </w:tcPr>
          <w:p w14:paraId="4631B52C" w14:textId="77777777" w:rsidR="0052607F" w:rsidRPr="0054062A" w:rsidRDefault="0052607F">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FOV</w:t>
            </w:r>
          </w:p>
        </w:tc>
        <w:tc>
          <w:tcPr>
            <w:tcW w:w="850" w:type="dxa"/>
            <w:shd w:val="clear" w:color="auto" w:fill="auto"/>
            <w:tcMar>
              <w:top w:w="100" w:type="dxa"/>
              <w:left w:w="100" w:type="dxa"/>
              <w:bottom w:w="100" w:type="dxa"/>
              <w:right w:w="100" w:type="dxa"/>
            </w:tcMar>
          </w:tcPr>
          <w:p w14:paraId="7C0042B4" w14:textId="77777777" w:rsidR="0052607F" w:rsidRPr="0054062A" w:rsidRDefault="0052607F">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Slice </w:t>
            </w:r>
            <w:proofErr w:type="spellStart"/>
            <w:r w:rsidRPr="0054062A">
              <w:rPr>
                <w:rFonts w:ascii="Times New Roman" w:eastAsia="Times New Roman" w:hAnsi="Times New Roman" w:cs="Times New Roman"/>
                <w:b/>
                <w:sz w:val="16"/>
                <w:szCs w:val="16"/>
              </w:rPr>
              <w:t>Number</w:t>
            </w:r>
            <w:proofErr w:type="spellEnd"/>
          </w:p>
        </w:tc>
      </w:tr>
      <w:tr w:rsidR="0054062A" w:rsidRPr="0054062A" w14:paraId="3AB276AF" w14:textId="77777777" w:rsidTr="002020C4">
        <w:tc>
          <w:tcPr>
            <w:tcW w:w="915" w:type="dxa"/>
            <w:shd w:val="clear" w:color="auto" w:fill="auto"/>
            <w:tcMar>
              <w:top w:w="100" w:type="dxa"/>
              <w:left w:w="100" w:type="dxa"/>
              <w:bottom w:w="100" w:type="dxa"/>
              <w:right w:w="100" w:type="dxa"/>
            </w:tcMar>
          </w:tcPr>
          <w:p w14:paraId="343EEC83"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Munich</w:t>
            </w:r>
          </w:p>
        </w:tc>
        <w:tc>
          <w:tcPr>
            <w:tcW w:w="1202" w:type="dxa"/>
            <w:shd w:val="clear" w:color="auto" w:fill="auto"/>
            <w:tcMar>
              <w:top w:w="100" w:type="dxa"/>
              <w:left w:w="100" w:type="dxa"/>
              <w:bottom w:w="100" w:type="dxa"/>
              <w:right w:w="100" w:type="dxa"/>
            </w:tcMar>
          </w:tcPr>
          <w:p w14:paraId="6D043C72"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 xml:space="preserve">Philips </w:t>
            </w:r>
            <w:proofErr w:type="spellStart"/>
            <w:r w:rsidRPr="0054062A">
              <w:rPr>
                <w:rFonts w:ascii="Times New Roman" w:eastAsia="Times New Roman" w:hAnsi="Times New Roman" w:cs="Times New Roman"/>
                <w:sz w:val="16"/>
                <w:szCs w:val="16"/>
              </w:rPr>
              <w:t>Ingenia</w:t>
            </w:r>
            <w:proofErr w:type="spellEnd"/>
          </w:p>
        </w:tc>
        <w:tc>
          <w:tcPr>
            <w:tcW w:w="850" w:type="dxa"/>
            <w:shd w:val="clear" w:color="auto" w:fill="auto"/>
            <w:tcMar>
              <w:top w:w="100" w:type="dxa"/>
              <w:left w:w="100" w:type="dxa"/>
              <w:bottom w:w="100" w:type="dxa"/>
              <w:right w:w="100" w:type="dxa"/>
            </w:tcMar>
          </w:tcPr>
          <w:p w14:paraId="568FDFF8"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3T</w:t>
            </w:r>
          </w:p>
        </w:tc>
        <w:tc>
          <w:tcPr>
            <w:tcW w:w="709" w:type="dxa"/>
            <w:shd w:val="clear" w:color="auto" w:fill="auto"/>
            <w:tcMar>
              <w:top w:w="100" w:type="dxa"/>
              <w:left w:w="100" w:type="dxa"/>
              <w:bottom w:w="100" w:type="dxa"/>
              <w:right w:w="100" w:type="dxa"/>
            </w:tcMar>
          </w:tcPr>
          <w:p w14:paraId="77361E34"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8</w:t>
            </w:r>
          </w:p>
        </w:tc>
        <w:tc>
          <w:tcPr>
            <w:tcW w:w="850" w:type="dxa"/>
            <w:shd w:val="clear" w:color="auto" w:fill="auto"/>
            <w:tcMar>
              <w:top w:w="100" w:type="dxa"/>
              <w:left w:w="100" w:type="dxa"/>
              <w:bottom w:w="100" w:type="dxa"/>
              <w:right w:w="100" w:type="dxa"/>
            </w:tcMar>
          </w:tcPr>
          <w:p w14:paraId="7231991D" w14:textId="77777777" w:rsidR="0052607F" w:rsidRPr="0054062A" w:rsidRDefault="0052607F">
            <w:pPr>
              <w:widowControl w:val="0"/>
              <w:spacing w:line="240" w:lineRule="auto"/>
              <w:rPr>
                <w:rFonts w:ascii="Times New Roman" w:eastAsia="Times New Roman" w:hAnsi="Times New Roman" w:cs="Times New Roman"/>
                <w:sz w:val="16"/>
                <w:szCs w:val="16"/>
              </w:rPr>
            </w:pPr>
            <w:proofErr w:type="spellStart"/>
            <w:r w:rsidRPr="0054062A">
              <w:rPr>
                <w:rFonts w:ascii="Times New Roman" w:eastAsia="Times New Roman" w:hAnsi="Times New Roman" w:cs="Times New Roman"/>
                <w:sz w:val="16"/>
                <w:szCs w:val="16"/>
              </w:rPr>
              <w:t>Shortest</w:t>
            </w:r>
            <w:proofErr w:type="spellEnd"/>
            <w:r w:rsidRPr="0054062A">
              <w:rPr>
                <w:rFonts w:ascii="Times New Roman" w:eastAsia="Times New Roman" w:hAnsi="Times New Roman" w:cs="Times New Roman"/>
                <w:sz w:val="16"/>
                <w:szCs w:val="16"/>
              </w:rPr>
              <w:t xml:space="preserve"> (9.4)</w:t>
            </w:r>
          </w:p>
        </w:tc>
        <w:tc>
          <w:tcPr>
            <w:tcW w:w="993" w:type="dxa"/>
            <w:shd w:val="clear" w:color="auto" w:fill="auto"/>
            <w:tcMar>
              <w:top w:w="100" w:type="dxa"/>
              <w:left w:w="100" w:type="dxa"/>
              <w:bottom w:w="100" w:type="dxa"/>
              <w:right w:w="100" w:type="dxa"/>
            </w:tcMar>
          </w:tcPr>
          <w:p w14:paraId="6F7DD3A6" w14:textId="0E57BE29" w:rsidR="0052607F" w:rsidRPr="0054062A" w:rsidRDefault="0052607F" w:rsidP="002020C4">
            <w:pPr>
              <w:widowControl w:val="0"/>
              <w:spacing w:line="240" w:lineRule="auto"/>
              <w:rPr>
                <w:rFonts w:ascii="Times New Roman" w:eastAsia="Times New Roman" w:hAnsi="Times New Roman" w:cs="Times New Roman"/>
                <w:sz w:val="16"/>
                <w:szCs w:val="16"/>
              </w:rPr>
            </w:pPr>
            <w:proofErr w:type="spellStart"/>
            <w:r w:rsidRPr="0054062A">
              <w:rPr>
                <w:rFonts w:ascii="Times New Roman" w:eastAsia="Times New Roman" w:hAnsi="Times New Roman" w:cs="Times New Roman"/>
                <w:sz w:val="16"/>
                <w:szCs w:val="16"/>
              </w:rPr>
              <w:t>Shortest</w:t>
            </w:r>
            <w:proofErr w:type="spellEnd"/>
            <w:r w:rsidRPr="0054062A">
              <w:rPr>
                <w:rFonts w:ascii="Times New Roman" w:eastAsia="Times New Roman" w:hAnsi="Times New Roman" w:cs="Times New Roman"/>
                <w:sz w:val="16"/>
                <w:szCs w:val="16"/>
              </w:rPr>
              <w:t xml:space="preserve"> (5.5)</w:t>
            </w:r>
          </w:p>
        </w:tc>
        <w:tc>
          <w:tcPr>
            <w:tcW w:w="1417" w:type="dxa"/>
            <w:shd w:val="clear" w:color="auto" w:fill="auto"/>
            <w:tcMar>
              <w:top w:w="100" w:type="dxa"/>
              <w:left w:w="100" w:type="dxa"/>
              <w:bottom w:w="100" w:type="dxa"/>
              <w:right w:w="100" w:type="dxa"/>
            </w:tcMar>
          </w:tcPr>
          <w:p w14:paraId="492D7A05"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0.97 x 0.97 x 1.0</w:t>
            </w:r>
          </w:p>
        </w:tc>
        <w:tc>
          <w:tcPr>
            <w:tcW w:w="851" w:type="dxa"/>
            <w:shd w:val="clear" w:color="auto" w:fill="auto"/>
            <w:tcMar>
              <w:top w:w="100" w:type="dxa"/>
              <w:left w:w="100" w:type="dxa"/>
              <w:bottom w:w="100" w:type="dxa"/>
              <w:right w:w="100" w:type="dxa"/>
            </w:tcMar>
          </w:tcPr>
          <w:p w14:paraId="70AEEF40"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250 x 250</w:t>
            </w:r>
          </w:p>
        </w:tc>
        <w:tc>
          <w:tcPr>
            <w:tcW w:w="850" w:type="dxa"/>
            <w:shd w:val="clear" w:color="auto" w:fill="auto"/>
            <w:tcMar>
              <w:top w:w="100" w:type="dxa"/>
              <w:left w:w="100" w:type="dxa"/>
              <w:bottom w:w="100" w:type="dxa"/>
              <w:right w:w="100" w:type="dxa"/>
            </w:tcMar>
          </w:tcPr>
          <w:p w14:paraId="021D5780"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190</w:t>
            </w:r>
          </w:p>
        </w:tc>
      </w:tr>
      <w:tr w:rsidR="0054062A" w:rsidRPr="0054062A" w14:paraId="34DFF574" w14:textId="77777777" w:rsidTr="002020C4">
        <w:tc>
          <w:tcPr>
            <w:tcW w:w="915" w:type="dxa"/>
            <w:shd w:val="clear" w:color="auto" w:fill="auto"/>
            <w:tcMar>
              <w:top w:w="100" w:type="dxa"/>
              <w:left w:w="100" w:type="dxa"/>
              <w:bottom w:w="100" w:type="dxa"/>
              <w:right w:w="100" w:type="dxa"/>
            </w:tcMar>
          </w:tcPr>
          <w:p w14:paraId="6B7FDF5B"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 xml:space="preserve">Milan </w:t>
            </w:r>
            <w:proofErr w:type="spellStart"/>
            <w:r w:rsidRPr="0054062A">
              <w:rPr>
                <w:rFonts w:ascii="Times New Roman" w:eastAsia="Times New Roman" w:hAnsi="Times New Roman" w:cs="Times New Roman"/>
                <w:sz w:val="16"/>
                <w:szCs w:val="16"/>
              </w:rPr>
              <w:t>Niguarda</w:t>
            </w:r>
            <w:proofErr w:type="spellEnd"/>
          </w:p>
        </w:tc>
        <w:tc>
          <w:tcPr>
            <w:tcW w:w="1202" w:type="dxa"/>
            <w:shd w:val="clear" w:color="auto" w:fill="auto"/>
            <w:tcMar>
              <w:top w:w="100" w:type="dxa"/>
              <w:left w:w="100" w:type="dxa"/>
              <w:bottom w:w="100" w:type="dxa"/>
              <w:right w:w="100" w:type="dxa"/>
            </w:tcMar>
          </w:tcPr>
          <w:p w14:paraId="23A8975A"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 xml:space="preserve">Philips </w:t>
            </w:r>
            <w:proofErr w:type="spellStart"/>
            <w:r w:rsidRPr="0054062A">
              <w:rPr>
                <w:rFonts w:ascii="Times New Roman" w:eastAsia="Times New Roman" w:hAnsi="Times New Roman" w:cs="Times New Roman"/>
                <w:sz w:val="16"/>
                <w:szCs w:val="16"/>
              </w:rPr>
              <w:t>Achieva</w:t>
            </w:r>
            <w:proofErr w:type="spellEnd"/>
            <w:r w:rsidRPr="0054062A">
              <w:rPr>
                <w:rFonts w:ascii="Times New Roman" w:eastAsia="Times New Roman" w:hAnsi="Times New Roman" w:cs="Times New Roman"/>
                <w:sz w:val="16"/>
                <w:szCs w:val="16"/>
              </w:rPr>
              <w:t xml:space="preserve"> </w:t>
            </w:r>
            <w:proofErr w:type="spellStart"/>
            <w:r w:rsidRPr="0054062A">
              <w:rPr>
                <w:rFonts w:ascii="Times New Roman" w:eastAsia="Times New Roman" w:hAnsi="Times New Roman" w:cs="Times New Roman"/>
                <w:sz w:val="16"/>
                <w:szCs w:val="16"/>
              </w:rPr>
              <w:t>Intera</w:t>
            </w:r>
            <w:proofErr w:type="spellEnd"/>
          </w:p>
        </w:tc>
        <w:tc>
          <w:tcPr>
            <w:tcW w:w="850" w:type="dxa"/>
            <w:shd w:val="clear" w:color="auto" w:fill="auto"/>
            <w:tcMar>
              <w:top w:w="100" w:type="dxa"/>
              <w:left w:w="100" w:type="dxa"/>
              <w:bottom w:w="100" w:type="dxa"/>
              <w:right w:w="100" w:type="dxa"/>
            </w:tcMar>
          </w:tcPr>
          <w:p w14:paraId="15C323C0"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1.5T</w:t>
            </w:r>
          </w:p>
        </w:tc>
        <w:tc>
          <w:tcPr>
            <w:tcW w:w="709" w:type="dxa"/>
            <w:shd w:val="clear" w:color="auto" w:fill="auto"/>
            <w:tcMar>
              <w:top w:w="100" w:type="dxa"/>
              <w:left w:w="100" w:type="dxa"/>
              <w:bottom w:w="100" w:type="dxa"/>
              <w:right w:w="100" w:type="dxa"/>
            </w:tcMar>
          </w:tcPr>
          <w:p w14:paraId="67437A8E"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12</w:t>
            </w:r>
          </w:p>
        </w:tc>
        <w:tc>
          <w:tcPr>
            <w:tcW w:w="850" w:type="dxa"/>
            <w:shd w:val="clear" w:color="auto" w:fill="auto"/>
            <w:tcMar>
              <w:top w:w="100" w:type="dxa"/>
              <w:left w:w="100" w:type="dxa"/>
              <w:bottom w:w="100" w:type="dxa"/>
              <w:right w:w="100" w:type="dxa"/>
            </w:tcMar>
          </w:tcPr>
          <w:p w14:paraId="22C1960B" w14:textId="77777777" w:rsidR="0052607F" w:rsidRPr="0054062A" w:rsidRDefault="0052607F">
            <w:pPr>
              <w:widowControl w:val="0"/>
              <w:spacing w:line="240" w:lineRule="auto"/>
              <w:rPr>
                <w:rFonts w:ascii="Times New Roman" w:eastAsia="Times New Roman" w:hAnsi="Times New Roman" w:cs="Times New Roman"/>
                <w:sz w:val="16"/>
                <w:szCs w:val="16"/>
              </w:rPr>
            </w:pPr>
            <w:proofErr w:type="spellStart"/>
            <w:r w:rsidRPr="0054062A">
              <w:rPr>
                <w:rFonts w:ascii="Times New Roman" w:eastAsia="Times New Roman" w:hAnsi="Times New Roman" w:cs="Times New Roman"/>
                <w:sz w:val="16"/>
                <w:szCs w:val="16"/>
              </w:rPr>
              <w:t>Shortest</w:t>
            </w:r>
            <w:proofErr w:type="spellEnd"/>
            <w:r w:rsidRPr="0054062A">
              <w:rPr>
                <w:rFonts w:ascii="Times New Roman" w:eastAsia="Times New Roman" w:hAnsi="Times New Roman" w:cs="Times New Roman"/>
                <w:sz w:val="16"/>
                <w:szCs w:val="16"/>
              </w:rPr>
              <w:t xml:space="preserve"> (8.1)</w:t>
            </w:r>
          </w:p>
        </w:tc>
        <w:tc>
          <w:tcPr>
            <w:tcW w:w="993" w:type="dxa"/>
            <w:shd w:val="clear" w:color="auto" w:fill="auto"/>
            <w:tcMar>
              <w:top w:w="100" w:type="dxa"/>
              <w:left w:w="100" w:type="dxa"/>
              <w:bottom w:w="100" w:type="dxa"/>
              <w:right w:w="100" w:type="dxa"/>
            </w:tcMar>
          </w:tcPr>
          <w:p w14:paraId="3455BFF1" w14:textId="72D5C79D" w:rsidR="0052607F" w:rsidRPr="0054062A" w:rsidRDefault="0052607F" w:rsidP="002020C4">
            <w:pPr>
              <w:widowControl w:val="0"/>
              <w:spacing w:line="240" w:lineRule="auto"/>
              <w:rPr>
                <w:rFonts w:ascii="Times New Roman" w:eastAsia="Times New Roman" w:hAnsi="Times New Roman" w:cs="Times New Roman"/>
                <w:sz w:val="16"/>
                <w:szCs w:val="16"/>
              </w:rPr>
            </w:pPr>
            <w:proofErr w:type="spellStart"/>
            <w:r w:rsidRPr="0054062A">
              <w:rPr>
                <w:rFonts w:ascii="Times New Roman" w:eastAsia="Times New Roman" w:hAnsi="Times New Roman" w:cs="Times New Roman"/>
                <w:sz w:val="16"/>
                <w:szCs w:val="16"/>
              </w:rPr>
              <w:t>Shortest</w:t>
            </w:r>
            <w:proofErr w:type="spellEnd"/>
            <w:r w:rsidRPr="0054062A">
              <w:rPr>
                <w:rFonts w:ascii="Times New Roman" w:eastAsia="Times New Roman" w:hAnsi="Times New Roman" w:cs="Times New Roman"/>
                <w:sz w:val="16"/>
                <w:szCs w:val="16"/>
              </w:rPr>
              <w:t xml:space="preserve"> (3.7)</w:t>
            </w:r>
          </w:p>
        </w:tc>
        <w:tc>
          <w:tcPr>
            <w:tcW w:w="1417" w:type="dxa"/>
            <w:shd w:val="clear" w:color="auto" w:fill="auto"/>
            <w:tcMar>
              <w:top w:w="100" w:type="dxa"/>
              <w:left w:w="100" w:type="dxa"/>
              <w:bottom w:w="100" w:type="dxa"/>
              <w:right w:w="100" w:type="dxa"/>
            </w:tcMar>
          </w:tcPr>
          <w:p w14:paraId="58B1627B"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0.94 x 0.94 x 1.0</w:t>
            </w:r>
          </w:p>
        </w:tc>
        <w:tc>
          <w:tcPr>
            <w:tcW w:w="851" w:type="dxa"/>
            <w:shd w:val="clear" w:color="auto" w:fill="auto"/>
            <w:tcMar>
              <w:top w:w="100" w:type="dxa"/>
              <w:left w:w="100" w:type="dxa"/>
              <w:bottom w:w="100" w:type="dxa"/>
              <w:right w:w="100" w:type="dxa"/>
            </w:tcMar>
          </w:tcPr>
          <w:p w14:paraId="281BF209"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240 x 240</w:t>
            </w:r>
          </w:p>
        </w:tc>
        <w:tc>
          <w:tcPr>
            <w:tcW w:w="850" w:type="dxa"/>
            <w:shd w:val="clear" w:color="auto" w:fill="auto"/>
            <w:tcMar>
              <w:top w:w="100" w:type="dxa"/>
              <w:left w:w="100" w:type="dxa"/>
              <w:bottom w:w="100" w:type="dxa"/>
              <w:right w:w="100" w:type="dxa"/>
            </w:tcMar>
          </w:tcPr>
          <w:p w14:paraId="53210595"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170</w:t>
            </w:r>
          </w:p>
        </w:tc>
      </w:tr>
      <w:tr w:rsidR="0054062A" w:rsidRPr="0054062A" w14:paraId="0F7A7A97" w14:textId="77777777" w:rsidTr="002020C4">
        <w:tc>
          <w:tcPr>
            <w:tcW w:w="915" w:type="dxa"/>
            <w:shd w:val="clear" w:color="auto" w:fill="auto"/>
            <w:tcMar>
              <w:top w:w="100" w:type="dxa"/>
              <w:left w:w="100" w:type="dxa"/>
              <w:bottom w:w="100" w:type="dxa"/>
              <w:right w:w="100" w:type="dxa"/>
            </w:tcMar>
          </w:tcPr>
          <w:p w14:paraId="0ED83231" w14:textId="3A2E48BA"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Basel</w:t>
            </w:r>
          </w:p>
        </w:tc>
        <w:tc>
          <w:tcPr>
            <w:tcW w:w="1202" w:type="dxa"/>
            <w:shd w:val="clear" w:color="auto" w:fill="auto"/>
            <w:tcMar>
              <w:top w:w="100" w:type="dxa"/>
              <w:left w:w="100" w:type="dxa"/>
              <w:bottom w:w="100" w:type="dxa"/>
              <w:right w:w="100" w:type="dxa"/>
            </w:tcMar>
          </w:tcPr>
          <w:p w14:paraId="170A4D7B"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 xml:space="preserve">SIEMENS </w:t>
            </w:r>
            <w:proofErr w:type="spellStart"/>
            <w:r w:rsidRPr="0054062A">
              <w:rPr>
                <w:rFonts w:ascii="Times New Roman" w:eastAsia="Times New Roman" w:hAnsi="Times New Roman" w:cs="Times New Roman"/>
                <w:sz w:val="16"/>
                <w:szCs w:val="16"/>
              </w:rPr>
              <w:t>Verio</w:t>
            </w:r>
            <w:proofErr w:type="spellEnd"/>
            <w:r w:rsidRPr="0054062A">
              <w:rPr>
                <w:rFonts w:ascii="Times New Roman" w:eastAsia="Times New Roman" w:hAnsi="Times New Roman" w:cs="Times New Roman"/>
                <w:sz w:val="16"/>
                <w:szCs w:val="16"/>
              </w:rPr>
              <w:t xml:space="preserve"> / Prisma</w:t>
            </w:r>
          </w:p>
        </w:tc>
        <w:tc>
          <w:tcPr>
            <w:tcW w:w="850" w:type="dxa"/>
            <w:shd w:val="clear" w:color="auto" w:fill="auto"/>
            <w:tcMar>
              <w:top w:w="100" w:type="dxa"/>
              <w:left w:w="100" w:type="dxa"/>
              <w:bottom w:w="100" w:type="dxa"/>
              <w:right w:w="100" w:type="dxa"/>
            </w:tcMar>
          </w:tcPr>
          <w:p w14:paraId="014B2CB2"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3T</w:t>
            </w:r>
          </w:p>
        </w:tc>
        <w:tc>
          <w:tcPr>
            <w:tcW w:w="709" w:type="dxa"/>
            <w:shd w:val="clear" w:color="auto" w:fill="auto"/>
            <w:tcMar>
              <w:top w:w="100" w:type="dxa"/>
              <w:left w:w="100" w:type="dxa"/>
              <w:bottom w:w="100" w:type="dxa"/>
              <w:right w:w="100" w:type="dxa"/>
            </w:tcMar>
          </w:tcPr>
          <w:p w14:paraId="29CDEF7C"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8</w:t>
            </w:r>
          </w:p>
        </w:tc>
        <w:tc>
          <w:tcPr>
            <w:tcW w:w="850" w:type="dxa"/>
            <w:shd w:val="clear" w:color="auto" w:fill="auto"/>
            <w:tcMar>
              <w:top w:w="100" w:type="dxa"/>
              <w:left w:w="100" w:type="dxa"/>
              <w:bottom w:w="100" w:type="dxa"/>
              <w:right w:w="100" w:type="dxa"/>
            </w:tcMar>
          </w:tcPr>
          <w:p w14:paraId="5C692650"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2000</w:t>
            </w:r>
          </w:p>
        </w:tc>
        <w:tc>
          <w:tcPr>
            <w:tcW w:w="993" w:type="dxa"/>
            <w:shd w:val="clear" w:color="auto" w:fill="auto"/>
            <w:tcMar>
              <w:top w:w="100" w:type="dxa"/>
              <w:left w:w="100" w:type="dxa"/>
              <w:bottom w:w="100" w:type="dxa"/>
              <w:right w:w="100" w:type="dxa"/>
            </w:tcMar>
          </w:tcPr>
          <w:p w14:paraId="48EFA2BA"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3.4</w:t>
            </w:r>
          </w:p>
        </w:tc>
        <w:tc>
          <w:tcPr>
            <w:tcW w:w="1417" w:type="dxa"/>
            <w:shd w:val="clear" w:color="auto" w:fill="auto"/>
            <w:tcMar>
              <w:top w:w="100" w:type="dxa"/>
              <w:left w:w="100" w:type="dxa"/>
              <w:bottom w:w="100" w:type="dxa"/>
              <w:right w:w="100" w:type="dxa"/>
            </w:tcMar>
          </w:tcPr>
          <w:p w14:paraId="2C42A757"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1.0 x 1.0 x 1.0</w:t>
            </w:r>
          </w:p>
        </w:tc>
        <w:tc>
          <w:tcPr>
            <w:tcW w:w="851" w:type="dxa"/>
            <w:shd w:val="clear" w:color="auto" w:fill="auto"/>
            <w:tcMar>
              <w:top w:w="100" w:type="dxa"/>
              <w:left w:w="100" w:type="dxa"/>
              <w:bottom w:w="100" w:type="dxa"/>
              <w:right w:w="100" w:type="dxa"/>
            </w:tcMar>
          </w:tcPr>
          <w:p w14:paraId="141A926B"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256 x 256</w:t>
            </w:r>
          </w:p>
        </w:tc>
        <w:tc>
          <w:tcPr>
            <w:tcW w:w="850" w:type="dxa"/>
            <w:shd w:val="clear" w:color="auto" w:fill="auto"/>
            <w:tcMar>
              <w:top w:w="100" w:type="dxa"/>
              <w:left w:w="100" w:type="dxa"/>
              <w:bottom w:w="100" w:type="dxa"/>
              <w:right w:w="100" w:type="dxa"/>
            </w:tcMar>
          </w:tcPr>
          <w:p w14:paraId="5A6FD63B"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176</w:t>
            </w:r>
          </w:p>
        </w:tc>
      </w:tr>
      <w:tr w:rsidR="0054062A" w:rsidRPr="0054062A" w14:paraId="34D77F03" w14:textId="77777777" w:rsidTr="002020C4">
        <w:tc>
          <w:tcPr>
            <w:tcW w:w="915" w:type="dxa"/>
            <w:shd w:val="clear" w:color="auto" w:fill="auto"/>
            <w:tcMar>
              <w:top w:w="100" w:type="dxa"/>
              <w:left w:w="100" w:type="dxa"/>
              <w:bottom w:w="100" w:type="dxa"/>
              <w:right w:w="100" w:type="dxa"/>
            </w:tcMar>
          </w:tcPr>
          <w:p w14:paraId="68BDAE92"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Cologne</w:t>
            </w:r>
          </w:p>
        </w:tc>
        <w:tc>
          <w:tcPr>
            <w:tcW w:w="1202" w:type="dxa"/>
            <w:shd w:val="clear" w:color="auto" w:fill="auto"/>
            <w:tcMar>
              <w:top w:w="100" w:type="dxa"/>
              <w:left w:w="100" w:type="dxa"/>
              <w:bottom w:w="100" w:type="dxa"/>
              <w:right w:w="100" w:type="dxa"/>
            </w:tcMar>
          </w:tcPr>
          <w:p w14:paraId="4FDF0E53"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 xml:space="preserve">Philips </w:t>
            </w:r>
            <w:proofErr w:type="spellStart"/>
            <w:r w:rsidRPr="0054062A">
              <w:rPr>
                <w:rFonts w:ascii="Times New Roman" w:eastAsia="Times New Roman" w:hAnsi="Times New Roman" w:cs="Times New Roman"/>
                <w:sz w:val="16"/>
                <w:szCs w:val="16"/>
              </w:rPr>
              <w:t>Achieva</w:t>
            </w:r>
            <w:proofErr w:type="spellEnd"/>
          </w:p>
        </w:tc>
        <w:tc>
          <w:tcPr>
            <w:tcW w:w="850" w:type="dxa"/>
            <w:shd w:val="clear" w:color="auto" w:fill="auto"/>
            <w:tcMar>
              <w:top w:w="100" w:type="dxa"/>
              <w:left w:w="100" w:type="dxa"/>
              <w:bottom w:w="100" w:type="dxa"/>
              <w:right w:w="100" w:type="dxa"/>
            </w:tcMar>
          </w:tcPr>
          <w:p w14:paraId="3B356696"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3T</w:t>
            </w:r>
          </w:p>
        </w:tc>
        <w:tc>
          <w:tcPr>
            <w:tcW w:w="709" w:type="dxa"/>
            <w:shd w:val="clear" w:color="auto" w:fill="auto"/>
            <w:tcMar>
              <w:top w:w="100" w:type="dxa"/>
              <w:left w:w="100" w:type="dxa"/>
              <w:bottom w:w="100" w:type="dxa"/>
              <w:right w:w="100" w:type="dxa"/>
            </w:tcMar>
          </w:tcPr>
          <w:p w14:paraId="3751D7AF"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8</w:t>
            </w:r>
          </w:p>
        </w:tc>
        <w:tc>
          <w:tcPr>
            <w:tcW w:w="850" w:type="dxa"/>
            <w:shd w:val="clear" w:color="auto" w:fill="auto"/>
            <w:tcMar>
              <w:top w:w="100" w:type="dxa"/>
              <w:left w:w="100" w:type="dxa"/>
              <w:bottom w:w="100" w:type="dxa"/>
              <w:right w:w="100" w:type="dxa"/>
            </w:tcMar>
          </w:tcPr>
          <w:p w14:paraId="59CC1D67"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9.5</w:t>
            </w:r>
          </w:p>
        </w:tc>
        <w:tc>
          <w:tcPr>
            <w:tcW w:w="993" w:type="dxa"/>
            <w:shd w:val="clear" w:color="auto" w:fill="auto"/>
            <w:tcMar>
              <w:top w:w="100" w:type="dxa"/>
              <w:left w:w="100" w:type="dxa"/>
              <w:bottom w:w="100" w:type="dxa"/>
              <w:right w:w="100" w:type="dxa"/>
            </w:tcMar>
          </w:tcPr>
          <w:p w14:paraId="0690E78A"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5.5</w:t>
            </w:r>
          </w:p>
        </w:tc>
        <w:tc>
          <w:tcPr>
            <w:tcW w:w="1417" w:type="dxa"/>
            <w:shd w:val="clear" w:color="auto" w:fill="auto"/>
            <w:tcMar>
              <w:top w:w="100" w:type="dxa"/>
              <w:left w:w="100" w:type="dxa"/>
              <w:bottom w:w="100" w:type="dxa"/>
              <w:right w:w="100" w:type="dxa"/>
            </w:tcMar>
          </w:tcPr>
          <w:p w14:paraId="000F5AED"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0.97 x 0.97 x 1.0</w:t>
            </w:r>
          </w:p>
        </w:tc>
        <w:tc>
          <w:tcPr>
            <w:tcW w:w="851" w:type="dxa"/>
            <w:shd w:val="clear" w:color="auto" w:fill="auto"/>
            <w:tcMar>
              <w:top w:w="100" w:type="dxa"/>
              <w:left w:w="100" w:type="dxa"/>
              <w:bottom w:w="100" w:type="dxa"/>
              <w:right w:w="100" w:type="dxa"/>
            </w:tcMar>
          </w:tcPr>
          <w:p w14:paraId="681FD5A4"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250 x 250</w:t>
            </w:r>
          </w:p>
        </w:tc>
        <w:tc>
          <w:tcPr>
            <w:tcW w:w="850" w:type="dxa"/>
            <w:shd w:val="clear" w:color="auto" w:fill="auto"/>
            <w:tcMar>
              <w:top w:w="100" w:type="dxa"/>
              <w:left w:w="100" w:type="dxa"/>
              <w:bottom w:w="100" w:type="dxa"/>
              <w:right w:w="100" w:type="dxa"/>
            </w:tcMar>
          </w:tcPr>
          <w:p w14:paraId="2853E07A"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190 / 165</w:t>
            </w:r>
          </w:p>
        </w:tc>
      </w:tr>
      <w:tr w:rsidR="0054062A" w:rsidRPr="0054062A" w14:paraId="5361C572" w14:textId="77777777" w:rsidTr="002020C4">
        <w:tc>
          <w:tcPr>
            <w:tcW w:w="915" w:type="dxa"/>
            <w:shd w:val="clear" w:color="auto" w:fill="auto"/>
            <w:tcMar>
              <w:top w:w="100" w:type="dxa"/>
              <w:left w:w="100" w:type="dxa"/>
              <w:bottom w:w="100" w:type="dxa"/>
              <w:right w:w="100" w:type="dxa"/>
            </w:tcMar>
          </w:tcPr>
          <w:p w14:paraId="4A3075FF" w14:textId="77777777" w:rsidR="0052607F" w:rsidRPr="0054062A" w:rsidRDefault="0052607F">
            <w:pPr>
              <w:widowControl w:val="0"/>
              <w:spacing w:line="240" w:lineRule="auto"/>
              <w:rPr>
                <w:rFonts w:ascii="Times New Roman" w:eastAsia="Times New Roman" w:hAnsi="Times New Roman" w:cs="Times New Roman"/>
                <w:sz w:val="16"/>
                <w:szCs w:val="16"/>
              </w:rPr>
            </w:pPr>
            <w:proofErr w:type="spellStart"/>
            <w:r w:rsidRPr="0054062A">
              <w:rPr>
                <w:rFonts w:ascii="Times New Roman" w:eastAsia="Times New Roman" w:hAnsi="Times New Roman" w:cs="Times New Roman"/>
                <w:sz w:val="16"/>
                <w:szCs w:val="16"/>
              </w:rPr>
              <w:t>Birming</w:t>
            </w:r>
            <w:proofErr w:type="spellEnd"/>
            <w:r w:rsidRPr="0054062A">
              <w:rPr>
                <w:rFonts w:ascii="Times New Roman" w:eastAsia="Times New Roman" w:hAnsi="Times New Roman" w:cs="Times New Roman"/>
                <w:sz w:val="16"/>
                <w:szCs w:val="16"/>
              </w:rPr>
              <w:t>-</w:t>
            </w:r>
          </w:p>
          <w:p w14:paraId="402BA4A8" w14:textId="77777777" w:rsidR="0052607F" w:rsidRPr="0054062A" w:rsidRDefault="0052607F">
            <w:pPr>
              <w:widowControl w:val="0"/>
              <w:spacing w:line="240" w:lineRule="auto"/>
              <w:rPr>
                <w:rFonts w:ascii="Times New Roman" w:eastAsia="Times New Roman" w:hAnsi="Times New Roman" w:cs="Times New Roman"/>
                <w:sz w:val="16"/>
                <w:szCs w:val="16"/>
              </w:rPr>
            </w:pPr>
            <w:proofErr w:type="spellStart"/>
            <w:r w:rsidRPr="0054062A">
              <w:rPr>
                <w:rFonts w:ascii="Times New Roman" w:eastAsia="Times New Roman" w:hAnsi="Times New Roman" w:cs="Times New Roman"/>
                <w:sz w:val="16"/>
                <w:szCs w:val="16"/>
              </w:rPr>
              <w:t>ham</w:t>
            </w:r>
            <w:proofErr w:type="spellEnd"/>
          </w:p>
        </w:tc>
        <w:tc>
          <w:tcPr>
            <w:tcW w:w="1202" w:type="dxa"/>
            <w:shd w:val="clear" w:color="auto" w:fill="auto"/>
            <w:tcMar>
              <w:top w:w="100" w:type="dxa"/>
              <w:left w:w="100" w:type="dxa"/>
              <w:bottom w:w="100" w:type="dxa"/>
              <w:right w:w="100" w:type="dxa"/>
            </w:tcMar>
          </w:tcPr>
          <w:p w14:paraId="6558A5E2"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 xml:space="preserve">Philips </w:t>
            </w:r>
            <w:proofErr w:type="spellStart"/>
            <w:r w:rsidRPr="0054062A">
              <w:rPr>
                <w:rFonts w:ascii="Times New Roman" w:eastAsia="Times New Roman" w:hAnsi="Times New Roman" w:cs="Times New Roman"/>
                <w:sz w:val="16"/>
                <w:szCs w:val="16"/>
              </w:rPr>
              <w:t>Achieva</w:t>
            </w:r>
            <w:proofErr w:type="spellEnd"/>
          </w:p>
        </w:tc>
        <w:tc>
          <w:tcPr>
            <w:tcW w:w="850" w:type="dxa"/>
            <w:shd w:val="clear" w:color="auto" w:fill="auto"/>
            <w:tcMar>
              <w:top w:w="100" w:type="dxa"/>
              <w:left w:w="100" w:type="dxa"/>
              <w:bottom w:w="100" w:type="dxa"/>
              <w:right w:w="100" w:type="dxa"/>
            </w:tcMar>
          </w:tcPr>
          <w:p w14:paraId="14E0BBAD"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3T</w:t>
            </w:r>
          </w:p>
        </w:tc>
        <w:tc>
          <w:tcPr>
            <w:tcW w:w="709" w:type="dxa"/>
            <w:shd w:val="clear" w:color="auto" w:fill="auto"/>
            <w:tcMar>
              <w:top w:w="100" w:type="dxa"/>
              <w:left w:w="100" w:type="dxa"/>
              <w:bottom w:w="100" w:type="dxa"/>
              <w:right w:w="100" w:type="dxa"/>
            </w:tcMar>
          </w:tcPr>
          <w:p w14:paraId="088587C4"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8</w:t>
            </w:r>
          </w:p>
        </w:tc>
        <w:tc>
          <w:tcPr>
            <w:tcW w:w="850" w:type="dxa"/>
            <w:shd w:val="clear" w:color="auto" w:fill="auto"/>
            <w:tcMar>
              <w:top w:w="100" w:type="dxa"/>
              <w:left w:w="100" w:type="dxa"/>
              <w:bottom w:w="100" w:type="dxa"/>
              <w:right w:w="100" w:type="dxa"/>
            </w:tcMar>
          </w:tcPr>
          <w:p w14:paraId="05B62301"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8.4</w:t>
            </w:r>
          </w:p>
        </w:tc>
        <w:tc>
          <w:tcPr>
            <w:tcW w:w="993" w:type="dxa"/>
            <w:shd w:val="clear" w:color="auto" w:fill="auto"/>
            <w:tcMar>
              <w:top w:w="100" w:type="dxa"/>
              <w:left w:w="100" w:type="dxa"/>
              <w:bottom w:w="100" w:type="dxa"/>
              <w:right w:w="100" w:type="dxa"/>
            </w:tcMar>
          </w:tcPr>
          <w:p w14:paraId="376984B4"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3.8</w:t>
            </w:r>
          </w:p>
        </w:tc>
        <w:tc>
          <w:tcPr>
            <w:tcW w:w="1417" w:type="dxa"/>
            <w:shd w:val="clear" w:color="auto" w:fill="auto"/>
            <w:tcMar>
              <w:top w:w="100" w:type="dxa"/>
              <w:left w:w="100" w:type="dxa"/>
              <w:bottom w:w="100" w:type="dxa"/>
              <w:right w:w="100" w:type="dxa"/>
            </w:tcMar>
          </w:tcPr>
          <w:p w14:paraId="6614AEBA"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1.0 x 1.0 x 1.0</w:t>
            </w:r>
          </w:p>
        </w:tc>
        <w:tc>
          <w:tcPr>
            <w:tcW w:w="851" w:type="dxa"/>
            <w:shd w:val="clear" w:color="auto" w:fill="auto"/>
            <w:tcMar>
              <w:top w:w="100" w:type="dxa"/>
              <w:left w:w="100" w:type="dxa"/>
              <w:bottom w:w="100" w:type="dxa"/>
              <w:right w:w="100" w:type="dxa"/>
            </w:tcMar>
          </w:tcPr>
          <w:p w14:paraId="427FFE65"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288 x 288</w:t>
            </w:r>
          </w:p>
        </w:tc>
        <w:tc>
          <w:tcPr>
            <w:tcW w:w="850" w:type="dxa"/>
            <w:shd w:val="clear" w:color="auto" w:fill="auto"/>
            <w:tcMar>
              <w:top w:w="100" w:type="dxa"/>
              <w:left w:w="100" w:type="dxa"/>
              <w:bottom w:w="100" w:type="dxa"/>
              <w:right w:w="100" w:type="dxa"/>
            </w:tcMar>
          </w:tcPr>
          <w:p w14:paraId="434F46F4"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175</w:t>
            </w:r>
          </w:p>
        </w:tc>
      </w:tr>
      <w:tr w:rsidR="0054062A" w:rsidRPr="0054062A" w14:paraId="1C7936EA" w14:textId="77777777" w:rsidTr="002020C4">
        <w:tc>
          <w:tcPr>
            <w:tcW w:w="915" w:type="dxa"/>
            <w:shd w:val="clear" w:color="auto" w:fill="auto"/>
            <w:tcMar>
              <w:top w:w="100" w:type="dxa"/>
              <w:left w:w="100" w:type="dxa"/>
              <w:bottom w:w="100" w:type="dxa"/>
              <w:right w:w="100" w:type="dxa"/>
            </w:tcMar>
          </w:tcPr>
          <w:p w14:paraId="68E09934"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Turku</w:t>
            </w:r>
          </w:p>
        </w:tc>
        <w:tc>
          <w:tcPr>
            <w:tcW w:w="1202" w:type="dxa"/>
            <w:shd w:val="clear" w:color="auto" w:fill="auto"/>
            <w:tcMar>
              <w:top w:w="100" w:type="dxa"/>
              <w:left w:w="100" w:type="dxa"/>
              <w:bottom w:w="100" w:type="dxa"/>
              <w:right w:w="100" w:type="dxa"/>
            </w:tcMar>
          </w:tcPr>
          <w:p w14:paraId="0B624439"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 xml:space="preserve">Philips </w:t>
            </w:r>
            <w:proofErr w:type="spellStart"/>
            <w:r w:rsidRPr="0054062A">
              <w:rPr>
                <w:rFonts w:ascii="Times New Roman" w:eastAsia="Times New Roman" w:hAnsi="Times New Roman" w:cs="Times New Roman"/>
                <w:sz w:val="16"/>
                <w:szCs w:val="16"/>
              </w:rPr>
              <w:t>Ingenuity</w:t>
            </w:r>
            <w:proofErr w:type="spellEnd"/>
          </w:p>
        </w:tc>
        <w:tc>
          <w:tcPr>
            <w:tcW w:w="850" w:type="dxa"/>
            <w:shd w:val="clear" w:color="auto" w:fill="auto"/>
            <w:tcMar>
              <w:top w:w="100" w:type="dxa"/>
              <w:left w:w="100" w:type="dxa"/>
              <w:bottom w:w="100" w:type="dxa"/>
              <w:right w:w="100" w:type="dxa"/>
            </w:tcMar>
          </w:tcPr>
          <w:p w14:paraId="53DFFA80"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3T</w:t>
            </w:r>
          </w:p>
        </w:tc>
        <w:tc>
          <w:tcPr>
            <w:tcW w:w="709" w:type="dxa"/>
            <w:shd w:val="clear" w:color="auto" w:fill="auto"/>
            <w:tcMar>
              <w:top w:w="100" w:type="dxa"/>
              <w:left w:w="100" w:type="dxa"/>
              <w:bottom w:w="100" w:type="dxa"/>
              <w:right w:w="100" w:type="dxa"/>
            </w:tcMar>
          </w:tcPr>
          <w:p w14:paraId="730F50A3"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7</w:t>
            </w:r>
          </w:p>
        </w:tc>
        <w:tc>
          <w:tcPr>
            <w:tcW w:w="850" w:type="dxa"/>
            <w:shd w:val="clear" w:color="auto" w:fill="auto"/>
            <w:tcMar>
              <w:top w:w="100" w:type="dxa"/>
              <w:left w:w="100" w:type="dxa"/>
              <w:bottom w:w="100" w:type="dxa"/>
              <w:right w:w="100" w:type="dxa"/>
            </w:tcMar>
          </w:tcPr>
          <w:p w14:paraId="2D957507"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8.1</w:t>
            </w:r>
          </w:p>
        </w:tc>
        <w:tc>
          <w:tcPr>
            <w:tcW w:w="993" w:type="dxa"/>
            <w:shd w:val="clear" w:color="auto" w:fill="auto"/>
            <w:tcMar>
              <w:top w:w="100" w:type="dxa"/>
              <w:left w:w="100" w:type="dxa"/>
              <w:bottom w:w="100" w:type="dxa"/>
              <w:right w:w="100" w:type="dxa"/>
            </w:tcMar>
          </w:tcPr>
          <w:p w14:paraId="59B7521A"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3.7</w:t>
            </w:r>
          </w:p>
        </w:tc>
        <w:tc>
          <w:tcPr>
            <w:tcW w:w="1417" w:type="dxa"/>
            <w:shd w:val="clear" w:color="auto" w:fill="auto"/>
            <w:tcMar>
              <w:top w:w="100" w:type="dxa"/>
              <w:left w:w="100" w:type="dxa"/>
              <w:bottom w:w="100" w:type="dxa"/>
              <w:right w:w="100" w:type="dxa"/>
            </w:tcMar>
          </w:tcPr>
          <w:p w14:paraId="68D59100"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1.0 x 1.0 x 1.0</w:t>
            </w:r>
          </w:p>
        </w:tc>
        <w:tc>
          <w:tcPr>
            <w:tcW w:w="851" w:type="dxa"/>
            <w:shd w:val="clear" w:color="auto" w:fill="auto"/>
            <w:tcMar>
              <w:top w:w="100" w:type="dxa"/>
              <w:left w:w="100" w:type="dxa"/>
              <w:bottom w:w="100" w:type="dxa"/>
              <w:right w:w="100" w:type="dxa"/>
            </w:tcMar>
          </w:tcPr>
          <w:p w14:paraId="642899DE"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 xml:space="preserve">256 x 256 </w:t>
            </w:r>
          </w:p>
        </w:tc>
        <w:tc>
          <w:tcPr>
            <w:tcW w:w="850" w:type="dxa"/>
            <w:shd w:val="clear" w:color="auto" w:fill="auto"/>
            <w:tcMar>
              <w:top w:w="100" w:type="dxa"/>
              <w:left w:w="100" w:type="dxa"/>
              <w:bottom w:w="100" w:type="dxa"/>
              <w:right w:w="100" w:type="dxa"/>
            </w:tcMar>
          </w:tcPr>
          <w:p w14:paraId="04A3D6EF"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176</w:t>
            </w:r>
          </w:p>
        </w:tc>
      </w:tr>
      <w:tr w:rsidR="0054062A" w:rsidRPr="0054062A" w14:paraId="1B38B75D" w14:textId="77777777" w:rsidTr="002020C4">
        <w:tc>
          <w:tcPr>
            <w:tcW w:w="915" w:type="dxa"/>
            <w:shd w:val="clear" w:color="auto" w:fill="auto"/>
            <w:tcMar>
              <w:top w:w="100" w:type="dxa"/>
              <w:left w:w="100" w:type="dxa"/>
              <w:bottom w:w="100" w:type="dxa"/>
              <w:right w:w="100" w:type="dxa"/>
            </w:tcMar>
          </w:tcPr>
          <w:p w14:paraId="713C694D"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Udine</w:t>
            </w:r>
          </w:p>
        </w:tc>
        <w:tc>
          <w:tcPr>
            <w:tcW w:w="1202" w:type="dxa"/>
            <w:shd w:val="clear" w:color="auto" w:fill="auto"/>
            <w:tcMar>
              <w:top w:w="100" w:type="dxa"/>
              <w:left w:w="100" w:type="dxa"/>
              <w:bottom w:w="100" w:type="dxa"/>
              <w:right w:w="100" w:type="dxa"/>
            </w:tcMar>
          </w:tcPr>
          <w:p w14:paraId="35A094F3"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 xml:space="preserve">Philips </w:t>
            </w:r>
            <w:proofErr w:type="spellStart"/>
            <w:r w:rsidRPr="0054062A">
              <w:rPr>
                <w:rFonts w:ascii="Times New Roman" w:eastAsia="Times New Roman" w:hAnsi="Times New Roman" w:cs="Times New Roman"/>
                <w:sz w:val="16"/>
                <w:szCs w:val="16"/>
              </w:rPr>
              <w:t>Achieva</w:t>
            </w:r>
            <w:proofErr w:type="spellEnd"/>
          </w:p>
        </w:tc>
        <w:tc>
          <w:tcPr>
            <w:tcW w:w="850" w:type="dxa"/>
            <w:shd w:val="clear" w:color="auto" w:fill="auto"/>
            <w:tcMar>
              <w:top w:w="100" w:type="dxa"/>
              <w:left w:w="100" w:type="dxa"/>
              <w:bottom w:w="100" w:type="dxa"/>
              <w:right w:w="100" w:type="dxa"/>
            </w:tcMar>
          </w:tcPr>
          <w:p w14:paraId="6C7F105B"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3T</w:t>
            </w:r>
          </w:p>
        </w:tc>
        <w:tc>
          <w:tcPr>
            <w:tcW w:w="709" w:type="dxa"/>
            <w:shd w:val="clear" w:color="auto" w:fill="auto"/>
            <w:tcMar>
              <w:top w:w="100" w:type="dxa"/>
              <w:left w:w="100" w:type="dxa"/>
              <w:bottom w:w="100" w:type="dxa"/>
              <w:right w:w="100" w:type="dxa"/>
            </w:tcMar>
          </w:tcPr>
          <w:p w14:paraId="55339267"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12</w:t>
            </w:r>
          </w:p>
        </w:tc>
        <w:tc>
          <w:tcPr>
            <w:tcW w:w="850" w:type="dxa"/>
            <w:shd w:val="clear" w:color="auto" w:fill="auto"/>
            <w:tcMar>
              <w:top w:w="100" w:type="dxa"/>
              <w:left w:w="100" w:type="dxa"/>
              <w:bottom w:w="100" w:type="dxa"/>
              <w:right w:w="100" w:type="dxa"/>
            </w:tcMar>
          </w:tcPr>
          <w:p w14:paraId="36844A7E" w14:textId="77777777" w:rsidR="0052607F" w:rsidRPr="0054062A" w:rsidRDefault="0052607F">
            <w:pPr>
              <w:widowControl w:val="0"/>
              <w:spacing w:line="240" w:lineRule="auto"/>
              <w:rPr>
                <w:rFonts w:ascii="Times New Roman" w:eastAsia="Times New Roman" w:hAnsi="Times New Roman" w:cs="Times New Roman"/>
                <w:sz w:val="16"/>
                <w:szCs w:val="16"/>
              </w:rPr>
            </w:pPr>
            <w:proofErr w:type="spellStart"/>
            <w:r w:rsidRPr="0054062A">
              <w:rPr>
                <w:rFonts w:ascii="Times New Roman" w:eastAsia="Times New Roman" w:hAnsi="Times New Roman" w:cs="Times New Roman"/>
                <w:sz w:val="16"/>
                <w:szCs w:val="16"/>
              </w:rPr>
              <w:t>Shortest</w:t>
            </w:r>
            <w:proofErr w:type="spellEnd"/>
            <w:r w:rsidRPr="0054062A">
              <w:rPr>
                <w:rFonts w:ascii="Times New Roman" w:eastAsia="Times New Roman" w:hAnsi="Times New Roman" w:cs="Times New Roman"/>
                <w:sz w:val="16"/>
                <w:szCs w:val="16"/>
              </w:rPr>
              <w:t xml:space="preserve"> (8.1)</w:t>
            </w:r>
          </w:p>
        </w:tc>
        <w:tc>
          <w:tcPr>
            <w:tcW w:w="993" w:type="dxa"/>
            <w:shd w:val="clear" w:color="auto" w:fill="auto"/>
            <w:tcMar>
              <w:top w:w="100" w:type="dxa"/>
              <w:left w:w="100" w:type="dxa"/>
              <w:bottom w:w="100" w:type="dxa"/>
              <w:right w:w="100" w:type="dxa"/>
            </w:tcMar>
          </w:tcPr>
          <w:p w14:paraId="5741407C" w14:textId="226AB606" w:rsidR="0052607F" w:rsidRPr="0054062A" w:rsidRDefault="0052607F" w:rsidP="002020C4">
            <w:pPr>
              <w:widowControl w:val="0"/>
              <w:spacing w:line="240" w:lineRule="auto"/>
              <w:rPr>
                <w:rFonts w:ascii="Times New Roman" w:eastAsia="Times New Roman" w:hAnsi="Times New Roman" w:cs="Times New Roman"/>
                <w:sz w:val="16"/>
                <w:szCs w:val="16"/>
              </w:rPr>
            </w:pPr>
            <w:proofErr w:type="spellStart"/>
            <w:r w:rsidRPr="0054062A">
              <w:rPr>
                <w:rFonts w:ascii="Times New Roman" w:eastAsia="Times New Roman" w:hAnsi="Times New Roman" w:cs="Times New Roman"/>
                <w:sz w:val="16"/>
                <w:szCs w:val="16"/>
              </w:rPr>
              <w:t>Shortest</w:t>
            </w:r>
            <w:proofErr w:type="spellEnd"/>
            <w:r w:rsidRPr="0054062A">
              <w:rPr>
                <w:rFonts w:ascii="Times New Roman" w:eastAsia="Times New Roman" w:hAnsi="Times New Roman" w:cs="Times New Roman"/>
                <w:sz w:val="16"/>
                <w:szCs w:val="16"/>
              </w:rPr>
              <w:t xml:space="preserve"> (3.7)</w:t>
            </w:r>
          </w:p>
        </w:tc>
        <w:tc>
          <w:tcPr>
            <w:tcW w:w="1417" w:type="dxa"/>
            <w:shd w:val="clear" w:color="auto" w:fill="auto"/>
            <w:tcMar>
              <w:top w:w="100" w:type="dxa"/>
              <w:left w:w="100" w:type="dxa"/>
              <w:bottom w:w="100" w:type="dxa"/>
              <w:right w:w="100" w:type="dxa"/>
            </w:tcMar>
          </w:tcPr>
          <w:p w14:paraId="7D53C42A"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0.93 x 0.93 x 1.0</w:t>
            </w:r>
          </w:p>
        </w:tc>
        <w:tc>
          <w:tcPr>
            <w:tcW w:w="851" w:type="dxa"/>
            <w:shd w:val="clear" w:color="auto" w:fill="auto"/>
            <w:tcMar>
              <w:top w:w="100" w:type="dxa"/>
              <w:left w:w="100" w:type="dxa"/>
              <w:bottom w:w="100" w:type="dxa"/>
              <w:right w:w="100" w:type="dxa"/>
            </w:tcMar>
          </w:tcPr>
          <w:p w14:paraId="11996769"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240 x 240</w:t>
            </w:r>
          </w:p>
        </w:tc>
        <w:tc>
          <w:tcPr>
            <w:tcW w:w="850" w:type="dxa"/>
            <w:shd w:val="clear" w:color="auto" w:fill="auto"/>
            <w:tcMar>
              <w:top w:w="100" w:type="dxa"/>
              <w:left w:w="100" w:type="dxa"/>
              <w:bottom w:w="100" w:type="dxa"/>
              <w:right w:w="100" w:type="dxa"/>
            </w:tcMar>
          </w:tcPr>
          <w:p w14:paraId="4520ED34"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170</w:t>
            </w:r>
          </w:p>
        </w:tc>
      </w:tr>
      <w:tr w:rsidR="0052607F" w:rsidRPr="0054062A" w14:paraId="0DEBE411" w14:textId="77777777" w:rsidTr="002020C4">
        <w:tc>
          <w:tcPr>
            <w:tcW w:w="915" w:type="dxa"/>
            <w:shd w:val="clear" w:color="auto" w:fill="auto"/>
            <w:tcMar>
              <w:top w:w="100" w:type="dxa"/>
              <w:left w:w="100" w:type="dxa"/>
              <w:bottom w:w="100" w:type="dxa"/>
              <w:right w:w="100" w:type="dxa"/>
            </w:tcMar>
          </w:tcPr>
          <w:p w14:paraId="69DF2B99"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Düsseldorf</w:t>
            </w:r>
          </w:p>
        </w:tc>
        <w:tc>
          <w:tcPr>
            <w:tcW w:w="1202" w:type="dxa"/>
            <w:shd w:val="clear" w:color="auto" w:fill="auto"/>
            <w:tcMar>
              <w:top w:w="100" w:type="dxa"/>
              <w:left w:w="100" w:type="dxa"/>
              <w:bottom w:w="100" w:type="dxa"/>
              <w:right w:w="100" w:type="dxa"/>
            </w:tcMar>
          </w:tcPr>
          <w:p w14:paraId="31986AFE"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 xml:space="preserve">SIEMENS </w:t>
            </w:r>
            <w:proofErr w:type="spellStart"/>
            <w:r w:rsidRPr="0054062A">
              <w:rPr>
                <w:rFonts w:ascii="Times New Roman" w:eastAsia="Times New Roman" w:hAnsi="Times New Roman" w:cs="Times New Roman"/>
                <w:sz w:val="16"/>
                <w:szCs w:val="16"/>
              </w:rPr>
              <w:t>TrioTim</w:t>
            </w:r>
            <w:proofErr w:type="spellEnd"/>
          </w:p>
        </w:tc>
        <w:tc>
          <w:tcPr>
            <w:tcW w:w="850" w:type="dxa"/>
            <w:shd w:val="clear" w:color="auto" w:fill="auto"/>
            <w:tcMar>
              <w:top w:w="100" w:type="dxa"/>
              <w:left w:w="100" w:type="dxa"/>
              <w:bottom w:w="100" w:type="dxa"/>
              <w:right w:w="100" w:type="dxa"/>
            </w:tcMar>
          </w:tcPr>
          <w:p w14:paraId="3F4D6705"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3T</w:t>
            </w:r>
          </w:p>
        </w:tc>
        <w:tc>
          <w:tcPr>
            <w:tcW w:w="709" w:type="dxa"/>
            <w:shd w:val="clear" w:color="auto" w:fill="auto"/>
            <w:tcMar>
              <w:top w:w="100" w:type="dxa"/>
              <w:left w:w="100" w:type="dxa"/>
              <w:bottom w:w="100" w:type="dxa"/>
              <w:right w:w="100" w:type="dxa"/>
            </w:tcMar>
          </w:tcPr>
          <w:p w14:paraId="225EB815"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8</w:t>
            </w:r>
          </w:p>
        </w:tc>
        <w:tc>
          <w:tcPr>
            <w:tcW w:w="850" w:type="dxa"/>
            <w:shd w:val="clear" w:color="auto" w:fill="auto"/>
            <w:tcMar>
              <w:top w:w="100" w:type="dxa"/>
              <w:left w:w="100" w:type="dxa"/>
              <w:bottom w:w="100" w:type="dxa"/>
              <w:right w:w="100" w:type="dxa"/>
            </w:tcMar>
          </w:tcPr>
          <w:p w14:paraId="26C8B261"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2000</w:t>
            </w:r>
          </w:p>
        </w:tc>
        <w:tc>
          <w:tcPr>
            <w:tcW w:w="993" w:type="dxa"/>
            <w:shd w:val="clear" w:color="auto" w:fill="auto"/>
            <w:tcMar>
              <w:top w:w="100" w:type="dxa"/>
              <w:left w:w="100" w:type="dxa"/>
              <w:bottom w:w="100" w:type="dxa"/>
              <w:right w:w="100" w:type="dxa"/>
            </w:tcMar>
          </w:tcPr>
          <w:p w14:paraId="7C700847"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3.4</w:t>
            </w:r>
          </w:p>
        </w:tc>
        <w:tc>
          <w:tcPr>
            <w:tcW w:w="1417" w:type="dxa"/>
            <w:shd w:val="clear" w:color="auto" w:fill="auto"/>
            <w:tcMar>
              <w:top w:w="100" w:type="dxa"/>
              <w:left w:w="100" w:type="dxa"/>
              <w:bottom w:w="100" w:type="dxa"/>
              <w:right w:w="100" w:type="dxa"/>
            </w:tcMar>
          </w:tcPr>
          <w:p w14:paraId="70FA9236"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1.0 x 1.0 x 1.0</w:t>
            </w:r>
          </w:p>
        </w:tc>
        <w:tc>
          <w:tcPr>
            <w:tcW w:w="851" w:type="dxa"/>
            <w:shd w:val="clear" w:color="auto" w:fill="auto"/>
            <w:tcMar>
              <w:top w:w="100" w:type="dxa"/>
              <w:left w:w="100" w:type="dxa"/>
              <w:bottom w:w="100" w:type="dxa"/>
              <w:right w:w="100" w:type="dxa"/>
            </w:tcMar>
          </w:tcPr>
          <w:p w14:paraId="57C81CB9"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256 x 256</w:t>
            </w:r>
          </w:p>
        </w:tc>
        <w:tc>
          <w:tcPr>
            <w:tcW w:w="850" w:type="dxa"/>
            <w:shd w:val="clear" w:color="auto" w:fill="auto"/>
            <w:tcMar>
              <w:top w:w="100" w:type="dxa"/>
              <w:left w:w="100" w:type="dxa"/>
              <w:bottom w:w="100" w:type="dxa"/>
              <w:right w:w="100" w:type="dxa"/>
            </w:tcMar>
          </w:tcPr>
          <w:p w14:paraId="3302CFD5" w14:textId="77777777" w:rsidR="0052607F" w:rsidRPr="0054062A" w:rsidRDefault="0052607F">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176</w:t>
            </w:r>
          </w:p>
        </w:tc>
      </w:tr>
    </w:tbl>
    <w:p w14:paraId="5082B91F" w14:textId="77777777" w:rsidR="00F51B73" w:rsidRPr="0054062A" w:rsidRDefault="00F51B73">
      <w:pPr>
        <w:widowControl w:val="0"/>
        <w:spacing w:line="240" w:lineRule="auto"/>
        <w:rPr>
          <w:rFonts w:ascii="Times New Roman" w:eastAsia="Times New Roman" w:hAnsi="Times New Roman" w:cs="Times New Roman"/>
          <w:b/>
          <w:i/>
          <w:sz w:val="26"/>
          <w:szCs w:val="26"/>
        </w:rPr>
      </w:pPr>
    </w:p>
    <w:p w14:paraId="49C03824" w14:textId="42716FBB" w:rsidR="00F51B73" w:rsidRPr="0054062A" w:rsidRDefault="00F51B73">
      <w:pPr>
        <w:widowControl w:val="0"/>
        <w:spacing w:line="240" w:lineRule="auto"/>
        <w:rPr>
          <w:rFonts w:ascii="Times New Roman" w:eastAsia="Times New Roman" w:hAnsi="Times New Roman" w:cs="Times New Roman"/>
          <w:b/>
          <w:i/>
          <w:sz w:val="26"/>
          <w:szCs w:val="26"/>
        </w:rPr>
      </w:pPr>
    </w:p>
    <w:p w14:paraId="14D82D4E" w14:textId="56800AAA" w:rsidR="007C1570" w:rsidRPr="0054062A" w:rsidRDefault="007C1570">
      <w:pPr>
        <w:widowControl w:val="0"/>
        <w:spacing w:line="240" w:lineRule="auto"/>
        <w:rPr>
          <w:rFonts w:ascii="Times New Roman" w:eastAsia="Times New Roman" w:hAnsi="Times New Roman" w:cs="Times New Roman"/>
          <w:b/>
          <w:i/>
          <w:sz w:val="26"/>
          <w:szCs w:val="26"/>
        </w:rPr>
      </w:pPr>
    </w:p>
    <w:p w14:paraId="0926026A" w14:textId="0176D980" w:rsidR="007C1570" w:rsidRPr="0054062A" w:rsidRDefault="007C1570">
      <w:pPr>
        <w:widowControl w:val="0"/>
        <w:spacing w:line="240" w:lineRule="auto"/>
        <w:rPr>
          <w:rFonts w:ascii="Times New Roman" w:eastAsia="Times New Roman" w:hAnsi="Times New Roman" w:cs="Times New Roman"/>
          <w:b/>
          <w:i/>
          <w:sz w:val="26"/>
          <w:szCs w:val="26"/>
        </w:rPr>
      </w:pPr>
    </w:p>
    <w:p w14:paraId="4782C091" w14:textId="77777777" w:rsidR="00B72379" w:rsidRPr="0054062A" w:rsidRDefault="00B72379">
      <w:pPr>
        <w:widowControl w:val="0"/>
        <w:spacing w:line="240" w:lineRule="auto"/>
        <w:rPr>
          <w:rFonts w:ascii="Times New Roman" w:eastAsia="Times New Roman" w:hAnsi="Times New Roman" w:cs="Times New Roman"/>
          <w:b/>
          <w:i/>
          <w:sz w:val="26"/>
          <w:szCs w:val="26"/>
        </w:rPr>
      </w:pPr>
    </w:p>
    <w:p w14:paraId="01363EFC" w14:textId="2D4917D8" w:rsidR="0093274C" w:rsidRPr="0054062A" w:rsidRDefault="0093274C" w:rsidP="007252BA">
      <w:pPr>
        <w:pStyle w:val="berschrift2"/>
        <w:rPr>
          <w:rFonts w:ascii="Times New Roman" w:hAnsi="Times New Roman" w:cs="Times New Roman"/>
          <w:b/>
          <w:bCs/>
          <w:i/>
          <w:iCs/>
          <w:sz w:val="24"/>
          <w:szCs w:val="24"/>
          <w:lang w:val="en-GB"/>
        </w:rPr>
      </w:pPr>
      <w:bookmarkStart w:id="108" w:name="_Toc57035238"/>
      <w:proofErr w:type="spellStart"/>
      <w:r w:rsidRPr="0054062A">
        <w:rPr>
          <w:rFonts w:ascii="Times New Roman" w:hAnsi="Times New Roman" w:cs="Times New Roman"/>
          <w:b/>
          <w:bCs/>
          <w:i/>
          <w:iCs/>
          <w:sz w:val="24"/>
          <w:szCs w:val="24"/>
          <w:lang w:val="en-GB"/>
        </w:rPr>
        <w:lastRenderedPageBreak/>
        <w:t>sTable</w:t>
      </w:r>
      <w:proofErr w:type="spellEnd"/>
      <w:r w:rsidRPr="0054062A">
        <w:rPr>
          <w:rFonts w:ascii="Times New Roman" w:hAnsi="Times New Roman" w:cs="Times New Roman"/>
          <w:b/>
          <w:bCs/>
          <w:i/>
          <w:iCs/>
          <w:sz w:val="24"/>
          <w:szCs w:val="24"/>
          <w:lang w:val="en-GB"/>
        </w:rPr>
        <w:t xml:space="preserve"> </w:t>
      </w:r>
      <w:r w:rsidR="003041DE" w:rsidRPr="0054062A">
        <w:rPr>
          <w:rFonts w:ascii="Times New Roman" w:hAnsi="Times New Roman" w:cs="Times New Roman"/>
          <w:b/>
          <w:bCs/>
          <w:i/>
          <w:iCs/>
          <w:sz w:val="24"/>
          <w:szCs w:val="24"/>
          <w:lang w:val="en-GB"/>
        </w:rPr>
        <w:t>6</w:t>
      </w:r>
      <w:r w:rsidRPr="0054062A">
        <w:rPr>
          <w:rFonts w:ascii="Times New Roman" w:hAnsi="Times New Roman" w:cs="Times New Roman"/>
          <w:b/>
          <w:bCs/>
          <w:i/>
          <w:iCs/>
          <w:sz w:val="24"/>
          <w:szCs w:val="24"/>
          <w:lang w:val="en-GB"/>
        </w:rPr>
        <w:t xml:space="preserve"> </w:t>
      </w:r>
      <w:r w:rsidR="007252BA" w:rsidRPr="0054062A">
        <w:rPr>
          <w:rFonts w:ascii="Times New Roman" w:hAnsi="Times New Roman" w:cs="Times New Roman"/>
          <w:b/>
          <w:bCs/>
          <w:i/>
          <w:iCs/>
          <w:sz w:val="24"/>
          <w:szCs w:val="24"/>
          <w:lang w:val="en-GB"/>
        </w:rPr>
        <w:t xml:space="preserve">Cognitive Test Battery (PRONIA and CIP) - </w:t>
      </w:r>
      <w:r w:rsidR="007C00D8" w:rsidRPr="0054062A">
        <w:rPr>
          <w:rFonts w:ascii="Times New Roman" w:hAnsi="Times New Roman" w:cs="Times New Roman"/>
          <w:b/>
          <w:bCs/>
          <w:i/>
          <w:iCs/>
          <w:sz w:val="24"/>
          <w:szCs w:val="24"/>
          <w:lang w:val="en-GB"/>
        </w:rPr>
        <w:t xml:space="preserve">Table adapted from </w:t>
      </w:r>
      <w:r w:rsidR="007C00D8" w:rsidRPr="0054062A">
        <w:rPr>
          <w:rFonts w:ascii="Times New Roman" w:hAnsi="Times New Roman" w:cs="Times New Roman"/>
          <w:b/>
          <w:bCs/>
          <w:i/>
          <w:iCs/>
          <w:sz w:val="24"/>
          <w:szCs w:val="24"/>
        </w:rPr>
        <w:fldChar w:fldCharType="begin"/>
      </w:r>
      <w:r w:rsidR="00805CA4" w:rsidRPr="0054062A">
        <w:rPr>
          <w:rFonts w:ascii="Times New Roman" w:hAnsi="Times New Roman" w:cs="Times New Roman"/>
          <w:b/>
          <w:bCs/>
          <w:i/>
          <w:iCs/>
          <w:sz w:val="24"/>
          <w:szCs w:val="24"/>
          <w:lang w:val="en-GB"/>
        </w:rPr>
        <w:instrText>ADDIN CITAVI.PLACEHOLDER 476a8e2e-b67e-426e-9d02-1ed82ecfcfaa 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</w:instrText>
      </w:r>
      <w:r w:rsidR="00805CA4" w:rsidRPr="0054062A">
        <w:rPr>
          <w:rFonts w:ascii="Times New Roman" w:hAnsi="Times New Roman" w:cs="Times New Roman"/>
          <w:b/>
          <w:bCs/>
          <w:i/>
          <w:iCs/>
          <w:sz w:val="24"/>
          <w:szCs w:val="24"/>
        </w:rPr>
        <w:instrText>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</w:instrText>
      </w:r>
      <w:r w:rsidR="00805CA4" w:rsidRPr="0054062A">
        <w:rPr>
          <w:rFonts w:ascii="Times New Roman" w:hAnsi="Times New Roman" w:cs="Times New Roman"/>
          <w:b/>
          <w:bCs/>
          <w:i/>
          <w:iCs/>
          <w:sz w:val="24"/>
          <w:szCs w:val="24"/>
          <w:lang w:val="en-GB"/>
        </w:rPr>
        <w:instrText>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</w:instrText>
      </w:r>
      <w:r w:rsidR="007C00D8" w:rsidRPr="0054062A">
        <w:rPr>
          <w:rFonts w:ascii="Times New Roman" w:hAnsi="Times New Roman" w:cs="Times New Roman"/>
          <w:b/>
          <w:bCs/>
          <w:i/>
          <w:iCs/>
          <w:sz w:val="24"/>
          <w:szCs w:val="24"/>
        </w:rPr>
        <w:fldChar w:fldCharType="separate"/>
      </w:r>
      <w:bookmarkStart w:id="109" w:name="_CTVP001476a8e2eb67e426e9d021ed82ecfcfaa"/>
      <w:r w:rsidR="00805CA4" w:rsidRPr="0054062A">
        <w:rPr>
          <w:rFonts w:ascii="Times New Roman" w:hAnsi="Times New Roman" w:cs="Times New Roman"/>
          <w:b/>
          <w:bCs/>
          <w:i/>
          <w:iCs/>
          <w:sz w:val="24"/>
          <w:szCs w:val="24"/>
          <w:lang w:val="en-GB"/>
        </w:rPr>
        <w:t>[22]</w:t>
      </w:r>
      <w:bookmarkEnd w:id="108"/>
      <w:bookmarkEnd w:id="109"/>
      <w:r w:rsidR="007C00D8" w:rsidRPr="0054062A">
        <w:rPr>
          <w:rFonts w:ascii="Times New Roman" w:hAnsi="Times New Roman" w:cs="Times New Roman"/>
          <w:b/>
          <w:bCs/>
          <w:i/>
          <w:iCs/>
          <w:sz w:val="24"/>
          <w:szCs w:val="24"/>
        </w:rPr>
        <w:fldChar w:fldCharType="end"/>
      </w:r>
    </w:p>
    <w:tbl>
      <w:tblPr>
        <w:tblStyle w:val="1"/>
        <w:tblW w:w="863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66"/>
        <w:gridCol w:w="2126"/>
        <w:gridCol w:w="3828"/>
        <w:gridCol w:w="1417"/>
      </w:tblGrid>
      <w:tr w:rsidR="0054062A" w:rsidRPr="0054062A" w14:paraId="24DD89A1" w14:textId="77777777" w:rsidTr="00DC0050">
        <w:tc>
          <w:tcPr>
            <w:tcW w:w="1266" w:type="dxa"/>
            <w:shd w:val="clear" w:color="auto" w:fill="auto"/>
            <w:tcMar>
              <w:top w:w="100" w:type="dxa"/>
              <w:left w:w="100" w:type="dxa"/>
              <w:bottom w:w="100" w:type="dxa"/>
              <w:right w:w="100" w:type="dxa"/>
            </w:tcMar>
          </w:tcPr>
          <w:p w14:paraId="191B0528" w14:textId="17674E05" w:rsidR="00A8799C" w:rsidRPr="0054062A" w:rsidRDefault="00A8799C" w:rsidP="001709EE">
            <w:pPr>
              <w:widowControl w:val="0"/>
              <w:spacing w:line="240" w:lineRule="auto"/>
              <w:rPr>
                <w:rFonts w:ascii="Times New Roman" w:eastAsia="Times New Roman" w:hAnsi="Times New Roman" w:cs="Times New Roman"/>
                <w:b/>
                <w:sz w:val="16"/>
                <w:szCs w:val="16"/>
                <w:lang w:val="en-GB"/>
              </w:rPr>
            </w:pPr>
            <w:r w:rsidRPr="0054062A">
              <w:rPr>
                <w:rFonts w:ascii="Times New Roman" w:eastAsia="Times New Roman" w:hAnsi="Times New Roman" w:cs="Times New Roman"/>
                <w:b/>
                <w:sz w:val="16"/>
                <w:szCs w:val="16"/>
                <w:lang w:val="en-GB"/>
              </w:rPr>
              <w:t xml:space="preserve">Neurocognitive domain </w:t>
            </w:r>
          </w:p>
        </w:tc>
        <w:tc>
          <w:tcPr>
            <w:tcW w:w="2126" w:type="dxa"/>
            <w:shd w:val="clear" w:color="auto" w:fill="auto"/>
            <w:tcMar>
              <w:top w:w="100" w:type="dxa"/>
              <w:left w:w="100" w:type="dxa"/>
              <w:bottom w:w="100" w:type="dxa"/>
              <w:right w:w="100" w:type="dxa"/>
            </w:tcMar>
          </w:tcPr>
          <w:p w14:paraId="3AF9C665" w14:textId="77777777" w:rsidR="00A8799C" w:rsidRPr="0054062A" w:rsidRDefault="00A8799C" w:rsidP="001709EE">
            <w:pPr>
              <w:widowControl w:val="0"/>
              <w:spacing w:line="240" w:lineRule="auto"/>
              <w:rPr>
                <w:rFonts w:ascii="Times New Roman" w:eastAsia="Times New Roman" w:hAnsi="Times New Roman" w:cs="Times New Roman"/>
                <w:b/>
                <w:sz w:val="16"/>
                <w:szCs w:val="16"/>
                <w:lang w:val="en-GB"/>
              </w:rPr>
            </w:pPr>
            <w:r w:rsidRPr="0054062A">
              <w:rPr>
                <w:rFonts w:ascii="Times New Roman" w:eastAsia="Times New Roman" w:hAnsi="Times New Roman" w:cs="Times New Roman"/>
                <w:b/>
                <w:sz w:val="16"/>
                <w:szCs w:val="16"/>
                <w:lang w:val="en-GB"/>
              </w:rPr>
              <w:t>Cognitive test</w:t>
            </w:r>
          </w:p>
        </w:tc>
        <w:tc>
          <w:tcPr>
            <w:tcW w:w="3828" w:type="dxa"/>
            <w:shd w:val="clear" w:color="auto" w:fill="auto"/>
          </w:tcPr>
          <w:p w14:paraId="2FB1B132" w14:textId="60073BF5" w:rsidR="00A8799C" w:rsidRPr="0054062A" w:rsidRDefault="00A8799C" w:rsidP="001709EE">
            <w:pPr>
              <w:widowControl w:val="0"/>
              <w:spacing w:line="240" w:lineRule="auto"/>
              <w:rPr>
                <w:rFonts w:ascii="Times New Roman" w:eastAsia="Times New Roman" w:hAnsi="Times New Roman" w:cs="Times New Roman"/>
                <w:b/>
                <w:sz w:val="16"/>
                <w:szCs w:val="16"/>
                <w:lang w:val="en-GB"/>
              </w:rPr>
            </w:pPr>
            <w:r w:rsidRPr="0054062A">
              <w:rPr>
                <w:rFonts w:ascii="Times New Roman" w:eastAsia="Times New Roman" w:hAnsi="Times New Roman" w:cs="Times New Roman"/>
                <w:b/>
                <w:sz w:val="16"/>
                <w:szCs w:val="16"/>
                <w:lang w:val="en-GB"/>
              </w:rPr>
              <w:t xml:space="preserve">Description </w:t>
            </w:r>
            <w:r w:rsidR="00DC0050" w:rsidRPr="0054062A">
              <w:rPr>
                <w:rFonts w:ascii="Times New Roman" w:eastAsia="Times New Roman" w:hAnsi="Times New Roman" w:cs="Times New Roman"/>
                <w:b/>
                <w:sz w:val="16"/>
                <w:szCs w:val="16"/>
                <w:lang w:val="en-GB"/>
              </w:rPr>
              <w:t>part of the test parts relevant for our analyses</w:t>
            </w:r>
          </w:p>
        </w:tc>
        <w:tc>
          <w:tcPr>
            <w:tcW w:w="1417" w:type="dxa"/>
            <w:shd w:val="clear" w:color="auto" w:fill="auto"/>
            <w:tcMar>
              <w:top w:w="100" w:type="dxa"/>
              <w:left w:w="100" w:type="dxa"/>
              <w:bottom w:w="100" w:type="dxa"/>
              <w:right w:w="100" w:type="dxa"/>
            </w:tcMar>
          </w:tcPr>
          <w:p w14:paraId="4EE7921F" w14:textId="64794351" w:rsidR="00A8799C" w:rsidRPr="0054062A" w:rsidRDefault="00A8799C" w:rsidP="001709EE">
            <w:pPr>
              <w:widowControl w:val="0"/>
              <w:spacing w:line="240" w:lineRule="auto"/>
              <w:rPr>
                <w:rFonts w:ascii="Times New Roman" w:eastAsia="Times New Roman" w:hAnsi="Times New Roman" w:cs="Times New Roman"/>
                <w:b/>
                <w:sz w:val="16"/>
                <w:szCs w:val="16"/>
                <w:lang w:val="en-GB"/>
              </w:rPr>
            </w:pPr>
            <w:r w:rsidRPr="0054062A">
              <w:rPr>
                <w:rFonts w:ascii="Times New Roman" w:eastAsia="Times New Roman" w:hAnsi="Times New Roman" w:cs="Times New Roman"/>
                <w:b/>
                <w:sz w:val="16"/>
                <w:szCs w:val="16"/>
                <w:lang w:val="en-GB"/>
              </w:rPr>
              <w:t xml:space="preserve">Measure </w:t>
            </w:r>
            <w:r w:rsidR="00D13424" w:rsidRPr="0054062A">
              <w:rPr>
                <w:rFonts w:ascii="Times New Roman" w:eastAsia="Times New Roman" w:hAnsi="Times New Roman" w:cs="Times New Roman"/>
                <w:b/>
                <w:sz w:val="16"/>
                <w:szCs w:val="16"/>
                <w:lang w:val="en-GB"/>
              </w:rPr>
              <w:t>of interest</w:t>
            </w:r>
          </w:p>
        </w:tc>
      </w:tr>
      <w:tr w:rsidR="0054062A" w:rsidRPr="0054062A" w14:paraId="6BE0C9C2" w14:textId="77777777" w:rsidTr="00DC0050">
        <w:tc>
          <w:tcPr>
            <w:tcW w:w="1266" w:type="dxa"/>
            <w:shd w:val="clear" w:color="auto" w:fill="auto"/>
            <w:tcMar>
              <w:top w:w="100" w:type="dxa"/>
              <w:left w:w="100" w:type="dxa"/>
              <w:bottom w:w="100" w:type="dxa"/>
              <w:right w:w="100" w:type="dxa"/>
            </w:tcMar>
          </w:tcPr>
          <w:p w14:paraId="61F59B36" w14:textId="3132B891" w:rsidR="00A8799C" w:rsidRPr="0054062A" w:rsidRDefault="00A8799C"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Social cognition</w:t>
            </w:r>
          </w:p>
        </w:tc>
        <w:tc>
          <w:tcPr>
            <w:tcW w:w="2126" w:type="dxa"/>
            <w:shd w:val="clear" w:color="auto" w:fill="auto"/>
            <w:tcMar>
              <w:top w:w="100" w:type="dxa"/>
              <w:left w:w="100" w:type="dxa"/>
              <w:bottom w:w="100" w:type="dxa"/>
              <w:right w:w="100" w:type="dxa"/>
            </w:tcMar>
          </w:tcPr>
          <w:p w14:paraId="2102E548" w14:textId="77777777" w:rsidR="00A8799C" w:rsidRPr="0054062A" w:rsidRDefault="00A8799C"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 xml:space="preserve">Diagnostic Analysis of Nonverbal Accuracy -2 </w:t>
            </w:r>
          </w:p>
        </w:tc>
        <w:tc>
          <w:tcPr>
            <w:tcW w:w="3828" w:type="dxa"/>
            <w:shd w:val="clear" w:color="auto" w:fill="auto"/>
          </w:tcPr>
          <w:p w14:paraId="0A3E9683" w14:textId="0B8DC26B" w:rsidR="00A8799C" w:rsidRPr="0054062A" w:rsidRDefault="00A8799C"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 xml:space="preserve">Participants are presented with 24 faces </w:t>
            </w:r>
            <w:r w:rsidR="001326AD" w:rsidRPr="0054062A">
              <w:rPr>
                <w:rFonts w:ascii="Times New Roman" w:eastAsia="Times New Roman" w:hAnsi="Times New Roman" w:cs="Times New Roman"/>
                <w:sz w:val="16"/>
                <w:szCs w:val="16"/>
                <w:lang w:val="en-GB"/>
              </w:rPr>
              <w:t xml:space="preserve">on a tablet </w:t>
            </w:r>
            <w:r w:rsidRPr="0054062A">
              <w:rPr>
                <w:rFonts w:ascii="Times New Roman" w:eastAsia="Times New Roman" w:hAnsi="Times New Roman" w:cs="Times New Roman"/>
                <w:sz w:val="16"/>
                <w:szCs w:val="16"/>
                <w:lang w:val="en-GB"/>
              </w:rPr>
              <w:t>showing 4 different emotions; happy, neutral, angry, sad and have to decide which emotion is represented.</w:t>
            </w:r>
          </w:p>
        </w:tc>
        <w:tc>
          <w:tcPr>
            <w:tcW w:w="1417" w:type="dxa"/>
            <w:shd w:val="clear" w:color="auto" w:fill="auto"/>
            <w:tcMar>
              <w:top w:w="100" w:type="dxa"/>
              <w:left w:w="100" w:type="dxa"/>
              <w:bottom w:w="100" w:type="dxa"/>
              <w:right w:w="100" w:type="dxa"/>
            </w:tcMar>
          </w:tcPr>
          <w:p w14:paraId="1E20D038" w14:textId="3E5AAFDA" w:rsidR="00A8799C" w:rsidRPr="0054062A" w:rsidRDefault="00A8799C"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number of correct responses</w:t>
            </w:r>
          </w:p>
        </w:tc>
      </w:tr>
      <w:tr w:rsidR="0054062A" w:rsidRPr="0054062A" w14:paraId="5C641E74" w14:textId="77777777" w:rsidTr="00DC0050">
        <w:trPr>
          <w:trHeight w:val="1896"/>
        </w:trPr>
        <w:tc>
          <w:tcPr>
            <w:tcW w:w="1266" w:type="dxa"/>
            <w:shd w:val="clear" w:color="auto" w:fill="auto"/>
            <w:tcMar>
              <w:top w:w="100" w:type="dxa"/>
              <w:left w:w="100" w:type="dxa"/>
              <w:bottom w:w="100" w:type="dxa"/>
              <w:right w:w="100" w:type="dxa"/>
            </w:tcMar>
          </w:tcPr>
          <w:p w14:paraId="29A91A61" w14:textId="4BC7EFA8" w:rsidR="00A8799C" w:rsidRPr="0054062A" w:rsidRDefault="00A8799C"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Speed of processing</w:t>
            </w:r>
          </w:p>
        </w:tc>
        <w:tc>
          <w:tcPr>
            <w:tcW w:w="2126" w:type="dxa"/>
            <w:shd w:val="clear" w:color="auto" w:fill="auto"/>
            <w:tcMar>
              <w:top w:w="100" w:type="dxa"/>
              <w:left w:w="100" w:type="dxa"/>
              <w:bottom w:w="100" w:type="dxa"/>
              <w:right w:w="100" w:type="dxa"/>
            </w:tcMar>
          </w:tcPr>
          <w:p w14:paraId="380B1474" w14:textId="39A5B7C4" w:rsidR="00A8799C" w:rsidRPr="0054062A" w:rsidRDefault="001326AD" w:rsidP="001326AD">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 xml:space="preserve">1. </w:t>
            </w:r>
            <w:r w:rsidR="00A8799C" w:rsidRPr="0054062A">
              <w:rPr>
                <w:rFonts w:ascii="Times New Roman" w:eastAsia="Times New Roman" w:hAnsi="Times New Roman" w:cs="Times New Roman"/>
                <w:sz w:val="16"/>
                <w:szCs w:val="16"/>
                <w:lang w:val="en-GB"/>
              </w:rPr>
              <w:t>Trail Making Test (TMT): Part A</w:t>
            </w:r>
          </w:p>
          <w:p w14:paraId="64742FC4" w14:textId="77777777" w:rsidR="001326AD" w:rsidRPr="0054062A" w:rsidRDefault="001326AD" w:rsidP="001326AD">
            <w:pPr>
              <w:rPr>
                <w:lang w:val="en-GB"/>
              </w:rPr>
            </w:pPr>
          </w:p>
          <w:p w14:paraId="3458D9EF" w14:textId="726EB2E0" w:rsidR="00A8799C" w:rsidRPr="0054062A" w:rsidRDefault="001326AD"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 xml:space="preserve">2. </w:t>
            </w:r>
            <w:r w:rsidR="00A8799C" w:rsidRPr="0054062A">
              <w:rPr>
                <w:rFonts w:ascii="Times New Roman" w:eastAsia="Times New Roman" w:hAnsi="Times New Roman" w:cs="Times New Roman"/>
                <w:sz w:val="16"/>
                <w:szCs w:val="16"/>
                <w:lang w:val="en-GB"/>
              </w:rPr>
              <w:t>Verbal Fluency: semantic</w:t>
            </w:r>
          </w:p>
          <w:p w14:paraId="35C5A40D" w14:textId="7B5DC4E1" w:rsidR="001326AD" w:rsidRPr="0054062A" w:rsidRDefault="00A8799C"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Wechsler Adult Intelligence Scale, 3</w:t>
            </w:r>
            <w:r w:rsidRPr="0054062A">
              <w:rPr>
                <w:rFonts w:ascii="Times New Roman" w:eastAsia="Times New Roman" w:hAnsi="Times New Roman" w:cs="Times New Roman"/>
                <w:sz w:val="16"/>
                <w:szCs w:val="16"/>
                <w:vertAlign w:val="superscript"/>
                <w:lang w:val="en-GB"/>
              </w:rPr>
              <w:t>rd</w:t>
            </w:r>
            <w:r w:rsidRPr="0054062A">
              <w:rPr>
                <w:rFonts w:ascii="Times New Roman" w:eastAsia="Times New Roman" w:hAnsi="Times New Roman" w:cs="Times New Roman"/>
                <w:sz w:val="16"/>
                <w:szCs w:val="16"/>
                <w:lang w:val="en-GB"/>
              </w:rPr>
              <w:t xml:space="preserve"> ed.,</w:t>
            </w:r>
            <w:r w:rsidR="001326AD" w:rsidRPr="0054062A">
              <w:rPr>
                <w:rFonts w:ascii="Times New Roman" w:eastAsia="Times New Roman" w:hAnsi="Times New Roman" w:cs="Times New Roman"/>
                <w:sz w:val="16"/>
                <w:szCs w:val="16"/>
                <w:lang w:val="en-GB"/>
              </w:rPr>
              <w:t xml:space="preserve"> </w:t>
            </w:r>
          </w:p>
          <w:p w14:paraId="7C223523" w14:textId="77777777" w:rsidR="007723E3" w:rsidRPr="0054062A" w:rsidRDefault="007723E3" w:rsidP="001709EE">
            <w:pPr>
              <w:widowControl w:val="0"/>
              <w:spacing w:line="240" w:lineRule="auto"/>
              <w:rPr>
                <w:rFonts w:ascii="Times New Roman" w:eastAsia="Times New Roman" w:hAnsi="Times New Roman" w:cs="Times New Roman"/>
                <w:sz w:val="16"/>
                <w:szCs w:val="16"/>
                <w:lang w:val="en-GB"/>
              </w:rPr>
            </w:pPr>
          </w:p>
          <w:p w14:paraId="2D1AC48C" w14:textId="7D7F5F2B" w:rsidR="00A8799C" w:rsidRPr="0054062A" w:rsidRDefault="001326AD"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3.</w:t>
            </w:r>
            <w:r w:rsidR="00A8799C" w:rsidRPr="0054062A">
              <w:rPr>
                <w:rFonts w:ascii="Times New Roman" w:eastAsia="Times New Roman" w:hAnsi="Times New Roman" w:cs="Times New Roman"/>
                <w:sz w:val="16"/>
                <w:szCs w:val="16"/>
                <w:lang w:val="en-GB"/>
              </w:rPr>
              <w:t xml:space="preserve"> digit symbol coding task</w:t>
            </w:r>
          </w:p>
        </w:tc>
        <w:tc>
          <w:tcPr>
            <w:tcW w:w="3828" w:type="dxa"/>
            <w:shd w:val="clear" w:color="auto" w:fill="auto"/>
          </w:tcPr>
          <w:p w14:paraId="1045BC4A" w14:textId="77777777" w:rsidR="00A8799C" w:rsidRPr="0054062A" w:rsidRDefault="001326AD"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1. participants have to combine numbers in ascendent order (paper-pencil)</w:t>
            </w:r>
          </w:p>
          <w:p w14:paraId="04C870BF" w14:textId="77777777" w:rsidR="00D13424" w:rsidRPr="0054062A" w:rsidRDefault="00D13424" w:rsidP="001709EE">
            <w:pPr>
              <w:widowControl w:val="0"/>
              <w:spacing w:line="240" w:lineRule="auto"/>
              <w:rPr>
                <w:rFonts w:ascii="Times New Roman" w:eastAsia="Times New Roman" w:hAnsi="Times New Roman" w:cs="Times New Roman"/>
                <w:sz w:val="16"/>
                <w:szCs w:val="16"/>
                <w:lang w:val="en-GB"/>
              </w:rPr>
            </w:pPr>
          </w:p>
          <w:p w14:paraId="70C46725" w14:textId="565A1504" w:rsidR="00D13424" w:rsidRPr="0054062A" w:rsidRDefault="00D13424"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 xml:space="preserve">2. participants had 1 minute to produce as many words as possible from the semantic category </w:t>
            </w:r>
            <w:r w:rsidRPr="0054062A">
              <w:rPr>
                <w:rFonts w:ascii="Times New Roman" w:eastAsia="Times New Roman" w:hAnsi="Times New Roman" w:cs="Times New Roman"/>
                <w:i/>
                <w:iCs/>
                <w:sz w:val="16"/>
                <w:szCs w:val="16"/>
                <w:lang w:val="en-GB"/>
              </w:rPr>
              <w:t>animals</w:t>
            </w:r>
            <w:r w:rsidRPr="0054062A">
              <w:rPr>
                <w:rFonts w:ascii="Times New Roman" w:eastAsia="Times New Roman" w:hAnsi="Times New Roman" w:cs="Times New Roman"/>
                <w:sz w:val="16"/>
                <w:szCs w:val="16"/>
                <w:lang w:val="en-GB"/>
              </w:rPr>
              <w:t>.</w:t>
            </w:r>
          </w:p>
          <w:p w14:paraId="58E50E99" w14:textId="666DDCBF" w:rsidR="00D13424" w:rsidRPr="0054062A" w:rsidRDefault="00D13424" w:rsidP="001709EE">
            <w:pPr>
              <w:widowControl w:val="0"/>
              <w:spacing w:line="240" w:lineRule="auto"/>
              <w:rPr>
                <w:rFonts w:ascii="Times New Roman" w:eastAsia="Times New Roman" w:hAnsi="Times New Roman" w:cs="Times New Roman"/>
                <w:sz w:val="16"/>
                <w:szCs w:val="16"/>
                <w:lang w:val="en-GB"/>
              </w:rPr>
            </w:pPr>
          </w:p>
          <w:p w14:paraId="1FBA6B13" w14:textId="4DAA69A7" w:rsidR="00D13424" w:rsidRPr="0054062A" w:rsidRDefault="00D13424" w:rsidP="001709EE">
            <w:pPr>
              <w:widowControl w:val="0"/>
              <w:spacing w:line="240" w:lineRule="auto"/>
              <w:rPr>
                <w:rFonts w:ascii="Times New Roman" w:eastAsia="Times New Roman" w:hAnsi="Times New Roman" w:cs="Times New Roman"/>
                <w:sz w:val="16"/>
                <w:szCs w:val="16"/>
                <w:lang w:val="en-GB"/>
              </w:rPr>
            </w:pPr>
          </w:p>
          <w:p w14:paraId="34B33245" w14:textId="4FD6C155" w:rsidR="00D13424" w:rsidRPr="0054062A" w:rsidRDefault="00D13424" w:rsidP="00D13424">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 xml:space="preserve">3. Participants were presented with 9 symbols each corresponding to a number from 1-9 on the top of a sheet of paper. Then, they had to write the corresponding number under as many symbols as possible in </w:t>
            </w:r>
            <w:r w:rsidR="005F1A95" w:rsidRPr="0054062A">
              <w:rPr>
                <w:rFonts w:ascii="Times New Roman" w:eastAsia="Times New Roman" w:hAnsi="Times New Roman" w:cs="Times New Roman"/>
                <w:sz w:val="16"/>
                <w:szCs w:val="16"/>
                <w:lang w:val="en-GB"/>
              </w:rPr>
              <w:t>1</w:t>
            </w:r>
            <w:r w:rsidRPr="0054062A">
              <w:rPr>
                <w:rFonts w:ascii="Times New Roman" w:eastAsia="Times New Roman" w:hAnsi="Times New Roman" w:cs="Times New Roman"/>
                <w:sz w:val="16"/>
                <w:szCs w:val="16"/>
                <w:lang w:val="en-GB"/>
              </w:rPr>
              <w:t xml:space="preserve"> minut</w:t>
            </w:r>
            <w:r w:rsidR="005F1A95" w:rsidRPr="0054062A">
              <w:rPr>
                <w:rFonts w:ascii="Times New Roman" w:eastAsia="Times New Roman" w:hAnsi="Times New Roman" w:cs="Times New Roman"/>
                <w:sz w:val="16"/>
                <w:szCs w:val="16"/>
                <w:lang w:val="en-GB"/>
              </w:rPr>
              <w:t>e</w:t>
            </w:r>
            <w:r w:rsidRPr="0054062A">
              <w:rPr>
                <w:rFonts w:ascii="Times New Roman" w:eastAsia="Times New Roman" w:hAnsi="Times New Roman" w:cs="Times New Roman"/>
                <w:sz w:val="16"/>
                <w:szCs w:val="16"/>
                <w:lang w:val="en-GB"/>
              </w:rPr>
              <w:t xml:space="preserve"> on the same sheet of paper.</w:t>
            </w:r>
            <w:r w:rsidR="005F1A95" w:rsidRPr="0054062A">
              <w:rPr>
                <w:rFonts w:ascii="Times New Roman" w:eastAsia="Times New Roman" w:hAnsi="Times New Roman" w:cs="Times New Roman"/>
                <w:sz w:val="16"/>
                <w:szCs w:val="16"/>
                <w:lang w:val="en-GB"/>
              </w:rPr>
              <w:t xml:space="preserve"> (paper-pencil)</w:t>
            </w:r>
            <w:r w:rsidRPr="0054062A">
              <w:rPr>
                <w:rFonts w:ascii="Times New Roman" w:eastAsia="Times New Roman" w:hAnsi="Times New Roman" w:cs="Times New Roman"/>
                <w:sz w:val="16"/>
                <w:szCs w:val="16"/>
                <w:lang w:val="en-GB"/>
              </w:rPr>
              <w:t xml:space="preserve"> </w:t>
            </w:r>
          </w:p>
        </w:tc>
        <w:tc>
          <w:tcPr>
            <w:tcW w:w="1417" w:type="dxa"/>
            <w:shd w:val="clear" w:color="auto" w:fill="auto"/>
            <w:tcMar>
              <w:top w:w="100" w:type="dxa"/>
              <w:left w:w="100" w:type="dxa"/>
              <w:bottom w:w="100" w:type="dxa"/>
              <w:right w:w="100" w:type="dxa"/>
            </w:tcMar>
          </w:tcPr>
          <w:p w14:paraId="513BF333" w14:textId="77777777" w:rsidR="00A8799C" w:rsidRPr="0054062A" w:rsidRDefault="001326AD"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 xml:space="preserve">1. </w:t>
            </w:r>
            <w:r w:rsidR="00D13424" w:rsidRPr="0054062A">
              <w:rPr>
                <w:rFonts w:ascii="Times New Roman" w:eastAsia="Times New Roman" w:hAnsi="Times New Roman" w:cs="Times New Roman"/>
                <w:sz w:val="16"/>
                <w:szCs w:val="16"/>
                <w:lang w:val="en-GB"/>
              </w:rPr>
              <w:t>time of execution</w:t>
            </w:r>
          </w:p>
          <w:p w14:paraId="56CA3583" w14:textId="77777777" w:rsidR="00D13424" w:rsidRPr="0054062A" w:rsidRDefault="00D13424" w:rsidP="001709EE">
            <w:pPr>
              <w:widowControl w:val="0"/>
              <w:spacing w:line="240" w:lineRule="auto"/>
              <w:rPr>
                <w:rFonts w:ascii="Times New Roman" w:eastAsia="Times New Roman" w:hAnsi="Times New Roman" w:cs="Times New Roman"/>
                <w:sz w:val="16"/>
                <w:szCs w:val="16"/>
                <w:lang w:val="en-GB"/>
              </w:rPr>
            </w:pPr>
          </w:p>
          <w:p w14:paraId="44DF0DCB" w14:textId="77777777" w:rsidR="00D13424" w:rsidRPr="0054062A" w:rsidRDefault="00D13424" w:rsidP="001709EE">
            <w:pPr>
              <w:widowControl w:val="0"/>
              <w:spacing w:line="240" w:lineRule="auto"/>
              <w:rPr>
                <w:rFonts w:ascii="Times New Roman" w:eastAsia="Times New Roman" w:hAnsi="Times New Roman" w:cs="Times New Roman"/>
                <w:sz w:val="16"/>
                <w:szCs w:val="16"/>
                <w:lang w:val="en-GB"/>
              </w:rPr>
            </w:pPr>
          </w:p>
          <w:p w14:paraId="4712F53B" w14:textId="77777777" w:rsidR="00D13424" w:rsidRPr="0054062A" w:rsidRDefault="00D13424"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 xml:space="preserve">2. correct words </w:t>
            </w:r>
          </w:p>
          <w:p w14:paraId="4083AA4D" w14:textId="77777777" w:rsidR="00D13424" w:rsidRPr="0054062A" w:rsidRDefault="00D13424" w:rsidP="001709EE">
            <w:pPr>
              <w:widowControl w:val="0"/>
              <w:spacing w:line="240" w:lineRule="auto"/>
              <w:rPr>
                <w:rFonts w:ascii="Times New Roman" w:eastAsia="Times New Roman" w:hAnsi="Times New Roman" w:cs="Times New Roman"/>
                <w:sz w:val="16"/>
                <w:szCs w:val="16"/>
                <w:lang w:val="en-GB"/>
              </w:rPr>
            </w:pPr>
          </w:p>
          <w:p w14:paraId="4531BC00" w14:textId="77777777" w:rsidR="00D13424" w:rsidRPr="0054062A" w:rsidRDefault="00D13424" w:rsidP="001709EE">
            <w:pPr>
              <w:widowControl w:val="0"/>
              <w:spacing w:line="240" w:lineRule="auto"/>
              <w:rPr>
                <w:rFonts w:ascii="Times New Roman" w:eastAsia="Times New Roman" w:hAnsi="Times New Roman" w:cs="Times New Roman"/>
                <w:sz w:val="16"/>
                <w:szCs w:val="16"/>
                <w:lang w:val="en-GB"/>
              </w:rPr>
            </w:pPr>
          </w:p>
          <w:p w14:paraId="25FDA541" w14:textId="77777777" w:rsidR="00D13424" w:rsidRPr="0054062A" w:rsidRDefault="00D13424" w:rsidP="001709EE">
            <w:pPr>
              <w:widowControl w:val="0"/>
              <w:spacing w:line="240" w:lineRule="auto"/>
              <w:rPr>
                <w:rFonts w:ascii="Times New Roman" w:eastAsia="Times New Roman" w:hAnsi="Times New Roman" w:cs="Times New Roman"/>
                <w:sz w:val="16"/>
                <w:szCs w:val="16"/>
                <w:lang w:val="en-GB"/>
              </w:rPr>
            </w:pPr>
          </w:p>
          <w:p w14:paraId="7CEB905F" w14:textId="77777777" w:rsidR="00D13424" w:rsidRPr="0054062A" w:rsidRDefault="00D13424" w:rsidP="001709EE">
            <w:pPr>
              <w:widowControl w:val="0"/>
              <w:spacing w:line="240" w:lineRule="auto"/>
              <w:rPr>
                <w:rFonts w:ascii="Times New Roman" w:eastAsia="Times New Roman" w:hAnsi="Times New Roman" w:cs="Times New Roman"/>
                <w:sz w:val="16"/>
                <w:szCs w:val="16"/>
                <w:lang w:val="en-GB"/>
              </w:rPr>
            </w:pPr>
          </w:p>
          <w:p w14:paraId="599C4DDE" w14:textId="3BF4F58D" w:rsidR="00D13424" w:rsidRPr="0054062A" w:rsidRDefault="00D13424" w:rsidP="00D13424">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3. number of correctly matched symbols</w:t>
            </w:r>
          </w:p>
        </w:tc>
      </w:tr>
      <w:tr w:rsidR="0054062A" w:rsidRPr="0054062A" w14:paraId="4EDBE9AD" w14:textId="77777777" w:rsidTr="00DC0050">
        <w:tc>
          <w:tcPr>
            <w:tcW w:w="1266" w:type="dxa"/>
            <w:shd w:val="clear" w:color="auto" w:fill="auto"/>
            <w:tcMar>
              <w:top w:w="100" w:type="dxa"/>
              <w:left w:w="100" w:type="dxa"/>
              <w:bottom w:w="100" w:type="dxa"/>
              <w:right w:w="100" w:type="dxa"/>
            </w:tcMar>
          </w:tcPr>
          <w:p w14:paraId="07F13C0F" w14:textId="57461479" w:rsidR="00A8799C" w:rsidRPr="0054062A" w:rsidRDefault="00A8799C"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Working memory</w:t>
            </w:r>
          </w:p>
        </w:tc>
        <w:tc>
          <w:tcPr>
            <w:tcW w:w="2126" w:type="dxa"/>
            <w:shd w:val="clear" w:color="auto" w:fill="auto"/>
            <w:tcMar>
              <w:top w:w="100" w:type="dxa"/>
              <w:left w:w="100" w:type="dxa"/>
              <w:bottom w:w="100" w:type="dxa"/>
              <w:right w:w="100" w:type="dxa"/>
            </w:tcMar>
          </w:tcPr>
          <w:p w14:paraId="456684CF" w14:textId="59A57B68" w:rsidR="00A8799C" w:rsidRPr="0054062A" w:rsidRDefault="00A8799C" w:rsidP="005F1A95">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Wechsler Memory Scale, 3rd ed., spatial span subtest</w:t>
            </w:r>
          </w:p>
        </w:tc>
        <w:tc>
          <w:tcPr>
            <w:tcW w:w="3828" w:type="dxa"/>
            <w:shd w:val="clear" w:color="auto" w:fill="auto"/>
          </w:tcPr>
          <w:p w14:paraId="24037D3D" w14:textId="37CAF0AF" w:rsidR="00A8799C" w:rsidRPr="0054062A" w:rsidRDefault="005F1A95"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Participants have to repeat sequences of numbers</w:t>
            </w:r>
            <w:r w:rsidR="007723E3" w:rsidRPr="0054062A">
              <w:rPr>
                <w:rFonts w:ascii="Times New Roman" w:eastAsia="Times New Roman" w:hAnsi="Times New Roman" w:cs="Times New Roman"/>
                <w:sz w:val="16"/>
                <w:szCs w:val="16"/>
                <w:lang w:val="en-GB"/>
              </w:rPr>
              <w:t xml:space="preserve"> with increasing difficulties (</w:t>
            </w:r>
            <w:r w:rsidRPr="0054062A">
              <w:rPr>
                <w:rFonts w:ascii="Times New Roman" w:eastAsia="Times New Roman" w:hAnsi="Times New Roman" w:cs="Times New Roman"/>
                <w:sz w:val="16"/>
                <w:szCs w:val="16"/>
                <w:lang w:val="en-GB"/>
              </w:rPr>
              <w:t>one number added in each sequence</w:t>
            </w:r>
            <w:r w:rsidR="007723E3" w:rsidRPr="0054062A">
              <w:rPr>
                <w:rFonts w:ascii="Times New Roman" w:eastAsia="Times New Roman" w:hAnsi="Times New Roman" w:cs="Times New Roman"/>
                <w:sz w:val="16"/>
                <w:szCs w:val="16"/>
                <w:lang w:val="en-GB"/>
              </w:rPr>
              <w:t>) first forward then backward</w:t>
            </w:r>
            <w:r w:rsidRPr="0054062A">
              <w:rPr>
                <w:rFonts w:ascii="Times New Roman" w:eastAsia="Times New Roman" w:hAnsi="Times New Roman" w:cs="Times New Roman"/>
                <w:sz w:val="16"/>
                <w:szCs w:val="16"/>
                <w:lang w:val="en-GB"/>
              </w:rPr>
              <w:t xml:space="preserve">.  </w:t>
            </w:r>
          </w:p>
        </w:tc>
        <w:tc>
          <w:tcPr>
            <w:tcW w:w="1417" w:type="dxa"/>
            <w:shd w:val="clear" w:color="auto" w:fill="auto"/>
            <w:tcMar>
              <w:top w:w="100" w:type="dxa"/>
              <w:left w:w="100" w:type="dxa"/>
              <w:bottom w:w="100" w:type="dxa"/>
              <w:right w:w="100" w:type="dxa"/>
            </w:tcMar>
          </w:tcPr>
          <w:p w14:paraId="34E84CED" w14:textId="60E09278" w:rsidR="00A8799C" w:rsidRPr="0054062A" w:rsidRDefault="007723E3"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 xml:space="preserve">sum of number of correct trials </w:t>
            </w:r>
          </w:p>
        </w:tc>
      </w:tr>
      <w:tr w:rsidR="0054062A" w:rsidRPr="0054062A" w14:paraId="3F1AEBC2" w14:textId="77777777" w:rsidTr="00DC0050">
        <w:tc>
          <w:tcPr>
            <w:tcW w:w="1266" w:type="dxa"/>
            <w:shd w:val="clear" w:color="auto" w:fill="auto"/>
            <w:tcMar>
              <w:top w:w="100" w:type="dxa"/>
              <w:left w:w="100" w:type="dxa"/>
              <w:bottom w:w="100" w:type="dxa"/>
              <w:right w:w="100" w:type="dxa"/>
            </w:tcMar>
          </w:tcPr>
          <w:p w14:paraId="65A079EC" w14:textId="6D55FBB1" w:rsidR="00A8799C" w:rsidRPr="0054062A" w:rsidRDefault="00A8799C"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Verbal learning</w:t>
            </w:r>
          </w:p>
        </w:tc>
        <w:tc>
          <w:tcPr>
            <w:tcW w:w="2126" w:type="dxa"/>
            <w:shd w:val="clear" w:color="auto" w:fill="auto"/>
            <w:tcMar>
              <w:top w:w="100" w:type="dxa"/>
              <w:left w:w="100" w:type="dxa"/>
              <w:bottom w:w="100" w:type="dxa"/>
              <w:right w:w="100" w:type="dxa"/>
            </w:tcMar>
          </w:tcPr>
          <w:p w14:paraId="6B64E1A3" w14:textId="75FE7C2B" w:rsidR="00A8799C" w:rsidRPr="0054062A" w:rsidRDefault="00A8799C"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Rey Auditory Verbal Learning Test (RAVLT) and for Turku harmonized HVLT-R</w:t>
            </w:r>
            <w:r w:rsidR="007723E3" w:rsidRPr="0054062A">
              <w:rPr>
                <w:rFonts w:ascii="Times New Roman" w:eastAsia="Times New Roman" w:hAnsi="Times New Roman" w:cs="Times New Roman"/>
                <w:sz w:val="16"/>
                <w:szCs w:val="16"/>
                <w:lang w:val="en-GB"/>
              </w:rPr>
              <w:t xml:space="preserve"> (see harmonization description in 8.3)</w:t>
            </w:r>
          </w:p>
        </w:tc>
        <w:tc>
          <w:tcPr>
            <w:tcW w:w="3828" w:type="dxa"/>
            <w:shd w:val="clear" w:color="auto" w:fill="auto"/>
          </w:tcPr>
          <w:p w14:paraId="6EF6AA3B" w14:textId="64D2A847" w:rsidR="00A8799C" w:rsidRPr="0054062A" w:rsidRDefault="007723E3"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 xml:space="preserve">Participants have to immediately </w:t>
            </w:r>
            <w:r w:rsidR="00DC0050" w:rsidRPr="0054062A">
              <w:rPr>
                <w:rFonts w:ascii="Times New Roman" w:eastAsia="Times New Roman" w:hAnsi="Times New Roman" w:cs="Times New Roman"/>
                <w:sz w:val="16"/>
                <w:szCs w:val="16"/>
                <w:lang w:val="en-GB"/>
              </w:rPr>
              <w:t>recall as many words as possible from</w:t>
            </w:r>
            <w:r w:rsidRPr="0054062A">
              <w:rPr>
                <w:rFonts w:ascii="Times New Roman" w:eastAsia="Times New Roman" w:hAnsi="Times New Roman" w:cs="Times New Roman"/>
                <w:sz w:val="16"/>
                <w:szCs w:val="16"/>
                <w:lang w:val="en-GB"/>
              </w:rPr>
              <w:t xml:space="preserve"> a list of 12 words that is audio-played to them.</w:t>
            </w:r>
            <w:r w:rsidR="00DC0050" w:rsidRPr="0054062A">
              <w:rPr>
                <w:rFonts w:ascii="Times New Roman" w:eastAsia="Times New Roman" w:hAnsi="Times New Roman" w:cs="Times New Roman"/>
                <w:sz w:val="16"/>
                <w:szCs w:val="16"/>
                <w:lang w:val="en-GB"/>
              </w:rPr>
              <w:t xml:space="preserve"> </w:t>
            </w:r>
          </w:p>
        </w:tc>
        <w:tc>
          <w:tcPr>
            <w:tcW w:w="1417" w:type="dxa"/>
            <w:shd w:val="clear" w:color="auto" w:fill="auto"/>
            <w:tcMar>
              <w:top w:w="100" w:type="dxa"/>
              <w:left w:w="100" w:type="dxa"/>
              <w:bottom w:w="100" w:type="dxa"/>
              <w:right w:w="100" w:type="dxa"/>
            </w:tcMar>
          </w:tcPr>
          <w:p w14:paraId="07ED8BDA" w14:textId="3354E621" w:rsidR="00A8799C" w:rsidRPr="0054062A" w:rsidRDefault="00DC0050"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sum of correctly recalled words</w:t>
            </w:r>
          </w:p>
        </w:tc>
      </w:tr>
      <w:tr w:rsidR="0054062A" w:rsidRPr="0054062A" w14:paraId="0C106E8F" w14:textId="77777777" w:rsidTr="00DC0050">
        <w:tc>
          <w:tcPr>
            <w:tcW w:w="1266" w:type="dxa"/>
            <w:shd w:val="clear" w:color="auto" w:fill="auto"/>
            <w:tcMar>
              <w:top w:w="100" w:type="dxa"/>
              <w:left w:w="100" w:type="dxa"/>
              <w:bottom w:w="100" w:type="dxa"/>
              <w:right w:w="100" w:type="dxa"/>
            </w:tcMar>
          </w:tcPr>
          <w:p w14:paraId="22CB6F56" w14:textId="4E3FDE58" w:rsidR="005E2DFF" w:rsidRPr="0054062A" w:rsidRDefault="005E2DFF"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Reasoning</w:t>
            </w:r>
          </w:p>
        </w:tc>
        <w:tc>
          <w:tcPr>
            <w:tcW w:w="2126" w:type="dxa"/>
            <w:shd w:val="clear" w:color="auto" w:fill="auto"/>
            <w:tcMar>
              <w:top w:w="100" w:type="dxa"/>
              <w:left w:w="100" w:type="dxa"/>
              <w:bottom w:w="100" w:type="dxa"/>
              <w:right w:w="100" w:type="dxa"/>
            </w:tcMar>
          </w:tcPr>
          <w:p w14:paraId="717AFC5F" w14:textId="494F5546" w:rsidR="005E2DFF" w:rsidRPr="0054062A" w:rsidRDefault="005E2DFF"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Wechsler Adult Intelligence Scale, 4th ed., Matrix Reasoning</w:t>
            </w:r>
          </w:p>
        </w:tc>
        <w:tc>
          <w:tcPr>
            <w:tcW w:w="3828" w:type="dxa"/>
            <w:shd w:val="clear" w:color="auto" w:fill="auto"/>
          </w:tcPr>
          <w:p w14:paraId="1630C951" w14:textId="47585D94" w:rsidR="005E2DFF" w:rsidRPr="0054062A" w:rsidRDefault="005E2DFF"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 xml:space="preserve">Participants are presented </w:t>
            </w:r>
            <w:r w:rsidR="00090492" w:rsidRPr="0054062A">
              <w:rPr>
                <w:rFonts w:ascii="Times New Roman" w:eastAsia="Times New Roman" w:hAnsi="Times New Roman" w:cs="Times New Roman"/>
                <w:sz w:val="16"/>
                <w:szCs w:val="16"/>
                <w:lang w:val="en-GB"/>
              </w:rPr>
              <w:t>with a matrix showing a sequence of abstract pictures. The participants have to decide which picture of a number of possible options would complete the sequence best.</w:t>
            </w:r>
          </w:p>
        </w:tc>
        <w:tc>
          <w:tcPr>
            <w:tcW w:w="1417" w:type="dxa"/>
            <w:shd w:val="clear" w:color="auto" w:fill="auto"/>
            <w:tcMar>
              <w:top w:w="100" w:type="dxa"/>
              <w:left w:w="100" w:type="dxa"/>
              <w:bottom w:w="100" w:type="dxa"/>
              <w:right w:w="100" w:type="dxa"/>
            </w:tcMar>
          </w:tcPr>
          <w:p w14:paraId="68A7E531" w14:textId="51564F51" w:rsidR="005E2DFF" w:rsidRPr="0054062A" w:rsidRDefault="00090492"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sum of correct responses</w:t>
            </w:r>
          </w:p>
        </w:tc>
      </w:tr>
      <w:tr w:rsidR="0054062A" w:rsidRPr="0054062A" w14:paraId="5C111EAB" w14:textId="77777777" w:rsidTr="00DC0050">
        <w:tc>
          <w:tcPr>
            <w:tcW w:w="1266" w:type="dxa"/>
            <w:shd w:val="clear" w:color="auto" w:fill="auto"/>
            <w:tcMar>
              <w:top w:w="100" w:type="dxa"/>
              <w:left w:w="100" w:type="dxa"/>
              <w:bottom w:w="100" w:type="dxa"/>
              <w:right w:w="100" w:type="dxa"/>
            </w:tcMar>
          </w:tcPr>
          <w:p w14:paraId="729E585D" w14:textId="56C61E0A" w:rsidR="00A8799C" w:rsidRPr="0054062A" w:rsidRDefault="00A8799C" w:rsidP="001709EE">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Attention</w:t>
            </w:r>
          </w:p>
        </w:tc>
        <w:tc>
          <w:tcPr>
            <w:tcW w:w="2126" w:type="dxa"/>
            <w:shd w:val="clear" w:color="auto" w:fill="auto"/>
            <w:tcMar>
              <w:top w:w="100" w:type="dxa"/>
              <w:left w:w="100" w:type="dxa"/>
              <w:bottom w:w="100" w:type="dxa"/>
              <w:right w:w="100" w:type="dxa"/>
            </w:tcMar>
          </w:tcPr>
          <w:p w14:paraId="068A6F7B" w14:textId="77777777" w:rsidR="00A8799C" w:rsidRPr="0054062A" w:rsidRDefault="00A8799C"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Continuous Performance Task – Identical Pairs (CPT-IP)</w:t>
            </w:r>
          </w:p>
        </w:tc>
        <w:tc>
          <w:tcPr>
            <w:tcW w:w="3828" w:type="dxa"/>
            <w:shd w:val="clear" w:color="auto" w:fill="auto"/>
          </w:tcPr>
          <w:p w14:paraId="61417B71" w14:textId="748C82BC" w:rsidR="00A8799C" w:rsidRPr="0054062A" w:rsidRDefault="007C00D8"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Participants were presented with 300 four-digit numbers on a tablet-screen with a rate of one per second and had to click as fast as possible on a computer-mouse in case of identical repeating numbers.</w:t>
            </w:r>
          </w:p>
        </w:tc>
        <w:tc>
          <w:tcPr>
            <w:tcW w:w="1417" w:type="dxa"/>
            <w:shd w:val="clear" w:color="auto" w:fill="auto"/>
            <w:tcMar>
              <w:top w:w="100" w:type="dxa"/>
              <w:left w:w="100" w:type="dxa"/>
              <w:bottom w:w="100" w:type="dxa"/>
              <w:right w:w="100" w:type="dxa"/>
            </w:tcMar>
          </w:tcPr>
          <w:p w14:paraId="28298647" w14:textId="2E032394" w:rsidR="00A8799C" w:rsidRPr="0054062A" w:rsidRDefault="007C00D8"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 xml:space="preserve">difference between standardized z-scores of correct and false </w:t>
            </w:r>
            <w:proofErr w:type="gramStart"/>
            <w:r w:rsidRPr="0054062A">
              <w:rPr>
                <w:rFonts w:ascii="Times New Roman" w:eastAsia="Times New Roman" w:hAnsi="Times New Roman" w:cs="Times New Roman"/>
                <w:sz w:val="16"/>
                <w:szCs w:val="16"/>
                <w:lang w:val="en-GB"/>
              </w:rPr>
              <w:t>alarm</w:t>
            </w:r>
            <w:proofErr w:type="gramEnd"/>
          </w:p>
        </w:tc>
      </w:tr>
      <w:tr w:rsidR="0054062A" w:rsidRPr="0054062A" w14:paraId="1FAA9060" w14:textId="77777777" w:rsidTr="00DC0050">
        <w:tc>
          <w:tcPr>
            <w:tcW w:w="1266" w:type="dxa"/>
            <w:shd w:val="clear" w:color="auto" w:fill="auto"/>
            <w:tcMar>
              <w:top w:w="100" w:type="dxa"/>
              <w:left w:w="100" w:type="dxa"/>
              <w:bottom w:w="100" w:type="dxa"/>
              <w:right w:w="100" w:type="dxa"/>
            </w:tcMar>
          </w:tcPr>
          <w:p w14:paraId="17D26DE6" w14:textId="30DDE470" w:rsidR="00A8799C" w:rsidRPr="0054062A" w:rsidRDefault="00A8799C" w:rsidP="001709EE">
            <w:pPr>
              <w:widowControl w:val="0"/>
              <w:spacing w:line="240" w:lineRule="auto"/>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 xml:space="preserve">Global </w:t>
            </w:r>
            <w:proofErr w:type="spellStart"/>
            <w:r w:rsidRPr="0054062A">
              <w:rPr>
                <w:rFonts w:ascii="Times New Roman" w:eastAsia="Times New Roman" w:hAnsi="Times New Roman" w:cs="Times New Roman"/>
                <w:sz w:val="16"/>
                <w:szCs w:val="16"/>
              </w:rPr>
              <w:t>cognition</w:t>
            </w:r>
            <w:proofErr w:type="spellEnd"/>
          </w:p>
        </w:tc>
        <w:tc>
          <w:tcPr>
            <w:tcW w:w="2126" w:type="dxa"/>
            <w:shd w:val="clear" w:color="auto" w:fill="auto"/>
            <w:tcMar>
              <w:top w:w="100" w:type="dxa"/>
              <w:left w:w="100" w:type="dxa"/>
              <w:bottom w:w="100" w:type="dxa"/>
              <w:right w:w="100" w:type="dxa"/>
            </w:tcMar>
          </w:tcPr>
          <w:p w14:paraId="024C9376" w14:textId="77777777" w:rsidR="00A8799C" w:rsidRPr="0054062A" w:rsidRDefault="00A8799C"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Composite across all cognitive measures included above (average z-score)</w:t>
            </w:r>
          </w:p>
        </w:tc>
        <w:tc>
          <w:tcPr>
            <w:tcW w:w="3828" w:type="dxa"/>
            <w:shd w:val="clear" w:color="auto" w:fill="auto"/>
          </w:tcPr>
          <w:p w14:paraId="2AD371A7" w14:textId="11F896CD" w:rsidR="00A8799C" w:rsidRPr="0054062A" w:rsidRDefault="007C00D8"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The scores from all included domains were standardized to z-scores.</w:t>
            </w:r>
          </w:p>
        </w:tc>
        <w:tc>
          <w:tcPr>
            <w:tcW w:w="1417" w:type="dxa"/>
            <w:shd w:val="clear" w:color="auto" w:fill="auto"/>
            <w:tcMar>
              <w:top w:w="100" w:type="dxa"/>
              <w:left w:w="100" w:type="dxa"/>
              <w:bottom w:w="100" w:type="dxa"/>
              <w:right w:w="100" w:type="dxa"/>
            </w:tcMar>
          </w:tcPr>
          <w:p w14:paraId="0CBBE771" w14:textId="5DD710FA" w:rsidR="00A8799C" w:rsidRPr="0054062A" w:rsidRDefault="007C00D8" w:rsidP="001709EE">
            <w:pPr>
              <w:widowControl w:val="0"/>
              <w:spacing w:line="240" w:lineRule="auto"/>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Sum of all standardized z-scores.</w:t>
            </w:r>
          </w:p>
        </w:tc>
      </w:tr>
    </w:tbl>
    <w:p w14:paraId="541546B8" w14:textId="77777777" w:rsidR="007C1570" w:rsidRPr="0054062A" w:rsidRDefault="007C1570" w:rsidP="001A7D87">
      <w:pPr>
        <w:pStyle w:val="berschrift2"/>
        <w:rPr>
          <w:rFonts w:ascii="Times New Roman" w:hAnsi="Times New Roman" w:cs="Times New Roman"/>
          <w:b/>
          <w:bCs/>
          <w:i/>
          <w:iCs/>
          <w:sz w:val="24"/>
          <w:szCs w:val="24"/>
          <w:lang w:val="en-GB"/>
        </w:rPr>
      </w:pPr>
      <w:bookmarkStart w:id="110" w:name="_Toc57035239"/>
    </w:p>
    <w:p w14:paraId="6E7963A3" w14:textId="77777777" w:rsidR="007C1570" w:rsidRPr="0054062A" w:rsidRDefault="007C1570" w:rsidP="001A7D87">
      <w:pPr>
        <w:pStyle w:val="berschrift2"/>
        <w:rPr>
          <w:rFonts w:ascii="Times New Roman" w:hAnsi="Times New Roman" w:cs="Times New Roman"/>
          <w:b/>
          <w:bCs/>
          <w:i/>
          <w:iCs/>
          <w:sz w:val="24"/>
          <w:szCs w:val="24"/>
          <w:lang w:val="en-GB"/>
        </w:rPr>
      </w:pPr>
    </w:p>
    <w:p w14:paraId="3CAB413E" w14:textId="77777777" w:rsidR="007C1570" w:rsidRPr="0054062A" w:rsidRDefault="007C1570" w:rsidP="001A7D87">
      <w:pPr>
        <w:pStyle w:val="berschrift2"/>
        <w:rPr>
          <w:rFonts w:ascii="Times New Roman" w:hAnsi="Times New Roman" w:cs="Times New Roman"/>
          <w:b/>
          <w:bCs/>
          <w:i/>
          <w:iCs/>
          <w:sz w:val="24"/>
          <w:szCs w:val="24"/>
          <w:lang w:val="en-GB"/>
        </w:rPr>
      </w:pPr>
    </w:p>
    <w:p w14:paraId="4B612BA3" w14:textId="69D3F483" w:rsidR="007C1570" w:rsidRPr="0054062A" w:rsidRDefault="007C1570" w:rsidP="001A7D87">
      <w:pPr>
        <w:pStyle w:val="berschrift2"/>
        <w:rPr>
          <w:rFonts w:ascii="Times New Roman" w:hAnsi="Times New Roman" w:cs="Times New Roman"/>
          <w:b/>
          <w:bCs/>
          <w:i/>
          <w:iCs/>
          <w:sz w:val="24"/>
          <w:szCs w:val="24"/>
          <w:lang w:val="en-GB"/>
        </w:rPr>
      </w:pPr>
    </w:p>
    <w:p w14:paraId="03583FCD" w14:textId="6B9458C3" w:rsidR="007C1570" w:rsidRPr="0054062A" w:rsidRDefault="007C1570" w:rsidP="007C1570">
      <w:pPr>
        <w:rPr>
          <w:lang w:val="en-GB"/>
        </w:rPr>
      </w:pPr>
    </w:p>
    <w:p w14:paraId="351E2102" w14:textId="77777777" w:rsidR="007C1570" w:rsidRPr="0054062A" w:rsidRDefault="007C1570" w:rsidP="007C1570">
      <w:pPr>
        <w:rPr>
          <w:lang w:val="en-GB"/>
        </w:rPr>
      </w:pPr>
    </w:p>
    <w:p w14:paraId="028A6F19" w14:textId="26058BEC" w:rsidR="005E2DFF" w:rsidRPr="0054062A" w:rsidRDefault="005E2DFF" w:rsidP="001A7D87">
      <w:pPr>
        <w:pStyle w:val="berschrift2"/>
        <w:rPr>
          <w:rFonts w:ascii="Times New Roman" w:hAnsi="Times New Roman" w:cs="Times New Roman"/>
          <w:b/>
          <w:bCs/>
          <w:i/>
          <w:iCs/>
          <w:sz w:val="24"/>
          <w:szCs w:val="24"/>
          <w:lang w:val="en-GB"/>
        </w:rPr>
      </w:pPr>
      <w:proofErr w:type="spellStart"/>
      <w:r w:rsidRPr="0054062A">
        <w:rPr>
          <w:rFonts w:ascii="Times New Roman" w:hAnsi="Times New Roman" w:cs="Times New Roman"/>
          <w:b/>
          <w:bCs/>
          <w:i/>
          <w:iCs/>
          <w:sz w:val="24"/>
          <w:szCs w:val="24"/>
          <w:lang w:val="en-GB"/>
        </w:rPr>
        <w:lastRenderedPageBreak/>
        <w:t>sTable</w:t>
      </w:r>
      <w:proofErr w:type="spellEnd"/>
      <w:r w:rsidRPr="0054062A">
        <w:rPr>
          <w:rFonts w:ascii="Times New Roman" w:hAnsi="Times New Roman" w:cs="Times New Roman"/>
          <w:b/>
          <w:bCs/>
          <w:i/>
          <w:iCs/>
          <w:sz w:val="24"/>
          <w:szCs w:val="24"/>
          <w:lang w:val="en-GB"/>
        </w:rPr>
        <w:t xml:space="preserve"> </w:t>
      </w:r>
      <w:r w:rsidR="003041DE" w:rsidRPr="0054062A">
        <w:rPr>
          <w:rFonts w:ascii="Times New Roman" w:hAnsi="Times New Roman" w:cs="Times New Roman"/>
          <w:b/>
          <w:bCs/>
          <w:i/>
          <w:iCs/>
          <w:sz w:val="24"/>
          <w:szCs w:val="24"/>
          <w:lang w:val="en-GB"/>
        </w:rPr>
        <w:t>7</w:t>
      </w:r>
      <w:r w:rsidRPr="0054062A">
        <w:rPr>
          <w:rFonts w:ascii="Times New Roman" w:hAnsi="Times New Roman" w:cs="Times New Roman"/>
          <w:b/>
          <w:bCs/>
          <w:i/>
          <w:iCs/>
          <w:sz w:val="24"/>
          <w:szCs w:val="24"/>
          <w:lang w:val="en-GB"/>
        </w:rPr>
        <w:t xml:space="preserve"> averaged z-scores of all 6 cognitive domains and the composite score correlated with the age of cannabis use </w:t>
      </w:r>
      <w:r w:rsidR="00C75F41" w:rsidRPr="0054062A">
        <w:rPr>
          <w:rFonts w:ascii="Times New Roman" w:hAnsi="Times New Roman" w:cs="Times New Roman"/>
          <w:b/>
          <w:bCs/>
          <w:i/>
          <w:iCs/>
          <w:sz w:val="24"/>
          <w:szCs w:val="24"/>
          <w:lang w:val="en-GB"/>
        </w:rPr>
        <w:t xml:space="preserve">initiation </w:t>
      </w:r>
      <w:r w:rsidRPr="0054062A">
        <w:rPr>
          <w:rFonts w:ascii="Times New Roman" w:hAnsi="Times New Roman" w:cs="Times New Roman"/>
          <w:b/>
          <w:bCs/>
          <w:i/>
          <w:iCs/>
          <w:sz w:val="24"/>
          <w:szCs w:val="24"/>
          <w:lang w:val="en-GB"/>
        </w:rPr>
        <w:t>and the cerebellar component (COI-9)</w:t>
      </w:r>
      <w:bookmarkEnd w:id="110"/>
    </w:p>
    <w:p w14:paraId="13D4CE54" w14:textId="77777777" w:rsidR="005E2DFF" w:rsidRPr="0054062A" w:rsidRDefault="005E2DFF" w:rsidP="005E2DFF">
      <w:pPr>
        <w:rPr>
          <w:lang w:val="en-GB"/>
        </w:rPr>
      </w:pPr>
    </w:p>
    <w:tbl>
      <w:tblPr>
        <w:tblW w:w="89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95"/>
        <w:gridCol w:w="1298"/>
        <w:gridCol w:w="2835"/>
        <w:gridCol w:w="993"/>
      </w:tblGrid>
      <w:tr w:rsidR="0054062A" w:rsidRPr="0054062A" w14:paraId="761A3FB6" w14:textId="77777777" w:rsidTr="0002514A">
        <w:trPr>
          <w:trHeight w:val="56"/>
        </w:trPr>
        <w:tc>
          <w:tcPr>
            <w:tcW w:w="3795" w:type="dxa"/>
            <w:shd w:val="clear" w:color="auto" w:fill="auto"/>
            <w:tcMar>
              <w:top w:w="45" w:type="dxa"/>
              <w:left w:w="45" w:type="dxa"/>
              <w:bottom w:w="45" w:type="dxa"/>
              <w:right w:w="45" w:type="dxa"/>
            </w:tcMar>
          </w:tcPr>
          <w:p w14:paraId="65FC217E" w14:textId="77777777" w:rsidR="0002514A" w:rsidRPr="0054062A" w:rsidRDefault="0002514A" w:rsidP="001709EE">
            <w:pPr>
              <w:widowControl w:val="0"/>
              <w:pBdr>
                <w:top w:val="nil"/>
                <w:left w:val="nil"/>
                <w:bottom w:val="nil"/>
                <w:right w:val="nil"/>
                <w:between w:val="nil"/>
              </w:pBdr>
              <w:spacing w:line="240" w:lineRule="auto"/>
              <w:rPr>
                <w:rFonts w:ascii="Times New Roman" w:eastAsia="Times New Roman" w:hAnsi="Times New Roman" w:cs="Times New Roman"/>
                <w:b/>
                <w:sz w:val="16"/>
                <w:szCs w:val="16"/>
                <w:lang w:val="en-US"/>
              </w:rPr>
            </w:pPr>
          </w:p>
        </w:tc>
        <w:tc>
          <w:tcPr>
            <w:tcW w:w="1298" w:type="dxa"/>
            <w:shd w:val="clear" w:color="auto" w:fill="auto"/>
            <w:tcMar>
              <w:top w:w="45" w:type="dxa"/>
              <w:left w:w="45" w:type="dxa"/>
              <w:bottom w:w="45" w:type="dxa"/>
              <w:right w:w="45" w:type="dxa"/>
            </w:tcMar>
          </w:tcPr>
          <w:p w14:paraId="13D98C0E" w14:textId="674CE78B" w:rsidR="0002514A" w:rsidRPr="0054062A" w:rsidRDefault="0002514A" w:rsidP="001709EE">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rPr>
            </w:pPr>
            <w:proofErr w:type="spellStart"/>
            <w:r w:rsidRPr="0054062A">
              <w:rPr>
                <w:rFonts w:ascii="Times New Roman" w:eastAsia="Times New Roman" w:hAnsi="Times New Roman" w:cs="Times New Roman"/>
                <w:b/>
                <w:sz w:val="16"/>
                <w:szCs w:val="16"/>
              </w:rPr>
              <w:t>df</w:t>
            </w:r>
            <w:proofErr w:type="spellEnd"/>
          </w:p>
        </w:tc>
        <w:tc>
          <w:tcPr>
            <w:tcW w:w="2835" w:type="dxa"/>
            <w:shd w:val="clear" w:color="auto" w:fill="auto"/>
            <w:tcMar>
              <w:top w:w="45" w:type="dxa"/>
              <w:left w:w="45" w:type="dxa"/>
              <w:bottom w:w="45" w:type="dxa"/>
              <w:right w:w="45" w:type="dxa"/>
            </w:tcMar>
          </w:tcPr>
          <w:p w14:paraId="1BDEA0B3" w14:textId="77777777" w:rsidR="0002514A" w:rsidRPr="0054062A" w:rsidRDefault="0002514A" w:rsidP="001709EE">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vertAlign w:val="superscript"/>
              </w:rPr>
            </w:pPr>
            <w:proofErr w:type="spellStart"/>
            <w:r w:rsidRPr="0054062A">
              <w:rPr>
                <w:rFonts w:ascii="Times New Roman" w:eastAsia="Times New Roman" w:hAnsi="Times New Roman" w:cs="Times New Roman"/>
                <w:b/>
                <w:sz w:val="16"/>
                <w:szCs w:val="16"/>
              </w:rPr>
              <w:t>correlation</w:t>
            </w:r>
            <w:proofErr w:type="spellEnd"/>
            <w:r w:rsidRPr="0054062A">
              <w:rPr>
                <w:rFonts w:ascii="Times New Roman" w:eastAsia="Times New Roman" w:hAnsi="Times New Roman" w:cs="Times New Roman"/>
                <w:b/>
                <w:sz w:val="16"/>
                <w:szCs w:val="16"/>
              </w:rPr>
              <w:t xml:space="preserve"> [</w:t>
            </w:r>
            <w:proofErr w:type="spellStart"/>
            <w:r w:rsidRPr="0054062A">
              <w:rPr>
                <w:rFonts w:ascii="Times New Roman" w:eastAsia="Times New Roman" w:hAnsi="Times New Roman" w:cs="Times New Roman"/>
                <w:b/>
                <w:sz w:val="16"/>
                <w:szCs w:val="16"/>
              </w:rPr>
              <w:t>confidence</w:t>
            </w:r>
            <w:proofErr w:type="spellEnd"/>
            <w:r w:rsidRPr="0054062A">
              <w:rPr>
                <w:rFonts w:ascii="Times New Roman" w:eastAsia="Times New Roman" w:hAnsi="Times New Roman" w:cs="Times New Roman"/>
                <w:b/>
                <w:sz w:val="16"/>
                <w:szCs w:val="16"/>
              </w:rPr>
              <w:t xml:space="preserve"> </w:t>
            </w:r>
            <w:proofErr w:type="spellStart"/>
            <w:r w:rsidRPr="0054062A">
              <w:rPr>
                <w:rFonts w:ascii="Times New Roman" w:eastAsia="Times New Roman" w:hAnsi="Times New Roman" w:cs="Times New Roman"/>
                <w:b/>
                <w:sz w:val="16"/>
                <w:szCs w:val="16"/>
              </w:rPr>
              <w:t>interval</w:t>
            </w:r>
            <w:proofErr w:type="spellEnd"/>
            <w:r w:rsidRPr="0054062A">
              <w:rPr>
                <w:rFonts w:ascii="Times New Roman" w:eastAsia="Times New Roman" w:hAnsi="Times New Roman" w:cs="Times New Roman"/>
                <w:b/>
                <w:sz w:val="16"/>
                <w:szCs w:val="16"/>
              </w:rPr>
              <w:t>]</w:t>
            </w:r>
          </w:p>
        </w:tc>
        <w:tc>
          <w:tcPr>
            <w:tcW w:w="993" w:type="dxa"/>
            <w:shd w:val="clear" w:color="auto" w:fill="auto"/>
            <w:tcMar>
              <w:top w:w="45" w:type="dxa"/>
              <w:left w:w="45" w:type="dxa"/>
              <w:bottom w:w="45" w:type="dxa"/>
              <w:right w:w="45" w:type="dxa"/>
            </w:tcMar>
          </w:tcPr>
          <w:p w14:paraId="46C7B291" w14:textId="77777777" w:rsidR="0002514A" w:rsidRPr="0054062A" w:rsidRDefault="0002514A" w:rsidP="001709EE">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vertAlign w:val="subscript"/>
              </w:rPr>
            </w:pPr>
            <w:r w:rsidRPr="0054062A">
              <w:rPr>
                <w:rFonts w:ascii="Times New Roman" w:eastAsia="Times New Roman" w:hAnsi="Times New Roman" w:cs="Times New Roman"/>
                <w:b/>
                <w:sz w:val="16"/>
                <w:szCs w:val="16"/>
              </w:rPr>
              <w:t>p-</w:t>
            </w:r>
            <w:proofErr w:type="spellStart"/>
            <w:r w:rsidRPr="0054062A">
              <w:rPr>
                <w:rFonts w:ascii="Times New Roman" w:eastAsia="Times New Roman" w:hAnsi="Times New Roman" w:cs="Times New Roman"/>
                <w:b/>
                <w:sz w:val="16"/>
                <w:szCs w:val="16"/>
              </w:rPr>
              <w:t>value</w:t>
            </w:r>
            <w:proofErr w:type="spellEnd"/>
          </w:p>
        </w:tc>
      </w:tr>
      <w:tr w:rsidR="0054062A" w:rsidRPr="0054062A" w14:paraId="70501458" w14:textId="77777777" w:rsidTr="001709EE">
        <w:trPr>
          <w:trHeight w:val="56"/>
        </w:trPr>
        <w:tc>
          <w:tcPr>
            <w:tcW w:w="8921" w:type="dxa"/>
            <w:gridSpan w:val="4"/>
            <w:shd w:val="clear" w:color="auto" w:fill="auto"/>
            <w:tcMar>
              <w:top w:w="45" w:type="dxa"/>
              <w:left w:w="45" w:type="dxa"/>
              <w:bottom w:w="45" w:type="dxa"/>
              <w:right w:w="45" w:type="dxa"/>
            </w:tcMar>
          </w:tcPr>
          <w:p w14:paraId="0845941F" w14:textId="10ABC35C" w:rsidR="00090492" w:rsidRPr="0054062A" w:rsidRDefault="00090492" w:rsidP="00090492">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
                <w:sz w:val="16"/>
                <w:szCs w:val="16"/>
                <w:lang w:val="en-GB"/>
              </w:rPr>
              <w:t>Age of cannabis use initiation</w:t>
            </w:r>
            <w:r w:rsidRPr="0054062A">
              <w:rPr>
                <w:rFonts w:ascii="Times New Roman" w:eastAsia="Times New Roman" w:hAnsi="Times New Roman" w:cs="Times New Roman"/>
                <w:bCs/>
                <w:sz w:val="16"/>
                <w:szCs w:val="16"/>
                <w:lang w:val="en-GB"/>
              </w:rPr>
              <w:t xml:space="preserve">  </w:t>
            </w:r>
          </w:p>
        </w:tc>
      </w:tr>
      <w:tr w:rsidR="0054062A" w:rsidRPr="0054062A" w14:paraId="06A24CB3" w14:textId="77777777" w:rsidTr="0002514A">
        <w:trPr>
          <w:trHeight w:val="56"/>
        </w:trPr>
        <w:tc>
          <w:tcPr>
            <w:tcW w:w="3795" w:type="dxa"/>
            <w:shd w:val="clear" w:color="auto" w:fill="auto"/>
            <w:tcMar>
              <w:top w:w="45" w:type="dxa"/>
              <w:left w:w="45" w:type="dxa"/>
              <w:bottom w:w="45" w:type="dxa"/>
              <w:right w:w="45" w:type="dxa"/>
            </w:tcMar>
          </w:tcPr>
          <w:p w14:paraId="674DF697" w14:textId="4A84A621" w:rsidR="0002514A" w:rsidRPr="0054062A" w:rsidRDefault="0002514A" w:rsidP="001709EE">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lang w:val="en-GB"/>
              </w:rPr>
              <w:t xml:space="preserve">      </w:t>
            </w:r>
            <w:proofErr w:type="spellStart"/>
            <w:r w:rsidRPr="0054062A">
              <w:rPr>
                <w:rFonts w:ascii="Times New Roman" w:eastAsia="Times New Roman" w:hAnsi="Times New Roman" w:cs="Times New Roman"/>
                <w:bCs/>
                <w:sz w:val="16"/>
                <w:szCs w:val="16"/>
              </w:rPr>
              <w:t>Social</w:t>
            </w:r>
            <w:proofErr w:type="spellEnd"/>
            <w:r w:rsidRPr="0054062A">
              <w:rPr>
                <w:rFonts w:ascii="Times New Roman" w:eastAsia="Times New Roman" w:hAnsi="Times New Roman" w:cs="Times New Roman"/>
                <w:bCs/>
                <w:sz w:val="16"/>
                <w:szCs w:val="16"/>
              </w:rPr>
              <w:t xml:space="preserve"> </w:t>
            </w:r>
            <w:proofErr w:type="spellStart"/>
            <w:r w:rsidRPr="0054062A">
              <w:rPr>
                <w:rFonts w:ascii="Times New Roman" w:eastAsia="Times New Roman" w:hAnsi="Times New Roman" w:cs="Times New Roman"/>
                <w:bCs/>
                <w:sz w:val="16"/>
                <w:szCs w:val="16"/>
              </w:rPr>
              <w:t>cognition</w:t>
            </w:r>
            <w:proofErr w:type="spellEnd"/>
          </w:p>
        </w:tc>
        <w:tc>
          <w:tcPr>
            <w:tcW w:w="1298" w:type="dxa"/>
            <w:shd w:val="clear" w:color="auto" w:fill="auto"/>
            <w:tcMar>
              <w:top w:w="45" w:type="dxa"/>
              <w:left w:w="45" w:type="dxa"/>
              <w:bottom w:w="45" w:type="dxa"/>
              <w:right w:w="45" w:type="dxa"/>
            </w:tcMar>
          </w:tcPr>
          <w:p w14:paraId="71486755" w14:textId="47879384" w:rsidR="0002514A" w:rsidRPr="0054062A" w:rsidRDefault="0002514A"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94</w:t>
            </w:r>
          </w:p>
        </w:tc>
        <w:tc>
          <w:tcPr>
            <w:tcW w:w="2835" w:type="dxa"/>
            <w:shd w:val="clear" w:color="auto" w:fill="auto"/>
            <w:tcMar>
              <w:top w:w="45" w:type="dxa"/>
              <w:left w:w="45" w:type="dxa"/>
              <w:bottom w:w="45" w:type="dxa"/>
              <w:right w:w="45" w:type="dxa"/>
            </w:tcMar>
          </w:tcPr>
          <w:p w14:paraId="01B115F4" w14:textId="64FF7292" w:rsidR="0002514A" w:rsidRPr="0054062A" w:rsidRDefault="0002514A"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0.043 [-0.159, 0.241]</w:t>
            </w:r>
          </w:p>
        </w:tc>
        <w:tc>
          <w:tcPr>
            <w:tcW w:w="993" w:type="dxa"/>
            <w:shd w:val="clear" w:color="auto" w:fill="auto"/>
            <w:tcMar>
              <w:top w:w="45" w:type="dxa"/>
              <w:left w:w="45" w:type="dxa"/>
              <w:bottom w:w="45" w:type="dxa"/>
              <w:right w:w="45" w:type="dxa"/>
            </w:tcMar>
          </w:tcPr>
          <w:p w14:paraId="01A3DEAD" w14:textId="33619924" w:rsidR="0002514A" w:rsidRPr="0054062A" w:rsidRDefault="0002514A"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0.680</w:t>
            </w:r>
          </w:p>
        </w:tc>
      </w:tr>
      <w:tr w:rsidR="0054062A" w:rsidRPr="0054062A" w14:paraId="077A02C9" w14:textId="77777777" w:rsidTr="0002514A">
        <w:trPr>
          <w:trHeight w:val="56"/>
        </w:trPr>
        <w:tc>
          <w:tcPr>
            <w:tcW w:w="3795" w:type="dxa"/>
            <w:shd w:val="clear" w:color="auto" w:fill="auto"/>
            <w:tcMar>
              <w:top w:w="45" w:type="dxa"/>
              <w:left w:w="45" w:type="dxa"/>
              <w:bottom w:w="45" w:type="dxa"/>
              <w:right w:w="45" w:type="dxa"/>
            </w:tcMar>
          </w:tcPr>
          <w:p w14:paraId="0BB9F9F3" w14:textId="603A4305" w:rsidR="0002514A" w:rsidRPr="0054062A" w:rsidRDefault="0002514A" w:rsidP="001709EE">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Speed </w:t>
            </w:r>
            <w:proofErr w:type="spellStart"/>
            <w:r w:rsidRPr="0054062A">
              <w:rPr>
                <w:rFonts w:ascii="Times New Roman" w:eastAsia="Times New Roman" w:hAnsi="Times New Roman" w:cs="Times New Roman"/>
                <w:bCs/>
                <w:sz w:val="16"/>
                <w:szCs w:val="16"/>
              </w:rPr>
              <w:t>of</w:t>
            </w:r>
            <w:proofErr w:type="spellEnd"/>
            <w:r w:rsidRPr="0054062A">
              <w:rPr>
                <w:rFonts w:ascii="Times New Roman" w:eastAsia="Times New Roman" w:hAnsi="Times New Roman" w:cs="Times New Roman"/>
                <w:bCs/>
                <w:sz w:val="16"/>
                <w:szCs w:val="16"/>
              </w:rPr>
              <w:t xml:space="preserve"> </w:t>
            </w:r>
            <w:proofErr w:type="spellStart"/>
            <w:r w:rsidRPr="0054062A">
              <w:rPr>
                <w:rFonts w:ascii="Times New Roman" w:eastAsia="Times New Roman" w:hAnsi="Times New Roman" w:cs="Times New Roman"/>
                <w:bCs/>
                <w:sz w:val="16"/>
                <w:szCs w:val="16"/>
              </w:rPr>
              <w:t>processing</w:t>
            </w:r>
            <w:proofErr w:type="spellEnd"/>
          </w:p>
        </w:tc>
        <w:tc>
          <w:tcPr>
            <w:tcW w:w="1298" w:type="dxa"/>
            <w:shd w:val="clear" w:color="auto" w:fill="auto"/>
            <w:tcMar>
              <w:top w:w="45" w:type="dxa"/>
              <w:left w:w="45" w:type="dxa"/>
              <w:bottom w:w="45" w:type="dxa"/>
              <w:right w:w="45" w:type="dxa"/>
            </w:tcMar>
          </w:tcPr>
          <w:p w14:paraId="10175D0E" w14:textId="6E71836B" w:rsidR="0002514A" w:rsidRPr="0054062A" w:rsidRDefault="0002514A"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91</w:t>
            </w:r>
          </w:p>
        </w:tc>
        <w:tc>
          <w:tcPr>
            <w:tcW w:w="2835" w:type="dxa"/>
            <w:shd w:val="clear" w:color="auto" w:fill="auto"/>
            <w:tcMar>
              <w:top w:w="45" w:type="dxa"/>
              <w:left w:w="45" w:type="dxa"/>
              <w:bottom w:w="45" w:type="dxa"/>
              <w:right w:w="45" w:type="dxa"/>
            </w:tcMar>
          </w:tcPr>
          <w:p w14:paraId="6B599868" w14:textId="75F6D220" w:rsidR="0002514A" w:rsidRPr="0054062A" w:rsidRDefault="0002514A"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-0.096 [-0.294, 0.110]</w:t>
            </w:r>
          </w:p>
        </w:tc>
        <w:tc>
          <w:tcPr>
            <w:tcW w:w="993" w:type="dxa"/>
            <w:shd w:val="clear" w:color="auto" w:fill="auto"/>
            <w:tcMar>
              <w:top w:w="45" w:type="dxa"/>
              <w:left w:w="45" w:type="dxa"/>
              <w:bottom w:w="45" w:type="dxa"/>
              <w:right w:w="45" w:type="dxa"/>
            </w:tcMar>
          </w:tcPr>
          <w:p w14:paraId="6738C211" w14:textId="0090A496" w:rsidR="0002514A" w:rsidRPr="0054062A" w:rsidRDefault="0002514A"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0.359</w:t>
            </w:r>
          </w:p>
        </w:tc>
      </w:tr>
      <w:tr w:rsidR="0054062A" w:rsidRPr="0054062A" w14:paraId="132996D9" w14:textId="77777777" w:rsidTr="0002514A">
        <w:trPr>
          <w:trHeight w:val="56"/>
        </w:trPr>
        <w:tc>
          <w:tcPr>
            <w:tcW w:w="3795" w:type="dxa"/>
            <w:shd w:val="clear" w:color="auto" w:fill="auto"/>
            <w:tcMar>
              <w:top w:w="45" w:type="dxa"/>
              <w:left w:w="45" w:type="dxa"/>
              <w:bottom w:w="45" w:type="dxa"/>
              <w:right w:w="45" w:type="dxa"/>
            </w:tcMar>
          </w:tcPr>
          <w:p w14:paraId="17B9CEE5" w14:textId="068E5A54" w:rsidR="0002514A" w:rsidRPr="0054062A" w:rsidRDefault="0002514A" w:rsidP="001709EE">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Working </w:t>
            </w:r>
            <w:proofErr w:type="spellStart"/>
            <w:r w:rsidRPr="0054062A">
              <w:rPr>
                <w:rFonts w:ascii="Times New Roman" w:eastAsia="Times New Roman" w:hAnsi="Times New Roman" w:cs="Times New Roman"/>
                <w:bCs/>
                <w:sz w:val="16"/>
                <w:szCs w:val="16"/>
              </w:rPr>
              <w:t>memory</w:t>
            </w:r>
            <w:proofErr w:type="spellEnd"/>
          </w:p>
        </w:tc>
        <w:tc>
          <w:tcPr>
            <w:tcW w:w="1298" w:type="dxa"/>
            <w:shd w:val="clear" w:color="auto" w:fill="auto"/>
            <w:tcMar>
              <w:top w:w="45" w:type="dxa"/>
              <w:left w:w="45" w:type="dxa"/>
              <w:bottom w:w="45" w:type="dxa"/>
              <w:right w:w="45" w:type="dxa"/>
            </w:tcMar>
          </w:tcPr>
          <w:p w14:paraId="79AE370B" w14:textId="2D0ED247" w:rsidR="0002514A" w:rsidRPr="0054062A" w:rsidRDefault="0002514A"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94</w:t>
            </w:r>
          </w:p>
        </w:tc>
        <w:tc>
          <w:tcPr>
            <w:tcW w:w="2835" w:type="dxa"/>
            <w:shd w:val="clear" w:color="auto" w:fill="auto"/>
            <w:tcMar>
              <w:top w:w="45" w:type="dxa"/>
              <w:left w:w="45" w:type="dxa"/>
              <w:bottom w:w="45" w:type="dxa"/>
              <w:right w:w="45" w:type="dxa"/>
            </w:tcMar>
          </w:tcPr>
          <w:p w14:paraId="2B829A4E" w14:textId="19353357" w:rsidR="0002514A" w:rsidRPr="0054062A" w:rsidRDefault="0002514A"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-0.109 [0.302, 0.094]</w:t>
            </w:r>
          </w:p>
        </w:tc>
        <w:tc>
          <w:tcPr>
            <w:tcW w:w="993" w:type="dxa"/>
            <w:shd w:val="clear" w:color="auto" w:fill="auto"/>
            <w:tcMar>
              <w:top w:w="45" w:type="dxa"/>
              <w:left w:w="45" w:type="dxa"/>
              <w:bottom w:w="45" w:type="dxa"/>
              <w:right w:w="45" w:type="dxa"/>
            </w:tcMar>
          </w:tcPr>
          <w:p w14:paraId="4C667F2C" w14:textId="65537894" w:rsidR="0002514A" w:rsidRPr="0054062A" w:rsidRDefault="0002514A"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0.292</w:t>
            </w:r>
          </w:p>
        </w:tc>
      </w:tr>
      <w:tr w:rsidR="0054062A" w:rsidRPr="0054062A" w14:paraId="5A525457" w14:textId="77777777" w:rsidTr="0002514A">
        <w:trPr>
          <w:trHeight w:val="56"/>
        </w:trPr>
        <w:tc>
          <w:tcPr>
            <w:tcW w:w="3795" w:type="dxa"/>
            <w:shd w:val="clear" w:color="auto" w:fill="auto"/>
            <w:tcMar>
              <w:top w:w="45" w:type="dxa"/>
              <w:left w:w="45" w:type="dxa"/>
              <w:bottom w:w="45" w:type="dxa"/>
              <w:right w:w="45" w:type="dxa"/>
            </w:tcMar>
          </w:tcPr>
          <w:p w14:paraId="449D4519" w14:textId="1B351101" w:rsidR="0002514A" w:rsidRPr="0054062A" w:rsidRDefault="0002514A" w:rsidP="001709EE">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Verbal </w:t>
            </w:r>
            <w:proofErr w:type="spellStart"/>
            <w:r w:rsidRPr="0054062A">
              <w:rPr>
                <w:rFonts w:ascii="Times New Roman" w:eastAsia="Times New Roman" w:hAnsi="Times New Roman" w:cs="Times New Roman"/>
                <w:bCs/>
                <w:sz w:val="16"/>
                <w:szCs w:val="16"/>
              </w:rPr>
              <w:t>learning</w:t>
            </w:r>
            <w:proofErr w:type="spellEnd"/>
          </w:p>
        </w:tc>
        <w:tc>
          <w:tcPr>
            <w:tcW w:w="1298" w:type="dxa"/>
            <w:shd w:val="clear" w:color="auto" w:fill="auto"/>
            <w:tcMar>
              <w:top w:w="45" w:type="dxa"/>
              <w:left w:w="45" w:type="dxa"/>
              <w:bottom w:w="45" w:type="dxa"/>
              <w:right w:w="45" w:type="dxa"/>
            </w:tcMar>
          </w:tcPr>
          <w:p w14:paraId="5B311705" w14:textId="1BFEA7BA" w:rsidR="0002514A" w:rsidRPr="0054062A" w:rsidRDefault="0002514A"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94</w:t>
            </w:r>
          </w:p>
        </w:tc>
        <w:tc>
          <w:tcPr>
            <w:tcW w:w="2835" w:type="dxa"/>
            <w:shd w:val="clear" w:color="auto" w:fill="auto"/>
            <w:tcMar>
              <w:top w:w="45" w:type="dxa"/>
              <w:left w:w="45" w:type="dxa"/>
              <w:bottom w:w="45" w:type="dxa"/>
              <w:right w:w="45" w:type="dxa"/>
            </w:tcMar>
          </w:tcPr>
          <w:p w14:paraId="054CF4F6" w14:textId="625E31EE" w:rsidR="0002514A" w:rsidRPr="0054062A" w:rsidRDefault="0002514A"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-0.057 [-0.255, 0.145] </w:t>
            </w:r>
          </w:p>
        </w:tc>
        <w:tc>
          <w:tcPr>
            <w:tcW w:w="993" w:type="dxa"/>
            <w:shd w:val="clear" w:color="auto" w:fill="auto"/>
            <w:tcMar>
              <w:top w:w="45" w:type="dxa"/>
              <w:left w:w="45" w:type="dxa"/>
              <w:bottom w:w="45" w:type="dxa"/>
              <w:right w:w="45" w:type="dxa"/>
            </w:tcMar>
          </w:tcPr>
          <w:p w14:paraId="745E222F" w14:textId="2901D58D" w:rsidR="0002514A" w:rsidRPr="0054062A" w:rsidRDefault="0002514A"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0.580</w:t>
            </w:r>
          </w:p>
        </w:tc>
      </w:tr>
      <w:tr w:rsidR="0054062A" w:rsidRPr="0054062A" w14:paraId="658A5AEA" w14:textId="77777777" w:rsidTr="0002514A">
        <w:trPr>
          <w:trHeight w:val="56"/>
        </w:trPr>
        <w:tc>
          <w:tcPr>
            <w:tcW w:w="3795" w:type="dxa"/>
            <w:shd w:val="clear" w:color="auto" w:fill="auto"/>
            <w:tcMar>
              <w:top w:w="45" w:type="dxa"/>
              <w:left w:w="45" w:type="dxa"/>
              <w:bottom w:w="45" w:type="dxa"/>
              <w:right w:w="45" w:type="dxa"/>
            </w:tcMar>
          </w:tcPr>
          <w:p w14:paraId="42203C2E" w14:textId="12E2F9A6" w:rsidR="0002514A" w:rsidRPr="0054062A" w:rsidRDefault="0002514A" w:rsidP="001709EE">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w:t>
            </w:r>
            <w:proofErr w:type="spellStart"/>
            <w:r w:rsidRPr="0054062A">
              <w:rPr>
                <w:rFonts w:ascii="Times New Roman" w:eastAsia="Times New Roman" w:hAnsi="Times New Roman" w:cs="Times New Roman"/>
                <w:bCs/>
                <w:sz w:val="16"/>
                <w:szCs w:val="16"/>
              </w:rPr>
              <w:t>Reasoning</w:t>
            </w:r>
            <w:proofErr w:type="spellEnd"/>
          </w:p>
        </w:tc>
        <w:tc>
          <w:tcPr>
            <w:tcW w:w="1298" w:type="dxa"/>
            <w:shd w:val="clear" w:color="auto" w:fill="auto"/>
            <w:tcMar>
              <w:top w:w="45" w:type="dxa"/>
              <w:left w:w="45" w:type="dxa"/>
              <w:bottom w:w="45" w:type="dxa"/>
              <w:right w:w="45" w:type="dxa"/>
            </w:tcMar>
          </w:tcPr>
          <w:p w14:paraId="590C2CB0" w14:textId="75D9CBD5" w:rsidR="0002514A" w:rsidRPr="0054062A" w:rsidRDefault="0002514A"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90</w:t>
            </w:r>
          </w:p>
        </w:tc>
        <w:tc>
          <w:tcPr>
            <w:tcW w:w="2835" w:type="dxa"/>
            <w:shd w:val="clear" w:color="auto" w:fill="auto"/>
            <w:tcMar>
              <w:top w:w="45" w:type="dxa"/>
              <w:left w:w="45" w:type="dxa"/>
              <w:bottom w:w="45" w:type="dxa"/>
              <w:right w:w="45" w:type="dxa"/>
            </w:tcMar>
          </w:tcPr>
          <w:p w14:paraId="431B52B3" w14:textId="7CB77F99" w:rsidR="0002514A" w:rsidRPr="0054062A" w:rsidRDefault="0002514A"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-0.087 [-0.287, 0.120]</w:t>
            </w:r>
          </w:p>
        </w:tc>
        <w:tc>
          <w:tcPr>
            <w:tcW w:w="993" w:type="dxa"/>
            <w:shd w:val="clear" w:color="auto" w:fill="auto"/>
            <w:tcMar>
              <w:top w:w="45" w:type="dxa"/>
              <w:left w:w="45" w:type="dxa"/>
              <w:bottom w:w="45" w:type="dxa"/>
              <w:right w:w="45" w:type="dxa"/>
            </w:tcMar>
          </w:tcPr>
          <w:p w14:paraId="0A40730C" w14:textId="15D012B5" w:rsidR="0002514A" w:rsidRPr="0054062A" w:rsidRDefault="0002514A"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0.410</w:t>
            </w:r>
          </w:p>
        </w:tc>
      </w:tr>
      <w:tr w:rsidR="0054062A" w:rsidRPr="0054062A" w14:paraId="18D83920" w14:textId="77777777" w:rsidTr="0002514A">
        <w:trPr>
          <w:trHeight w:val="56"/>
        </w:trPr>
        <w:tc>
          <w:tcPr>
            <w:tcW w:w="3795" w:type="dxa"/>
            <w:shd w:val="clear" w:color="auto" w:fill="auto"/>
            <w:tcMar>
              <w:top w:w="45" w:type="dxa"/>
              <w:left w:w="45" w:type="dxa"/>
              <w:bottom w:w="45" w:type="dxa"/>
              <w:right w:w="45" w:type="dxa"/>
            </w:tcMar>
          </w:tcPr>
          <w:p w14:paraId="1EC8FCB1" w14:textId="3871550B" w:rsidR="0002514A" w:rsidRPr="0054062A" w:rsidRDefault="0002514A" w:rsidP="001709EE">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Attention</w:t>
            </w:r>
          </w:p>
        </w:tc>
        <w:tc>
          <w:tcPr>
            <w:tcW w:w="1298" w:type="dxa"/>
            <w:shd w:val="clear" w:color="auto" w:fill="auto"/>
            <w:tcMar>
              <w:top w:w="45" w:type="dxa"/>
              <w:left w:w="45" w:type="dxa"/>
              <w:bottom w:w="45" w:type="dxa"/>
              <w:right w:w="45" w:type="dxa"/>
            </w:tcMar>
          </w:tcPr>
          <w:p w14:paraId="5DF9469C" w14:textId="11B4C200" w:rsidR="0002514A" w:rsidRPr="0054062A" w:rsidRDefault="0002514A"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94</w:t>
            </w:r>
          </w:p>
        </w:tc>
        <w:tc>
          <w:tcPr>
            <w:tcW w:w="2835" w:type="dxa"/>
            <w:shd w:val="clear" w:color="auto" w:fill="auto"/>
            <w:tcMar>
              <w:top w:w="45" w:type="dxa"/>
              <w:left w:w="45" w:type="dxa"/>
              <w:bottom w:w="45" w:type="dxa"/>
              <w:right w:w="45" w:type="dxa"/>
            </w:tcMar>
          </w:tcPr>
          <w:p w14:paraId="3F16AAFC" w14:textId="044571A5" w:rsidR="0002514A" w:rsidRPr="0054062A" w:rsidRDefault="0002514A"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0.014 [-0.187, 0.214]</w:t>
            </w:r>
          </w:p>
        </w:tc>
        <w:tc>
          <w:tcPr>
            <w:tcW w:w="993" w:type="dxa"/>
            <w:shd w:val="clear" w:color="auto" w:fill="auto"/>
            <w:tcMar>
              <w:top w:w="45" w:type="dxa"/>
              <w:left w:w="45" w:type="dxa"/>
              <w:bottom w:w="45" w:type="dxa"/>
              <w:right w:w="45" w:type="dxa"/>
            </w:tcMar>
          </w:tcPr>
          <w:p w14:paraId="63AA56FE" w14:textId="35F7DFE6" w:rsidR="0002514A" w:rsidRPr="0054062A" w:rsidRDefault="0002514A"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0.890</w:t>
            </w:r>
          </w:p>
        </w:tc>
      </w:tr>
      <w:tr w:rsidR="0054062A" w:rsidRPr="0054062A" w14:paraId="69D5B16E" w14:textId="77777777" w:rsidTr="0002514A">
        <w:trPr>
          <w:trHeight w:val="56"/>
        </w:trPr>
        <w:tc>
          <w:tcPr>
            <w:tcW w:w="3795" w:type="dxa"/>
            <w:shd w:val="clear" w:color="auto" w:fill="auto"/>
            <w:tcMar>
              <w:top w:w="45" w:type="dxa"/>
              <w:left w:w="45" w:type="dxa"/>
              <w:bottom w:w="45" w:type="dxa"/>
              <w:right w:w="45" w:type="dxa"/>
            </w:tcMar>
          </w:tcPr>
          <w:p w14:paraId="4FFDE624" w14:textId="7F6F133F" w:rsidR="0002514A" w:rsidRPr="0054062A" w:rsidRDefault="0002514A" w:rsidP="001709EE">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Global </w:t>
            </w:r>
            <w:proofErr w:type="spellStart"/>
            <w:r w:rsidRPr="0054062A">
              <w:rPr>
                <w:rFonts w:ascii="Times New Roman" w:eastAsia="Times New Roman" w:hAnsi="Times New Roman" w:cs="Times New Roman"/>
                <w:bCs/>
                <w:sz w:val="16"/>
                <w:szCs w:val="16"/>
              </w:rPr>
              <w:t>cognition</w:t>
            </w:r>
            <w:proofErr w:type="spellEnd"/>
          </w:p>
        </w:tc>
        <w:tc>
          <w:tcPr>
            <w:tcW w:w="1298" w:type="dxa"/>
            <w:shd w:val="clear" w:color="auto" w:fill="auto"/>
            <w:tcMar>
              <w:top w:w="45" w:type="dxa"/>
              <w:left w:w="45" w:type="dxa"/>
              <w:bottom w:w="45" w:type="dxa"/>
              <w:right w:w="45" w:type="dxa"/>
            </w:tcMar>
          </w:tcPr>
          <w:p w14:paraId="7F493AC4" w14:textId="409683BF" w:rsidR="0002514A" w:rsidRPr="0054062A" w:rsidRDefault="0002514A"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88</w:t>
            </w:r>
          </w:p>
        </w:tc>
        <w:tc>
          <w:tcPr>
            <w:tcW w:w="2835" w:type="dxa"/>
            <w:shd w:val="clear" w:color="auto" w:fill="auto"/>
            <w:tcMar>
              <w:top w:w="45" w:type="dxa"/>
              <w:left w:w="45" w:type="dxa"/>
              <w:bottom w:w="45" w:type="dxa"/>
              <w:right w:w="45" w:type="dxa"/>
            </w:tcMar>
          </w:tcPr>
          <w:p w14:paraId="376072C1" w14:textId="601281B0" w:rsidR="0002514A" w:rsidRPr="0054062A" w:rsidRDefault="0002514A"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-0.094 [-0.295, 0.115]</w:t>
            </w:r>
          </w:p>
        </w:tc>
        <w:tc>
          <w:tcPr>
            <w:tcW w:w="993" w:type="dxa"/>
            <w:shd w:val="clear" w:color="auto" w:fill="auto"/>
            <w:tcMar>
              <w:top w:w="45" w:type="dxa"/>
              <w:left w:w="45" w:type="dxa"/>
              <w:bottom w:w="45" w:type="dxa"/>
              <w:right w:w="45" w:type="dxa"/>
            </w:tcMar>
          </w:tcPr>
          <w:p w14:paraId="0A1F3234" w14:textId="59B1D403" w:rsidR="0002514A" w:rsidRPr="0054062A" w:rsidRDefault="0002514A" w:rsidP="001709EE">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0.378</w:t>
            </w:r>
          </w:p>
        </w:tc>
      </w:tr>
      <w:tr w:rsidR="0054062A" w:rsidRPr="0054062A" w14:paraId="366AF254" w14:textId="77777777" w:rsidTr="003907C5">
        <w:trPr>
          <w:trHeight w:val="56"/>
        </w:trPr>
        <w:tc>
          <w:tcPr>
            <w:tcW w:w="8921" w:type="dxa"/>
            <w:gridSpan w:val="4"/>
            <w:shd w:val="clear" w:color="auto" w:fill="auto"/>
            <w:tcMar>
              <w:top w:w="45" w:type="dxa"/>
              <w:left w:w="45" w:type="dxa"/>
              <w:bottom w:w="45" w:type="dxa"/>
              <w:right w:w="45" w:type="dxa"/>
            </w:tcMar>
          </w:tcPr>
          <w:p w14:paraId="452BA522" w14:textId="78401C70" w:rsidR="00A54AB8" w:rsidRPr="0054062A" w:rsidRDefault="00A54AB8" w:rsidP="00A54AB8">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
                <w:sz w:val="16"/>
                <w:szCs w:val="16"/>
                <w:lang w:val="en-GB"/>
              </w:rPr>
              <w:t>Loadings of cerebellar component (COI-9)</w:t>
            </w:r>
          </w:p>
        </w:tc>
      </w:tr>
      <w:tr w:rsidR="0054062A" w:rsidRPr="0054062A" w14:paraId="66E3AA41" w14:textId="77777777" w:rsidTr="0002514A">
        <w:trPr>
          <w:trHeight w:val="56"/>
        </w:trPr>
        <w:tc>
          <w:tcPr>
            <w:tcW w:w="3795" w:type="dxa"/>
            <w:shd w:val="clear" w:color="auto" w:fill="auto"/>
            <w:tcMar>
              <w:top w:w="45" w:type="dxa"/>
              <w:left w:w="45" w:type="dxa"/>
              <w:bottom w:w="45" w:type="dxa"/>
              <w:right w:w="45" w:type="dxa"/>
            </w:tcMar>
          </w:tcPr>
          <w:p w14:paraId="643C7B03" w14:textId="00B65913" w:rsidR="0002514A" w:rsidRPr="0054062A" w:rsidRDefault="0002514A" w:rsidP="00090492">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w:t>
            </w:r>
            <w:proofErr w:type="spellStart"/>
            <w:r w:rsidRPr="0054062A">
              <w:rPr>
                <w:rFonts w:ascii="Times New Roman" w:eastAsia="Times New Roman" w:hAnsi="Times New Roman" w:cs="Times New Roman"/>
                <w:bCs/>
                <w:sz w:val="16"/>
                <w:szCs w:val="16"/>
              </w:rPr>
              <w:t>Social</w:t>
            </w:r>
            <w:proofErr w:type="spellEnd"/>
            <w:r w:rsidRPr="0054062A">
              <w:rPr>
                <w:rFonts w:ascii="Times New Roman" w:eastAsia="Times New Roman" w:hAnsi="Times New Roman" w:cs="Times New Roman"/>
                <w:bCs/>
                <w:sz w:val="16"/>
                <w:szCs w:val="16"/>
              </w:rPr>
              <w:t xml:space="preserve"> </w:t>
            </w:r>
            <w:proofErr w:type="spellStart"/>
            <w:r w:rsidRPr="0054062A">
              <w:rPr>
                <w:rFonts w:ascii="Times New Roman" w:eastAsia="Times New Roman" w:hAnsi="Times New Roman" w:cs="Times New Roman"/>
                <w:bCs/>
                <w:sz w:val="16"/>
                <w:szCs w:val="16"/>
              </w:rPr>
              <w:t>cognition</w:t>
            </w:r>
            <w:proofErr w:type="spellEnd"/>
          </w:p>
        </w:tc>
        <w:tc>
          <w:tcPr>
            <w:tcW w:w="1298" w:type="dxa"/>
            <w:shd w:val="clear" w:color="auto" w:fill="auto"/>
            <w:tcMar>
              <w:top w:w="45" w:type="dxa"/>
              <w:left w:w="45" w:type="dxa"/>
              <w:bottom w:w="45" w:type="dxa"/>
              <w:right w:w="45" w:type="dxa"/>
            </w:tcMar>
          </w:tcPr>
          <w:p w14:paraId="088D0025" w14:textId="5303A8EE" w:rsidR="0002514A" w:rsidRPr="0054062A" w:rsidRDefault="0002514A" w:rsidP="00090492">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94</w:t>
            </w:r>
          </w:p>
        </w:tc>
        <w:tc>
          <w:tcPr>
            <w:tcW w:w="2835" w:type="dxa"/>
            <w:shd w:val="clear" w:color="auto" w:fill="auto"/>
            <w:tcMar>
              <w:top w:w="45" w:type="dxa"/>
              <w:left w:w="45" w:type="dxa"/>
              <w:bottom w:w="45" w:type="dxa"/>
              <w:right w:w="45" w:type="dxa"/>
            </w:tcMar>
          </w:tcPr>
          <w:p w14:paraId="244B3986" w14:textId="6766B29C" w:rsidR="0002514A" w:rsidRPr="0054062A" w:rsidRDefault="0002514A" w:rsidP="00090492">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-0.028 [-0.228, 0.173]</w:t>
            </w:r>
          </w:p>
        </w:tc>
        <w:tc>
          <w:tcPr>
            <w:tcW w:w="993" w:type="dxa"/>
            <w:shd w:val="clear" w:color="auto" w:fill="auto"/>
            <w:tcMar>
              <w:top w:w="45" w:type="dxa"/>
              <w:left w:w="45" w:type="dxa"/>
              <w:bottom w:w="45" w:type="dxa"/>
              <w:right w:w="45" w:type="dxa"/>
            </w:tcMar>
          </w:tcPr>
          <w:p w14:paraId="74EA985A" w14:textId="695D157D" w:rsidR="0002514A" w:rsidRPr="0054062A" w:rsidRDefault="0002514A" w:rsidP="00090492">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0.783</w:t>
            </w:r>
          </w:p>
        </w:tc>
      </w:tr>
      <w:tr w:rsidR="0054062A" w:rsidRPr="0054062A" w14:paraId="38F556B3" w14:textId="77777777" w:rsidTr="0002514A">
        <w:trPr>
          <w:trHeight w:val="56"/>
        </w:trPr>
        <w:tc>
          <w:tcPr>
            <w:tcW w:w="3795" w:type="dxa"/>
            <w:shd w:val="clear" w:color="auto" w:fill="auto"/>
            <w:tcMar>
              <w:top w:w="45" w:type="dxa"/>
              <w:left w:w="45" w:type="dxa"/>
              <w:bottom w:w="45" w:type="dxa"/>
              <w:right w:w="45" w:type="dxa"/>
            </w:tcMar>
          </w:tcPr>
          <w:p w14:paraId="016C3FAF" w14:textId="55C02885" w:rsidR="0002514A" w:rsidRPr="0054062A" w:rsidRDefault="0002514A" w:rsidP="00090492">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rPr>
              <w:t xml:space="preserve">      Speed </w:t>
            </w:r>
            <w:proofErr w:type="spellStart"/>
            <w:r w:rsidRPr="0054062A">
              <w:rPr>
                <w:rFonts w:ascii="Times New Roman" w:eastAsia="Times New Roman" w:hAnsi="Times New Roman" w:cs="Times New Roman"/>
                <w:bCs/>
                <w:sz w:val="16"/>
                <w:szCs w:val="16"/>
              </w:rPr>
              <w:t>of</w:t>
            </w:r>
            <w:proofErr w:type="spellEnd"/>
            <w:r w:rsidRPr="0054062A">
              <w:rPr>
                <w:rFonts w:ascii="Times New Roman" w:eastAsia="Times New Roman" w:hAnsi="Times New Roman" w:cs="Times New Roman"/>
                <w:bCs/>
                <w:sz w:val="16"/>
                <w:szCs w:val="16"/>
              </w:rPr>
              <w:t xml:space="preserve"> </w:t>
            </w:r>
            <w:proofErr w:type="spellStart"/>
            <w:r w:rsidRPr="0054062A">
              <w:rPr>
                <w:rFonts w:ascii="Times New Roman" w:eastAsia="Times New Roman" w:hAnsi="Times New Roman" w:cs="Times New Roman"/>
                <w:bCs/>
                <w:sz w:val="16"/>
                <w:szCs w:val="16"/>
              </w:rPr>
              <w:t>processing</w:t>
            </w:r>
            <w:proofErr w:type="spellEnd"/>
          </w:p>
        </w:tc>
        <w:tc>
          <w:tcPr>
            <w:tcW w:w="1298" w:type="dxa"/>
            <w:shd w:val="clear" w:color="auto" w:fill="auto"/>
            <w:tcMar>
              <w:top w:w="45" w:type="dxa"/>
              <w:left w:w="45" w:type="dxa"/>
              <w:bottom w:w="45" w:type="dxa"/>
              <w:right w:w="45" w:type="dxa"/>
            </w:tcMar>
          </w:tcPr>
          <w:p w14:paraId="495FCEB5" w14:textId="217F8F54" w:rsidR="0002514A" w:rsidRPr="0054062A" w:rsidRDefault="0002514A" w:rsidP="00090492">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91</w:t>
            </w:r>
          </w:p>
        </w:tc>
        <w:tc>
          <w:tcPr>
            <w:tcW w:w="2835" w:type="dxa"/>
            <w:shd w:val="clear" w:color="auto" w:fill="auto"/>
            <w:tcMar>
              <w:top w:w="45" w:type="dxa"/>
              <w:left w:w="45" w:type="dxa"/>
              <w:bottom w:w="45" w:type="dxa"/>
              <w:right w:w="45" w:type="dxa"/>
            </w:tcMar>
          </w:tcPr>
          <w:p w14:paraId="7B89BEC5" w14:textId="17C4E144" w:rsidR="0002514A" w:rsidRPr="0054062A" w:rsidRDefault="0002514A" w:rsidP="00090492">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0.048 [-0.157, 0.249]</w:t>
            </w:r>
          </w:p>
        </w:tc>
        <w:tc>
          <w:tcPr>
            <w:tcW w:w="993" w:type="dxa"/>
            <w:shd w:val="clear" w:color="auto" w:fill="auto"/>
            <w:tcMar>
              <w:top w:w="45" w:type="dxa"/>
              <w:left w:w="45" w:type="dxa"/>
              <w:bottom w:w="45" w:type="dxa"/>
              <w:right w:w="45" w:type="dxa"/>
            </w:tcMar>
          </w:tcPr>
          <w:p w14:paraId="6E6878F6" w14:textId="55E5A98B" w:rsidR="0002514A" w:rsidRPr="0054062A" w:rsidRDefault="0002514A" w:rsidP="00090492">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0.647</w:t>
            </w:r>
          </w:p>
        </w:tc>
      </w:tr>
      <w:tr w:rsidR="0054062A" w:rsidRPr="0054062A" w14:paraId="3979E19E" w14:textId="77777777" w:rsidTr="0002514A">
        <w:trPr>
          <w:trHeight w:val="56"/>
        </w:trPr>
        <w:tc>
          <w:tcPr>
            <w:tcW w:w="3795" w:type="dxa"/>
            <w:shd w:val="clear" w:color="auto" w:fill="auto"/>
            <w:tcMar>
              <w:top w:w="45" w:type="dxa"/>
              <w:left w:w="45" w:type="dxa"/>
              <w:bottom w:w="45" w:type="dxa"/>
              <w:right w:w="45" w:type="dxa"/>
            </w:tcMar>
          </w:tcPr>
          <w:p w14:paraId="4B2D26C6" w14:textId="5FFE3E94" w:rsidR="0002514A" w:rsidRPr="0054062A" w:rsidRDefault="0002514A" w:rsidP="00090492">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rPr>
              <w:t xml:space="preserve">      Working </w:t>
            </w:r>
            <w:proofErr w:type="spellStart"/>
            <w:r w:rsidRPr="0054062A">
              <w:rPr>
                <w:rFonts w:ascii="Times New Roman" w:eastAsia="Times New Roman" w:hAnsi="Times New Roman" w:cs="Times New Roman"/>
                <w:bCs/>
                <w:sz w:val="16"/>
                <w:szCs w:val="16"/>
              </w:rPr>
              <w:t>memory</w:t>
            </w:r>
            <w:proofErr w:type="spellEnd"/>
          </w:p>
        </w:tc>
        <w:tc>
          <w:tcPr>
            <w:tcW w:w="1298" w:type="dxa"/>
            <w:shd w:val="clear" w:color="auto" w:fill="auto"/>
            <w:tcMar>
              <w:top w:w="45" w:type="dxa"/>
              <w:left w:w="45" w:type="dxa"/>
              <w:bottom w:w="45" w:type="dxa"/>
              <w:right w:w="45" w:type="dxa"/>
            </w:tcMar>
          </w:tcPr>
          <w:p w14:paraId="7EECBD75" w14:textId="68F4B053" w:rsidR="0002514A" w:rsidRPr="0054062A" w:rsidRDefault="0002514A" w:rsidP="00090492">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94</w:t>
            </w:r>
          </w:p>
        </w:tc>
        <w:tc>
          <w:tcPr>
            <w:tcW w:w="2835" w:type="dxa"/>
            <w:shd w:val="clear" w:color="auto" w:fill="auto"/>
            <w:tcMar>
              <w:top w:w="45" w:type="dxa"/>
              <w:left w:w="45" w:type="dxa"/>
              <w:bottom w:w="45" w:type="dxa"/>
              <w:right w:w="45" w:type="dxa"/>
            </w:tcMar>
          </w:tcPr>
          <w:p w14:paraId="5B2D3EE4" w14:textId="50296FB9" w:rsidR="0002514A" w:rsidRPr="0054062A" w:rsidRDefault="0002514A" w:rsidP="00090492">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0.046 [-0.156, 0.244]</w:t>
            </w:r>
          </w:p>
        </w:tc>
        <w:tc>
          <w:tcPr>
            <w:tcW w:w="993" w:type="dxa"/>
            <w:shd w:val="clear" w:color="auto" w:fill="auto"/>
            <w:tcMar>
              <w:top w:w="45" w:type="dxa"/>
              <w:left w:w="45" w:type="dxa"/>
              <w:bottom w:w="45" w:type="dxa"/>
              <w:right w:w="45" w:type="dxa"/>
            </w:tcMar>
          </w:tcPr>
          <w:p w14:paraId="71D2A7BD" w14:textId="67B49980" w:rsidR="0002514A" w:rsidRPr="0054062A" w:rsidRDefault="0002514A" w:rsidP="00090492">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0.655</w:t>
            </w:r>
          </w:p>
        </w:tc>
      </w:tr>
      <w:tr w:rsidR="0054062A" w:rsidRPr="0054062A" w14:paraId="59DBCCB1" w14:textId="77777777" w:rsidTr="0002514A">
        <w:trPr>
          <w:trHeight w:val="56"/>
        </w:trPr>
        <w:tc>
          <w:tcPr>
            <w:tcW w:w="3795" w:type="dxa"/>
            <w:shd w:val="clear" w:color="auto" w:fill="auto"/>
            <w:tcMar>
              <w:top w:w="45" w:type="dxa"/>
              <w:left w:w="45" w:type="dxa"/>
              <w:bottom w:w="45" w:type="dxa"/>
              <w:right w:w="45" w:type="dxa"/>
            </w:tcMar>
          </w:tcPr>
          <w:p w14:paraId="360EEE69" w14:textId="7EA28119" w:rsidR="0002514A" w:rsidRPr="0054062A" w:rsidRDefault="0002514A" w:rsidP="00090492">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rPr>
              <w:t xml:space="preserve">      Verbal </w:t>
            </w:r>
            <w:proofErr w:type="spellStart"/>
            <w:r w:rsidRPr="0054062A">
              <w:rPr>
                <w:rFonts w:ascii="Times New Roman" w:eastAsia="Times New Roman" w:hAnsi="Times New Roman" w:cs="Times New Roman"/>
                <w:bCs/>
                <w:sz w:val="16"/>
                <w:szCs w:val="16"/>
              </w:rPr>
              <w:t>learning</w:t>
            </w:r>
            <w:proofErr w:type="spellEnd"/>
          </w:p>
        </w:tc>
        <w:tc>
          <w:tcPr>
            <w:tcW w:w="1298" w:type="dxa"/>
            <w:shd w:val="clear" w:color="auto" w:fill="auto"/>
            <w:tcMar>
              <w:top w:w="45" w:type="dxa"/>
              <w:left w:w="45" w:type="dxa"/>
              <w:bottom w:w="45" w:type="dxa"/>
              <w:right w:w="45" w:type="dxa"/>
            </w:tcMar>
          </w:tcPr>
          <w:p w14:paraId="3C1BD47A" w14:textId="0F5FB7F7" w:rsidR="0002514A" w:rsidRPr="0054062A" w:rsidRDefault="0002514A" w:rsidP="00090492">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94</w:t>
            </w:r>
          </w:p>
        </w:tc>
        <w:tc>
          <w:tcPr>
            <w:tcW w:w="2835" w:type="dxa"/>
            <w:shd w:val="clear" w:color="auto" w:fill="auto"/>
            <w:tcMar>
              <w:top w:w="45" w:type="dxa"/>
              <w:left w:w="45" w:type="dxa"/>
              <w:bottom w:w="45" w:type="dxa"/>
              <w:right w:w="45" w:type="dxa"/>
            </w:tcMar>
          </w:tcPr>
          <w:p w14:paraId="12B32DF4" w14:textId="601B7C82" w:rsidR="0002514A" w:rsidRPr="0054062A" w:rsidRDefault="0002514A" w:rsidP="00090492">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0.072 [-0.131, 0.268]</w:t>
            </w:r>
          </w:p>
        </w:tc>
        <w:tc>
          <w:tcPr>
            <w:tcW w:w="993" w:type="dxa"/>
            <w:shd w:val="clear" w:color="auto" w:fill="auto"/>
            <w:tcMar>
              <w:top w:w="45" w:type="dxa"/>
              <w:left w:w="45" w:type="dxa"/>
              <w:bottom w:w="45" w:type="dxa"/>
              <w:right w:w="45" w:type="dxa"/>
            </w:tcMar>
          </w:tcPr>
          <w:p w14:paraId="7EF6B71D" w14:textId="154BEBAC" w:rsidR="0002514A" w:rsidRPr="0054062A" w:rsidRDefault="0002514A" w:rsidP="00090492">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0.488</w:t>
            </w:r>
          </w:p>
        </w:tc>
      </w:tr>
      <w:tr w:rsidR="0054062A" w:rsidRPr="0054062A" w14:paraId="1E7B055A" w14:textId="77777777" w:rsidTr="0002514A">
        <w:trPr>
          <w:trHeight w:val="56"/>
        </w:trPr>
        <w:tc>
          <w:tcPr>
            <w:tcW w:w="3795" w:type="dxa"/>
            <w:shd w:val="clear" w:color="auto" w:fill="auto"/>
            <w:tcMar>
              <w:top w:w="45" w:type="dxa"/>
              <w:left w:w="45" w:type="dxa"/>
              <w:bottom w:w="45" w:type="dxa"/>
              <w:right w:w="45" w:type="dxa"/>
            </w:tcMar>
          </w:tcPr>
          <w:p w14:paraId="120260AF" w14:textId="11027DCA" w:rsidR="0002514A" w:rsidRPr="0054062A" w:rsidRDefault="0002514A" w:rsidP="00090492">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w:t>
            </w:r>
            <w:proofErr w:type="spellStart"/>
            <w:r w:rsidRPr="0054062A">
              <w:rPr>
                <w:rFonts w:ascii="Times New Roman" w:eastAsia="Times New Roman" w:hAnsi="Times New Roman" w:cs="Times New Roman"/>
                <w:bCs/>
                <w:sz w:val="16"/>
                <w:szCs w:val="16"/>
              </w:rPr>
              <w:t>Reasoning</w:t>
            </w:r>
            <w:proofErr w:type="spellEnd"/>
          </w:p>
        </w:tc>
        <w:tc>
          <w:tcPr>
            <w:tcW w:w="1298" w:type="dxa"/>
            <w:shd w:val="clear" w:color="auto" w:fill="auto"/>
            <w:tcMar>
              <w:top w:w="45" w:type="dxa"/>
              <w:left w:w="45" w:type="dxa"/>
              <w:bottom w:w="45" w:type="dxa"/>
              <w:right w:w="45" w:type="dxa"/>
            </w:tcMar>
          </w:tcPr>
          <w:p w14:paraId="4499D7D5" w14:textId="4C1EBA4B" w:rsidR="0002514A" w:rsidRPr="0054062A" w:rsidRDefault="0002514A" w:rsidP="00090492">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90</w:t>
            </w:r>
          </w:p>
        </w:tc>
        <w:tc>
          <w:tcPr>
            <w:tcW w:w="2835" w:type="dxa"/>
            <w:shd w:val="clear" w:color="auto" w:fill="auto"/>
            <w:tcMar>
              <w:top w:w="45" w:type="dxa"/>
              <w:left w:w="45" w:type="dxa"/>
              <w:bottom w:w="45" w:type="dxa"/>
              <w:right w:w="45" w:type="dxa"/>
            </w:tcMar>
          </w:tcPr>
          <w:p w14:paraId="5CF9EE61" w14:textId="3078A752" w:rsidR="0002514A" w:rsidRPr="0054062A" w:rsidRDefault="0002514A" w:rsidP="00090492">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-0.089 [-0.289, 0.118]</w:t>
            </w:r>
          </w:p>
        </w:tc>
        <w:tc>
          <w:tcPr>
            <w:tcW w:w="993" w:type="dxa"/>
            <w:shd w:val="clear" w:color="auto" w:fill="auto"/>
            <w:tcMar>
              <w:top w:w="45" w:type="dxa"/>
              <w:left w:w="45" w:type="dxa"/>
              <w:bottom w:w="45" w:type="dxa"/>
              <w:right w:w="45" w:type="dxa"/>
            </w:tcMar>
          </w:tcPr>
          <w:p w14:paraId="7B3AEBF5" w14:textId="56457029" w:rsidR="0002514A" w:rsidRPr="0054062A" w:rsidRDefault="0002514A" w:rsidP="00090492">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0.398</w:t>
            </w:r>
          </w:p>
        </w:tc>
      </w:tr>
      <w:tr w:rsidR="0054062A" w:rsidRPr="0054062A" w14:paraId="02950761" w14:textId="77777777" w:rsidTr="0002514A">
        <w:trPr>
          <w:trHeight w:val="56"/>
        </w:trPr>
        <w:tc>
          <w:tcPr>
            <w:tcW w:w="3795" w:type="dxa"/>
            <w:shd w:val="clear" w:color="auto" w:fill="auto"/>
            <w:tcMar>
              <w:top w:w="45" w:type="dxa"/>
              <w:left w:w="45" w:type="dxa"/>
              <w:bottom w:w="45" w:type="dxa"/>
              <w:right w:w="45" w:type="dxa"/>
            </w:tcMar>
          </w:tcPr>
          <w:p w14:paraId="78078E19" w14:textId="4F302296" w:rsidR="0002514A" w:rsidRPr="0054062A" w:rsidRDefault="0002514A" w:rsidP="00090492">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Attention</w:t>
            </w:r>
          </w:p>
        </w:tc>
        <w:tc>
          <w:tcPr>
            <w:tcW w:w="1298" w:type="dxa"/>
            <w:shd w:val="clear" w:color="auto" w:fill="auto"/>
            <w:tcMar>
              <w:top w:w="45" w:type="dxa"/>
              <w:left w:w="45" w:type="dxa"/>
              <w:bottom w:w="45" w:type="dxa"/>
              <w:right w:w="45" w:type="dxa"/>
            </w:tcMar>
          </w:tcPr>
          <w:p w14:paraId="312339A5" w14:textId="5445A4F7" w:rsidR="0002514A" w:rsidRPr="0054062A" w:rsidRDefault="0002514A" w:rsidP="00090492">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94</w:t>
            </w:r>
          </w:p>
        </w:tc>
        <w:tc>
          <w:tcPr>
            <w:tcW w:w="2835" w:type="dxa"/>
            <w:shd w:val="clear" w:color="auto" w:fill="auto"/>
            <w:tcMar>
              <w:top w:w="45" w:type="dxa"/>
              <w:left w:w="45" w:type="dxa"/>
              <w:bottom w:w="45" w:type="dxa"/>
              <w:right w:w="45" w:type="dxa"/>
            </w:tcMar>
          </w:tcPr>
          <w:p w14:paraId="2F672DBC" w14:textId="6C7B4431" w:rsidR="0002514A" w:rsidRPr="0054062A" w:rsidRDefault="0002514A" w:rsidP="00090492">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0.074 [-0.128, 0.271]</w:t>
            </w:r>
          </w:p>
        </w:tc>
        <w:tc>
          <w:tcPr>
            <w:tcW w:w="993" w:type="dxa"/>
            <w:shd w:val="clear" w:color="auto" w:fill="auto"/>
            <w:tcMar>
              <w:top w:w="45" w:type="dxa"/>
              <w:left w:w="45" w:type="dxa"/>
              <w:bottom w:w="45" w:type="dxa"/>
              <w:right w:w="45" w:type="dxa"/>
            </w:tcMar>
          </w:tcPr>
          <w:p w14:paraId="24524104" w14:textId="101E99E3" w:rsidR="0002514A" w:rsidRPr="0054062A" w:rsidRDefault="0002514A" w:rsidP="00090492">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0.472</w:t>
            </w:r>
          </w:p>
        </w:tc>
      </w:tr>
      <w:tr w:rsidR="0002514A" w:rsidRPr="0054062A" w14:paraId="674250B2" w14:textId="77777777" w:rsidTr="0002514A">
        <w:trPr>
          <w:trHeight w:val="56"/>
        </w:trPr>
        <w:tc>
          <w:tcPr>
            <w:tcW w:w="3795" w:type="dxa"/>
            <w:shd w:val="clear" w:color="auto" w:fill="auto"/>
            <w:tcMar>
              <w:top w:w="45" w:type="dxa"/>
              <w:left w:w="45" w:type="dxa"/>
              <w:bottom w:w="45" w:type="dxa"/>
              <w:right w:w="45" w:type="dxa"/>
            </w:tcMar>
          </w:tcPr>
          <w:p w14:paraId="474A8D11" w14:textId="4754BB2F" w:rsidR="0002514A" w:rsidRPr="0054062A" w:rsidRDefault="0002514A" w:rsidP="00090492">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Global </w:t>
            </w:r>
            <w:proofErr w:type="spellStart"/>
            <w:r w:rsidRPr="0054062A">
              <w:rPr>
                <w:rFonts w:ascii="Times New Roman" w:eastAsia="Times New Roman" w:hAnsi="Times New Roman" w:cs="Times New Roman"/>
                <w:bCs/>
                <w:sz w:val="16"/>
                <w:szCs w:val="16"/>
              </w:rPr>
              <w:t>cognition</w:t>
            </w:r>
            <w:proofErr w:type="spellEnd"/>
          </w:p>
        </w:tc>
        <w:tc>
          <w:tcPr>
            <w:tcW w:w="1298" w:type="dxa"/>
            <w:shd w:val="clear" w:color="auto" w:fill="auto"/>
            <w:tcMar>
              <w:top w:w="45" w:type="dxa"/>
              <w:left w:w="45" w:type="dxa"/>
              <w:bottom w:w="45" w:type="dxa"/>
              <w:right w:w="45" w:type="dxa"/>
            </w:tcMar>
          </w:tcPr>
          <w:p w14:paraId="6E09B508" w14:textId="5076C969" w:rsidR="0002514A" w:rsidRPr="0054062A" w:rsidRDefault="0002514A" w:rsidP="00090492">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88</w:t>
            </w:r>
          </w:p>
        </w:tc>
        <w:tc>
          <w:tcPr>
            <w:tcW w:w="2835" w:type="dxa"/>
            <w:shd w:val="clear" w:color="auto" w:fill="auto"/>
            <w:tcMar>
              <w:top w:w="45" w:type="dxa"/>
              <w:left w:w="45" w:type="dxa"/>
              <w:bottom w:w="45" w:type="dxa"/>
              <w:right w:w="45" w:type="dxa"/>
            </w:tcMar>
          </w:tcPr>
          <w:p w14:paraId="0572F2C4" w14:textId="6260D34C" w:rsidR="0002514A" w:rsidRPr="0054062A" w:rsidRDefault="0002514A" w:rsidP="00090492">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0.057 [-0.152, 0.261]</w:t>
            </w:r>
          </w:p>
        </w:tc>
        <w:tc>
          <w:tcPr>
            <w:tcW w:w="993" w:type="dxa"/>
            <w:shd w:val="clear" w:color="auto" w:fill="auto"/>
            <w:tcMar>
              <w:top w:w="45" w:type="dxa"/>
              <w:left w:w="45" w:type="dxa"/>
              <w:bottom w:w="45" w:type="dxa"/>
              <w:right w:w="45" w:type="dxa"/>
            </w:tcMar>
          </w:tcPr>
          <w:p w14:paraId="25D7EA40" w14:textId="7959BDA6" w:rsidR="0002514A" w:rsidRPr="0054062A" w:rsidRDefault="0002514A" w:rsidP="00090492">
            <w:pPr>
              <w:widowControl w:val="0"/>
              <w:spacing w:line="240" w:lineRule="auto"/>
              <w:jc w:val="center"/>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0.594</w:t>
            </w:r>
          </w:p>
        </w:tc>
      </w:tr>
    </w:tbl>
    <w:p w14:paraId="0C080B27" w14:textId="2BA09762" w:rsidR="007C1570" w:rsidRPr="0054062A" w:rsidRDefault="007C1570" w:rsidP="001A7D87">
      <w:pPr>
        <w:pStyle w:val="berschrift2"/>
        <w:rPr>
          <w:rFonts w:ascii="Times New Roman" w:hAnsi="Times New Roman" w:cs="Times New Roman"/>
          <w:b/>
          <w:bCs/>
          <w:i/>
          <w:iCs/>
          <w:sz w:val="24"/>
          <w:szCs w:val="24"/>
          <w:lang w:val="en-GB"/>
        </w:rPr>
      </w:pPr>
      <w:bookmarkStart w:id="111" w:name="_Toc57035240"/>
    </w:p>
    <w:p w14:paraId="4ADC57A1" w14:textId="021A8AD7" w:rsidR="007C1570" w:rsidRPr="0054062A" w:rsidRDefault="007C1570" w:rsidP="007C1570">
      <w:pPr>
        <w:rPr>
          <w:lang w:val="en-GB"/>
        </w:rPr>
      </w:pPr>
    </w:p>
    <w:p w14:paraId="4F4D1B4B" w14:textId="5C1CE723" w:rsidR="007C1570" w:rsidRPr="0054062A" w:rsidRDefault="007C1570" w:rsidP="007C1570">
      <w:pPr>
        <w:rPr>
          <w:lang w:val="en-GB"/>
        </w:rPr>
      </w:pPr>
    </w:p>
    <w:p w14:paraId="5BDC00DB" w14:textId="2219B4EA" w:rsidR="007C1570" w:rsidRPr="0054062A" w:rsidRDefault="007C1570" w:rsidP="007C1570">
      <w:pPr>
        <w:rPr>
          <w:lang w:val="en-GB"/>
        </w:rPr>
      </w:pPr>
    </w:p>
    <w:p w14:paraId="4F3E494D" w14:textId="238EF613" w:rsidR="007C1570" w:rsidRPr="0054062A" w:rsidRDefault="007C1570" w:rsidP="007C1570">
      <w:pPr>
        <w:rPr>
          <w:lang w:val="en-GB"/>
        </w:rPr>
      </w:pPr>
    </w:p>
    <w:p w14:paraId="3E830E58" w14:textId="44CA1ED5" w:rsidR="007C1570" w:rsidRPr="0054062A" w:rsidRDefault="007C1570" w:rsidP="007C1570">
      <w:pPr>
        <w:rPr>
          <w:lang w:val="en-GB"/>
        </w:rPr>
      </w:pPr>
    </w:p>
    <w:p w14:paraId="190DBB8E" w14:textId="3EE0F8D3" w:rsidR="007C1570" w:rsidRPr="0054062A" w:rsidRDefault="007C1570" w:rsidP="007C1570">
      <w:pPr>
        <w:rPr>
          <w:lang w:val="en-GB"/>
        </w:rPr>
      </w:pPr>
    </w:p>
    <w:p w14:paraId="57B68002" w14:textId="0F599FE6" w:rsidR="007C1570" w:rsidRPr="0054062A" w:rsidRDefault="007C1570" w:rsidP="007C1570">
      <w:pPr>
        <w:rPr>
          <w:lang w:val="en-GB"/>
        </w:rPr>
      </w:pPr>
    </w:p>
    <w:p w14:paraId="7C5805DB" w14:textId="57E59174" w:rsidR="007C1570" w:rsidRPr="0054062A" w:rsidRDefault="007C1570" w:rsidP="007C1570">
      <w:pPr>
        <w:rPr>
          <w:lang w:val="en-GB"/>
        </w:rPr>
      </w:pPr>
    </w:p>
    <w:p w14:paraId="1D09E263" w14:textId="1F3EC23D" w:rsidR="007C1570" w:rsidRPr="0054062A" w:rsidRDefault="007C1570" w:rsidP="007C1570">
      <w:pPr>
        <w:rPr>
          <w:lang w:val="en-GB"/>
        </w:rPr>
      </w:pPr>
    </w:p>
    <w:p w14:paraId="45AE6292" w14:textId="4E084EA9" w:rsidR="007C1570" w:rsidRPr="0054062A" w:rsidRDefault="007C1570" w:rsidP="007C1570">
      <w:pPr>
        <w:rPr>
          <w:lang w:val="en-GB"/>
        </w:rPr>
      </w:pPr>
    </w:p>
    <w:p w14:paraId="2FBE7825" w14:textId="3913F99C" w:rsidR="007C1570" w:rsidRPr="0054062A" w:rsidRDefault="007C1570" w:rsidP="007C1570">
      <w:pPr>
        <w:rPr>
          <w:lang w:val="en-GB"/>
        </w:rPr>
      </w:pPr>
    </w:p>
    <w:p w14:paraId="4E5BAB2A" w14:textId="2DC24DC4" w:rsidR="007C1570" w:rsidRPr="0054062A" w:rsidRDefault="007C1570" w:rsidP="007C1570">
      <w:pPr>
        <w:rPr>
          <w:lang w:val="en-GB"/>
        </w:rPr>
      </w:pPr>
    </w:p>
    <w:p w14:paraId="122E1413" w14:textId="0CC4D567" w:rsidR="007C1570" w:rsidRPr="0054062A" w:rsidRDefault="007C1570" w:rsidP="007C1570">
      <w:pPr>
        <w:rPr>
          <w:lang w:val="en-GB"/>
        </w:rPr>
      </w:pPr>
    </w:p>
    <w:p w14:paraId="763B823E" w14:textId="64007CB5" w:rsidR="007C1570" w:rsidRPr="0054062A" w:rsidRDefault="007C1570" w:rsidP="007C1570">
      <w:pPr>
        <w:rPr>
          <w:lang w:val="en-GB"/>
        </w:rPr>
      </w:pPr>
    </w:p>
    <w:p w14:paraId="01BD1316" w14:textId="4D91D29D" w:rsidR="007C1570" w:rsidRPr="0054062A" w:rsidRDefault="007C1570" w:rsidP="007C1570">
      <w:pPr>
        <w:rPr>
          <w:lang w:val="en-GB"/>
        </w:rPr>
      </w:pPr>
    </w:p>
    <w:p w14:paraId="6E499D89" w14:textId="192D9313" w:rsidR="007C1570" w:rsidRPr="0054062A" w:rsidRDefault="007C1570" w:rsidP="007C1570">
      <w:pPr>
        <w:rPr>
          <w:lang w:val="en-GB"/>
        </w:rPr>
      </w:pPr>
    </w:p>
    <w:p w14:paraId="046FEE96" w14:textId="5520AA30" w:rsidR="007C1570" w:rsidRPr="0054062A" w:rsidRDefault="007C1570" w:rsidP="007C1570">
      <w:pPr>
        <w:rPr>
          <w:lang w:val="en-GB"/>
        </w:rPr>
      </w:pPr>
    </w:p>
    <w:p w14:paraId="612DC808" w14:textId="345FB785" w:rsidR="007C1570" w:rsidRPr="0054062A" w:rsidRDefault="007C1570" w:rsidP="007C1570">
      <w:pPr>
        <w:rPr>
          <w:lang w:val="en-GB"/>
        </w:rPr>
      </w:pPr>
    </w:p>
    <w:p w14:paraId="57103046" w14:textId="2318C7CC" w:rsidR="007C1570" w:rsidRPr="0054062A" w:rsidRDefault="007C1570" w:rsidP="007C1570">
      <w:pPr>
        <w:rPr>
          <w:lang w:val="en-GB"/>
        </w:rPr>
      </w:pPr>
    </w:p>
    <w:p w14:paraId="08B592D6" w14:textId="77777777" w:rsidR="007C1570" w:rsidRPr="0054062A" w:rsidRDefault="007C1570" w:rsidP="007C1570">
      <w:pPr>
        <w:rPr>
          <w:lang w:val="en-GB"/>
        </w:rPr>
      </w:pPr>
    </w:p>
    <w:p w14:paraId="3D688851" w14:textId="401BF80E" w:rsidR="00975538" w:rsidRPr="0054062A" w:rsidRDefault="00200BA1" w:rsidP="001A7D87">
      <w:pPr>
        <w:pStyle w:val="berschrift2"/>
        <w:rPr>
          <w:rStyle w:val="gnkrckgcgsb"/>
          <w:rFonts w:ascii="Times New Roman" w:hAnsi="Times New Roman" w:cs="Times New Roman"/>
          <w:b/>
          <w:bCs/>
          <w:i/>
          <w:iCs/>
          <w:sz w:val="24"/>
          <w:szCs w:val="24"/>
          <w:lang w:val="en-GB"/>
        </w:rPr>
      </w:pPr>
      <w:proofErr w:type="spellStart"/>
      <w:r w:rsidRPr="0054062A">
        <w:rPr>
          <w:rFonts w:ascii="Times New Roman" w:hAnsi="Times New Roman" w:cs="Times New Roman"/>
          <w:b/>
          <w:bCs/>
          <w:i/>
          <w:iCs/>
          <w:sz w:val="24"/>
          <w:szCs w:val="24"/>
          <w:lang w:val="en-GB"/>
        </w:rPr>
        <w:lastRenderedPageBreak/>
        <w:t>sTable</w:t>
      </w:r>
      <w:proofErr w:type="spellEnd"/>
      <w:r w:rsidRPr="0054062A">
        <w:rPr>
          <w:rFonts w:ascii="Times New Roman" w:hAnsi="Times New Roman" w:cs="Times New Roman"/>
          <w:b/>
          <w:bCs/>
          <w:i/>
          <w:iCs/>
          <w:sz w:val="24"/>
          <w:szCs w:val="24"/>
          <w:lang w:val="en-GB"/>
        </w:rPr>
        <w:t xml:space="preserve"> 8 Demographic and Clinical Data </w:t>
      </w:r>
      <w:r w:rsidR="00206E91" w:rsidRPr="0054062A">
        <w:rPr>
          <w:rFonts w:ascii="Times New Roman" w:hAnsi="Times New Roman" w:cs="Times New Roman"/>
          <w:b/>
          <w:bCs/>
          <w:i/>
          <w:iCs/>
          <w:sz w:val="24"/>
          <w:szCs w:val="24"/>
          <w:lang w:val="en-GB"/>
        </w:rPr>
        <w:t>in the sample restricted to schizophrenia spectrum disorder (SSD)</w:t>
      </w:r>
      <w:bookmarkEnd w:id="111"/>
    </w:p>
    <w:p w14:paraId="03E33700" w14:textId="77777777" w:rsidR="00975538" w:rsidRPr="0054062A" w:rsidRDefault="00975538" w:rsidP="00032920">
      <w:pPr>
        <w:pStyle w:val="HTMLVorformatiert"/>
        <w:shd w:val="clear" w:color="auto" w:fill="FFFFFF"/>
        <w:wordWrap w:val="0"/>
        <w:spacing w:line="225" w:lineRule="atLeast"/>
        <w:rPr>
          <w:rStyle w:val="gnkrckgcgsb"/>
          <w:rFonts w:ascii="Lucida Console" w:hAnsi="Lucida Console"/>
          <w:bdr w:val="none" w:sz="0" w:space="0" w:color="auto" w:frame="1"/>
        </w:rPr>
      </w:pPr>
    </w:p>
    <w:tbl>
      <w:tblPr>
        <w:tblW w:w="8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95"/>
        <w:gridCol w:w="1002"/>
        <w:gridCol w:w="1147"/>
        <w:gridCol w:w="857"/>
        <w:gridCol w:w="1002"/>
        <w:gridCol w:w="1002"/>
      </w:tblGrid>
      <w:tr w:rsidR="0054062A" w:rsidRPr="0054062A" w14:paraId="0843A898" w14:textId="77777777" w:rsidTr="0009480B">
        <w:trPr>
          <w:trHeight w:val="56"/>
        </w:trPr>
        <w:tc>
          <w:tcPr>
            <w:tcW w:w="3795" w:type="dxa"/>
            <w:shd w:val="clear" w:color="auto" w:fill="auto"/>
            <w:tcMar>
              <w:top w:w="45" w:type="dxa"/>
              <w:left w:w="45" w:type="dxa"/>
              <w:bottom w:w="45" w:type="dxa"/>
              <w:right w:w="45" w:type="dxa"/>
            </w:tcMar>
          </w:tcPr>
          <w:p w14:paraId="21D8D693" w14:textId="77777777" w:rsidR="007717A6" w:rsidRPr="0054062A" w:rsidRDefault="007717A6" w:rsidP="0009480B">
            <w:pPr>
              <w:widowControl w:val="0"/>
              <w:pBdr>
                <w:top w:val="nil"/>
                <w:left w:val="nil"/>
                <w:bottom w:val="nil"/>
                <w:right w:val="nil"/>
                <w:between w:val="nil"/>
              </w:pBdr>
              <w:spacing w:line="240" w:lineRule="auto"/>
              <w:rPr>
                <w:rFonts w:ascii="Times New Roman" w:eastAsia="Times New Roman" w:hAnsi="Times New Roman" w:cs="Times New Roman"/>
                <w:b/>
                <w:sz w:val="16"/>
                <w:szCs w:val="16"/>
                <w:lang w:val="en-US"/>
              </w:rPr>
            </w:pPr>
          </w:p>
        </w:tc>
        <w:tc>
          <w:tcPr>
            <w:tcW w:w="1002" w:type="dxa"/>
            <w:shd w:val="clear" w:color="auto" w:fill="auto"/>
            <w:tcMar>
              <w:top w:w="45" w:type="dxa"/>
              <w:left w:w="45" w:type="dxa"/>
              <w:bottom w:w="45" w:type="dxa"/>
              <w:right w:w="45" w:type="dxa"/>
            </w:tcMar>
          </w:tcPr>
          <w:p w14:paraId="16AC7F40" w14:textId="77777777" w:rsidR="007717A6" w:rsidRPr="0054062A" w:rsidRDefault="007717A6" w:rsidP="0009480B">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Early (&lt; 17)</w:t>
            </w:r>
          </w:p>
        </w:tc>
        <w:tc>
          <w:tcPr>
            <w:tcW w:w="1147" w:type="dxa"/>
            <w:shd w:val="clear" w:color="auto" w:fill="auto"/>
            <w:tcMar>
              <w:top w:w="45" w:type="dxa"/>
              <w:left w:w="45" w:type="dxa"/>
              <w:bottom w:w="45" w:type="dxa"/>
              <w:right w:w="45" w:type="dxa"/>
            </w:tcMar>
          </w:tcPr>
          <w:p w14:paraId="729A81EB" w14:textId="77777777" w:rsidR="007717A6" w:rsidRPr="0054062A" w:rsidRDefault="007717A6" w:rsidP="0009480B">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Late (17 +)</w:t>
            </w:r>
          </w:p>
        </w:tc>
        <w:tc>
          <w:tcPr>
            <w:tcW w:w="857" w:type="dxa"/>
            <w:shd w:val="clear" w:color="auto" w:fill="auto"/>
            <w:tcMar>
              <w:top w:w="45" w:type="dxa"/>
              <w:left w:w="45" w:type="dxa"/>
              <w:bottom w:w="45" w:type="dxa"/>
              <w:right w:w="45" w:type="dxa"/>
            </w:tcMar>
          </w:tcPr>
          <w:p w14:paraId="2C76F764" w14:textId="77777777" w:rsidR="007717A6" w:rsidRPr="0054062A" w:rsidRDefault="007717A6" w:rsidP="0009480B">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rPr>
            </w:pPr>
            <w:proofErr w:type="spellStart"/>
            <w:r w:rsidRPr="0054062A">
              <w:rPr>
                <w:rFonts w:ascii="Times New Roman" w:eastAsia="Times New Roman" w:hAnsi="Times New Roman" w:cs="Times New Roman"/>
                <w:b/>
                <w:sz w:val="16"/>
                <w:szCs w:val="16"/>
              </w:rPr>
              <w:t>df</w:t>
            </w:r>
            <w:proofErr w:type="spellEnd"/>
          </w:p>
        </w:tc>
        <w:tc>
          <w:tcPr>
            <w:tcW w:w="1002" w:type="dxa"/>
            <w:shd w:val="clear" w:color="auto" w:fill="auto"/>
            <w:tcMar>
              <w:top w:w="45" w:type="dxa"/>
              <w:left w:w="45" w:type="dxa"/>
              <w:bottom w:w="45" w:type="dxa"/>
              <w:right w:w="45" w:type="dxa"/>
            </w:tcMar>
          </w:tcPr>
          <w:p w14:paraId="6AFD7F7B" w14:textId="77777777" w:rsidR="007717A6" w:rsidRPr="0054062A" w:rsidRDefault="007717A6" w:rsidP="0009480B">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vertAlign w:val="superscript"/>
              </w:rPr>
            </w:pPr>
            <w:r w:rsidRPr="0054062A">
              <w:rPr>
                <w:rFonts w:ascii="Times New Roman" w:eastAsia="Times New Roman" w:hAnsi="Times New Roman" w:cs="Times New Roman"/>
                <w:b/>
                <w:sz w:val="16"/>
                <w:szCs w:val="16"/>
              </w:rPr>
              <w:t>T/Z/X</w:t>
            </w:r>
            <w:r w:rsidRPr="0054062A">
              <w:rPr>
                <w:rFonts w:ascii="Times New Roman" w:eastAsia="Times New Roman" w:hAnsi="Times New Roman" w:cs="Times New Roman"/>
                <w:b/>
                <w:sz w:val="16"/>
                <w:szCs w:val="16"/>
                <w:vertAlign w:val="superscript"/>
              </w:rPr>
              <w:t>2</w:t>
            </w:r>
          </w:p>
        </w:tc>
        <w:tc>
          <w:tcPr>
            <w:tcW w:w="1002" w:type="dxa"/>
            <w:shd w:val="clear" w:color="auto" w:fill="auto"/>
            <w:tcMar>
              <w:top w:w="45" w:type="dxa"/>
              <w:left w:w="45" w:type="dxa"/>
              <w:bottom w:w="45" w:type="dxa"/>
              <w:right w:w="45" w:type="dxa"/>
            </w:tcMar>
          </w:tcPr>
          <w:p w14:paraId="1A108ED1" w14:textId="77777777" w:rsidR="007717A6" w:rsidRPr="0054062A" w:rsidRDefault="007717A6" w:rsidP="0009480B">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vertAlign w:val="subscript"/>
              </w:rPr>
            </w:pPr>
            <w:r w:rsidRPr="0054062A">
              <w:rPr>
                <w:rFonts w:ascii="Times New Roman" w:eastAsia="Times New Roman" w:hAnsi="Times New Roman" w:cs="Times New Roman"/>
                <w:b/>
                <w:sz w:val="16"/>
                <w:szCs w:val="16"/>
              </w:rPr>
              <w:t>p-</w:t>
            </w:r>
            <w:proofErr w:type="spellStart"/>
            <w:r w:rsidRPr="0054062A">
              <w:rPr>
                <w:rFonts w:ascii="Times New Roman" w:eastAsia="Times New Roman" w:hAnsi="Times New Roman" w:cs="Times New Roman"/>
                <w:b/>
                <w:sz w:val="16"/>
                <w:szCs w:val="16"/>
              </w:rPr>
              <w:t>value</w:t>
            </w:r>
            <w:proofErr w:type="spellEnd"/>
          </w:p>
        </w:tc>
      </w:tr>
      <w:tr w:rsidR="0054062A" w:rsidRPr="0054062A" w14:paraId="01E66881" w14:textId="77777777" w:rsidTr="0009480B">
        <w:trPr>
          <w:trHeight w:val="56"/>
        </w:trPr>
        <w:tc>
          <w:tcPr>
            <w:tcW w:w="8805" w:type="dxa"/>
            <w:gridSpan w:val="6"/>
            <w:shd w:val="clear" w:color="auto" w:fill="auto"/>
            <w:tcMar>
              <w:top w:w="45" w:type="dxa"/>
              <w:left w:w="45" w:type="dxa"/>
              <w:bottom w:w="45" w:type="dxa"/>
              <w:right w:w="45" w:type="dxa"/>
            </w:tcMar>
          </w:tcPr>
          <w:p w14:paraId="26A77955" w14:textId="77777777" w:rsidR="007717A6" w:rsidRPr="0054062A" w:rsidRDefault="007717A6" w:rsidP="0009480B">
            <w:pPr>
              <w:widowControl w:val="0"/>
              <w:pBdr>
                <w:top w:val="nil"/>
                <w:left w:val="nil"/>
                <w:bottom w:val="nil"/>
                <w:right w:val="nil"/>
                <w:between w:val="nil"/>
              </w:pBdr>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Samples and Study Variables</w:t>
            </w:r>
          </w:p>
        </w:tc>
      </w:tr>
      <w:tr w:rsidR="0054062A" w:rsidRPr="0054062A" w14:paraId="1F123813" w14:textId="77777777" w:rsidTr="0009480B">
        <w:trPr>
          <w:trHeight w:val="56"/>
        </w:trPr>
        <w:tc>
          <w:tcPr>
            <w:tcW w:w="3795" w:type="dxa"/>
            <w:shd w:val="clear" w:color="auto" w:fill="auto"/>
            <w:tcMar>
              <w:top w:w="45" w:type="dxa"/>
              <w:left w:w="45" w:type="dxa"/>
              <w:bottom w:w="45" w:type="dxa"/>
              <w:right w:w="45" w:type="dxa"/>
            </w:tcMar>
          </w:tcPr>
          <w:p w14:paraId="7F43E04C" w14:textId="77777777" w:rsidR="007717A6" w:rsidRPr="0054062A" w:rsidRDefault="007717A6" w:rsidP="0009480B">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Sample </w:t>
            </w:r>
            <w:proofErr w:type="spellStart"/>
            <w:r w:rsidRPr="0054062A">
              <w:rPr>
                <w:rFonts w:ascii="Times New Roman" w:eastAsia="Times New Roman" w:hAnsi="Times New Roman" w:cs="Times New Roman"/>
                <w:bCs/>
                <w:sz w:val="16"/>
                <w:szCs w:val="16"/>
              </w:rPr>
              <w:t>sizes</w:t>
            </w:r>
            <w:proofErr w:type="spellEnd"/>
          </w:p>
        </w:tc>
        <w:tc>
          <w:tcPr>
            <w:tcW w:w="1002" w:type="dxa"/>
            <w:shd w:val="clear" w:color="auto" w:fill="auto"/>
            <w:tcMar>
              <w:top w:w="45" w:type="dxa"/>
              <w:left w:w="45" w:type="dxa"/>
              <w:bottom w:w="45" w:type="dxa"/>
              <w:right w:w="45" w:type="dxa"/>
            </w:tcMar>
          </w:tcPr>
          <w:p w14:paraId="6A00AFBB" w14:textId="18E0FCB0" w:rsidR="007717A6" w:rsidRPr="0054062A" w:rsidRDefault="005B6D9C"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27</w:t>
            </w:r>
          </w:p>
        </w:tc>
        <w:tc>
          <w:tcPr>
            <w:tcW w:w="1147" w:type="dxa"/>
            <w:shd w:val="clear" w:color="auto" w:fill="auto"/>
            <w:tcMar>
              <w:top w:w="45" w:type="dxa"/>
              <w:left w:w="45" w:type="dxa"/>
              <w:bottom w:w="45" w:type="dxa"/>
              <w:right w:w="45" w:type="dxa"/>
            </w:tcMar>
          </w:tcPr>
          <w:p w14:paraId="37628DE6" w14:textId="624959A0" w:rsidR="007717A6" w:rsidRPr="0054062A" w:rsidRDefault="005B6D9C"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17</w:t>
            </w:r>
          </w:p>
        </w:tc>
        <w:tc>
          <w:tcPr>
            <w:tcW w:w="857" w:type="dxa"/>
            <w:shd w:val="clear" w:color="auto" w:fill="auto"/>
            <w:tcMar>
              <w:top w:w="45" w:type="dxa"/>
              <w:left w:w="45" w:type="dxa"/>
              <w:bottom w:w="45" w:type="dxa"/>
              <w:right w:w="45" w:type="dxa"/>
            </w:tcMar>
          </w:tcPr>
          <w:p w14:paraId="5AEA78C9"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702894C1"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5FDF92DE"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rPr>
            </w:pPr>
          </w:p>
        </w:tc>
      </w:tr>
      <w:tr w:rsidR="0054062A" w:rsidRPr="0054062A" w14:paraId="412892AA" w14:textId="77777777" w:rsidTr="0009480B">
        <w:trPr>
          <w:trHeight w:val="56"/>
        </w:trPr>
        <w:tc>
          <w:tcPr>
            <w:tcW w:w="3795" w:type="dxa"/>
            <w:shd w:val="clear" w:color="auto" w:fill="auto"/>
            <w:tcMar>
              <w:top w:w="45" w:type="dxa"/>
              <w:left w:w="45" w:type="dxa"/>
              <w:bottom w:w="45" w:type="dxa"/>
              <w:right w:w="45" w:type="dxa"/>
            </w:tcMar>
          </w:tcPr>
          <w:p w14:paraId="18FDFA2F" w14:textId="77777777" w:rsidR="007717A6" w:rsidRPr="0054062A" w:rsidRDefault="007717A6" w:rsidP="0009480B">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CIP (%)</w:t>
            </w:r>
          </w:p>
        </w:tc>
        <w:tc>
          <w:tcPr>
            <w:tcW w:w="1002" w:type="dxa"/>
            <w:shd w:val="clear" w:color="auto" w:fill="auto"/>
            <w:tcMar>
              <w:top w:w="45" w:type="dxa"/>
              <w:left w:w="45" w:type="dxa"/>
              <w:bottom w:w="45" w:type="dxa"/>
              <w:right w:w="45" w:type="dxa"/>
            </w:tcMar>
          </w:tcPr>
          <w:p w14:paraId="6273A946" w14:textId="70B3BE44" w:rsidR="007717A6" w:rsidRPr="0054062A" w:rsidRDefault="005B6D9C"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8</w:t>
            </w:r>
            <w:r w:rsidR="007717A6" w:rsidRPr="0054062A">
              <w:rPr>
                <w:rFonts w:ascii="Times New Roman" w:eastAsia="Times New Roman" w:hAnsi="Times New Roman" w:cs="Times New Roman"/>
                <w:sz w:val="16"/>
                <w:szCs w:val="16"/>
              </w:rPr>
              <w:t xml:space="preserve"> (</w:t>
            </w:r>
            <w:r w:rsidRPr="0054062A">
              <w:rPr>
                <w:rFonts w:ascii="Times New Roman" w:eastAsia="Times New Roman" w:hAnsi="Times New Roman" w:cs="Times New Roman"/>
                <w:sz w:val="16"/>
                <w:szCs w:val="16"/>
              </w:rPr>
              <w:t>29.6</w:t>
            </w:r>
            <w:r w:rsidR="007717A6"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0A31D838" w14:textId="7B76A64A" w:rsidR="007717A6" w:rsidRPr="0054062A" w:rsidRDefault="005B6D9C"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w:t>
            </w:r>
            <w:r w:rsidR="007717A6" w:rsidRPr="0054062A">
              <w:rPr>
                <w:rFonts w:ascii="Times New Roman" w:eastAsia="Times New Roman" w:hAnsi="Times New Roman" w:cs="Times New Roman"/>
                <w:sz w:val="16"/>
                <w:szCs w:val="16"/>
              </w:rPr>
              <w:t xml:space="preserve"> (</w:t>
            </w:r>
            <w:r w:rsidRPr="0054062A">
              <w:rPr>
                <w:rFonts w:ascii="Times New Roman" w:eastAsia="Times New Roman" w:hAnsi="Times New Roman" w:cs="Times New Roman"/>
                <w:sz w:val="16"/>
                <w:szCs w:val="16"/>
              </w:rPr>
              <w:t>11.8</w:t>
            </w:r>
            <w:r w:rsidR="007717A6"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3540A480"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w:t>
            </w:r>
          </w:p>
        </w:tc>
        <w:tc>
          <w:tcPr>
            <w:tcW w:w="1002" w:type="dxa"/>
            <w:shd w:val="clear" w:color="auto" w:fill="auto"/>
            <w:tcMar>
              <w:top w:w="45" w:type="dxa"/>
              <w:left w:w="45" w:type="dxa"/>
              <w:bottom w:w="45" w:type="dxa"/>
              <w:right w:w="45" w:type="dxa"/>
            </w:tcMar>
          </w:tcPr>
          <w:p w14:paraId="0BF39945" w14:textId="2E54FE77" w:rsidR="007717A6" w:rsidRPr="0054062A" w:rsidRDefault="005B6D9C"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1.015</w:t>
            </w:r>
          </w:p>
        </w:tc>
        <w:tc>
          <w:tcPr>
            <w:tcW w:w="1002" w:type="dxa"/>
            <w:shd w:val="clear" w:color="auto" w:fill="auto"/>
            <w:tcMar>
              <w:top w:w="45" w:type="dxa"/>
              <w:left w:w="45" w:type="dxa"/>
              <w:bottom w:w="45" w:type="dxa"/>
              <w:right w:w="45" w:type="dxa"/>
            </w:tcMar>
          </w:tcPr>
          <w:p w14:paraId="1B4BAC95" w14:textId="7F6DDCA6" w:rsidR="007717A6" w:rsidRPr="0054062A" w:rsidRDefault="005B6D9C"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0.314</w:t>
            </w:r>
          </w:p>
        </w:tc>
      </w:tr>
      <w:tr w:rsidR="0054062A" w:rsidRPr="0054062A" w14:paraId="42AE93AA" w14:textId="77777777" w:rsidTr="0009480B">
        <w:trPr>
          <w:trHeight w:val="56"/>
        </w:trPr>
        <w:tc>
          <w:tcPr>
            <w:tcW w:w="3795" w:type="dxa"/>
            <w:shd w:val="clear" w:color="auto" w:fill="auto"/>
            <w:tcMar>
              <w:top w:w="45" w:type="dxa"/>
              <w:left w:w="45" w:type="dxa"/>
              <w:bottom w:w="45" w:type="dxa"/>
              <w:right w:w="45" w:type="dxa"/>
            </w:tcMar>
          </w:tcPr>
          <w:p w14:paraId="4C8F68FC" w14:textId="77777777" w:rsidR="007717A6" w:rsidRPr="0054062A" w:rsidRDefault="007717A6" w:rsidP="0009480B">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Age [</w:t>
            </w:r>
            <w:proofErr w:type="spellStart"/>
            <w:r w:rsidRPr="0054062A">
              <w:rPr>
                <w:rFonts w:ascii="Times New Roman" w:eastAsia="Times New Roman" w:hAnsi="Times New Roman" w:cs="Times New Roman"/>
                <w:bCs/>
                <w:sz w:val="16"/>
                <w:szCs w:val="16"/>
              </w:rPr>
              <w:t>mean</w:t>
            </w:r>
            <w:proofErr w:type="spellEnd"/>
            <w:r w:rsidRPr="0054062A">
              <w:rPr>
                <w:rFonts w:ascii="Times New Roman" w:eastAsia="Times New Roman" w:hAnsi="Times New Roman" w:cs="Times New Roman"/>
                <w:bCs/>
                <w:sz w:val="16"/>
                <w:szCs w:val="16"/>
              </w:rPr>
              <w:t xml:space="preserve"> (SD) </w:t>
            </w:r>
            <w:proofErr w:type="spellStart"/>
            <w:r w:rsidRPr="0054062A">
              <w:rPr>
                <w:rFonts w:ascii="Times New Roman" w:eastAsia="Times New Roman" w:hAnsi="Times New Roman" w:cs="Times New Roman"/>
                <w:bCs/>
                <w:sz w:val="16"/>
                <w:szCs w:val="16"/>
              </w:rPr>
              <w:t>years</w:t>
            </w:r>
            <w:proofErr w:type="spellEnd"/>
            <w:r w:rsidRPr="0054062A">
              <w:rPr>
                <w:rFonts w:ascii="Times New Roman" w:eastAsia="Times New Roman" w:hAnsi="Times New Roman" w:cs="Times New Roman"/>
                <w:bCs/>
                <w:sz w:val="16"/>
                <w:szCs w:val="16"/>
              </w:rPr>
              <w:t>]</w:t>
            </w:r>
          </w:p>
        </w:tc>
        <w:tc>
          <w:tcPr>
            <w:tcW w:w="1002" w:type="dxa"/>
            <w:shd w:val="clear" w:color="auto" w:fill="auto"/>
            <w:tcMar>
              <w:top w:w="45" w:type="dxa"/>
              <w:left w:w="45" w:type="dxa"/>
              <w:bottom w:w="45" w:type="dxa"/>
              <w:right w:w="45" w:type="dxa"/>
            </w:tcMar>
          </w:tcPr>
          <w:p w14:paraId="34BB7499" w14:textId="76BCA478" w:rsidR="007717A6" w:rsidRPr="0054062A" w:rsidRDefault="007717A6"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24.</w:t>
            </w:r>
            <w:r w:rsidR="00975538" w:rsidRPr="0054062A">
              <w:rPr>
                <w:rFonts w:ascii="Times New Roman" w:eastAsia="Times New Roman" w:hAnsi="Times New Roman" w:cs="Times New Roman"/>
                <w:sz w:val="16"/>
                <w:szCs w:val="16"/>
              </w:rPr>
              <w:t>5</w:t>
            </w:r>
            <w:r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4.7</w:t>
            </w:r>
            <w:r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1674DE63" w14:textId="092C6B3E" w:rsidR="007717A6" w:rsidRPr="0054062A" w:rsidRDefault="00975538"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24.0</w:t>
            </w:r>
            <w:r w:rsidR="007717A6"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4.2</w:t>
            </w:r>
            <w:r w:rsidR="007717A6"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1C843669" w14:textId="3DA1EFE8" w:rsidR="007717A6" w:rsidRPr="0054062A" w:rsidRDefault="00975538"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37.3</w:t>
            </w:r>
          </w:p>
        </w:tc>
        <w:tc>
          <w:tcPr>
            <w:tcW w:w="1002" w:type="dxa"/>
            <w:shd w:val="clear" w:color="auto" w:fill="auto"/>
            <w:tcMar>
              <w:top w:w="45" w:type="dxa"/>
              <w:left w:w="45" w:type="dxa"/>
              <w:bottom w:w="45" w:type="dxa"/>
              <w:right w:w="45" w:type="dxa"/>
            </w:tcMar>
          </w:tcPr>
          <w:p w14:paraId="172827B3" w14:textId="4DF044AB" w:rsidR="007717A6" w:rsidRPr="0054062A" w:rsidRDefault="00975538"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0.314</w:t>
            </w:r>
          </w:p>
        </w:tc>
        <w:tc>
          <w:tcPr>
            <w:tcW w:w="1002" w:type="dxa"/>
            <w:shd w:val="clear" w:color="auto" w:fill="auto"/>
            <w:tcMar>
              <w:top w:w="45" w:type="dxa"/>
              <w:left w:w="45" w:type="dxa"/>
              <w:bottom w:w="45" w:type="dxa"/>
              <w:right w:w="45" w:type="dxa"/>
            </w:tcMar>
          </w:tcPr>
          <w:p w14:paraId="7A87B16D" w14:textId="7B99D6AC" w:rsidR="007717A6" w:rsidRPr="0054062A" w:rsidRDefault="00975538"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0.755</w:t>
            </w:r>
          </w:p>
        </w:tc>
      </w:tr>
      <w:tr w:rsidR="0054062A" w:rsidRPr="0054062A" w14:paraId="32B718E9" w14:textId="77777777" w:rsidTr="0009480B">
        <w:trPr>
          <w:trHeight w:val="56"/>
        </w:trPr>
        <w:tc>
          <w:tcPr>
            <w:tcW w:w="3795" w:type="dxa"/>
            <w:shd w:val="clear" w:color="auto" w:fill="auto"/>
            <w:tcMar>
              <w:top w:w="45" w:type="dxa"/>
              <w:left w:w="45" w:type="dxa"/>
              <w:bottom w:w="45" w:type="dxa"/>
              <w:right w:w="45" w:type="dxa"/>
            </w:tcMar>
          </w:tcPr>
          <w:p w14:paraId="3E63BE58" w14:textId="77777777" w:rsidR="007717A6" w:rsidRPr="0054062A" w:rsidRDefault="007717A6" w:rsidP="0009480B">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Sex [F (%)]</w:t>
            </w:r>
          </w:p>
        </w:tc>
        <w:tc>
          <w:tcPr>
            <w:tcW w:w="1002" w:type="dxa"/>
            <w:shd w:val="clear" w:color="auto" w:fill="auto"/>
            <w:tcMar>
              <w:top w:w="45" w:type="dxa"/>
              <w:left w:w="45" w:type="dxa"/>
              <w:bottom w:w="45" w:type="dxa"/>
              <w:right w:w="45" w:type="dxa"/>
            </w:tcMar>
          </w:tcPr>
          <w:p w14:paraId="138A0ACA" w14:textId="742175AB" w:rsidR="007717A6" w:rsidRPr="0054062A" w:rsidRDefault="00975538"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6</w:t>
            </w:r>
            <w:r w:rsidR="007717A6"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22.2</w:t>
            </w:r>
            <w:r w:rsidR="007717A6"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31CCB289" w14:textId="2C1423D9" w:rsidR="007717A6" w:rsidRPr="0054062A" w:rsidRDefault="00975538"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5</w:t>
            </w:r>
            <w:r w:rsidR="007717A6"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29.4</w:t>
            </w:r>
            <w:r w:rsidR="007717A6"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14EA12BB" w14:textId="734FB780" w:rsidR="007717A6" w:rsidRPr="0054062A" w:rsidRDefault="00975538"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4</w:t>
            </w:r>
          </w:p>
        </w:tc>
        <w:tc>
          <w:tcPr>
            <w:tcW w:w="1002" w:type="dxa"/>
            <w:shd w:val="clear" w:color="auto" w:fill="auto"/>
            <w:tcMar>
              <w:top w:w="45" w:type="dxa"/>
              <w:left w:w="45" w:type="dxa"/>
              <w:bottom w:w="45" w:type="dxa"/>
              <w:right w:w="45" w:type="dxa"/>
            </w:tcMar>
          </w:tcPr>
          <w:p w14:paraId="72DD450E" w14:textId="298C2E12" w:rsidR="007717A6" w:rsidRPr="0054062A" w:rsidRDefault="00975538"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w:t>
            </w:r>
          </w:p>
        </w:tc>
        <w:tc>
          <w:tcPr>
            <w:tcW w:w="1002" w:type="dxa"/>
            <w:shd w:val="clear" w:color="auto" w:fill="auto"/>
            <w:tcMar>
              <w:top w:w="45" w:type="dxa"/>
              <w:left w:w="45" w:type="dxa"/>
              <w:bottom w:w="45" w:type="dxa"/>
              <w:right w:w="45" w:type="dxa"/>
            </w:tcMar>
          </w:tcPr>
          <w:p w14:paraId="2DAF21F9" w14:textId="01083089" w:rsidR="007717A6" w:rsidRPr="0054062A" w:rsidRDefault="00975538"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0.724</w:t>
            </w:r>
          </w:p>
        </w:tc>
      </w:tr>
      <w:tr w:rsidR="0054062A" w:rsidRPr="0054062A" w14:paraId="06BCF855" w14:textId="77777777" w:rsidTr="0009480B">
        <w:trPr>
          <w:trHeight w:val="56"/>
        </w:trPr>
        <w:tc>
          <w:tcPr>
            <w:tcW w:w="5944" w:type="dxa"/>
            <w:gridSpan w:val="3"/>
            <w:shd w:val="clear" w:color="auto" w:fill="auto"/>
            <w:tcMar>
              <w:top w:w="45" w:type="dxa"/>
              <w:left w:w="45" w:type="dxa"/>
              <w:bottom w:w="45" w:type="dxa"/>
              <w:right w:w="45" w:type="dxa"/>
            </w:tcMar>
          </w:tcPr>
          <w:p w14:paraId="3543791D" w14:textId="77777777" w:rsidR="007717A6" w:rsidRPr="0054062A" w:rsidRDefault="007717A6" w:rsidP="0009480B">
            <w:pPr>
              <w:widowControl w:val="0"/>
              <w:tabs>
                <w:tab w:val="center" w:pos="2854"/>
                <w:tab w:val="left" w:pos="3240"/>
              </w:tabs>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Sample Size per Site</w:t>
            </w:r>
            <w:r w:rsidRPr="0054062A">
              <w:rPr>
                <w:rFonts w:ascii="Times New Roman" w:eastAsia="Times New Roman" w:hAnsi="Times New Roman" w:cs="Times New Roman"/>
                <w:b/>
                <w:sz w:val="16"/>
                <w:szCs w:val="16"/>
              </w:rPr>
              <w:tab/>
            </w:r>
            <w:r w:rsidRPr="0054062A">
              <w:rPr>
                <w:rFonts w:ascii="Times New Roman" w:eastAsia="Times New Roman" w:hAnsi="Times New Roman" w:cs="Times New Roman"/>
                <w:b/>
                <w:sz w:val="16"/>
                <w:szCs w:val="16"/>
              </w:rPr>
              <w:tab/>
            </w:r>
          </w:p>
        </w:tc>
        <w:tc>
          <w:tcPr>
            <w:tcW w:w="857" w:type="dxa"/>
            <w:shd w:val="clear" w:color="auto" w:fill="auto"/>
            <w:tcMar>
              <w:top w:w="45" w:type="dxa"/>
              <w:left w:w="45" w:type="dxa"/>
              <w:bottom w:w="45" w:type="dxa"/>
              <w:right w:w="45" w:type="dxa"/>
            </w:tcMar>
          </w:tcPr>
          <w:p w14:paraId="788A1889" w14:textId="51B0E097" w:rsidR="007717A6" w:rsidRPr="0054062A" w:rsidRDefault="005563CE"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12</w:t>
            </w:r>
          </w:p>
        </w:tc>
        <w:tc>
          <w:tcPr>
            <w:tcW w:w="1002" w:type="dxa"/>
            <w:shd w:val="clear" w:color="auto" w:fill="auto"/>
            <w:tcMar>
              <w:top w:w="45" w:type="dxa"/>
              <w:left w:w="45" w:type="dxa"/>
              <w:bottom w:w="45" w:type="dxa"/>
              <w:right w:w="45" w:type="dxa"/>
            </w:tcMar>
          </w:tcPr>
          <w:p w14:paraId="64DC3927" w14:textId="14D3EB6D" w:rsidR="007717A6" w:rsidRPr="0054062A" w:rsidRDefault="005563CE"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w:t>
            </w:r>
          </w:p>
        </w:tc>
        <w:tc>
          <w:tcPr>
            <w:tcW w:w="1002" w:type="dxa"/>
            <w:shd w:val="clear" w:color="auto" w:fill="auto"/>
            <w:tcMar>
              <w:top w:w="45" w:type="dxa"/>
              <w:left w:w="45" w:type="dxa"/>
              <w:bottom w:w="45" w:type="dxa"/>
              <w:right w:w="45" w:type="dxa"/>
            </w:tcMar>
          </w:tcPr>
          <w:p w14:paraId="6F8970E5" w14:textId="4AED7A8F" w:rsidR="007717A6" w:rsidRPr="0054062A" w:rsidRDefault="005563CE" w:rsidP="0009480B">
            <w:pPr>
              <w:widowControl w:val="0"/>
              <w:spacing w:line="240" w:lineRule="auto"/>
              <w:jc w:val="center"/>
              <w:rPr>
                <w:rFonts w:ascii="Times New Roman" w:eastAsia="Times New Roman" w:hAnsi="Times New Roman" w:cs="Times New Roman"/>
                <w:sz w:val="16"/>
                <w:szCs w:val="16"/>
                <w:vertAlign w:val="subscript"/>
              </w:rPr>
            </w:pPr>
            <w:r w:rsidRPr="0054062A">
              <w:rPr>
                <w:rFonts w:ascii="Times New Roman" w:eastAsia="Times New Roman" w:hAnsi="Times New Roman" w:cs="Times New Roman"/>
                <w:sz w:val="16"/>
                <w:szCs w:val="16"/>
              </w:rPr>
              <w:t>0.1953</w:t>
            </w:r>
          </w:p>
        </w:tc>
      </w:tr>
      <w:tr w:rsidR="0054062A" w:rsidRPr="0054062A" w14:paraId="16203A4F" w14:textId="77777777" w:rsidTr="0009480B">
        <w:trPr>
          <w:trHeight w:val="56"/>
        </w:trPr>
        <w:tc>
          <w:tcPr>
            <w:tcW w:w="3795" w:type="dxa"/>
            <w:shd w:val="clear" w:color="auto" w:fill="auto"/>
            <w:tcMar>
              <w:top w:w="45" w:type="dxa"/>
              <w:left w:w="45" w:type="dxa"/>
              <w:bottom w:w="45" w:type="dxa"/>
              <w:right w:w="45" w:type="dxa"/>
            </w:tcMar>
          </w:tcPr>
          <w:p w14:paraId="1A8F812A" w14:textId="77777777" w:rsidR="007717A6" w:rsidRPr="0054062A" w:rsidRDefault="007717A6" w:rsidP="0009480B">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Munich (%)</w:t>
            </w:r>
          </w:p>
        </w:tc>
        <w:tc>
          <w:tcPr>
            <w:tcW w:w="1002" w:type="dxa"/>
            <w:shd w:val="clear" w:color="auto" w:fill="auto"/>
            <w:tcMar>
              <w:top w:w="45" w:type="dxa"/>
              <w:left w:w="45" w:type="dxa"/>
              <w:bottom w:w="45" w:type="dxa"/>
              <w:right w:w="45" w:type="dxa"/>
            </w:tcMar>
          </w:tcPr>
          <w:p w14:paraId="0E5AE926" w14:textId="34002ED6" w:rsidR="007717A6" w:rsidRPr="0054062A" w:rsidRDefault="00975538"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19</w:t>
            </w:r>
            <w:r w:rsidR="007717A6"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70.4</w:t>
            </w:r>
            <w:r w:rsidR="007717A6"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50AF15D2" w14:textId="26D8E19F" w:rsidR="007717A6" w:rsidRPr="0054062A" w:rsidRDefault="00975538"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10</w:t>
            </w:r>
            <w:r w:rsidR="007717A6"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58.8</w:t>
            </w:r>
            <w:r w:rsidR="007717A6"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67E4E9E9"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53EE7A91"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7EE0EE3B"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645452C5" w14:textId="77777777" w:rsidTr="0009480B">
        <w:trPr>
          <w:trHeight w:val="56"/>
        </w:trPr>
        <w:tc>
          <w:tcPr>
            <w:tcW w:w="3795" w:type="dxa"/>
            <w:shd w:val="clear" w:color="auto" w:fill="auto"/>
            <w:tcMar>
              <w:top w:w="45" w:type="dxa"/>
              <w:left w:w="45" w:type="dxa"/>
              <w:bottom w:w="45" w:type="dxa"/>
              <w:right w:w="45" w:type="dxa"/>
            </w:tcMar>
          </w:tcPr>
          <w:p w14:paraId="6D699953" w14:textId="77777777" w:rsidR="007717A6" w:rsidRPr="0054062A" w:rsidRDefault="007717A6" w:rsidP="0009480B">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Milan </w:t>
            </w:r>
            <w:proofErr w:type="spellStart"/>
            <w:r w:rsidRPr="0054062A">
              <w:rPr>
                <w:rFonts w:ascii="Times New Roman" w:eastAsia="Times New Roman" w:hAnsi="Times New Roman" w:cs="Times New Roman"/>
                <w:bCs/>
                <w:sz w:val="16"/>
                <w:szCs w:val="16"/>
              </w:rPr>
              <w:t>Niguarda</w:t>
            </w:r>
            <w:proofErr w:type="spellEnd"/>
            <w:r w:rsidRPr="0054062A">
              <w:rPr>
                <w:rFonts w:ascii="Times New Roman" w:eastAsia="Times New Roman" w:hAnsi="Times New Roman" w:cs="Times New Roman"/>
                <w:bCs/>
                <w:sz w:val="16"/>
                <w:szCs w:val="16"/>
              </w:rPr>
              <w:t xml:space="preserve"> (%)</w:t>
            </w:r>
          </w:p>
        </w:tc>
        <w:tc>
          <w:tcPr>
            <w:tcW w:w="1002" w:type="dxa"/>
            <w:shd w:val="clear" w:color="auto" w:fill="auto"/>
            <w:tcMar>
              <w:top w:w="45" w:type="dxa"/>
              <w:left w:w="45" w:type="dxa"/>
              <w:bottom w:w="45" w:type="dxa"/>
              <w:right w:w="45" w:type="dxa"/>
            </w:tcMar>
          </w:tcPr>
          <w:p w14:paraId="072C00F0"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1147" w:type="dxa"/>
            <w:shd w:val="clear" w:color="auto" w:fill="auto"/>
            <w:tcMar>
              <w:top w:w="45" w:type="dxa"/>
              <w:left w:w="45" w:type="dxa"/>
              <w:bottom w:w="45" w:type="dxa"/>
              <w:right w:w="45" w:type="dxa"/>
            </w:tcMar>
          </w:tcPr>
          <w:p w14:paraId="3E2CAD5C" w14:textId="6999C2E9" w:rsidR="007717A6" w:rsidRPr="0054062A" w:rsidRDefault="00975538"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 xml:space="preserve">0 </w:t>
            </w:r>
            <w:r w:rsidR="007717A6" w:rsidRPr="0054062A">
              <w:rPr>
                <w:rFonts w:ascii="Times New Roman" w:eastAsia="Times New Roman" w:hAnsi="Times New Roman" w:cs="Times New Roman"/>
                <w:sz w:val="16"/>
                <w:szCs w:val="16"/>
              </w:rPr>
              <w:t>(</w:t>
            </w:r>
            <w:r w:rsidRPr="0054062A">
              <w:rPr>
                <w:rFonts w:ascii="Times New Roman" w:eastAsia="Times New Roman" w:hAnsi="Times New Roman" w:cs="Times New Roman"/>
                <w:sz w:val="16"/>
                <w:szCs w:val="16"/>
              </w:rPr>
              <w:t>0</w:t>
            </w:r>
            <w:r w:rsidR="007717A6"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530388C6"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49A2F26A"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0B3AA839"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774BEB57" w14:textId="77777777" w:rsidTr="0009480B">
        <w:trPr>
          <w:trHeight w:val="56"/>
        </w:trPr>
        <w:tc>
          <w:tcPr>
            <w:tcW w:w="3795" w:type="dxa"/>
            <w:shd w:val="clear" w:color="auto" w:fill="auto"/>
            <w:tcMar>
              <w:top w:w="45" w:type="dxa"/>
              <w:left w:w="45" w:type="dxa"/>
              <w:bottom w:w="45" w:type="dxa"/>
              <w:right w:w="45" w:type="dxa"/>
            </w:tcMar>
          </w:tcPr>
          <w:p w14:paraId="11F83506" w14:textId="77777777" w:rsidR="007717A6" w:rsidRPr="0054062A" w:rsidRDefault="007717A6" w:rsidP="0009480B">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Basel (%)</w:t>
            </w:r>
          </w:p>
        </w:tc>
        <w:tc>
          <w:tcPr>
            <w:tcW w:w="1002" w:type="dxa"/>
            <w:shd w:val="clear" w:color="auto" w:fill="auto"/>
            <w:tcMar>
              <w:top w:w="45" w:type="dxa"/>
              <w:left w:w="45" w:type="dxa"/>
              <w:bottom w:w="45" w:type="dxa"/>
              <w:right w:w="45" w:type="dxa"/>
            </w:tcMar>
          </w:tcPr>
          <w:p w14:paraId="7A16D868" w14:textId="34AEF99D" w:rsidR="007717A6" w:rsidRPr="0054062A" w:rsidRDefault="00975538"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6</w:t>
            </w:r>
            <w:r w:rsidR="007717A6"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22.2</w:t>
            </w:r>
            <w:r w:rsidR="007717A6"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5978F495" w14:textId="673C70C6" w:rsidR="007717A6" w:rsidRPr="0054062A" w:rsidRDefault="00975538"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w:t>
            </w:r>
            <w:r w:rsidR="007717A6"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11.8</w:t>
            </w:r>
            <w:r w:rsidR="007717A6"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104BDA10"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48F95ACC"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211D2CC9"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4B126D56" w14:textId="77777777" w:rsidTr="0009480B">
        <w:trPr>
          <w:trHeight w:val="56"/>
        </w:trPr>
        <w:tc>
          <w:tcPr>
            <w:tcW w:w="3795" w:type="dxa"/>
            <w:shd w:val="clear" w:color="auto" w:fill="auto"/>
            <w:tcMar>
              <w:top w:w="45" w:type="dxa"/>
              <w:left w:w="45" w:type="dxa"/>
              <w:bottom w:w="45" w:type="dxa"/>
              <w:right w:w="45" w:type="dxa"/>
            </w:tcMar>
          </w:tcPr>
          <w:p w14:paraId="36905E05" w14:textId="77777777" w:rsidR="007717A6" w:rsidRPr="0054062A" w:rsidRDefault="007717A6" w:rsidP="0009480B">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Cologne (%)</w:t>
            </w:r>
          </w:p>
        </w:tc>
        <w:tc>
          <w:tcPr>
            <w:tcW w:w="1002" w:type="dxa"/>
            <w:shd w:val="clear" w:color="auto" w:fill="auto"/>
            <w:tcMar>
              <w:top w:w="45" w:type="dxa"/>
              <w:left w:w="45" w:type="dxa"/>
              <w:bottom w:w="45" w:type="dxa"/>
              <w:right w:w="45" w:type="dxa"/>
            </w:tcMar>
          </w:tcPr>
          <w:p w14:paraId="5B73B191" w14:textId="2FCFD0F9" w:rsidR="007717A6" w:rsidRPr="0054062A" w:rsidRDefault="00975538"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w:t>
            </w:r>
            <w:r w:rsidR="007717A6"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3.7</w:t>
            </w:r>
            <w:r w:rsidR="007717A6"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006FFA05" w14:textId="7925651C" w:rsidR="007717A6" w:rsidRPr="0054062A" w:rsidRDefault="007717A6"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 (</w:t>
            </w:r>
            <w:r w:rsidR="00E2690A" w:rsidRPr="0054062A">
              <w:rPr>
                <w:rFonts w:ascii="Times New Roman" w:eastAsia="Times New Roman" w:hAnsi="Times New Roman" w:cs="Times New Roman"/>
                <w:sz w:val="16"/>
                <w:szCs w:val="16"/>
              </w:rPr>
              <w:t>17.6</w:t>
            </w:r>
            <w:r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62D74C55"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789853C2"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06D240F3"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739CED3E" w14:textId="77777777" w:rsidTr="0009480B">
        <w:trPr>
          <w:trHeight w:val="56"/>
        </w:trPr>
        <w:tc>
          <w:tcPr>
            <w:tcW w:w="3795" w:type="dxa"/>
            <w:shd w:val="clear" w:color="auto" w:fill="auto"/>
            <w:tcMar>
              <w:top w:w="45" w:type="dxa"/>
              <w:left w:w="45" w:type="dxa"/>
              <w:bottom w:w="45" w:type="dxa"/>
              <w:right w:w="45" w:type="dxa"/>
            </w:tcMar>
          </w:tcPr>
          <w:p w14:paraId="1CF96BE3" w14:textId="77777777" w:rsidR="007717A6" w:rsidRPr="0054062A" w:rsidRDefault="007717A6" w:rsidP="0009480B">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Birmingham (%)</w:t>
            </w:r>
          </w:p>
        </w:tc>
        <w:tc>
          <w:tcPr>
            <w:tcW w:w="1002" w:type="dxa"/>
            <w:shd w:val="clear" w:color="auto" w:fill="auto"/>
            <w:tcMar>
              <w:top w:w="45" w:type="dxa"/>
              <w:left w:w="45" w:type="dxa"/>
              <w:bottom w:w="45" w:type="dxa"/>
              <w:right w:w="45" w:type="dxa"/>
            </w:tcMar>
          </w:tcPr>
          <w:p w14:paraId="27ACAFAB" w14:textId="6FC92090" w:rsidR="007717A6" w:rsidRPr="0054062A" w:rsidRDefault="00975538"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w:t>
            </w:r>
            <w:r w:rsidR="007717A6"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3.7</w:t>
            </w:r>
            <w:r w:rsidR="007717A6"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26DC028C"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857" w:type="dxa"/>
            <w:shd w:val="clear" w:color="auto" w:fill="auto"/>
            <w:tcMar>
              <w:top w:w="45" w:type="dxa"/>
              <w:left w:w="45" w:type="dxa"/>
              <w:bottom w:w="45" w:type="dxa"/>
              <w:right w:w="45" w:type="dxa"/>
            </w:tcMar>
          </w:tcPr>
          <w:p w14:paraId="615A7D03"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677AD938"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6EEC2038"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1493F0B7" w14:textId="77777777" w:rsidTr="0009480B">
        <w:trPr>
          <w:trHeight w:val="56"/>
        </w:trPr>
        <w:tc>
          <w:tcPr>
            <w:tcW w:w="3795" w:type="dxa"/>
            <w:shd w:val="clear" w:color="auto" w:fill="auto"/>
            <w:tcMar>
              <w:top w:w="45" w:type="dxa"/>
              <w:left w:w="45" w:type="dxa"/>
              <w:bottom w:w="45" w:type="dxa"/>
              <w:right w:w="45" w:type="dxa"/>
            </w:tcMar>
          </w:tcPr>
          <w:p w14:paraId="664648C0" w14:textId="77777777" w:rsidR="007717A6" w:rsidRPr="0054062A" w:rsidRDefault="007717A6" w:rsidP="0009480B">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Turku (%)</w:t>
            </w:r>
          </w:p>
        </w:tc>
        <w:tc>
          <w:tcPr>
            <w:tcW w:w="1002" w:type="dxa"/>
            <w:shd w:val="clear" w:color="auto" w:fill="auto"/>
            <w:tcMar>
              <w:top w:w="45" w:type="dxa"/>
              <w:left w:w="45" w:type="dxa"/>
              <w:bottom w:w="45" w:type="dxa"/>
              <w:right w:w="45" w:type="dxa"/>
            </w:tcMar>
          </w:tcPr>
          <w:p w14:paraId="3161D6E0"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1147" w:type="dxa"/>
            <w:shd w:val="clear" w:color="auto" w:fill="auto"/>
            <w:tcMar>
              <w:top w:w="45" w:type="dxa"/>
              <w:left w:w="45" w:type="dxa"/>
              <w:bottom w:w="45" w:type="dxa"/>
              <w:right w:w="45" w:type="dxa"/>
            </w:tcMar>
          </w:tcPr>
          <w:p w14:paraId="117D2326" w14:textId="086B5BC8" w:rsidR="007717A6" w:rsidRPr="0054062A" w:rsidRDefault="00975538"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w:t>
            </w:r>
            <w:r w:rsidR="007717A6"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5.9</w:t>
            </w:r>
            <w:r w:rsidR="007717A6"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08BA1F22"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674902E9"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7701A13F"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2459F2E9" w14:textId="77777777" w:rsidTr="0009480B">
        <w:trPr>
          <w:trHeight w:val="56"/>
        </w:trPr>
        <w:tc>
          <w:tcPr>
            <w:tcW w:w="3795" w:type="dxa"/>
            <w:shd w:val="clear" w:color="auto" w:fill="auto"/>
            <w:tcMar>
              <w:top w:w="45" w:type="dxa"/>
              <w:left w:w="45" w:type="dxa"/>
              <w:bottom w:w="45" w:type="dxa"/>
              <w:right w:w="45" w:type="dxa"/>
            </w:tcMar>
          </w:tcPr>
          <w:p w14:paraId="0A8655A8" w14:textId="77777777" w:rsidR="007717A6" w:rsidRPr="0054062A" w:rsidRDefault="007717A6" w:rsidP="0009480B">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Udine (%)</w:t>
            </w:r>
          </w:p>
        </w:tc>
        <w:tc>
          <w:tcPr>
            <w:tcW w:w="1002" w:type="dxa"/>
            <w:shd w:val="clear" w:color="auto" w:fill="auto"/>
            <w:tcMar>
              <w:top w:w="45" w:type="dxa"/>
              <w:left w:w="45" w:type="dxa"/>
              <w:bottom w:w="45" w:type="dxa"/>
              <w:right w:w="45" w:type="dxa"/>
            </w:tcMar>
          </w:tcPr>
          <w:p w14:paraId="5E90B1D8"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1147" w:type="dxa"/>
            <w:shd w:val="clear" w:color="auto" w:fill="auto"/>
            <w:tcMar>
              <w:top w:w="45" w:type="dxa"/>
              <w:left w:w="45" w:type="dxa"/>
              <w:bottom w:w="45" w:type="dxa"/>
              <w:right w:w="45" w:type="dxa"/>
            </w:tcMar>
          </w:tcPr>
          <w:p w14:paraId="7003A4ED" w14:textId="1DA09B8B" w:rsidR="007717A6" w:rsidRPr="0054062A" w:rsidRDefault="007717A6"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 (</w:t>
            </w:r>
            <w:r w:rsidR="00E2690A" w:rsidRPr="0054062A">
              <w:rPr>
                <w:rFonts w:ascii="Times New Roman" w:eastAsia="Times New Roman" w:hAnsi="Times New Roman" w:cs="Times New Roman"/>
                <w:sz w:val="16"/>
                <w:szCs w:val="16"/>
              </w:rPr>
              <w:t>5.9</w:t>
            </w:r>
            <w:r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56DB02CB"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2B0718C3"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4A4DC3B6"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7AB890A7" w14:textId="77777777" w:rsidTr="0009480B">
        <w:trPr>
          <w:trHeight w:val="56"/>
        </w:trPr>
        <w:tc>
          <w:tcPr>
            <w:tcW w:w="3795" w:type="dxa"/>
            <w:shd w:val="clear" w:color="auto" w:fill="auto"/>
            <w:tcMar>
              <w:top w:w="45" w:type="dxa"/>
              <w:left w:w="45" w:type="dxa"/>
              <w:bottom w:w="45" w:type="dxa"/>
              <w:right w:w="45" w:type="dxa"/>
            </w:tcMar>
          </w:tcPr>
          <w:p w14:paraId="29C8ADA9" w14:textId="77777777" w:rsidR="007717A6" w:rsidRPr="0054062A" w:rsidRDefault="007717A6" w:rsidP="0009480B">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Düsseldorf (%)</w:t>
            </w:r>
          </w:p>
        </w:tc>
        <w:tc>
          <w:tcPr>
            <w:tcW w:w="1002" w:type="dxa"/>
            <w:shd w:val="clear" w:color="auto" w:fill="auto"/>
            <w:tcMar>
              <w:top w:w="45" w:type="dxa"/>
              <w:left w:w="45" w:type="dxa"/>
              <w:bottom w:w="45" w:type="dxa"/>
              <w:right w:w="45" w:type="dxa"/>
            </w:tcMar>
          </w:tcPr>
          <w:p w14:paraId="12BAFE25"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1147" w:type="dxa"/>
            <w:shd w:val="clear" w:color="auto" w:fill="auto"/>
            <w:tcMar>
              <w:top w:w="45" w:type="dxa"/>
              <w:left w:w="45" w:type="dxa"/>
              <w:bottom w:w="45" w:type="dxa"/>
              <w:right w:w="45" w:type="dxa"/>
            </w:tcMar>
          </w:tcPr>
          <w:p w14:paraId="2AB48B70" w14:textId="3EB37269" w:rsidR="007717A6" w:rsidRPr="0054062A" w:rsidRDefault="00975538"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w:t>
            </w:r>
            <w:r w:rsidR="007717A6" w:rsidRPr="0054062A">
              <w:rPr>
                <w:rFonts w:ascii="Times New Roman" w:eastAsia="Times New Roman" w:hAnsi="Times New Roman" w:cs="Times New Roman"/>
                <w:sz w:val="16"/>
                <w:szCs w:val="16"/>
              </w:rPr>
              <w:t xml:space="preserve"> (</w:t>
            </w:r>
            <w:r w:rsidRPr="0054062A">
              <w:rPr>
                <w:rFonts w:ascii="Times New Roman" w:eastAsia="Times New Roman" w:hAnsi="Times New Roman" w:cs="Times New Roman"/>
                <w:sz w:val="16"/>
                <w:szCs w:val="16"/>
              </w:rPr>
              <w:t>0</w:t>
            </w:r>
            <w:r w:rsidR="007717A6"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6B5611CA"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5FF564DF"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642BADD4" w14:textId="77777777" w:rsidR="007717A6" w:rsidRPr="0054062A" w:rsidRDefault="007717A6" w:rsidP="0009480B">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299740B6" w14:textId="77777777" w:rsidTr="0009480B">
        <w:trPr>
          <w:trHeight w:val="56"/>
        </w:trPr>
        <w:tc>
          <w:tcPr>
            <w:tcW w:w="8805" w:type="dxa"/>
            <w:gridSpan w:val="6"/>
            <w:shd w:val="clear" w:color="auto" w:fill="auto"/>
            <w:tcMar>
              <w:top w:w="45" w:type="dxa"/>
              <w:left w:w="45" w:type="dxa"/>
              <w:bottom w:w="45" w:type="dxa"/>
              <w:right w:w="45" w:type="dxa"/>
            </w:tcMar>
          </w:tcPr>
          <w:p w14:paraId="1592536D" w14:textId="77777777" w:rsidR="007717A6" w:rsidRPr="0054062A" w:rsidRDefault="007717A6" w:rsidP="0009480B">
            <w:pPr>
              <w:widowControl w:val="0"/>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Cannabis Use</w:t>
            </w:r>
          </w:p>
        </w:tc>
      </w:tr>
      <w:tr w:rsidR="0054062A" w:rsidRPr="0054062A" w14:paraId="2E3F2F91" w14:textId="77777777" w:rsidTr="0009480B">
        <w:trPr>
          <w:trHeight w:val="56"/>
        </w:trPr>
        <w:tc>
          <w:tcPr>
            <w:tcW w:w="5944" w:type="dxa"/>
            <w:gridSpan w:val="3"/>
            <w:shd w:val="clear" w:color="auto" w:fill="auto"/>
            <w:tcMar>
              <w:top w:w="45" w:type="dxa"/>
              <w:left w:w="45" w:type="dxa"/>
              <w:bottom w:w="45" w:type="dxa"/>
              <w:right w:w="45" w:type="dxa"/>
            </w:tcMar>
          </w:tcPr>
          <w:p w14:paraId="2A9A3DDE" w14:textId="77777777" w:rsidR="007717A6" w:rsidRPr="0054062A" w:rsidRDefault="007717A6" w:rsidP="0009480B">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Lifetime History of DSM-IV Cannabis Use Disorder [N (%)]</w:t>
            </w:r>
          </w:p>
        </w:tc>
        <w:tc>
          <w:tcPr>
            <w:tcW w:w="857" w:type="dxa"/>
            <w:shd w:val="clear" w:color="auto" w:fill="auto"/>
            <w:tcMar>
              <w:top w:w="45" w:type="dxa"/>
              <w:left w:w="45" w:type="dxa"/>
              <w:bottom w:w="45" w:type="dxa"/>
              <w:right w:w="45" w:type="dxa"/>
            </w:tcMar>
          </w:tcPr>
          <w:p w14:paraId="7A442684" w14:textId="78745BC0" w:rsidR="007717A6" w:rsidRPr="0054062A" w:rsidRDefault="005563CE"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6</w:t>
            </w:r>
          </w:p>
        </w:tc>
        <w:tc>
          <w:tcPr>
            <w:tcW w:w="1002" w:type="dxa"/>
            <w:shd w:val="clear" w:color="auto" w:fill="auto"/>
            <w:tcMar>
              <w:top w:w="45" w:type="dxa"/>
              <w:left w:w="45" w:type="dxa"/>
              <w:bottom w:w="45" w:type="dxa"/>
              <w:right w:w="45" w:type="dxa"/>
            </w:tcMar>
          </w:tcPr>
          <w:p w14:paraId="238690FD" w14:textId="1C0FD70D" w:rsidR="007717A6" w:rsidRPr="0054062A" w:rsidRDefault="005563CE"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w:t>
            </w:r>
          </w:p>
        </w:tc>
        <w:tc>
          <w:tcPr>
            <w:tcW w:w="1002" w:type="dxa"/>
            <w:shd w:val="clear" w:color="auto" w:fill="auto"/>
            <w:tcMar>
              <w:top w:w="45" w:type="dxa"/>
              <w:left w:w="45" w:type="dxa"/>
              <w:bottom w:w="45" w:type="dxa"/>
              <w:right w:w="45" w:type="dxa"/>
            </w:tcMar>
          </w:tcPr>
          <w:p w14:paraId="7C74F746" w14:textId="388BFE80" w:rsidR="007717A6" w:rsidRPr="0054062A" w:rsidRDefault="007717A6" w:rsidP="0009480B">
            <w:pPr>
              <w:widowControl w:val="0"/>
              <w:spacing w:line="240" w:lineRule="auto"/>
              <w:jc w:val="center"/>
              <w:rPr>
                <w:rFonts w:ascii="Times New Roman" w:eastAsia="Times New Roman" w:hAnsi="Times New Roman" w:cs="Times New Roman"/>
                <w:sz w:val="16"/>
                <w:szCs w:val="16"/>
                <w:lang w:val="de-DE"/>
              </w:rPr>
            </w:pPr>
            <w:r w:rsidRPr="0054062A">
              <w:rPr>
                <w:rFonts w:ascii="Times New Roman" w:eastAsia="Times New Roman" w:hAnsi="Times New Roman" w:cs="Times New Roman"/>
                <w:sz w:val="16"/>
                <w:szCs w:val="16"/>
              </w:rPr>
              <w:t>0.</w:t>
            </w:r>
            <w:r w:rsidR="005563CE" w:rsidRPr="0054062A">
              <w:rPr>
                <w:rFonts w:ascii="Times New Roman" w:eastAsia="Times New Roman" w:hAnsi="Times New Roman" w:cs="Times New Roman"/>
                <w:sz w:val="16"/>
                <w:szCs w:val="16"/>
              </w:rPr>
              <w:t>703</w:t>
            </w:r>
          </w:p>
        </w:tc>
      </w:tr>
      <w:tr w:rsidR="0054062A" w:rsidRPr="0054062A" w14:paraId="665A954E" w14:textId="77777777" w:rsidTr="0009480B">
        <w:trPr>
          <w:trHeight w:val="56"/>
        </w:trPr>
        <w:tc>
          <w:tcPr>
            <w:tcW w:w="3795" w:type="dxa"/>
            <w:shd w:val="clear" w:color="auto" w:fill="auto"/>
            <w:tcMar>
              <w:top w:w="45" w:type="dxa"/>
              <w:left w:w="45" w:type="dxa"/>
              <w:bottom w:w="45" w:type="dxa"/>
              <w:right w:w="45" w:type="dxa"/>
            </w:tcMar>
          </w:tcPr>
          <w:p w14:paraId="4910A052" w14:textId="77777777" w:rsidR="007717A6" w:rsidRPr="0054062A" w:rsidRDefault="007717A6" w:rsidP="0009480B">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rPr>
              <w:t xml:space="preserve">           Cannabis </w:t>
            </w:r>
            <w:proofErr w:type="spellStart"/>
            <w:r w:rsidRPr="0054062A">
              <w:rPr>
                <w:rFonts w:ascii="Times New Roman" w:eastAsia="Times New Roman" w:hAnsi="Times New Roman" w:cs="Times New Roman"/>
                <w:bCs/>
                <w:sz w:val="16"/>
                <w:szCs w:val="16"/>
              </w:rPr>
              <w:t>abuse</w:t>
            </w:r>
            <w:proofErr w:type="spellEnd"/>
            <w:r w:rsidRPr="0054062A">
              <w:rPr>
                <w:rFonts w:ascii="Times New Roman" w:eastAsia="Times New Roman" w:hAnsi="Times New Roman" w:cs="Times New Roman"/>
                <w:bCs/>
                <w:sz w:val="16"/>
                <w:szCs w:val="16"/>
              </w:rPr>
              <w:t xml:space="preserve"> (%)</w:t>
            </w:r>
          </w:p>
        </w:tc>
        <w:tc>
          <w:tcPr>
            <w:tcW w:w="1002" w:type="dxa"/>
            <w:shd w:val="clear" w:color="auto" w:fill="auto"/>
            <w:tcMar>
              <w:top w:w="45" w:type="dxa"/>
              <w:left w:w="45" w:type="dxa"/>
              <w:bottom w:w="45" w:type="dxa"/>
              <w:right w:w="45" w:type="dxa"/>
            </w:tcMar>
          </w:tcPr>
          <w:p w14:paraId="1DE3510B" w14:textId="1F954E10" w:rsidR="007717A6" w:rsidRPr="0054062A" w:rsidRDefault="005563CE"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17</w:t>
            </w:r>
            <w:r w:rsidR="007717A6"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63.0</w:t>
            </w:r>
            <w:r w:rsidR="007717A6"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34A8D203" w14:textId="336E79B0" w:rsidR="007717A6" w:rsidRPr="0054062A" w:rsidRDefault="005563CE"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13</w:t>
            </w:r>
            <w:r w:rsidR="007717A6"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76.5</w:t>
            </w:r>
            <w:r w:rsidR="007717A6"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4B8D8DB6"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10826A0B"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762AE330"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rPr>
            </w:pPr>
          </w:p>
        </w:tc>
      </w:tr>
      <w:tr w:rsidR="0054062A" w:rsidRPr="0054062A" w14:paraId="013FECA3" w14:textId="77777777" w:rsidTr="0009480B">
        <w:trPr>
          <w:trHeight w:val="56"/>
        </w:trPr>
        <w:tc>
          <w:tcPr>
            <w:tcW w:w="3795" w:type="dxa"/>
            <w:shd w:val="clear" w:color="auto" w:fill="auto"/>
            <w:tcMar>
              <w:top w:w="45" w:type="dxa"/>
              <w:left w:w="45" w:type="dxa"/>
              <w:bottom w:w="45" w:type="dxa"/>
              <w:right w:w="45" w:type="dxa"/>
            </w:tcMar>
          </w:tcPr>
          <w:p w14:paraId="3C1ECEB1" w14:textId="77777777" w:rsidR="007717A6" w:rsidRPr="0054062A" w:rsidRDefault="007717A6" w:rsidP="0009480B">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rPr>
              <w:t xml:space="preserve">           Cannabis </w:t>
            </w:r>
            <w:proofErr w:type="spellStart"/>
            <w:r w:rsidRPr="0054062A">
              <w:rPr>
                <w:rFonts w:ascii="Times New Roman" w:eastAsia="Times New Roman" w:hAnsi="Times New Roman" w:cs="Times New Roman"/>
                <w:bCs/>
                <w:sz w:val="16"/>
                <w:szCs w:val="16"/>
              </w:rPr>
              <w:t>dependency</w:t>
            </w:r>
            <w:proofErr w:type="spellEnd"/>
            <w:r w:rsidRPr="0054062A">
              <w:rPr>
                <w:rFonts w:ascii="Times New Roman" w:eastAsia="Times New Roman" w:hAnsi="Times New Roman" w:cs="Times New Roman"/>
                <w:bCs/>
                <w:sz w:val="16"/>
                <w:szCs w:val="16"/>
              </w:rPr>
              <w:t xml:space="preserve"> (%)</w:t>
            </w:r>
          </w:p>
        </w:tc>
        <w:tc>
          <w:tcPr>
            <w:tcW w:w="1002" w:type="dxa"/>
            <w:shd w:val="clear" w:color="auto" w:fill="auto"/>
            <w:tcMar>
              <w:top w:w="45" w:type="dxa"/>
              <w:left w:w="45" w:type="dxa"/>
              <w:bottom w:w="45" w:type="dxa"/>
              <w:right w:w="45" w:type="dxa"/>
            </w:tcMar>
          </w:tcPr>
          <w:p w14:paraId="04EC31B9" w14:textId="3674DFE6" w:rsidR="007717A6" w:rsidRPr="0054062A" w:rsidRDefault="005563CE"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7</w:t>
            </w:r>
            <w:r w:rsidR="007717A6"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25.9</w:t>
            </w:r>
            <w:r w:rsidR="007717A6"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743C3C61" w14:textId="11E25552" w:rsidR="007717A6" w:rsidRPr="0054062A" w:rsidRDefault="005563CE"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w:t>
            </w:r>
            <w:r w:rsidR="007717A6"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17.6</w:t>
            </w:r>
            <w:r w:rsidR="007717A6"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45E53B97"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062BEE7E"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5E691B0F"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rPr>
            </w:pPr>
          </w:p>
        </w:tc>
      </w:tr>
      <w:tr w:rsidR="0054062A" w:rsidRPr="0054062A" w14:paraId="653819ED" w14:textId="77777777" w:rsidTr="0009480B">
        <w:trPr>
          <w:trHeight w:val="56"/>
        </w:trPr>
        <w:tc>
          <w:tcPr>
            <w:tcW w:w="3795" w:type="dxa"/>
            <w:shd w:val="clear" w:color="auto" w:fill="auto"/>
            <w:tcMar>
              <w:top w:w="45" w:type="dxa"/>
              <w:left w:w="45" w:type="dxa"/>
              <w:bottom w:w="45" w:type="dxa"/>
              <w:right w:w="45" w:type="dxa"/>
            </w:tcMar>
          </w:tcPr>
          <w:p w14:paraId="0C65E90F" w14:textId="77777777" w:rsidR="007717A6" w:rsidRPr="0054062A" w:rsidRDefault="007717A6" w:rsidP="0009480B">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Initiation Age [mean (SD) years]</w:t>
            </w:r>
          </w:p>
        </w:tc>
        <w:tc>
          <w:tcPr>
            <w:tcW w:w="1002" w:type="dxa"/>
            <w:shd w:val="clear" w:color="auto" w:fill="auto"/>
            <w:tcMar>
              <w:top w:w="45" w:type="dxa"/>
              <w:left w:w="45" w:type="dxa"/>
              <w:bottom w:w="45" w:type="dxa"/>
              <w:right w:w="45" w:type="dxa"/>
            </w:tcMar>
          </w:tcPr>
          <w:p w14:paraId="3CAA8EA3" w14:textId="02F942C0" w:rsidR="007717A6" w:rsidRPr="0054062A" w:rsidRDefault="007717A6"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14.</w:t>
            </w:r>
            <w:r w:rsidR="005563CE" w:rsidRPr="0054062A">
              <w:rPr>
                <w:rFonts w:ascii="Times New Roman" w:eastAsia="Times New Roman" w:hAnsi="Times New Roman" w:cs="Times New Roman"/>
                <w:sz w:val="16"/>
                <w:szCs w:val="16"/>
              </w:rPr>
              <w:t>2</w:t>
            </w:r>
            <w:r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1.2</w:t>
            </w:r>
            <w:r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762ECC4E" w14:textId="7B3CAFA0" w:rsidR="007717A6" w:rsidRPr="0054062A" w:rsidRDefault="005563CE"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20.8</w:t>
            </w:r>
            <w:r w:rsidR="007717A6"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4.1</w:t>
            </w:r>
            <w:r w:rsidR="007717A6"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7C60C09F" w14:textId="7EC435BD" w:rsidR="007717A6" w:rsidRPr="0054062A" w:rsidRDefault="005563CE"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17.921</w:t>
            </w:r>
          </w:p>
        </w:tc>
        <w:tc>
          <w:tcPr>
            <w:tcW w:w="1002" w:type="dxa"/>
            <w:shd w:val="clear" w:color="auto" w:fill="auto"/>
            <w:tcMar>
              <w:top w:w="45" w:type="dxa"/>
              <w:left w:w="45" w:type="dxa"/>
              <w:bottom w:w="45" w:type="dxa"/>
              <w:right w:w="45" w:type="dxa"/>
            </w:tcMar>
          </w:tcPr>
          <w:p w14:paraId="26CA905F" w14:textId="0F1B629B" w:rsidR="007717A6" w:rsidRPr="0054062A" w:rsidRDefault="007717A6"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w:t>
            </w:r>
            <w:r w:rsidR="005563CE" w:rsidRPr="0054062A">
              <w:rPr>
                <w:rFonts w:ascii="Times New Roman" w:eastAsia="Times New Roman" w:hAnsi="Times New Roman" w:cs="Times New Roman"/>
                <w:sz w:val="16"/>
                <w:szCs w:val="16"/>
              </w:rPr>
              <w:t>6.126</w:t>
            </w:r>
          </w:p>
        </w:tc>
        <w:tc>
          <w:tcPr>
            <w:tcW w:w="1002" w:type="dxa"/>
            <w:shd w:val="clear" w:color="auto" w:fill="auto"/>
            <w:tcMar>
              <w:top w:w="45" w:type="dxa"/>
              <w:left w:w="45" w:type="dxa"/>
              <w:bottom w:w="45" w:type="dxa"/>
              <w:right w:w="45" w:type="dxa"/>
            </w:tcMar>
          </w:tcPr>
          <w:p w14:paraId="441142AF"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 xml:space="preserve"> &lt;0.001</w:t>
            </w:r>
          </w:p>
        </w:tc>
      </w:tr>
      <w:tr w:rsidR="0054062A" w:rsidRPr="0054062A" w14:paraId="19E9AB35" w14:textId="77777777" w:rsidTr="0009480B">
        <w:trPr>
          <w:trHeight w:val="56"/>
        </w:trPr>
        <w:tc>
          <w:tcPr>
            <w:tcW w:w="3795" w:type="dxa"/>
            <w:shd w:val="clear" w:color="auto" w:fill="auto"/>
            <w:tcMar>
              <w:top w:w="45" w:type="dxa"/>
              <w:left w:w="45" w:type="dxa"/>
              <w:bottom w:w="45" w:type="dxa"/>
              <w:right w:w="45" w:type="dxa"/>
            </w:tcMar>
          </w:tcPr>
          <w:p w14:paraId="34477795" w14:textId="77777777" w:rsidR="007717A6" w:rsidRPr="0054062A" w:rsidRDefault="007717A6" w:rsidP="0009480B">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Cumulative months lifetime [mean (SD) months]</w:t>
            </w:r>
          </w:p>
        </w:tc>
        <w:tc>
          <w:tcPr>
            <w:tcW w:w="1002" w:type="dxa"/>
            <w:shd w:val="clear" w:color="auto" w:fill="auto"/>
            <w:tcMar>
              <w:top w:w="45" w:type="dxa"/>
              <w:left w:w="45" w:type="dxa"/>
              <w:bottom w:w="45" w:type="dxa"/>
              <w:right w:w="45" w:type="dxa"/>
            </w:tcMar>
          </w:tcPr>
          <w:p w14:paraId="34C36AD8" w14:textId="3DAA4753" w:rsidR="007717A6" w:rsidRPr="0054062A" w:rsidRDefault="00434B5C"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50</w:t>
            </w:r>
            <w:r w:rsidR="007717A6"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34.5</w:t>
            </w:r>
            <w:r w:rsidR="007717A6"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47E6A088" w14:textId="41BD5F02" w:rsidR="007717A6" w:rsidRPr="0054062A" w:rsidRDefault="00434B5C"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19</w:t>
            </w:r>
            <w:r w:rsidR="007717A6"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24.1</w:t>
            </w:r>
            <w:r w:rsidR="007717A6"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75A966DB" w14:textId="3ACF4560" w:rsidR="007717A6" w:rsidRPr="0054062A" w:rsidRDefault="00434B5C"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13.346</w:t>
            </w:r>
          </w:p>
        </w:tc>
        <w:tc>
          <w:tcPr>
            <w:tcW w:w="1002" w:type="dxa"/>
            <w:shd w:val="clear" w:color="auto" w:fill="auto"/>
            <w:tcMar>
              <w:top w:w="45" w:type="dxa"/>
              <w:left w:w="45" w:type="dxa"/>
              <w:bottom w:w="45" w:type="dxa"/>
              <w:right w:w="45" w:type="dxa"/>
            </w:tcMar>
          </w:tcPr>
          <w:p w14:paraId="7EDBDD82" w14:textId="5D345880" w:rsidR="007717A6" w:rsidRPr="0054062A" w:rsidRDefault="00434B5C"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2.338</w:t>
            </w:r>
          </w:p>
        </w:tc>
        <w:tc>
          <w:tcPr>
            <w:tcW w:w="1002" w:type="dxa"/>
            <w:shd w:val="clear" w:color="auto" w:fill="auto"/>
            <w:tcMar>
              <w:top w:w="45" w:type="dxa"/>
              <w:left w:w="45" w:type="dxa"/>
              <w:bottom w:w="45" w:type="dxa"/>
              <w:right w:w="45" w:type="dxa"/>
            </w:tcMar>
          </w:tcPr>
          <w:p w14:paraId="53CDD177" w14:textId="1A7F09C9" w:rsidR="007717A6" w:rsidRPr="0054062A" w:rsidRDefault="00434B5C"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0.036</w:t>
            </w:r>
          </w:p>
        </w:tc>
      </w:tr>
      <w:tr w:rsidR="0054062A" w:rsidRPr="0054062A" w14:paraId="2B8105A6" w14:textId="77777777" w:rsidTr="0009480B">
        <w:trPr>
          <w:trHeight w:val="56"/>
        </w:trPr>
        <w:tc>
          <w:tcPr>
            <w:tcW w:w="3795" w:type="dxa"/>
            <w:shd w:val="clear" w:color="auto" w:fill="auto"/>
            <w:tcMar>
              <w:top w:w="45" w:type="dxa"/>
              <w:left w:w="45" w:type="dxa"/>
              <w:bottom w:w="45" w:type="dxa"/>
              <w:right w:w="45" w:type="dxa"/>
            </w:tcMar>
          </w:tcPr>
          <w:p w14:paraId="3459D617" w14:textId="77777777" w:rsidR="007717A6" w:rsidRPr="0054062A" w:rsidRDefault="007717A6" w:rsidP="0009480B">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Duration of heaviest use [mean (SD) days]</w:t>
            </w:r>
          </w:p>
        </w:tc>
        <w:tc>
          <w:tcPr>
            <w:tcW w:w="1002" w:type="dxa"/>
            <w:shd w:val="clear" w:color="auto" w:fill="auto"/>
            <w:tcMar>
              <w:top w:w="45" w:type="dxa"/>
              <w:left w:w="45" w:type="dxa"/>
              <w:bottom w:w="45" w:type="dxa"/>
              <w:right w:w="45" w:type="dxa"/>
            </w:tcMar>
          </w:tcPr>
          <w:p w14:paraId="7576EEEB" w14:textId="2F48F1B2" w:rsidR="007717A6" w:rsidRPr="0054062A" w:rsidRDefault="00434B5C"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589.1</w:t>
            </w:r>
            <w:r w:rsidR="007717A6"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754.5</w:t>
            </w:r>
            <w:r w:rsidR="007717A6"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6EB8A0E8" w14:textId="10E97687" w:rsidR="007717A6" w:rsidRPr="0054062A" w:rsidRDefault="00434B5C"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438.6</w:t>
            </w:r>
            <w:r w:rsidR="007717A6"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484.7</w:t>
            </w:r>
            <w:r w:rsidR="007717A6"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3C01E815" w14:textId="5F9D03BC" w:rsidR="007717A6" w:rsidRPr="0054062A" w:rsidRDefault="00434B5C"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35.960</w:t>
            </w:r>
          </w:p>
        </w:tc>
        <w:tc>
          <w:tcPr>
            <w:tcW w:w="1002" w:type="dxa"/>
            <w:shd w:val="clear" w:color="auto" w:fill="auto"/>
            <w:tcMar>
              <w:top w:w="45" w:type="dxa"/>
              <w:left w:w="45" w:type="dxa"/>
              <w:bottom w:w="45" w:type="dxa"/>
              <w:right w:w="45" w:type="dxa"/>
            </w:tcMar>
          </w:tcPr>
          <w:p w14:paraId="30313496" w14:textId="3C485649" w:rsidR="007717A6" w:rsidRPr="0054062A" w:rsidRDefault="00434B5C"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0.755</w:t>
            </w:r>
          </w:p>
        </w:tc>
        <w:tc>
          <w:tcPr>
            <w:tcW w:w="1002" w:type="dxa"/>
            <w:shd w:val="clear" w:color="auto" w:fill="auto"/>
            <w:tcMar>
              <w:top w:w="45" w:type="dxa"/>
              <w:left w:w="45" w:type="dxa"/>
              <w:bottom w:w="45" w:type="dxa"/>
              <w:right w:w="45" w:type="dxa"/>
            </w:tcMar>
          </w:tcPr>
          <w:p w14:paraId="6ABB38DA" w14:textId="6E7C7F62" w:rsidR="007717A6" w:rsidRPr="0054062A" w:rsidRDefault="00434B5C"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0.455</w:t>
            </w:r>
          </w:p>
        </w:tc>
      </w:tr>
      <w:tr w:rsidR="0054062A" w:rsidRPr="0054062A" w14:paraId="139AD9B5" w14:textId="77777777" w:rsidTr="0009480B">
        <w:trPr>
          <w:trHeight w:val="56"/>
        </w:trPr>
        <w:tc>
          <w:tcPr>
            <w:tcW w:w="5944" w:type="dxa"/>
            <w:gridSpan w:val="3"/>
            <w:shd w:val="clear" w:color="auto" w:fill="auto"/>
            <w:tcMar>
              <w:top w:w="45" w:type="dxa"/>
              <w:left w:w="45" w:type="dxa"/>
              <w:bottom w:w="45" w:type="dxa"/>
              <w:right w:w="45" w:type="dxa"/>
            </w:tcMar>
          </w:tcPr>
          <w:p w14:paraId="0FC26DDA" w14:textId="77777777" w:rsidR="007717A6" w:rsidRPr="0054062A" w:rsidRDefault="007717A6" w:rsidP="0009480B">
            <w:pPr>
              <w:widowControl w:val="0"/>
              <w:spacing w:line="240" w:lineRule="auto"/>
              <w:rPr>
                <w:rFonts w:ascii="Times New Roman" w:eastAsia="Times New Roman" w:hAnsi="Times New Roman" w:cs="Times New Roman"/>
                <w:b/>
                <w:bCs/>
                <w:sz w:val="16"/>
                <w:szCs w:val="16"/>
                <w:lang w:val="en-GB"/>
              </w:rPr>
            </w:pPr>
            <w:r w:rsidRPr="0054062A">
              <w:rPr>
                <w:rFonts w:ascii="Times New Roman" w:eastAsia="Times New Roman" w:hAnsi="Times New Roman" w:cs="Times New Roman"/>
                <w:b/>
                <w:bCs/>
                <w:sz w:val="16"/>
                <w:szCs w:val="16"/>
                <w:lang w:val="en-GB"/>
              </w:rPr>
              <w:t>Level of Use in the Heaviest Use Period (%)</w:t>
            </w:r>
          </w:p>
        </w:tc>
        <w:tc>
          <w:tcPr>
            <w:tcW w:w="857" w:type="dxa"/>
            <w:shd w:val="clear" w:color="auto" w:fill="auto"/>
            <w:tcMar>
              <w:top w:w="45" w:type="dxa"/>
              <w:left w:w="45" w:type="dxa"/>
              <w:bottom w:w="45" w:type="dxa"/>
              <w:right w:w="45" w:type="dxa"/>
            </w:tcMar>
          </w:tcPr>
          <w:p w14:paraId="30FCEEAE"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2</w:t>
            </w:r>
          </w:p>
        </w:tc>
        <w:tc>
          <w:tcPr>
            <w:tcW w:w="1002" w:type="dxa"/>
            <w:shd w:val="clear" w:color="auto" w:fill="auto"/>
            <w:tcMar>
              <w:top w:w="45" w:type="dxa"/>
              <w:left w:w="45" w:type="dxa"/>
              <w:bottom w:w="45" w:type="dxa"/>
              <w:right w:w="45" w:type="dxa"/>
            </w:tcMar>
          </w:tcPr>
          <w:p w14:paraId="725D62AC" w14:textId="2AC02C3E"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2.</w:t>
            </w:r>
            <w:r w:rsidR="00434B5C" w:rsidRPr="0054062A">
              <w:rPr>
                <w:rFonts w:ascii="Times New Roman" w:eastAsia="Times New Roman" w:hAnsi="Times New Roman" w:cs="Times New Roman"/>
                <w:sz w:val="16"/>
                <w:szCs w:val="16"/>
                <w:lang w:val="en-GB"/>
              </w:rPr>
              <w:t>053</w:t>
            </w:r>
          </w:p>
        </w:tc>
        <w:tc>
          <w:tcPr>
            <w:tcW w:w="1002" w:type="dxa"/>
            <w:shd w:val="clear" w:color="auto" w:fill="auto"/>
            <w:tcMar>
              <w:top w:w="45" w:type="dxa"/>
              <w:left w:w="45" w:type="dxa"/>
              <w:bottom w:w="45" w:type="dxa"/>
              <w:right w:w="45" w:type="dxa"/>
            </w:tcMar>
          </w:tcPr>
          <w:p w14:paraId="039F5C0C" w14:textId="28654ADA"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w:t>
            </w:r>
            <w:r w:rsidR="00434B5C" w:rsidRPr="0054062A">
              <w:rPr>
                <w:rFonts w:ascii="Times New Roman" w:eastAsia="Times New Roman" w:hAnsi="Times New Roman" w:cs="Times New Roman"/>
                <w:sz w:val="16"/>
                <w:szCs w:val="16"/>
                <w:lang w:val="en-GB"/>
              </w:rPr>
              <w:t>358</w:t>
            </w:r>
          </w:p>
        </w:tc>
      </w:tr>
      <w:tr w:rsidR="0054062A" w:rsidRPr="0054062A" w14:paraId="0733B90E" w14:textId="77777777" w:rsidTr="0009480B">
        <w:trPr>
          <w:trHeight w:val="56"/>
        </w:trPr>
        <w:tc>
          <w:tcPr>
            <w:tcW w:w="3795" w:type="dxa"/>
            <w:shd w:val="clear" w:color="auto" w:fill="auto"/>
            <w:tcMar>
              <w:top w:w="45" w:type="dxa"/>
              <w:left w:w="45" w:type="dxa"/>
              <w:bottom w:w="45" w:type="dxa"/>
              <w:right w:w="45" w:type="dxa"/>
            </w:tcMar>
          </w:tcPr>
          <w:p w14:paraId="369EA1B6" w14:textId="77777777" w:rsidR="007717A6" w:rsidRPr="0054062A" w:rsidRDefault="007717A6" w:rsidP="0009480B">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&gt; 10 times per month / dependency</w:t>
            </w:r>
          </w:p>
        </w:tc>
        <w:tc>
          <w:tcPr>
            <w:tcW w:w="1002" w:type="dxa"/>
            <w:shd w:val="clear" w:color="auto" w:fill="auto"/>
            <w:tcMar>
              <w:top w:w="45" w:type="dxa"/>
              <w:left w:w="45" w:type="dxa"/>
              <w:bottom w:w="45" w:type="dxa"/>
              <w:right w:w="45" w:type="dxa"/>
            </w:tcMar>
          </w:tcPr>
          <w:p w14:paraId="7EAE9C5A" w14:textId="5CAC864C" w:rsidR="007717A6" w:rsidRPr="0054062A" w:rsidRDefault="00434B5C"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22</w:t>
            </w:r>
            <w:r w:rsidR="007717A6"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81.5</w:t>
            </w:r>
            <w:r w:rsidR="007717A6"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0BB135B7" w14:textId="61C270EA" w:rsidR="007717A6" w:rsidRPr="0054062A" w:rsidRDefault="00434B5C"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13</w:t>
            </w:r>
            <w:r w:rsidR="007717A6"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76.5</w:t>
            </w:r>
            <w:r w:rsidR="007717A6"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28665B43"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79C7F280"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06AF1E8D"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rPr>
            </w:pPr>
          </w:p>
        </w:tc>
      </w:tr>
      <w:tr w:rsidR="0054062A" w:rsidRPr="0054062A" w14:paraId="7F8B7F2F" w14:textId="77777777" w:rsidTr="0009480B">
        <w:trPr>
          <w:trHeight w:val="56"/>
        </w:trPr>
        <w:tc>
          <w:tcPr>
            <w:tcW w:w="3795" w:type="dxa"/>
            <w:shd w:val="clear" w:color="auto" w:fill="auto"/>
            <w:tcMar>
              <w:top w:w="45" w:type="dxa"/>
              <w:left w:w="45" w:type="dxa"/>
              <w:bottom w:w="45" w:type="dxa"/>
              <w:right w:w="45" w:type="dxa"/>
            </w:tcMar>
          </w:tcPr>
          <w:p w14:paraId="664EF98B" w14:textId="77777777" w:rsidR="007717A6" w:rsidRPr="0054062A" w:rsidRDefault="007717A6" w:rsidP="0009480B">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&lt; 10 times per month</w:t>
            </w:r>
          </w:p>
        </w:tc>
        <w:tc>
          <w:tcPr>
            <w:tcW w:w="1002" w:type="dxa"/>
            <w:shd w:val="clear" w:color="auto" w:fill="auto"/>
            <w:tcMar>
              <w:top w:w="45" w:type="dxa"/>
              <w:left w:w="45" w:type="dxa"/>
              <w:bottom w:w="45" w:type="dxa"/>
              <w:right w:w="45" w:type="dxa"/>
            </w:tcMar>
          </w:tcPr>
          <w:p w14:paraId="7EC830D2" w14:textId="13248204" w:rsidR="007717A6" w:rsidRPr="0054062A" w:rsidRDefault="00434B5C"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w:t>
            </w:r>
            <w:r w:rsidR="007717A6"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7.4</w:t>
            </w:r>
            <w:r w:rsidR="007717A6"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6105D4A2" w14:textId="18D7094D" w:rsidR="007717A6" w:rsidRPr="0054062A" w:rsidRDefault="00434B5C"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 xml:space="preserve">2 </w:t>
            </w:r>
            <w:r w:rsidR="007717A6" w:rsidRPr="0054062A">
              <w:rPr>
                <w:rFonts w:ascii="Times New Roman" w:eastAsia="Times New Roman" w:hAnsi="Times New Roman" w:cs="Times New Roman"/>
                <w:sz w:val="16"/>
                <w:szCs w:val="16"/>
              </w:rPr>
              <w:t>(</w:t>
            </w:r>
            <w:r w:rsidR="00E2690A" w:rsidRPr="0054062A">
              <w:rPr>
                <w:rFonts w:ascii="Times New Roman" w:eastAsia="Times New Roman" w:hAnsi="Times New Roman" w:cs="Times New Roman"/>
                <w:sz w:val="16"/>
                <w:szCs w:val="16"/>
              </w:rPr>
              <w:t>11.8</w:t>
            </w:r>
            <w:r w:rsidR="007717A6"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37BB3DDE"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25414085"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5355041C"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rPr>
            </w:pPr>
          </w:p>
        </w:tc>
      </w:tr>
      <w:tr w:rsidR="0054062A" w:rsidRPr="0054062A" w14:paraId="681C6F67" w14:textId="77777777" w:rsidTr="0009480B">
        <w:trPr>
          <w:trHeight w:val="56"/>
        </w:trPr>
        <w:tc>
          <w:tcPr>
            <w:tcW w:w="3795" w:type="dxa"/>
            <w:shd w:val="clear" w:color="auto" w:fill="auto"/>
            <w:tcMar>
              <w:top w:w="45" w:type="dxa"/>
              <w:left w:w="45" w:type="dxa"/>
              <w:bottom w:w="45" w:type="dxa"/>
              <w:right w:w="45" w:type="dxa"/>
            </w:tcMar>
          </w:tcPr>
          <w:p w14:paraId="259B2630" w14:textId="77777777" w:rsidR="007717A6" w:rsidRPr="0054062A" w:rsidRDefault="007717A6" w:rsidP="0009480B">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Only once</w:t>
            </w:r>
          </w:p>
        </w:tc>
        <w:tc>
          <w:tcPr>
            <w:tcW w:w="1002" w:type="dxa"/>
            <w:shd w:val="clear" w:color="auto" w:fill="auto"/>
            <w:tcMar>
              <w:top w:w="45" w:type="dxa"/>
              <w:left w:w="45" w:type="dxa"/>
              <w:bottom w:w="45" w:type="dxa"/>
              <w:right w:w="45" w:type="dxa"/>
            </w:tcMar>
          </w:tcPr>
          <w:p w14:paraId="4C14B982" w14:textId="75A5E619" w:rsidR="007717A6" w:rsidRPr="0054062A" w:rsidRDefault="007717A6"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 (</w:t>
            </w:r>
            <w:r w:rsidR="00E2690A" w:rsidRPr="0054062A">
              <w:rPr>
                <w:rFonts w:ascii="Times New Roman" w:eastAsia="Times New Roman" w:hAnsi="Times New Roman" w:cs="Times New Roman"/>
                <w:sz w:val="16"/>
                <w:szCs w:val="16"/>
              </w:rPr>
              <w:t>11.1</w:t>
            </w:r>
            <w:r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521D814C"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857" w:type="dxa"/>
            <w:shd w:val="clear" w:color="auto" w:fill="auto"/>
            <w:tcMar>
              <w:top w:w="45" w:type="dxa"/>
              <w:left w:w="45" w:type="dxa"/>
              <w:bottom w:w="45" w:type="dxa"/>
              <w:right w:w="45" w:type="dxa"/>
            </w:tcMar>
          </w:tcPr>
          <w:p w14:paraId="50F62EFA"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0F751C04"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1AC08E36"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rPr>
            </w:pPr>
          </w:p>
        </w:tc>
      </w:tr>
      <w:tr w:rsidR="0054062A" w:rsidRPr="0054062A" w14:paraId="0AEF7090" w14:textId="77777777" w:rsidTr="0009480B">
        <w:trPr>
          <w:trHeight w:val="56"/>
        </w:trPr>
        <w:tc>
          <w:tcPr>
            <w:tcW w:w="3795" w:type="dxa"/>
            <w:shd w:val="clear" w:color="auto" w:fill="auto"/>
            <w:tcMar>
              <w:top w:w="45" w:type="dxa"/>
              <w:left w:w="45" w:type="dxa"/>
              <w:bottom w:w="45" w:type="dxa"/>
              <w:right w:w="45" w:type="dxa"/>
            </w:tcMar>
          </w:tcPr>
          <w:p w14:paraId="25EAAEB1" w14:textId="77777777" w:rsidR="007717A6" w:rsidRPr="0054062A" w:rsidRDefault="007717A6" w:rsidP="0009480B">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Duration since last use [mean (SD) days]</w:t>
            </w:r>
          </w:p>
        </w:tc>
        <w:tc>
          <w:tcPr>
            <w:tcW w:w="1002" w:type="dxa"/>
            <w:shd w:val="clear" w:color="auto" w:fill="auto"/>
            <w:tcMar>
              <w:top w:w="45" w:type="dxa"/>
              <w:left w:w="45" w:type="dxa"/>
              <w:bottom w:w="45" w:type="dxa"/>
              <w:right w:w="45" w:type="dxa"/>
            </w:tcMar>
          </w:tcPr>
          <w:p w14:paraId="373C81D6" w14:textId="676E186E" w:rsidR="007717A6" w:rsidRPr="0054062A" w:rsidRDefault="00434B5C"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582.6</w:t>
            </w:r>
            <w:r w:rsidR="007717A6" w:rsidRPr="0054062A">
              <w:rPr>
                <w:rFonts w:ascii="Times New Roman" w:eastAsia="Times New Roman" w:hAnsi="Times New Roman" w:cs="Times New Roman"/>
                <w:sz w:val="16"/>
                <w:szCs w:val="16"/>
                <w:lang w:val="en-GB"/>
              </w:rPr>
              <w:t xml:space="preserve"> (</w:t>
            </w:r>
            <w:r w:rsidR="00B2036E" w:rsidRPr="0054062A">
              <w:rPr>
                <w:rFonts w:ascii="Times New Roman" w:eastAsia="Times New Roman" w:hAnsi="Times New Roman" w:cs="Times New Roman"/>
                <w:sz w:val="16"/>
                <w:szCs w:val="16"/>
                <w:lang w:val="en-GB"/>
              </w:rPr>
              <w:t>1499.3</w:t>
            </w:r>
            <w:r w:rsidR="007717A6" w:rsidRPr="0054062A">
              <w:rPr>
                <w:rFonts w:ascii="Times New Roman" w:eastAsia="Times New Roman" w:hAnsi="Times New Roman" w:cs="Times New Roman"/>
                <w:sz w:val="16"/>
                <w:szCs w:val="16"/>
                <w:lang w:val="en-GB"/>
              </w:rPr>
              <w:t>)</w:t>
            </w:r>
          </w:p>
        </w:tc>
        <w:tc>
          <w:tcPr>
            <w:tcW w:w="1147" w:type="dxa"/>
            <w:shd w:val="clear" w:color="auto" w:fill="auto"/>
            <w:tcMar>
              <w:top w:w="45" w:type="dxa"/>
              <w:left w:w="45" w:type="dxa"/>
              <w:bottom w:w="45" w:type="dxa"/>
              <w:right w:w="45" w:type="dxa"/>
            </w:tcMar>
          </w:tcPr>
          <w:p w14:paraId="274DB7CD" w14:textId="298F4E60" w:rsidR="007717A6" w:rsidRPr="0054062A" w:rsidRDefault="00434B5C"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523.7</w:t>
            </w:r>
            <w:r w:rsidR="007717A6" w:rsidRPr="0054062A">
              <w:rPr>
                <w:rFonts w:ascii="Times New Roman" w:eastAsia="Times New Roman" w:hAnsi="Times New Roman" w:cs="Times New Roman"/>
                <w:sz w:val="16"/>
                <w:szCs w:val="16"/>
                <w:lang w:val="en-GB"/>
              </w:rPr>
              <w:t xml:space="preserve"> (</w:t>
            </w:r>
            <w:r w:rsidR="00B2036E" w:rsidRPr="0054062A">
              <w:rPr>
                <w:rFonts w:ascii="Times New Roman" w:eastAsia="Times New Roman" w:hAnsi="Times New Roman" w:cs="Times New Roman"/>
                <w:sz w:val="16"/>
                <w:szCs w:val="16"/>
                <w:lang w:val="en-GB"/>
              </w:rPr>
              <w:t>989</w:t>
            </w:r>
            <w:r w:rsidR="00E2690A" w:rsidRPr="0054062A">
              <w:rPr>
                <w:rFonts w:ascii="Times New Roman" w:eastAsia="Times New Roman" w:hAnsi="Times New Roman" w:cs="Times New Roman"/>
                <w:sz w:val="16"/>
                <w:szCs w:val="16"/>
                <w:lang w:val="en-GB"/>
              </w:rPr>
              <w:t>.0</w:t>
            </w:r>
            <w:r w:rsidR="007717A6" w:rsidRPr="0054062A">
              <w:rPr>
                <w:rFonts w:ascii="Times New Roman" w:eastAsia="Times New Roman" w:hAnsi="Times New Roman" w:cs="Times New Roman"/>
                <w:sz w:val="16"/>
                <w:szCs w:val="16"/>
                <w:lang w:val="en-GB"/>
              </w:rPr>
              <w:t>)</w:t>
            </w:r>
          </w:p>
        </w:tc>
        <w:tc>
          <w:tcPr>
            <w:tcW w:w="857" w:type="dxa"/>
            <w:shd w:val="clear" w:color="auto" w:fill="auto"/>
            <w:tcMar>
              <w:top w:w="45" w:type="dxa"/>
              <w:left w:w="45" w:type="dxa"/>
              <w:bottom w:w="45" w:type="dxa"/>
              <w:right w:w="45" w:type="dxa"/>
            </w:tcMar>
          </w:tcPr>
          <w:p w14:paraId="6B90EAC4" w14:textId="745CD5FF" w:rsidR="007717A6" w:rsidRPr="0054062A" w:rsidRDefault="00434B5C"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38.933</w:t>
            </w:r>
          </w:p>
        </w:tc>
        <w:tc>
          <w:tcPr>
            <w:tcW w:w="1002" w:type="dxa"/>
            <w:shd w:val="clear" w:color="auto" w:fill="auto"/>
            <w:tcMar>
              <w:top w:w="45" w:type="dxa"/>
              <w:left w:w="45" w:type="dxa"/>
              <w:bottom w:w="45" w:type="dxa"/>
              <w:right w:w="45" w:type="dxa"/>
            </w:tcMar>
          </w:tcPr>
          <w:p w14:paraId="318B635B" w14:textId="40721D1A" w:rsidR="007717A6" w:rsidRPr="0054062A" w:rsidRDefault="00434B5C"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0.151</w:t>
            </w:r>
          </w:p>
        </w:tc>
        <w:tc>
          <w:tcPr>
            <w:tcW w:w="1002" w:type="dxa"/>
            <w:shd w:val="clear" w:color="auto" w:fill="auto"/>
            <w:tcMar>
              <w:top w:w="45" w:type="dxa"/>
              <w:left w:w="45" w:type="dxa"/>
              <w:bottom w:w="45" w:type="dxa"/>
              <w:right w:w="45" w:type="dxa"/>
            </w:tcMar>
          </w:tcPr>
          <w:p w14:paraId="4B6F612A" w14:textId="0A0F731A" w:rsidR="007717A6" w:rsidRPr="0054062A" w:rsidRDefault="00434B5C"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0.880</w:t>
            </w:r>
          </w:p>
        </w:tc>
      </w:tr>
      <w:tr w:rsidR="0054062A" w:rsidRPr="0054062A" w14:paraId="641D72F6" w14:textId="77777777" w:rsidTr="0009480B">
        <w:trPr>
          <w:trHeight w:val="56"/>
        </w:trPr>
        <w:tc>
          <w:tcPr>
            <w:tcW w:w="5944" w:type="dxa"/>
            <w:gridSpan w:val="3"/>
            <w:shd w:val="clear" w:color="auto" w:fill="auto"/>
            <w:tcMar>
              <w:top w:w="45" w:type="dxa"/>
              <w:left w:w="45" w:type="dxa"/>
              <w:bottom w:w="45" w:type="dxa"/>
              <w:right w:w="45" w:type="dxa"/>
            </w:tcMar>
          </w:tcPr>
          <w:p w14:paraId="1EBDF1CC" w14:textId="77777777" w:rsidR="007717A6" w:rsidRPr="0054062A" w:rsidRDefault="007717A6" w:rsidP="0009480B">
            <w:pPr>
              <w:widowControl w:val="0"/>
              <w:spacing w:line="240" w:lineRule="auto"/>
              <w:rPr>
                <w:rFonts w:ascii="Times New Roman" w:eastAsia="Times New Roman" w:hAnsi="Times New Roman" w:cs="Times New Roman"/>
                <w:b/>
                <w:bCs/>
                <w:sz w:val="16"/>
                <w:szCs w:val="16"/>
                <w:lang w:val="en-GB"/>
              </w:rPr>
            </w:pPr>
            <w:r w:rsidRPr="0054062A">
              <w:rPr>
                <w:rFonts w:ascii="Times New Roman" w:eastAsia="Times New Roman" w:hAnsi="Times New Roman" w:cs="Times New Roman"/>
                <w:b/>
                <w:bCs/>
                <w:sz w:val="16"/>
                <w:szCs w:val="16"/>
                <w:lang w:val="en-GB"/>
              </w:rPr>
              <w:t>Level of Use in the Last 3 Months – Cumulative Frequency (%)</w:t>
            </w:r>
          </w:p>
        </w:tc>
        <w:tc>
          <w:tcPr>
            <w:tcW w:w="857" w:type="dxa"/>
            <w:shd w:val="clear" w:color="auto" w:fill="auto"/>
            <w:tcMar>
              <w:top w:w="45" w:type="dxa"/>
              <w:left w:w="45" w:type="dxa"/>
              <w:bottom w:w="45" w:type="dxa"/>
              <w:right w:w="45" w:type="dxa"/>
            </w:tcMar>
          </w:tcPr>
          <w:p w14:paraId="77F1DC66" w14:textId="7D6C002F" w:rsidR="007717A6" w:rsidRPr="0054062A" w:rsidRDefault="00A01F2F"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12</w:t>
            </w:r>
          </w:p>
        </w:tc>
        <w:tc>
          <w:tcPr>
            <w:tcW w:w="1002" w:type="dxa"/>
            <w:shd w:val="clear" w:color="auto" w:fill="auto"/>
            <w:tcMar>
              <w:top w:w="45" w:type="dxa"/>
              <w:left w:w="45" w:type="dxa"/>
              <w:bottom w:w="45" w:type="dxa"/>
              <w:right w:w="45" w:type="dxa"/>
            </w:tcMar>
          </w:tcPr>
          <w:p w14:paraId="14A1253A" w14:textId="1DA898C1" w:rsidR="007717A6" w:rsidRPr="0054062A" w:rsidRDefault="00A01F2F"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w:t>
            </w:r>
          </w:p>
        </w:tc>
        <w:tc>
          <w:tcPr>
            <w:tcW w:w="1002" w:type="dxa"/>
            <w:shd w:val="clear" w:color="auto" w:fill="auto"/>
            <w:tcMar>
              <w:top w:w="45" w:type="dxa"/>
              <w:left w:w="45" w:type="dxa"/>
              <w:bottom w:w="45" w:type="dxa"/>
              <w:right w:w="45" w:type="dxa"/>
            </w:tcMar>
          </w:tcPr>
          <w:p w14:paraId="051DD267" w14:textId="276BA0EB" w:rsidR="007717A6" w:rsidRPr="0054062A" w:rsidRDefault="00A01F2F"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0.709</w:t>
            </w:r>
          </w:p>
        </w:tc>
      </w:tr>
      <w:tr w:rsidR="0054062A" w:rsidRPr="0054062A" w14:paraId="046A7DF7" w14:textId="77777777" w:rsidTr="0009480B">
        <w:trPr>
          <w:trHeight w:val="56"/>
        </w:trPr>
        <w:tc>
          <w:tcPr>
            <w:tcW w:w="3795" w:type="dxa"/>
            <w:shd w:val="clear" w:color="auto" w:fill="auto"/>
            <w:tcMar>
              <w:top w:w="45" w:type="dxa"/>
              <w:left w:w="45" w:type="dxa"/>
              <w:bottom w:w="45" w:type="dxa"/>
              <w:right w:w="45" w:type="dxa"/>
            </w:tcMar>
          </w:tcPr>
          <w:p w14:paraId="58D03463" w14:textId="77777777" w:rsidR="007717A6" w:rsidRPr="0054062A" w:rsidRDefault="007717A6" w:rsidP="0009480B">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0 times</w:t>
            </w:r>
          </w:p>
        </w:tc>
        <w:tc>
          <w:tcPr>
            <w:tcW w:w="1002" w:type="dxa"/>
            <w:shd w:val="clear" w:color="auto" w:fill="auto"/>
            <w:tcMar>
              <w:top w:w="45" w:type="dxa"/>
              <w:left w:w="45" w:type="dxa"/>
              <w:bottom w:w="45" w:type="dxa"/>
              <w:right w:w="45" w:type="dxa"/>
            </w:tcMar>
          </w:tcPr>
          <w:p w14:paraId="46769ED1" w14:textId="0E0E289E"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1</w:t>
            </w:r>
            <w:r w:rsidR="00A01F2F" w:rsidRPr="0054062A">
              <w:rPr>
                <w:rFonts w:ascii="Times New Roman" w:eastAsia="Times New Roman" w:hAnsi="Times New Roman" w:cs="Times New Roman"/>
                <w:sz w:val="16"/>
                <w:szCs w:val="16"/>
                <w:lang w:val="en-GB"/>
              </w:rPr>
              <w:t>1</w:t>
            </w:r>
            <w:r w:rsidRPr="0054062A">
              <w:rPr>
                <w:rFonts w:ascii="Times New Roman" w:eastAsia="Times New Roman" w:hAnsi="Times New Roman" w:cs="Times New Roman"/>
                <w:sz w:val="16"/>
                <w:szCs w:val="16"/>
                <w:lang w:val="en-GB"/>
              </w:rPr>
              <w:t xml:space="preserve"> (</w:t>
            </w:r>
            <w:r w:rsidR="00B2036E" w:rsidRPr="0054062A">
              <w:rPr>
                <w:rFonts w:ascii="Times New Roman" w:eastAsia="Times New Roman" w:hAnsi="Times New Roman" w:cs="Times New Roman"/>
                <w:sz w:val="16"/>
                <w:szCs w:val="16"/>
                <w:lang w:val="en-GB"/>
              </w:rPr>
              <w:t>40.7</w:t>
            </w:r>
            <w:r w:rsidRPr="0054062A">
              <w:rPr>
                <w:rFonts w:ascii="Times New Roman" w:eastAsia="Times New Roman" w:hAnsi="Times New Roman" w:cs="Times New Roman"/>
                <w:sz w:val="16"/>
                <w:szCs w:val="16"/>
                <w:lang w:val="en-GB"/>
              </w:rPr>
              <w:t>)</w:t>
            </w:r>
          </w:p>
        </w:tc>
        <w:tc>
          <w:tcPr>
            <w:tcW w:w="1147" w:type="dxa"/>
            <w:shd w:val="clear" w:color="auto" w:fill="auto"/>
            <w:tcMar>
              <w:top w:w="45" w:type="dxa"/>
              <w:left w:w="45" w:type="dxa"/>
              <w:bottom w:w="45" w:type="dxa"/>
              <w:right w:w="45" w:type="dxa"/>
            </w:tcMar>
          </w:tcPr>
          <w:p w14:paraId="4FB7A47F" w14:textId="0E3694B0" w:rsidR="007717A6" w:rsidRPr="0054062A" w:rsidRDefault="00A01F2F"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7</w:t>
            </w:r>
            <w:r w:rsidR="007717A6" w:rsidRPr="0054062A">
              <w:rPr>
                <w:rFonts w:ascii="Times New Roman" w:eastAsia="Times New Roman" w:hAnsi="Times New Roman" w:cs="Times New Roman"/>
                <w:sz w:val="16"/>
                <w:szCs w:val="16"/>
                <w:lang w:val="en-GB"/>
              </w:rPr>
              <w:t xml:space="preserve"> (</w:t>
            </w:r>
            <w:r w:rsidR="00B2036E" w:rsidRPr="0054062A">
              <w:rPr>
                <w:rFonts w:ascii="Times New Roman" w:eastAsia="Times New Roman" w:hAnsi="Times New Roman" w:cs="Times New Roman"/>
                <w:sz w:val="16"/>
                <w:szCs w:val="16"/>
                <w:lang w:val="en-GB"/>
              </w:rPr>
              <w:t>41.2</w:t>
            </w:r>
            <w:r w:rsidR="007717A6" w:rsidRPr="0054062A">
              <w:rPr>
                <w:rFonts w:ascii="Times New Roman" w:eastAsia="Times New Roman" w:hAnsi="Times New Roman" w:cs="Times New Roman"/>
                <w:sz w:val="16"/>
                <w:szCs w:val="16"/>
                <w:lang w:val="en-GB"/>
              </w:rPr>
              <w:t>)</w:t>
            </w:r>
          </w:p>
        </w:tc>
        <w:tc>
          <w:tcPr>
            <w:tcW w:w="857" w:type="dxa"/>
            <w:shd w:val="clear" w:color="auto" w:fill="auto"/>
            <w:tcMar>
              <w:top w:w="45" w:type="dxa"/>
              <w:left w:w="45" w:type="dxa"/>
              <w:bottom w:w="45" w:type="dxa"/>
              <w:right w:w="45" w:type="dxa"/>
            </w:tcMar>
          </w:tcPr>
          <w:p w14:paraId="532E7D8B"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39931C6E"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5BB6871E"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p>
        </w:tc>
      </w:tr>
      <w:tr w:rsidR="0054062A" w:rsidRPr="0054062A" w14:paraId="4E6019FF" w14:textId="77777777" w:rsidTr="0009480B">
        <w:trPr>
          <w:trHeight w:val="56"/>
        </w:trPr>
        <w:tc>
          <w:tcPr>
            <w:tcW w:w="3795" w:type="dxa"/>
            <w:shd w:val="clear" w:color="auto" w:fill="auto"/>
            <w:tcMar>
              <w:top w:w="45" w:type="dxa"/>
              <w:left w:w="45" w:type="dxa"/>
              <w:bottom w:w="45" w:type="dxa"/>
              <w:right w:w="45" w:type="dxa"/>
            </w:tcMar>
          </w:tcPr>
          <w:p w14:paraId="046F2E12" w14:textId="77777777" w:rsidR="007717A6" w:rsidRPr="0054062A" w:rsidRDefault="007717A6" w:rsidP="0009480B">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1-5 times</w:t>
            </w:r>
          </w:p>
        </w:tc>
        <w:tc>
          <w:tcPr>
            <w:tcW w:w="1002" w:type="dxa"/>
            <w:shd w:val="clear" w:color="auto" w:fill="auto"/>
            <w:tcMar>
              <w:top w:w="45" w:type="dxa"/>
              <w:left w:w="45" w:type="dxa"/>
              <w:bottom w:w="45" w:type="dxa"/>
              <w:right w:w="45" w:type="dxa"/>
            </w:tcMar>
          </w:tcPr>
          <w:p w14:paraId="38472B00" w14:textId="3033F90E" w:rsidR="007717A6" w:rsidRPr="0054062A" w:rsidRDefault="00A01F2F"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2</w:t>
            </w:r>
            <w:r w:rsidR="007717A6" w:rsidRPr="0054062A">
              <w:rPr>
                <w:rFonts w:ascii="Times New Roman" w:eastAsia="Times New Roman" w:hAnsi="Times New Roman" w:cs="Times New Roman"/>
                <w:sz w:val="16"/>
                <w:szCs w:val="16"/>
                <w:lang w:val="en-GB"/>
              </w:rPr>
              <w:t xml:space="preserve"> (</w:t>
            </w:r>
            <w:r w:rsidR="00B2036E" w:rsidRPr="0054062A">
              <w:rPr>
                <w:rFonts w:ascii="Times New Roman" w:eastAsia="Times New Roman" w:hAnsi="Times New Roman" w:cs="Times New Roman"/>
                <w:sz w:val="16"/>
                <w:szCs w:val="16"/>
                <w:lang w:val="en-GB"/>
              </w:rPr>
              <w:t>7.4</w:t>
            </w:r>
            <w:r w:rsidR="007717A6" w:rsidRPr="0054062A">
              <w:rPr>
                <w:rFonts w:ascii="Times New Roman" w:eastAsia="Times New Roman" w:hAnsi="Times New Roman" w:cs="Times New Roman"/>
                <w:sz w:val="16"/>
                <w:szCs w:val="16"/>
                <w:lang w:val="en-GB"/>
              </w:rPr>
              <w:t>)</w:t>
            </w:r>
          </w:p>
        </w:tc>
        <w:tc>
          <w:tcPr>
            <w:tcW w:w="1147" w:type="dxa"/>
            <w:shd w:val="clear" w:color="auto" w:fill="auto"/>
            <w:tcMar>
              <w:top w:w="45" w:type="dxa"/>
              <w:left w:w="45" w:type="dxa"/>
              <w:bottom w:w="45" w:type="dxa"/>
              <w:right w:w="45" w:type="dxa"/>
            </w:tcMar>
          </w:tcPr>
          <w:p w14:paraId="1D497D43" w14:textId="64244F4E" w:rsidR="007717A6" w:rsidRPr="0054062A" w:rsidRDefault="00A01F2F"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3</w:t>
            </w:r>
            <w:r w:rsidR="007717A6" w:rsidRPr="0054062A">
              <w:rPr>
                <w:rFonts w:ascii="Times New Roman" w:eastAsia="Times New Roman" w:hAnsi="Times New Roman" w:cs="Times New Roman"/>
                <w:sz w:val="16"/>
                <w:szCs w:val="16"/>
                <w:lang w:val="en-GB"/>
              </w:rPr>
              <w:t xml:space="preserve"> (</w:t>
            </w:r>
            <w:r w:rsidR="00B2036E" w:rsidRPr="0054062A">
              <w:rPr>
                <w:rFonts w:ascii="Times New Roman" w:eastAsia="Times New Roman" w:hAnsi="Times New Roman" w:cs="Times New Roman"/>
                <w:sz w:val="16"/>
                <w:szCs w:val="16"/>
                <w:lang w:val="en-GB"/>
              </w:rPr>
              <w:t>17.6</w:t>
            </w:r>
            <w:r w:rsidR="007717A6" w:rsidRPr="0054062A">
              <w:rPr>
                <w:rFonts w:ascii="Times New Roman" w:eastAsia="Times New Roman" w:hAnsi="Times New Roman" w:cs="Times New Roman"/>
                <w:sz w:val="16"/>
                <w:szCs w:val="16"/>
                <w:lang w:val="en-GB"/>
              </w:rPr>
              <w:t>)</w:t>
            </w:r>
          </w:p>
        </w:tc>
        <w:tc>
          <w:tcPr>
            <w:tcW w:w="857" w:type="dxa"/>
            <w:shd w:val="clear" w:color="auto" w:fill="auto"/>
            <w:tcMar>
              <w:top w:w="45" w:type="dxa"/>
              <w:left w:w="45" w:type="dxa"/>
              <w:bottom w:w="45" w:type="dxa"/>
              <w:right w:w="45" w:type="dxa"/>
            </w:tcMar>
          </w:tcPr>
          <w:p w14:paraId="27573A26"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585E903B"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3ED00BC3"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p>
        </w:tc>
      </w:tr>
      <w:tr w:rsidR="0054062A" w:rsidRPr="0054062A" w14:paraId="2E125B83" w14:textId="77777777" w:rsidTr="0009480B">
        <w:trPr>
          <w:trHeight w:val="56"/>
        </w:trPr>
        <w:tc>
          <w:tcPr>
            <w:tcW w:w="3795" w:type="dxa"/>
            <w:shd w:val="clear" w:color="auto" w:fill="auto"/>
            <w:tcMar>
              <w:top w:w="45" w:type="dxa"/>
              <w:left w:w="45" w:type="dxa"/>
              <w:bottom w:w="45" w:type="dxa"/>
              <w:right w:w="45" w:type="dxa"/>
            </w:tcMar>
          </w:tcPr>
          <w:p w14:paraId="57D22387" w14:textId="77777777" w:rsidR="007717A6" w:rsidRPr="0054062A" w:rsidRDefault="007717A6" w:rsidP="0009480B">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6-10 times</w:t>
            </w:r>
          </w:p>
        </w:tc>
        <w:tc>
          <w:tcPr>
            <w:tcW w:w="1002" w:type="dxa"/>
            <w:shd w:val="clear" w:color="auto" w:fill="auto"/>
            <w:tcMar>
              <w:top w:w="45" w:type="dxa"/>
              <w:left w:w="45" w:type="dxa"/>
              <w:bottom w:w="45" w:type="dxa"/>
              <w:right w:w="45" w:type="dxa"/>
            </w:tcMar>
          </w:tcPr>
          <w:p w14:paraId="33A9CE5B" w14:textId="0B2F7766" w:rsidR="007717A6" w:rsidRPr="0054062A" w:rsidRDefault="00A01F2F"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1</w:t>
            </w:r>
            <w:r w:rsidR="007717A6" w:rsidRPr="0054062A">
              <w:rPr>
                <w:rFonts w:ascii="Times New Roman" w:eastAsia="Times New Roman" w:hAnsi="Times New Roman" w:cs="Times New Roman"/>
                <w:sz w:val="16"/>
                <w:szCs w:val="16"/>
                <w:lang w:val="en-GB"/>
              </w:rPr>
              <w:t xml:space="preserve"> (</w:t>
            </w:r>
            <w:r w:rsidR="00B2036E" w:rsidRPr="0054062A">
              <w:rPr>
                <w:rFonts w:ascii="Times New Roman" w:eastAsia="Times New Roman" w:hAnsi="Times New Roman" w:cs="Times New Roman"/>
                <w:sz w:val="16"/>
                <w:szCs w:val="16"/>
                <w:lang w:val="en-GB"/>
              </w:rPr>
              <w:t>3.7</w:t>
            </w:r>
            <w:r w:rsidR="007717A6" w:rsidRPr="0054062A">
              <w:rPr>
                <w:rFonts w:ascii="Times New Roman" w:eastAsia="Times New Roman" w:hAnsi="Times New Roman" w:cs="Times New Roman"/>
                <w:sz w:val="16"/>
                <w:szCs w:val="16"/>
                <w:lang w:val="en-GB"/>
              </w:rPr>
              <w:t>)</w:t>
            </w:r>
          </w:p>
        </w:tc>
        <w:tc>
          <w:tcPr>
            <w:tcW w:w="1147" w:type="dxa"/>
            <w:shd w:val="clear" w:color="auto" w:fill="auto"/>
            <w:tcMar>
              <w:top w:w="45" w:type="dxa"/>
              <w:left w:w="45" w:type="dxa"/>
              <w:bottom w:w="45" w:type="dxa"/>
              <w:right w:w="45" w:type="dxa"/>
            </w:tcMar>
          </w:tcPr>
          <w:p w14:paraId="145E4A82" w14:textId="3746D520" w:rsidR="007717A6" w:rsidRPr="0054062A" w:rsidRDefault="00A01F2F"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1</w:t>
            </w:r>
            <w:r w:rsidR="007717A6" w:rsidRPr="0054062A">
              <w:rPr>
                <w:rFonts w:ascii="Times New Roman" w:eastAsia="Times New Roman" w:hAnsi="Times New Roman" w:cs="Times New Roman"/>
                <w:sz w:val="16"/>
                <w:szCs w:val="16"/>
                <w:lang w:val="en-GB"/>
              </w:rPr>
              <w:t xml:space="preserve"> (</w:t>
            </w:r>
            <w:r w:rsidR="00B2036E" w:rsidRPr="0054062A">
              <w:rPr>
                <w:rFonts w:ascii="Times New Roman" w:eastAsia="Times New Roman" w:hAnsi="Times New Roman" w:cs="Times New Roman"/>
                <w:sz w:val="16"/>
                <w:szCs w:val="16"/>
                <w:lang w:val="en-GB"/>
              </w:rPr>
              <w:t>5.9</w:t>
            </w:r>
            <w:r w:rsidR="007717A6" w:rsidRPr="0054062A">
              <w:rPr>
                <w:rFonts w:ascii="Times New Roman" w:eastAsia="Times New Roman" w:hAnsi="Times New Roman" w:cs="Times New Roman"/>
                <w:sz w:val="16"/>
                <w:szCs w:val="16"/>
                <w:lang w:val="en-GB"/>
              </w:rPr>
              <w:t>)</w:t>
            </w:r>
          </w:p>
        </w:tc>
        <w:tc>
          <w:tcPr>
            <w:tcW w:w="857" w:type="dxa"/>
            <w:shd w:val="clear" w:color="auto" w:fill="auto"/>
            <w:tcMar>
              <w:top w:w="45" w:type="dxa"/>
              <w:left w:w="45" w:type="dxa"/>
              <w:bottom w:w="45" w:type="dxa"/>
              <w:right w:w="45" w:type="dxa"/>
            </w:tcMar>
          </w:tcPr>
          <w:p w14:paraId="005D21B7"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0FE31DB5"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16F77363"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p>
        </w:tc>
      </w:tr>
      <w:tr w:rsidR="0054062A" w:rsidRPr="0054062A" w14:paraId="4C6FADAE" w14:textId="77777777" w:rsidTr="0009480B">
        <w:trPr>
          <w:trHeight w:val="56"/>
        </w:trPr>
        <w:tc>
          <w:tcPr>
            <w:tcW w:w="3795" w:type="dxa"/>
            <w:shd w:val="clear" w:color="auto" w:fill="auto"/>
            <w:tcMar>
              <w:top w:w="45" w:type="dxa"/>
              <w:left w:w="45" w:type="dxa"/>
              <w:bottom w:w="45" w:type="dxa"/>
              <w:right w:w="45" w:type="dxa"/>
            </w:tcMar>
          </w:tcPr>
          <w:p w14:paraId="114D859E" w14:textId="77777777" w:rsidR="007717A6" w:rsidRPr="0054062A" w:rsidRDefault="007717A6" w:rsidP="0009480B">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11-15 times</w:t>
            </w:r>
          </w:p>
        </w:tc>
        <w:tc>
          <w:tcPr>
            <w:tcW w:w="1002" w:type="dxa"/>
            <w:shd w:val="clear" w:color="auto" w:fill="auto"/>
            <w:tcMar>
              <w:top w:w="45" w:type="dxa"/>
              <w:left w:w="45" w:type="dxa"/>
              <w:bottom w:w="45" w:type="dxa"/>
              <w:right w:w="45" w:type="dxa"/>
            </w:tcMar>
          </w:tcPr>
          <w:p w14:paraId="660BBFF5" w14:textId="37042A6B" w:rsidR="007717A6" w:rsidRPr="0054062A" w:rsidRDefault="00A01F2F"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w:t>
            </w:r>
            <w:r w:rsidR="007717A6" w:rsidRPr="0054062A">
              <w:rPr>
                <w:rFonts w:ascii="Times New Roman" w:eastAsia="Times New Roman" w:hAnsi="Times New Roman" w:cs="Times New Roman"/>
                <w:sz w:val="16"/>
                <w:szCs w:val="16"/>
                <w:lang w:val="en-GB"/>
              </w:rPr>
              <w:t xml:space="preserve"> (</w:t>
            </w:r>
            <w:r w:rsidR="00B2036E" w:rsidRPr="0054062A">
              <w:rPr>
                <w:rFonts w:ascii="Times New Roman" w:eastAsia="Times New Roman" w:hAnsi="Times New Roman" w:cs="Times New Roman"/>
                <w:sz w:val="16"/>
                <w:szCs w:val="16"/>
                <w:lang w:val="en-GB"/>
              </w:rPr>
              <w:t>0</w:t>
            </w:r>
            <w:r w:rsidR="007717A6" w:rsidRPr="0054062A">
              <w:rPr>
                <w:rFonts w:ascii="Times New Roman" w:eastAsia="Times New Roman" w:hAnsi="Times New Roman" w:cs="Times New Roman"/>
                <w:sz w:val="16"/>
                <w:szCs w:val="16"/>
                <w:lang w:val="en-GB"/>
              </w:rPr>
              <w:t>)</w:t>
            </w:r>
          </w:p>
        </w:tc>
        <w:tc>
          <w:tcPr>
            <w:tcW w:w="1147" w:type="dxa"/>
            <w:shd w:val="clear" w:color="auto" w:fill="auto"/>
            <w:tcMar>
              <w:top w:w="45" w:type="dxa"/>
              <w:left w:w="45" w:type="dxa"/>
              <w:bottom w:w="45" w:type="dxa"/>
              <w:right w:w="45" w:type="dxa"/>
            </w:tcMar>
          </w:tcPr>
          <w:p w14:paraId="6BD017BB" w14:textId="336AEB7E" w:rsidR="007717A6" w:rsidRPr="0054062A" w:rsidRDefault="00A01F2F"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w:t>
            </w:r>
            <w:r w:rsidR="007717A6" w:rsidRPr="0054062A">
              <w:rPr>
                <w:rFonts w:ascii="Times New Roman" w:eastAsia="Times New Roman" w:hAnsi="Times New Roman" w:cs="Times New Roman"/>
                <w:sz w:val="16"/>
                <w:szCs w:val="16"/>
                <w:lang w:val="en-GB"/>
              </w:rPr>
              <w:t xml:space="preserve"> (</w:t>
            </w:r>
            <w:r w:rsidR="00B2036E" w:rsidRPr="0054062A">
              <w:rPr>
                <w:rFonts w:ascii="Times New Roman" w:eastAsia="Times New Roman" w:hAnsi="Times New Roman" w:cs="Times New Roman"/>
                <w:sz w:val="16"/>
                <w:szCs w:val="16"/>
                <w:lang w:val="en-GB"/>
              </w:rPr>
              <w:t>0</w:t>
            </w:r>
            <w:r w:rsidR="007717A6" w:rsidRPr="0054062A">
              <w:rPr>
                <w:rFonts w:ascii="Times New Roman" w:eastAsia="Times New Roman" w:hAnsi="Times New Roman" w:cs="Times New Roman"/>
                <w:sz w:val="16"/>
                <w:szCs w:val="16"/>
                <w:lang w:val="en-GB"/>
              </w:rPr>
              <w:t>)</w:t>
            </w:r>
          </w:p>
        </w:tc>
        <w:tc>
          <w:tcPr>
            <w:tcW w:w="857" w:type="dxa"/>
            <w:shd w:val="clear" w:color="auto" w:fill="auto"/>
            <w:tcMar>
              <w:top w:w="45" w:type="dxa"/>
              <w:left w:w="45" w:type="dxa"/>
              <w:bottom w:w="45" w:type="dxa"/>
              <w:right w:w="45" w:type="dxa"/>
            </w:tcMar>
          </w:tcPr>
          <w:p w14:paraId="292B5932"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7F099B2B"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2E92AFD1"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p>
        </w:tc>
      </w:tr>
      <w:tr w:rsidR="0054062A" w:rsidRPr="0054062A" w14:paraId="0DA42464" w14:textId="77777777" w:rsidTr="0009480B">
        <w:trPr>
          <w:trHeight w:val="56"/>
        </w:trPr>
        <w:tc>
          <w:tcPr>
            <w:tcW w:w="3795" w:type="dxa"/>
            <w:shd w:val="clear" w:color="auto" w:fill="auto"/>
            <w:tcMar>
              <w:top w:w="45" w:type="dxa"/>
              <w:left w:w="45" w:type="dxa"/>
              <w:bottom w:w="45" w:type="dxa"/>
              <w:right w:w="45" w:type="dxa"/>
            </w:tcMar>
          </w:tcPr>
          <w:p w14:paraId="7366D45C" w14:textId="77777777" w:rsidR="007717A6" w:rsidRPr="0054062A" w:rsidRDefault="007717A6" w:rsidP="0009480B">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16-20 times</w:t>
            </w:r>
          </w:p>
        </w:tc>
        <w:tc>
          <w:tcPr>
            <w:tcW w:w="1002" w:type="dxa"/>
            <w:shd w:val="clear" w:color="auto" w:fill="auto"/>
            <w:tcMar>
              <w:top w:w="45" w:type="dxa"/>
              <w:left w:w="45" w:type="dxa"/>
              <w:bottom w:w="45" w:type="dxa"/>
              <w:right w:w="45" w:type="dxa"/>
            </w:tcMar>
          </w:tcPr>
          <w:p w14:paraId="4AEDB9B1" w14:textId="1891BDC6" w:rsidR="007717A6" w:rsidRPr="0054062A" w:rsidRDefault="00A01F2F"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1</w:t>
            </w:r>
            <w:r w:rsidR="007717A6" w:rsidRPr="0054062A">
              <w:rPr>
                <w:rFonts w:ascii="Times New Roman" w:eastAsia="Times New Roman" w:hAnsi="Times New Roman" w:cs="Times New Roman"/>
                <w:sz w:val="16"/>
                <w:szCs w:val="16"/>
                <w:lang w:val="en-GB"/>
              </w:rPr>
              <w:t xml:space="preserve"> (</w:t>
            </w:r>
            <w:r w:rsidR="00B2036E" w:rsidRPr="0054062A">
              <w:rPr>
                <w:rFonts w:ascii="Times New Roman" w:eastAsia="Times New Roman" w:hAnsi="Times New Roman" w:cs="Times New Roman"/>
                <w:sz w:val="16"/>
                <w:szCs w:val="16"/>
                <w:lang w:val="en-GB"/>
              </w:rPr>
              <w:t>3.7</w:t>
            </w:r>
            <w:r w:rsidR="007717A6" w:rsidRPr="0054062A">
              <w:rPr>
                <w:rFonts w:ascii="Times New Roman" w:eastAsia="Times New Roman" w:hAnsi="Times New Roman" w:cs="Times New Roman"/>
                <w:sz w:val="16"/>
                <w:szCs w:val="16"/>
                <w:lang w:val="en-GB"/>
              </w:rPr>
              <w:t>)</w:t>
            </w:r>
          </w:p>
        </w:tc>
        <w:tc>
          <w:tcPr>
            <w:tcW w:w="1147" w:type="dxa"/>
            <w:shd w:val="clear" w:color="auto" w:fill="auto"/>
            <w:tcMar>
              <w:top w:w="45" w:type="dxa"/>
              <w:left w:w="45" w:type="dxa"/>
              <w:bottom w:w="45" w:type="dxa"/>
              <w:right w:w="45" w:type="dxa"/>
            </w:tcMar>
          </w:tcPr>
          <w:p w14:paraId="1CF9A746" w14:textId="27D90376" w:rsidR="007717A6" w:rsidRPr="0054062A" w:rsidRDefault="00A01F2F"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 xml:space="preserve">0 </w:t>
            </w:r>
            <w:r w:rsidR="007717A6" w:rsidRPr="0054062A">
              <w:rPr>
                <w:rFonts w:ascii="Times New Roman" w:eastAsia="Times New Roman" w:hAnsi="Times New Roman" w:cs="Times New Roman"/>
                <w:sz w:val="16"/>
                <w:szCs w:val="16"/>
                <w:lang w:val="en-GB"/>
              </w:rPr>
              <w:t>(</w:t>
            </w:r>
            <w:r w:rsidR="00B2036E" w:rsidRPr="0054062A">
              <w:rPr>
                <w:rFonts w:ascii="Times New Roman" w:eastAsia="Times New Roman" w:hAnsi="Times New Roman" w:cs="Times New Roman"/>
                <w:sz w:val="16"/>
                <w:szCs w:val="16"/>
                <w:lang w:val="en-GB"/>
              </w:rPr>
              <w:t>0</w:t>
            </w:r>
            <w:r w:rsidR="007717A6" w:rsidRPr="0054062A">
              <w:rPr>
                <w:rFonts w:ascii="Times New Roman" w:eastAsia="Times New Roman" w:hAnsi="Times New Roman" w:cs="Times New Roman"/>
                <w:sz w:val="16"/>
                <w:szCs w:val="16"/>
                <w:lang w:val="en-GB"/>
              </w:rPr>
              <w:t>)</w:t>
            </w:r>
          </w:p>
        </w:tc>
        <w:tc>
          <w:tcPr>
            <w:tcW w:w="857" w:type="dxa"/>
            <w:shd w:val="clear" w:color="auto" w:fill="auto"/>
            <w:tcMar>
              <w:top w:w="45" w:type="dxa"/>
              <w:left w:w="45" w:type="dxa"/>
              <w:bottom w:w="45" w:type="dxa"/>
              <w:right w:w="45" w:type="dxa"/>
            </w:tcMar>
          </w:tcPr>
          <w:p w14:paraId="3092F874"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115253AF"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1E611660"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p>
        </w:tc>
      </w:tr>
      <w:tr w:rsidR="0054062A" w:rsidRPr="0054062A" w14:paraId="776BE392" w14:textId="77777777" w:rsidTr="0009480B">
        <w:trPr>
          <w:trHeight w:val="56"/>
        </w:trPr>
        <w:tc>
          <w:tcPr>
            <w:tcW w:w="3795" w:type="dxa"/>
            <w:shd w:val="clear" w:color="auto" w:fill="auto"/>
            <w:tcMar>
              <w:top w:w="45" w:type="dxa"/>
              <w:left w:w="45" w:type="dxa"/>
              <w:bottom w:w="45" w:type="dxa"/>
              <w:right w:w="45" w:type="dxa"/>
            </w:tcMar>
          </w:tcPr>
          <w:p w14:paraId="6D14B6B0" w14:textId="77777777" w:rsidR="007717A6" w:rsidRPr="0054062A" w:rsidRDefault="007717A6" w:rsidP="0009480B">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21-30 times</w:t>
            </w:r>
          </w:p>
        </w:tc>
        <w:tc>
          <w:tcPr>
            <w:tcW w:w="1002" w:type="dxa"/>
            <w:shd w:val="clear" w:color="auto" w:fill="auto"/>
            <w:tcMar>
              <w:top w:w="45" w:type="dxa"/>
              <w:left w:w="45" w:type="dxa"/>
              <w:bottom w:w="45" w:type="dxa"/>
              <w:right w:w="45" w:type="dxa"/>
            </w:tcMar>
          </w:tcPr>
          <w:p w14:paraId="4EB17E24" w14:textId="66B47E04" w:rsidR="007717A6" w:rsidRPr="0054062A" w:rsidRDefault="00A01F2F"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5</w:t>
            </w:r>
            <w:r w:rsidR="007717A6" w:rsidRPr="0054062A">
              <w:rPr>
                <w:rFonts w:ascii="Times New Roman" w:eastAsia="Times New Roman" w:hAnsi="Times New Roman" w:cs="Times New Roman"/>
                <w:sz w:val="16"/>
                <w:szCs w:val="16"/>
                <w:lang w:val="en-GB"/>
              </w:rPr>
              <w:t xml:space="preserve"> (</w:t>
            </w:r>
            <w:r w:rsidR="00B2036E" w:rsidRPr="0054062A">
              <w:rPr>
                <w:rFonts w:ascii="Times New Roman" w:eastAsia="Times New Roman" w:hAnsi="Times New Roman" w:cs="Times New Roman"/>
                <w:sz w:val="16"/>
                <w:szCs w:val="16"/>
                <w:lang w:val="en-GB"/>
              </w:rPr>
              <w:t>18.5</w:t>
            </w:r>
            <w:r w:rsidR="007717A6" w:rsidRPr="0054062A">
              <w:rPr>
                <w:rFonts w:ascii="Times New Roman" w:eastAsia="Times New Roman" w:hAnsi="Times New Roman" w:cs="Times New Roman"/>
                <w:sz w:val="16"/>
                <w:szCs w:val="16"/>
                <w:lang w:val="en-GB"/>
              </w:rPr>
              <w:t>)</w:t>
            </w:r>
          </w:p>
        </w:tc>
        <w:tc>
          <w:tcPr>
            <w:tcW w:w="1147" w:type="dxa"/>
            <w:shd w:val="clear" w:color="auto" w:fill="auto"/>
            <w:tcMar>
              <w:top w:w="45" w:type="dxa"/>
              <w:left w:w="45" w:type="dxa"/>
              <w:bottom w:w="45" w:type="dxa"/>
              <w:right w:w="45" w:type="dxa"/>
            </w:tcMar>
          </w:tcPr>
          <w:p w14:paraId="0A40FCD4" w14:textId="0A7F9A04" w:rsidR="007717A6" w:rsidRPr="0054062A" w:rsidRDefault="00A01F2F"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1</w:t>
            </w:r>
            <w:r w:rsidR="007717A6" w:rsidRPr="0054062A">
              <w:rPr>
                <w:rFonts w:ascii="Times New Roman" w:eastAsia="Times New Roman" w:hAnsi="Times New Roman" w:cs="Times New Roman"/>
                <w:sz w:val="16"/>
                <w:szCs w:val="16"/>
                <w:lang w:val="en-GB"/>
              </w:rPr>
              <w:t xml:space="preserve"> (</w:t>
            </w:r>
            <w:r w:rsidR="00B2036E" w:rsidRPr="0054062A">
              <w:rPr>
                <w:rFonts w:ascii="Times New Roman" w:eastAsia="Times New Roman" w:hAnsi="Times New Roman" w:cs="Times New Roman"/>
                <w:sz w:val="16"/>
                <w:szCs w:val="16"/>
                <w:lang w:val="en-GB"/>
              </w:rPr>
              <w:t>5.9</w:t>
            </w:r>
            <w:r w:rsidR="007717A6" w:rsidRPr="0054062A">
              <w:rPr>
                <w:rFonts w:ascii="Times New Roman" w:eastAsia="Times New Roman" w:hAnsi="Times New Roman" w:cs="Times New Roman"/>
                <w:sz w:val="16"/>
                <w:szCs w:val="16"/>
                <w:lang w:val="en-GB"/>
              </w:rPr>
              <w:t>)</w:t>
            </w:r>
          </w:p>
        </w:tc>
        <w:tc>
          <w:tcPr>
            <w:tcW w:w="857" w:type="dxa"/>
            <w:shd w:val="clear" w:color="auto" w:fill="auto"/>
            <w:tcMar>
              <w:top w:w="45" w:type="dxa"/>
              <w:left w:w="45" w:type="dxa"/>
              <w:bottom w:w="45" w:type="dxa"/>
              <w:right w:w="45" w:type="dxa"/>
            </w:tcMar>
          </w:tcPr>
          <w:p w14:paraId="7A300B02"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20233C32"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02C9165F"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p>
        </w:tc>
      </w:tr>
      <w:tr w:rsidR="0054062A" w:rsidRPr="0054062A" w14:paraId="01770D27" w14:textId="77777777" w:rsidTr="0009480B">
        <w:trPr>
          <w:trHeight w:val="56"/>
        </w:trPr>
        <w:tc>
          <w:tcPr>
            <w:tcW w:w="3795" w:type="dxa"/>
            <w:shd w:val="clear" w:color="auto" w:fill="auto"/>
            <w:tcMar>
              <w:top w:w="45" w:type="dxa"/>
              <w:left w:w="45" w:type="dxa"/>
              <w:bottom w:w="45" w:type="dxa"/>
              <w:right w:w="45" w:type="dxa"/>
            </w:tcMar>
          </w:tcPr>
          <w:p w14:paraId="01064691" w14:textId="77777777" w:rsidR="007717A6" w:rsidRPr="0054062A" w:rsidRDefault="007717A6" w:rsidP="0009480B">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&gt; 30 times</w:t>
            </w:r>
          </w:p>
        </w:tc>
        <w:tc>
          <w:tcPr>
            <w:tcW w:w="1002" w:type="dxa"/>
            <w:shd w:val="clear" w:color="auto" w:fill="auto"/>
            <w:tcMar>
              <w:top w:w="45" w:type="dxa"/>
              <w:left w:w="45" w:type="dxa"/>
              <w:bottom w:w="45" w:type="dxa"/>
              <w:right w:w="45" w:type="dxa"/>
            </w:tcMar>
          </w:tcPr>
          <w:p w14:paraId="68CDC9B8" w14:textId="52BA518B" w:rsidR="007717A6" w:rsidRPr="0054062A" w:rsidRDefault="00A01F2F"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1</w:t>
            </w:r>
            <w:r w:rsidR="007717A6" w:rsidRPr="0054062A">
              <w:rPr>
                <w:rFonts w:ascii="Times New Roman" w:eastAsia="Times New Roman" w:hAnsi="Times New Roman" w:cs="Times New Roman"/>
                <w:sz w:val="16"/>
                <w:szCs w:val="16"/>
                <w:lang w:val="en-GB"/>
              </w:rPr>
              <w:t xml:space="preserve"> (</w:t>
            </w:r>
            <w:r w:rsidR="00B2036E" w:rsidRPr="0054062A">
              <w:rPr>
                <w:rFonts w:ascii="Times New Roman" w:eastAsia="Times New Roman" w:hAnsi="Times New Roman" w:cs="Times New Roman"/>
                <w:sz w:val="16"/>
                <w:szCs w:val="16"/>
                <w:lang w:val="en-GB"/>
              </w:rPr>
              <w:t>3.7</w:t>
            </w:r>
            <w:r w:rsidR="007717A6" w:rsidRPr="0054062A">
              <w:rPr>
                <w:rFonts w:ascii="Times New Roman" w:eastAsia="Times New Roman" w:hAnsi="Times New Roman" w:cs="Times New Roman"/>
                <w:sz w:val="16"/>
                <w:szCs w:val="16"/>
                <w:lang w:val="en-GB"/>
              </w:rPr>
              <w:t>)</w:t>
            </w:r>
          </w:p>
        </w:tc>
        <w:tc>
          <w:tcPr>
            <w:tcW w:w="1147" w:type="dxa"/>
            <w:shd w:val="clear" w:color="auto" w:fill="auto"/>
            <w:tcMar>
              <w:top w:w="45" w:type="dxa"/>
              <w:left w:w="45" w:type="dxa"/>
              <w:bottom w:w="45" w:type="dxa"/>
              <w:right w:w="45" w:type="dxa"/>
            </w:tcMar>
          </w:tcPr>
          <w:p w14:paraId="39C075A8" w14:textId="778A160B" w:rsidR="007717A6" w:rsidRPr="0054062A" w:rsidRDefault="00A01F2F"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2</w:t>
            </w:r>
            <w:r w:rsidR="007717A6" w:rsidRPr="0054062A">
              <w:rPr>
                <w:rFonts w:ascii="Times New Roman" w:eastAsia="Times New Roman" w:hAnsi="Times New Roman" w:cs="Times New Roman"/>
                <w:sz w:val="16"/>
                <w:szCs w:val="16"/>
                <w:lang w:val="en-GB"/>
              </w:rPr>
              <w:t xml:space="preserve"> (</w:t>
            </w:r>
            <w:r w:rsidR="00B2036E" w:rsidRPr="0054062A">
              <w:rPr>
                <w:rFonts w:ascii="Times New Roman" w:eastAsia="Times New Roman" w:hAnsi="Times New Roman" w:cs="Times New Roman"/>
                <w:sz w:val="16"/>
                <w:szCs w:val="16"/>
                <w:lang w:val="en-GB"/>
              </w:rPr>
              <w:t>11.8</w:t>
            </w:r>
            <w:r w:rsidR="007717A6" w:rsidRPr="0054062A">
              <w:rPr>
                <w:rFonts w:ascii="Times New Roman" w:eastAsia="Times New Roman" w:hAnsi="Times New Roman" w:cs="Times New Roman"/>
                <w:sz w:val="16"/>
                <w:szCs w:val="16"/>
                <w:lang w:val="en-GB"/>
              </w:rPr>
              <w:t>)</w:t>
            </w:r>
          </w:p>
        </w:tc>
        <w:tc>
          <w:tcPr>
            <w:tcW w:w="857" w:type="dxa"/>
            <w:shd w:val="clear" w:color="auto" w:fill="auto"/>
            <w:tcMar>
              <w:top w:w="45" w:type="dxa"/>
              <w:left w:w="45" w:type="dxa"/>
              <w:bottom w:w="45" w:type="dxa"/>
              <w:right w:w="45" w:type="dxa"/>
            </w:tcMar>
          </w:tcPr>
          <w:p w14:paraId="276E7CDC"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54B8BAB2"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4DDF1009" w14:textId="77777777" w:rsidR="007717A6" w:rsidRPr="0054062A" w:rsidRDefault="007717A6" w:rsidP="0009480B">
            <w:pPr>
              <w:widowControl w:val="0"/>
              <w:spacing w:line="240" w:lineRule="auto"/>
              <w:jc w:val="center"/>
              <w:rPr>
                <w:rFonts w:ascii="Times New Roman" w:eastAsia="Times New Roman" w:hAnsi="Times New Roman" w:cs="Times New Roman"/>
                <w:sz w:val="16"/>
                <w:szCs w:val="16"/>
                <w:lang w:val="en-GB"/>
              </w:rPr>
            </w:pPr>
          </w:p>
        </w:tc>
      </w:tr>
      <w:tr w:rsidR="0054062A" w:rsidRPr="0054062A" w14:paraId="70511735" w14:textId="77777777" w:rsidTr="0009480B">
        <w:trPr>
          <w:trHeight w:val="56"/>
        </w:trPr>
        <w:tc>
          <w:tcPr>
            <w:tcW w:w="8805" w:type="dxa"/>
            <w:gridSpan w:val="6"/>
            <w:shd w:val="clear" w:color="auto" w:fill="auto"/>
            <w:tcMar>
              <w:top w:w="45" w:type="dxa"/>
              <w:left w:w="45" w:type="dxa"/>
              <w:bottom w:w="45" w:type="dxa"/>
              <w:right w:w="45" w:type="dxa"/>
            </w:tcMar>
          </w:tcPr>
          <w:p w14:paraId="4F404983" w14:textId="77777777" w:rsidR="007717A6" w:rsidRPr="0054062A" w:rsidRDefault="007717A6" w:rsidP="0009480B">
            <w:pPr>
              <w:widowControl w:val="0"/>
              <w:spacing w:line="240" w:lineRule="auto"/>
              <w:rPr>
                <w:rFonts w:ascii="Times New Roman" w:eastAsia="Times New Roman" w:hAnsi="Times New Roman" w:cs="Times New Roman"/>
                <w:b/>
                <w:sz w:val="16"/>
                <w:szCs w:val="16"/>
              </w:rPr>
            </w:pPr>
            <w:proofErr w:type="spellStart"/>
            <w:r w:rsidRPr="0054062A">
              <w:rPr>
                <w:rFonts w:ascii="Times New Roman" w:eastAsia="Times New Roman" w:hAnsi="Times New Roman" w:cs="Times New Roman"/>
                <w:b/>
                <w:sz w:val="16"/>
                <w:szCs w:val="16"/>
              </w:rPr>
              <w:t>Psychopathology</w:t>
            </w:r>
            <w:proofErr w:type="spellEnd"/>
            <w:r w:rsidRPr="0054062A">
              <w:rPr>
                <w:rFonts w:ascii="Times New Roman" w:eastAsia="Times New Roman" w:hAnsi="Times New Roman" w:cs="Times New Roman"/>
                <w:b/>
                <w:sz w:val="16"/>
                <w:szCs w:val="16"/>
              </w:rPr>
              <w:t xml:space="preserve"> [</w:t>
            </w:r>
            <w:proofErr w:type="spellStart"/>
            <w:r w:rsidRPr="0054062A">
              <w:rPr>
                <w:rFonts w:ascii="Times New Roman" w:eastAsia="Times New Roman" w:hAnsi="Times New Roman" w:cs="Times New Roman"/>
                <w:b/>
                <w:sz w:val="16"/>
                <w:szCs w:val="16"/>
              </w:rPr>
              <w:t>mean</w:t>
            </w:r>
            <w:proofErr w:type="spellEnd"/>
            <w:r w:rsidRPr="0054062A">
              <w:rPr>
                <w:rFonts w:ascii="Times New Roman" w:eastAsia="Times New Roman" w:hAnsi="Times New Roman" w:cs="Times New Roman"/>
                <w:b/>
                <w:sz w:val="16"/>
                <w:szCs w:val="16"/>
              </w:rPr>
              <w:t xml:space="preserve"> (SD)]</w:t>
            </w:r>
          </w:p>
        </w:tc>
      </w:tr>
      <w:tr w:rsidR="0054062A" w:rsidRPr="0054062A" w14:paraId="65C272F5" w14:textId="77777777" w:rsidTr="0009480B">
        <w:trPr>
          <w:trHeight w:val="56"/>
        </w:trPr>
        <w:tc>
          <w:tcPr>
            <w:tcW w:w="3795" w:type="dxa"/>
            <w:shd w:val="clear" w:color="auto" w:fill="auto"/>
            <w:tcMar>
              <w:top w:w="45" w:type="dxa"/>
              <w:left w:w="45" w:type="dxa"/>
              <w:bottom w:w="45" w:type="dxa"/>
              <w:right w:w="45" w:type="dxa"/>
            </w:tcMar>
          </w:tcPr>
          <w:p w14:paraId="71F431C7" w14:textId="77777777" w:rsidR="007717A6" w:rsidRPr="0054062A" w:rsidRDefault="007717A6" w:rsidP="0009480B">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Positive and Negative Syndrome Scale - Positive</w:t>
            </w:r>
          </w:p>
        </w:tc>
        <w:tc>
          <w:tcPr>
            <w:tcW w:w="1002" w:type="dxa"/>
            <w:shd w:val="clear" w:color="auto" w:fill="auto"/>
            <w:tcMar>
              <w:top w:w="45" w:type="dxa"/>
              <w:left w:w="45" w:type="dxa"/>
              <w:bottom w:w="45" w:type="dxa"/>
              <w:right w:w="45" w:type="dxa"/>
            </w:tcMar>
          </w:tcPr>
          <w:p w14:paraId="4026A44A" w14:textId="35B55410" w:rsidR="007717A6" w:rsidRPr="0054062A" w:rsidRDefault="007717A6"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20.</w:t>
            </w:r>
            <w:r w:rsidR="00A01F2F" w:rsidRPr="0054062A">
              <w:rPr>
                <w:rFonts w:ascii="Times New Roman" w:eastAsia="Times New Roman" w:hAnsi="Times New Roman" w:cs="Times New Roman"/>
                <w:sz w:val="16"/>
                <w:szCs w:val="16"/>
              </w:rPr>
              <w:t>2</w:t>
            </w:r>
            <w:r w:rsidR="00B2036E" w:rsidRPr="0054062A">
              <w:rPr>
                <w:rFonts w:ascii="Times New Roman" w:eastAsia="Times New Roman" w:hAnsi="Times New Roman" w:cs="Times New Roman"/>
                <w:sz w:val="16"/>
                <w:szCs w:val="16"/>
              </w:rPr>
              <w:t xml:space="preserve"> (5.6)</w:t>
            </w:r>
          </w:p>
        </w:tc>
        <w:tc>
          <w:tcPr>
            <w:tcW w:w="1147" w:type="dxa"/>
            <w:shd w:val="clear" w:color="auto" w:fill="auto"/>
            <w:tcMar>
              <w:top w:w="45" w:type="dxa"/>
              <w:left w:w="45" w:type="dxa"/>
              <w:bottom w:w="45" w:type="dxa"/>
              <w:right w:w="45" w:type="dxa"/>
            </w:tcMar>
          </w:tcPr>
          <w:p w14:paraId="2579949C" w14:textId="25291FCA" w:rsidR="007717A6" w:rsidRPr="0054062A" w:rsidRDefault="00A01F2F"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17.4</w:t>
            </w:r>
            <w:r w:rsidR="007717A6" w:rsidRPr="0054062A">
              <w:rPr>
                <w:rFonts w:ascii="Times New Roman" w:eastAsia="Times New Roman" w:hAnsi="Times New Roman" w:cs="Times New Roman"/>
                <w:sz w:val="16"/>
                <w:szCs w:val="16"/>
              </w:rPr>
              <w:t xml:space="preserve"> (</w:t>
            </w:r>
            <w:r w:rsidR="00B2036E" w:rsidRPr="0054062A">
              <w:rPr>
                <w:rFonts w:ascii="Times New Roman" w:eastAsia="Times New Roman" w:hAnsi="Times New Roman" w:cs="Times New Roman"/>
                <w:sz w:val="16"/>
                <w:szCs w:val="16"/>
              </w:rPr>
              <w:t>8.1</w:t>
            </w:r>
            <w:r w:rsidR="007717A6"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4446E376" w14:textId="2902C0D9" w:rsidR="007717A6" w:rsidRPr="0054062A" w:rsidRDefault="00A01F2F"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23.760</w:t>
            </w:r>
          </w:p>
        </w:tc>
        <w:tc>
          <w:tcPr>
            <w:tcW w:w="1002" w:type="dxa"/>
            <w:shd w:val="clear" w:color="auto" w:fill="auto"/>
            <w:tcMar>
              <w:top w:w="45" w:type="dxa"/>
              <w:left w:w="45" w:type="dxa"/>
              <w:bottom w:w="45" w:type="dxa"/>
              <w:right w:w="45" w:type="dxa"/>
            </w:tcMar>
          </w:tcPr>
          <w:p w14:paraId="6E9107F2" w14:textId="1AE77B8A" w:rsidR="007717A6" w:rsidRPr="0054062A" w:rsidRDefault="00A01F2F"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1.214</w:t>
            </w:r>
          </w:p>
        </w:tc>
        <w:tc>
          <w:tcPr>
            <w:tcW w:w="1002" w:type="dxa"/>
            <w:shd w:val="clear" w:color="auto" w:fill="auto"/>
            <w:tcMar>
              <w:top w:w="45" w:type="dxa"/>
              <w:left w:w="45" w:type="dxa"/>
              <w:bottom w:w="45" w:type="dxa"/>
              <w:right w:w="45" w:type="dxa"/>
            </w:tcMar>
          </w:tcPr>
          <w:p w14:paraId="4CEAC633" w14:textId="3ACE0AB0" w:rsidR="007717A6" w:rsidRPr="0054062A" w:rsidRDefault="00A01F2F"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0.237</w:t>
            </w:r>
          </w:p>
        </w:tc>
      </w:tr>
      <w:tr w:rsidR="0054062A" w:rsidRPr="0054062A" w14:paraId="43585BB8" w14:textId="77777777" w:rsidTr="0009480B">
        <w:trPr>
          <w:trHeight w:val="56"/>
        </w:trPr>
        <w:tc>
          <w:tcPr>
            <w:tcW w:w="3795" w:type="dxa"/>
            <w:shd w:val="clear" w:color="auto" w:fill="auto"/>
            <w:tcMar>
              <w:top w:w="45" w:type="dxa"/>
              <w:left w:w="45" w:type="dxa"/>
              <w:bottom w:w="45" w:type="dxa"/>
              <w:right w:w="45" w:type="dxa"/>
            </w:tcMar>
          </w:tcPr>
          <w:p w14:paraId="6FC11870" w14:textId="77777777" w:rsidR="007717A6" w:rsidRPr="0054062A" w:rsidRDefault="007717A6" w:rsidP="0009480B">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Positive and Negative Syndrome Scale - Negative</w:t>
            </w:r>
          </w:p>
        </w:tc>
        <w:tc>
          <w:tcPr>
            <w:tcW w:w="1002" w:type="dxa"/>
            <w:shd w:val="clear" w:color="auto" w:fill="auto"/>
            <w:tcMar>
              <w:top w:w="45" w:type="dxa"/>
              <w:left w:w="45" w:type="dxa"/>
              <w:bottom w:w="45" w:type="dxa"/>
              <w:right w:w="45" w:type="dxa"/>
            </w:tcMar>
          </w:tcPr>
          <w:p w14:paraId="5DD36F0E" w14:textId="0866AED3" w:rsidR="007717A6" w:rsidRPr="0054062A" w:rsidRDefault="00A01F2F"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16.1</w:t>
            </w:r>
            <w:r w:rsidR="007717A6" w:rsidRPr="0054062A">
              <w:rPr>
                <w:rFonts w:ascii="Times New Roman" w:eastAsia="Times New Roman" w:hAnsi="Times New Roman" w:cs="Times New Roman"/>
                <w:sz w:val="16"/>
                <w:szCs w:val="16"/>
              </w:rPr>
              <w:t xml:space="preserve"> </w:t>
            </w:r>
            <w:r w:rsidR="00B2036E" w:rsidRPr="0054062A">
              <w:rPr>
                <w:rFonts w:ascii="Times New Roman" w:eastAsia="Times New Roman" w:hAnsi="Times New Roman" w:cs="Times New Roman"/>
                <w:sz w:val="16"/>
                <w:szCs w:val="16"/>
              </w:rPr>
              <w:t>(5.5)</w:t>
            </w:r>
          </w:p>
        </w:tc>
        <w:tc>
          <w:tcPr>
            <w:tcW w:w="1147" w:type="dxa"/>
            <w:shd w:val="clear" w:color="auto" w:fill="auto"/>
            <w:tcMar>
              <w:top w:w="45" w:type="dxa"/>
              <w:left w:w="45" w:type="dxa"/>
              <w:bottom w:w="45" w:type="dxa"/>
              <w:right w:w="45" w:type="dxa"/>
            </w:tcMar>
          </w:tcPr>
          <w:p w14:paraId="13585B5C" w14:textId="088B7C14" w:rsidR="007717A6" w:rsidRPr="0054062A" w:rsidRDefault="00A01F2F"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15.9</w:t>
            </w:r>
            <w:r w:rsidR="007717A6" w:rsidRPr="0054062A">
              <w:rPr>
                <w:rFonts w:ascii="Times New Roman" w:eastAsia="Times New Roman" w:hAnsi="Times New Roman" w:cs="Times New Roman"/>
                <w:sz w:val="16"/>
                <w:szCs w:val="16"/>
              </w:rPr>
              <w:t xml:space="preserve"> (</w:t>
            </w:r>
            <w:r w:rsidR="00B2036E" w:rsidRPr="0054062A">
              <w:rPr>
                <w:rFonts w:ascii="Times New Roman" w:eastAsia="Times New Roman" w:hAnsi="Times New Roman" w:cs="Times New Roman"/>
                <w:sz w:val="16"/>
                <w:szCs w:val="16"/>
              </w:rPr>
              <w:t>5.7</w:t>
            </w:r>
            <w:r w:rsidR="007717A6"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3FB581C8" w14:textId="24CCEBC7" w:rsidR="007717A6" w:rsidRPr="0054062A" w:rsidRDefault="00A01F2F"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28.228</w:t>
            </w:r>
          </w:p>
        </w:tc>
        <w:tc>
          <w:tcPr>
            <w:tcW w:w="1002" w:type="dxa"/>
            <w:shd w:val="clear" w:color="auto" w:fill="auto"/>
            <w:tcMar>
              <w:top w:w="45" w:type="dxa"/>
              <w:left w:w="45" w:type="dxa"/>
              <w:bottom w:w="45" w:type="dxa"/>
              <w:right w:w="45" w:type="dxa"/>
            </w:tcMar>
          </w:tcPr>
          <w:p w14:paraId="3140B9B0" w14:textId="72A3BEE9" w:rsidR="007717A6" w:rsidRPr="0054062A" w:rsidRDefault="00A01F2F"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0.115</w:t>
            </w:r>
          </w:p>
        </w:tc>
        <w:tc>
          <w:tcPr>
            <w:tcW w:w="1002" w:type="dxa"/>
            <w:shd w:val="clear" w:color="auto" w:fill="auto"/>
            <w:tcMar>
              <w:top w:w="45" w:type="dxa"/>
              <w:left w:w="45" w:type="dxa"/>
              <w:bottom w:w="45" w:type="dxa"/>
              <w:right w:w="45" w:type="dxa"/>
            </w:tcMar>
          </w:tcPr>
          <w:p w14:paraId="1B205B39" w14:textId="2F853B81" w:rsidR="007717A6" w:rsidRPr="0054062A" w:rsidRDefault="00A01F2F"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0.909</w:t>
            </w:r>
          </w:p>
        </w:tc>
      </w:tr>
      <w:tr w:rsidR="0054062A" w:rsidRPr="0054062A" w14:paraId="154018A4" w14:textId="77777777" w:rsidTr="0009480B">
        <w:trPr>
          <w:trHeight w:val="56"/>
        </w:trPr>
        <w:tc>
          <w:tcPr>
            <w:tcW w:w="3795" w:type="dxa"/>
            <w:shd w:val="clear" w:color="auto" w:fill="auto"/>
            <w:tcMar>
              <w:top w:w="45" w:type="dxa"/>
              <w:left w:w="45" w:type="dxa"/>
              <w:bottom w:w="45" w:type="dxa"/>
              <w:right w:w="45" w:type="dxa"/>
            </w:tcMar>
          </w:tcPr>
          <w:p w14:paraId="2FC37CA8" w14:textId="77777777" w:rsidR="007717A6" w:rsidRPr="0054062A" w:rsidRDefault="007717A6" w:rsidP="0009480B">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Positive and Negative Syndrome Scale - General</w:t>
            </w:r>
          </w:p>
        </w:tc>
        <w:tc>
          <w:tcPr>
            <w:tcW w:w="1002" w:type="dxa"/>
            <w:shd w:val="clear" w:color="auto" w:fill="auto"/>
            <w:tcMar>
              <w:top w:w="45" w:type="dxa"/>
              <w:left w:w="45" w:type="dxa"/>
              <w:bottom w:w="45" w:type="dxa"/>
              <w:right w:w="45" w:type="dxa"/>
            </w:tcMar>
          </w:tcPr>
          <w:p w14:paraId="79921890" w14:textId="664D934A" w:rsidR="007717A6" w:rsidRPr="0054062A" w:rsidRDefault="00A01F2F"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36.3</w:t>
            </w:r>
            <w:r w:rsidR="00B2036E" w:rsidRPr="0054062A">
              <w:rPr>
                <w:rFonts w:ascii="Times New Roman" w:eastAsia="Times New Roman" w:hAnsi="Times New Roman" w:cs="Times New Roman"/>
                <w:sz w:val="16"/>
                <w:szCs w:val="16"/>
              </w:rPr>
              <w:t xml:space="preserve"> (7.8)</w:t>
            </w:r>
          </w:p>
        </w:tc>
        <w:tc>
          <w:tcPr>
            <w:tcW w:w="1147" w:type="dxa"/>
            <w:shd w:val="clear" w:color="auto" w:fill="auto"/>
            <w:tcMar>
              <w:top w:w="45" w:type="dxa"/>
              <w:left w:w="45" w:type="dxa"/>
              <w:bottom w:w="45" w:type="dxa"/>
              <w:right w:w="45" w:type="dxa"/>
            </w:tcMar>
          </w:tcPr>
          <w:p w14:paraId="74C53CDA" w14:textId="1435EFFE" w:rsidR="007717A6" w:rsidRPr="0054062A" w:rsidRDefault="00A01F2F"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 xml:space="preserve">33.5 </w:t>
            </w:r>
            <w:r w:rsidR="007717A6" w:rsidRPr="0054062A">
              <w:rPr>
                <w:rFonts w:ascii="Times New Roman" w:eastAsia="Times New Roman" w:hAnsi="Times New Roman" w:cs="Times New Roman"/>
                <w:sz w:val="16"/>
                <w:szCs w:val="16"/>
              </w:rPr>
              <w:t>(</w:t>
            </w:r>
            <w:r w:rsidR="00B2036E" w:rsidRPr="0054062A">
              <w:rPr>
                <w:rFonts w:ascii="Times New Roman" w:eastAsia="Times New Roman" w:hAnsi="Times New Roman" w:cs="Times New Roman"/>
                <w:sz w:val="16"/>
                <w:szCs w:val="16"/>
              </w:rPr>
              <w:t>8.1</w:t>
            </w:r>
            <w:r w:rsidR="007717A6"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4DBC70CE" w14:textId="486C5358" w:rsidR="007717A6" w:rsidRPr="0054062A" w:rsidRDefault="00A01F2F"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28.520</w:t>
            </w:r>
          </w:p>
        </w:tc>
        <w:tc>
          <w:tcPr>
            <w:tcW w:w="1002" w:type="dxa"/>
            <w:shd w:val="clear" w:color="auto" w:fill="auto"/>
            <w:tcMar>
              <w:top w:w="45" w:type="dxa"/>
              <w:left w:w="45" w:type="dxa"/>
              <w:bottom w:w="45" w:type="dxa"/>
              <w:right w:w="45" w:type="dxa"/>
            </w:tcMar>
          </w:tcPr>
          <w:p w14:paraId="5140612E" w14:textId="511849A1" w:rsidR="007717A6" w:rsidRPr="0054062A" w:rsidRDefault="00A01F2F"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1.082</w:t>
            </w:r>
          </w:p>
        </w:tc>
        <w:tc>
          <w:tcPr>
            <w:tcW w:w="1002" w:type="dxa"/>
            <w:shd w:val="clear" w:color="auto" w:fill="auto"/>
            <w:tcMar>
              <w:top w:w="45" w:type="dxa"/>
              <w:left w:w="45" w:type="dxa"/>
              <w:bottom w:w="45" w:type="dxa"/>
              <w:right w:w="45" w:type="dxa"/>
            </w:tcMar>
          </w:tcPr>
          <w:p w14:paraId="2DDD1374" w14:textId="07EF056D" w:rsidR="007717A6" w:rsidRPr="0054062A" w:rsidRDefault="00A01F2F"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0.288</w:t>
            </w:r>
          </w:p>
        </w:tc>
      </w:tr>
      <w:tr w:rsidR="0054062A" w:rsidRPr="0054062A" w14:paraId="23A3EA04" w14:textId="77777777" w:rsidTr="0009480B">
        <w:trPr>
          <w:trHeight w:val="56"/>
        </w:trPr>
        <w:tc>
          <w:tcPr>
            <w:tcW w:w="3795" w:type="dxa"/>
            <w:shd w:val="clear" w:color="auto" w:fill="auto"/>
            <w:tcMar>
              <w:top w:w="45" w:type="dxa"/>
              <w:left w:w="45" w:type="dxa"/>
              <w:bottom w:w="45" w:type="dxa"/>
              <w:right w:w="45" w:type="dxa"/>
            </w:tcMar>
          </w:tcPr>
          <w:p w14:paraId="56FE1AB4" w14:textId="77777777" w:rsidR="007717A6" w:rsidRPr="0054062A" w:rsidRDefault="007717A6" w:rsidP="0009480B">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Onset Age of Psychotic Disorder</w:t>
            </w:r>
          </w:p>
        </w:tc>
        <w:tc>
          <w:tcPr>
            <w:tcW w:w="1002" w:type="dxa"/>
            <w:shd w:val="clear" w:color="auto" w:fill="auto"/>
            <w:tcMar>
              <w:top w:w="45" w:type="dxa"/>
              <w:left w:w="45" w:type="dxa"/>
              <w:bottom w:w="45" w:type="dxa"/>
              <w:right w:w="45" w:type="dxa"/>
            </w:tcMar>
          </w:tcPr>
          <w:p w14:paraId="6D533E09" w14:textId="49187864" w:rsidR="007717A6" w:rsidRPr="0054062A" w:rsidRDefault="005B6D9C"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24.0</w:t>
            </w:r>
            <w:r w:rsidR="00B2036E" w:rsidRPr="0054062A">
              <w:rPr>
                <w:rFonts w:ascii="Times New Roman" w:eastAsia="Times New Roman" w:hAnsi="Times New Roman" w:cs="Times New Roman"/>
                <w:sz w:val="16"/>
                <w:szCs w:val="16"/>
                <w:lang w:val="en-GB"/>
              </w:rPr>
              <w:t xml:space="preserve"> (4.9)</w:t>
            </w:r>
          </w:p>
        </w:tc>
        <w:tc>
          <w:tcPr>
            <w:tcW w:w="1147" w:type="dxa"/>
            <w:shd w:val="clear" w:color="auto" w:fill="auto"/>
            <w:tcMar>
              <w:top w:w="45" w:type="dxa"/>
              <w:left w:w="45" w:type="dxa"/>
              <w:bottom w:w="45" w:type="dxa"/>
              <w:right w:w="45" w:type="dxa"/>
            </w:tcMar>
          </w:tcPr>
          <w:p w14:paraId="2D7FC686" w14:textId="7FC9C2AF" w:rsidR="007717A6" w:rsidRPr="0054062A" w:rsidRDefault="005B6D9C"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23.8</w:t>
            </w:r>
            <w:r w:rsidR="007717A6" w:rsidRPr="0054062A">
              <w:rPr>
                <w:rFonts w:ascii="Times New Roman" w:eastAsia="Times New Roman" w:hAnsi="Times New Roman" w:cs="Times New Roman"/>
                <w:sz w:val="16"/>
                <w:szCs w:val="16"/>
                <w:lang w:val="en-GB"/>
              </w:rPr>
              <w:t xml:space="preserve"> (</w:t>
            </w:r>
            <w:r w:rsidR="00B2036E" w:rsidRPr="0054062A">
              <w:rPr>
                <w:rFonts w:ascii="Times New Roman" w:eastAsia="Times New Roman" w:hAnsi="Times New Roman" w:cs="Times New Roman"/>
                <w:sz w:val="16"/>
                <w:szCs w:val="16"/>
                <w:lang w:val="en-GB"/>
              </w:rPr>
              <w:t>4.0</w:t>
            </w:r>
            <w:r w:rsidR="007717A6" w:rsidRPr="0054062A">
              <w:rPr>
                <w:rFonts w:ascii="Times New Roman" w:eastAsia="Times New Roman" w:hAnsi="Times New Roman" w:cs="Times New Roman"/>
                <w:sz w:val="16"/>
                <w:szCs w:val="16"/>
                <w:lang w:val="en-GB"/>
              </w:rPr>
              <w:t>)</w:t>
            </w:r>
          </w:p>
        </w:tc>
        <w:tc>
          <w:tcPr>
            <w:tcW w:w="857" w:type="dxa"/>
            <w:shd w:val="clear" w:color="auto" w:fill="auto"/>
            <w:tcMar>
              <w:top w:w="45" w:type="dxa"/>
              <w:left w:w="45" w:type="dxa"/>
              <w:bottom w:w="45" w:type="dxa"/>
              <w:right w:w="45" w:type="dxa"/>
            </w:tcMar>
          </w:tcPr>
          <w:p w14:paraId="19EFC1D9" w14:textId="408EA9D7" w:rsidR="007717A6" w:rsidRPr="0054062A" w:rsidRDefault="005B6D9C"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38.771</w:t>
            </w:r>
          </w:p>
        </w:tc>
        <w:tc>
          <w:tcPr>
            <w:tcW w:w="1002" w:type="dxa"/>
            <w:shd w:val="clear" w:color="auto" w:fill="auto"/>
            <w:tcMar>
              <w:top w:w="45" w:type="dxa"/>
              <w:left w:w="45" w:type="dxa"/>
              <w:bottom w:w="45" w:type="dxa"/>
              <w:right w:w="45" w:type="dxa"/>
            </w:tcMar>
          </w:tcPr>
          <w:p w14:paraId="1DEC5A08" w14:textId="781ED324" w:rsidR="007717A6" w:rsidRPr="0054062A" w:rsidRDefault="005B6D9C"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0.148</w:t>
            </w:r>
          </w:p>
        </w:tc>
        <w:tc>
          <w:tcPr>
            <w:tcW w:w="1002" w:type="dxa"/>
            <w:shd w:val="clear" w:color="auto" w:fill="auto"/>
            <w:tcMar>
              <w:top w:w="45" w:type="dxa"/>
              <w:left w:w="45" w:type="dxa"/>
              <w:bottom w:w="45" w:type="dxa"/>
              <w:right w:w="45" w:type="dxa"/>
            </w:tcMar>
          </w:tcPr>
          <w:p w14:paraId="0F46A13A" w14:textId="1458C50C" w:rsidR="007717A6" w:rsidRPr="0054062A" w:rsidRDefault="005B6D9C"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0.883</w:t>
            </w:r>
          </w:p>
        </w:tc>
      </w:tr>
      <w:tr w:rsidR="0054062A" w:rsidRPr="0054062A" w14:paraId="0B45BA54" w14:textId="77777777" w:rsidTr="0009480B">
        <w:trPr>
          <w:trHeight w:val="56"/>
        </w:trPr>
        <w:tc>
          <w:tcPr>
            <w:tcW w:w="3795" w:type="dxa"/>
            <w:shd w:val="clear" w:color="auto" w:fill="auto"/>
            <w:tcMar>
              <w:top w:w="45" w:type="dxa"/>
              <w:left w:w="45" w:type="dxa"/>
              <w:bottom w:w="45" w:type="dxa"/>
              <w:right w:w="45" w:type="dxa"/>
            </w:tcMar>
          </w:tcPr>
          <w:p w14:paraId="73DD6F10" w14:textId="4397EFA9" w:rsidR="0020051D" w:rsidRPr="0054062A" w:rsidRDefault="0020051D" w:rsidP="0009480B">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Years between first cannabis use initiation and attenuated psychotic symptoms – years [mean (SD)]</w:t>
            </w:r>
          </w:p>
        </w:tc>
        <w:tc>
          <w:tcPr>
            <w:tcW w:w="1002" w:type="dxa"/>
            <w:shd w:val="clear" w:color="auto" w:fill="auto"/>
            <w:tcMar>
              <w:top w:w="45" w:type="dxa"/>
              <w:left w:w="45" w:type="dxa"/>
              <w:bottom w:w="45" w:type="dxa"/>
              <w:right w:w="45" w:type="dxa"/>
            </w:tcMar>
          </w:tcPr>
          <w:p w14:paraId="10FA9FFE" w14:textId="2539D6F6" w:rsidR="0020051D" w:rsidRPr="0054062A" w:rsidRDefault="00E01C61"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8.7 (5.5)</w:t>
            </w:r>
          </w:p>
        </w:tc>
        <w:tc>
          <w:tcPr>
            <w:tcW w:w="1147" w:type="dxa"/>
            <w:shd w:val="clear" w:color="auto" w:fill="auto"/>
            <w:tcMar>
              <w:top w:w="45" w:type="dxa"/>
              <w:left w:w="45" w:type="dxa"/>
              <w:bottom w:w="45" w:type="dxa"/>
              <w:right w:w="45" w:type="dxa"/>
            </w:tcMar>
          </w:tcPr>
          <w:p w14:paraId="79D88B64" w14:textId="3C0613F3" w:rsidR="0020051D" w:rsidRPr="0054062A" w:rsidRDefault="00E01C61"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4.4 (3.2)</w:t>
            </w:r>
          </w:p>
        </w:tc>
        <w:tc>
          <w:tcPr>
            <w:tcW w:w="857" w:type="dxa"/>
            <w:shd w:val="clear" w:color="auto" w:fill="auto"/>
            <w:tcMar>
              <w:top w:w="45" w:type="dxa"/>
              <w:left w:w="45" w:type="dxa"/>
              <w:bottom w:w="45" w:type="dxa"/>
              <w:right w:w="45" w:type="dxa"/>
            </w:tcMar>
          </w:tcPr>
          <w:p w14:paraId="03687D68" w14:textId="0A9C3F43" w:rsidR="0020051D" w:rsidRPr="0054062A" w:rsidRDefault="00E01C61"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24.828</w:t>
            </w:r>
          </w:p>
        </w:tc>
        <w:tc>
          <w:tcPr>
            <w:tcW w:w="1002" w:type="dxa"/>
            <w:shd w:val="clear" w:color="auto" w:fill="auto"/>
            <w:tcMar>
              <w:top w:w="45" w:type="dxa"/>
              <w:left w:w="45" w:type="dxa"/>
              <w:bottom w:w="45" w:type="dxa"/>
              <w:right w:w="45" w:type="dxa"/>
            </w:tcMar>
          </w:tcPr>
          <w:p w14:paraId="5A9FBED8" w14:textId="7A70372C" w:rsidR="0020051D" w:rsidRPr="0054062A" w:rsidRDefault="00E01C61"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2.655</w:t>
            </w:r>
          </w:p>
        </w:tc>
        <w:tc>
          <w:tcPr>
            <w:tcW w:w="1002" w:type="dxa"/>
            <w:shd w:val="clear" w:color="auto" w:fill="auto"/>
            <w:tcMar>
              <w:top w:w="45" w:type="dxa"/>
              <w:left w:w="45" w:type="dxa"/>
              <w:bottom w:w="45" w:type="dxa"/>
              <w:right w:w="45" w:type="dxa"/>
            </w:tcMar>
          </w:tcPr>
          <w:p w14:paraId="3D6949EC" w14:textId="6F19A568" w:rsidR="0020051D" w:rsidRPr="0054062A" w:rsidRDefault="00E01C61"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0.014</w:t>
            </w:r>
          </w:p>
        </w:tc>
      </w:tr>
      <w:tr w:rsidR="0054062A" w:rsidRPr="0054062A" w14:paraId="296D2410" w14:textId="77777777" w:rsidTr="0009480B">
        <w:trPr>
          <w:trHeight w:val="56"/>
        </w:trPr>
        <w:tc>
          <w:tcPr>
            <w:tcW w:w="3795" w:type="dxa"/>
            <w:shd w:val="clear" w:color="auto" w:fill="auto"/>
            <w:tcMar>
              <w:top w:w="45" w:type="dxa"/>
              <w:left w:w="45" w:type="dxa"/>
              <w:bottom w:w="45" w:type="dxa"/>
              <w:right w:w="45" w:type="dxa"/>
            </w:tcMar>
          </w:tcPr>
          <w:p w14:paraId="42CA28AA" w14:textId="2F124627" w:rsidR="0020051D" w:rsidRPr="0054062A" w:rsidRDefault="0020051D" w:rsidP="0009480B">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Years between initiation of heaviest cannabis use and attenuated psychotic symptoms – years [mean (SD)]</w:t>
            </w:r>
          </w:p>
        </w:tc>
        <w:tc>
          <w:tcPr>
            <w:tcW w:w="1002" w:type="dxa"/>
            <w:shd w:val="clear" w:color="auto" w:fill="auto"/>
            <w:tcMar>
              <w:top w:w="45" w:type="dxa"/>
              <w:left w:w="45" w:type="dxa"/>
              <w:bottom w:w="45" w:type="dxa"/>
              <w:right w:w="45" w:type="dxa"/>
            </w:tcMar>
          </w:tcPr>
          <w:p w14:paraId="6086C724" w14:textId="55517B08" w:rsidR="0020051D" w:rsidRPr="0054062A" w:rsidRDefault="00E01C61"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3.6 (5.0)</w:t>
            </w:r>
          </w:p>
        </w:tc>
        <w:tc>
          <w:tcPr>
            <w:tcW w:w="1147" w:type="dxa"/>
            <w:shd w:val="clear" w:color="auto" w:fill="auto"/>
            <w:tcMar>
              <w:top w:w="45" w:type="dxa"/>
              <w:left w:w="45" w:type="dxa"/>
              <w:bottom w:w="45" w:type="dxa"/>
              <w:right w:w="45" w:type="dxa"/>
            </w:tcMar>
          </w:tcPr>
          <w:p w14:paraId="2D929190" w14:textId="4EB06063" w:rsidR="0020051D" w:rsidRPr="0054062A" w:rsidRDefault="00E01C61"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2.0 (3.1)</w:t>
            </w:r>
          </w:p>
        </w:tc>
        <w:tc>
          <w:tcPr>
            <w:tcW w:w="857" w:type="dxa"/>
            <w:shd w:val="clear" w:color="auto" w:fill="auto"/>
            <w:tcMar>
              <w:top w:w="45" w:type="dxa"/>
              <w:left w:w="45" w:type="dxa"/>
              <w:bottom w:w="45" w:type="dxa"/>
              <w:right w:w="45" w:type="dxa"/>
            </w:tcMar>
          </w:tcPr>
          <w:p w14:paraId="6AE700D9" w14:textId="274E820F" w:rsidR="0020051D" w:rsidRPr="0054062A" w:rsidRDefault="00E01C61"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30.395</w:t>
            </w:r>
          </w:p>
        </w:tc>
        <w:tc>
          <w:tcPr>
            <w:tcW w:w="1002" w:type="dxa"/>
            <w:shd w:val="clear" w:color="auto" w:fill="auto"/>
            <w:tcMar>
              <w:top w:w="45" w:type="dxa"/>
              <w:left w:w="45" w:type="dxa"/>
              <w:bottom w:w="45" w:type="dxa"/>
              <w:right w:w="45" w:type="dxa"/>
            </w:tcMar>
          </w:tcPr>
          <w:p w14:paraId="3B18863C" w14:textId="270A16A9" w:rsidR="0020051D" w:rsidRPr="0054062A" w:rsidRDefault="00E01C61"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1.149</w:t>
            </w:r>
          </w:p>
        </w:tc>
        <w:tc>
          <w:tcPr>
            <w:tcW w:w="1002" w:type="dxa"/>
            <w:shd w:val="clear" w:color="auto" w:fill="auto"/>
            <w:tcMar>
              <w:top w:w="45" w:type="dxa"/>
              <w:left w:w="45" w:type="dxa"/>
              <w:bottom w:w="45" w:type="dxa"/>
              <w:right w:w="45" w:type="dxa"/>
            </w:tcMar>
          </w:tcPr>
          <w:p w14:paraId="36E279F3" w14:textId="63C600A1" w:rsidR="0020051D" w:rsidRPr="0054062A" w:rsidRDefault="00E01C61" w:rsidP="0009480B">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0.260</w:t>
            </w:r>
          </w:p>
        </w:tc>
      </w:tr>
      <w:tr w:rsidR="0054062A" w:rsidRPr="0054062A" w14:paraId="7F8DBD70" w14:textId="77777777" w:rsidTr="0009480B">
        <w:trPr>
          <w:trHeight w:val="56"/>
        </w:trPr>
        <w:tc>
          <w:tcPr>
            <w:tcW w:w="8805" w:type="dxa"/>
            <w:gridSpan w:val="6"/>
            <w:shd w:val="clear" w:color="auto" w:fill="auto"/>
            <w:tcMar>
              <w:top w:w="45" w:type="dxa"/>
              <w:left w:w="45" w:type="dxa"/>
              <w:bottom w:w="45" w:type="dxa"/>
              <w:right w:w="45" w:type="dxa"/>
            </w:tcMar>
          </w:tcPr>
          <w:p w14:paraId="62555AEA" w14:textId="77777777" w:rsidR="007717A6" w:rsidRPr="0054062A" w:rsidRDefault="007717A6" w:rsidP="0009480B">
            <w:pPr>
              <w:widowControl w:val="0"/>
              <w:spacing w:line="240" w:lineRule="auto"/>
              <w:rPr>
                <w:rFonts w:ascii="Times New Roman" w:eastAsia="Times New Roman" w:hAnsi="Times New Roman" w:cs="Times New Roman"/>
                <w:b/>
                <w:sz w:val="16"/>
                <w:szCs w:val="16"/>
              </w:rPr>
            </w:pPr>
            <w:proofErr w:type="spellStart"/>
            <w:r w:rsidRPr="0054062A">
              <w:rPr>
                <w:rFonts w:ascii="Times New Roman" w:eastAsia="Times New Roman" w:hAnsi="Times New Roman" w:cs="Times New Roman"/>
                <w:b/>
                <w:sz w:val="16"/>
                <w:szCs w:val="16"/>
              </w:rPr>
              <w:lastRenderedPageBreak/>
              <w:t>Medication</w:t>
            </w:r>
            <w:proofErr w:type="spellEnd"/>
            <w:r w:rsidRPr="0054062A">
              <w:rPr>
                <w:rFonts w:ascii="Times New Roman" w:eastAsia="Times New Roman" w:hAnsi="Times New Roman" w:cs="Times New Roman"/>
                <w:b/>
                <w:sz w:val="16"/>
                <w:szCs w:val="16"/>
              </w:rPr>
              <w:t xml:space="preserve"> [</w:t>
            </w:r>
            <w:proofErr w:type="spellStart"/>
            <w:r w:rsidRPr="0054062A">
              <w:rPr>
                <w:rFonts w:ascii="Times New Roman" w:eastAsia="Times New Roman" w:hAnsi="Times New Roman" w:cs="Times New Roman"/>
                <w:b/>
                <w:sz w:val="16"/>
                <w:szCs w:val="16"/>
              </w:rPr>
              <w:t>mean</w:t>
            </w:r>
            <w:proofErr w:type="spellEnd"/>
            <w:r w:rsidRPr="0054062A">
              <w:rPr>
                <w:rFonts w:ascii="Times New Roman" w:eastAsia="Times New Roman" w:hAnsi="Times New Roman" w:cs="Times New Roman"/>
                <w:b/>
                <w:sz w:val="16"/>
                <w:szCs w:val="16"/>
              </w:rPr>
              <w:t xml:space="preserve"> (SD)]</w:t>
            </w:r>
          </w:p>
        </w:tc>
      </w:tr>
      <w:tr w:rsidR="0054062A" w:rsidRPr="0054062A" w14:paraId="0C1EF209" w14:textId="77777777" w:rsidTr="0009480B">
        <w:trPr>
          <w:trHeight w:val="56"/>
        </w:trPr>
        <w:tc>
          <w:tcPr>
            <w:tcW w:w="3795" w:type="dxa"/>
            <w:shd w:val="clear" w:color="auto" w:fill="auto"/>
            <w:tcMar>
              <w:top w:w="45" w:type="dxa"/>
              <w:left w:w="45" w:type="dxa"/>
              <w:bottom w:w="45" w:type="dxa"/>
              <w:right w:w="45" w:type="dxa"/>
            </w:tcMar>
          </w:tcPr>
          <w:p w14:paraId="7BA96A3E" w14:textId="60633D53" w:rsidR="007717A6" w:rsidRPr="0054062A" w:rsidRDefault="00B72379" w:rsidP="0009480B">
            <w:pPr>
              <w:widowControl w:val="0"/>
              <w:spacing w:line="240" w:lineRule="auto"/>
              <w:rPr>
                <w:rFonts w:ascii="Times New Roman" w:eastAsia="Times New Roman" w:hAnsi="Times New Roman" w:cs="Times New Roman"/>
                <w:bCs/>
                <w:sz w:val="16"/>
                <w:szCs w:val="16"/>
              </w:rPr>
            </w:pPr>
            <w:proofErr w:type="spellStart"/>
            <w:r w:rsidRPr="0054062A">
              <w:rPr>
                <w:rFonts w:ascii="Times New Roman" w:eastAsia="Times New Roman" w:hAnsi="Times New Roman" w:cs="Times New Roman"/>
                <w:bCs/>
                <w:sz w:val="16"/>
                <w:szCs w:val="16"/>
              </w:rPr>
              <w:t>Currently</w:t>
            </w:r>
            <w:proofErr w:type="spellEnd"/>
            <w:r w:rsidRPr="0054062A">
              <w:rPr>
                <w:rFonts w:ascii="Times New Roman" w:eastAsia="Times New Roman" w:hAnsi="Times New Roman" w:cs="Times New Roman"/>
                <w:bCs/>
                <w:sz w:val="16"/>
                <w:szCs w:val="16"/>
              </w:rPr>
              <w:t xml:space="preserve"> </w:t>
            </w:r>
            <w:proofErr w:type="spellStart"/>
            <w:r w:rsidRPr="0054062A">
              <w:rPr>
                <w:rFonts w:ascii="Times New Roman" w:eastAsia="Times New Roman" w:hAnsi="Times New Roman" w:cs="Times New Roman"/>
                <w:bCs/>
                <w:sz w:val="16"/>
                <w:szCs w:val="16"/>
              </w:rPr>
              <w:t>treated</w:t>
            </w:r>
            <w:proofErr w:type="spellEnd"/>
            <w:r w:rsidRPr="0054062A">
              <w:rPr>
                <w:rFonts w:ascii="Times New Roman" w:eastAsia="Times New Roman" w:hAnsi="Times New Roman" w:cs="Times New Roman"/>
                <w:bCs/>
                <w:sz w:val="16"/>
                <w:szCs w:val="16"/>
              </w:rPr>
              <w:t xml:space="preserve"> (%)</w:t>
            </w:r>
          </w:p>
        </w:tc>
        <w:tc>
          <w:tcPr>
            <w:tcW w:w="1002" w:type="dxa"/>
            <w:shd w:val="clear" w:color="auto" w:fill="auto"/>
            <w:tcMar>
              <w:top w:w="45" w:type="dxa"/>
              <w:left w:w="45" w:type="dxa"/>
              <w:bottom w:w="45" w:type="dxa"/>
              <w:right w:w="45" w:type="dxa"/>
            </w:tcMar>
          </w:tcPr>
          <w:p w14:paraId="2D5DD6C5" w14:textId="7244DA11" w:rsidR="007717A6" w:rsidRPr="0054062A" w:rsidRDefault="00E01C61"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20</w:t>
            </w:r>
            <w:r w:rsidR="007717A6" w:rsidRPr="0054062A">
              <w:rPr>
                <w:rFonts w:ascii="Times New Roman" w:eastAsia="Times New Roman" w:hAnsi="Times New Roman" w:cs="Times New Roman"/>
                <w:sz w:val="16"/>
                <w:szCs w:val="16"/>
              </w:rPr>
              <w:t xml:space="preserve"> </w:t>
            </w:r>
            <w:r w:rsidR="00B2036E" w:rsidRPr="0054062A">
              <w:rPr>
                <w:rFonts w:ascii="Times New Roman" w:eastAsia="Times New Roman" w:hAnsi="Times New Roman" w:cs="Times New Roman"/>
                <w:sz w:val="16"/>
                <w:szCs w:val="16"/>
              </w:rPr>
              <w:t>(</w:t>
            </w:r>
            <w:r w:rsidRPr="0054062A">
              <w:rPr>
                <w:rFonts w:ascii="Times New Roman" w:eastAsia="Times New Roman" w:hAnsi="Times New Roman" w:cs="Times New Roman"/>
                <w:sz w:val="16"/>
                <w:szCs w:val="16"/>
              </w:rPr>
              <w:t>74.1</w:t>
            </w:r>
            <w:r w:rsidR="00B2036E" w:rsidRPr="0054062A">
              <w:rPr>
                <w:rFonts w:ascii="Times New Roman" w:eastAsia="Times New Roman" w:hAnsi="Times New Roman" w:cs="Times New Roman"/>
                <w:sz w:val="16"/>
                <w:szCs w:val="16"/>
              </w:rPr>
              <w:t xml:space="preserve">) </w:t>
            </w:r>
          </w:p>
        </w:tc>
        <w:tc>
          <w:tcPr>
            <w:tcW w:w="1147" w:type="dxa"/>
            <w:shd w:val="clear" w:color="auto" w:fill="auto"/>
            <w:tcMar>
              <w:top w:w="45" w:type="dxa"/>
              <w:left w:w="45" w:type="dxa"/>
              <w:bottom w:w="45" w:type="dxa"/>
              <w:right w:w="45" w:type="dxa"/>
            </w:tcMar>
          </w:tcPr>
          <w:p w14:paraId="0404FBFE" w14:textId="5E8938A9" w:rsidR="007717A6" w:rsidRPr="0054062A" w:rsidRDefault="00E01C61"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9</w:t>
            </w:r>
            <w:r w:rsidR="007717A6" w:rsidRPr="0054062A">
              <w:rPr>
                <w:rFonts w:ascii="Times New Roman" w:eastAsia="Times New Roman" w:hAnsi="Times New Roman" w:cs="Times New Roman"/>
                <w:sz w:val="16"/>
                <w:szCs w:val="16"/>
              </w:rPr>
              <w:t xml:space="preserve"> </w:t>
            </w:r>
            <w:r w:rsidR="00B2036E" w:rsidRPr="0054062A">
              <w:rPr>
                <w:rFonts w:ascii="Times New Roman" w:eastAsia="Times New Roman" w:hAnsi="Times New Roman" w:cs="Times New Roman"/>
                <w:sz w:val="16"/>
                <w:szCs w:val="16"/>
              </w:rPr>
              <w:t>(</w:t>
            </w:r>
            <w:r w:rsidRPr="0054062A">
              <w:rPr>
                <w:rFonts w:ascii="Times New Roman" w:eastAsia="Times New Roman" w:hAnsi="Times New Roman" w:cs="Times New Roman"/>
                <w:sz w:val="16"/>
                <w:szCs w:val="16"/>
              </w:rPr>
              <w:t>52.9</w:t>
            </w:r>
            <w:r w:rsidR="00B2036E"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4E43EA22" w14:textId="31862D5C" w:rsidR="007717A6" w:rsidRPr="0054062A" w:rsidRDefault="00E01C61"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w:t>
            </w:r>
          </w:p>
        </w:tc>
        <w:tc>
          <w:tcPr>
            <w:tcW w:w="1002" w:type="dxa"/>
            <w:shd w:val="clear" w:color="auto" w:fill="auto"/>
            <w:tcMar>
              <w:top w:w="45" w:type="dxa"/>
              <w:left w:w="45" w:type="dxa"/>
              <w:bottom w:w="45" w:type="dxa"/>
              <w:right w:w="45" w:type="dxa"/>
            </w:tcMar>
          </w:tcPr>
          <w:p w14:paraId="1E79F04C" w14:textId="12AD58CB" w:rsidR="007717A6" w:rsidRPr="0054062A" w:rsidRDefault="00E01C61"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0.755</w:t>
            </w:r>
          </w:p>
        </w:tc>
        <w:tc>
          <w:tcPr>
            <w:tcW w:w="1002" w:type="dxa"/>
            <w:shd w:val="clear" w:color="auto" w:fill="auto"/>
            <w:tcMar>
              <w:top w:w="45" w:type="dxa"/>
              <w:left w:w="45" w:type="dxa"/>
              <w:bottom w:w="45" w:type="dxa"/>
              <w:right w:w="45" w:type="dxa"/>
            </w:tcMar>
          </w:tcPr>
          <w:p w14:paraId="47045433" w14:textId="4E116A68" w:rsidR="007717A6" w:rsidRPr="0054062A" w:rsidRDefault="00E01C61"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0.385</w:t>
            </w:r>
          </w:p>
        </w:tc>
      </w:tr>
      <w:tr w:rsidR="005B6D9C" w:rsidRPr="0054062A" w14:paraId="2BC3877D" w14:textId="77777777" w:rsidTr="0009480B">
        <w:trPr>
          <w:trHeight w:val="56"/>
        </w:trPr>
        <w:tc>
          <w:tcPr>
            <w:tcW w:w="3795" w:type="dxa"/>
            <w:shd w:val="clear" w:color="auto" w:fill="auto"/>
            <w:tcMar>
              <w:top w:w="45" w:type="dxa"/>
              <w:left w:w="45" w:type="dxa"/>
              <w:bottom w:w="45" w:type="dxa"/>
              <w:right w:w="45" w:type="dxa"/>
            </w:tcMar>
          </w:tcPr>
          <w:p w14:paraId="71887182" w14:textId="6B016D6E" w:rsidR="005B6D9C" w:rsidRPr="0054062A" w:rsidRDefault="005B6D9C" w:rsidP="0009480B">
            <w:pPr>
              <w:widowControl w:val="0"/>
              <w:spacing w:line="240" w:lineRule="auto"/>
              <w:rPr>
                <w:rFonts w:ascii="Times New Roman" w:eastAsia="Times New Roman" w:hAnsi="Times New Roman" w:cs="Times New Roman"/>
                <w:bCs/>
                <w:sz w:val="16"/>
                <w:szCs w:val="16"/>
              </w:rPr>
            </w:pPr>
            <w:proofErr w:type="spellStart"/>
            <w:r w:rsidRPr="0054062A">
              <w:rPr>
                <w:rFonts w:ascii="Times New Roman" w:eastAsia="Times New Roman" w:hAnsi="Times New Roman" w:cs="Times New Roman"/>
                <w:bCs/>
                <w:sz w:val="16"/>
                <w:szCs w:val="16"/>
              </w:rPr>
              <w:t>Chlorpromazine</w:t>
            </w:r>
            <w:proofErr w:type="spellEnd"/>
            <w:r w:rsidRPr="0054062A">
              <w:rPr>
                <w:rFonts w:ascii="Times New Roman" w:eastAsia="Times New Roman" w:hAnsi="Times New Roman" w:cs="Times New Roman"/>
                <w:bCs/>
                <w:sz w:val="16"/>
                <w:szCs w:val="16"/>
              </w:rPr>
              <w:t xml:space="preserve"> </w:t>
            </w:r>
            <w:proofErr w:type="spellStart"/>
            <w:r w:rsidRPr="0054062A">
              <w:rPr>
                <w:rFonts w:ascii="Times New Roman" w:eastAsia="Times New Roman" w:hAnsi="Times New Roman" w:cs="Times New Roman"/>
                <w:bCs/>
                <w:sz w:val="16"/>
                <w:szCs w:val="16"/>
              </w:rPr>
              <w:t>equivalent</w:t>
            </w:r>
            <w:proofErr w:type="spellEnd"/>
            <w:r w:rsidRPr="0054062A">
              <w:rPr>
                <w:rFonts w:ascii="Times New Roman" w:eastAsia="Times New Roman" w:hAnsi="Times New Roman" w:cs="Times New Roman"/>
                <w:bCs/>
                <w:sz w:val="16"/>
                <w:szCs w:val="16"/>
              </w:rPr>
              <w:t xml:space="preserve"> (</w:t>
            </w:r>
            <w:proofErr w:type="spellStart"/>
            <w:r w:rsidR="00975538" w:rsidRPr="0054062A">
              <w:rPr>
                <w:rFonts w:ascii="Times New Roman" w:eastAsia="Times New Roman" w:hAnsi="Times New Roman" w:cs="Times New Roman"/>
                <w:bCs/>
                <w:sz w:val="16"/>
                <w:szCs w:val="16"/>
              </w:rPr>
              <w:t>cumulative</w:t>
            </w:r>
            <w:proofErr w:type="spellEnd"/>
            <w:r w:rsidR="00975538" w:rsidRPr="0054062A">
              <w:rPr>
                <w:rFonts w:ascii="Times New Roman" w:eastAsia="Times New Roman" w:hAnsi="Times New Roman" w:cs="Times New Roman"/>
                <w:bCs/>
                <w:sz w:val="16"/>
                <w:szCs w:val="16"/>
              </w:rPr>
              <w:t xml:space="preserve"> </w:t>
            </w:r>
            <w:proofErr w:type="spellStart"/>
            <w:r w:rsidR="00975538" w:rsidRPr="0054062A">
              <w:rPr>
                <w:rFonts w:ascii="Times New Roman" w:eastAsia="Times New Roman" w:hAnsi="Times New Roman" w:cs="Times New Roman"/>
                <w:bCs/>
                <w:sz w:val="16"/>
                <w:szCs w:val="16"/>
              </w:rPr>
              <w:t>lifetime</w:t>
            </w:r>
            <w:proofErr w:type="spellEnd"/>
            <w:r w:rsidR="00975538" w:rsidRPr="0054062A">
              <w:rPr>
                <w:rFonts w:ascii="Times New Roman" w:eastAsia="Times New Roman" w:hAnsi="Times New Roman" w:cs="Times New Roman"/>
                <w:bCs/>
                <w:sz w:val="16"/>
                <w:szCs w:val="16"/>
              </w:rPr>
              <w:t>)</w:t>
            </w:r>
          </w:p>
        </w:tc>
        <w:tc>
          <w:tcPr>
            <w:tcW w:w="1002" w:type="dxa"/>
            <w:shd w:val="clear" w:color="auto" w:fill="auto"/>
            <w:tcMar>
              <w:top w:w="45" w:type="dxa"/>
              <w:left w:w="45" w:type="dxa"/>
              <w:bottom w:w="45" w:type="dxa"/>
              <w:right w:w="45" w:type="dxa"/>
            </w:tcMar>
          </w:tcPr>
          <w:p w14:paraId="1A77873C" w14:textId="10540EAD" w:rsidR="005B6D9C" w:rsidRPr="0054062A" w:rsidRDefault="00975538"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4060.0</w:t>
            </w:r>
            <w:r w:rsidR="00B2036E" w:rsidRPr="0054062A">
              <w:rPr>
                <w:rFonts w:ascii="Times New Roman" w:eastAsia="Times New Roman" w:hAnsi="Times New Roman" w:cs="Times New Roman"/>
                <w:sz w:val="16"/>
                <w:szCs w:val="16"/>
              </w:rPr>
              <w:t xml:space="preserve"> (5961.3)</w:t>
            </w:r>
            <w:r w:rsidRPr="0054062A">
              <w:rPr>
                <w:rFonts w:ascii="Times New Roman" w:eastAsia="Times New Roman" w:hAnsi="Times New Roman" w:cs="Times New Roman"/>
                <w:sz w:val="16"/>
                <w:szCs w:val="16"/>
              </w:rPr>
              <w:t xml:space="preserve"> </w:t>
            </w:r>
          </w:p>
        </w:tc>
        <w:tc>
          <w:tcPr>
            <w:tcW w:w="1147" w:type="dxa"/>
            <w:shd w:val="clear" w:color="auto" w:fill="auto"/>
            <w:tcMar>
              <w:top w:w="45" w:type="dxa"/>
              <w:left w:w="45" w:type="dxa"/>
              <w:bottom w:w="45" w:type="dxa"/>
              <w:right w:w="45" w:type="dxa"/>
            </w:tcMar>
          </w:tcPr>
          <w:p w14:paraId="768BB7C6" w14:textId="0767121F" w:rsidR="005B6D9C" w:rsidRPr="0054062A" w:rsidRDefault="00975538"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 xml:space="preserve">5656.8 </w:t>
            </w:r>
            <w:r w:rsidR="00B2036E" w:rsidRPr="0054062A">
              <w:rPr>
                <w:rFonts w:ascii="Times New Roman" w:eastAsia="Times New Roman" w:hAnsi="Times New Roman" w:cs="Times New Roman"/>
                <w:sz w:val="16"/>
                <w:szCs w:val="16"/>
              </w:rPr>
              <w:t>(9130.1)</w:t>
            </w:r>
          </w:p>
        </w:tc>
        <w:tc>
          <w:tcPr>
            <w:tcW w:w="857" w:type="dxa"/>
            <w:shd w:val="clear" w:color="auto" w:fill="auto"/>
            <w:tcMar>
              <w:top w:w="45" w:type="dxa"/>
              <w:left w:w="45" w:type="dxa"/>
              <w:bottom w:w="45" w:type="dxa"/>
              <w:right w:w="45" w:type="dxa"/>
            </w:tcMar>
          </w:tcPr>
          <w:p w14:paraId="691622DC" w14:textId="3DFD4F72" w:rsidR="005B6D9C" w:rsidRPr="0054062A" w:rsidRDefault="00975538"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22.698</w:t>
            </w:r>
          </w:p>
        </w:tc>
        <w:tc>
          <w:tcPr>
            <w:tcW w:w="1002" w:type="dxa"/>
            <w:shd w:val="clear" w:color="auto" w:fill="auto"/>
            <w:tcMar>
              <w:top w:w="45" w:type="dxa"/>
              <w:left w:w="45" w:type="dxa"/>
              <w:bottom w:w="45" w:type="dxa"/>
              <w:right w:w="45" w:type="dxa"/>
            </w:tcMar>
          </w:tcPr>
          <w:p w14:paraId="11443C8C" w14:textId="7D10EA06" w:rsidR="005B6D9C" w:rsidRPr="0054062A" w:rsidRDefault="00975538"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-0.625</w:t>
            </w:r>
          </w:p>
        </w:tc>
        <w:tc>
          <w:tcPr>
            <w:tcW w:w="1002" w:type="dxa"/>
            <w:shd w:val="clear" w:color="auto" w:fill="auto"/>
            <w:tcMar>
              <w:top w:w="45" w:type="dxa"/>
              <w:left w:w="45" w:type="dxa"/>
              <w:bottom w:w="45" w:type="dxa"/>
              <w:right w:w="45" w:type="dxa"/>
            </w:tcMar>
          </w:tcPr>
          <w:p w14:paraId="01D38C8C" w14:textId="4CC389A3" w:rsidR="005B6D9C" w:rsidRPr="0054062A" w:rsidRDefault="00975538" w:rsidP="0009480B">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0.538</w:t>
            </w:r>
          </w:p>
        </w:tc>
      </w:tr>
    </w:tbl>
    <w:p w14:paraId="49DBBEEE" w14:textId="2D413DE1" w:rsidR="00A01F2F" w:rsidRPr="0054062A" w:rsidRDefault="00A01F2F" w:rsidP="00A01F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Lucida Console" w:eastAsia="Times New Roman" w:hAnsi="Lucida Console" w:cs="Courier New"/>
          <w:sz w:val="20"/>
          <w:szCs w:val="20"/>
          <w:bdr w:val="none" w:sz="0" w:space="0" w:color="auto" w:frame="1"/>
          <w:lang w:val="en-GB"/>
        </w:rPr>
      </w:pPr>
    </w:p>
    <w:p w14:paraId="0892CA8B" w14:textId="26ED67B7" w:rsidR="009F12BC" w:rsidRPr="0054062A" w:rsidRDefault="00036B5A" w:rsidP="001A7D87">
      <w:pPr>
        <w:pStyle w:val="berschrift2"/>
        <w:rPr>
          <w:rStyle w:val="gnkrckgcgsb"/>
          <w:rFonts w:ascii="Times New Roman" w:hAnsi="Times New Roman" w:cs="Times New Roman"/>
          <w:b/>
          <w:bCs/>
          <w:i/>
          <w:iCs/>
          <w:sz w:val="24"/>
          <w:szCs w:val="24"/>
          <w:lang w:val="en-GB"/>
        </w:rPr>
      </w:pPr>
      <w:bookmarkStart w:id="112" w:name="_Toc57035241"/>
      <w:proofErr w:type="spellStart"/>
      <w:r w:rsidRPr="0054062A">
        <w:rPr>
          <w:rFonts w:ascii="Times New Roman" w:hAnsi="Times New Roman" w:cs="Times New Roman"/>
          <w:b/>
          <w:bCs/>
          <w:i/>
          <w:iCs/>
          <w:sz w:val="24"/>
          <w:szCs w:val="24"/>
          <w:lang w:val="en-GB"/>
        </w:rPr>
        <w:t>sTable</w:t>
      </w:r>
      <w:proofErr w:type="spellEnd"/>
      <w:r w:rsidRPr="0054062A">
        <w:rPr>
          <w:rFonts w:ascii="Times New Roman" w:hAnsi="Times New Roman" w:cs="Times New Roman"/>
          <w:b/>
          <w:bCs/>
          <w:i/>
          <w:iCs/>
          <w:sz w:val="24"/>
          <w:szCs w:val="24"/>
          <w:lang w:val="en-GB"/>
        </w:rPr>
        <w:t xml:space="preserve"> 9 Demographic and Clinical Data in the </w:t>
      </w:r>
      <w:r w:rsidR="00206E91" w:rsidRPr="0054062A">
        <w:rPr>
          <w:rFonts w:ascii="Times New Roman" w:hAnsi="Times New Roman" w:cs="Times New Roman"/>
          <w:b/>
          <w:bCs/>
          <w:i/>
          <w:iCs/>
          <w:sz w:val="24"/>
          <w:szCs w:val="24"/>
          <w:lang w:val="en-GB"/>
        </w:rPr>
        <w:t>sample restricted to male</w:t>
      </w:r>
      <w:bookmarkEnd w:id="112"/>
    </w:p>
    <w:p w14:paraId="3AC79C81" w14:textId="77777777" w:rsidR="00036B5A" w:rsidRPr="0054062A" w:rsidRDefault="00036B5A" w:rsidP="00036B5A">
      <w:pPr>
        <w:pStyle w:val="HTMLVorformatiert"/>
        <w:shd w:val="clear" w:color="auto" w:fill="FFFFFF"/>
        <w:wordWrap w:val="0"/>
        <w:spacing w:line="225" w:lineRule="atLeast"/>
        <w:rPr>
          <w:rStyle w:val="gnkrckgcgsb"/>
          <w:rFonts w:ascii="Lucida Console" w:hAnsi="Lucida Console"/>
          <w:bdr w:val="none" w:sz="0" w:space="0" w:color="auto" w:frame="1"/>
        </w:rPr>
      </w:pPr>
    </w:p>
    <w:tbl>
      <w:tblPr>
        <w:tblW w:w="8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95"/>
        <w:gridCol w:w="1002"/>
        <w:gridCol w:w="1147"/>
        <w:gridCol w:w="857"/>
        <w:gridCol w:w="1002"/>
        <w:gridCol w:w="1002"/>
      </w:tblGrid>
      <w:tr w:rsidR="0054062A" w:rsidRPr="0054062A" w14:paraId="6A59D92A" w14:textId="77777777" w:rsidTr="00BD19FC">
        <w:trPr>
          <w:trHeight w:val="56"/>
        </w:trPr>
        <w:tc>
          <w:tcPr>
            <w:tcW w:w="3795" w:type="dxa"/>
            <w:shd w:val="clear" w:color="auto" w:fill="auto"/>
            <w:tcMar>
              <w:top w:w="45" w:type="dxa"/>
              <w:left w:w="45" w:type="dxa"/>
              <w:bottom w:w="45" w:type="dxa"/>
              <w:right w:w="45" w:type="dxa"/>
            </w:tcMar>
          </w:tcPr>
          <w:p w14:paraId="16CBD589" w14:textId="77777777" w:rsidR="00036B5A" w:rsidRPr="0054062A" w:rsidRDefault="00036B5A" w:rsidP="00BD19FC">
            <w:pPr>
              <w:widowControl w:val="0"/>
              <w:pBdr>
                <w:top w:val="nil"/>
                <w:left w:val="nil"/>
                <w:bottom w:val="nil"/>
                <w:right w:val="nil"/>
                <w:between w:val="nil"/>
              </w:pBdr>
              <w:spacing w:line="240" w:lineRule="auto"/>
              <w:rPr>
                <w:rFonts w:ascii="Times New Roman" w:eastAsia="Times New Roman" w:hAnsi="Times New Roman" w:cs="Times New Roman"/>
                <w:b/>
                <w:sz w:val="16"/>
                <w:szCs w:val="16"/>
                <w:lang w:val="en-US"/>
              </w:rPr>
            </w:pPr>
          </w:p>
        </w:tc>
        <w:tc>
          <w:tcPr>
            <w:tcW w:w="1002" w:type="dxa"/>
            <w:shd w:val="clear" w:color="auto" w:fill="auto"/>
            <w:tcMar>
              <w:top w:w="45" w:type="dxa"/>
              <w:left w:w="45" w:type="dxa"/>
              <w:bottom w:w="45" w:type="dxa"/>
              <w:right w:w="45" w:type="dxa"/>
            </w:tcMar>
          </w:tcPr>
          <w:p w14:paraId="24CBA5FD" w14:textId="77777777" w:rsidR="00036B5A" w:rsidRPr="0054062A" w:rsidRDefault="00036B5A" w:rsidP="00BD19FC">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Early (&lt; 17)</w:t>
            </w:r>
          </w:p>
        </w:tc>
        <w:tc>
          <w:tcPr>
            <w:tcW w:w="1147" w:type="dxa"/>
            <w:shd w:val="clear" w:color="auto" w:fill="auto"/>
            <w:tcMar>
              <w:top w:w="45" w:type="dxa"/>
              <w:left w:w="45" w:type="dxa"/>
              <w:bottom w:w="45" w:type="dxa"/>
              <w:right w:w="45" w:type="dxa"/>
            </w:tcMar>
          </w:tcPr>
          <w:p w14:paraId="33AB9DBF" w14:textId="77777777" w:rsidR="00036B5A" w:rsidRPr="0054062A" w:rsidRDefault="00036B5A" w:rsidP="00BD19FC">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Late (17 +)</w:t>
            </w:r>
          </w:p>
        </w:tc>
        <w:tc>
          <w:tcPr>
            <w:tcW w:w="857" w:type="dxa"/>
            <w:shd w:val="clear" w:color="auto" w:fill="auto"/>
            <w:tcMar>
              <w:top w:w="45" w:type="dxa"/>
              <w:left w:w="45" w:type="dxa"/>
              <w:bottom w:w="45" w:type="dxa"/>
              <w:right w:w="45" w:type="dxa"/>
            </w:tcMar>
          </w:tcPr>
          <w:p w14:paraId="59CF8320" w14:textId="77777777" w:rsidR="00036B5A" w:rsidRPr="0054062A" w:rsidRDefault="00036B5A" w:rsidP="00BD19FC">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rPr>
            </w:pPr>
            <w:proofErr w:type="spellStart"/>
            <w:r w:rsidRPr="0054062A">
              <w:rPr>
                <w:rFonts w:ascii="Times New Roman" w:eastAsia="Times New Roman" w:hAnsi="Times New Roman" w:cs="Times New Roman"/>
                <w:b/>
                <w:sz w:val="16"/>
                <w:szCs w:val="16"/>
              </w:rPr>
              <w:t>df</w:t>
            </w:r>
            <w:proofErr w:type="spellEnd"/>
          </w:p>
        </w:tc>
        <w:tc>
          <w:tcPr>
            <w:tcW w:w="1002" w:type="dxa"/>
            <w:shd w:val="clear" w:color="auto" w:fill="auto"/>
            <w:tcMar>
              <w:top w:w="45" w:type="dxa"/>
              <w:left w:w="45" w:type="dxa"/>
              <w:bottom w:w="45" w:type="dxa"/>
              <w:right w:w="45" w:type="dxa"/>
            </w:tcMar>
          </w:tcPr>
          <w:p w14:paraId="08E63B32" w14:textId="77777777" w:rsidR="00036B5A" w:rsidRPr="0054062A" w:rsidRDefault="00036B5A" w:rsidP="00BD19FC">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vertAlign w:val="superscript"/>
              </w:rPr>
            </w:pPr>
            <w:r w:rsidRPr="0054062A">
              <w:rPr>
                <w:rFonts w:ascii="Times New Roman" w:eastAsia="Times New Roman" w:hAnsi="Times New Roman" w:cs="Times New Roman"/>
                <w:b/>
                <w:sz w:val="16"/>
                <w:szCs w:val="16"/>
              </w:rPr>
              <w:t>T/Z/X</w:t>
            </w:r>
            <w:r w:rsidRPr="0054062A">
              <w:rPr>
                <w:rFonts w:ascii="Times New Roman" w:eastAsia="Times New Roman" w:hAnsi="Times New Roman" w:cs="Times New Roman"/>
                <w:b/>
                <w:sz w:val="16"/>
                <w:szCs w:val="16"/>
                <w:vertAlign w:val="superscript"/>
              </w:rPr>
              <w:t>2</w:t>
            </w:r>
          </w:p>
        </w:tc>
        <w:tc>
          <w:tcPr>
            <w:tcW w:w="1002" w:type="dxa"/>
            <w:shd w:val="clear" w:color="auto" w:fill="auto"/>
            <w:tcMar>
              <w:top w:w="45" w:type="dxa"/>
              <w:left w:w="45" w:type="dxa"/>
              <w:bottom w:w="45" w:type="dxa"/>
              <w:right w:w="45" w:type="dxa"/>
            </w:tcMar>
          </w:tcPr>
          <w:p w14:paraId="0379951B" w14:textId="77777777" w:rsidR="00036B5A" w:rsidRPr="0054062A" w:rsidRDefault="00036B5A" w:rsidP="00BD19FC">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vertAlign w:val="subscript"/>
              </w:rPr>
            </w:pPr>
            <w:r w:rsidRPr="0054062A">
              <w:rPr>
                <w:rFonts w:ascii="Times New Roman" w:eastAsia="Times New Roman" w:hAnsi="Times New Roman" w:cs="Times New Roman"/>
                <w:b/>
                <w:sz w:val="16"/>
                <w:szCs w:val="16"/>
              </w:rPr>
              <w:t>p-</w:t>
            </w:r>
            <w:proofErr w:type="spellStart"/>
            <w:r w:rsidRPr="0054062A">
              <w:rPr>
                <w:rFonts w:ascii="Times New Roman" w:eastAsia="Times New Roman" w:hAnsi="Times New Roman" w:cs="Times New Roman"/>
                <w:b/>
                <w:sz w:val="16"/>
                <w:szCs w:val="16"/>
              </w:rPr>
              <w:t>value</w:t>
            </w:r>
            <w:proofErr w:type="spellEnd"/>
          </w:p>
        </w:tc>
      </w:tr>
      <w:tr w:rsidR="0054062A" w:rsidRPr="0054062A" w14:paraId="08513F95" w14:textId="77777777" w:rsidTr="00BD19FC">
        <w:trPr>
          <w:trHeight w:val="56"/>
        </w:trPr>
        <w:tc>
          <w:tcPr>
            <w:tcW w:w="8805" w:type="dxa"/>
            <w:gridSpan w:val="6"/>
            <w:shd w:val="clear" w:color="auto" w:fill="auto"/>
            <w:tcMar>
              <w:top w:w="45" w:type="dxa"/>
              <w:left w:w="45" w:type="dxa"/>
              <w:bottom w:w="45" w:type="dxa"/>
              <w:right w:w="45" w:type="dxa"/>
            </w:tcMar>
          </w:tcPr>
          <w:p w14:paraId="13ED0E7B" w14:textId="77777777" w:rsidR="00036B5A" w:rsidRPr="0054062A" w:rsidRDefault="00036B5A" w:rsidP="00BD19FC">
            <w:pPr>
              <w:widowControl w:val="0"/>
              <w:pBdr>
                <w:top w:val="nil"/>
                <w:left w:val="nil"/>
                <w:bottom w:val="nil"/>
                <w:right w:val="nil"/>
                <w:between w:val="nil"/>
              </w:pBdr>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Samples and Study Variables</w:t>
            </w:r>
          </w:p>
        </w:tc>
      </w:tr>
      <w:tr w:rsidR="0054062A" w:rsidRPr="0054062A" w14:paraId="220B22F1" w14:textId="77777777" w:rsidTr="00BD19FC">
        <w:trPr>
          <w:trHeight w:val="56"/>
        </w:trPr>
        <w:tc>
          <w:tcPr>
            <w:tcW w:w="3795" w:type="dxa"/>
            <w:shd w:val="clear" w:color="auto" w:fill="auto"/>
            <w:tcMar>
              <w:top w:w="45" w:type="dxa"/>
              <w:left w:w="45" w:type="dxa"/>
              <w:bottom w:w="45" w:type="dxa"/>
              <w:right w:w="45" w:type="dxa"/>
            </w:tcMar>
          </w:tcPr>
          <w:p w14:paraId="3000E1C4" w14:textId="77777777" w:rsidR="00036B5A" w:rsidRPr="0054062A" w:rsidRDefault="00036B5A" w:rsidP="00BD19FC">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Sample </w:t>
            </w:r>
            <w:proofErr w:type="spellStart"/>
            <w:r w:rsidRPr="0054062A">
              <w:rPr>
                <w:rFonts w:ascii="Times New Roman" w:eastAsia="Times New Roman" w:hAnsi="Times New Roman" w:cs="Times New Roman"/>
                <w:bCs/>
                <w:sz w:val="16"/>
                <w:szCs w:val="16"/>
              </w:rPr>
              <w:t>sizes</w:t>
            </w:r>
            <w:proofErr w:type="spellEnd"/>
          </w:p>
        </w:tc>
        <w:tc>
          <w:tcPr>
            <w:tcW w:w="1002" w:type="dxa"/>
            <w:shd w:val="clear" w:color="auto" w:fill="auto"/>
            <w:tcMar>
              <w:top w:w="45" w:type="dxa"/>
              <w:left w:w="45" w:type="dxa"/>
              <w:bottom w:w="45" w:type="dxa"/>
              <w:right w:w="45" w:type="dxa"/>
            </w:tcMar>
          </w:tcPr>
          <w:p w14:paraId="2CE1DD3E" w14:textId="382D4FE2" w:rsidR="00036B5A" w:rsidRPr="0054062A" w:rsidRDefault="00C93B78"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4</w:t>
            </w:r>
            <w:r w:rsidR="00036B5A" w:rsidRPr="0054062A">
              <w:rPr>
                <w:rFonts w:ascii="Times New Roman" w:eastAsia="Times New Roman" w:hAnsi="Times New Roman" w:cs="Times New Roman"/>
                <w:sz w:val="16"/>
                <w:szCs w:val="16"/>
              </w:rPr>
              <w:t>7</w:t>
            </w:r>
          </w:p>
        </w:tc>
        <w:tc>
          <w:tcPr>
            <w:tcW w:w="1147" w:type="dxa"/>
            <w:shd w:val="clear" w:color="auto" w:fill="auto"/>
            <w:tcMar>
              <w:top w:w="45" w:type="dxa"/>
              <w:left w:w="45" w:type="dxa"/>
              <w:bottom w:w="45" w:type="dxa"/>
              <w:right w:w="45" w:type="dxa"/>
            </w:tcMar>
          </w:tcPr>
          <w:p w14:paraId="6FF16079" w14:textId="5CC82ED9" w:rsidR="00036B5A" w:rsidRPr="0054062A" w:rsidRDefault="00C93B78"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32</w:t>
            </w:r>
          </w:p>
        </w:tc>
        <w:tc>
          <w:tcPr>
            <w:tcW w:w="857" w:type="dxa"/>
            <w:shd w:val="clear" w:color="auto" w:fill="auto"/>
            <w:tcMar>
              <w:top w:w="45" w:type="dxa"/>
              <w:left w:w="45" w:type="dxa"/>
              <w:bottom w:w="45" w:type="dxa"/>
              <w:right w:w="45" w:type="dxa"/>
            </w:tcMar>
          </w:tcPr>
          <w:p w14:paraId="1A0EF0B4"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highlight w:val="yellow"/>
              </w:rPr>
            </w:pPr>
          </w:p>
        </w:tc>
        <w:tc>
          <w:tcPr>
            <w:tcW w:w="1002" w:type="dxa"/>
            <w:shd w:val="clear" w:color="auto" w:fill="auto"/>
            <w:tcMar>
              <w:top w:w="45" w:type="dxa"/>
              <w:left w:w="45" w:type="dxa"/>
              <w:bottom w:w="45" w:type="dxa"/>
              <w:right w:w="45" w:type="dxa"/>
            </w:tcMar>
          </w:tcPr>
          <w:p w14:paraId="4A34EED9"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highlight w:val="yellow"/>
              </w:rPr>
            </w:pPr>
          </w:p>
        </w:tc>
        <w:tc>
          <w:tcPr>
            <w:tcW w:w="1002" w:type="dxa"/>
            <w:shd w:val="clear" w:color="auto" w:fill="auto"/>
            <w:tcMar>
              <w:top w:w="45" w:type="dxa"/>
              <w:left w:w="45" w:type="dxa"/>
              <w:bottom w:w="45" w:type="dxa"/>
              <w:right w:w="45" w:type="dxa"/>
            </w:tcMar>
          </w:tcPr>
          <w:p w14:paraId="6BBBE348"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highlight w:val="yellow"/>
              </w:rPr>
            </w:pPr>
          </w:p>
        </w:tc>
      </w:tr>
      <w:tr w:rsidR="0054062A" w:rsidRPr="0054062A" w14:paraId="78434F32" w14:textId="77777777" w:rsidTr="00BD19FC">
        <w:trPr>
          <w:trHeight w:val="56"/>
        </w:trPr>
        <w:tc>
          <w:tcPr>
            <w:tcW w:w="3795" w:type="dxa"/>
            <w:shd w:val="clear" w:color="auto" w:fill="auto"/>
            <w:tcMar>
              <w:top w:w="45" w:type="dxa"/>
              <w:left w:w="45" w:type="dxa"/>
              <w:bottom w:w="45" w:type="dxa"/>
              <w:right w:w="45" w:type="dxa"/>
            </w:tcMar>
          </w:tcPr>
          <w:p w14:paraId="20482CAD" w14:textId="77777777" w:rsidR="00036B5A" w:rsidRPr="0054062A" w:rsidRDefault="00036B5A" w:rsidP="00BD19FC">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CIP (%)</w:t>
            </w:r>
          </w:p>
        </w:tc>
        <w:tc>
          <w:tcPr>
            <w:tcW w:w="1002" w:type="dxa"/>
            <w:shd w:val="clear" w:color="auto" w:fill="auto"/>
            <w:tcMar>
              <w:top w:w="45" w:type="dxa"/>
              <w:left w:w="45" w:type="dxa"/>
              <w:bottom w:w="45" w:type="dxa"/>
              <w:right w:w="45" w:type="dxa"/>
            </w:tcMar>
          </w:tcPr>
          <w:p w14:paraId="0BE6BA60" w14:textId="22DD2ED0" w:rsidR="00036B5A" w:rsidRPr="0054062A" w:rsidRDefault="00C93B78"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24</w:t>
            </w:r>
            <w:r w:rsidR="00036B5A" w:rsidRPr="0054062A">
              <w:rPr>
                <w:rFonts w:ascii="Times New Roman" w:eastAsia="Times New Roman" w:hAnsi="Times New Roman" w:cs="Times New Roman"/>
                <w:sz w:val="16"/>
                <w:szCs w:val="16"/>
              </w:rPr>
              <w:t xml:space="preserve"> (</w:t>
            </w:r>
            <w:r w:rsidRPr="0054062A">
              <w:rPr>
                <w:rFonts w:ascii="Times New Roman" w:eastAsia="Times New Roman" w:hAnsi="Times New Roman" w:cs="Times New Roman"/>
                <w:sz w:val="16"/>
                <w:szCs w:val="16"/>
              </w:rPr>
              <w:t>51.2</w:t>
            </w:r>
            <w:r w:rsidR="00036B5A"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2D8899F7" w14:textId="41F6CAE3" w:rsidR="00036B5A" w:rsidRPr="0054062A" w:rsidRDefault="00C93B78"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13</w:t>
            </w:r>
            <w:r w:rsidR="00036B5A" w:rsidRPr="0054062A">
              <w:rPr>
                <w:rFonts w:ascii="Times New Roman" w:eastAsia="Times New Roman" w:hAnsi="Times New Roman" w:cs="Times New Roman"/>
                <w:sz w:val="16"/>
                <w:szCs w:val="16"/>
              </w:rPr>
              <w:t xml:space="preserve"> (</w:t>
            </w:r>
            <w:r w:rsidRPr="0054062A">
              <w:rPr>
                <w:rFonts w:ascii="Times New Roman" w:eastAsia="Times New Roman" w:hAnsi="Times New Roman" w:cs="Times New Roman"/>
                <w:sz w:val="16"/>
                <w:szCs w:val="16"/>
              </w:rPr>
              <w:t>40.6</w:t>
            </w:r>
            <w:r w:rsidR="00036B5A"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6C876F32"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w:t>
            </w:r>
          </w:p>
        </w:tc>
        <w:tc>
          <w:tcPr>
            <w:tcW w:w="1002" w:type="dxa"/>
            <w:shd w:val="clear" w:color="auto" w:fill="auto"/>
            <w:tcMar>
              <w:top w:w="45" w:type="dxa"/>
              <w:left w:w="45" w:type="dxa"/>
              <w:bottom w:w="45" w:type="dxa"/>
              <w:right w:w="45" w:type="dxa"/>
            </w:tcMar>
          </w:tcPr>
          <w:p w14:paraId="22C1C288" w14:textId="19FA864A" w:rsidR="00036B5A" w:rsidRPr="0054062A" w:rsidRDefault="00C93B78"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0.467</w:t>
            </w:r>
          </w:p>
        </w:tc>
        <w:tc>
          <w:tcPr>
            <w:tcW w:w="1002" w:type="dxa"/>
            <w:shd w:val="clear" w:color="auto" w:fill="auto"/>
            <w:tcMar>
              <w:top w:w="45" w:type="dxa"/>
              <w:left w:w="45" w:type="dxa"/>
              <w:bottom w:w="45" w:type="dxa"/>
              <w:right w:w="45" w:type="dxa"/>
            </w:tcMar>
          </w:tcPr>
          <w:p w14:paraId="7E50AE80" w14:textId="1700ADC1" w:rsidR="00036B5A" w:rsidRPr="0054062A" w:rsidRDefault="00C93B78"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0.495</w:t>
            </w:r>
          </w:p>
        </w:tc>
      </w:tr>
      <w:tr w:rsidR="0054062A" w:rsidRPr="0054062A" w14:paraId="535E6225" w14:textId="77777777" w:rsidTr="00BD19FC">
        <w:trPr>
          <w:trHeight w:val="56"/>
        </w:trPr>
        <w:tc>
          <w:tcPr>
            <w:tcW w:w="3795" w:type="dxa"/>
            <w:shd w:val="clear" w:color="auto" w:fill="auto"/>
            <w:tcMar>
              <w:top w:w="45" w:type="dxa"/>
              <w:left w:w="45" w:type="dxa"/>
              <w:bottom w:w="45" w:type="dxa"/>
              <w:right w:w="45" w:type="dxa"/>
            </w:tcMar>
          </w:tcPr>
          <w:p w14:paraId="4942242E" w14:textId="77777777" w:rsidR="00036B5A" w:rsidRPr="0054062A" w:rsidRDefault="00036B5A" w:rsidP="00BD19FC">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Age [</w:t>
            </w:r>
            <w:proofErr w:type="spellStart"/>
            <w:r w:rsidRPr="0054062A">
              <w:rPr>
                <w:rFonts w:ascii="Times New Roman" w:eastAsia="Times New Roman" w:hAnsi="Times New Roman" w:cs="Times New Roman"/>
                <w:bCs/>
                <w:sz w:val="16"/>
                <w:szCs w:val="16"/>
              </w:rPr>
              <w:t>mean</w:t>
            </w:r>
            <w:proofErr w:type="spellEnd"/>
            <w:r w:rsidRPr="0054062A">
              <w:rPr>
                <w:rFonts w:ascii="Times New Roman" w:eastAsia="Times New Roman" w:hAnsi="Times New Roman" w:cs="Times New Roman"/>
                <w:bCs/>
                <w:sz w:val="16"/>
                <w:szCs w:val="16"/>
              </w:rPr>
              <w:t xml:space="preserve"> (SD) </w:t>
            </w:r>
            <w:proofErr w:type="spellStart"/>
            <w:r w:rsidRPr="0054062A">
              <w:rPr>
                <w:rFonts w:ascii="Times New Roman" w:eastAsia="Times New Roman" w:hAnsi="Times New Roman" w:cs="Times New Roman"/>
                <w:bCs/>
                <w:sz w:val="16"/>
                <w:szCs w:val="16"/>
              </w:rPr>
              <w:t>years</w:t>
            </w:r>
            <w:proofErr w:type="spellEnd"/>
            <w:r w:rsidRPr="0054062A">
              <w:rPr>
                <w:rFonts w:ascii="Times New Roman" w:eastAsia="Times New Roman" w:hAnsi="Times New Roman" w:cs="Times New Roman"/>
                <w:bCs/>
                <w:sz w:val="16"/>
                <w:szCs w:val="16"/>
              </w:rPr>
              <w:t>]</w:t>
            </w:r>
          </w:p>
        </w:tc>
        <w:tc>
          <w:tcPr>
            <w:tcW w:w="1002" w:type="dxa"/>
            <w:shd w:val="clear" w:color="auto" w:fill="auto"/>
            <w:tcMar>
              <w:top w:w="45" w:type="dxa"/>
              <w:left w:w="45" w:type="dxa"/>
              <w:bottom w:w="45" w:type="dxa"/>
              <w:right w:w="45" w:type="dxa"/>
            </w:tcMar>
          </w:tcPr>
          <w:p w14:paraId="0972CBA9" w14:textId="20E6C7B4" w:rsidR="00036B5A" w:rsidRPr="0054062A" w:rsidRDefault="00C93B78"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23.5</w:t>
            </w:r>
            <w:r w:rsidR="00036B5A"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3.5</w:t>
            </w:r>
            <w:r w:rsidR="00036B5A"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13FBC8CC" w14:textId="42DEA2C7" w:rsidR="00036B5A" w:rsidRPr="0054062A" w:rsidRDefault="00C93B78"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23.4</w:t>
            </w:r>
            <w:r w:rsidR="00036B5A" w:rsidRPr="0054062A">
              <w:rPr>
                <w:rFonts w:ascii="Times New Roman" w:eastAsia="Times New Roman" w:hAnsi="Times New Roman" w:cs="Times New Roman"/>
                <w:sz w:val="16"/>
                <w:szCs w:val="16"/>
              </w:rPr>
              <w:t xml:space="preserve"> (</w:t>
            </w:r>
            <w:r w:rsidR="00E2690A" w:rsidRPr="0054062A">
              <w:rPr>
                <w:rFonts w:ascii="Times New Roman" w:eastAsia="Times New Roman" w:hAnsi="Times New Roman" w:cs="Times New Roman"/>
                <w:sz w:val="16"/>
                <w:szCs w:val="16"/>
              </w:rPr>
              <w:t>4.3</w:t>
            </w:r>
            <w:r w:rsidR="00036B5A"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3D52E8A4" w14:textId="49BED3B7" w:rsidR="00036B5A" w:rsidRPr="0054062A" w:rsidRDefault="00C93B78"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57.124</w:t>
            </w:r>
          </w:p>
        </w:tc>
        <w:tc>
          <w:tcPr>
            <w:tcW w:w="1002" w:type="dxa"/>
            <w:shd w:val="clear" w:color="auto" w:fill="auto"/>
            <w:tcMar>
              <w:top w:w="45" w:type="dxa"/>
              <w:left w:w="45" w:type="dxa"/>
              <w:bottom w:w="45" w:type="dxa"/>
              <w:right w:w="45" w:type="dxa"/>
            </w:tcMar>
          </w:tcPr>
          <w:p w14:paraId="30B3ADB3" w14:textId="6112562D" w:rsidR="00036B5A" w:rsidRPr="0054062A" w:rsidRDefault="00C93B78"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0.121</w:t>
            </w:r>
          </w:p>
        </w:tc>
        <w:tc>
          <w:tcPr>
            <w:tcW w:w="1002" w:type="dxa"/>
            <w:shd w:val="clear" w:color="auto" w:fill="auto"/>
            <w:tcMar>
              <w:top w:w="45" w:type="dxa"/>
              <w:left w:w="45" w:type="dxa"/>
              <w:bottom w:w="45" w:type="dxa"/>
              <w:right w:w="45" w:type="dxa"/>
            </w:tcMar>
          </w:tcPr>
          <w:p w14:paraId="781B88DC" w14:textId="689209D1" w:rsidR="00036B5A" w:rsidRPr="0054062A" w:rsidRDefault="00C93B78"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0.904</w:t>
            </w:r>
          </w:p>
        </w:tc>
      </w:tr>
      <w:tr w:rsidR="0054062A" w:rsidRPr="0054062A" w14:paraId="7C2D1259" w14:textId="77777777" w:rsidTr="00BD19FC">
        <w:trPr>
          <w:trHeight w:val="56"/>
        </w:trPr>
        <w:tc>
          <w:tcPr>
            <w:tcW w:w="5944" w:type="dxa"/>
            <w:gridSpan w:val="3"/>
            <w:shd w:val="clear" w:color="auto" w:fill="auto"/>
            <w:tcMar>
              <w:top w:w="45" w:type="dxa"/>
              <w:left w:w="45" w:type="dxa"/>
              <w:bottom w:w="45" w:type="dxa"/>
              <w:right w:w="45" w:type="dxa"/>
            </w:tcMar>
          </w:tcPr>
          <w:p w14:paraId="772CB4B0" w14:textId="77777777" w:rsidR="00036B5A" w:rsidRPr="0054062A" w:rsidRDefault="00036B5A" w:rsidP="00BD19FC">
            <w:pPr>
              <w:widowControl w:val="0"/>
              <w:tabs>
                <w:tab w:val="center" w:pos="2854"/>
                <w:tab w:val="left" w:pos="3240"/>
              </w:tabs>
              <w:spacing w:line="240" w:lineRule="auto"/>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Sample Size per Site</w:t>
            </w:r>
            <w:r w:rsidRPr="0054062A">
              <w:rPr>
                <w:rFonts w:ascii="Times New Roman" w:eastAsia="Times New Roman" w:hAnsi="Times New Roman" w:cs="Times New Roman"/>
                <w:b/>
                <w:sz w:val="16"/>
                <w:szCs w:val="16"/>
              </w:rPr>
              <w:tab/>
            </w:r>
            <w:r w:rsidRPr="0054062A">
              <w:rPr>
                <w:rFonts w:ascii="Times New Roman" w:eastAsia="Times New Roman" w:hAnsi="Times New Roman" w:cs="Times New Roman"/>
                <w:b/>
                <w:sz w:val="16"/>
                <w:szCs w:val="16"/>
              </w:rPr>
              <w:tab/>
            </w:r>
          </w:p>
        </w:tc>
        <w:tc>
          <w:tcPr>
            <w:tcW w:w="857" w:type="dxa"/>
            <w:shd w:val="clear" w:color="auto" w:fill="auto"/>
            <w:tcMar>
              <w:top w:w="45" w:type="dxa"/>
              <w:left w:w="45" w:type="dxa"/>
              <w:bottom w:w="45" w:type="dxa"/>
              <w:right w:w="45" w:type="dxa"/>
            </w:tcMar>
          </w:tcPr>
          <w:p w14:paraId="091CCAD0" w14:textId="19AC8D76" w:rsidR="00036B5A" w:rsidRPr="0054062A" w:rsidRDefault="00036B5A"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w:t>
            </w:r>
            <w:r w:rsidR="009F12BC" w:rsidRPr="0054062A">
              <w:rPr>
                <w:rFonts w:ascii="Times New Roman" w:eastAsia="Times New Roman" w:hAnsi="Times New Roman" w:cs="Times New Roman"/>
                <w:sz w:val="16"/>
                <w:szCs w:val="16"/>
              </w:rPr>
              <w:t>6</w:t>
            </w:r>
          </w:p>
        </w:tc>
        <w:tc>
          <w:tcPr>
            <w:tcW w:w="1002" w:type="dxa"/>
            <w:shd w:val="clear" w:color="auto" w:fill="auto"/>
            <w:tcMar>
              <w:top w:w="45" w:type="dxa"/>
              <w:left w:w="45" w:type="dxa"/>
              <w:bottom w:w="45" w:type="dxa"/>
              <w:right w:w="45" w:type="dxa"/>
            </w:tcMar>
          </w:tcPr>
          <w:p w14:paraId="309D3F3E"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w:t>
            </w:r>
          </w:p>
        </w:tc>
        <w:tc>
          <w:tcPr>
            <w:tcW w:w="1002" w:type="dxa"/>
            <w:shd w:val="clear" w:color="auto" w:fill="auto"/>
            <w:tcMar>
              <w:top w:w="45" w:type="dxa"/>
              <w:left w:w="45" w:type="dxa"/>
              <w:bottom w:w="45" w:type="dxa"/>
              <w:right w:w="45" w:type="dxa"/>
            </w:tcMar>
          </w:tcPr>
          <w:p w14:paraId="1B8FF169" w14:textId="6DEF813B" w:rsidR="00036B5A" w:rsidRPr="0054062A" w:rsidRDefault="00036B5A" w:rsidP="00BD19FC">
            <w:pPr>
              <w:widowControl w:val="0"/>
              <w:spacing w:line="240" w:lineRule="auto"/>
              <w:jc w:val="center"/>
              <w:rPr>
                <w:rFonts w:ascii="Times New Roman" w:eastAsia="Times New Roman" w:hAnsi="Times New Roman" w:cs="Times New Roman"/>
                <w:sz w:val="16"/>
                <w:szCs w:val="16"/>
                <w:vertAlign w:val="subscript"/>
              </w:rPr>
            </w:pPr>
            <w:r w:rsidRPr="0054062A">
              <w:rPr>
                <w:rFonts w:ascii="Times New Roman" w:eastAsia="Times New Roman" w:hAnsi="Times New Roman" w:cs="Times New Roman"/>
                <w:sz w:val="16"/>
                <w:szCs w:val="16"/>
              </w:rPr>
              <w:t>0.1</w:t>
            </w:r>
            <w:r w:rsidR="009F12BC" w:rsidRPr="0054062A">
              <w:rPr>
                <w:rFonts w:ascii="Times New Roman" w:eastAsia="Times New Roman" w:hAnsi="Times New Roman" w:cs="Times New Roman"/>
                <w:sz w:val="16"/>
                <w:szCs w:val="16"/>
              </w:rPr>
              <w:t>12</w:t>
            </w:r>
          </w:p>
        </w:tc>
      </w:tr>
      <w:tr w:rsidR="0054062A" w:rsidRPr="0054062A" w14:paraId="39D7DB39" w14:textId="77777777" w:rsidTr="00BD19FC">
        <w:trPr>
          <w:trHeight w:val="56"/>
        </w:trPr>
        <w:tc>
          <w:tcPr>
            <w:tcW w:w="3795" w:type="dxa"/>
            <w:shd w:val="clear" w:color="auto" w:fill="auto"/>
            <w:tcMar>
              <w:top w:w="45" w:type="dxa"/>
              <w:left w:w="45" w:type="dxa"/>
              <w:bottom w:w="45" w:type="dxa"/>
              <w:right w:w="45" w:type="dxa"/>
            </w:tcMar>
          </w:tcPr>
          <w:p w14:paraId="6825CBED" w14:textId="77777777" w:rsidR="00036B5A" w:rsidRPr="0054062A" w:rsidRDefault="00036B5A" w:rsidP="00BD19FC">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Munich (%)</w:t>
            </w:r>
          </w:p>
        </w:tc>
        <w:tc>
          <w:tcPr>
            <w:tcW w:w="1002" w:type="dxa"/>
            <w:shd w:val="clear" w:color="auto" w:fill="auto"/>
            <w:tcMar>
              <w:top w:w="45" w:type="dxa"/>
              <w:left w:w="45" w:type="dxa"/>
              <w:bottom w:w="45" w:type="dxa"/>
              <w:right w:w="45" w:type="dxa"/>
            </w:tcMar>
          </w:tcPr>
          <w:p w14:paraId="0D0D3D02" w14:textId="3794AB78"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35</w:t>
            </w:r>
            <w:r w:rsidR="00036B5A"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74.5</w:t>
            </w:r>
            <w:r w:rsidR="00036B5A"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4FEA3D82" w14:textId="58B4DDA1"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20</w:t>
            </w:r>
            <w:r w:rsidR="00036B5A"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62.5</w:t>
            </w:r>
            <w:r w:rsidR="00036B5A"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68467E83"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73706312"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39959091"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4292E5C5" w14:textId="77777777" w:rsidTr="00BD19FC">
        <w:trPr>
          <w:trHeight w:val="56"/>
        </w:trPr>
        <w:tc>
          <w:tcPr>
            <w:tcW w:w="3795" w:type="dxa"/>
            <w:shd w:val="clear" w:color="auto" w:fill="auto"/>
            <w:tcMar>
              <w:top w:w="45" w:type="dxa"/>
              <w:left w:w="45" w:type="dxa"/>
              <w:bottom w:w="45" w:type="dxa"/>
              <w:right w:w="45" w:type="dxa"/>
            </w:tcMar>
          </w:tcPr>
          <w:p w14:paraId="2901FDAA" w14:textId="77777777" w:rsidR="00036B5A" w:rsidRPr="0054062A" w:rsidRDefault="00036B5A" w:rsidP="00BD19FC">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Milan </w:t>
            </w:r>
            <w:proofErr w:type="spellStart"/>
            <w:r w:rsidRPr="0054062A">
              <w:rPr>
                <w:rFonts w:ascii="Times New Roman" w:eastAsia="Times New Roman" w:hAnsi="Times New Roman" w:cs="Times New Roman"/>
                <w:bCs/>
                <w:sz w:val="16"/>
                <w:szCs w:val="16"/>
              </w:rPr>
              <w:t>Niguarda</w:t>
            </w:r>
            <w:proofErr w:type="spellEnd"/>
            <w:r w:rsidRPr="0054062A">
              <w:rPr>
                <w:rFonts w:ascii="Times New Roman" w:eastAsia="Times New Roman" w:hAnsi="Times New Roman" w:cs="Times New Roman"/>
                <w:bCs/>
                <w:sz w:val="16"/>
                <w:szCs w:val="16"/>
              </w:rPr>
              <w:t xml:space="preserve"> (%)</w:t>
            </w:r>
          </w:p>
        </w:tc>
        <w:tc>
          <w:tcPr>
            <w:tcW w:w="1002" w:type="dxa"/>
            <w:shd w:val="clear" w:color="auto" w:fill="auto"/>
            <w:tcMar>
              <w:top w:w="45" w:type="dxa"/>
              <w:left w:w="45" w:type="dxa"/>
              <w:bottom w:w="45" w:type="dxa"/>
              <w:right w:w="45" w:type="dxa"/>
            </w:tcMar>
          </w:tcPr>
          <w:p w14:paraId="4C6D2212"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1147" w:type="dxa"/>
            <w:shd w:val="clear" w:color="auto" w:fill="auto"/>
            <w:tcMar>
              <w:top w:w="45" w:type="dxa"/>
              <w:left w:w="45" w:type="dxa"/>
              <w:bottom w:w="45" w:type="dxa"/>
              <w:right w:w="45" w:type="dxa"/>
            </w:tcMar>
          </w:tcPr>
          <w:p w14:paraId="11C0F90A" w14:textId="2871A20D"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w:t>
            </w:r>
            <w:r w:rsidR="00036B5A"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9.4</w:t>
            </w:r>
            <w:r w:rsidR="00036B5A"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331EA8B6"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3A3B0ACF"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061A85FD"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7C039A5E" w14:textId="77777777" w:rsidTr="00BD19FC">
        <w:trPr>
          <w:trHeight w:val="56"/>
        </w:trPr>
        <w:tc>
          <w:tcPr>
            <w:tcW w:w="3795" w:type="dxa"/>
            <w:shd w:val="clear" w:color="auto" w:fill="auto"/>
            <w:tcMar>
              <w:top w:w="45" w:type="dxa"/>
              <w:left w:w="45" w:type="dxa"/>
              <w:bottom w:w="45" w:type="dxa"/>
              <w:right w:w="45" w:type="dxa"/>
            </w:tcMar>
          </w:tcPr>
          <w:p w14:paraId="18858C83" w14:textId="77777777" w:rsidR="00036B5A" w:rsidRPr="0054062A" w:rsidRDefault="00036B5A" w:rsidP="00BD19FC">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Basel (%)</w:t>
            </w:r>
          </w:p>
        </w:tc>
        <w:tc>
          <w:tcPr>
            <w:tcW w:w="1002" w:type="dxa"/>
            <w:shd w:val="clear" w:color="auto" w:fill="auto"/>
            <w:tcMar>
              <w:top w:w="45" w:type="dxa"/>
              <w:left w:w="45" w:type="dxa"/>
              <w:bottom w:w="45" w:type="dxa"/>
              <w:right w:w="45" w:type="dxa"/>
            </w:tcMar>
          </w:tcPr>
          <w:p w14:paraId="566C3E2D" w14:textId="0BD9188A"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7</w:t>
            </w:r>
            <w:r w:rsidR="00036B5A"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14.9</w:t>
            </w:r>
            <w:r w:rsidR="00036B5A"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119A3438" w14:textId="306AA95B" w:rsidR="00036B5A" w:rsidRPr="0054062A" w:rsidRDefault="00036B5A"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 (</w:t>
            </w:r>
            <w:r w:rsidR="00A11251" w:rsidRPr="0054062A">
              <w:rPr>
                <w:rFonts w:ascii="Times New Roman" w:eastAsia="Times New Roman" w:hAnsi="Times New Roman" w:cs="Times New Roman"/>
                <w:sz w:val="16"/>
                <w:szCs w:val="16"/>
              </w:rPr>
              <w:t>6.3</w:t>
            </w:r>
            <w:r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63D20316"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0ACD4C6B"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00F96E28"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2A74E329" w14:textId="77777777" w:rsidTr="00BD19FC">
        <w:trPr>
          <w:trHeight w:val="56"/>
        </w:trPr>
        <w:tc>
          <w:tcPr>
            <w:tcW w:w="3795" w:type="dxa"/>
            <w:shd w:val="clear" w:color="auto" w:fill="auto"/>
            <w:tcMar>
              <w:top w:w="45" w:type="dxa"/>
              <w:left w:w="45" w:type="dxa"/>
              <w:bottom w:w="45" w:type="dxa"/>
              <w:right w:w="45" w:type="dxa"/>
            </w:tcMar>
          </w:tcPr>
          <w:p w14:paraId="3145FDF0" w14:textId="77777777" w:rsidR="00036B5A" w:rsidRPr="0054062A" w:rsidRDefault="00036B5A" w:rsidP="00BD19FC">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Cologne (%)</w:t>
            </w:r>
          </w:p>
        </w:tc>
        <w:tc>
          <w:tcPr>
            <w:tcW w:w="1002" w:type="dxa"/>
            <w:shd w:val="clear" w:color="auto" w:fill="auto"/>
            <w:tcMar>
              <w:top w:w="45" w:type="dxa"/>
              <w:left w:w="45" w:type="dxa"/>
              <w:bottom w:w="45" w:type="dxa"/>
              <w:right w:w="45" w:type="dxa"/>
            </w:tcMar>
          </w:tcPr>
          <w:p w14:paraId="652BB3E1" w14:textId="066F4665"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w:t>
            </w:r>
            <w:r w:rsidR="00036B5A"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4.3</w:t>
            </w:r>
            <w:r w:rsidR="00036B5A"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58A0BAD1" w14:textId="1F25E08D"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w:t>
            </w:r>
            <w:r w:rsidR="00036B5A"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6.3</w:t>
            </w:r>
            <w:r w:rsidR="00036B5A"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292BDC56"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12B0A51D"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1DBB0328"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06EB06BD" w14:textId="77777777" w:rsidTr="00BD19FC">
        <w:trPr>
          <w:trHeight w:val="56"/>
        </w:trPr>
        <w:tc>
          <w:tcPr>
            <w:tcW w:w="3795" w:type="dxa"/>
            <w:shd w:val="clear" w:color="auto" w:fill="auto"/>
            <w:tcMar>
              <w:top w:w="45" w:type="dxa"/>
              <w:left w:w="45" w:type="dxa"/>
              <w:bottom w:w="45" w:type="dxa"/>
              <w:right w:w="45" w:type="dxa"/>
            </w:tcMar>
          </w:tcPr>
          <w:p w14:paraId="613B5643" w14:textId="77777777" w:rsidR="00036B5A" w:rsidRPr="0054062A" w:rsidRDefault="00036B5A" w:rsidP="00BD19FC">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Birmingham (%)</w:t>
            </w:r>
          </w:p>
        </w:tc>
        <w:tc>
          <w:tcPr>
            <w:tcW w:w="1002" w:type="dxa"/>
            <w:shd w:val="clear" w:color="auto" w:fill="auto"/>
            <w:tcMar>
              <w:top w:w="45" w:type="dxa"/>
              <w:left w:w="45" w:type="dxa"/>
              <w:bottom w:w="45" w:type="dxa"/>
              <w:right w:w="45" w:type="dxa"/>
            </w:tcMar>
          </w:tcPr>
          <w:p w14:paraId="3C693549" w14:textId="0DDDEED2"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w:t>
            </w:r>
            <w:r w:rsidR="00036B5A"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6.4</w:t>
            </w:r>
            <w:r w:rsidR="00036B5A"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2B2E0F68"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857" w:type="dxa"/>
            <w:shd w:val="clear" w:color="auto" w:fill="auto"/>
            <w:tcMar>
              <w:top w:w="45" w:type="dxa"/>
              <w:left w:w="45" w:type="dxa"/>
              <w:bottom w:w="45" w:type="dxa"/>
              <w:right w:w="45" w:type="dxa"/>
            </w:tcMar>
          </w:tcPr>
          <w:p w14:paraId="2111D31D"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43DCBA34"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05E03F5A"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67E17201" w14:textId="77777777" w:rsidTr="00BD19FC">
        <w:trPr>
          <w:trHeight w:val="56"/>
        </w:trPr>
        <w:tc>
          <w:tcPr>
            <w:tcW w:w="3795" w:type="dxa"/>
            <w:shd w:val="clear" w:color="auto" w:fill="auto"/>
            <w:tcMar>
              <w:top w:w="45" w:type="dxa"/>
              <w:left w:w="45" w:type="dxa"/>
              <w:bottom w:w="45" w:type="dxa"/>
              <w:right w:w="45" w:type="dxa"/>
            </w:tcMar>
          </w:tcPr>
          <w:p w14:paraId="016E2621" w14:textId="77777777" w:rsidR="00036B5A" w:rsidRPr="0054062A" w:rsidRDefault="00036B5A" w:rsidP="00BD19FC">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Turku (%)</w:t>
            </w:r>
          </w:p>
        </w:tc>
        <w:tc>
          <w:tcPr>
            <w:tcW w:w="1002" w:type="dxa"/>
            <w:shd w:val="clear" w:color="auto" w:fill="auto"/>
            <w:tcMar>
              <w:top w:w="45" w:type="dxa"/>
              <w:left w:w="45" w:type="dxa"/>
              <w:bottom w:w="45" w:type="dxa"/>
              <w:right w:w="45" w:type="dxa"/>
            </w:tcMar>
          </w:tcPr>
          <w:p w14:paraId="79B96C91"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1147" w:type="dxa"/>
            <w:shd w:val="clear" w:color="auto" w:fill="auto"/>
            <w:tcMar>
              <w:top w:w="45" w:type="dxa"/>
              <w:left w:w="45" w:type="dxa"/>
              <w:bottom w:w="45" w:type="dxa"/>
              <w:right w:w="45" w:type="dxa"/>
            </w:tcMar>
          </w:tcPr>
          <w:p w14:paraId="5986F9CD" w14:textId="67C31CD0"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w:t>
            </w:r>
            <w:r w:rsidR="00036B5A"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9.4</w:t>
            </w:r>
            <w:r w:rsidR="00036B5A"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2A2A0DE8"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2A644E5B"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651EC110"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11442365" w14:textId="77777777" w:rsidTr="00BD19FC">
        <w:trPr>
          <w:trHeight w:val="56"/>
        </w:trPr>
        <w:tc>
          <w:tcPr>
            <w:tcW w:w="3795" w:type="dxa"/>
            <w:shd w:val="clear" w:color="auto" w:fill="auto"/>
            <w:tcMar>
              <w:top w:w="45" w:type="dxa"/>
              <w:left w:w="45" w:type="dxa"/>
              <w:bottom w:w="45" w:type="dxa"/>
              <w:right w:w="45" w:type="dxa"/>
            </w:tcMar>
          </w:tcPr>
          <w:p w14:paraId="4EDF7F7B" w14:textId="77777777" w:rsidR="00036B5A" w:rsidRPr="0054062A" w:rsidRDefault="00036B5A" w:rsidP="00BD19FC">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Udine (%)</w:t>
            </w:r>
          </w:p>
        </w:tc>
        <w:tc>
          <w:tcPr>
            <w:tcW w:w="1002" w:type="dxa"/>
            <w:shd w:val="clear" w:color="auto" w:fill="auto"/>
            <w:tcMar>
              <w:top w:w="45" w:type="dxa"/>
              <w:left w:w="45" w:type="dxa"/>
              <w:bottom w:w="45" w:type="dxa"/>
              <w:right w:w="45" w:type="dxa"/>
            </w:tcMar>
          </w:tcPr>
          <w:p w14:paraId="6F2A79D5"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1147" w:type="dxa"/>
            <w:shd w:val="clear" w:color="auto" w:fill="auto"/>
            <w:tcMar>
              <w:top w:w="45" w:type="dxa"/>
              <w:left w:w="45" w:type="dxa"/>
              <w:bottom w:w="45" w:type="dxa"/>
              <w:right w:w="45" w:type="dxa"/>
            </w:tcMar>
          </w:tcPr>
          <w:p w14:paraId="4B90CCA6" w14:textId="2EF123F9" w:rsidR="00036B5A" w:rsidRPr="0054062A" w:rsidRDefault="00036B5A"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 (</w:t>
            </w:r>
            <w:r w:rsidR="00A11251" w:rsidRPr="0054062A">
              <w:rPr>
                <w:rFonts w:ascii="Times New Roman" w:eastAsia="Times New Roman" w:hAnsi="Times New Roman" w:cs="Times New Roman"/>
                <w:sz w:val="16"/>
                <w:szCs w:val="16"/>
              </w:rPr>
              <w:t>3.1</w:t>
            </w:r>
            <w:r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0D07E848"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0366BBD2"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17401A78"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4CA16280" w14:textId="77777777" w:rsidTr="00BD19FC">
        <w:trPr>
          <w:trHeight w:val="56"/>
        </w:trPr>
        <w:tc>
          <w:tcPr>
            <w:tcW w:w="3795" w:type="dxa"/>
            <w:shd w:val="clear" w:color="auto" w:fill="auto"/>
            <w:tcMar>
              <w:top w:w="45" w:type="dxa"/>
              <w:left w:w="45" w:type="dxa"/>
              <w:bottom w:w="45" w:type="dxa"/>
              <w:right w:w="45" w:type="dxa"/>
            </w:tcMar>
          </w:tcPr>
          <w:p w14:paraId="7E0E9D33" w14:textId="77777777" w:rsidR="00036B5A" w:rsidRPr="0054062A" w:rsidRDefault="00036B5A" w:rsidP="00BD19FC">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           Düsseldorf (%)</w:t>
            </w:r>
          </w:p>
        </w:tc>
        <w:tc>
          <w:tcPr>
            <w:tcW w:w="1002" w:type="dxa"/>
            <w:shd w:val="clear" w:color="auto" w:fill="auto"/>
            <w:tcMar>
              <w:top w:w="45" w:type="dxa"/>
              <w:left w:w="45" w:type="dxa"/>
              <w:bottom w:w="45" w:type="dxa"/>
              <w:right w:w="45" w:type="dxa"/>
            </w:tcMar>
          </w:tcPr>
          <w:p w14:paraId="11B1A09F"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1147" w:type="dxa"/>
            <w:shd w:val="clear" w:color="auto" w:fill="auto"/>
            <w:tcMar>
              <w:top w:w="45" w:type="dxa"/>
              <w:left w:w="45" w:type="dxa"/>
              <w:bottom w:w="45" w:type="dxa"/>
              <w:right w:w="45" w:type="dxa"/>
            </w:tcMar>
          </w:tcPr>
          <w:p w14:paraId="666BA73C" w14:textId="5A6CAA35"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w:t>
            </w:r>
            <w:r w:rsidR="00036B5A"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3.1</w:t>
            </w:r>
            <w:r w:rsidR="00036B5A"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4AFBA0D5"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3255E4C5"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rPr>
            </w:pPr>
          </w:p>
        </w:tc>
        <w:tc>
          <w:tcPr>
            <w:tcW w:w="1002" w:type="dxa"/>
            <w:shd w:val="clear" w:color="auto" w:fill="auto"/>
            <w:tcMar>
              <w:top w:w="45" w:type="dxa"/>
              <w:left w:w="45" w:type="dxa"/>
              <w:bottom w:w="45" w:type="dxa"/>
              <w:right w:w="45" w:type="dxa"/>
            </w:tcMar>
          </w:tcPr>
          <w:p w14:paraId="243627CB" w14:textId="77777777" w:rsidR="00036B5A" w:rsidRPr="0054062A" w:rsidRDefault="00036B5A" w:rsidP="00BD19FC">
            <w:pPr>
              <w:widowControl w:val="0"/>
              <w:spacing w:line="240" w:lineRule="auto"/>
              <w:jc w:val="center"/>
              <w:rPr>
                <w:rFonts w:ascii="Times New Roman" w:eastAsia="Times New Roman" w:hAnsi="Times New Roman" w:cs="Times New Roman"/>
                <w:b/>
                <w:sz w:val="16"/>
                <w:szCs w:val="16"/>
                <w:vertAlign w:val="subscript"/>
              </w:rPr>
            </w:pPr>
          </w:p>
        </w:tc>
      </w:tr>
      <w:tr w:rsidR="0054062A" w:rsidRPr="0054062A" w14:paraId="22E8ED34" w14:textId="77777777" w:rsidTr="00BD19FC">
        <w:trPr>
          <w:trHeight w:val="56"/>
        </w:trPr>
        <w:tc>
          <w:tcPr>
            <w:tcW w:w="8805" w:type="dxa"/>
            <w:gridSpan w:val="6"/>
            <w:shd w:val="clear" w:color="auto" w:fill="auto"/>
            <w:tcMar>
              <w:top w:w="45" w:type="dxa"/>
              <w:left w:w="45" w:type="dxa"/>
              <w:bottom w:w="45" w:type="dxa"/>
              <w:right w:w="45" w:type="dxa"/>
            </w:tcMar>
          </w:tcPr>
          <w:p w14:paraId="664C947A" w14:textId="77777777" w:rsidR="00036B5A" w:rsidRPr="0054062A" w:rsidRDefault="00036B5A" w:rsidP="00BD19FC">
            <w:pPr>
              <w:widowControl w:val="0"/>
              <w:spacing w:line="240" w:lineRule="auto"/>
              <w:rPr>
                <w:rFonts w:ascii="Times New Roman" w:eastAsia="Times New Roman" w:hAnsi="Times New Roman" w:cs="Times New Roman"/>
                <w:b/>
                <w:sz w:val="16"/>
                <w:szCs w:val="16"/>
                <w:highlight w:val="yellow"/>
              </w:rPr>
            </w:pPr>
            <w:r w:rsidRPr="0054062A">
              <w:rPr>
                <w:rFonts w:ascii="Times New Roman" w:eastAsia="Times New Roman" w:hAnsi="Times New Roman" w:cs="Times New Roman"/>
                <w:b/>
                <w:sz w:val="16"/>
                <w:szCs w:val="16"/>
              </w:rPr>
              <w:t>Cannabis Use</w:t>
            </w:r>
          </w:p>
        </w:tc>
      </w:tr>
      <w:tr w:rsidR="0054062A" w:rsidRPr="0054062A" w14:paraId="2669B62B" w14:textId="77777777" w:rsidTr="00BD19FC">
        <w:trPr>
          <w:trHeight w:val="56"/>
        </w:trPr>
        <w:tc>
          <w:tcPr>
            <w:tcW w:w="5944" w:type="dxa"/>
            <w:gridSpan w:val="3"/>
            <w:shd w:val="clear" w:color="auto" w:fill="auto"/>
            <w:tcMar>
              <w:top w:w="45" w:type="dxa"/>
              <w:left w:w="45" w:type="dxa"/>
              <w:bottom w:w="45" w:type="dxa"/>
              <w:right w:w="45" w:type="dxa"/>
            </w:tcMar>
          </w:tcPr>
          <w:p w14:paraId="5CE0B869" w14:textId="77777777" w:rsidR="00036B5A" w:rsidRPr="0054062A" w:rsidRDefault="00036B5A" w:rsidP="00BD19FC">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Lifetime History of DSM-IV Cannabis Use Disorder [N (%)]</w:t>
            </w:r>
          </w:p>
        </w:tc>
        <w:tc>
          <w:tcPr>
            <w:tcW w:w="857" w:type="dxa"/>
            <w:shd w:val="clear" w:color="auto" w:fill="auto"/>
            <w:tcMar>
              <w:top w:w="45" w:type="dxa"/>
              <w:left w:w="45" w:type="dxa"/>
              <w:bottom w:w="45" w:type="dxa"/>
              <w:right w:w="45" w:type="dxa"/>
            </w:tcMar>
          </w:tcPr>
          <w:p w14:paraId="340F69CA"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6</w:t>
            </w:r>
          </w:p>
        </w:tc>
        <w:tc>
          <w:tcPr>
            <w:tcW w:w="1002" w:type="dxa"/>
            <w:shd w:val="clear" w:color="auto" w:fill="auto"/>
            <w:tcMar>
              <w:top w:w="45" w:type="dxa"/>
              <w:left w:w="45" w:type="dxa"/>
              <w:bottom w:w="45" w:type="dxa"/>
              <w:right w:w="45" w:type="dxa"/>
            </w:tcMar>
          </w:tcPr>
          <w:p w14:paraId="4E5A3576"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w:t>
            </w:r>
          </w:p>
        </w:tc>
        <w:tc>
          <w:tcPr>
            <w:tcW w:w="1002" w:type="dxa"/>
            <w:shd w:val="clear" w:color="auto" w:fill="auto"/>
            <w:tcMar>
              <w:top w:w="45" w:type="dxa"/>
              <w:left w:w="45" w:type="dxa"/>
              <w:bottom w:w="45" w:type="dxa"/>
              <w:right w:w="45" w:type="dxa"/>
            </w:tcMar>
          </w:tcPr>
          <w:p w14:paraId="75C1C9DA" w14:textId="183DB936" w:rsidR="00036B5A" w:rsidRPr="0054062A" w:rsidRDefault="009F12BC" w:rsidP="00BD19FC">
            <w:pPr>
              <w:widowControl w:val="0"/>
              <w:spacing w:line="240" w:lineRule="auto"/>
              <w:jc w:val="center"/>
              <w:rPr>
                <w:rFonts w:ascii="Times New Roman" w:eastAsia="Times New Roman" w:hAnsi="Times New Roman" w:cs="Times New Roman"/>
                <w:sz w:val="16"/>
                <w:szCs w:val="16"/>
                <w:lang w:val="de-DE"/>
              </w:rPr>
            </w:pPr>
            <w:r w:rsidRPr="0054062A">
              <w:rPr>
                <w:rFonts w:ascii="Times New Roman" w:eastAsia="Times New Roman" w:hAnsi="Times New Roman" w:cs="Times New Roman"/>
                <w:sz w:val="16"/>
                <w:szCs w:val="16"/>
              </w:rPr>
              <w:t>0.519</w:t>
            </w:r>
          </w:p>
        </w:tc>
      </w:tr>
      <w:tr w:rsidR="0054062A" w:rsidRPr="0054062A" w14:paraId="3AC222DA" w14:textId="77777777" w:rsidTr="00BD19FC">
        <w:trPr>
          <w:trHeight w:val="56"/>
        </w:trPr>
        <w:tc>
          <w:tcPr>
            <w:tcW w:w="3795" w:type="dxa"/>
            <w:shd w:val="clear" w:color="auto" w:fill="auto"/>
            <w:tcMar>
              <w:top w:w="45" w:type="dxa"/>
              <w:left w:w="45" w:type="dxa"/>
              <w:bottom w:w="45" w:type="dxa"/>
              <w:right w:w="45" w:type="dxa"/>
            </w:tcMar>
          </w:tcPr>
          <w:p w14:paraId="407E60C5" w14:textId="77777777" w:rsidR="00036B5A" w:rsidRPr="0054062A" w:rsidRDefault="00036B5A" w:rsidP="00BD19FC">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rPr>
              <w:t xml:space="preserve">           Cannabis </w:t>
            </w:r>
            <w:proofErr w:type="spellStart"/>
            <w:r w:rsidRPr="0054062A">
              <w:rPr>
                <w:rFonts w:ascii="Times New Roman" w:eastAsia="Times New Roman" w:hAnsi="Times New Roman" w:cs="Times New Roman"/>
                <w:bCs/>
                <w:sz w:val="16"/>
                <w:szCs w:val="16"/>
              </w:rPr>
              <w:t>abuse</w:t>
            </w:r>
            <w:proofErr w:type="spellEnd"/>
            <w:r w:rsidRPr="0054062A">
              <w:rPr>
                <w:rFonts w:ascii="Times New Roman" w:eastAsia="Times New Roman" w:hAnsi="Times New Roman" w:cs="Times New Roman"/>
                <w:bCs/>
                <w:sz w:val="16"/>
                <w:szCs w:val="16"/>
              </w:rPr>
              <w:t xml:space="preserve"> (%)</w:t>
            </w:r>
          </w:p>
        </w:tc>
        <w:tc>
          <w:tcPr>
            <w:tcW w:w="1002" w:type="dxa"/>
            <w:shd w:val="clear" w:color="auto" w:fill="auto"/>
            <w:tcMar>
              <w:top w:w="45" w:type="dxa"/>
              <w:left w:w="45" w:type="dxa"/>
              <w:bottom w:w="45" w:type="dxa"/>
              <w:right w:w="45" w:type="dxa"/>
            </w:tcMar>
          </w:tcPr>
          <w:p w14:paraId="4B53348A" w14:textId="5FCC54C1" w:rsidR="00036B5A" w:rsidRPr="0054062A" w:rsidRDefault="00036B5A"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w:t>
            </w:r>
            <w:r w:rsidR="009F12BC" w:rsidRPr="0054062A">
              <w:rPr>
                <w:rFonts w:ascii="Times New Roman" w:eastAsia="Times New Roman" w:hAnsi="Times New Roman" w:cs="Times New Roman"/>
                <w:sz w:val="16"/>
                <w:szCs w:val="16"/>
              </w:rPr>
              <w:t>9</w:t>
            </w:r>
            <w:r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40.4</w:t>
            </w:r>
            <w:r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52137D34" w14:textId="19D43930" w:rsidR="00036B5A" w:rsidRPr="0054062A" w:rsidRDefault="00036B5A"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w:t>
            </w:r>
            <w:r w:rsidR="009F12BC" w:rsidRPr="0054062A">
              <w:rPr>
                <w:rFonts w:ascii="Times New Roman" w:eastAsia="Times New Roman" w:hAnsi="Times New Roman" w:cs="Times New Roman"/>
                <w:sz w:val="16"/>
                <w:szCs w:val="16"/>
              </w:rPr>
              <w:t>6</w:t>
            </w:r>
            <w:r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50.0</w:t>
            </w:r>
            <w:r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50B72362"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1CD54B3C"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3DB3EE1A"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p>
        </w:tc>
      </w:tr>
      <w:tr w:rsidR="0054062A" w:rsidRPr="0054062A" w14:paraId="4EBFE84F" w14:textId="77777777" w:rsidTr="00BD19FC">
        <w:trPr>
          <w:trHeight w:val="56"/>
        </w:trPr>
        <w:tc>
          <w:tcPr>
            <w:tcW w:w="3795" w:type="dxa"/>
            <w:shd w:val="clear" w:color="auto" w:fill="auto"/>
            <w:tcMar>
              <w:top w:w="45" w:type="dxa"/>
              <w:left w:w="45" w:type="dxa"/>
              <w:bottom w:w="45" w:type="dxa"/>
              <w:right w:w="45" w:type="dxa"/>
            </w:tcMar>
          </w:tcPr>
          <w:p w14:paraId="44BFE301" w14:textId="77777777" w:rsidR="00036B5A" w:rsidRPr="0054062A" w:rsidRDefault="00036B5A" w:rsidP="00BD19FC">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rPr>
              <w:t xml:space="preserve">           Cannabis </w:t>
            </w:r>
            <w:proofErr w:type="spellStart"/>
            <w:r w:rsidRPr="0054062A">
              <w:rPr>
                <w:rFonts w:ascii="Times New Roman" w:eastAsia="Times New Roman" w:hAnsi="Times New Roman" w:cs="Times New Roman"/>
                <w:bCs/>
                <w:sz w:val="16"/>
                <w:szCs w:val="16"/>
              </w:rPr>
              <w:t>dependency</w:t>
            </w:r>
            <w:proofErr w:type="spellEnd"/>
            <w:r w:rsidRPr="0054062A">
              <w:rPr>
                <w:rFonts w:ascii="Times New Roman" w:eastAsia="Times New Roman" w:hAnsi="Times New Roman" w:cs="Times New Roman"/>
                <w:bCs/>
                <w:sz w:val="16"/>
                <w:szCs w:val="16"/>
              </w:rPr>
              <w:t xml:space="preserve"> (%)</w:t>
            </w:r>
          </w:p>
        </w:tc>
        <w:tc>
          <w:tcPr>
            <w:tcW w:w="1002" w:type="dxa"/>
            <w:shd w:val="clear" w:color="auto" w:fill="auto"/>
            <w:tcMar>
              <w:top w:w="45" w:type="dxa"/>
              <w:left w:w="45" w:type="dxa"/>
              <w:bottom w:w="45" w:type="dxa"/>
              <w:right w:w="45" w:type="dxa"/>
            </w:tcMar>
          </w:tcPr>
          <w:p w14:paraId="10748717" w14:textId="2501FE25"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22</w:t>
            </w:r>
            <w:r w:rsidR="00036B5A"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46.8</w:t>
            </w:r>
            <w:r w:rsidR="00036B5A"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616F3C25" w14:textId="7CAF118E"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11</w:t>
            </w:r>
            <w:r w:rsidR="00036B5A"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34.4</w:t>
            </w:r>
            <w:r w:rsidR="00036B5A"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03633987"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10A29A9B"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4911E661"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p>
        </w:tc>
      </w:tr>
      <w:tr w:rsidR="0054062A" w:rsidRPr="0054062A" w14:paraId="5776EBD3" w14:textId="77777777" w:rsidTr="00BD19FC">
        <w:trPr>
          <w:trHeight w:val="56"/>
        </w:trPr>
        <w:tc>
          <w:tcPr>
            <w:tcW w:w="3795" w:type="dxa"/>
            <w:shd w:val="clear" w:color="auto" w:fill="auto"/>
            <w:tcMar>
              <w:top w:w="45" w:type="dxa"/>
              <w:left w:w="45" w:type="dxa"/>
              <w:bottom w:w="45" w:type="dxa"/>
              <w:right w:w="45" w:type="dxa"/>
            </w:tcMar>
          </w:tcPr>
          <w:p w14:paraId="33400D12" w14:textId="77777777" w:rsidR="00036B5A" w:rsidRPr="0054062A" w:rsidRDefault="00036B5A" w:rsidP="00BD19FC">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Initiation Age [mean (SD) years]</w:t>
            </w:r>
          </w:p>
        </w:tc>
        <w:tc>
          <w:tcPr>
            <w:tcW w:w="1002" w:type="dxa"/>
            <w:shd w:val="clear" w:color="auto" w:fill="auto"/>
            <w:tcMar>
              <w:top w:w="45" w:type="dxa"/>
              <w:left w:w="45" w:type="dxa"/>
              <w:bottom w:w="45" w:type="dxa"/>
              <w:right w:w="45" w:type="dxa"/>
            </w:tcMar>
          </w:tcPr>
          <w:p w14:paraId="3B42345F" w14:textId="08F64F58" w:rsidR="00036B5A" w:rsidRPr="0054062A" w:rsidRDefault="00036B5A"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14.</w:t>
            </w:r>
            <w:r w:rsidR="00C93B78" w:rsidRPr="0054062A">
              <w:rPr>
                <w:rFonts w:ascii="Times New Roman" w:eastAsia="Times New Roman" w:hAnsi="Times New Roman" w:cs="Times New Roman"/>
                <w:sz w:val="16"/>
                <w:szCs w:val="16"/>
              </w:rPr>
              <w:t>9</w:t>
            </w:r>
            <w:r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1.1</w:t>
            </w:r>
            <w:r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75DFE944" w14:textId="5184CF5B" w:rsidR="00036B5A" w:rsidRPr="0054062A" w:rsidRDefault="00C93B78"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17.8</w:t>
            </w:r>
            <w:r w:rsidR="00036B5A"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3.5</w:t>
            </w:r>
            <w:r w:rsidR="00036B5A"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2A04BDDB" w14:textId="32668F5D" w:rsidR="00036B5A" w:rsidRPr="0054062A" w:rsidRDefault="00C93B78"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35.339</w:t>
            </w:r>
          </w:p>
        </w:tc>
        <w:tc>
          <w:tcPr>
            <w:tcW w:w="1002" w:type="dxa"/>
            <w:shd w:val="clear" w:color="auto" w:fill="auto"/>
            <w:tcMar>
              <w:top w:w="45" w:type="dxa"/>
              <w:left w:w="45" w:type="dxa"/>
              <w:bottom w:w="45" w:type="dxa"/>
              <w:right w:w="45" w:type="dxa"/>
            </w:tcMar>
          </w:tcPr>
          <w:p w14:paraId="12F4409F" w14:textId="5329EC52" w:rsidR="00036B5A" w:rsidRPr="0054062A" w:rsidRDefault="00036B5A"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w:t>
            </w:r>
            <w:r w:rsidR="00C93B78" w:rsidRPr="0054062A">
              <w:rPr>
                <w:rFonts w:ascii="Times New Roman" w:eastAsia="Times New Roman" w:hAnsi="Times New Roman" w:cs="Times New Roman"/>
                <w:sz w:val="16"/>
                <w:szCs w:val="16"/>
              </w:rPr>
              <w:t>7.615</w:t>
            </w:r>
          </w:p>
        </w:tc>
        <w:tc>
          <w:tcPr>
            <w:tcW w:w="1002" w:type="dxa"/>
            <w:shd w:val="clear" w:color="auto" w:fill="auto"/>
            <w:tcMar>
              <w:top w:w="45" w:type="dxa"/>
              <w:left w:w="45" w:type="dxa"/>
              <w:bottom w:w="45" w:type="dxa"/>
              <w:right w:w="45" w:type="dxa"/>
            </w:tcMar>
          </w:tcPr>
          <w:p w14:paraId="3F5FC0DE"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 xml:space="preserve"> &lt;0.001</w:t>
            </w:r>
          </w:p>
        </w:tc>
      </w:tr>
      <w:tr w:rsidR="0054062A" w:rsidRPr="0054062A" w14:paraId="1805A6DE" w14:textId="77777777" w:rsidTr="00BD19FC">
        <w:trPr>
          <w:trHeight w:val="56"/>
        </w:trPr>
        <w:tc>
          <w:tcPr>
            <w:tcW w:w="3795" w:type="dxa"/>
            <w:shd w:val="clear" w:color="auto" w:fill="auto"/>
            <w:tcMar>
              <w:top w:w="45" w:type="dxa"/>
              <w:left w:w="45" w:type="dxa"/>
              <w:bottom w:w="45" w:type="dxa"/>
              <w:right w:w="45" w:type="dxa"/>
            </w:tcMar>
          </w:tcPr>
          <w:p w14:paraId="0841DC11" w14:textId="77777777" w:rsidR="00036B5A" w:rsidRPr="0054062A" w:rsidRDefault="00036B5A" w:rsidP="00BD19FC">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Cumulative months lifetime [mean (SD) months]</w:t>
            </w:r>
          </w:p>
        </w:tc>
        <w:tc>
          <w:tcPr>
            <w:tcW w:w="1002" w:type="dxa"/>
            <w:shd w:val="clear" w:color="auto" w:fill="auto"/>
            <w:tcMar>
              <w:top w:w="45" w:type="dxa"/>
              <w:left w:w="45" w:type="dxa"/>
              <w:bottom w:w="45" w:type="dxa"/>
              <w:right w:w="45" w:type="dxa"/>
            </w:tcMar>
          </w:tcPr>
          <w:p w14:paraId="61A4268E" w14:textId="4313D420"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60.8</w:t>
            </w:r>
            <w:r w:rsidR="00036B5A"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39.6</w:t>
            </w:r>
            <w:r w:rsidR="00036B5A"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71680022" w14:textId="20A9F792"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25.4</w:t>
            </w:r>
            <w:r w:rsidR="00036B5A"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26.9</w:t>
            </w:r>
            <w:r w:rsidR="00036B5A"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3DD9FD6E" w14:textId="2CB670D5"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41.218</w:t>
            </w:r>
          </w:p>
        </w:tc>
        <w:tc>
          <w:tcPr>
            <w:tcW w:w="1002" w:type="dxa"/>
            <w:shd w:val="clear" w:color="auto" w:fill="auto"/>
            <w:tcMar>
              <w:top w:w="45" w:type="dxa"/>
              <w:left w:w="45" w:type="dxa"/>
              <w:bottom w:w="45" w:type="dxa"/>
              <w:right w:w="45" w:type="dxa"/>
            </w:tcMar>
          </w:tcPr>
          <w:p w14:paraId="6EDC4025" w14:textId="725B26E5"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3.588</w:t>
            </w:r>
          </w:p>
        </w:tc>
        <w:tc>
          <w:tcPr>
            <w:tcW w:w="1002" w:type="dxa"/>
            <w:shd w:val="clear" w:color="auto" w:fill="auto"/>
            <w:tcMar>
              <w:top w:w="45" w:type="dxa"/>
              <w:left w:w="45" w:type="dxa"/>
              <w:bottom w:w="45" w:type="dxa"/>
              <w:right w:w="45" w:type="dxa"/>
            </w:tcMar>
          </w:tcPr>
          <w:p w14:paraId="1295CDD2" w14:textId="132823BC"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&lt;0.001</w:t>
            </w:r>
          </w:p>
        </w:tc>
      </w:tr>
      <w:tr w:rsidR="0054062A" w:rsidRPr="0054062A" w14:paraId="0BF61769" w14:textId="77777777" w:rsidTr="00BD19FC">
        <w:trPr>
          <w:trHeight w:val="56"/>
        </w:trPr>
        <w:tc>
          <w:tcPr>
            <w:tcW w:w="3795" w:type="dxa"/>
            <w:shd w:val="clear" w:color="auto" w:fill="auto"/>
            <w:tcMar>
              <w:top w:w="45" w:type="dxa"/>
              <w:left w:w="45" w:type="dxa"/>
              <w:bottom w:w="45" w:type="dxa"/>
              <w:right w:w="45" w:type="dxa"/>
            </w:tcMar>
          </w:tcPr>
          <w:p w14:paraId="2BDF4141" w14:textId="77777777" w:rsidR="00036B5A" w:rsidRPr="0054062A" w:rsidRDefault="00036B5A" w:rsidP="00BD19FC">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Duration of heaviest use [mean (SD) days]</w:t>
            </w:r>
          </w:p>
        </w:tc>
        <w:tc>
          <w:tcPr>
            <w:tcW w:w="1002" w:type="dxa"/>
            <w:shd w:val="clear" w:color="auto" w:fill="auto"/>
            <w:tcMar>
              <w:top w:w="45" w:type="dxa"/>
              <w:left w:w="45" w:type="dxa"/>
              <w:bottom w:w="45" w:type="dxa"/>
              <w:right w:w="45" w:type="dxa"/>
            </w:tcMar>
          </w:tcPr>
          <w:p w14:paraId="2ED733B4" w14:textId="155B7B97"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847.5</w:t>
            </w:r>
            <w:r w:rsidR="00036B5A"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901.1</w:t>
            </w:r>
            <w:r w:rsidR="00036B5A"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10E7591C" w14:textId="6E8B02A3"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402.4</w:t>
            </w:r>
            <w:r w:rsidR="00036B5A"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428.9</w:t>
            </w:r>
            <w:r w:rsidR="00036B5A"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16523D0C" w14:textId="2DA9548D"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65.403</w:t>
            </w:r>
          </w:p>
        </w:tc>
        <w:tc>
          <w:tcPr>
            <w:tcW w:w="1002" w:type="dxa"/>
            <w:shd w:val="clear" w:color="auto" w:fill="auto"/>
            <w:tcMar>
              <w:top w:w="45" w:type="dxa"/>
              <w:left w:w="45" w:type="dxa"/>
              <w:bottom w:w="45" w:type="dxa"/>
              <w:right w:w="45" w:type="dxa"/>
            </w:tcMar>
          </w:tcPr>
          <w:p w14:paraId="6BFCBFD6" w14:textId="6F6B94B9"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2.850</w:t>
            </w:r>
          </w:p>
        </w:tc>
        <w:tc>
          <w:tcPr>
            <w:tcW w:w="1002" w:type="dxa"/>
            <w:shd w:val="clear" w:color="auto" w:fill="auto"/>
            <w:tcMar>
              <w:top w:w="45" w:type="dxa"/>
              <w:left w:w="45" w:type="dxa"/>
              <w:bottom w:w="45" w:type="dxa"/>
              <w:right w:w="45" w:type="dxa"/>
            </w:tcMar>
          </w:tcPr>
          <w:p w14:paraId="5A5863B6" w14:textId="21EDD980"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0.006</w:t>
            </w:r>
          </w:p>
        </w:tc>
      </w:tr>
      <w:tr w:rsidR="0054062A" w:rsidRPr="0054062A" w14:paraId="193D1D27" w14:textId="77777777" w:rsidTr="00BD19FC">
        <w:trPr>
          <w:trHeight w:val="56"/>
        </w:trPr>
        <w:tc>
          <w:tcPr>
            <w:tcW w:w="5944" w:type="dxa"/>
            <w:gridSpan w:val="3"/>
            <w:shd w:val="clear" w:color="auto" w:fill="auto"/>
            <w:tcMar>
              <w:top w:w="45" w:type="dxa"/>
              <w:left w:w="45" w:type="dxa"/>
              <w:bottom w:w="45" w:type="dxa"/>
              <w:right w:w="45" w:type="dxa"/>
            </w:tcMar>
          </w:tcPr>
          <w:p w14:paraId="7AECC5E6" w14:textId="77777777" w:rsidR="00036B5A" w:rsidRPr="0054062A" w:rsidRDefault="00036B5A" w:rsidP="00BD19FC">
            <w:pPr>
              <w:widowControl w:val="0"/>
              <w:spacing w:line="240" w:lineRule="auto"/>
              <w:rPr>
                <w:rFonts w:ascii="Times New Roman" w:eastAsia="Times New Roman" w:hAnsi="Times New Roman" w:cs="Times New Roman"/>
                <w:b/>
                <w:bCs/>
                <w:sz w:val="16"/>
                <w:szCs w:val="16"/>
                <w:lang w:val="en-GB"/>
              </w:rPr>
            </w:pPr>
            <w:r w:rsidRPr="0054062A">
              <w:rPr>
                <w:rFonts w:ascii="Times New Roman" w:eastAsia="Times New Roman" w:hAnsi="Times New Roman" w:cs="Times New Roman"/>
                <w:b/>
                <w:bCs/>
                <w:sz w:val="16"/>
                <w:szCs w:val="16"/>
                <w:lang w:val="en-GB"/>
              </w:rPr>
              <w:t>Level of Use in the Heaviest Use Period (%)</w:t>
            </w:r>
          </w:p>
        </w:tc>
        <w:tc>
          <w:tcPr>
            <w:tcW w:w="857" w:type="dxa"/>
            <w:shd w:val="clear" w:color="auto" w:fill="auto"/>
            <w:tcMar>
              <w:top w:w="45" w:type="dxa"/>
              <w:left w:w="45" w:type="dxa"/>
              <w:bottom w:w="45" w:type="dxa"/>
              <w:right w:w="45" w:type="dxa"/>
            </w:tcMar>
          </w:tcPr>
          <w:p w14:paraId="6870EF94"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2</w:t>
            </w:r>
          </w:p>
        </w:tc>
        <w:tc>
          <w:tcPr>
            <w:tcW w:w="1002" w:type="dxa"/>
            <w:shd w:val="clear" w:color="auto" w:fill="auto"/>
            <w:tcMar>
              <w:top w:w="45" w:type="dxa"/>
              <w:left w:w="45" w:type="dxa"/>
              <w:bottom w:w="45" w:type="dxa"/>
              <w:right w:w="45" w:type="dxa"/>
            </w:tcMar>
          </w:tcPr>
          <w:p w14:paraId="4FA3F7AD" w14:textId="5DB3DE04" w:rsidR="00036B5A" w:rsidRPr="0054062A" w:rsidRDefault="009F12BC"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0.687</w:t>
            </w:r>
          </w:p>
        </w:tc>
        <w:tc>
          <w:tcPr>
            <w:tcW w:w="1002" w:type="dxa"/>
            <w:shd w:val="clear" w:color="auto" w:fill="auto"/>
            <w:tcMar>
              <w:top w:w="45" w:type="dxa"/>
              <w:left w:w="45" w:type="dxa"/>
              <w:bottom w:w="45" w:type="dxa"/>
              <w:right w:w="45" w:type="dxa"/>
            </w:tcMar>
          </w:tcPr>
          <w:p w14:paraId="60618BCD" w14:textId="0499D72C" w:rsidR="00036B5A" w:rsidRPr="0054062A" w:rsidRDefault="009F12BC"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0.709</w:t>
            </w:r>
          </w:p>
        </w:tc>
      </w:tr>
      <w:tr w:rsidR="0054062A" w:rsidRPr="0054062A" w14:paraId="0FF702D2" w14:textId="77777777" w:rsidTr="00BD19FC">
        <w:trPr>
          <w:trHeight w:val="56"/>
        </w:trPr>
        <w:tc>
          <w:tcPr>
            <w:tcW w:w="3795" w:type="dxa"/>
            <w:shd w:val="clear" w:color="auto" w:fill="auto"/>
            <w:tcMar>
              <w:top w:w="45" w:type="dxa"/>
              <w:left w:w="45" w:type="dxa"/>
              <w:bottom w:w="45" w:type="dxa"/>
              <w:right w:w="45" w:type="dxa"/>
            </w:tcMar>
          </w:tcPr>
          <w:p w14:paraId="5894274D" w14:textId="77777777" w:rsidR="00036B5A" w:rsidRPr="0054062A" w:rsidRDefault="00036B5A" w:rsidP="00BD19FC">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&gt; 10 times per month / dependency</w:t>
            </w:r>
          </w:p>
        </w:tc>
        <w:tc>
          <w:tcPr>
            <w:tcW w:w="1002" w:type="dxa"/>
            <w:shd w:val="clear" w:color="auto" w:fill="auto"/>
            <w:tcMar>
              <w:top w:w="45" w:type="dxa"/>
              <w:left w:w="45" w:type="dxa"/>
              <w:bottom w:w="45" w:type="dxa"/>
              <w:right w:w="45" w:type="dxa"/>
            </w:tcMar>
          </w:tcPr>
          <w:p w14:paraId="46B48F69" w14:textId="6583A63A"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41</w:t>
            </w:r>
            <w:r w:rsidR="00036B5A"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87.2</w:t>
            </w:r>
            <w:r w:rsidR="00036B5A"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17EE9234" w14:textId="67BF8B7A"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27</w:t>
            </w:r>
            <w:r w:rsidR="00036B5A"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84.4</w:t>
            </w:r>
            <w:r w:rsidR="00036B5A"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366B8D50"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57190749"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76395176"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p>
        </w:tc>
      </w:tr>
      <w:tr w:rsidR="0054062A" w:rsidRPr="0054062A" w14:paraId="7FB2364F" w14:textId="77777777" w:rsidTr="00BD19FC">
        <w:trPr>
          <w:trHeight w:val="56"/>
        </w:trPr>
        <w:tc>
          <w:tcPr>
            <w:tcW w:w="3795" w:type="dxa"/>
            <w:shd w:val="clear" w:color="auto" w:fill="auto"/>
            <w:tcMar>
              <w:top w:w="45" w:type="dxa"/>
              <w:left w:w="45" w:type="dxa"/>
              <w:bottom w:w="45" w:type="dxa"/>
              <w:right w:w="45" w:type="dxa"/>
            </w:tcMar>
          </w:tcPr>
          <w:p w14:paraId="1233FBF2" w14:textId="77777777" w:rsidR="00036B5A" w:rsidRPr="0054062A" w:rsidRDefault="00036B5A" w:rsidP="00BD19FC">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&lt; 10 times per month</w:t>
            </w:r>
          </w:p>
        </w:tc>
        <w:tc>
          <w:tcPr>
            <w:tcW w:w="1002" w:type="dxa"/>
            <w:shd w:val="clear" w:color="auto" w:fill="auto"/>
            <w:tcMar>
              <w:top w:w="45" w:type="dxa"/>
              <w:left w:w="45" w:type="dxa"/>
              <w:bottom w:w="45" w:type="dxa"/>
              <w:right w:w="45" w:type="dxa"/>
            </w:tcMar>
          </w:tcPr>
          <w:p w14:paraId="6F553B98" w14:textId="3ED99762"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4</w:t>
            </w:r>
            <w:r w:rsidR="00036B5A"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8.5</w:t>
            </w:r>
            <w:r w:rsidR="00036B5A"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33DC1767" w14:textId="2CCEB247"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w:t>
            </w:r>
            <w:r w:rsidR="00036B5A"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9.4</w:t>
            </w:r>
            <w:r w:rsidR="00036B5A"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1D7A9486"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02A0A4D0"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67DF61A7"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p>
        </w:tc>
      </w:tr>
      <w:tr w:rsidR="0054062A" w:rsidRPr="0054062A" w14:paraId="0B6F9368" w14:textId="77777777" w:rsidTr="00BD19FC">
        <w:trPr>
          <w:trHeight w:val="56"/>
        </w:trPr>
        <w:tc>
          <w:tcPr>
            <w:tcW w:w="3795" w:type="dxa"/>
            <w:shd w:val="clear" w:color="auto" w:fill="auto"/>
            <w:tcMar>
              <w:top w:w="45" w:type="dxa"/>
              <w:left w:w="45" w:type="dxa"/>
              <w:bottom w:w="45" w:type="dxa"/>
              <w:right w:w="45" w:type="dxa"/>
            </w:tcMar>
          </w:tcPr>
          <w:p w14:paraId="72DA6217" w14:textId="77777777" w:rsidR="00036B5A" w:rsidRPr="0054062A" w:rsidRDefault="00036B5A" w:rsidP="00BD19FC">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Only once</w:t>
            </w:r>
          </w:p>
        </w:tc>
        <w:tc>
          <w:tcPr>
            <w:tcW w:w="1002" w:type="dxa"/>
            <w:shd w:val="clear" w:color="auto" w:fill="auto"/>
            <w:tcMar>
              <w:top w:w="45" w:type="dxa"/>
              <w:left w:w="45" w:type="dxa"/>
              <w:bottom w:w="45" w:type="dxa"/>
              <w:right w:w="45" w:type="dxa"/>
            </w:tcMar>
          </w:tcPr>
          <w:p w14:paraId="3EF2140D" w14:textId="56F06247" w:rsidR="00036B5A" w:rsidRPr="0054062A" w:rsidRDefault="009F12BC"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w:t>
            </w:r>
            <w:r w:rsidR="00036B5A"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2.1</w:t>
            </w:r>
            <w:r w:rsidR="00036B5A"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67F80EC3"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 (0)</w:t>
            </w:r>
          </w:p>
        </w:tc>
        <w:tc>
          <w:tcPr>
            <w:tcW w:w="857" w:type="dxa"/>
            <w:shd w:val="clear" w:color="auto" w:fill="auto"/>
            <w:tcMar>
              <w:top w:w="45" w:type="dxa"/>
              <w:left w:w="45" w:type="dxa"/>
              <w:bottom w:w="45" w:type="dxa"/>
              <w:right w:w="45" w:type="dxa"/>
            </w:tcMar>
          </w:tcPr>
          <w:p w14:paraId="325B3917"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70A9F08F"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p>
        </w:tc>
        <w:tc>
          <w:tcPr>
            <w:tcW w:w="1002" w:type="dxa"/>
            <w:shd w:val="clear" w:color="auto" w:fill="auto"/>
            <w:tcMar>
              <w:top w:w="45" w:type="dxa"/>
              <w:left w:w="45" w:type="dxa"/>
              <w:bottom w:w="45" w:type="dxa"/>
              <w:right w:w="45" w:type="dxa"/>
            </w:tcMar>
          </w:tcPr>
          <w:p w14:paraId="427E898C"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rPr>
            </w:pPr>
          </w:p>
        </w:tc>
      </w:tr>
      <w:tr w:rsidR="0054062A" w:rsidRPr="0054062A" w14:paraId="1DE1488D" w14:textId="77777777" w:rsidTr="00BD19FC">
        <w:trPr>
          <w:trHeight w:val="56"/>
        </w:trPr>
        <w:tc>
          <w:tcPr>
            <w:tcW w:w="3795" w:type="dxa"/>
            <w:shd w:val="clear" w:color="auto" w:fill="auto"/>
            <w:tcMar>
              <w:top w:w="45" w:type="dxa"/>
              <w:left w:w="45" w:type="dxa"/>
              <w:bottom w:w="45" w:type="dxa"/>
              <w:right w:w="45" w:type="dxa"/>
            </w:tcMar>
          </w:tcPr>
          <w:p w14:paraId="5276C490" w14:textId="77777777" w:rsidR="00036B5A" w:rsidRPr="0054062A" w:rsidRDefault="00036B5A" w:rsidP="00BD19FC">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Duration since last use [mean (SD) days]</w:t>
            </w:r>
          </w:p>
        </w:tc>
        <w:tc>
          <w:tcPr>
            <w:tcW w:w="1002" w:type="dxa"/>
            <w:shd w:val="clear" w:color="auto" w:fill="auto"/>
            <w:tcMar>
              <w:top w:w="45" w:type="dxa"/>
              <w:left w:w="45" w:type="dxa"/>
              <w:bottom w:w="45" w:type="dxa"/>
              <w:right w:w="45" w:type="dxa"/>
            </w:tcMar>
          </w:tcPr>
          <w:p w14:paraId="315FA29A" w14:textId="57FBEE0A" w:rsidR="00036B5A" w:rsidRPr="0054062A" w:rsidRDefault="009F12BC"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275.0</w:t>
            </w:r>
            <w:r w:rsidR="00036B5A" w:rsidRPr="0054062A">
              <w:rPr>
                <w:rFonts w:ascii="Times New Roman" w:eastAsia="Times New Roman" w:hAnsi="Times New Roman" w:cs="Times New Roman"/>
                <w:sz w:val="16"/>
                <w:szCs w:val="16"/>
                <w:lang w:val="en-GB"/>
              </w:rPr>
              <w:t xml:space="preserve"> (</w:t>
            </w:r>
            <w:r w:rsidR="00A11251" w:rsidRPr="0054062A">
              <w:rPr>
                <w:rFonts w:ascii="Times New Roman" w:eastAsia="Times New Roman" w:hAnsi="Times New Roman" w:cs="Times New Roman"/>
                <w:sz w:val="16"/>
                <w:szCs w:val="16"/>
                <w:lang w:val="en-GB"/>
              </w:rPr>
              <w:t>752.2</w:t>
            </w:r>
            <w:r w:rsidR="00036B5A" w:rsidRPr="0054062A">
              <w:rPr>
                <w:rFonts w:ascii="Times New Roman" w:eastAsia="Times New Roman" w:hAnsi="Times New Roman" w:cs="Times New Roman"/>
                <w:sz w:val="16"/>
                <w:szCs w:val="16"/>
                <w:lang w:val="en-GB"/>
              </w:rPr>
              <w:t>)</w:t>
            </w:r>
          </w:p>
        </w:tc>
        <w:tc>
          <w:tcPr>
            <w:tcW w:w="1147" w:type="dxa"/>
            <w:shd w:val="clear" w:color="auto" w:fill="auto"/>
            <w:tcMar>
              <w:top w:w="45" w:type="dxa"/>
              <w:left w:w="45" w:type="dxa"/>
              <w:bottom w:w="45" w:type="dxa"/>
              <w:right w:w="45" w:type="dxa"/>
            </w:tcMar>
          </w:tcPr>
          <w:p w14:paraId="3CEDC310" w14:textId="564F244B" w:rsidR="00036B5A" w:rsidRPr="0054062A" w:rsidRDefault="009F12BC"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257.</w:t>
            </w:r>
            <w:r w:rsidR="0040415E" w:rsidRPr="0054062A">
              <w:rPr>
                <w:rFonts w:ascii="Times New Roman" w:eastAsia="Times New Roman" w:hAnsi="Times New Roman" w:cs="Times New Roman"/>
                <w:sz w:val="16"/>
                <w:szCs w:val="16"/>
                <w:lang w:val="en-GB"/>
              </w:rPr>
              <w:t xml:space="preserve">9 </w:t>
            </w:r>
            <w:r w:rsidR="00036B5A" w:rsidRPr="0054062A">
              <w:rPr>
                <w:rFonts w:ascii="Times New Roman" w:eastAsia="Times New Roman" w:hAnsi="Times New Roman" w:cs="Times New Roman"/>
                <w:sz w:val="16"/>
                <w:szCs w:val="16"/>
                <w:lang w:val="en-GB"/>
              </w:rPr>
              <w:t>(</w:t>
            </w:r>
            <w:r w:rsidR="00A11251" w:rsidRPr="0054062A">
              <w:rPr>
                <w:rFonts w:ascii="Times New Roman" w:eastAsia="Times New Roman" w:hAnsi="Times New Roman" w:cs="Times New Roman"/>
                <w:sz w:val="16"/>
                <w:szCs w:val="16"/>
                <w:lang w:val="en-GB"/>
              </w:rPr>
              <w:t>729.8</w:t>
            </w:r>
            <w:r w:rsidR="00036B5A" w:rsidRPr="0054062A">
              <w:rPr>
                <w:rFonts w:ascii="Times New Roman" w:eastAsia="Times New Roman" w:hAnsi="Times New Roman" w:cs="Times New Roman"/>
                <w:sz w:val="16"/>
                <w:szCs w:val="16"/>
                <w:lang w:val="en-GB"/>
              </w:rPr>
              <w:t>)</w:t>
            </w:r>
          </w:p>
        </w:tc>
        <w:tc>
          <w:tcPr>
            <w:tcW w:w="857" w:type="dxa"/>
            <w:shd w:val="clear" w:color="auto" w:fill="auto"/>
            <w:tcMar>
              <w:top w:w="45" w:type="dxa"/>
              <w:left w:w="45" w:type="dxa"/>
              <w:bottom w:w="45" w:type="dxa"/>
              <w:right w:w="45" w:type="dxa"/>
            </w:tcMar>
          </w:tcPr>
          <w:p w14:paraId="086123D8" w14:textId="6243C2B2" w:rsidR="00036B5A" w:rsidRPr="0054062A" w:rsidRDefault="0040415E"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59.092</w:t>
            </w:r>
          </w:p>
        </w:tc>
        <w:tc>
          <w:tcPr>
            <w:tcW w:w="1002" w:type="dxa"/>
            <w:shd w:val="clear" w:color="auto" w:fill="auto"/>
            <w:tcMar>
              <w:top w:w="45" w:type="dxa"/>
              <w:left w:w="45" w:type="dxa"/>
              <w:bottom w:w="45" w:type="dxa"/>
              <w:right w:w="45" w:type="dxa"/>
            </w:tcMar>
          </w:tcPr>
          <w:p w14:paraId="11A8BF95" w14:textId="32E64AAF" w:rsidR="00036B5A" w:rsidRPr="0054062A" w:rsidRDefault="0040415E"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0.096</w:t>
            </w:r>
          </w:p>
        </w:tc>
        <w:tc>
          <w:tcPr>
            <w:tcW w:w="1002" w:type="dxa"/>
            <w:shd w:val="clear" w:color="auto" w:fill="auto"/>
            <w:tcMar>
              <w:top w:w="45" w:type="dxa"/>
              <w:left w:w="45" w:type="dxa"/>
              <w:bottom w:w="45" w:type="dxa"/>
              <w:right w:w="45" w:type="dxa"/>
            </w:tcMar>
          </w:tcPr>
          <w:p w14:paraId="11CA6DC1" w14:textId="6D18D4B7" w:rsidR="00036B5A" w:rsidRPr="0054062A" w:rsidRDefault="0040415E"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0.924</w:t>
            </w:r>
          </w:p>
        </w:tc>
      </w:tr>
      <w:tr w:rsidR="0054062A" w:rsidRPr="0054062A" w14:paraId="7726C7BD" w14:textId="77777777" w:rsidTr="00BD19FC">
        <w:trPr>
          <w:trHeight w:val="56"/>
        </w:trPr>
        <w:tc>
          <w:tcPr>
            <w:tcW w:w="5944" w:type="dxa"/>
            <w:gridSpan w:val="3"/>
            <w:shd w:val="clear" w:color="auto" w:fill="auto"/>
            <w:tcMar>
              <w:top w:w="45" w:type="dxa"/>
              <w:left w:w="45" w:type="dxa"/>
              <w:bottom w:w="45" w:type="dxa"/>
              <w:right w:w="45" w:type="dxa"/>
            </w:tcMar>
          </w:tcPr>
          <w:p w14:paraId="66A90EFB" w14:textId="77777777" w:rsidR="00036B5A" w:rsidRPr="0054062A" w:rsidRDefault="00036B5A" w:rsidP="00BD19FC">
            <w:pPr>
              <w:widowControl w:val="0"/>
              <w:spacing w:line="240" w:lineRule="auto"/>
              <w:rPr>
                <w:rFonts w:ascii="Times New Roman" w:eastAsia="Times New Roman" w:hAnsi="Times New Roman" w:cs="Times New Roman"/>
                <w:b/>
                <w:bCs/>
                <w:sz w:val="16"/>
                <w:szCs w:val="16"/>
                <w:lang w:val="en-GB"/>
              </w:rPr>
            </w:pPr>
            <w:r w:rsidRPr="0054062A">
              <w:rPr>
                <w:rFonts w:ascii="Times New Roman" w:eastAsia="Times New Roman" w:hAnsi="Times New Roman" w:cs="Times New Roman"/>
                <w:b/>
                <w:bCs/>
                <w:sz w:val="16"/>
                <w:szCs w:val="16"/>
                <w:lang w:val="en-GB"/>
              </w:rPr>
              <w:t>Level of Use in the Last 3 Months – Cumulative Frequency (%)</w:t>
            </w:r>
          </w:p>
        </w:tc>
        <w:tc>
          <w:tcPr>
            <w:tcW w:w="857" w:type="dxa"/>
            <w:shd w:val="clear" w:color="auto" w:fill="auto"/>
            <w:tcMar>
              <w:top w:w="45" w:type="dxa"/>
              <w:left w:w="45" w:type="dxa"/>
              <w:bottom w:w="45" w:type="dxa"/>
              <w:right w:w="45" w:type="dxa"/>
            </w:tcMar>
          </w:tcPr>
          <w:p w14:paraId="7EB09124" w14:textId="2002ACE8"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1</w:t>
            </w:r>
            <w:r w:rsidR="0040415E" w:rsidRPr="0054062A">
              <w:rPr>
                <w:rFonts w:ascii="Times New Roman" w:eastAsia="Times New Roman" w:hAnsi="Times New Roman" w:cs="Times New Roman"/>
                <w:sz w:val="16"/>
                <w:szCs w:val="16"/>
                <w:lang w:val="en-GB"/>
              </w:rPr>
              <w:t>6</w:t>
            </w:r>
          </w:p>
        </w:tc>
        <w:tc>
          <w:tcPr>
            <w:tcW w:w="1002" w:type="dxa"/>
            <w:shd w:val="clear" w:color="auto" w:fill="auto"/>
            <w:tcMar>
              <w:top w:w="45" w:type="dxa"/>
              <w:left w:w="45" w:type="dxa"/>
              <w:bottom w:w="45" w:type="dxa"/>
              <w:right w:w="45" w:type="dxa"/>
            </w:tcMar>
          </w:tcPr>
          <w:p w14:paraId="56BD09BD"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w:t>
            </w:r>
          </w:p>
        </w:tc>
        <w:tc>
          <w:tcPr>
            <w:tcW w:w="1002" w:type="dxa"/>
            <w:shd w:val="clear" w:color="auto" w:fill="auto"/>
            <w:tcMar>
              <w:top w:w="45" w:type="dxa"/>
              <w:left w:w="45" w:type="dxa"/>
              <w:bottom w:w="45" w:type="dxa"/>
              <w:right w:w="45" w:type="dxa"/>
            </w:tcMar>
          </w:tcPr>
          <w:p w14:paraId="2D2B74A6" w14:textId="7CC84D10" w:rsidR="00036B5A" w:rsidRPr="0054062A" w:rsidRDefault="0040415E"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0.870</w:t>
            </w:r>
          </w:p>
        </w:tc>
      </w:tr>
      <w:tr w:rsidR="0054062A" w:rsidRPr="0054062A" w14:paraId="3EB738AA" w14:textId="77777777" w:rsidTr="00BD19FC">
        <w:trPr>
          <w:trHeight w:val="56"/>
        </w:trPr>
        <w:tc>
          <w:tcPr>
            <w:tcW w:w="3795" w:type="dxa"/>
            <w:shd w:val="clear" w:color="auto" w:fill="auto"/>
            <w:tcMar>
              <w:top w:w="45" w:type="dxa"/>
              <w:left w:w="45" w:type="dxa"/>
              <w:bottom w:w="45" w:type="dxa"/>
              <w:right w:w="45" w:type="dxa"/>
            </w:tcMar>
          </w:tcPr>
          <w:p w14:paraId="25C989C9" w14:textId="77777777" w:rsidR="00036B5A" w:rsidRPr="0054062A" w:rsidRDefault="00036B5A" w:rsidP="00BD19FC">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0 times</w:t>
            </w:r>
          </w:p>
        </w:tc>
        <w:tc>
          <w:tcPr>
            <w:tcW w:w="1002" w:type="dxa"/>
            <w:shd w:val="clear" w:color="auto" w:fill="auto"/>
            <w:tcMar>
              <w:top w:w="45" w:type="dxa"/>
              <w:left w:w="45" w:type="dxa"/>
              <w:bottom w:w="45" w:type="dxa"/>
              <w:right w:w="45" w:type="dxa"/>
            </w:tcMar>
          </w:tcPr>
          <w:p w14:paraId="3FB79BB1" w14:textId="42234585"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1</w:t>
            </w:r>
            <w:r w:rsidR="0040415E" w:rsidRPr="0054062A">
              <w:rPr>
                <w:rFonts w:ascii="Times New Roman" w:eastAsia="Times New Roman" w:hAnsi="Times New Roman" w:cs="Times New Roman"/>
                <w:sz w:val="16"/>
                <w:szCs w:val="16"/>
                <w:lang w:val="en-GB"/>
              </w:rPr>
              <w:t>2</w:t>
            </w:r>
            <w:r w:rsidRPr="0054062A">
              <w:rPr>
                <w:rFonts w:ascii="Times New Roman" w:eastAsia="Times New Roman" w:hAnsi="Times New Roman" w:cs="Times New Roman"/>
                <w:sz w:val="16"/>
                <w:szCs w:val="16"/>
                <w:lang w:val="en-GB"/>
              </w:rPr>
              <w:t xml:space="preserve"> (</w:t>
            </w:r>
            <w:r w:rsidR="00A11251" w:rsidRPr="0054062A">
              <w:rPr>
                <w:rFonts w:ascii="Times New Roman" w:eastAsia="Times New Roman" w:hAnsi="Times New Roman" w:cs="Times New Roman"/>
                <w:sz w:val="16"/>
                <w:szCs w:val="16"/>
                <w:lang w:val="en-GB"/>
              </w:rPr>
              <w:t>25.5</w:t>
            </w:r>
            <w:r w:rsidRPr="0054062A">
              <w:rPr>
                <w:rFonts w:ascii="Times New Roman" w:eastAsia="Times New Roman" w:hAnsi="Times New Roman" w:cs="Times New Roman"/>
                <w:sz w:val="16"/>
                <w:szCs w:val="16"/>
                <w:lang w:val="en-GB"/>
              </w:rPr>
              <w:t>)</w:t>
            </w:r>
          </w:p>
        </w:tc>
        <w:tc>
          <w:tcPr>
            <w:tcW w:w="1147" w:type="dxa"/>
            <w:shd w:val="clear" w:color="auto" w:fill="auto"/>
            <w:tcMar>
              <w:top w:w="45" w:type="dxa"/>
              <w:left w:w="45" w:type="dxa"/>
              <w:bottom w:w="45" w:type="dxa"/>
              <w:right w:w="45" w:type="dxa"/>
            </w:tcMar>
          </w:tcPr>
          <w:p w14:paraId="01DCAD92" w14:textId="206E748C" w:rsidR="00036B5A" w:rsidRPr="0054062A" w:rsidRDefault="0040415E"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9</w:t>
            </w:r>
            <w:r w:rsidR="00036B5A" w:rsidRPr="0054062A">
              <w:rPr>
                <w:rFonts w:ascii="Times New Roman" w:eastAsia="Times New Roman" w:hAnsi="Times New Roman" w:cs="Times New Roman"/>
                <w:sz w:val="16"/>
                <w:szCs w:val="16"/>
                <w:lang w:val="en-GB"/>
              </w:rPr>
              <w:t xml:space="preserve"> (</w:t>
            </w:r>
            <w:r w:rsidR="00A11251" w:rsidRPr="0054062A">
              <w:rPr>
                <w:rFonts w:ascii="Times New Roman" w:eastAsia="Times New Roman" w:hAnsi="Times New Roman" w:cs="Times New Roman"/>
                <w:sz w:val="16"/>
                <w:szCs w:val="16"/>
                <w:lang w:val="en-GB"/>
              </w:rPr>
              <w:t>28.1</w:t>
            </w:r>
            <w:r w:rsidR="00036B5A" w:rsidRPr="0054062A">
              <w:rPr>
                <w:rFonts w:ascii="Times New Roman" w:eastAsia="Times New Roman" w:hAnsi="Times New Roman" w:cs="Times New Roman"/>
                <w:sz w:val="16"/>
                <w:szCs w:val="16"/>
                <w:lang w:val="en-GB"/>
              </w:rPr>
              <w:t>)</w:t>
            </w:r>
          </w:p>
        </w:tc>
        <w:tc>
          <w:tcPr>
            <w:tcW w:w="857" w:type="dxa"/>
            <w:shd w:val="clear" w:color="auto" w:fill="auto"/>
            <w:tcMar>
              <w:top w:w="45" w:type="dxa"/>
              <w:left w:w="45" w:type="dxa"/>
              <w:bottom w:w="45" w:type="dxa"/>
              <w:right w:w="45" w:type="dxa"/>
            </w:tcMar>
          </w:tcPr>
          <w:p w14:paraId="09FB6C78"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0D7CF471"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0DBA4A0B"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p>
        </w:tc>
      </w:tr>
      <w:tr w:rsidR="0054062A" w:rsidRPr="0054062A" w14:paraId="10860260" w14:textId="77777777" w:rsidTr="00BD19FC">
        <w:trPr>
          <w:trHeight w:val="56"/>
        </w:trPr>
        <w:tc>
          <w:tcPr>
            <w:tcW w:w="3795" w:type="dxa"/>
            <w:shd w:val="clear" w:color="auto" w:fill="auto"/>
            <w:tcMar>
              <w:top w:w="45" w:type="dxa"/>
              <w:left w:w="45" w:type="dxa"/>
              <w:bottom w:w="45" w:type="dxa"/>
              <w:right w:w="45" w:type="dxa"/>
            </w:tcMar>
          </w:tcPr>
          <w:p w14:paraId="1605977B" w14:textId="77777777" w:rsidR="00036B5A" w:rsidRPr="0054062A" w:rsidRDefault="00036B5A" w:rsidP="00BD19FC">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1-5 times</w:t>
            </w:r>
          </w:p>
        </w:tc>
        <w:tc>
          <w:tcPr>
            <w:tcW w:w="1002" w:type="dxa"/>
            <w:shd w:val="clear" w:color="auto" w:fill="auto"/>
            <w:tcMar>
              <w:top w:w="45" w:type="dxa"/>
              <w:left w:w="45" w:type="dxa"/>
              <w:bottom w:w="45" w:type="dxa"/>
              <w:right w:w="45" w:type="dxa"/>
            </w:tcMar>
          </w:tcPr>
          <w:p w14:paraId="6F911103" w14:textId="106C6DBF"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2 (</w:t>
            </w:r>
            <w:r w:rsidR="00A11251" w:rsidRPr="0054062A">
              <w:rPr>
                <w:rFonts w:ascii="Times New Roman" w:eastAsia="Times New Roman" w:hAnsi="Times New Roman" w:cs="Times New Roman"/>
                <w:sz w:val="16"/>
                <w:szCs w:val="16"/>
                <w:lang w:val="en-GB"/>
              </w:rPr>
              <w:t>4.3</w:t>
            </w:r>
            <w:r w:rsidRPr="0054062A">
              <w:rPr>
                <w:rFonts w:ascii="Times New Roman" w:eastAsia="Times New Roman" w:hAnsi="Times New Roman" w:cs="Times New Roman"/>
                <w:sz w:val="16"/>
                <w:szCs w:val="16"/>
                <w:lang w:val="en-GB"/>
              </w:rPr>
              <w:t>)</w:t>
            </w:r>
          </w:p>
        </w:tc>
        <w:tc>
          <w:tcPr>
            <w:tcW w:w="1147" w:type="dxa"/>
            <w:shd w:val="clear" w:color="auto" w:fill="auto"/>
            <w:tcMar>
              <w:top w:w="45" w:type="dxa"/>
              <w:left w:w="45" w:type="dxa"/>
              <w:bottom w:w="45" w:type="dxa"/>
              <w:right w:w="45" w:type="dxa"/>
            </w:tcMar>
          </w:tcPr>
          <w:p w14:paraId="2B469D4C" w14:textId="4565B9A1"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3 (</w:t>
            </w:r>
            <w:r w:rsidR="00A11251" w:rsidRPr="0054062A">
              <w:rPr>
                <w:rFonts w:ascii="Times New Roman" w:eastAsia="Times New Roman" w:hAnsi="Times New Roman" w:cs="Times New Roman"/>
                <w:sz w:val="16"/>
                <w:szCs w:val="16"/>
                <w:lang w:val="en-GB"/>
              </w:rPr>
              <w:t>9.4</w:t>
            </w:r>
            <w:r w:rsidRPr="0054062A">
              <w:rPr>
                <w:rFonts w:ascii="Times New Roman" w:eastAsia="Times New Roman" w:hAnsi="Times New Roman" w:cs="Times New Roman"/>
                <w:sz w:val="16"/>
                <w:szCs w:val="16"/>
                <w:lang w:val="en-GB"/>
              </w:rPr>
              <w:t>)</w:t>
            </w:r>
          </w:p>
        </w:tc>
        <w:tc>
          <w:tcPr>
            <w:tcW w:w="857" w:type="dxa"/>
            <w:shd w:val="clear" w:color="auto" w:fill="auto"/>
            <w:tcMar>
              <w:top w:w="45" w:type="dxa"/>
              <w:left w:w="45" w:type="dxa"/>
              <w:bottom w:w="45" w:type="dxa"/>
              <w:right w:w="45" w:type="dxa"/>
            </w:tcMar>
          </w:tcPr>
          <w:p w14:paraId="4F0D342A"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48971B01"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67F3D6D8"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p>
        </w:tc>
      </w:tr>
      <w:tr w:rsidR="0054062A" w:rsidRPr="0054062A" w14:paraId="678C8868" w14:textId="77777777" w:rsidTr="00BD19FC">
        <w:trPr>
          <w:trHeight w:val="56"/>
        </w:trPr>
        <w:tc>
          <w:tcPr>
            <w:tcW w:w="3795" w:type="dxa"/>
            <w:shd w:val="clear" w:color="auto" w:fill="auto"/>
            <w:tcMar>
              <w:top w:w="45" w:type="dxa"/>
              <w:left w:w="45" w:type="dxa"/>
              <w:bottom w:w="45" w:type="dxa"/>
              <w:right w:w="45" w:type="dxa"/>
            </w:tcMar>
          </w:tcPr>
          <w:p w14:paraId="0015D18E" w14:textId="77777777" w:rsidR="00036B5A" w:rsidRPr="0054062A" w:rsidRDefault="00036B5A" w:rsidP="00BD19FC">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6-10 times</w:t>
            </w:r>
          </w:p>
        </w:tc>
        <w:tc>
          <w:tcPr>
            <w:tcW w:w="1002" w:type="dxa"/>
            <w:shd w:val="clear" w:color="auto" w:fill="auto"/>
            <w:tcMar>
              <w:top w:w="45" w:type="dxa"/>
              <w:left w:w="45" w:type="dxa"/>
              <w:bottom w:w="45" w:type="dxa"/>
              <w:right w:w="45" w:type="dxa"/>
            </w:tcMar>
          </w:tcPr>
          <w:p w14:paraId="6014DC4C" w14:textId="79DA93B3" w:rsidR="00036B5A" w:rsidRPr="0054062A" w:rsidRDefault="0040415E"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4</w:t>
            </w:r>
            <w:r w:rsidR="00036B5A" w:rsidRPr="0054062A">
              <w:rPr>
                <w:rFonts w:ascii="Times New Roman" w:eastAsia="Times New Roman" w:hAnsi="Times New Roman" w:cs="Times New Roman"/>
                <w:sz w:val="16"/>
                <w:szCs w:val="16"/>
                <w:lang w:val="en-GB"/>
              </w:rPr>
              <w:t xml:space="preserve"> (</w:t>
            </w:r>
            <w:r w:rsidR="00A11251" w:rsidRPr="0054062A">
              <w:rPr>
                <w:rFonts w:ascii="Times New Roman" w:eastAsia="Times New Roman" w:hAnsi="Times New Roman" w:cs="Times New Roman"/>
                <w:sz w:val="16"/>
                <w:szCs w:val="16"/>
                <w:lang w:val="en-GB"/>
              </w:rPr>
              <w:t>8.5</w:t>
            </w:r>
            <w:r w:rsidR="00036B5A" w:rsidRPr="0054062A">
              <w:rPr>
                <w:rFonts w:ascii="Times New Roman" w:eastAsia="Times New Roman" w:hAnsi="Times New Roman" w:cs="Times New Roman"/>
                <w:sz w:val="16"/>
                <w:szCs w:val="16"/>
                <w:lang w:val="en-GB"/>
              </w:rPr>
              <w:t>)</w:t>
            </w:r>
          </w:p>
        </w:tc>
        <w:tc>
          <w:tcPr>
            <w:tcW w:w="1147" w:type="dxa"/>
            <w:shd w:val="clear" w:color="auto" w:fill="auto"/>
            <w:tcMar>
              <w:top w:w="45" w:type="dxa"/>
              <w:left w:w="45" w:type="dxa"/>
              <w:bottom w:w="45" w:type="dxa"/>
              <w:right w:w="45" w:type="dxa"/>
            </w:tcMar>
          </w:tcPr>
          <w:p w14:paraId="1B5433CB" w14:textId="2815F2DF"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1 (</w:t>
            </w:r>
            <w:r w:rsidR="00A11251" w:rsidRPr="0054062A">
              <w:rPr>
                <w:rFonts w:ascii="Times New Roman" w:eastAsia="Times New Roman" w:hAnsi="Times New Roman" w:cs="Times New Roman"/>
                <w:sz w:val="16"/>
                <w:szCs w:val="16"/>
                <w:lang w:val="en-GB"/>
              </w:rPr>
              <w:t>3.1</w:t>
            </w:r>
            <w:r w:rsidRPr="0054062A">
              <w:rPr>
                <w:rFonts w:ascii="Times New Roman" w:eastAsia="Times New Roman" w:hAnsi="Times New Roman" w:cs="Times New Roman"/>
                <w:sz w:val="16"/>
                <w:szCs w:val="16"/>
                <w:lang w:val="en-GB"/>
              </w:rPr>
              <w:t>)</w:t>
            </w:r>
          </w:p>
        </w:tc>
        <w:tc>
          <w:tcPr>
            <w:tcW w:w="857" w:type="dxa"/>
            <w:shd w:val="clear" w:color="auto" w:fill="auto"/>
            <w:tcMar>
              <w:top w:w="45" w:type="dxa"/>
              <w:left w:w="45" w:type="dxa"/>
              <w:bottom w:w="45" w:type="dxa"/>
              <w:right w:w="45" w:type="dxa"/>
            </w:tcMar>
          </w:tcPr>
          <w:p w14:paraId="0853AE3E"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0D503C8B"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5A2F66ED"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p>
        </w:tc>
      </w:tr>
      <w:tr w:rsidR="0054062A" w:rsidRPr="0054062A" w14:paraId="010E869E" w14:textId="77777777" w:rsidTr="00BD19FC">
        <w:trPr>
          <w:trHeight w:val="56"/>
        </w:trPr>
        <w:tc>
          <w:tcPr>
            <w:tcW w:w="3795" w:type="dxa"/>
            <w:shd w:val="clear" w:color="auto" w:fill="auto"/>
            <w:tcMar>
              <w:top w:w="45" w:type="dxa"/>
              <w:left w:w="45" w:type="dxa"/>
              <w:bottom w:w="45" w:type="dxa"/>
              <w:right w:w="45" w:type="dxa"/>
            </w:tcMar>
          </w:tcPr>
          <w:p w14:paraId="1559F6B8" w14:textId="77777777" w:rsidR="00036B5A" w:rsidRPr="0054062A" w:rsidRDefault="00036B5A" w:rsidP="00BD19FC">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11-15 times</w:t>
            </w:r>
          </w:p>
        </w:tc>
        <w:tc>
          <w:tcPr>
            <w:tcW w:w="1002" w:type="dxa"/>
            <w:shd w:val="clear" w:color="auto" w:fill="auto"/>
            <w:tcMar>
              <w:top w:w="45" w:type="dxa"/>
              <w:left w:w="45" w:type="dxa"/>
              <w:bottom w:w="45" w:type="dxa"/>
              <w:right w:w="45" w:type="dxa"/>
            </w:tcMar>
          </w:tcPr>
          <w:p w14:paraId="375AAAC4" w14:textId="2E47A180" w:rsidR="00036B5A" w:rsidRPr="0054062A" w:rsidRDefault="0040415E"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3</w:t>
            </w:r>
            <w:r w:rsidR="00036B5A" w:rsidRPr="0054062A">
              <w:rPr>
                <w:rFonts w:ascii="Times New Roman" w:eastAsia="Times New Roman" w:hAnsi="Times New Roman" w:cs="Times New Roman"/>
                <w:sz w:val="16"/>
                <w:szCs w:val="16"/>
                <w:lang w:val="en-GB"/>
              </w:rPr>
              <w:t xml:space="preserve"> (</w:t>
            </w:r>
            <w:r w:rsidR="00A11251" w:rsidRPr="0054062A">
              <w:rPr>
                <w:rFonts w:ascii="Times New Roman" w:eastAsia="Times New Roman" w:hAnsi="Times New Roman" w:cs="Times New Roman"/>
                <w:sz w:val="16"/>
                <w:szCs w:val="16"/>
                <w:lang w:val="en-GB"/>
              </w:rPr>
              <w:t>6.4</w:t>
            </w:r>
            <w:r w:rsidR="00036B5A" w:rsidRPr="0054062A">
              <w:rPr>
                <w:rFonts w:ascii="Times New Roman" w:eastAsia="Times New Roman" w:hAnsi="Times New Roman" w:cs="Times New Roman"/>
                <w:sz w:val="16"/>
                <w:szCs w:val="16"/>
                <w:lang w:val="en-GB"/>
              </w:rPr>
              <w:t>)</w:t>
            </w:r>
          </w:p>
        </w:tc>
        <w:tc>
          <w:tcPr>
            <w:tcW w:w="1147" w:type="dxa"/>
            <w:shd w:val="clear" w:color="auto" w:fill="auto"/>
            <w:tcMar>
              <w:top w:w="45" w:type="dxa"/>
              <w:left w:w="45" w:type="dxa"/>
              <w:bottom w:w="45" w:type="dxa"/>
              <w:right w:w="45" w:type="dxa"/>
            </w:tcMar>
          </w:tcPr>
          <w:p w14:paraId="2C55E457" w14:textId="196C105F" w:rsidR="00036B5A" w:rsidRPr="0054062A" w:rsidRDefault="0040415E"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2</w:t>
            </w:r>
            <w:r w:rsidR="00036B5A" w:rsidRPr="0054062A">
              <w:rPr>
                <w:rFonts w:ascii="Times New Roman" w:eastAsia="Times New Roman" w:hAnsi="Times New Roman" w:cs="Times New Roman"/>
                <w:sz w:val="16"/>
                <w:szCs w:val="16"/>
                <w:lang w:val="en-GB"/>
              </w:rPr>
              <w:t xml:space="preserve"> (</w:t>
            </w:r>
            <w:r w:rsidR="00A11251" w:rsidRPr="0054062A">
              <w:rPr>
                <w:rFonts w:ascii="Times New Roman" w:eastAsia="Times New Roman" w:hAnsi="Times New Roman" w:cs="Times New Roman"/>
                <w:sz w:val="16"/>
                <w:szCs w:val="16"/>
                <w:lang w:val="en-GB"/>
              </w:rPr>
              <w:t>6.3</w:t>
            </w:r>
            <w:r w:rsidR="00036B5A" w:rsidRPr="0054062A">
              <w:rPr>
                <w:rFonts w:ascii="Times New Roman" w:eastAsia="Times New Roman" w:hAnsi="Times New Roman" w:cs="Times New Roman"/>
                <w:sz w:val="16"/>
                <w:szCs w:val="16"/>
                <w:lang w:val="en-GB"/>
              </w:rPr>
              <w:t>)</w:t>
            </w:r>
          </w:p>
        </w:tc>
        <w:tc>
          <w:tcPr>
            <w:tcW w:w="857" w:type="dxa"/>
            <w:shd w:val="clear" w:color="auto" w:fill="auto"/>
            <w:tcMar>
              <w:top w:w="45" w:type="dxa"/>
              <w:left w:w="45" w:type="dxa"/>
              <w:bottom w:w="45" w:type="dxa"/>
              <w:right w:w="45" w:type="dxa"/>
            </w:tcMar>
          </w:tcPr>
          <w:p w14:paraId="7625ADDA"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1E8B72A4"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66B9CD86"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p>
        </w:tc>
      </w:tr>
      <w:tr w:rsidR="0054062A" w:rsidRPr="0054062A" w14:paraId="5B1154A5" w14:textId="77777777" w:rsidTr="00BD19FC">
        <w:trPr>
          <w:trHeight w:val="56"/>
        </w:trPr>
        <w:tc>
          <w:tcPr>
            <w:tcW w:w="3795" w:type="dxa"/>
            <w:shd w:val="clear" w:color="auto" w:fill="auto"/>
            <w:tcMar>
              <w:top w:w="45" w:type="dxa"/>
              <w:left w:w="45" w:type="dxa"/>
              <w:bottom w:w="45" w:type="dxa"/>
              <w:right w:w="45" w:type="dxa"/>
            </w:tcMar>
          </w:tcPr>
          <w:p w14:paraId="254F1552" w14:textId="77777777" w:rsidR="00036B5A" w:rsidRPr="0054062A" w:rsidRDefault="00036B5A" w:rsidP="00BD19FC">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16-20 times</w:t>
            </w:r>
          </w:p>
        </w:tc>
        <w:tc>
          <w:tcPr>
            <w:tcW w:w="1002" w:type="dxa"/>
            <w:shd w:val="clear" w:color="auto" w:fill="auto"/>
            <w:tcMar>
              <w:top w:w="45" w:type="dxa"/>
              <w:left w:w="45" w:type="dxa"/>
              <w:bottom w:w="45" w:type="dxa"/>
              <w:right w:w="45" w:type="dxa"/>
            </w:tcMar>
          </w:tcPr>
          <w:p w14:paraId="65F1ADED" w14:textId="4291CF55"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1 (</w:t>
            </w:r>
            <w:r w:rsidR="00A11251" w:rsidRPr="0054062A">
              <w:rPr>
                <w:rFonts w:ascii="Times New Roman" w:eastAsia="Times New Roman" w:hAnsi="Times New Roman" w:cs="Times New Roman"/>
                <w:sz w:val="16"/>
                <w:szCs w:val="16"/>
                <w:lang w:val="en-GB"/>
              </w:rPr>
              <w:t>2.1</w:t>
            </w:r>
            <w:r w:rsidRPr="0054062A">
              <w:rPr>
                <w:rFonts w:ascii="Times New Roman" w:eastAsia="Times New Roman" w:hAnsi="Times New Roman" w:cs="Times New Roman"/>
                <w:sz w:val="16"/>
                <w:szCs w:val="16"/>
                <w:lang w:val="en-GB"/>
              </w:rPr>
              <w:t>)</w:t>
            </w:r>
          </w:p>
        </w:tc>
        <w:tc>
          <w:tcPr>
            <w:tcW w:w="1147" w:type="dxa"/>
            <w:shd w:val="clear" w:color="auto" w:fill="auto"/>
            <w:tcMar>
              <w:top w:w="45" w:type="dxa"/>
              <w:left w:w="45" w:type="dxa"/>
              <w:bottom w:w="45" w:type="dxa"/>
              <w:right w:w="45" w:type="dxa"/>
            </w:tcMar>
          </w:tcPr>
          <w:p w14:paraId="03AA38DA" w14:textId="4C2C5F14" w:rsidR="00036B5A" w:rsidRPr="0054062A" w:rsidRDefault="0040415E"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2</w:t>
            </w:r>
            <w:r w:rsidR="00036B5A" w:rsidRPr="0054062A">
              <w:rPr>
                <w:rFonts w:ascii="Times New Roman" w:eastAsia="Times New Roman" w:hAnsi="Times New Roman" w:cs="Times New Roman"/>
                <w:sz w:val="16"/>
                <w:szCs w:val="16"/>
                <w:lang w:val="en-GB"/>
              </w:rPr>
              <w:t xml:space="preserve"> (</w:t>
            </w:r>
            <w:r w:rsidR="00A11251" w:rsidRPr="0054062A">
              <w:rPr>
                <w:rFonts w:ascii="Times New Roman" w:eastAsia="Times New Roman" w:hAnsi="Times New Roman" w:cs="Times New Roman"/>
                <w:sz w:val="16"/>
                <w:szCs w:val="16"/>
                <w:lang w:val="en-GB"/>
              </w:rPr>
              <w:t>6.3</w:t>
            </w:r>
            <w:r w:rsidR="00036B5A" w:rsidRPr="0054062A">
              <w:rPr>
                <w:rFonts w:ascii="Times New Roman" w:eastAsia="Times New Roman" w:hAnsi="Times New Roman" w:cs="Times New Roman"/>
                <w:sz w:val="16"/>
                <w:szCs w:val="16"/>
                <w:lang w:val="en-GB"/>
              </w:rPr>
              <w:t>)</w:t>
            </w:r>
          </w:p>
        </w:tc>
        <w:tc>
          <w:tcPr>
            <w:tcW w:w="857" w:type="dxa"/>
            <w:shd w:val="clear" w:color="auto" w:fill="auto"/>
            <w:tcMar>
              <w:top w:w="45" w:type="dxa"/>
              <w:left w:w="45" w:type="dxa"/>
              <w:bottom w:w="45" w:type="dxa"/>
              <w:right w:w="45" w:type="dxa"/>
            </w:tcMar>
          </w:tcPr>
          <w:p w14:paraId="3453B39A"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0A1DDB76"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36790068"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p>
        </w:tc>
      </w:tr>
      <w:tr w:rsidR="0054062A" w:rsidRPr="0054062A" w14:paraId="6C453A21" w14:textId="77777777" w:rsidTr="00BD19FC">
        <w:trPr>
          <w:trHeight w:val="56"/>
        </w:trPr>
        <w:tc>
          <w:tcPr>
            <w:tcW w:w="3795" w:type="dxa"/>
            <w:shd w:val="clear" w:color="auto" w:fill="auto"/>
            <w:tcMar>
              <w:top w:w="45" w:type="dxa"/>
              <w:left w:w="45" w:type="dxa"/>
              <w:bottom w:w="45" w:type="dxa"/>
              <w:right w:w="45" w:type="dxa"/>
            </w:tcMar>
          </w:tcPr>
          <w:p w14:paraId="42E926FE" w14:textId="77777777" w:rsidR="00036B5A" w:rsidRPr="0054062A" w:rsidRDefault="00036B5A" w:rsidP="00BD19FC">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21-30 times</w:t>
            </w:r>
          </w:p>
        </w:tc>
        <w:tc>
          <w:tcPr>
            <w:tcW w:w="1002" w:type="dxa"/>
            <w:shd w:val="clear" w:color="auto" w:fill="auto"/>
            <w:tcMar>
              <w:top w:w="45" w:type="dxa"/>
              <w:left w:w="45" w:type="dxa"/>
              <w:bottom w:w="45" w:type="dxa"/>
              <w:right w:w="45" w:type="dxa"/>
            </w:tcMar>
          </w:tcPr>
          <w:p w14:paraId="0589AB14" w14:textId="2CC4E828" w:rsidR="00036B5A" w:rsidRPr="0054062A" w:rsidRDefault="0040415E"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2</w:t>
            </w:r>
            <w:r w:rsidR="00036B5A" w:rsidRPr="0054062A">
              <w:rPr>
                <w:rFonts w:ascii="Times New Roman" w:eastAsia="Times New Roman" w:hAnsi="Times New Roman" w:cs="Times New Roman"/>
                <w:sz w:val="16"/>
                <w:szCs w:val="16"/>
                <w:lang w:val="en-GB"/>
              </w:rPr>
              <w:t xml:space="preserve"> (</w:t>
            </w:r>
            <w:r w:rsidR="00A11251" w:rsidRPr="0054062A">
              <w:rPr>
                <w:rFonts w:ascii="Times New Roman" w:eastAsia="Times New Roman" w:hAnsi="Times New Roman" w:cs="Times New Roman"/>
                <w:sz w:val="16"/>
                <w:szCs w:val="16"/>
                <w:lang w:val="en-GB"/>
              </w:rPr>
              <w:t>4.3</w:t>
            </w:r>
            <w:r w:rsidR="00036B5A" w:rsidRPr="0054062A">
              <w:rPr>
                <w:rFonts w:ascii="Times New Roman" w:eastAsia="Times New Roman" w:hAnsi="Times New Roman" w:cs="Times New Roman"/>
                <w:sz w:val="16"/>
                <w:szCs w:val="16"/>
                <w:lang w:val="en-GB"/>
              </w:rPr>
              <w:t>)</w:t>
            </w:r>
          </w:p>
        </w:tc>
        <w:tc>
          <w:tcPr>
            <w:tcW w:w="1147" w:type="dxa"/>
            <w:shd w:val="clear" w:color="auto" w:fill="auto"/>
            <w:tcMar>
              <w:top w:w="45" w:type="dxa"/>
              <w:left w:w="45" w:type="dxa"/>
              <w:bottom w:w="45" w:type="dxa"/>
              <w:right w:w="45" w:type="dxa"/>
            </w:tcMar>
          </w:tcPr>
          <w:p w14:paraId="0D74D8B7" w14:textId="46E1D1C2"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1 (</w:t>
            </w:r>
            <w:r w:rsidR="00A11251" w:rsidRPr="0054062A">
              <w:rPr>
                <w:rFonts w:ascii="Times New Roman" w:eastAsia="Times New Roman" w:hAnsi="Times New Roman" w:cs="Times New Roman"/>
                <w:sz w:val="16"/>
                <w:szCs w:val="16"/>
                <w:lang w:val="en-GB"/>
              </w:rPr>
              <w:t>3.1</w:t>
            </w:r>
            <w:r w:rsidRPr="0054062A">
              <w:rPr>
                <w:rFonts w:ascii="Times New Roman" w:eastAsia="Times New Roman" w:hAnsi="Times New Roman" w:cs="Times New Roman"/>
                <w:sz w:val="16"/>
                <w:szCs w:val="16"/>
                <w:lang w:val="en-GB"/>
              </w:rPr>
              <w:t>)</w:t>
            </w:r>
          </w:p>
        </w:tc>
        <w:tc>
          <w:tcPr>
            <w:tcW w:w="857" w:type="dxa"/>
            <w:shd w:val="clear" w:color="auto" w:fill="auto"/>
            <w:tcMar>
              <w:top w:w="45" w:type="dxa"/>
              <w:left w:w="45" w:type="dxa"/>
              <w:bottom w:w="45" w:type="dxa"/>
              <w:right w:w="45" w:type="dxa"/>
            </w:tcMar>
          </w:tcPr>
          <w:p w14:paraId="56AA8BAB"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67BCF8E2"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57A4E72B"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p>
        </w:tc>
      </w:tr>
      <w:tr w:rsidR="0054062A" w:rsidRPr="0054062A" w14:paraId="656B0BA1" w14:textId="77777777" w:rsidTr="00BD19FC">
        <w:trPr>
          <w:trHeight w:val="56"/>
        </w:trPr>
        <w:tc>
          <w:tcPr>
            <w:tcW w:w="3795" w:type="dxa"/>
            <w:shd w:val="clear" w:color="auto" w:fill="auto"/>
            <w:tcMar>
              <w:top w:w="45" w:type="dxa"/>
              <w:left w:w="45" w:type="dxa"/>
              <w:bottom w:w="45" w:type="dxa"/>
              <w:right w:w="45" w:type="dxa"/>
            </w:tcMar>
          </w:tcPr>
          <w:p w14:paraId="36D3F834" w14:textId="77777777" w:rsidR="00036B5A" w:rsidRPr="0054062A" w:rsidRDefault="00036B5A" w:rsidP="00BD19FC">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 xml:space="preserve">            &gt; 30 times</w:t>
            </w:r>
          </w:p>
        </w:tc>
        <w:tc>
          <w:tcPr>
            <w:tcW w:w="1002" w:type="dxa"/>
            <w:shd w:val="clear" w:color="auto" w:fill="auto"/>
            <w:tcMar>
              <w:top w:w="45" w:type="dxa"/>
              <w:left w:w="45" w:type="dxa"/>
              <w:bottom w:w="45" w:type="dxa"/>
              <w:right w:w="45" w:type="dxa"/>
            </w:tcMar>
          </w:tcPr>
          <w:p w14:paraId="7CE5B23C" w14:textId="4501589B"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1</w:t>
            </w:r>
            <w:r w:rsidR="0040415E" w:rsidRPr="0054062A">
              <w:rPr>
                <w:rFonts w:ascii="Times New Roman" w:eastAsia="Times New Roman" w:hAnsi="Times New Roman" w:cs="Times New Roman"/>
                <w:sz w:val="16"/>
                <w:szCs w:val="16"/>
                <w:lang w:val="en-GB"/>
              </w:rPr>
              <w:t>1</w:t>
            </w:r>
            <w:r w:rsidRPr="0054062A">
              <w:rPr>
                <w:rFonts w:ascii="Times New Roman" w:eastAsia="Times New Roman" w:hAnsi="Times New Roman" w:cs="Times New Roman"/>
                <w:sz w:val="16"/>
                <w:szCs w:val="16"/>
                <w:lang w:val="en-GB"/>
              </w:rPr>
              <w:t xml:space="preserve"> (</w:t>
            </w:r>
            <w:r w:rsidR="00A11251" w:rsidRPr="0054062A">
              <w:rPr>
                <w:rFonts w:ascii="Times New Roman" w:eastAsia="Times New Roman" w:hAnsi="Times New Roman" w:cs="Times New Roman"/>
                <w:sz w:val="16"/>
                <w:szCs w:val="16"/>
                <w:lang w:val="en-GB"/>
              </w:rPr>
              <w:t>23.4</w:t>
            </w:r>
            <w:r w:rsidRPr="0054062A">
              <w:rPr>
                <w:rFonts w:ascii="Times New Roman" w:eastAsia="Times New Roman" w:hAnsi="Times New Roman" w:cs="Times New Roman"/>
                <w:sz w:val="16"/>
                <w:szCs w:val="16"/>
                <w:lang w:val="en-GB"/>
              </w:rPr>
              <w:t>)</w:t>
            </w:r>
          </w:p>
        </w:tc>
        <w:tc>
          <w:tcPr>
            <w:tcW w:w="1147" w:type="dxa"/>
            <w:shd w:val="clear" w:color="auto" w:fill="auto"/>
            <w:tcMar>
              <w:top w:w="45" w:type="dxa"/>
              <w:left w:w="45" w:type="dxa"/>
              <w:bottom w:w="45" w:type="dxa"/>
              <w:right w:w="45" w:type="dxa"/>
            </w:tcMar>
          </w:tcPr>
          <w:p w14:paraId="12F3B5B7" w14:textId="2B59E51E" w:rsidR="00036B5A" w:rsidRPr="0054062A" w:rsidRDefault="0040415E"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5</w:t>
            </w:r>
            <w:r w:rsidR="00036B5A" w:rsidRPr="0054062A">
              <w:rPr>
                <w:rFonts w:ascii="Times New Roman" w:eastAsia="Times New Roman" w:hAnsi="Times New Roman" w:cs="Times New Roman"/>
                <w:sz w:val="16"/>
                <w:szCs w:val="16"/>
                <w:lang w:val="en-GB"/>
              </w:rPr>
              <w:t xml:space="preserve"> (</w:t>
            </w:r>
            <w:r w:rsidR="00A11251" w:rsidRPr="0054062A">
              <w:rPr>
                <w:rFonts w:ascii="Times New Roman" w:eastAsia="Times New Roman" w:hAnsi="Times New Roman" w:cs="Times New Roman"/>
                <w:sz w:val="16"/>
                <w:szCs w:val="16"/>
                <w:lang w:val="en-GB"/>
              </w:rPr>
              <w:t>15.6</w:t>
            </w:r>
            <w:r w:rsidR="00036B5A" w:rsidRPr="0054062A">
              <w:rPr>
                <w:rFonts w:ascii="Times New Roman" w:eastAsia="Times New Roman" w:hAnsi="Times New Roman" w:cs="Times New Roman"/>
                <w:sz w:val="16"/>
                <w:szCs w:val="16"/>
                <w:lang w:val="en-GB"/>
              </w:rPr>
              <w:t>)</w:t>
            </w:r>
          </w:p>
        </w:tc>
        <w:tc>
          <w:tcPr>
            <w:tcW w:w="857" w:type="dxa"/>
            <w:shd w:val="clear" w:color="auto" w:fill="auto"/>
            <w:tcMar>
              <w:top w:w="45" w:type="dxa"/>
              <w:left w:w="45" w:type="dxa"/>
              <w:bottom w:w="45" w:type="dxa"/>
              <w:right w:w="45" w:type="dxa"/>
            </w:tcMar>
          </w:tcPr>
          <w:p w14:paraId="2A8EE228"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4686E69B"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p>
        </w:tc>
        <w:tc>
          <w:tcPr>
            <w:tcW w:w="1002" w:type="dxa"/>
            <w:shd w:val="clear" w:color="auto" w:fill="auto"/>
            <w:tcMar>
              <w:top w:w="45" w:type="dxa"/>
              <w:left w:w="45" w:type="dxa"/>
              <w:bottom w:w="45" w:type="dxa"/>
              <w:right w:w="45" w:type="dxa"/>
            </w:tcMar>
          </w:tcPr>
          <w:p w14:paraId="4049AC7D" w14:textId="77777777" w:rsidR="00036B5A" w:rsidRPr="0054062A" w:rsidRDefault="00036B5A" w:rsidP="00BD19FC">
            <w:pPr>
              <w:widowControl w:val="0"/>
              <w:spacing w:line="240" w:lineRule="auto"/>
              <w:jc w:val="center"/>
              <w:rPr>
                <w:rFonts w:ascii="Times New Roman" w:eastAsia="Times New Roman" w:hAnsi="Times New Roman" w:cs="Times New Roman"/>
                <w:sz w:val="16"/>
                <w:szCs w:val="16"/>
                <w:lang w:val="en-GB"/>
              </w:rPr>
            </w:pPr>
          </w:p>
        </w:tc>
      </w:tr>
      <w:tr w:rsidR="0054062A" w:rsidRPr="0054062A" w14:paraId="52C05253" w14:textId="77777777" w:rsidTr="00BD19FC">
        <w:trPr>
          <w:trHeight w:val="56"/>
        </w:trPr>
        <w:tc>
          <w:tcPr>
            <w:tcW w:w="8805" w:type="dxa"/>
            <w:gridSpan w:val="6"/>
            <w:shd w:val="clear" w:color="auto" w:fill="auto"/>
            <w:tcMar>
              <w:top w:w="45" w:type="dxa"/>
              <w:left w:w="45" w:type="dxa"/>
              <w:bottom w:w="45" w:type="dxa"/>
              <w:right w:w="45" w:type="dxa"/>
            </w:tcMar>
          </w:tcPr>
          <w:p w14:paraId="56A9FF9F" w14:textId="77777777" w:rsidR="00036B5A" w:rsidRPr="0054062A" w:rsidRDefault="00036B5A" w:rsidP="00BD19FC">
            <w:pPr>
              <w:widowControl w:val="0"/>
              <w:spacing w:line="240" w:lineRule="auto"/>
              <w:rPr>
                <w:rFonts w:ascii="Times New Roman" w:eastAsia="Times New Roman" w:hAnsi="Times New Roman" w:cs="Times New Roman"/>
                <w:b/>
                <w:sz w:val="16"/>
                <w:szCs w:val="16"/>
              </w:rPr>
            </w:pPr>
            <w:proofErr w:type="spellStart"/>
            <w:r w:rsidRPr="0054062A">
              <w:rPr>
                <w:rFonts w:ascii="Times New Roman" w:eastAsia="Times New Roman" w:hAnsi="Times New Roman" w:cs="Times New Roman"/>
                <w:b/>
                <w:sz w:val="16"/>
                <w:szCs w:val="16"/>
              </w:rPr>
              <w:t>Psychopathology</w:t>
            </w:r>
            <w:proofErr w:type="spellEnd"/>
            <w:r w:rsidRPr="0054062A">
              <w:rPr>
                <w:rFonts w:ascii="Times New Roman" w:eastAsia="Times New Roman" w:hAnsi="Times New Roman" w:cs="Times New Roman"/>
                <w:b/>
                <w:sz w:val="16"/>
                <w:szCs w:val="16"/>
              </w:rPr>
              <w:t xml:space="preserve"> [</w:t>
            </w:r>
            <w:proofErr w:type="spellStart"/>
            <w:r w:rsidRPr="0054062A">
              <w:rPr>
                <w:rFonts w:ascii="Times New Roman" w:eastAsia="Times New Roman" w:hAnsi="Times New Roman" w:cs="Times New Roman"/>
                <w:b/>
                <w:sz w:val="16"/>
                <w:szCs w:val="16"/>
              </w:rPr>
              <w:t>mean</w:t>
            </w:r>
            <w:proofErr w:type="spellEnd"/>
            <w:r w:rsidRPr="0054062A">
              <w:rPr>
                <w:rFonts w:ascii="Times New Roman" w:eastAsia="Times New Roman" w:hAnsi="Times New Roman" w:cs="Times New Roman"/>
                <w:b/>
                <w:sz w:val="16"/>
                <w:szCs w:val="16"/>
              </w:rPr>
              <w:t xml:space="preserve"> (SD)]</w:t>
            </w:r>
          </w:p>
        </w:tc>
      </w:tr>
      <w:tr w:rsidR="0054062A" w:rsidRPr="0054062A" w14:paraId="3201B924" w14:textId="77777777" w:rsidTr="00BD19FC">
        <w:trPr>
          <w:trHeight w:val="56"/>
        </w:trPr>
        <w:tc>
          <w:tcPr>
            <w:tcW w:w="3795" w:type="dxa"/>
            <w:shd w:val="clear" w:color="auto" w:fill="auto"/>
            <w:tcMar>
              <w:top w:w="45" w:type="dxa"/>
              <w:left w:w="45" w:type="dxa"/>
              <w:bottom w:w="45" w:type="dxa"/>
              <w:right w:w="45" w:type="dxa"/>
            </w:tcMar>
          </w:tcPr>
          <w:p w14:paraId="372312A5" w14:textId="77777777" w:rsidR="00036B5A" w:rsidRPr="0054062A" w:rsidRDefault="00036B5A" w:rsidP="00BD19FC">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Positive and Negative Syndrome Scale - Positive</w:t>
            </w:r>
          </w:p>
        </w:tc>
        <w:tc>
          <w:tcPr>
            <w:tcW w:w="1002" w:type="dxa"/>
            <w:shd w:val="clear" w:color="auto" w:fill="auto"/>
            <w:tcMar>
              <w:top w:w="45" w:type="dxa"/>
              <w:left w:w="45" w:type="dxa"/>
              <w:bottom w:w="45" w:type="dxa"/>
              <w:right w:w="45" w:type="dxa"/>
            </w:tcMar>
          </w:tcPr>
          <w:p w14:paraId="578F0B46" w14:textId="048C4F1F" w:rsidR="00036B5A" w:rsidRPr="0054062A" w:rsidRDefault="00036B5A"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20.</w:t>
            </w:r>
            <w:r w:rsidR="0040415E" w:rsidRPr="0054062A">
              <w:rPr>
                <w:rFonts w:ascii="Times New Roman" w:eastAsia="Times New Roman" w:hAnsi="Times New Roman" w:cs="Times New Roman"/>
                <w:sz w:val="16"/>
                <w:szCs w:val="16"/>
              </w:rPr>
              <w:t>7</w:t>
            </w:r>
            <w:r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5.5</w:t>
            </w:r>
            <w:r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25B05346" w14:textId="7DCF118B" w:rsidR="00036B5A" w:rsidRPr="0054062A" w:rsidRDefault="0040415E"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18.3</w:t>
            </w:r>
            <w:r w:rsidR="00036B5A"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7.0</w:t>
            </w:r>
            <w:r w:rsidR="00036B5A"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78776BE8" w14:textId="44CADCD3" w:rsidR="00036B5A" w:rsidRPr="0054062A" w:rsidRDefault="0040415E"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54.830</w:t>
            </w:r>
          </w:p>
        </w:tc>
        <w:tc>
          <w:tcPr>
            <w:tcW w:w="1002" w:type="dxa"/>
            <w:shd w:val="clear" w:color="auto" w:fill="auto"/>
            <w:tcMar>
              <w:top w:w="45" w:type="dxa"/>
              <w:left w:w="45" w:type="dxa"/>
              <w:bottom w:w="45" w:type="dxa"/>
              <w:right w:w="45" w:type="dxa"/>
            </w:tcMar>
          </w:tcPr>
          <w:p w14:paraId="1873AE6D" w14:textId="336D1EBF" w:rsidR="00036B5A" w:rsidRPr="0054062A" w:rsidRDefault="0040415E"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1.597</w:t>
            </w:r>
          </w:p>
        </w:tc>
        <w:tc>
          <w:tcPr>
            <w:tcW w:w="1002" w:type="dxa"/>
            <w:shd w:val="clear" w:color="auto" w:fill="auto"/>
            <w:tcMar>
              <w:top w:w="45" w:type="dxa"/>
              <w:left w:w="45" w:type="dxa"/>
              <w:bottom w:w="45" w:type="dxa"/>
              <w:right w:w="45" w:type="dxa"/>
            </w:tcMar>
          </w:tcPr>
          <w:p w14:paraId="28F74AEA" w14:textId="75FBACC4" w:rsidR="00036B5A" w:rsidRPr="0054062A" w:rsidRDefault="0040415E"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0.116</w:t>
            </w:r>
          </w:p>
        </w:tc>
      </w:tr>
      <w:tr w:rsidR="0054062A" w:rsidRPr="0054062A" w14:paraId="12B24B95" w14:textId="77777777" w:rsidTr="00BD19FC">
        <w:trPr>
          <w:trHeight w:val="56"/>
        </w:trPr>
        <w:tc>
          <w:tcPr>
            <w:tcW w:w="3795" w:type="dxa"/>
            <w:shd w:val="clear" w:color="auto" w:fill="auto"/>
            <w:tcMar>
              <w:top w:w="45" w:type="dxa"/>
              <w:left w:w="45" w:type="dxa"/>
              <w:bottom w:w="45" w:type="dxa"/>
              <w:right w:w="45" w:type="dxa"/>
            </w:tcMar>
          </w:tcPr>
          <w:p w14:paraId="07287485" w14:textId="77777777" w:rsidR="00036B5A" w:rsidRPr="0054062A" w:rsidRDefault="00036B5A" w:rsidP="00BD19FC">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Positive and Negative Syndrome Scale - Negative</w:t>
            </w:r>
          </w:p>
        </w:tc>
        <w:tc>
          <w:tcPr>
            <w:tcW w:w="1002" w:type="dxa"/>
            <w:shd w:val="clear" w:color="auto" w:fill="auto"/>
            <w:tcMar>
              <w:top w:w="45" w:type="dxa"/>
              <w:left w:w="45" w:type="dxa"/>
              <w:bottom w:w="45" w:type="dxa"/>
              <w:right w:w="45" w:type="dxa"/>
            </w:tcMar>
          </w:tcPr>
          <w:p w14:paraId="360ACF02" w14:textId="00D5EB86" w:rsidR="00036B5A" w:rsidRPr="0054062A" w:rsidRDefault="00036B5A"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w:t>
            </w:r>
            <w:r w:rsidR="0040415E" w:rsidRPr="0054062A">
              <w:rPr>
                <w:rFonts w:ascii="Times New Roman" w:eastAsia="Times New Roman" w:hAnsi="Times New Roman" w:cs="Times New Roman"/>
                <w:sz w:val="16"/>
                <w:szCs w:val="16"/>
              </w:rPr>
              <w:t>4.6</w:t>
            </w:r>
            <w:r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5.5</w:t>
            </w:r>
            <w:r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57B45E82" w14:textId="11BF4420" w:rsidR="00036B5A" w:rsidRPr="0054062A" w:rsidRDefault="0040415E"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14.9</w:t>
            </w:r>
            <w:r w:rsidR="00036B5A"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5.5</w:t>
            </w:r>
            <w:r w:rsidR="00036B5A"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3D9A98D0" w14:textId="61CDAAF4" w:rsidR="00036B5A" w:rsidRPr="0054062A" w:rsidRDefault="0040415E"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62.032</w:t>
            </w:r>
          </w:p>
        </w:tc>
        <w:tc>
          <w:tcPr>
            <w:tcW w:w="1002" w:type="dxa"/>
            <w:shd w:val="clear" w:color="auto" w:fill="auto"/>
            <w:tcMar>
              <w:top w:w="45" w:type="dxa"/>
              <w:left w:w="45" w:type="dxa"/>
              <w:bottom w:w="45" w:type="dxa"/>
              <w:right w:w="45" w:type="dxa"/>
            </w:tcMar>
          </w:tcPr>
          <w:p w14:paraId="6EE53981" w14:textId="2695E593" w:rsidR="00036B5A" w:rsidRPr="0054062A" w:rsidRDefault="0040415E"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-0.237</w:t>
            </w:r>
          </w:p>
        </w:tc>
        <w:tc>
          <w:tcPr>
            <w:tcW w:w="1002" w:type="dxa"/>
            <w:shd w:val="clear" w:color="auto" w:fill="auto"/>
            <w:tcMar>
              <w:top w:w="45" w:type="dxa"/>
              <w:left w:w="45" w:type="dxa"/>
              <w:bottom w:w="45" w:type="dxa"/>
              <w:right w:w="45" w:type="dxa"/>
            </w:tcMar>
          </w:tcPr>
          <w:p w14:paraId="6ADBF0D0" w14:textId="3A7BD4A0" w:rsidR="00036B5A" w:rsidRPr="0054062A" w:rsidRDefault="0040415E"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0.814</w:t>
            </w:r>
          </w:p>
        </w:tc>
      </w:tr>
      <w:tr w:rsidR="0054062A" w:rsidRPr="0054062A" w14:paraId="5C0A5973" w14:textId="77777777" w:rsidTr="00BD19FC">
        <w:trPr>
          <w:trHeight w:val="56"/>
        </w:trPr>
        <w:tc>
          <w:tcPr>
            <w:tcW w:w="3795" w:type="dxa"/>
            <w:shd w:val="clear" w:color="auto" w:fill="auto"/>
            <w:tcMar>
              <w:top w:w="45" w:type="dxa"/>
              <w:left w:w="45" w:type="dxa"/>
              <w:bottom w:w="45" w:type="dxa"/>
              <w:right w:w="45" w:type="dxa"/>
            </w:tcMar>
          </w:tcPr>
          <w:p w14:paraId="5D0A5BE2" w14:textId="77777777" w:rsidR="00036B5A" w:rsidRPr="0054062A" w:rsidRDefault="00036B5A" w:rsidP="00BD19FC">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Positive and Negative Syndrome Scale - General</w:t>
            </w:r>
          </w:p>
        </w:tc>
        <w:tc>
          <w:tcPr>
            <w:tcW w:w="1002" w:type="dxa"/>
            <w:shd w:val="clear" w:color="auto" w:fill="auto"/>
            <w:tcMar>
              <w:top w:w="45" w:type="dxa"/>
              <w:left w:w="45" w:type="dxa"/>
              <w:bottom w:w="45" w:type="dxa"/>
              <w:right w:w="45" w:type="dxa"/>
            </w:tcMar>
          </w:tcPr>
          <w:p w14:paraId="7173D540" w14:textId="7A53D8FB" w:rsidR="00036B5A" w:rsidRPr="0054062A" w:rsidRDefault="00036B5A"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w:t>
            </w:r>
            <w:r w:rsidR="0040415E" w:rsidRPr="0054062A">
              <w:rPr>
                <w:rFonts w:ascii="Times New Roman" w:eastAsia="Times New Roman" w:hAnsi="Times New Roman" w:cs="Times New Roman"/>
                <w:sz w:val="16"/>
                <w:szCs w:val="16"/>
              </w:rPr>
              <w:t>5.0</w:t>
            </w:r>
            <w:r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8.2</w:t>
            </w:r>
            <w:r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03C8E486" w14:textId="7A8F1F9E" w:rsidR="00036B5A" w:rsidRPr="0054062A" w:rsidRDefault="0040415E"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33.0</w:t>
            </w:r>
            <w:r w:rsidR="00036B5A" w:rsidRPr="0054062A">
              <w:rPr>
                <w:rFonts w:ascii="Times New Roman" w:eastAsia="Times New Roman" w:hAnsi="Times New Roman" w:cs="Times New Roman"/>
                <w:sz w:val="16"/>
                <w:szCs w:val="16"/>
              </w:rPr>
              <w:t xml:space="preserve"> (</w:t>
            </w:r>
            <w:r w:rsidR="00A11251" w:rsidRPr="0054062A">
              <w:rPr>
                <w:rFonts w:ascii="Times New Roman" w:eastAsia="Times New Roman" w:hAnsi="Times New Roman" w:cs="Times New Roman"/>
                <w:sz w:val="16"/>
                <w:szCs w:val="16"/>
              </w:rPr>
              <w:t>6.0</w:t>
            </w:r>
            <w:r w:rsidR="00036B5A"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4CF3AE4A" w14:textId="41C02B64" w:rsidR="00036B5A" w:rsidRPr="0054062A" w:rsidRDefault="0040415E"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71.438</w:t>
            </w:r>
          </w:p>
        </w:tc>
        <w:tc>
          <w:tcPr>
            <w:tcW w:w="1002" w:type="dxa"/>
            <w:shd w:val="clear" w:color="auto" w:fill="auto"/>
            <w:tcMar>
              <w:top w:w="45" w:type="dxa"/>
              <w:left w:w="45" w:type="dxa"/>
              <w:bottom w:w="45" w:type="dxa"/>
              <w:right w:w="45" w:type="dxa"/>
            </w:tcMar>
          </w:tcPr>
          <w:p w14:paraId="3B721CE8" w14:textId="08F91086" w:rsidR="00036B5A" w:rsidRPr="0054062A" w:rsidRDefault="0040415E"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1.216</w:t>
            </w:r>
          </w:p>
        </w:tc>
        <w:tc>
          <w:tcPr>
            <w:tcW w:w="1002" w:type="dxa"/>
            <w:shd w:val="clear" w:color="auto" w:fill="auto"/>
            <w:tcMar>
              <w:top w:w="45" w:type="dxa"/>
              <w:left w:w="45" w:type="dxa"/>
              <w:bottom w:w="45" w:type="dxa"/>
              <w:right w:w="45" w:type="dxa"/>
            </w:tcMar>
          </w:tcPr>
          <w:p w14:paraId="23CBC9D3" w14:textId="488CE61E" w:rsidR="00036B5A" w:rsidRPr="0054062A" w:rsidRDefault="0040415E" w:rsidP="00BD19FC">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0.228</w:t>
            </w:r>
          </w:p>
        </w:tc>
      </w:tr>
      <w:tr w:rsidR="0054062A" w:rsidRPr="0054062A" w14:paraId="649F4682" w14:textId="77777777" w:rsidTr="00BD19FC">
        <w:trPr>
          <w:trHeight w:val="56"/>
        </w:trPr>
        <w:tc>
          <w:tcPr>
            <w:tcW w:w="3795" w:type="dxa"/>
            <w:shd w:val="clear" w:color="auto" w:fill="auto"/>
            <w:tcMar>
              <w:top w:w="45" w:type="dxa"/>
              <w:left w:w="45" w:type="dxa"/>
              <w:bottom w:w="45" w:type="dxa"/>
              <w:right w:w="45" w:type="dxa"/>
            </w:tcMar>
          </w:tcPr>
          <w:p w14:paraId="14167AA7" w14:textId="77777777" w:rsidR="00036B5A" w:rsidRPr="0054062A" w:rsidRDefault="00036B5A" w:rsidP="00BD19FC">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Onset Age of Psychotic Disorder</w:t>
            </w:r>
          </w:p>
        </w:tc>
        <w:tc>
          <w:tcPr>
            <w:tcW w:w="1002" w:type="dxa"/>
            <w:shd w:val="clear" w:color="auto" w:fill="auto"/>
            <w:tcMar>
              <w:top w:w="45" w:type="dxa"/>
              <w:left w:w="45" w:type="dxa"/>
              <w:bottom w:w="45" w:type="dxa"/>
              <w:right w:w="45" w:type="dxa"/>
            </w:tcMar>
          </w:tcPr>
          <w:p w14:paraId="3D6C2565" w14:textId="08DFDD50" w:rsidR="00036B5A" w:rsidRPr="0054062A" w:rsidRDefault="00C93B78"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23.0</w:t>
            </w:r>
            <w:r w:rsidR="00036B5A" w:rsidRPr="0054062A">
              <w:rPr>
                <w:rFonts w:ascii="Times New Roman" w:eastAsia="Times New Roman" w:hAnsi="Times New Roman" w:cs="Times New Roman"/>
                <w:sz w:val="16"/>
                <w:szCs w:val="16"/>
                <w:lang w:val="en-GB"/>
              </w:rPr>
              <w:t xml:space="preserve"> (</w:t>
            </w:r>
            <w:r w:rsidR="00A11251" w:rsidRPr="0054062A">
              <w:rPr>
                <w:rFonts w:ascii="Times New Roman" w:eastAsia="Times New Roman" w:hAnsi="Times New Roman" w:cs="Times New Roman"/>
                <w:sz w:val="16"/>
                <w:szCs w:val="16"/>
                <w:lang w:val="en-GB"/>
              </w:rPr>
              <w:t>3.6</w:t>
            </w:r>
            <w:r w:rsidR="00036B5A" w:rsidRPr="0054062A">
              <w:rPr>
                <w:rFonts w:ascii="Times New Roman" w:eastAsia="Times New Roman" w:hAnsi="Times New Roman" w:cs="Times New Roman"/>
                <w:sz w:val="16"/>
                <w:szCs w:val="16"/>
                <w:lang w:val="en-GB"/>
              </w:rPr>
              <w:t>)</w:t>
            </w:r>
          </w:p>
        </w:tc>
        <w:tc>
          <w:tcPr>
            <w:tcW w:w="1147" w:type="dxa"/>
            <w:shd w:val="clear" w:color="auto" w:fill="auto"/>
            <w:tcMar>
              <w:top w:w="45" w:type="dxa"/>
              <w:left w:w="45" w:type="dxa"/>
              <w:bottom w:w="45" w:type="dxa"/>
              <w:right w:w="45" w:type="dxa"/>
            </w:tcMar>
          </w:tcPr>
          <w:p w14:paraId="78E36D87" w14:textId="7F8FC814" w:rsidR="00036B5A" w:rsidRPr="0054062A" w:rsidRDefault="00C93B78"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23.3</w:t>
            </w:r>
            <w:r w:rsidR="00036B5A" w:rsidRPr="0054062A">
              <w:rPr>
                <w:rFonts w:ascii="Times New Roman" w:eastAsia="Times New Roman" w:hAnsi="Times New Roman" w:cs="Times New Roman"/>
                <w:sz w:val="16"/>
                <w:szCs w:val="16"/>
                <w:lang w:val="en-GB"/>
              </w:rPr>
              <w:t xml:space="preserve"> (</w:t>
            </w:r>
            <w:r w:rsidR="00A11251" w:rsidRPr="0054062A">
              <w:rPr>
                <w:rFonts w:ascii="Times New Roman" w:eastAsia="Times New Roman" w:hAnsi="Times New Roman" w:cs="Times New Roman"/>
                <w:sz w:val="16"/>
                <w:szCs w:val="16"/>
                <w:lang w:val="en-GB"/>
              </w:rPr>
              <w:t>4.1</w:t>
            </w:r>
            <w:r w:rsidR="00036B5A" w:rsidRPr="0054062A">
              <w:rPr>
                <w:rFonts w:ascii="Times New Roman" w:eastAsia="Times New Roman" w:hAnsi="Times New Roman" w:cs="Times New Roman"/>
                <w:sz w:val="16"/>
                <w:szCs w:val="16"/>
                <w:lang w:val="en-GB"/>
              </w:rPr>
              <w:t>)</w:t>
            </w:r>
          </w:p>
        </w:tc>
        <w:tc>
          <w:tcPr>
            <w:tcW w:w="857" w:type="dxa"/>
            <w:shd w:val="clear" w:color="auto" w:fill="auto"/>
            <w:tcMar>
              <w:top w:w="45" w:type="dxa"/>
              <w:left w:w="45" w:type="dxa"/>
              <w:bottom w:w="45" w:type="dxa"/>
              <w:right w:w="45" w:type="dxa"/>
            </w:tcMar>
          </w:tcPr>
          <w:p w14:paraId="47EDCC14" w14:textId="6F20BF38" w:rsidR="00036B5A" w:rsidRPr="0054062A" w:rsidRDefault="00C93B78"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58.594</w:t>
            </w:r>
          </w:p>
        </w:tc>
        <w:tc>
          <w:tcPr>
            <w:tcW w:w="1002" w:type="dxa"/>
            <w:shd w:val="clear" w:color="auto" w:fill="auto"/>
            <w:tcMar>
              <w:top w:w="45" w:type="dxa"/>
              <w:left w:w="45" w:type="dxa"/>
              <w:bottom w:w="45" w:type="dxa"/>
              <w:right w:w="45" w:type="dxa"/>
            </w:tcMar>
          </w:tcPr>
          <w:p w14:paraId="08BAF4CF" w14:textId="12C15705" w:rsidR="00036B5A" w:rsidRPr="0054062A" w:rsidRDefault="00C93B78"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-0.262</w:t>
            </w:r>
          </w:p>
        </w:tc>
        <w:tc>
          <w:tcPr>
            <w:tcW w:w="1002" w:type="dxa"/>
            <w:shd w:val="clear" w:color="auto" w:fill="auto"/>
            <w:tcMar>
              <w:top w:w="45" w:type="dxa"/>
              <w:left w:w="45" w:type="dxa"/>
              <w:bottom w:w="45" w:type="dxa"/>
              <w:right w:w="45" w:type="dxa"/>
            </w:tcMar>
          </w:tcPr>
          <w:p w14:paraId="074E5F00" w14:textId="75A378DE" w:rsidR="00036B5A" w:rsidRPr="0054062A" w:rsidRDefault="00C93B78" w:rsidP="00BD19FC">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0.794</w:t>
            </w:r>
          </w:p>
        </w:tc>
      </w:tr>
      <w:tr w:rsidR="0054062A" w:rsidRPr="0054062A" w14:paraId="494E82F5" w14:textId="77777777" w:rsidTr="00BD19FC">
        <w:trPr>
          <w:trHeight w:val="56"/>
        </w:trPr>
        <w:tc>
          <w:tcPr>
            <w:tcW w:w="3795" w:type="dxa"/>
            <w:shd w:val="clear" w:color="auto" w:fill="auto"/>
            <w:tcMar>
              <w:top w:w="45" w:type="dxa"/>
              <w:left w:w="45" w:type="dxa"/>
              <w:bottom w:w="45" w:type="dxa"/>
              <w:right w:w="45" w:type="dxa"/>
            </w:tcMar>
          </w:tcPr>
          <w:p w14:paraId="42C2AF7C" w14:textId="2B13EA9B" w:rsidR="00E01C61" w:rsidRPr="0054062A" w:rsidRDefault="00E01C61" w:rsidP="00E01C61">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lastRenderedPageBreak/>
              <w:t>Years between first cannabis use initiation and attenuated psychotic symptoms – years [mean (SD)]</w:t>
            </w:r>
          </w:p>
        </w:tc>
        <w:tc>
          <w:tcPr>
            <w:tcW w:w="1002" w:type="dxa"/>
            <w:shd w:val="clear" w:color="auto" w:fill="auto"/>
            <w:tcMar>
              <w:top w:w="45" w:type="dxa"/>
              <w:left w:w="45" w:type="dxa"/>
              <w:bottom w:w="45" w:type="dxa"/>
              <w:right w:w="45" w:type="dxa"/>
            </w:tcMar>
          </w:tcPr>
          <w:p w14:paraId="41D2F06E" w14:textId="7FC57419" w:rsidR="00E01C61" w:rsidRPr="0054062A" w:rsidRDefault="005B7D99" w:rsidP="00E01C61">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6.9 (3.8)</w:t>
            </w:r>
          </w:p>
        </w:tc>
        <w:tc>
          <w:tcPr>
            <w:tcW w:w="1147" w:type="dxa"/>
            <w:shd w:val="clear" w:color="auto" w:fill="auto"/>
            <w:tcMar>
              <w:top w:w="45" w:type="dxa"/>
              <w:left w:w="45" w:type="dxa"/>
              <w:bottom w:w="45" w:type="dxa"/>
              <w:right w:w="45" w:type="dxa"/>
            </w:tcMar>
          </w:tcPr>
          <w:p w14:paraId="545E7145" w14:textId="211E0D12" w:rsidR="00E01C61" w:rsidRPr="0054062A" w:rsidRDefault="005B7D99" w:rsidP="00E01C61">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3.6 (4.4)</w:t>
            </w:r>
          </w:p>
        </w:tc>
        <w:tc>
          <w:tcPr>
            <w:tcW w:w="857" w:type="dxa"/>
            <w:shd w:val="clear" w:color="auto" w:fill="auto"/>
            <w:tcMar>
              <w:top w:w="45" w:type="dxa"/>
              <w:left w:w="45" w:type="dxa"/>
              <w:bottom w:w="45" w:type="dxa"/>
              <w:right w:w="45" w:type="dxa"/>
            </w:tcMar>
          </w:tcPr>
          <w:p w14:paraId="462C3E94" w14:textId="7B4CD4AF" w:rsidR="00E01C61" w:rsidRPr="0054062A" w:rsidRDefault="005B7D99" w:rsidP="00E01C61">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33.676</w:t>
            </w:r>
          </w:p>
        </w:tc>
        <w:tc>
          <w:tcPr>
            <w:tcW w:w="1002" w:type="dxa"/>
            <w:shd w:val="clear" w:color="auto" w:fill="auto"/>
            <w:tcMar>
              <w:top w:w="45" w:type="dxa"/>
              <w:left w:w="45" w:type="dxa"/>
              <w:bottom w:w="45" w:type="dxa"/>
              <w:right w:w="45" w:type="dxa"/>
            </w:tcMar>
          </w:tcPr>
          <w:p w14:paraId="2A699DCA" w14:textId="2544D26A" w:rsidR="00E01C61" w:rsidRPr="0054062A" w:rsidRDefault="005B7D99" w:rsidP="00E01C61">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2.911</w:t>
            </w:r>
          </w:p>
        </w:tc>
        <w:tc>
          <w:tcPr>
            <w:tcW w:w="1002" w:type="dxa"/>
            <w:shd w:val="clear" w:color="auto" w:fill="auto"/>
            <w:tcMar>
              <w:top w:w="45" w:type="dxa"/>
              <w:left w:w="45" w:type="dxa"/>
              <w:bottom w:w="45" w:type="dxa"/>
              <w:right w:w="45" w:type="dxa"/>
            </w:tcMar>
          </w:tcPr>
          <w:p w14:paraId="30D7290C" w14:textId="635C6DFF" w:rsidR="00E01C61" w:rsidRPr="0054062A" w:rsidRDefault="005B7D99" w:rsidP="00E01C61">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0.006</w:t>
            </w:r>
          </w:p>
        </w:tc>
      </w:tr>
      <w:tr w:rsidR="0054062A" w:rsidRPr="0054062A" w14:paraId="7F610D6E" w14:textId="77777777" w:rsidTr="00BD19FC">
        <w:trPr>
          <w:trHeight w:val="56"/>
        </w:trPr>
        <w:tc>
          <w:tcPr>
            <w:tcW w:w="3795" w:type="dxa"/>
            <w:shd w:val="clear" w:color="auto" w:fill="auto"/>
            <w:tcMar>
              <w:top w:w="45" w:type="dxa"/>
              <w:left w:w="45" w:type="dxa"/>
              <w:bottom w:w="45" w:type="dxa"/>
              <w:right w:w="45" w:type="dxa"/>
            </w:tcMar>
          </w:tcPr>
          <w:p w14:paraId="1E1A1F0E" w14:textId="361C1134" w:rsidR="00E01C61" w:rsidRPr="0054062A" w:rsidRDefault="00E01C61" w:rsidP="00E01C61">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Years between initiation of heaviest cannabis use and attenuated psychotic symptoms – years [mean (SD)]</w:t>
            </w:r>
          </w:p>
        </w:tc>
        <w:tc>
          <w:tcPr>
            <w:tcW w:w="1002" w:type="dxa"/>
            <w:shd w:val="clear" w:color="auto" w:fill="auto"/>
            <w:tcMar>
              <w:top w:w="45" w:type="dxa"/>
              <w:left w:w="45" w:type="dxa"/>
              <w:bottom w:w="45" w:type="dxa"/>
              <w:right w:w="45" w:type="dxa"/>
            </w:tcMar>
          </w:tcPr>
          <w:p w14:paraId="6B261208" w14:textId="7D7F04F4" w:rsidR="00E01C61" w:rsidRPr="0054062A" w:rsidRDefault="005B7D99" w:rsidP="00E01C61">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2.3 (3.2)</w:t>
            </w:r>
          </w:p>
        </w:tc>
        <w:tc>
          <w:tcPr>
            <w:tcW w:w="1147" w:type="dxa"/>
            <w:shd w:val="clear" w:color="auto" w:fill="auto"/>
            <w:tcMar>
              <w:top w:w="45" w:type="dxa"/>
              <w:left w:w="45" w:type="dxa"/>
              <w:bottom w:w="45" w:type="dxa"/>
              <w:right w:w="45" w:type="dxa"/>
            </w:tcMar>
          </w:tcPr>
          <w:p w14:paraId="2E8EB4B8" w14:textId="65DC67D7" w:rsidR="00E01C61" w:rsidRPr="0054062A" w:rsidRDefault="005B7D99" w:rsidP="00E01C61">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1.4 (2.8)</w:t>
            </w:r>
          </w:p>
        </w:tc>
        <w:tc>
          <w:tcPr>
            <w:tcW w:w="857" w:type="dxa"/>
            <w:shd w:val="clear" w:color="auto" w:fill="auto"/>
            <w:tcMar>
              <w:top w:w="45" w:type="dxa"/>
              <w:left w:w="45" w:type="dxa"/>
              <w:bottom w:w="45" w:type="dxa"/>
              <w:right w:w="45" w:type="dxa"/>
            </w:tcMar>
          </w:tcPr>
          <w:p w14:paraId="33B7BB67" w14:textId="693A502F" w:rsidR="00E01C61" w:rsidRPr="0054062A" w:rsidRDefault="005B7D99" w:rsidP="00E01C61">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55.378</w:t>
            </w:r>
          </w:p>
        </w:tc>
        <w:tc>
          <w:tcPr>
            <w:tcW w:w="1002" w:type="dxa"/>
            <w:shd w:val="clear" w:color="auto" w:fill="auto"/>
            <w:tcMar>
              <w:top w:w="45" w:type="dxa"/>
              <w:left w:w="45" w:type="dxa"/>
              <w:bottom w:w="45" w:type="dxa"/>
              <w:right w:w="45" w:type="dxa"/>
            </w:tcMar>
          </w:tcPr>
          <w:p w14:paraId="2A9D3FFA" w14:textId="0C21DF3C" w:rsidR="00E01C61" w:rsidRPr="0054062A" w:rsidRDefault="005B7D99" w:rsidP="00E01C61">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1.090</w:t>
            </w:r>
          </w:p>
        </w:tc>
        <w:tc>
          <w:tcPr>
            <w:tcW w:w="1002" w:type="dxa"/>
            <w:shd w:val="clear" w:color="auto" w:fill="auto"/>
            <w:tcMar>
              <w:top w:w="45" w:type="dxa"/>
              <w:left w:w="45" w:type="dxa"/>
              <w:bottom w:w="45" w:type="dxa"/>
              <w:right w:w="45" w:type="dxa"/>
            </w:tcMar>
          </w:tcPr>
          <w:p w14:paraId="6DAC2053" w14:textId="2AB3CB35" w:rsidR="00E01C61" w:rsidRPr="0054062A" w:rsidRDefault="005B7D99" w:rsidP="00E01C61">
            <w:pPr>
              <w:widowControl w:val="0"/>
              <w:spacing w:line="240" w:lineRule="auto"/>
              <w:jc w:val="center"/>
              <w:rPr>
                <w:rFonts w:ascii="Times New Roman" w:eastAsia="Times New Roman" w:hAnsi="Times New Roman" w:cs="Times New Roman"/>
                <w:sz w:val="16"/>
                <w:szCs w:val="16"/>
                <w:lang w:val="en-GB"/>
              </w:rPr>
            </w:pPr>
            <w:r w:rsidRPr="0054062A">
              <w:rPr>
                <w:rFonts w:ascii="Times New Roman" w:eastAsia="Times New Roman" w:hAnsi="Times New Roman" w:cs="Times New Roman"/>
                <w:sz w:val="16"/>
                <w:szCs w:val="16"/>
                <w:lang w:val="en-GB"/>
              </w:rPr>
              <w:t>0.280</w:t>
            </w:r>
          </w:p>
        </w:tc>
      </w:tr>
      <w:tr w:rsidR="0054062A" w:rsidRPr="0054062A" w14:paraId="17F0E944" w14:textId="77777777" w:rsidTr="00BD19FC">
        <w:trPr>
          <w:trHeight w:val="56"/>
        </w:trPr>
        <w:tc>
          <w:tcPr>
            <w:tcW w:w="8805" w:type="dxa"/>
            <w:gridSpan w:val="6"/>
            <w:shd w:val="clear" w:color="auto" w:fill="auto"/>
            <w:tcMar>
              <w:top w:w="45" w:type="dxa"/>
              <w:left w:w="45" w:type="dxa"/>
              <w:bottom w:w="45" w:type="dxa"/>
              <w:right w:w="45" w:type="dxa"/>
            </w:tcMar>
          </w:tcPr>
          <w:p w14:paraId="4D60DC51" w14:textId="77777777" w:rsidR="00E01C61" w:rsidRPr="0054062A" w:rsidRDefault="00E01C61" w:rsidP="00E01C61">
            <w:pPr>
              <w:widowControl w:val="0"/>
              <w:spacing w:line="240" w:lineRule="auto"/>
              <w:rPr>
                <w:rFonts w:ascii="Times New Roman" w:eastAsia="Times New Roman" w:hAnsi="Times New Roman" w:cs="Times New Roman"/>
                <w:b/>
                <w:sz w:val="16"/>
                <w:szCs w:val="16"/>
                <w:highlight w:val="yellow"/>
              </w:rPr>
            </w:pPr>
            <w:proofErr w:type="spellStart"/>
            <w:r w:rsidRPr="0054062A">
              <w:rPr>
                <w:rFonts w:ascii="Times New Roman" w:eastAsia="Times New Roman" w:hAnsi="Times New Roman" w:cs="Times New Roman"/>
                <w:b/>
                <w:sz w:val="16"/>
                <w:szCs w:val="16"/>
              </w:rPr>
              <w:t>Medication</w:t>
            </w:r>
            <w:proofErr w:type="spellEnd"/>
            <w:r w:rsidRPr="0054062A">
              <w:rPr>
                <w:rFonts w:ascii="Times New Roman" w:eastAsia="Times New Roman" w:hAnsi="Times New Roman" w:cs="Times New Roman"/>
                <w:b/>
                <w:sz w:val="16"/>
                <w:szCs w:val="16"/>
              </w:rPr>
              <w:t xml:space="preserve"> [</w:t>
            </w:r>
            <w:proofErr w:type="spellStart"/>
            <w:r w:rsidRPr="0054062A">
              <w:rPr>
                <w:rFonts w:ascii="Times New Roman" w:eastAsia="Times New Roman" w:hAnsi="Times New Roman" w:cs="Times New Roman"/>
                <w:b/>
                <w:sz w:val="16"/>
                <w:szCs w:val="16"/>
              </w:rPr>
              <w:t>mean</w:t>
            </w:r>
            <w:proofErr w:type="spellEnd"/>
            <w:r w:rsidRPr="0054062A">
              <w:rPr>
                <w:rFonts w:ascii="Times New Roman" w:eastAsia="Times New Roman" w:hAnsi="Times New Roman" w:cs="Times New Roman"/>
                <w:b/>
                <w:sz w:val="16"/>
                <w:szCs w:val="16"/>
              </w:rPr>
              <w:t xml:space="preserve"> (SD)]</w:t>
            </w:r>
          </w:p>
        </w:tc>
      </w:tr>
      <w:tr w:rsidR="0054062A" w:rsidRPr="0054062A" w14:paraId="1CF5B5E1" w14:textId="77777777" w:rsidTr="00BD19FC">
        <w:trPr>
          <w:trHeight w:val="56"/>
        </w:trPr>
        <w:tc>
          <w:tcPr>
            <w:tcW w:w="3795" w:type="dxa"/>
            <w:shd w:val="clear" w:color="auto" w:fill="auto"/>
            <w:tcMar>
              <w:top w:w="45" w:type="dxa"/>
              <w:left w:w="45" w:type="dxa"/>
              <w:bottom w:w="45" w:type="dxa"/>
              <w:right w:w="45" w:type="dxa"/>
            </w:tcMar>
          </w:tcPr>
          <w:p w14:paraId="1031A761" w14:textId="614A7B8E" w:rsidR="00E01C61" w:rsidRPr="0054062A" w:rsidRDefault="001043C5" w:rsidP="00E01C61">
            <w:pPr>
              <w:widowControl w:val="0"/>
              <w:spacing w:line="240" w:lineRule="auto"/>
              <w:rPr>
                <w:rFonts w:ascii="Times New Roman" w:eastAsia="Times New Roman" w:hAnsi="Times New Roman" w:cs="Times New Roman"/>
                <w:bCs/>
                <w:sz w:val="16"/>
                <w:szCs w:val="16"/>
              </w:rPr>
            </w:pPr>
            <w:proofErr w:type="spellStart"/>
            <w:r w:rsidRPr="0054062A">
              <w:rPr>
                <w:rFonts w:ascii="Times New Roman" w:eastAsia="Times New Roman" w:hAnsi="Times New Roman" w:cs="Times New Roman"/>
                <w:bCs/>
                <w:sz w:val="16"/>
                <w:szCs w:val="16"/>
              </w:rPr>
              <w:t>Currently</w:t>
            </w:r>
            <w:proofErr w:type="spellEnd"/>
            <w:r w:rsidRPr="0054062A">
              <w:rPr>
                <w:rFonts w:ascii="Times New Roman" w:eastAsia="Times New Roman" w:hAnsi="Times New Roman" w:cs="Times New Roman"/>
                <w:bCs/>
                <w:sz w:val="16"/>
                <w:szCs w:val="16"/>
              </w:rPr>
              <w:t xml:space="preserve"> </w:t>
            </w:r>
            <w:proofErr w:type="spellStart"/>
            <w:r w:rsidRPr="0054062A">
              <w:rPr>
                <w:rFonts w:ascii="Times New Roman" w:eastAsia="Times New Roman" w:hAnsi="Times New Roman" w:cs="Times New Roman"/>
                <w:bCs/>
                <w:sz w:val="16"/>
                <w:szCs w:val="16"/>
              </w:rPr>
              <w:t>treated</w:t>
            </w:r>
            <w:proofErr w:type="spellEnd"/>
            <w:r w:rsidRPr="0054062A">
              <w:rPr>
                <w:rFonts w:ascii="Times New Roman" w:eastAsia="Times New Roman" w:hAnsi="Times New Roman" w:cs="Times New Roman"/>
                <w:bCs/>
                <w:sz w:val="16"/>
                <w:szCs w:val="16"/>
              </w:rPr>
              <w:t xml:space="preserve"> (%)</w:t>
            </w:r>
          </w:p>
        </w:tc>
        <w:tc>
          <w:tcPr>
            <w:tcW w:w="1002" w:type="dxa"/>
            <w:shd w:val="clear" w:color="auto" w:fill="auto"/>
            <w:tcMar>
              <w:top w:w="45" w:type="dxa"/>
              <w:left w:w="45" w:type="dxa"/>
              <w:bottom w:w="45" w:type="dxa"/>
              <w:right w:w="45" w:type="dxa"/>
            </w:tcMar>
          </w:tcPr>
          <w:p w14:paraId="5BEEE743" w14:textId="71CD2CD1" w:rsidR="00E01C61" w:rsidRPr="0054062A" w:rsidRDefault="001043C5" w:rsidP="00E01C61">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 xml:space="preserve">28 </w:t>
            </w:r>
            <w:r w:rsidR="00E01C61" w:rsidRPr="0054062A">
              <w:rPr>
                <w:rFonts w:ascii="Times New Roman" w:eastAsia="Times New Roman" w:hAnsi="Times New Roman" w:cs="Times New Roman"/>
                <w:sz w:val="16"/>
                <w:szCs w:val="16"/>
              </w:rPr>
              <w:t>(</w:t>
            </w:r>
            <w:r w:rsidRPr="0054062A">
              <w:rPr>
                <w:rFonts w:ascii="Times New Roman" w:eastAsia="Times New Roman" w:hAnsi="Times New Roman" w:cs="Times New Roman"/>
                <w:sz w:val="16"/>
                <w:szCs w:val="16"/>
              </w:rPr>
              <w:t>59.6</w:t>
            </w:r>
            <w:r w:rsidR="00E01C61" w:rsidRPr="0054062A">
              <w:rPr>
                <w:rFonts w:ascii="Times New Roman" w:eastAsia="Times New Roman" w:hAnsi="Times New Roman" w:cs="Times New Roman"/>
                <w:sz w:val="16"/>
                <w:szCs w:val="16"/>
              </w:rPr>
              <w:t>)</w:t>
            </w:r>
          </w:p>
        </w:tc>
        <w:tc>
          <w:tcPr>
            <w:tcW w:w="1147" w:type="dxa"/>
            <w:shd w:val="clear" w:color="auto" w:fill="auto"/>
            <w:tcMar>
              <w:top w:w="45" w:type="dxa"/>
              <w:left w:w="45" w:type="dxa"/>
              <w:bottom w:w="45" w:type="dxa"/>
              <w:right w:w="45" w:type="dxa"/>
            </w:tcMar>
          </w:tcPr>
          <w:p w14:paraId="772AE9ED" w14:textId="65209C59" w:rsidR="00E01C61" w:rsidRPr="0054062A" w:rsidRDefault="001043C5" w:rsidP="00E01C61">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20</w:t>
            </w:r>
            <w:r w:rsidR="00E01C61" w:rsidRPr="0054062A">
              <w:rPr>
                <w:rFonts w:ascii="Times New Roman" w:eastAsia="Times New Roman" w:hAnsi="Times New Roman" w:cs="Times New Roman"/>
                <w:sz w:val="16"/>
                <w:szCs w:val="16"/>
              </w:rPr>
              <w:t xml:space="preserve"> (</w:t>
            </w:r>
            <w:r w:rsidRPr="0054062A">
              <w:rPr>
                <w:rFonts w:ascii="Times New Roman" w:eastAsia="Times New Roman" w:hAnsi="Times New Roman" w:cs="Times New Roman"/>
                <w:sz w:val="16"/>
                <w:szCs w:val="16"/>
              </w:rPr>
              <w:t>62.5</w:t>
            </w:r>
            <w:r w:rsidR="00E01C61" w:rsidRPr="0054062A">
              <w:rPr>
                <w:rFonts w:ascii="Times New Roman" w:eastAsia="Times New Roman" w:hAnsi="Times New Roman" w:cs="Times New Roman"/>
                <w:sz w:val="16"/>
                <w:szCs w:val="16"/>
              </w:rPr>
              <w:t>)</w:t>
            </w:r>
          </w:p>
        </w:tc>
        <w:tc>
          <w:tcPr>
            <w:tcW w:w="857" w:type="dxa"/>
            <w:shd w:val="clear" w:color="auto" w:fill="auto"/>
            <w:tcMar>
              <w:top w:w="45" w:type="dxa"/>
              <w:left w:w="45" w:type="dxa"/>
              <w:bottom w:w="45" w:type="dxa"/>
              <w:right w:w="45" w:type="dxa"/>
            </w:tcMar>
          </w:tcPr>
          <w:p w14:paraId="445D1B37" w14:textId="4099650E" w:rsidR="00E01C61" w:rsidRPr="0054062A" w:rsidRDefault="001043C5" w:rsidP="00E01C61">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1</w:t>
            </w:r>
          </w:p>
        </w:tc>
        <w:tc>
          <w:tcPr>
            <w:tcW w:w="1002" w:type="dxa"/>
            <w:shd w:val="clear" w:color="auto" w:fill="auto"/>
            <w:tcMar>
              <w:top w:w="45" w:type="dxa"/>
              <w:left w:w="45" w:type="dxa"/>
              <w:bottom w:w="45" w:type="dxa"/>
              <w:right w:w="45" w:type="dxa"/>
            </w:tcMar>
          </w:tcPr>
          <w:p w14:paraId="42E9D908" w14:textId="337A8047" w:rsidR="00E01C61" w:rsidRPr="0054062A" w:rsidRDefault="001043C5" w:rsidP="00E01C61">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0.040</w:t>
            </w:r>
          </w:p>
        </w:tc>
        <w:tc>
          <w:tcPr>
            <w:tcW w:w="1002" w:type="dxa"/>
            <w:shd w:val="clear" w:color="auto" w:fill="auto"/>
            <w:tcMar>
              <w:top w:w="45" w:type="dxa"/>
              <w:left w:w="45" w:type="dxa"/>
              <w:bottom w:w="45" w:type="dxa"/>
              <w:right w:w="45" w:type="dxa"/>
            </w:tcMar>
          </w:tcPr>
          <w:p w14:paraId="2037EFC2" w14:textId="7E7EFE7B" w:rsidR="00E01C61" w:rsidRPr="0054062A" w:rsidRDefault="001043C5" w:rsidP="00E01C61">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0.841</w:t>
            </w:r>
          </w:p>
        </w:tc>
      </w:tr>
      <w:tr w:rsidR="00E01C61" w:rsidRPr="0054062A" w14:paraId="3D95CB10" w14:textId="77777777" w:rsidTr="00BD19FC">
        <w:trPr>
          <w:trHeight w:val="56"/>
        </w:trPr>
        <w:tc>
          <w:tcPr>
            <w:tcW w:w="3795" w:type="dxa"/>
            <w:shd w:val="clear" w:color="auto" w:fill="auto"/>
            <w:tcMar>
              <w:top w:w="45" w:type="dxa"/>
              <w:left w:w="45" w:type="dxa"/>
              <w:bottom w:w="45" w:type="dxa"/>
              <w:right w:w="45" w:type="dxa"/>
            </w:tcMar>
          </w:tcPr>
          <w:p w14:paraId="527453D7" w14:textId="77777777" w:rsidR="00E01C61" w:rsidRPr="0054062A" w:rsidRDefault="00E01C61" w:rsidP="00E01C61">
            <w:pPr>
              <w:widowControl w:val="0"/>
              <w:spacing w:line="240" w:lineRule="auto"/>
              <w:rPr>
                <w:rFonts w:ascii="Times New Roman" w:eastAsia="Times New Roman" w:hAnsi="Times New Roman" w:cs="Times New Roman"/>
                <w:bCs/>
                <w:sz w:val="16"/>
                <w:szCs w:val="16"/>
              </w:rPr>
            </w:pPr>
            <w:proofErr w:type="spellStart"/>
            <w:r w:rsidRPr="0054062A">
              <w:rPr>
                <w:rFonts w:ascii="Times New Roman" w:eastAsia="Times New Roman" w:hAnsi="Times New Roman" w:cs="Times New Roman"/>
                <w:bCs/>
                <w:sz w:val="16"/>
                <w:szCs w:val="16"/>
              </w:rPr>
              <w:t>Chlorpromazine</w:t>
            </w:r>
            <w:proofErr w:type="spellEnd"/>
            <w:r w:rsidRPr="0054062A">
              <w:rPr>
                <w:rFonts w:ascii="Times New Roman" w:eastAsia="Times New Roman" w:hAnsi="Times New Roman" w:cs="Times New Roman"/>
                <w:bCs/>
                <w:sz w:val="16"/>
                <w:szCs w:val="16"/>
              </w:rPr>
              <w:t xml:space="preserve"> </w:t>
            </w:r>
            <w:proofErr w:type="spellStart"/>
            <w:r w:rsidRPr="0054062A">
              <w:rPr>
                <w:rFonts w:ascii="Times New Roman" w:eastAsia="Times New Roman" w:hAnsi="Times New Roman" w:cs="Times New Roman"/>
                <w:bCs/>
                <w:sz w:val="16"/>
                <w:szCs w:val="16"/>
              </w:rPr>
              <w:t>equivalent</w:t>
            </w:r>
            <w:proofErr w:type="spellEnd"/>
            <w:r w:rsidRPr="0054062A">
              <w:rPr>
                <w:rFonts w:ascii="Times New Roman" w:eastAsia="Times New Roman" w:hAnsi="Times New Roman" w:cs="Times New Roman"/>
                <w:bCs/>
                <w:sz w:val="16"/>
                <w:szCs w:val="16"/>
              </w:rPr>
              <w:t xml:space="preserve"> (</w:t>
            </w:r>
            <w:proofErr w:type="spellStart"/>
            <w:r w:rsidRPr="0054062A">
              <w:rPr>
                <w:rFonts w:ascii="Times New Roman" w:eastAsia="Times New Roman" w:hAnsi="Times New Roman" w:cs="Times New Roman"/>
                <w:bCs/>
                <w:sz w:val="16"/>
                <w:szCs w:val="16"/>
              </w:rPr>
              <w:t>cumulative</w:t>
            </w:r>
            <w:proofErr w:type="spellEnd"/>
            <w:r w:rsidRPr="0054062A">
              <w:rPr>
                <w:rFonts w:ascii="Times New Roman" w:eastAsia="Times New Roman" w:hAnsi="Times New Roman" w:cs="Times New Roman"/>
                <w:bCs/>
                <w:sz w:val="16"/>
                <w:szCs w:val="16"/>
              </w:rPr>
              <w:t xml:space="preserve"> </w:t>
            </w:r>
            <w:proofErr w:type="spellStart"/>
            <w:r w:rsidRPr="0054062A">
              <w:rPr>
                <w:rFonts w:ascii="Times New Roman" w:eastAsia="Times New Roman" w:hAnsi="Times New Roman" w:cs="Times New Roman"/>
                <w:bCs/>
                <w:sz w:val="16"/>
                <w:szCs w:val="16"/>
              </w:rPr>
              <w:t>lifetime</w:t>
            </w:r>
            <w:proofErr w:type="spellEnd"/>
            <w:r w:rsidRPr="0054062A">
              <w:rPr>
                <w:rFonts w:ascii="Times New Roman" w:eastAsia="Times New Roman" w:hAnsi="Times New Roman" w:cs="Times New Roman"/>
                <w:bCs/>
                <w:sz w:val="16"/>
                <w:szCs w:val="16"/>
              </w:rPr>
              <w:t>)</w:t>
            </w:r>
          </w:p>
        </w:tc>
        <w:tc>
          <w:tcPr>
            <w:tcW w:w="1002" w:type="dxa"/>
            <w:shd w:val="clear" w:color="auto" w:fill="auto"/>
            <w:tcMar>
              <w:top w:w="45" w:type="dxa"/>
              <w:left w:w="45" w:type="dxa"/>
              <w:bottom w:w="45" w:type="dxa"/>
              <w:right w:w="45" w:type="dxa"/>
            </w:tcMar>
          </w:tcPr>
          <w:p w14:paraId="53C13353" w14:textId="56CAC9B7" w:rsidR="00E01C61" w:rsidRPr="0054062A" w:rsidRDefault="00E01C61" w:rsidP="00E01C61">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4276.4 (7196.8)</w:t>
            </w:r>
          </w:p>
        </w:tc>
        <w:tc>
          <w:tcPr>
            <w:tcW w:w="1147" w:type="dxa"/>
            <w:shd w:val="clear" w:color="auto" w:fill="auto"/>
            <w:tcMar>
              <w:top w:w="45" w:type="dxa"/>
              <w:left w:w="45" w:type="dxa"/>
              <w:bottom w:w="45" w:type="dxa"/>
              <w:right w:w="45" w:type="dxa"/>
            </w:tcMar>
          </w:tcPr>
          <w:p w14:paraId="35DAD749" w14:textId="31FBA485" w:rsidR="00E01C61" w:rsidRPr="0054062A" w:rsidRDefault="00E01C61" w:rsidP="00E01C61">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4894.2 (8469.3)</w:t>
            </w:r>
          </w:p>
        </w:tc>
        <w:tc>
          <w:tcPr>
            <w:tcW w:w="857" w:type="dxa"/>
            <w:shd w:val="clear" w:color="auto" w:fill="auto"/>
            <w:tcMar>
              <w:top w:w="45" w:type="dxa"/>
              <w:left w:w="45" w:type="dxa"/>
              <w:bottom w:w="45" w:type="dxa"/>
              <w:right w:w="45" w:type="dxa"/>
            </w:tcMar>
          </w:tcPr>
          <w:p w14:paraId="2781E715" w14:textId="16758BC5" w:rsidR="00E01C61" w:rsidRPr="0054062A" w:rsidRDefault="00E01C61" w:rsidP="00E01C61">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57.558</w:t>
            </w:r>
          </w:p>
        </w:tc>
        <w:tc>
          <w:tcPr>
            <w:tcW w:w="1002" w:type="dxa"/>
            <w:shd w:val="clear" w:color="auto" w:fill="auto"/>
            <w:tcMar>
              <w:top w:w="45" w:type="dxa"/>
              <w:left w:w="45" w:type="dxa"/>
              <w:bottom w:w="45" w:type="dxa"/>
              <w:right w:w="45" w:type="dxa"/>
            </w:tcMar>
          </w:tcPr>
          <w:p w14:paraId="3D8AE91F" w14:textId="0D3974FC" w:rsidR="00E01C61" w:rsidRPr="0054062A" w:rsidRDefault="00E01C61" w:rsidP="00E01C61">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-0.332</w:t>
            </w:r>
          </w:p>
        </w:tc>
        <w:tc>
          <w:tcPr>
            <w:tcW w:w="1002" w:type="dxa"/>
            <w:shd w:val="clear" w:color="auto" w:fill="auto"/>
            <w:tcMar>
              <w:top w:w="45" w:type="dxa"/>
              <w:left w:w="45" w:type="dxa"/>
              <w:bottom w:w="45" w:type="dxa"/>
              <w:right w:w="45" w:type="dxa"/>
            </w:tcMar>
          </w:tcPr>
          <w:p w14:paraId="151E1199" w14:textId="088EF3BA" w:rsidR="00E01C61" w:rsidRPr="0054062A" w:rsidRDefault="00E01C61" w:rsidP="00E01C61">
            <w:pPr>
              <w:widowControl w:val="0"/>
              <w:spacing w:line="240" w:lineRule="auto"/>
              <w:jc w:val="center"/>
              <w:rPr>
                <w:rFonts w:ascii="Times New Roman" w:eastAsia="Times New Roman" w:hAnsi="Times New Roman" w:cs="Times New Roman"/>
                <w:sz w:val="16"/>
                <w:szCs w:val="16"/>
              </w:rPr>
            </w:pPr>
            <w:r w:rsidRPr="0054062A">
              <w:rPr>
                <w:rFonts w:ascii="Times New Roman" w:eastAsia="Times New Roman" w:hAnsi="Times New Roman" w:cs="Times New Roman"/>
                <w:sz w:val="16"/>
                <w:szCs w:val="16"/>
              </w:rPr>
              <w:t>0.741</w:t>
            </w:r>
          </w:p>
        </w:tc>
      </w:tr>
    </w:tbl>
    <w:p w14:paraId="10999E5E" w14:textId="62F34A18" w:rsidR="009F12BC" w:rsidRPr="0054062A" w:rsidRDefault="009F12BC" w:rsidP="009F12B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Lucida Console" w:eastAsia="Times New Roman" w:hAnsi="Lucida Console" w:cs="Courier New"/>
          <w:sz w:val="20"/>
          <w:szCs w:val="20"/>
          <w:lang w:val="en-GB"/>
        </w:rPr>
      </w:pPr>
    </w:p>
    <w:p w14:paraId="32813118" w14:textId="1FD08BFF" w:rsidR="007D6400" w:rsidRPr="0054062A" w:rsidRDefault="007D6400" w:rsidP="007D6400">
      <w:pPr>
        <w:rPr>
          <w:rFonts w:ascii="Times New Roman" w:hAnsi="Times New Roman" w:cs="Times New Roman"/>
          <w:i/>
          <w:iCs/>
          <w:sz w:val="24"/>
          <w:szCs w:val="24"/>
          <w:lang w:val="en-GB"/>
        </w:rPr>
      </w:pPr>
    </w:p>
    <w:p w14:paraId="5EAA1D34" w14:textId="72C6D5D4" w:rsidR="007D6400" w:rsidRPr="0054062A" w:rsidRDefault="007D6400" w:rsidP="001A7D87">
      <w:pPr>
        <w:pStyle w:val="berschrift2"/>
        <w:rPr>
          <w:rStyle w:val="gnkrckgcgsb"/>
          <w:rFonts w:ascii="Times New Roman" w:hAnsi="Times New Roman" w:cs="Times New Roman"/>
          <w:b/>
          <w:bCs/>
          <w:i/>
          <w:iCs/>
          <w:sz w:val="24"/>
          <w:szCs w:val="24"/>
          <w:lang w:val="en-GB"/>
        </w:rPr>
      </w:pPr>
      <w:bookmarkStart w:id="113" w:name="_Toc57035242"/>
      <w:proofErr w:type="spellStart"/>
      <w:r w:rsidRPr="0054062A">
        <w:rPr>
          <w:rFonts w:ascii="Times New Roman" w:hAnsi="Times New Roman" w:cs="Times New Roman"/>
          <w:b/>
          <w:bCs/>
          <w:i/>
          <w:iCs/>
          <w:sz w:val="24"/>
          <w:szCs w:val="24"/>
          <w:lang w:val="en-GB"/>
        </w:rPr>
        <w:t>sTable</w:t>
      </w:r>
      <w:proofErr w:type="spellEnd"/>
      <w:r w:rsidRPr="0054062A">
        <w:rPr>
          <w:rFonts w:ascii="Times New Roman" w:hAnsi="Times New Roman" w:cs="Times New Roman"/>
          <w:b/>
          <w:bCs/>
          <w:i/>
          <w:iCs/>
          <w:sz w:val="24"/>
          <w:szCs w:val="24"/>
          <w:lang w:val="en-GB"/>
        </w:rPr>
        <w:t xml:space="preserve"> </w:t>
      </w:r>
      <w:r w:rsidR="007252BA" w:rsidRPr="0054062A">
        <w:rPr>
          <w:rFonts w:ascii="Times New Roman" w:hAnsi="Times New Roman" w:cs="Times New Roman"/>
          <w:b/>
          <w:bCs/>
          <w:i/>
          <w:iCs/>
          <w:sz w:val="24"/>
          <w:szCs w:val="24"/>
          <w:lang w:val="en-GB"/>
        </w:rPr>
        <w:t>10</w:t>
      </w:r>
      <w:r w:rsidRPr="0054062A">
        <w:rPr>
          <w:rFonts w:ascii="Times New Roman" w:hAnsi="Times New Roman" w:cs="Times New Roman"/>
          <w:b/>
          <w:bCs/>
          <w:i/>
          <w:iCs/>
          <w:sz w:val="24"/>
          <w:szCs w:val="24"/>
          <w:lang w:val="en-GB"/>
        </w:rPr>
        <w:t xml:space="preserve"> Voxel based morphometry Analysis Results</w:t>
      </w:r>
      <w:bookmarkEnd w:id="113"/>
    </w:p>
    <w:p w14:paraId="3F2F3AB1" w14:textId="7C9FEFE1" w:rsidR="007D6400" w:rsidRPr="0054062A" w:rsidRDefault="007D6400" w:rsidP="007D6400">
      <w:pPr>
        <w:pStyle w:val="HTMLVorformatiert"/>
        <w:shd w:val="clear" w:color="auto" w:fill="FFFFFF"/>
        <w:wordWrap w:val="0"/>
        <w:spacing w:line="225" w:lineRule="atLeast"/>
        <w:rPr>
          <w:rStyle w:val="gnkrckgcgsb"/>
          <w:rFonts w:ascii="Lucida Console" w:hAnsi="Lucida Console"/>
          <w:bdr w:val="none" w:sz="0" w:space="0" w:color="auto" w:frame="1"/>
        </w:rPr>
      </w:pPr>
    </w:p>
    <w:tbl>
      <w:tblPr>
        <w:tblW w:w="87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34"/>
        <w:gridCol w:w="851"/>
        <w:gridCol w:w="850"/>
        <w:gridCol w:w="851"/>
        <w:gridCol w:w="708"/>
        <w:gridCol w:w="709"/>
        <w:gridCol w:w="1276"/>
      </w:tblGrid>
      <w:tr w:rsidR="0054062A" w:rsidRPr="0054062A" w14:paraId="22037E98" w14:textId="72C580B8" w:rsidTr="00812E30">
        <w:trPr>
          <w:trHeight w:val="203"/>
        </w:trPr>
        <w:tc>
          <w:tcPr>
            <w:tcW w:w="3534" w:type="dxa"/>
            <w:vMerge w:val="restart"/>
            <w:shd w:val="clear" w:color="auto" w:fill="auto"/>
            <w:tcMar>
              <w:top w:w="45" w:type="dxa"/>
              <w:left w:w="45" w:type="dxa"/>
              <w:bottom w:w="45" w:type="dxa"/>
              <w:right w:w="45" w:type="dxa"/>
            </w:tcMar>
          </w:tcPr>
          <w:p w14:paraId="11EB7A3C" w14:textId="7B127D2B" w:rsidR="00812E30" w:rsidRPr="0054062A" w:rsidRDefault="00812E30" w:rsidP="00BD19FC">
            <w:pPr>
              <w:widowControl w:val="0"/>
              <w:pBdr>
                <w:top w:val="nil"/>
                <w:left w:val="nil"/>
                <w:bottom w:val="nil"/>
                <w:right w:val="nil"/>
                <w:between w:val="nil"/>
              </w:pBdr>
              <w:spacing w:line="240" w:lineRule="auto"/>
              <w:rPr>
                <w:rFonts w:ascii="Times New Roman" w:eastAsia="Times New Roman" w:hAnsi="Times New Roman" w:cs="Times New Roman"/>
                <w:b/>
                <w:sz w:val="16"/>
                <w:szCs w:val="16"/>
                <w:lang w:val="en-US"/>
              </w:rPr>
            </w:pPr>
            <w:r w:rsidRPr="0054062A">
              <w:rPr>
                <w:rFonts w:ascii="Times New Roman" w:eastAsia="Times New Roman" w:hAnsi="Times New Roman" w:cs="Times New Roman"/>
                <w:b/>
                <w:sz w:val="16"/>
                <w:szCs w:val="16"/>
                <w:lang w:val="en-US"/>
              </w:rPr>
              <w:t>Brain region</w:t>
            </w:r>
          </w:p>
        </w:tc>
        <w:tc>
          <w:tcPr>
            <w:tcW w:w="2552" w:type="dxa"/>
            <w:gridSpan w:val="3"/>
            <w:shd w:val="clear" w:color="auto" w:fill="auto"/>
            <w:tcMar>
              <w:top w:w="45" w:type="dxa"/>
              <w:left w:w="45" w:type="dxa"/>
              <w:bottom w:w="45" w:type="dxa"/>
              <w:right w:w="45" w:type="dxa"/>
            </w:tcMar>
          </w:tcPr>
          <w:p w14:paraId="610A5B5F" w14:textId="1EEDD409" w:rsidR="00812E30" w:rsidRPr="0054062A" w:rsidRDefault="00812E30" w:rsidP="00BD19FC">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MNI </w:t>
            </w:r>
            <w:proofErr w:type="spellStart"/>
            <w:r w:rsidRPr="0054062A">
              <w:rPr>
                <w:rFonts w:ascii="Times New Roman" w:eastAsia="Times New Roman" w:hAnsi="Times New Roman" w:cs="Times New Roman"/>
                <w:b/>
                <w:sz w:val="16"/>
                <w:szCs w:val="16"/>
              </w:rPr>
              <w:t>coordinates</w:t>
            </w:r>
            <w:proofErr w:type="spellEnd"/>
          </w:p>
        </w:tc>
        <w:tc>
          <w:tcPr>
            <w:tcW w:w="708" w:type="dxa"/>
            <w:vMerge w:val="restart"/>
            <w:shd w:val="clear" w:color="auto" w:fill="auto"/>
            <w:tcMar>
              <w:top w:w="45" w:type="dxa"/>
              <w:left w:w="45" w:type="dxa"/>
              <w:bottom w:w="45" w:type="dxa"/>
              <w:right w:w="45" w:type="dxa"/>
            </w:tcMar>
          </w:tcPr>
          <w:p w14:paraId="48D06C34" w14:textId="06A07614" w:rsidR="00812E30" w:rsidRPr="0054062A" w:rsidRDefault="00812E30" w:rsidP="00BD19FC">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rPr>
            </w:pPr>
            <w:proofErr w:type="spellStart"/>
            <w:r w:rsidRPr="0054062A">
              <w:rPr>
                <w:rFonts w:ascii="Times New Roman" w:eastAsia="Times New Roman" w:hAnsi="Times New Roman" w:cs="Times New Roman"/>
                <w:b/>
                <w:i/>
                <w:iCs/>
                <w:sz w:val="16"/>
                <w:szCs w:val="16"/>
              </w:rPr>
              <w:t>t</w:t>
            </w:r>
            <w:r w:rsidRPr="0054062A">
              <w:rPr>
                <w:rFonts w:ascii="Times New Roman" w:eastAsia="Times New Roman" w:hAnsi="Times New Roman" w:cs="Times New Roman"/>
                <w:b/>
                <w:sz w:val="16"/>
                <w:szCs w:val="16"/>
                <w:vertAlign w:val="subscript"/>
              </w:rPr>
              <w:t>max</w:t>
            </w:r>
            <w:proofErr w:type="spellEnd"/>
          </w:p>
        </w:tc>
        <w:tc>
          <w:tcPr>
            <w:tcW w:w="709" w:type="dxa"/>
            <w:vMerge w:val="restart"/>
          </w:tcPr>
          <w:p w14:paraId="1F7D81F2" w14:textId="5CB398A3" w:rsidR="00812E30" w:rsidRPr="0054062A" w:rsidRDefault="00812E30" w:rsidP="00BD19FC">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rPr>
            </w:pPr>
            <w:proofErr w:type="spellStart"/>
            <w:r w:rsidRPr="0054062A">
              <w:rPr>
                <w:rFonts w:ascii="Times New Roman" w:eastAsia="Times New Roman" w:hAnsi="Times New Roman" w:cs="Times New Roman"/>
                <w:b/>
                <w:i/>
                <w:iCs/>
                <w:sz w:val="16"/>
                <w:szCs w:val="16"/>
              </w:rPr>
              <w:t>z</w:t>
            </w:r>
            <w:r w:rsidRPr="0054062A">
              <w:rPr>
                <w:rFonts w:ascii="Times New Roman" w:eastAsia="Times New Roman" w:hAnsi="Times New Roman" w:cs="Times New Roman"/>
                <w:b/>
                <w:sz w:val="16"/>
                <w:szCs w:val="16"/>
                <w:vertAlign w:val="subscript"/>
              </w:rPr>
              <w:t>max</w:t>
            </w:r>
            <w:proofErr w:type="spellEnd"/>
          </w:p>
        </w:tc>
        <w:tc>
          <w:tcPr>
            <w:tcW w:w="1276" w:type="dxa"/>
            <w:vMerge w:val="restart"/>
          </w:tcPr>
          <w:p w14:paraId="1DE80A0F" w14:textId="1CCB8F4D" w:rsidR="00812E30" w:rsidRPr="0054062A" w:rsidRDefault="00812E30" w:rsidP="00BD19FC">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 xml:space="preserve">Cluster </w:t>
            </w:r>
            <w:proofErr w:type="spellStart"/>
            <w:r w:rsidRPr="0054062A">
              <w:rPr>
                <w:rFonts w:ascii="Times New Roman" w:eastAsia="Times New Roman" w:hAnsi="Times New Roman" w:cs="Times New Roman"/>
                <w:b/>
                <w:sz w:val="16"/>
                <w:szCs w:val="16"/>
              </w:rPr>
              <w:t>size</w:t>
            </w:r>
            <w:proofErr w:type="spellEnd"/>
            <w:r w:rsidRPr="0054062A">
              <w:rPr>
                <w:rFonts w:ascii="Times New Roman" w:eastAsia="Times New Roman" w:hAnsi="Times New Roman" w:cs="Times New Roman"/>
                <w:b/>
                <w:sz w:val="16"/>
                <w:szCs w:val="16"/>
              </w:rPr>
              <w:t xml:space="preserve"> (</w:t>
            </w:r>
            <w:proofErr w:type="spellStart"/>
            <w:r w:rsidRPr="0054062A">
              <w:rPr>
                <w:rFonts w:ascii="Times New Roman" w:eastAsia="Times New Roman" w:hAnsi="Times New Roman" w:cs="Times New Roman"/>
                <w:b/>
                <w:sz w:val="16"/>
                <w:szCs w:val="16"/>
              </w:rPr>
              <w:t>voxels</w:t>
            </w:r>
            <w:proofErr w:type="spellEnd"/>
            <w:r w:rsidRPr="0054062A">
              <w:rPr>
                <w:rFonts w:ascii="Times New Roman" w:eastAsia="Times New Roman" w:hAnsi="Times New Roman" w:cs="Times New Roman"/>
                <w:b/>
                <w:sz w:val="16"/>
                <w:szCs w:val="16"/>
              </w:rPr>
              <w:t>)</w:t>
            </w:r>
          </w:p>
        </w:tc>
      </w:tr>
      <w:tr w:rsidR="0054062A" w:rsidRPr="0054062A" w14:paraId="22D25276" w14:textId="69D6949F" w:rsidTr="00812E30">
        <w:trPr>
          <w:trHeight w:val="203"/>
        </w:trPr>
        <w:tc>
          <w:tcPr>
            <w:tcW w:w="3534" w:type="dxa"/>
            <w:vMerge/>
            <w:shd w:val="clear" w:color="auto" w:fill="auto"/>
            <w:tcMar>
              <w:top w:w="45" w:type="dxa"/>
              <w:left w:w="45" w:type="dxa"/>
              <w:bottom w:w="45" w:type="dxa"/>
              <w:right w:w="45" w:type="dxa"/>
            </w:tcMar>
          </w:tcPr>
          <w:p w14:paraId="14AF86F5" w14:textId="77777777" w:rsidR="00812E30" w:rsidRPr="0054062A" w:rsidRDefault="00812E30" w:rsidP="00BD19FC">
            <w:pPr>
              <w:widowControl w:val="0"/>
              <w:pBdr>
                <w:top w:val="nil"/>
                <w:left w:val="nil"/>
                <w:bottom w:val="nil"/>
                <w:right w:val="nil"/>
                <w:between w:val="nil"/>
              </w:pBdr>
              <w:spacing w:line="240" w:lineRule="auto"/>
              <w:rPr>
                <w:rFonts w:ascii="Times New Roman" w:eastAsia="Times New Roman" w:hAnsi="Times New Roman" w:cs="Times New Roman"/>
                <w:b/>
                <w:sz w:val="16"/>
                <w:szCs w:val="16"/>
                <w:lang w:val="en-US"/>
              </w:rPr>
            </w:pPr>
          </w:p>
        </w:tc>
        <w:tc>
          <w:tcPr>
            <w:tcW w:w="851" w:type="dxa"/>
            <w:shd w:val="clear" w:color="auto" w:fill="auto"/>
            <w:tcMar>
              <w:top w:w="45" w:type="dxa"/>
              <w:left w:w="45" w:type="dxa"/>
              <w:bottom w:w="45" w:type="dxa"/>
              <w:right w:w="45" w:type="dxa"/>
            </w:tcMar>
          </w:tcPr>
          <w:p w14:paraId="2CD91C01" w14:textId="43662367" w:rsidR="00812E30" w:rsidRPr="0054062A" w:rsidRDefault="00812E30" w:rsidP="00812E30">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x</w:t>
            </w:r>
          </w:p>
        </w:tc>
        <w:tc>
          <w:tcPr>
            <w:tcW w:w="850" w:type="dxa"/>
          </w:tcPr>
          <w:p w14:paraId="5E5F79CD" w14:textId="5F95EFF1" w:rsidR="00812E30" w:rsidRPr="0054062A" w:rsidRDefault="00812E30" w:rsidP="00812E30">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y</w:t>
            </w:r>
          </w:p>
        </w:tc>
        <w:tc>
          <w:tcPr>
            <w:tcW w:w="851" w:type="dxa"/>
          </w:tcPr>
          <w:p w14:paraId="39B003E1" w14:textId="072A6E21" w:rsidR="00812E30" w:rsidRPr="0054062A" w:rsidRDefault="00812E30" w:rsidP="00812E30">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rPr>
            </w:pPr>
            <w:r w:rsidRPr="0054062A">
              <w:rPr>
                <w:rFonts w:ascii="Times New Roman" w:eastAsia="Times New Roman" w:hAnsi="Times New Roman" w:cs="Times New Roman"/>
                <w:b/>
                <w:sz w:val="16"/>
                <w:szCs w:val="16"/>
              </w:rPr>
              <w:t>z</w:t>
            </w:r>
          </w:p>
        </w:tc>
        <w:tc>
          <w:tcPr>
            <w:tcW w:w="708" w:type="dxa"/>
            <w:vMerge/>
            <w:shd w:val="clear" w:color="auto" w:fill="auto"/>
            <w:tcMar>
              <w:top w:w="45" w:type="dxa"/>
              <w:left w:w="45" w:type="dxa"/>
              <w:bottom w:w="45" w:type="dxa"/>
              <w:right w:w="45" w:type="dxa"/>
            </w:tcMar>
          </w:tcPr>
          <w:p w14:paraId="20141248" w14:textId="656047D1" w:rsidR="00812E30" w:rsidRPr="0054062A" w:rsidRDefault="00812E30" w:rsidP="00BD19FC">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rPr>
            </w:pPr>
          </w:p>
        </w:tc>
        <w:tc>
          <w:tcPr>
            <w:tcW w:w="709" w:type="dxa"/>
            <w:vMerge/>
          </w:tcPr>
          <w:p w14:paraId="614592C6" w14:textId="77777777" w:rsidR="00812E30" w:rsidRPr="0054062A" w:rsidRDefault="00812E30" w:rsidP="00BD19FC">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rPr>
            </w:pPr>
          </w:p>
        </w:tc>
        <w:tc>
          <w:tcPr>
            <w:tcW w:w="1276" w:type="dxa"/>
            <w:vMerge/>
          </w:tcPr>
          <w:p w14:paraId="68109A49" w14:textId="77777777" w:rsidR="00812E30" w:rsidRPr="0054062A" w:rsidRDefault="00812E30" w:rsidP="00BD19FC">
            <w:pPr>
              <w:widowControl w:val="0"/>
              <w:pBdr>
                <w:top w:val="nil"/>
                <w:left w:val="nil"/>
                <w:bottom w:val="nil"/>
                <w:right w:val="nil"/>
                <w:between w:val="nil"/>
              </w:pBdr>
              <w:spacing w:line="240" w:lineRule="auto"/>
              <w:jc w:val="center"/>
              <w:rPr>
                <w:rFonts w:ascii="Times New Roman" w:eastAsia="Times New Roman" w:hAnsi="Times New Roman" w:cs="Times New Roman"/>
                <w:b/>
                <w:sz w:val="16"/>
                <w:szCs w:val="16"/>
              </w:rPr>
            </w:pPr>
          </w:p>
        </w:tc>
      </w:tr>
      <w:tr w:rsidR="0054062A" w:rsidRPr="0054062A" w14:paraId="19ED31CD" w14:textId="5FFBCC64" w:rsidTr="00812E30">
        <w:trPr>
          <w:trHeight w:val="66"/>
        </w:trPr>
        <w:tc>
          <w:tcPr>
            <w:tcW w:w="3534" w:type="dxa"/>
            <w:shd w:val="clear" w:color="auto" w:fill="auto"/>
            <w:tcMar>
              <w:top w:w="45" w:type="dxa"/>
              <w:left w:w="45" w:type="dxa"/>
              <w:bottom w:w="45" w:type="dxa"/>
              <w:right w:w="45" w:type="dxa"/>
            </w:tcMar>
          </w:tcPr>
          <w:p w14:paraId="67B95414" w14:textId="771D2743" w:rsidR="00812E30" w:rsidRPr="0054062A" w:rsidRDefault="00812E30" w:rsidP="00BD19FC">
            <w:pPr>
              <w:widowControl w:val="0"/>
              <w:spacing w:line="240" w:lineRule="auto"/>
              <w:rPr>
                <w:rFonts w:ascii="Times New Roman" w:eastAsia="Times New Roman" w:hAnsi="Times New Roman" w:cs="Times New Roman"/>
                <w:bCs/>
                <w:sz w:val="16"/>
                <w:szCs w:val="16"/>
                <w:lang w:val="en-GB"/>
              </w:rPr>
            </w:pPr>
            <w:r w:rsidRPr="0054062A">
              <w:rPr>
                <w:rFonts w:ascii="Times New Roman" w:eastAsia="Times New Roman" w:hAnsi="Times New Roman" w:cs="Times New Roman"/>
                <w:bCs/>
                <w:sz w:val="16"/>
                <w:szCs w:val="16"/>
                <w:lang w:val="en-GB"/>
              </w:rPr>
              <w:t>Cerebellum anterior lobe, Culmen, Vermis 4/5</w:t>
            </w:r>
          </w:p>
        </w:tc>
        <w:tc>
          <w:tcPr>
            <w:tcW w:w="851" w:type="dxa"/>
            <w:shd w:val="clear" w:color="auto" w:fill="auto"/>
            <w:tcMar>
              <w:top w:w="45" w:type="dxa"/>
              <w:left w:w="45" w:type="dxa"/>
              <w:bottom w:w="45" w:type="dxa"/>
              <w:right w:w="45" w:type="dxa"/>
            </w:tcMar>
          </w:tcPr>
          <w:p w14:paraId="3A6CFC86" w14:textId="5E777BD2" w:rsidR="00812E30" w:rsidRPr="0054062A" w:rsidRDefault="00812E30" w:rsidP="00BD19FC">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0</w:t>
            </w:r>
          </w:p>
        </w:tc>
        <w:tc>
          <w:tcPr>
            <w:tcW w:w="850" w:type="dxa"/>
          </w:tcPr>
          <w:p w14:paraId="4F2E6ADC" w14:textId="488BE1D6" w:rsidR="00812E30" w:rsidRPr="0054062A" w:rsidRDefault="00812E30" w:rsidP="00BD19FC">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-50</w:t>
            </w:r>
          </w:p>
        </w:tc>
        <w:tc>
          <w:tcPr>
            <w:tcW w:w="851" w:type="dxa"/>
          </w:tcPr>
          <w:p w14:paraId="5C8A63A1" w14:textId="1302B2C8" w:rsidR="00812E30" w:rsidRPr="0054062A" w:rsidRDefault="00812E30" w:rsidP="00BD19FC">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-2</w:t>
            </w:r>
          </w:p>
        </w:tc>
        <w:tc>
          <w:tcPr>
            <w:tcW w:w="708" w:type="dxa"/>
            <w:shd w:val="clear" w:color="auto" w:fill="auto"/>
            <w:tcMar>
              <w:top w:w="45" w:type="dxa"/>
              <w:left w:w="45" w:type="dxa"/>
              <w:bottom w:w="45" w:type="dxa"/>
              <w:right w:w="45" w:type="dxa"/>
            </w:tcMar>
          </w:tcPr>
          <w:p w14:paraId="02206FA9" w14:textId="3CEEE15F" w:rsidR="00812E30" w:rsidRPr="0054062A" w:rsidRDefault="00812E30" w:rsidP="00BD19FC">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3.11</w:t>
            </w:r>
          </w:p>
        </w:tc>
        <w:tc>
          <w:tcPr>
            <w:tcW w:w="709" w:type="dxa"/>
          </w:tcPr>
          <w:p w14:paraId="7767A055" w14:textId="6221876A" w:rsidR="00812E30" w:rsidRPr="0054062A" w:rsidRDefault="00812E30" w:rsidP="00BD19FC">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3.02</w:t>
            </w:r>
          </w:p>
        </w:tc>
        <w:tc>
          <w:tcPr>
            <w:tcW w:w="1276" w:type="dxa"/>
          </w:tcPr>
          <w:p w14:paraId="59DD0B6B" w14:textId="3D1C9590" w:rsidR="00812E30" w:rsidRPr="0054062A" w:rsidRDefault="00812E30" w:rsidP="00BD19FC">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54</w:t>
            </w:r>
          </w:p>
        </w:tc>
      </w:tr>
      <w:tr w:rsidR="00812E30" w:rsidRPr="0054062A" w14:paraId="353D1018" w14:textId="100BE1B7" w:rsidTr="00812E30">
        <w:trPr>
          <w:trHeight w:val="66"/>
        </w:trPr>
        <w:tc>
          <w:tcPr>
            <w:tcW w:w="3534" w:type="dxa"/>
            <w:shd w:val="clear" w:color="auto" w:fill="auto"/>
            <w:tcMar>
              <w:top w:w="45" w:type="dxa"/>
              <w:left w:w="45" w:type="dxa"/>
              <w:bottom w:w="45" w:type="dxa"/>
              <w:right w:w="45" w:type="dxa"/>
            </w:tcMar>
          </w:tcPr>
          <w:p w14:paraId="3B9C5413" w14:textId="72938685" w:rsidR="00812E30" w:rsidRPr="0054062A" w:rsidRDefault="00812E30" w:rsidP="00BD19FC">
            <w:pPr>
              <w:widowControl w:val="0"/>
              <w:spacing w:line="240" w:lineRule="auto"/>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 xml:space="preserve">Cerebellum </w:t>
            </w:r>
            <w:proofErr w:type="spellStart"/>
            <w:r w:rsidRPr="0054062A">
              <w:rPr>
                <w:rFonts w:ascii="Times New Roman" w:eastAsia="Times New Roman" w:hAnsi="Times New Roman" w:cs="Times New Roman"/>
                <w:bCs/>
                <w:sz w:val="16"/>
                <w:szCs w:val="16"/>
              </w:rPr>
              <w:t>posterior</w:t>
            </w:r>
            <w:proofErr w:type="spellEnd"/>
            <w:r w:rsidRPr="0054062A">
              <w:rPr>
                <w:rFonts w:ascii="Times New Roman" w:eastAsia="Times New Roman" w:hAnsi="Times New Roman" w:cs="Times New Roman"/>
                <w:bCs/>
                <w:sz w:val="16"/>
                <w:szCs w:val="16"/>
              </w:rPr>
              <w:t xml:space="preserve"> lobe, Uvula</w:t>
            </w:r>
          </w:p>
        </w:tc>
        <w:tc>
          <w:tcPr>
            <w:tcW w:w="851" w:type="dxa"/>
            <w:shd w:val="clear" w:color="auto" w:fill="auto"/>
            <w:tcMar>
              <w:top w:w="45" w:type="dxa"/>
              <w:left w:w="45" w:type="dxa"/>
              <w:bottom w:w="45" w:type="dxa"/>
              <w:right w:w="45" w:type="dxa"/>
            </w:tcMar>
          </w:tcPr>
          <w:p w14:paraId="25676717" w14:textId="1FA742A1" w:rsidR="00812E30" w:rsidRPr="0054062A" w:rsidRDefault="00812E30" w:rsidP="00BD19FC">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28</w:t>
            </w:r>
          </w:p>
        </w:tc>
        <w:tc>
          <w:tcPr>
            <w:tcW w:w="850" w:type="dxa"/>
          </w:tcPr>
          <w:p w14:paraId="512E677B" w14:textId="434A3C84" w:rsidR="00812E30" w:rsidRPr="0054062A" w:rsidRDefault="00812E30" w:rsidP="00BD19FC">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-80</w:t>
            </w:r>
          </w:p>
        </w:tc>
        <w:tc>
          <w:tcPr>
            <w:tcW w:w="851" w:type="dxa"/>
          </w:tcPr>
          <w:p w14:paraId="27B8DA4A" w14:textId="00EB3729" w:rsidR="00812E30" w:rsidRPr="0054062A" w:rsidRDefault="00812E30" w:rsidP="00BD19FC">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-36</w:t>
            </w:r>
          </w:p>
        </w:tc>
        <w:tc>
          <w:tcPr>
            <w:tcW w:w="708" w:type="dxa"/>
            <w:shd w:val="clear" w:color="auto" w:fill="auto"/>
            <w:tcMar>
              <w:top w:w="45" w:type="dxa"/>
              <w:left w:w="45" w:type="dxa"/>
              <w:bottom w:w="45" w:type="dxa"/>
              <w:right w:w="45" w:type="dxa"/>
            </w:tcMar>
          </w:tcPr>
          <w:p w14:paraId="0AEA99D3" w14:textId="6B7D56FF" w:rsidR="00812E30" w:rsidRPr="0054062A" w:rsidRDefault="00812E30" w:rsidP="00BD19FC">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2.93</w:t>
            </w:r>
          </w:p>
        </w:tc>
        <w:tc>
          <w:tcPr>
            <w:tcW w:w="709" w:type="dxa"/>
          </w:tcPr>
          <w:p w14:paraId="68027438" w14:textId="3C2680A7" w:rsidR="00812E30" w:rsidRPr="0054062A" w:rsidRDefault="00812E30" w:rsidP="00BD19FC">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2.86</w:t>
            </w:r>
          </w:p>
        </w:tc>
        <w:tc>
          <w:tcPr>
            <w:tcW w:w="1276" w:type="dxa"/>
          </w:tcPr>
          <w:p w14:paraId="32DED4CA" w14:textId="546BB08E" w:rsidR="00812E30" w:rsidRPr="0054062A" w:rsidRDefault="00812E30" w:rsidP="00BD19FC">
            <w:pPr>
              <w:widowControl w:val="0"/>
              <w:spacing w:line="240" w:lineRule="auto"/>
              <w:jc w:val="center"/>
              <w:rPr>
                <w:rFonts w:ascii="Times New Roman" w:eastAsia="Times New Roman" w:hAnsi="Times New Roman" w:cs="Times New Roman"/>
                <w:bCs/>
                <w:sz w:val="16"/>
                <w:szCs w:val="16"/>
              </w:rPr>
            </w:pPr>
            <w:r w:rsidRPr="0054062A">
              <w:rPr>
                <w:rFonts w:ascii="Times New Roman" w:eastAsia="Times New Roman" w:hAnsi="Times New Roman" w:cs="Times New Roman"/>
                <w:bCs/>
                <w:sz w:val="16"/>
                <w:szCs w:val="16"/>
              </w:rPr>
              <w:t>37</w:t>
            </w:r>
          </w:p>
        </w:tc>
      </w:tr>
    </w:tbl>
    <w:p w14:paraId="327209D7" w14:textId="77777777" w:rsidR="007C1570" w:rsidRPr="0054062A" w:rsidRDefault="007C1570" w:rsidP="0045276A">
      <w:pPr>
        <w:pStyle w:val="berschrift1"/>
        <w:jc w:val="both"/>
        <w:rPr>
          <w:rFonts w:ascii="Times New Roman" w:eastAsia="Times New Roman" w:hAnsi="Times New Roman" w:cs="Times New Roman"/>
          <w:b/>
          <w:i/>
          <w:sz w:val="26"/>
          <w:szCs w:val="26"/>
          <w:lang w:val="en-GB"/>
        </w:rPr>
      </w:pPr>
      <w:bookmarkStart w:id="114" w:name="_Toc57035243"/>
    </w:p>
    <w:p w14:paraId="2B9B123D" w14:textId="77777777" w:rsidR="007C1570" w:rsidRPr="0054062A" w:rsidRDefault="007C1570" w:rsidP="0045276A">
      <w:pPr>
        <w:pStyle w:val="berschrift1"/>
        <w:jc w:val="both"/>
        <w:rPr>
          <w:rFonts w:ascii="Times New Roman" w:eastAsia="Times New Roman" w:hAnsi="Times New Roman" w:cs="Times New Roman"/>
          <w:b/>
          <w:i/>
          <w:sz w:val="26"/>
          <w:szCs w:val="26"/>
          <w:lang w:val="en-GB"/>
        </w:rPr>
      </w:pPr>
    </w:p>
    <w:p w14:paraId="599BBE45" w14:textId="77777777" w:rsidR="007C1570" w:rsidRPr="0054062A" w:rsidRDefault="007C1570" w:rsidP="0045276A">
      <w:pPr>
        <w:pStyle w:val="berschrift1"/>
        <w:jc w:val="both"/>
        <w:rPr>
          <w:rFonts w:ascii="Times New Roman" w:eastAsia="Times New Roman" w:hAnsi="Times New Roman" w:cs="Times New Roman"/>
          <w:b/>
          <w:i/>
          <w:sz w:val="26"/>
          <w:szCs w:val="26"/>
          <w:lang w:val="en-GB"/>
        </w:rPr>
      </w:pPr>
    </w:p>
    <w:p w14:paraId="7E891A16" w14:textId="77777777" w:rsidR="007C1570" w:rsidRDefault="007C1570" w:rsidP="0045276A">
      <w:pPr>
        <w:pStyle w:val="berschrift1"/>
        <w:jc w:val="both"/>
        <w:rPr>
          <w:rFonts w:ascii="Times New Roman" w:eastAsia="Times New Roman" w:hAnsi="Times New Roman" w:cs="Times New Roman"/>
          <w:b/>
          <w:i/>
          <w:sz w:val="26"/>
          <w:szCs w:val="26"/>
          <w:lang w:val="en-GB"/>
        </w:rPr>
      </w:pPr>
    </w:p>
    <w:p w14:paraId="504536C2" w14:textId="77777777" w:rsidR="007C1570" w:rsidRDefault="007C1570" w:rsidP="0045276A">
      <w:pPr>
        <w:pStyle w:val="berschrift1"/>
        <w:jc w:val="both"/>
        <w:rPr>
          <w:rFonts w:ascii="Times New Roman" w:eastAsia="Times New Roman" w:hAnsi="Times New Roman" w:cs="Times New Roman"/>
          <w:b/>
          <w:i/>
          <w:sz w:val="26"/>
          <w:szCs w:val="26"/>
          <w:lang w:val="en-GB"/>
        </w:rPr>
      </w:pPr>
    </w:p>
    <w:p w14:paraId="1E31B8D6" w14:textId="74EF11FC" w:rsidR="007C1570" w:rsidRDefault="007C1570" w:rsidP="0045276A">
      <w:pPr>
        <w:pStyle w:val="berschrift1"/>
        <w:jc w:val="both"/>
        <w:rPr>
          <w:rFonts w:ascii="Times New Roman" w:eastAsia="Times New Roman" w:hAnsi="Times New Roman" w:cs="Times New Roman"/>
          <w:b/>
          <w:i/>
          <w:sz w:val="26"/>
          <w:szCs w:val="26"/>
          <w:lang w:val="en-GB"/>
        </w:rPr>
      </w:pPr>
    </w:p>
    <w:p w14:paraId="1291D614" w14:textId="7FCE7589" w:rsidR="0020051D" w:rsidRDefault="0020051D" w:rsidP="0020051D">
      <w:pPr>
        <w:rPr>
          <w:lang w:val="en-GB"/>
        </w:rPr>
      </w:pPr>
    </w:p>
    <w:p w14:paraId="2E7FF26B" w14:textId="7D83D134" w:rsidR="0020051D" w:rsidRDefault="0020051D" w:rsidP="0020051D">
      <w:pPr>
        <w:rPr>
          <w:lang w:val="en-GB"/>
        </w:rPr>
      </w:pPr>
    </w:p>
    <w:p w14:paraId="44FDAC08" w14:textId="77777777" w:rsidR="0020051D" w:rsidRPr="0020051D" w:rsidRDefault="0020051D" w:rsidP="0020051D">
      <w:pPr>
        <w:rPr>
          <w:lang w:val="en-GB"/>
        </w:rPr>
      </w:pPr>
    </w:p>
    <w:p w14:paraId="7B932CE5" w14:textId="582E4826" w:rsidR="007C1570" w:rsidRDefault="007C1570" w:rsidP="0045276A">
      <w:pPr>
        <w:pStyle w:val="berschrift1"/>
        <w:jc w:val="both"/>
        <w:rPr>
          <w:rFonts w:ascii="Times New Roman" w:eastAsia="Times New Roman" w:hAnsi="Times New Roman" w:cs="Times New Roman"/>
          <w:b/>
          <w:i/>
          <w:sz w:val="26"/>
          <w:szCs w:val="26"/>
          <w:lang w:val="en-GB"/>
        </w:rPr>
      </w:pPr>
    </w:p>
    <w:p w14:paraId="0292B67F" w14:textId="516FCDB3" w:rsidR="007C1570" w:rsidRDefault="007C1570" w:rsidP="007C1570">
      <w:pPr>
        <w:rPr>
          <w:lang w:val="en-GB"/>
        </w:rPr>
      </w:pPr>
    </w:p>
    <w:p w14:paraId="49332246" w14:textId="77777777" w:rsidR="007C1570" w:rsidRPr="007C1570" w:rsidRDefault="007C1570" w:rsidP="007C1570">
      <w:pPr>
        <w:rPr>
          <w:lang w:val="en-GB"/>
        </w:rPr>
      </w:pPr>
    </w:p>
    <w:p w14:paraId="72497EB3" w14:textId="0ED424C4" w:rsidR="0045276A" w:rsidRPr="00F51B73" w:rsidRDefault="0045276A" w:rsidP="0045276A">
      <w:pPr>
        <w:pStyle w:val="berschrift1"/>
        <w:jc w:val="both"/>
        <w:rPr>
          <w:rFonts w:ascii="Times New Roman" w:eastAsia="Times New Roman" w:hAnsi="Times New Roman" w:cs="Times New Roman"/>
          <w:b/>
          <w:i/>
          <w:sz w:val="26"/>
          <w:szCs w:val="26"/>
          <w:lang w:val="en-GB"/>
        </w:rPr>
      </w:pPr>
      <w:r w:rsidRPr="00F51B73">
        <w:rPr>
          <w:rFonts w:ascii="Times New Roman" w:eastAsia="Times New Roman" w:hAnsi="Times New Roman" w:cs="Times New Roman"/>
          <w:b/>
          <w:i/>
          <w:sz w:val="26"/>
          <w:szCs w:val="26"/>
          <w:lang w:val="en-GB"/>
        </w:rPr>
        <w:lastRenderedPageBreak/>
        <w:t xml:space="preserve">Supplementary - </w:t>
      </w:r>
      <w:r>
        <w:rPr>
          <w:rFonts w:ascii="Times New Roman" w:eastAsia="Times New Roman" w:hAnsi="Times New Roman" w:cs="Times New Roman"/>
          <w:b/>
          <w:i/>
          <w:sz w:val="26"/>
          <w:szCs w:val="26"/>
          <w:lang w:val="en-GB"/>
        </w:rPr>
        <w:t>Figures</w:t>
      </w:r>
      <w:bookmarkEnd w:id="114"/>
    </w:p>
    <w:p w14:paraId="64268441" w14:textId="77777777" w:rsidR="006C4F93" w:rsidRDefault="00F51B73">
      <w:pPr>
        <w:spacing w:before="240" w:after="240"/>
        <w:jc w:val="both"/>
        <w:rPr>
          <w:b/>
        </w:rPr>
      </w:pPr>
      <w:r>
        <w:rPr>
          <w:rFonts w:ascii="Times New Roman" w:eastAsia="Times New Roman" w:hAnsi="Times New Roman" w:cs="Times New Roman"/>
          <w:b/>
          <w:noProof/>
          <w:sz w:val="24"/>
          <w:szCs w:val="24"/>
          <w:lang w:val="de-CH" w:eastAsia="de-CH"/>
        </w:rPr>
        <w:drawing>
          <wp:inline distT="114300" distB="114300" distL="114300" distR="114300" wp14:anchorId="20BFFB6B" wp14:editId="001CF684">
            <wp:extent cx="5667375" cy="2181225"/>
            <wp:effectExtent l="12700" t="12700" r="12700" b="1270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t="3901" r="1162" b="2053"/>
                    <a:stretch>
                      <a:fillRect/>
                    </a:stretch>
                  </pic:blipFill>
                  <pic:spPr>
                    <a:xfrm>
                      <a:off x="0" y="0"/>
                      <a:ext cx="5667375" cy="2181225"/>
                    </a:xfrm>
                    <a:prstGeom prst="rect">
                      <a:avLst/>
                    </a:prstGeom>
                    <a:ln w="12700">
                      <a:solidFill>
                        <a:srgbClr val="000000"/>
                      </a:solidFill>
                      <a:prstDash val="solid"/>
                    </a:ln>
                  </pic:spPr>
                </pic:pic>
              </a:graphicData>
            </a:graphic>
          </wp:inline>
        </w:drawing>
      </w:r>
    </w:p>
    <w:p w14:paraId="34AC8E27" w14:textId="5FE6ED23" w:rsidR="006C4F93" w:rsidRDefault="00F51B73">
      <w:pPr>
        <w:pStyle w:val="berschrift2"/>
        <w:widowControl w:val="0"/>
        <w:jc w:val="both"/>
        <w:rPr>
          <w:rFonts w:ascii="Times New Roman" w:eastAsia="Times New Roman" w:hAnsi="Times New Roman" w:cs="Times New Roman"/>
          <w:i/>
          <w:sz w:val="24"/>
          <w:szCs w:val="24"/>
          <w:lang w:val="en-GB"/>
        </w:rPr>
      </w:pPr>
      <w:bookmarkStart w:id="115" w:name="_Toc57035244"/>
      <w:proofErr w:type="spellStart"/>
      <w:r w:rsidRPr="00F51B73">
        <w:rPr>
          <w:rFonts w:ascii="Times New Roman" w:eastAsia="Times New Roman" w:hAnsi="Times New Roman" w:cs="Times New Roman"/>
          <w:i/>
          <w:sz w:val="24"/>
          <w:szCs w:val="24"/>
          <w:lang w:val="en-GB"/>
        </w:rPr>
        <w:t>sFigure</w:t>
      </w:r>
      <w:proofErr w:type="spellEnd"/>
      <w:r w:rsidRPr="00F51B73">
        <w:rPr>
          <w:rFonts w:ascii="Times New Roman" w:eastAsia="Times New Roman" w:hAnsi="Times New Roman" w:cs="Times New Roman"/>
          <w:i/>
          <w:sz w:val="24"/>
          <w:szCs w:val="24"/>
          <w:lang w:val="en-GB"/>
        </w:rPr>
        <w:t xml:space="preserve"> 1 </w:t>
      </w:r>
      <w:r w:rsidR="002B4233">
        <w:rPr>
          <w:rFonts w:ascii="Times New Roman" w:eastAsia="Times New Roman" w:hAnsi="Times New Roman" w:cs="Times New Roman"/>
          <w:i/>
          <w:sz w:val="24"/>
          <w:szCs w:val="24"/>
          <w:lang w:val="en-GB"/>
        </w:rPr>
        <w:t>D</w:t>
      </w:r>
      <w:r w:rsidRPr="00F51B73">
        <w:rPr>
          <w:rFonts w:ascii="Times New Roman" w:eastAsia="Times New Roman" w:hAnsi="Times New Roman" w:cs="Times New Roman"/>
          <w:i/>
          <w:sz w:val="24"/>
          <w:szCs w:val="24"/>
          <w:lang w:val="en-GB"/>
        </w:rPr>
        <w:t>esign of PRONIA and CIP stud</w:t>
      </w:r>
      <w:r w:rsidR="002B4233">
        <w:rPr>
          <w:rFonts w:ascii="Times New Roman" w:eastAsia="Times New Roman" w:hAnsi="Times New Roman" w:cs="Times New Roman"/>
          <w:i/>
          <w:sz w:val="24"/>
          <w:szCs w:val="24"/>
          <w:lang w:val="en-GB"/>
        </w:rPr>
        <w:t>ies</w:t>
      </w:r>
      <w:r w:rsidRPr="00F51B73">
        <w:rPr>
          <w:rFonts w:ascii="Times New Roman" w:eastAsia="Times New Roman" w:hAnsi="Times New Roman" w:cs="Times New Roman"/>
          <w:i/>
          <w:sz w:val="24"/>
          <w:szCs w:val="24"/>
          <w:lang w:val="en-GB"/>
        </w:rPr>
        <w:t xml:space="preserve"> (Figure adapted from </w:t>
      </w:r>
      <w:hyperlink r:id="rId12">
        <w:r w:rsidRPr="00F51B73">
          <w:rPr>
            <w:rFonts w:ascii="Times New Roman" w:eastAsia="Times New Roman" w:hAnsi="Times New Roman" w:cs="Times New Roman"/>
            <w:i/>
            <w:color w:val="000000"/>
            <w:sz w:val="24"/>
            <w:szCs w:val="24"/>
            <w:vertAlign w:val="superscript"/>
            <w:lang w:val="en-GB"/>
          </w:rPr>
          <w:t>12</w:t>
        </w:r>
      </w:hyperlink>
      <w:r w:rsidRPr="00F51B73">
        <w:rPr>
          <w:rFonts w:ascii="Times New Roman" w:eastAsia="Times New Roman" w:hAnsi="Times New Roman" w:cs="Times New Roman"/>
          <w:i/>
          <w:sz w:val="24"/>
          <w:szCs w:val="24"/>
          <w:lang w:val="en-GB"/>
        </w:rPr>
        <w:t xml:space="preserve">) The </w:t>
      </w:r>
      <w:proofErr w:type="spellStart"/>
      <w:r w:rsidRPr="00F51B73">
        <w:rPr>
          <w:rFonts w:ascii="Times New Roman" w:eastAsia="Times New Roman" w:hAnsi="Times New Roman" w:cs="Times New Roman"/>
          <w:i/>
          <w:sz w:val="24"/>
          <w:szCs w:val="24"/>
          <w:lang w:val="en-GB"/>
        </w:rPr>
        <w:t>colored</w:t>
      </w:r>
      <w:proofErr w:type="spellEnd"/>
      <w:r w:rsidRPr="00F51B73">
        <w:rPr>
          <w:rFonts w:ascii="Times New Roman" w:eastAsia="Times New Roman" w:hAnsi="Times New Roman" w:cs="Times New Roman"/>
          <w:i/>
          <w:sz w:val="24"/>
          <w:szCs w:val="24"/>
          <w:lang w:val="en-GB"/>
        </w:rPr>
        <w:t xml:space="preserve"> boxes indicate </w:t>
      </w:r>
      <w:r w:rsidR="002B4233">
        <w:rPr>
          <w:rFonts w:ascii="Times New Roman" w:eastAsia="Times New Roman" w:hAnsi="Times New Roman" w:cs="Times New Roman"/>
          <w:i/>
          <w:sz w:val="24"/>
          <w:szCs w:val="24"/>
          <w:lang w:val="en-GB"/>
        </w:rPr>
        <w:t xml:space="preserve">the study containing </w:t>
      </w:r>
      <w:r w:rsidRPr="00F51B73">
        <w:rPr>
          <w:rFonts w:ascii="Times New Roman" w:eastAsia="Times New Roman" w:hAnsi="Times New Roman" w:cs="Times New Roman"/>
          <w:i/>
          <w:sz w:val="24"/>
          <w:szCs w:val="24"/>
          <w:lang w:val="en-GB"/>
        </w:rPr>
        <w:t>each assessment.</w:t>
      </w:r>
      <w:bookmarkEnd w:id="115"/>
    </w:p>
    <w:p w14:paraId="21A8401C" w14:textId="4EB028F2" w:rsidR="0045276A" w:rsidRDefault="0045276A" w:rsidP="0045276A">
      <w:pPr>
        <w:rPr>
          <w:lang w:val="en-GB"/>
        </w:rPr>
      </w:pPr>
    </w:p>
    <w:p w14:paraId="571F9D49" w14:textId="49B6A488" w:rsidR="0045276A" w:rsidRDefault="0045276A" w:rsidP="0045276A">
      <w:pPr>
        <w:rPr>
          <w:lang w:val="en-GB"/>
        </w:rPr>
      </w:pPr>
    </w:p>
    <w:p w14:paraId="7ED2CBB8" w14:textId="77DE5BA2" w:rsidR="007C1570" w:rsidRDefault="007C1570" w:rsidP="0045276A">
      <w:pPr>
        <w:rPr>
          <w:lang w:val="en-GB"/>
        </w:rPr>
      </w:pPr>
    </w:p>
    <w:p w14:paraId="286E578E" w14:textId="2C21A63F" w:rsidR="007C1570" w:rsidRDefault="007C1570" w:rsidP="0045276A">
      <w:pPr>
        <w:rPr>
          <w:lang w:val="en-GB"/>
        </w:rPr>
      </w:pPr>
    </w:p>
    <w:p w14:paraId="21F3998D" w14:textId="195687D2" w:rsidR="007C1570" w:rsidRDefault="007C1570" w:rsidP="0045276A">
      <w:pPr>
        <w:rPr>
          <w:lang w:val="en-GB"/>
        </w:rPr>
      </w:pPr>
    </w:p>
    <w:p w14:paraId="27A555B6" w14:textId="0CD5F978" w:rsidR="007C1570" w:rsidRDefault="007C1570" w:rsidP="0045276A">
      <w:pPr>
        <w:rPr>
          <w:lang w:val="en-GB"/>
        </w:rPr>
      </w:pPr>
    </w:p>
    <w:p w14:paraId="07D0159D" w14:textId="54D9D12B" w:rsidR="007C1570" w:rsidRDefault="007C1570" w:rsidP="0045276A">
      <w:pPr>
        <w:rPr>
          <w:lang w:val="en-GB"/>
        </w:rPr>
      </w:pPr>
    </w:p>
    <w:p w14:paraId="433A541C" w14:textId="2FB988D2" w:rsidR="007C1570" w:rsidRDefault="007C1570" w:rsidP="0045276A">
      <w:pPr>
        <w:rPr>
          <w:lang w:val="en-GB"/>
        </w:rPr>
      </w:pPr>
    </w:p>
    <w:p w14:paraId="7BC2A12C" w14:textId="74AE20B9" w:rsidR="007C1570" w:rsidRDefault="007C1570" w:rsidP="0045276A">
      <w:pPr>
        <w:rPr>
          <w:lang w:val="en-GB"/>
        </w:rPr>
      </w:pPr>
    </w:p>
    <w:p w14:paraId="572A5044" w14:textId="0D5632AC" w:rsidR="007C1570" w:rsidRDefault="007C1570" w:rsidP="0045276A">
      <w:pPr>
        <w:rPr>
          <w:lang w:val="en-GB"/>
        </w:rPr>
      </w:pPr>
    </w:p>
    <w:p w14:paraId="3EE2AE87" w14:textId="194E33CF" w:rsidR="007C1570" w:rsidRDefault="007C1570" w:rsidP="0045276A">
      <w:pPr>
        <w:rPr>
          <w:lang w:val="en-GB"/>
        </w:rPr>
      </w:pPr>
    </w:p>
    <w:p w14:paraId="6826399B" w14:textId="1D7CCBFF" w:rsidR="007C1570" w:rsidRDefault="007C1570" w:rsidP="0045276A">
      <w:pPr>
        <w:rPr>
          <w:lang w:val="en-GB"/>
        </w:rPr>
      </w:pPr>
    </w:p>
    <w:p w14:paraId="57AAC390" w14:textId="4D1D418E" w:rsidR="007C1570" w:rsidRDefault="007C1570" w:rsidP="0045276A">
      <w:pPr>
        <w:rPr>
          <w:lang w:val="en-GB"/>
        </w:rPr>
      </w:pPr>
    </w:p>
    <w:p w14:paraId="7668C10B" w14:textId="2BC2C8BF" w:rsidR="007C1570" w:rsidRDefault="007C1570" w:rsidP="0045276A">
      <w:pPr>
        <w:rPr>
          <w:lang w:val="en-GB"/>
        </w:rPr>
      </w:pPr>
    </w:p>
    <w:p w14:paraId="6A9C03B4" w14:textId="7E46F2B1" w:rsidR="007C1570" w:rsidRDefault="007C1570" w:rsidP="0045276A">
      <w:pPr>
        <w:rPr>
          <w:lang w:val="en-GB"/>
        </w:rPr>
      </w:pPr>
    </w:p>
    <w:p w14:paraId="02D97C7F" w14:textId="6C89C1EA" w:rsidR="007C1570" w:rsidRDefault="007C1570" w:rsidP="0045276A">
      <w:pPr>
        <w:rPr>
          <w:lang w:val="en-GB"/>
        </w:rPr>
      </w:pPr>
    </w:p>
    <w:p w14:paraId="7BE12D89" w14:textId="089CD789" w:rsidR="007C1570" w:rsidRDefault="007C1570" w:rsidP="0045276A">
      <w:pPr>
        <w:rPr>
          <w:lang w:val="en-GB"/>
        </w:rPr>
      </w:pPr>
    </w:p>
    <w:p w14:paraId="04055281" w14:textId="5B3AC706" w:rsidR="007C1570" w:rsidRDefault="007C1570" w:rsidP="0045276A">
      <w:pPr>
        <w:rPr>
          <w:lang w:val="en-GB"/>
        </w:rPr>
      </w:pPr>
    </w:p>
    <w:p w14:paraId="78F218CD" w14:textId="7AAE78B0" w:rsidR="007C1570" w:rsidRDefault="007C1570" w:rsidP="0045276A">
      <w:pPr>
        <w:rPr>
          <w:lang w:val="en-GB"/>
        </w:rPr>
      </w:pPr>
    </w:p>
    <w:p w14:paraId="125900D6" w14:textId="009D66A0" w:rsidR="007C1570" w:rsidRDefault="007C1570" w:rsidP="0045276A">
      <w:pPr>
        <w:rPr>
          <w:lang w:val="en-GB"/>
        </w:rPr>
      </w:pPr>
    </w:p>
    <w:p w14:paraId="3176B1A3" w14:textId="318985D2" w:rsidR="0020051D" w:rsidRDefault="0020051D" w:rsidP="0045276A">
      <w:pPr>
        <w:rPr>
          <w:lang w:val="en-GB"/>
        </w:rPr>
      </w:pPr>
    </w:p>
    <w:p w14:paraId="03DF92D6" w14:textId="3310C6CA" w:rsidR="0020051D" w:rsidRDefault="0020051D" w:rsidP="0045276A">
      <w:pPr>
        <w:rPr>
          <w:lang w:val="en-GB"/>
        </w:rPr>
      </w:pPr>
    </w:p>
    <w:p w14:paraId="25A70791" w14:textId="13DA0F25" w:rsidR="0020051D" w:rsidRDefault="0020051D" w:rsidP="0045276A">
      <w:pPr>
        <w:rPr>
          <w:lang w:val="en-GB"/>
        </w:rPr>
      </w:pPr>
    </w:p>
    <w:p w14:paraId="2F83C8E2" w14:textId="6DBE5E67" w:rsidR="0020051D" w:rsidRDefault="0020051D" w:rsidP="0045276A">
      <w:pPr>
        <w:rPr>
          <w:lang w:val="en-GB"/>
        </w:rPr>
      </w:pPr>
    </w:p>
    <w:p w14:paraId="3B3884E0" w14:textId="024E5361" w:rsidR="0020051D" w:rsidRDefault="0020051D" w:rsidP="0045276A">
      <w:pPr>
        <w:rPr>
          <w:lang w:val="en-GB"/>
        </w:rPr>
      </w:pPr>
    </w:p>
    <w:p w14:paraId="11E16717" w14:textId="0F3C8F57" w:rsidR="0020051D" w:rsidRDefault="0020051D" w:rsidP="0045276A">
      <w:pPr>
        <w:rPr>
          <w:lang w:val="en-GB"/>
        </w:rPr>
      </w:pPr>
    </w:p>
    <w:p w14:paraId="5DF770C3" w14:textId="78ADD974" w:rsidR="0045276A" w:rsidRDefault="0045276A" w:rsidP="0045276A">
      <w:pPr>
        <w:rPr>
          <w:lang w:val="en-GB"/>
        </w:rPr>
      </w:pPr>
    </w:p>
    <w:p w14:paraId="407C3791" w14:textId="786C9C66" w:rsidR="0045276A" w:rsidRDefault="0045276A" w:rsidP="0045276A">
      <w:pPr>
        <w:rPr>
          <w:lang w:val="en-GB"/>
        </w:rPr>
      </w:pPr>
    </w:p>
    <w:p w14:paraId="6E879414" w14:textId="77777777" w:rsidR="0045276A" w:rsidRDefault="0045276A" w:rsidP="0045276A">
      <w:pPr>
        <w:pStyle w:val="Textkrper"/>
        <w:spacing w:before="6"/>
        <w:rPr>
          <w:rFonts w:ascii="Carlito"/>
          <w:b/>
          <w:sz w:val="14"/>
        </w:rPr>
      </w:pPr>
    </w:p>
    <w:tbl>
      <w:tblPr>
        <w:tblStyle w:val="TableNormal1"/>
        <w:tblW w:w="9233" w:type="dxa"/>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78"/>
        <w:gridCol w:w="3423"/>
        <w:gridCol w:w="2732"/>
      </w:tblGrid>
      <w:tr w:rsidR="0045276A" w14:paraId="5986B8F0" w14:textId="77777777" w:rsidTr="0045276A">
        <w:trPr>
          <w:trHeight w:val="595"/>
        </w:trPr>
        <w:tc>
          <w:tcPr>
            <w:tcW w:w="3078" w:type="dxa"/>
            <w:shd w:val="clear" w:color="auto" w:fill="D9D9D9"/>
          </w:tcPr>
          <w:p w14:paraId="6248C5B7" w14:textId="77777777" w:rsidR="0045276A" w:rsidRPr="00026E4D" w:rsidRDefault="0045276A" w:rsidP="003714E8">
            <w:pPr>
              <w:pStyle w:val="TableParagraph"/>
              <w:spacing w:before="1" w:line="335" w:lineRule="exact"/>
              <w:ind w:left="101"/>
              <w:rPr>
                <w:rFonts w:ascii="Times New Roman" w:hAnsi="Times New Roman" w:cs="Times New Roman"/>
                <w:b/>
                <w:sz w:val="28"/>
              </w:rPr>
            </w:pPr>
            <w:r w:rsidRPr="00026E4D">
              <w:rPr>
                <w:rFonts w:ascii="Times New Roman" w:hAnsi="Times New Roman" w:cs="Times New Roman"/>
                <w:b/>
                <w:sz w:val="28"/>
              </w:rPr>
              <w:lastRenderedPageBreak/>
              <w:t>SUBSTANCE USE</w:t>
            </w:r>
          </w:p>
          <w:p w14:paraId="1CD5E077" w14:textId="77777777" w:rsidR="0045276A" w:rsidRPr="00026E4D" w:rsidRDefault="0045276A" w:rsidP="003714E8">
            <w:pPr>
              <w:pStyle w:val="TableParagraph"/>
              <w:spacing w:line="240" w:lineRule="exact"/>
              <w:ind w:left="101"/>
              <w:rPr>
                <w:rFonts w:ascii="Times New Roman" w:hAnsi="Times New Roman" w:cs="Times New Roman"/>
              </w:rPr>
            </w:pPr>
            <w:r w:rsidRPr="00026E4D">
              <w:rPr>
                <w:rFonts w:ascii="Times New Roman" w:hAnsi="Times New Roman" w:cs="Times New Roman"/>
              </w:rPr>
              <w:t>(dd-mm-</w:t>
            </w:r>
            <w:proofErr w:type="spellStart"/>
            <w:r w:rsidRPr="00026E4D">
              <w:rPr>
                <w:rFonts w:ascii="Times New Roman" w:hAnsi="Times New Roman" w:cs="Times New Roman"/>
              </w:rPr>
              <w:t>yyyy</w:t>
            </w:r>
            <w:proofErr w:type="spellEnd"/>
            <w:r w:rsidRPr="00026E4D">
              <w:rPr>
                <w:rFonts w:ascii="Times New Roman" w:hAnsi="Times New Roman" w:cs="Times New Roman"/>
              </w:rPr>
              <w:t>)</w:t>
            </w:r>
          </w:p>
        </w:tc>
        <w:tc>
          <w:tcPr>
            <w:tcW w:w="6155" w:type="dxa"/>
            <w:gridSpan w:val="2"/>
            <w:shd w:val="clear" w:color="auto" w:fill="D9D9D9"/>
          </w:tcPr>
          <w:p w14:paraId="5410E6AF" w14:textId="77777777" w:rsidR="0045276A" w:rsidRPr="00026E4D" w:rsidRDefault="0045276A" w:rsidP="003714E8">
            <w:pPr>
              <w:pStyle w:val="TableParagraph"/>
              <w:spacing w:before="10"/>
              <w:rPr>
                <w:rFonts w:ascii="Times New Roman" w:hAnsi="Times New Roman" w:cs="Times New Roman"/>
                <w:b/>
              </w:rPr>
            </w:pPr>
          </w:p>
          <w:p w14:paraId="276E9CEB" w14:textId="77777777" w:rsidR="0045276A" w:rsidRPr="00026E4D" w:rsidRDefault="0045276A" w:rsidP="003714E8">
            <w:pPr>
              <w:pStyle w:val="TableParagraph"/>
              <w:tabs>
                <w:tab w:val="left" w:pos="460"/>
                <w:tab w:val="left" w:pos="892"/>
                <w:tab w:val="left" w:pos="1738"/>
              </w:tabs>
              <w:spacing w:before="1"/>
              <w:ind w:left="101"/>
              <w:rPr>
                <w:rFonts w:ascii="Times New Roman" w:hAnsi="Times New Roman" w:cs="Times New Roman"/>
                <w:sz w:val="24"/>
              </w:rPr>
            </w:pPr>
            <w:r w:rsidRPr="00026E4D">
              <w:rPr>
                <w:rFonts w:ascii="Times New Roman" w:hAnsi="Times New Roman" w:cs="Times New Roman"/>
                <w:sz w:val="24"/>
                <w:u w:val="thick"/>
              </w:rPr>
              <w:t xml:space="preserve"> </w:t>
            </w:r>
            <w:r w:rsidRPr="00026E4D">
              <w:rPr>
                <w:rFonts w:ascii="Times New Roman" w:hAnsi="Times New Roman" w:cs="Times New Roman"/>
                <w:sz w:val="24"/>
                <w:u w:val="thick"/>
              </w:rPr>
              <w:tab/>
            </w:r>
            <w:r w:rsidRPr="00026E4D">
              <w:rPr>
                <w:rFonts w:ascii="Times New Roman" w:hAnsi="Times New Roman" w:cs="Times New Roman"/>
                <w:b/>
                <w:sz w:val="24"/>
              </w:rPr>
              <w:t>-</w:t>
            </w:r>
            <w:r w:rsidRPr="00026E4D">
              <w:rPr>
                <w:rFonts w:ascii="Times New Roman" w:hAnsi="Times New Roman" w:cs="Times New Roman"/>
                <w:b/>
                <w:sz w:val="24"/>
                <w:u w:val="thick"/>
              </w:rPr>
              <w:t xml:space="preserve"> </w:t>
            </w:r>
            <w:r w:rsidRPr="00026E4D">
              <w:rPr>
                <w:rFonts w:ascii="Times New Roman" w:hAnsi="Times New Roman" w:cs="Times New Roman"/>
                <w:b/>
                <w:sz w:val="24"/>
                <w:u w:val="thick"/>
              </w:rPr>
              <w:tab/>
            </w:r>
            <w:r w:rsidRPr="00026E4D">
              <w:rPr>
                <w:rFonts w:ascii="Times New Roman" w:hAnsi="Times New Roman" w:cs="Times New Roman"/>
                <w:b/>
                <w:sz w:val="24"/>
              </w:rPr>
              <w:t>-</w:t>
            </w:r>
            <w:r w:rsidRPr="00026E4D">
              <w:rPr>
                <w:rFonts w:ascii="Times New Roman" w:hAnsi="Times New Roman" w:cs="Times New Roman"/>
                <w:sz w:val="24"/>
                <w:u w:val="thick"/>
              </w:rPr>
              <w:t xml:space="preserve"> </w:t>
            </w:r>
            <w:r w:rsidRPr="00026E4D">
              <w:rPr>
                <w:rFonts w:ascii="Times New Roman" w:hAnsi="Times New Roman" w:cs="Times New Roman"/>
                <w:sz w:val="24"/>
                <w:u w:val="thick"/>
              </w:rPr>
              <w:tab/>
            </w:r>
          </w:p>
        </w:tc>
      </w:tr>
      <w:tr w:rsidR="0045276A" w:rsidRPr="00026E4D" w14:paraId="512699B7" w14:textId="77777777" w:rsidTr="0045276A">
        <w:trPr>
          <w:trHeight w:val="805"/>
        </w:trPr>
        <w:tc>
          <w:tcPr>
            <w:tcW w:w="3078" w:type="dxa"/>
          </w:tcPr>
          <w:p w14:paraId="2071B9AA" w14:textId="77777777" w:rsidR="0045276A" w:rsidRPr="00026E4D" w:rsidRDefault="0045276A" w:rsidP="003714E8">
            <w:pPr>
              <w:pStyle w:val="TableParagraph"/>
              <w:spacing w:line="267" w:lineRule="exact"/>
              <w:ind w:left="101"/>
              <w:rPr>
                <w:rFonts w:ascii="Times New Roman" w:hAnsi="Times New Roman" w:cs="Times New Roman"/>
                <w:b/>
              </w:rPr>
            </w:pPr>
            <w:r w:rsidRPr="00026E4D">
              <w:rPr>
                <w:rFonts w:ascii="Times New Roman" w:hAnsi="Times New Roman" w:cs="Times New Roman"/>
                <w:b/>
              </w:rPr>
              <w:t>Cannabis lifetime</w:t>
            </w:r>
          </w:p>
          <w:p w14:paraId="45EC6681" w14:textId="77777777" w:rsidR="0045276A" w:rsidRPr="00026E4D" w:rsidRDefault="0045276A" w:rsidP="003714E8">
            <w:pPr>
              <w:pStyle w:val="TableParagraph"/>
              <w:spacing w:before="9"/>
              <w:ind w:left="101"/>
              <w:rPr>
                <w:rFonts w:ascii="Times New Roman" w:hAnsi="Times New Roman" w:cs="Times New Roman"/>
                <w:i/>
                <w:sz w:val="18"/>
              </w:rPr>
            </w:pPr>
            <w:r w:rsidRPr="00026E4D">
              <w:rPr>
                <w:rFonts w:ascii="Times New Roman" w:hAnsi="Times New Roman" w:cs="Times New Roman"/>
                <w:i/>
                <w:sz w:val="18"/>
              </w:rPr>
              <w:t>(follow-up: since the last assessment)</w:t>
            </w:r>
          </w:p>
        </w:tc>
        <w:tc>
          <w:tcPr>
            <w:tcW w:w="3423" w:type="dxa"/>
          </w:tcPr>
          <w:p w14:paraId="1925421A" w14:textId="77777777" w:rsidR="0045276A" w:rsidRPr="00026E4D" w:rsidRDefault="0045276A" w:rsidP="003714E8">
            <w:pPr>
              <w:pStyle w:val="TableParagraph"/>
              <w:spacing w:line="267" w:lineRule="exact"/>
              <w:ind w:left="101"/>
              <w:rPr>
                <w:rFonts w:ascii="Times New Roman" w:hAnsi="Times New Roman" w:cs="Times New Roman"/>
              </w:rPr>
            </w:pPr>
            <w:r w:rsidRPr="00026E4D">
              <w:rPr>
                <w:rFonts w:ascii="Times New Roman" w:hAnsi="Times New Roman" w:cs="Times New Roman"/>
              </w:rPr>
              <w:t>0 = No 1 = Yes</w:t>
            </w:r>
          </w:p>
        </w:tc>
        <w:tc>
          <w:tcPr>
            <w:tcW w:w="2732" w:type="dxa"/>
          </w:tcPr>
          <w:p w14:paraId="45658DC0" w14:textId="77777777" w:rsidR="0045276A" w:rsidRPr="00026E4D" w:rsidRDefault="0045276A" w:rsidP="003714E8">
            <w:pPr>
              <w:pStyle w:val="TableParagraph"/>
              <w:ind w:left="101" w:right="1306"/>
              <w:rPr>
                <w:rFonts w:ascii="Times New Roman" w:hAnsi="Times New Roman" w:cs="Times New Roman"/>
              </w:rPr>
            </w:pPr>
            <w:r w:rsidRPr="00026E4D">
              <w:rPr>
                <w:rFonts w:ascii="Times New Roman" w:hAnsi="Times New Roman" w:cs="Times New Roman"/>
              </w:rPr>
              <w:t>Date of onset: Date of offset:</w:t>
            </w:r>
          </w:p>
          <w:p w14:paraId="63FBE254" w14:textId="77777777" w:rsidR="0045276A" w:rsidRPr="00026E4D" w:rsidRDefault="0045276A" w:rsidP="003714E8">
            <w:pPr>
              <w:pStyle w:val="TableParagraph"/>
              <w:spacing w:before="1" w:line="247" w:lineRule="exact"/>
              <w:ind w:left="101"/>
              <w:rPr>
                <w:rFonts w:ascii="Times New Roman" w:hAnsi="Times New Roman" w:cs="Times New Roman"/>
              </w:rPr>
            </w:pPr>
            <w:r w:rsidRPr="00026E4D">
              <w:rPr>
                <w:rFonts w:ascii="Times New Roman" w:hAnsi="Times New Roman" w:cs="Times New Roman"/>
              </w:rPr>
              <w:t>(ongoing: 66-66-6666)</w:t>
            </w:r>
          </w:p>
        </w:tc>
      </w:tr>
      <w:tr w:rsidR="0045276A" w:rsidRPr="00026E4D" w14:paraId="792240F1" w14:textId="77777777" w:rsidTr="0045276A">
        <w:trPr>
          <w:trHeight w:val="325"/>
        </w:trPr>
        <w:tc>
          <w:tcPr>
            <w:tcW w:w="3078" w:type="dxa"/>
          </w:tcPr>
          <w:p w14:paraId="50E3DC38" w14:textId="77777777" w:rsidR="0045276A" w:rsidRPr="00026E4D" w:rsidRDefault="0045276A" w:rsidP="003714E8">
            <w:pPr>
              <w:pStyle w:val="TableParagraph"/>
              <w:spacing w:line="267" w:lineRule="exact"/>
              <w:ind w:left="101"/>
              <w:rPr>
                <w:rFonts w:ascii="Times New Roman" w:hAnsi="Times New Roman" w:cs="Times New Roman"/>
                <w:b/>
              </w:rPr>
            </w:pPr>
            <w:r w:rsidRPr="00026E4D">
              <w:rPr>
                <w:rFonts w:ascii="Times New Roman" w:hAnsi="Times New Roman" w:cs="Times New Roman"/>
                <w:b/>
              </w:rPr>
              <w:t>Cumulative number of months:</w:t>
            </w:r>
          </w:p>
        </w:tc>
        <w:tc>
          <w:tcPr>
            <w:tcW w:w="6155" w:type="dxa"/>
            <w:gridSpan w:val="2"/>
          </w:tcPr>
          <w:p w14:paraId="508428E9" w14:textId="77777777" w:rsidR="0045276A" w:rsidRPr="00026E4D" w:rsidRDefault="0045276A" w:rsidP="003714E8">
            <w:pPr>
              <w:pStyle w:val="TableParagraph"/>
              <w:rPr>
                <w:rFonts w:ascii="Times New Roman" w:hAnsi="Times New Roman" w:cs="Times New Roman"/>
                <w:sz w:val="20"/>
              </w:rPr>
            </w:pPr>
          </w:p>
        </w:tc>
      </w:tr>
      <w:tr w:rsidR="0045276A" w:rsidRPr="0054062A" w14:paraId="6041A891" w14:textId="77777777" w:rsidTr="0045276A">
        <w:trPr>
          <w:trHeight w:val="1346"/>
        </w:trPr>
        <w:tc>
          <w:tcPr>
            <w:tcW w:w="3078" w:type="dxa"/>
          </w:tcPr>
          <w:p w14:paraId="322256A3" w14:textId="77777777" w:rsidR="0045276A" w:rsidRPr="00026E4D" w:rsidRDefault="0045276A" w:rsidP="003714E8">
            <w:pPr>
              <w:pStyle w:val="TableParagraph"/>
              <w:ind w:left="101" w:right="160"/>
              <w:rPr>
                <w:rFonts w:ascii="Times New Roman" w:hAnsi="Times New Roman" w:cs="Times New Roman"/>
                <w:b/>
              </w:rPr>
            </w:pPr>
            <w:r w:rsidRPr="00026E4D">
              <w:rPr>
                <w:rFonts w:ascii="Times New Roman" w:hAnsi="Times New Roman" w:cs="Times New Roman"/>
                <w:b/>
              </w:rPr>
              <w:t>Daily/weekly frequency of use (average) during the last 3 months</w:t>
            </w:r>
          </w:p>
          <w:p w14:paraId="6A627312" w14:textId="77777777" w:rsidR="0045276A" w:rsidRPr="00026E4D" w:rsidRDefault="0045276A" w:rsidP="003714E8">
            <w:pPr>
              <w:pStyle w:val="TableParagraph"/>
              <w:spacing w:before="11"/>
              <w:ind w:left="101"/>
              <w:rPr>
                <w:rFonts w:ascii="Times New Roman" w:hAnsi="Times New Roman" w:cs="Times New Roman"/>
                <w:i/>
                <w:sz w:val="18"/>
              </w:rPr>
            </w:pPr>
            <w:r w:rsidRPr="00026E4D">
              <w:rPr>
                <w:rFonts w:ascii="Times New Roman" w:hAnsi="Times New Roman" w:cs="Times New Roman"/>
                <w:i/>
                <w:sz w:val="18"/>
              </w:rPr>
              <w:t>(follow-up: since the last visit)</w:t>
            </w:r>
          </w:p>
        </w:tc>
        <w:tc>
          <w:tcPr>
            <w:tcW w:w="3423" w:type="dxa"/>
          </w:tcPr>
          <w:p w14:paraId="5DE55ACB" w14:textId="77777777" w:rsidR="0045276A" w:rsidRPr="00026E4D" w:rsidRDefault="0045276A" w:rsidP="003714E8">
            <w:pPr>
              <w:pStyle w:val="TableParagraph"/>
              <w:spacing w:line="267" w:lineRule="exact"/>
              <w:ind w:left="101"/>
              <w:rPr>
                <w:rFonts w:ascii="Times New Roman" w:hAnsi="Times New Roman" w:cs="Times New Roman"/>
              </w:rPr>
            </w:pPr>
            <w:r w:rsidRPr="00026E4D">
              <w:rPr>
                <w:rFonts w:ascii="Times New Roman" w:hAnsi="Times New Roman" w:cs="Times New Roman"/>
              </w:rPr>
              <w:t>1 = daily</w:t>
            </w:r>
          </w:p>
          <w:p w14:paraId="42D9151B" w14:textId="77777777" w:rsidR="0045276A" w:rsidRPr="00026E4D" w:rsidRDefault="0045276A" w:rsidP="003714E8">
            <w:pPr>
              <w:pStyle w:val="TableParagraph"/>
              <w:spacing w:line="270" w:lineRule="atLeast"/>
              <w:ind w:left="101" w:right="1461"/>
              <w:rPr>
                <w:rFonts w:ascii="Times New Roman" w:hAnsi="Times New Roman" w:cs="Times New Roman"/>
              </w:rPr>
            </w:pPr>
            <w:r w:rsidRPr="00026E4D">
              <w:rPr>
                <w:rFonts w:ascii="Times New Roman" w:hAnsi="Times New Roman" w:cs="Times New Roman"/>
              </w:rPr>
              <w:t>2 = &gt; 3 days a week 3 = &lt;= 3 days a week 4 = less than weekly 5 = never</w:t>
            </w:r>
          </w:p>
        </w:tc>
        <w:tc>
          <w:tcPr>
            <w:tcW w:w="2732" w:type="dxa"/>
          </w:tcPr>
          <w:p w14:paraId="1D0B9436" w14:textId="77777777" w:rsidR="0045276A" w:rsidRPr="00026E4D" w:rsidRDefault="0045276A" w:rsidP="003714E8">
            <w:pPr>
              <w:pStyle w:val="TableParagraph"/>
              <w:rPr>
                <w:rFonts w:ascii="Times New Roman" w:hAnsi="Times New Roman" w:cs="Times New Roman"/>
                <w:sz w:val="20"/>
              </w:rPr>
            </w:pPr>
          </w:p>
        </w:tc>
      </w:tr>
      <w:tr w:rsidR="0045276A" w:rsidRPr="00026E4D" w14:paraId="6226E758" w14:textId="77777777" w:rsidTr="0045276A">
        <w:trPr>
          <w:trHeight w:val="1885"/>
        </w:trPr>
        <w:tc>
          <w:tcPr>
            <w:tcW w:w="3078" w:type="dxa"/>
          </w:tcPr>
          <w:p w14:paraId="51ECB16B" w14:textId="77777777" w:rsidR="0045276A" w:rsidRPr="00026E4D" w:rsidRDefault="0045276A" w:rsidP="003714E8">
            <w:pPr>
              <w:pStyle w:val="TableParagraph"/>
              <w:spacing w:line="242" w:lineRule="auto"/>
              <w:ind w:left="101" w:right="418"/>
              <w:rPr>
                <w:rFonts w:ascii="Times New Roman" w:hAnsi="Times New Roman" w:cs="Times New Roman"/>
                <w:b/>
              </w:rPr>
            </w:pPr>
            <w:r w:rsidRPr="00026E4D">
              <w:rPr>
                <w:rFonts w:ascii="Times New Roman" w:hAnsi="Times New Roman" w:cs="Times New Roman"/>
                <w:b/>
              </w:rPr>
              <w:t>Cannabis - cumulative frequency of use during the last 3 months</w:t>
            </w:r>
          </w:p>
          <w:p w14:paraId="005F418C" w14:textId="77777777" w:rsidR="0045276A" w:rsidRPr="00026E4D" w:rsidRDefault="0045276A" w:rsidP="003714E8">
            <w:pPr>
              <w:pStyle w:val="TableParagraph"/>
              <w:spacing w:line="266" w:lineRule="exact"/>
              <w:ind w:left="101"/>
              <w:rPr>
                <w:rFonts w:ascii="Times New Roman" w:hAnsi="Times New Roman" w:cs="Times New Roman"/>
              </w:rPr>
            </w:pPr>
            <w:r w:rsidRPr="00026E4D">
              <w:rPr>
                <w:rFonts w:ascii="Times New Roman" w:hAnsi="Times New Roman" w:cs="Times New Roman"/>
              </w:rPr>
              <w:t>(follow-up: since the last visit)</w:t>
            </w:r>
          </w:p>
        </w:tc>
        <w:tc>
          <w:tcPr>
            <w:tcW w:w="3423" w:type="dxa"/>
          </w:tcPr>
          <w:p w14:paraId="61624C02" w14:textId="77777777" w:rsidR="0045276A" w:rsidRPr="00026E4D" w:rsidRDefault="0045276A" w:rsidP="003714E8">
            <w:pPr>
              <w:pStyle w:val="TableParagraph"/>
              <w:spacing w:line="266" w:lineRule="exact"/>
              <w:ind w:left="101"/>
              <w:rPr>
                <w:rFonts w:ascii="Times New Roman" w:hAnsi="Times New Roman" w:cs="Times New Roman"/>
              </w:rPr>
            </w:pPr>
            <w:r w:rsidRPr="00026E4D">
              <w:rPr>
                <w:rFonts w:ascii="Times New Roman" w:hAnsi="Times New Roman" w:cs="Times New Roman"/>
              </w:rPr>
              <w:t>1 = 1-5 times</w:t>
            </w:r>
          </w:p>
          <w:p w14:paraId="130AD2C1" w14:textId="77777777" w:rsidR="0045276A" w:rsidRPr="00026E4D" w:rsidRDefault="0045276A" w:rsidP="003714E8">
            <w:pPr>
              <w:pStyle w:val="TableParagraph"/>
              <w:spacing w:before="1"/>
              <w:ind w:left="101"/>
              <w:rPr>
                <w:rFonts w:ascii="Times New Roman" w:hAnsi="Times New Roman" w:cs="Times New Roman"/>
              </w:rPr>
            </w:pPr>
            <w:r w:rsidRPr="00026E4D">
              <w:rPr>
                <w:rFonts w:ascii="Times New Roman" w:hAnsi="Times New Roman" w:cs="Times New Roman"/>
              </w:rPr>
              <w:t>2 = 6-10 times</w:t>
            </w:r>
          </w:p>
          <w:p w14:paraId="2143F8CD" w14:textId="77777777" w:rsidR="0045276A" w:rsidRPr="00026E4D" w:rsidRDefault="0045276A" w:rsidP="003714E8">
            <w:pPr>
              <w:pStyle w:val="TableParagraph"/>
              <w:spacing w:before="2"/>
              <w:ind w:left="101"/>
              <w:rPr>
                <w:rFonts w:ascii="Times New Roman" w:hAnsi="Times New Roman" w:cs="Times New Roman"/>
              </w:rPr>
            </w:pPr>
            <w:r w:rsidRPr="00026E4D">
              <w:rPr>
                <w:rFonts w:ascii="Times New Roman" w:hAnsi="Times New Roman" w:cs="Times New Roman"/>
              </w:rPr>
              <w:t>3 = 11-15</w:t>
            </w:r>
            <w:r w:rsidRPr="00026E4D">
              <w:rPr>
                <w:rFonts w:ascii="Times New Roman" w:hAnsi="Times New Roman" w:cs="Times New Roman"/>
                <w:spacing w:val="-11"/>
              </w:rPr>
              <w:t xml:space="preserve"> </w:t>
            </w:r>
            <w:r w:rsidRPr="00026E4D">
              <w:rPr>
                <w:rFonts w:ascii="Times New Roman" w:hAnsi="Times New Roman" w:cs="Times New Roman"/>
              </w:rPr>
              <w:t>times</w:t>
            </w:r>
          </w:p>
          <w:p w14:paraId="47AC9D46" w14:textId="77777777" w:rsidR="0045276A" w:rsidRPr="00026E4D" w:rsidRDefault="0045276A" w:rsidP="003714E8">
            <w:pPr>
              <w:pStyle w:val="TableParagraph"/>
              <w:spacing w:before="2"/>
              <w:ind w:left="101"/>
              <w:rPr>
                <w:rFonts w:ascii="Times New Roman" w:hAnsi="Times New Roman" w:cs="Times New Roman"/>
              </w:rPr>
            </w:pPr>
            <w:r w:rsidRPr="00026E4D">
              <w:rPr>
                <w:rFonts w:ascii="Times New Roman" w:hAnsi="Times New Roman" w:cs="Times New Roman"/>
              </w:rPr>
              <w:t>4 = 16-20</w:t>
            </w:r>
            <w:r w:rsidRPr="00026E4D">
              <w:rPr>
                <w:rFonts w:ascii="Times New Roman" w:hAnsi="Times New Roman" w:cs="Times New Roman"/>
                <w:spacing w:val="-11"/>
              </w:rPr>
              <w:t xml:space="preserve"> </w:t>
            </w:r>
            <w:r w:rsidRPr="00026E4D">
              <w:rPr>
                <w:rFonts w:ascii="Times New Roman" w:hAnsi="Times New Roman" w:cs="Times New Roman"/>
              </w:rPr>
              <w:t>times</w:t>
            </w:r>
          </w:p>
          <w:p w14:paraId="441A673D" w14:textId="77777777" w:rsidR="0045276A" w:rsidRPr="00026E4D" w:rsidRDefault="0045276A" w:rsidP="003714E8">
            <w:pPr>
              <w:pStyle w:val="TableParagraph"/>
              <w:spacing w:before="1"/>
              <w:ind w:left="101"/>
              <w:rPr>
                <w:rFonts w:ascii="Times New Roman" w:hAnsi="Times New Roman" w:cs="Times New Roman"/>
              </w:rPr>
            </w:pPr>
            <w:r w:rsidRPr="00026E4D">
              <w:rPr>
                <w:rFonts w:ascii="Times New Roman" w:hAnsi="Times New Roman" w:cs="Times New Roman"/>
              </w:rPr>
              <w:t>5 = 21-30</w:t>
            </w:r>
            <w:r w:rsidRPr="00026E4D">
              <w:rPr>
                <w:rFonts w:ascii="Times New Roman" w:hAnsi="Times New Roman" w:cs="Times New Roman"/>
                <w:spacing w:val="-11"/>
              </w:rPr>
              <w:t xml:space="preserve"> </w:t>
            </w:r>
            <w:r w:rsidRPr="00026E4D">
              <w:rPr>
                <w:rFonts w:ascii="Times New Roman" w:hAnsi="Times New Roman" w:cs="Times New Roman"/>
              </w:rPr>
              <w:t>times</w:t>
            </w:r>
          </w:p>
          <w:p w14:paraId="43F75CB6" w14:textId="77777777" w:rsidR="0045276A" w:rsidRPr="00026E4D" w:rsidRDefault="0045276A" w:rsidP="003714E8">
            <w:pPr>
              <w:pStyle w:val="TableParagraph"/>
              <w:spacing w:before="2"/>
              <w:ind w:left="101"/>
              <w:rPr>
                <w:rFonts w:ascii="Times New Roman" w:hAnsi="Times New Roman" w:cs="Times New Roman"/>
              </w:rPr>
            </w:pPr>
            <w:r w:rsidRPr="00026E4D">
              <w:rPr>
                <w:rFonts w:ascii="Times New Roman" w:hAnsi="Times New Roman" w:cs="Times New Roman"/>
              </w:rPr>
              <w:t>6 = &gt; 30 times</w:t>
            </w:r>
          </w:p>
          <w:p w14:paraId="03AC8BE3" w14:textId="77777777" w:rsidR="0045276A" w:rsidRPr="00026E4D" w:rsidRDefault="0045276A" w:rsidP="003714E8">
            <w:pPr>
              <w:pStyle w:val="TableParagraph"/>
              <w:spacing w:before="2" w:line="247" w:lineRule="exact"/>
              <w:ind w:left="101"/>
              <w:rPr>
                <w:rFonts w:ascii="Times New Roman" w:hAnsi="Times New Roman" w:cs="Times New Roman"/>
              </w:rPr>
            </w:pPr>
            <w:r w:rsidRPr="00026E4D">
              <w:rPr>
                <w:rFonts w:ascii="Times New Roman" w:hAnsi="Times New Roman" w:cs="Times New Roman"/>
              </w:rPr>
              <w:t>7 = not applicable</w:t>
            </w:r>
          </w:p>
        </w:tc>
        <w:tc>
          <w:tcPr>
            <w:tcW w:w="2732" w:type="dxa"/>
          </w:tcPr>
          <w:p w14:paraId="0D7F27CF" w14:textId="77777777" w:rsidR="0045276A" w:rsidRPr="00026E4D" w:rsidRDefault="0045276A" w:rsidP="003714E8">
            <w:pPr>
              <w:pStyle w:val="TableParagraph"/>
              <w:rPr>
                <w:rFonts w:ascii="Times New Roman" w:hAnsi="Times New Roman" w:cs="Times New Roman"/>
                <w:sz w:val="20"/>
              </w:rPr>
            </w:pPr>
          </w:p>
        </w:tc>
      </w:tr>
      <w:tr w:rsidR="0045276A" w:rsidRPr="00026E4D" w14:paraId="30980318" w14:textId="77777777" w:rsidTr="0045276A">
        <w:trPr>
          <w:trHeight w:val="530"/>
        </w:trPr>
        <w:tc>
          <w:tcPr>
            <w:tcW w:w="3078" w:type="dxa"/>
            <w:tcBorders>
              <w:bottom w:val="single" w:sz="24" w:space="0" w:color="000000"/>
            </w:tcBorders>
          </w:tcPr>
          <w:p w14:paraId="09860F30" w14:textId="77777777" w:rsidR="0045276A" w:rsidRPr="00026E4D" w:rsidRDefault="0045276A" w:rsidP="003714E8">
            <w:pPr>
              <w:pStyle w:val="TableParagraph"/>
              <w:spacing w:line="267" w:lineRule="exact"/>
              <w:ind w:left="101"/>
              <w:rPr>
                <w:rFonts w:ascii="Times New Roman" w:hAnsi="Times New Roman" w:cs="Times New Roman"/>
                <w:b/>
              </w:rPr>
            </w:pPr>
            <w:r w:rsidRPr="00026E4D">
              <w:rPr>
                <w:rFonts w:ascii="Times New Roman" w:hAnsi="Times New Roman" w:cs="Times New Roman"/>
                <w:b/>
              </w:rPr>
              <w:t>Last consumption</w:t>
            </w:r>
          </w:p>
          <w:p w14:paraId="77014D58" w14:textId="77777777" w:rsidR="0045276A" w:rsidRPr="00026E4D" w:rsidRDefault="0045276A" w:rsidP="003714E8">
            <w:pPr>
              <w:pStyle w:val="TableParagraph"/>
              <w:spacing w:before="1" w:line="242" w:lineRule="exact"/>
              <w:ind w:left="101"/>
              <w:rPr>
                <w:rFonts w:ascii="Times New Roman" w:hAnsi="Times New Roman" w:cs="Times New Roman"/>
              </w:rPr>
            </w:pPr>
            <w:r w:rsidRPr="00026E4D">
              <w:rPr>
                <w:rFonts w:ascii="Times New Roman" w:hAnsi="Times New Roman" w:cs="Times New Roman"/>
              </w:rPr>
              <w:t>(dd-mm-</w:t>
            </w:r>
            <w:proofErr w:type="spellStart"/>
            <w:r w:rsidRPr="00026E4D">
              <w:rPr>
                <w:rFonts w:ascii="Times New Roman" w:hAnsi="Times New Roman" w:cs="Times New Roman"/>
              </w:rPr>
              <w:t>yyyy</w:t>
            </w:r>
            <w:proofErr w:type="spellEnd"/>
            <w:r w:rsidRPr="00026E4D">
              <w:rPr>
                <w:rFonts w:ascii="Times New Roman" w:hAnsi="Times New Roman" w:cs="Times New Roman"/>
              </w:rPr>
              <w:t>)</w:t>
            </w:r>
          </w:p>
        </w:tc>
        <w:tc>
          <w:tcPr>
            <w:tcW w:w="6155" w:type="dxa"/>
            <w:gridSpan w:val="2"/>
            <w:tcBorders>
              <w:bottom w:val="single" w:sz="24" w:space="0" w:color="000000"/>
            </w:tcBorders>
          </w:tcPr>
          <w:p w14:paraId="08012FEB" w14:textId="77777777" w:rsidR="0045276A" w:rsidRPr="00026E4D" w:rsidRDefault="0045276A" w:rsidP="003714E8">
            <w:pPr>
              <w:pStyle w:val="TableParagraph"/>
              <w:tabs>
                <w:tab w:val="left" w:pos="519"/>
                <w:tab w:val="left" w:pos="1024"/>
                <w:tab w:val="left" w:pos="1872"/>
              </w:tabs>
              <w:spacing w:before="1"/>
              <w:ind w:left="101"/>
              <w:rPr>
                <w:rFonts w:ascii="Times New Roman" w:hAnsi="Times New Roman" w:cs="Times New Roman"/>
                <w:sz w:val="28"/>
              </w:rPr>
            </w:pPr>
            <w:r w:rsidRPr="00026E4D">
              <w:rPr>
                <w:rFonts w:ascii="Times New Roman" w:hAnsi="Times New Roman" w:cs="Times New Roman"/>
                <w:sz w:val="28"/>
                <w:u w:val="thick"/>
              </w:rPr>
              <w:t xml:space="preserve"> </w:t>
            </w:r>
            <w:r w:rsidRPr="00026E4D">
              <w:rPr>
                <w:rFonts w:ascii="Times New Roman" w:hAnsi="Times New Roman" w:cs="Times New Roman"/>
                <w:sz w:val="28"/>
                <w:u w:val="thick"/>
              </w:rPr>
              <w:tab/>
            </w:r>
            <w:r w:rsidRPr="00026E4D">
              <w:rPr>
                <w:rFonts w:ascii="Times New Roman" w:hAnsi="Times New Roman" w:cs="Times New Roman"/>
                <w:b/>
                <w:sz w:val="28"/>
              </w:rPr>
              <w:t>-</w:t>
            </w:r>
            <w:r w:rsidRPr="00026E4D">
              <w:rPr>
                <w:rFonts w:ascii="Times New Roman" w:hAnsi="Times New Roman" w:cs="Times New Roman"/>
                <w:b/>
                <w:sz w:val="28"/>
                <w:u w:val="thick"/>
              </w:rPr>
              <w:t xml:space="preserve"> </w:t>
            </w:r>
            <w:r w:rsidRPr="00026E4D">
              <w:rPr>
                <w:rFonts w:ascii="Times New Roman" w:hAnsi="Times New Roman" w:cs="Times New Roman"/>
                <w:b/>
                <w:sz w:val="28"/>
                <w:u w:val="thick"/>
              </w:rPr>
              <w:tab/>
            </w:r>
            <w:r w:rsidRPr="00026E4D">
              <w:rPr>
                <w:rFonts w:ascii="Times New Roman" w:hAnsi="Times New Roman" w:cs="Times New Roman"/>
                <w:b/>
                <w:sz w:val="28"/>
              </w:rPr>
              <w:t>-</w:t>
            </w:r>
            <w:r w:rsidRPr="00026E4D">
              <w:rPr>
                <w:rFonts w:ascii="Times New Roman" w:hAnsi="Times New Roman" w:cs="Times New Roman"/>
                <w:sz w:val="28"/>
                <w:u w:val="thick"/>
              </w:rPr>
              <w:t xml:space="preserve"> </w:t>
            </w:r>
            <w:r w:rsidRPr="00026E4D">
              <w:rPr>
                <w:rFonts w:ascii="Times New Roman" w:hAnsi="Times New Roman" w:cs="Times New Roman"/>
                <w:sz w:val="28"/>
                <w:u w:val="thick"/>
              </w:rPr>
              <w:tab/>
            </w:r>
          </w:p>
        </w:tc>
      </w:tr>
      <w:tr w:rsidR="0045276A" w:rsidRPr="00026E4D" w14:paraId="683927CD" w14:textId="77777777" w:rsidTr="00026E4D">
        <w:trPr>
          <w:trHeight w:val="2914"/>
        </w:trPr>
        <w:tc>
          <w:tcPr>
            <w:tcW w:w="3078" w:type="dxa"/>
            <w:tcBorders>
              <w:top w:val="single" w:sz="24" w:space="0" w:color="000000"/>
            </w:tcBorders>
          </w:tcPr>
          <w:p w14:paraId="52BB7673" w14:textId="77777777" w:rsidR="0045276A" w:rsidRPr="00026E4D" w:rsidRDefault="0045276A" w:rsidP="003714E8">
            <w:pPr>
              <w:pStyle w:val="TableParagraph"/>
              <w:spacing w:line="262" w:lineRule="exact"/>
              <w:ind w:left="101"/>
              <w:rPr>
                <w:rFonts w:ascii="Times New Roman" w:hAnsi="Times New Roman" w:cs="Times New Roman"/>
                <w:b/>
              </w:rPr>
            </w:pPr>
            <w:r w:rsidRPr="00026E4D">
              <w:rPr>
                <w:rFonts w:ascii="Times New Roman" w:hAnsi="Times New Roman" w:cs="Times New Roman"/>
                <w:b/>
              </w:rPr>
              <w:t>Other substances lifetime</w:t>
            </w:r>
          </w:p>
          <w:p w14:paraId="7CBC0599" w14:textId="77777777" w:rsidR="0045276A" w:rsidRPr="00026E4D" w:rsidRDefault="0045276A" w:rsidP="003714E8">
            <w:pPr>
              <w:pStyle w:val="TableParagraph"/>
              <w:spacing w:before="9"/>
              <w:ind w:left="101"/>
              <w:rPr>
                <w:rFonts w:ascii="Times New Roman" w:hAnsi="Times New Roman" w:cs="Times New Roman"/>
                <w:i/>
                <w:sz w:val="18"/>
              </w:rPr>
            </w:pPr>
            <w:r w:rsidRPr="00026E4D">
              <w:rPr>
                <w:rFonts w:ascii="Times New Roman" w:hAnsi="Times New Roman" w:cs="Times New Roman"/>
                <w:i/>
                <w:sz w:val="18"/>
              </w:rPr>
              <w:t>(follow-up: since the last visit)</w:t>
            </w:r>
          </w:p>
        </w:tc>
        <w:tc>
          <w:tcPr>
            <w:tcW w:w="3423" w:type="dxa"/>
            <w:tcBorders>
              <w:top w:val="single" w:sz="24" w:space="0" w:color="000000"/>
            </w:tcBorders>
          </w:tcPr>
          <w:p w14:paraId="542FA708" w14:textId="4EB9D1F5" w:rsidR="0045276A" w:rsidRPr="00026E4D" w:rsidRDefault="0045276A" w:rsidP="003714E8">
            <w:pPr>
              <w:pStyle w:val="TableParagraph"/>
              <w:spacing w:line="262" w:lineRule="exact"/>
              <w:ind w:left="101"/>
              <w:rPr>
                <w:rFonts w:ascii="Times New Roman" w:hAnsi="Times New Roman" w:cs="Times New Roman"/>
                <w:lang w:val="fr-CH"/>
              </w:rPr>
            </w:pPr>
            <w:r w:rsidRPr="00026E4D">
              <w:rPr>
                <w:rFonts w:ascii="Times New Roman" w:hAnsi="Times New Roman" w:cs="Times New Roman"/>
                <w:lang w:val="fr-CH"/>
              </w:rPr>
              <w:t xml:space="preserve">1 = </w:t>
            </w:r>
            <w:proofErr w:type="spellStart"/>
            <w:r w:rsidR="00203D34" w:rsidRPr="00026E4D">
              <w:rPr>
                <w:rFonts w:ascii="Times New Roman" w:hAnsi="Times New Roman" w:cs="Times New Roman"/>
                <w:lang w:val="fr-CH"/>
              </w:rPr>
              <w:t>h</w:t>
            </w:r>
            <w:r w:rsidRPr="00026E4D">
              <w:rPr>
                <w:rFonts w:ascii="Times New Roman" w:hAnsi="Times New Roman" w:cs="Times New Roman"/>
                <w:lang w:val="fr-CH"/>
              </w:rPr>
              <w:t>allucinogens</w:t>
            </w:r>
            <w:proofErr w:type="spellEnd"/>
          </w:p>
          <w:p w14:paraId="4327BFD6" w14:textId="49B8863C" w:rsidR="0045276A" w:rsidRPr="00026E4D" w:rsidRDefault="0045276A" w:rsidP="003714E8">
            <w:pPr>
              <w:pStyle w:val="TableParagraph"/>
              <w:spacing w:before="1"/>
              <w:ind w:left="101"/>
              <w:rPr>
                <w:rFonts w:ascii="Times New Roman" w:hAnsi="Times New Roman" w:cs="Times New Roman"/>
                <w:lang w:val="fr-CH"/>
              </w:rPr>
            </w:pPr>
            <w:r w:rsidRPr="00026E4D">
              <w:rPr>
                <w:rFonts w:ascii="Times New Roman" w:hAnsi="Times New Roman" w:cs="Times New Roman"/>
                <w:lang w:val="fr-CH"/>
              </w:rPr>
              <w:t xml:space="preserve">2 = </w:t>
            </w:r>
            <w:proofErr w:type="spellStart"/>
            <w:r w:rsidR="00203D34" w:rsidRPr="00026E4D">
              <w:rPr>
                <w:rFonts w:ascii="Times New Roman" w:hAnsi="Times New Roman" w:cs="Times New Roman"/>
                <w:lang w:val="fr-CH"/>
              </w:rPr>
              <w:t>c</w:t>
            </w:r>
            <w:r w:rsidRPr="00026E4D">
              <w:rPr>
                <w:rFonts w:ascii="Times New Roman" w:hAnsi="Times New Roman" w:cs="Times New Roman"/>
                <w:lang w:val="fr-CH"/>
              </w:rPr>
              <w:t>ocaine</w:t>
            </w:r>
            <w:proofErr w:type="spellEnd"/>
          </w:p>
          <w:p w14:paraId="66F75E17" w14:textId="47028AA8" w:rsidR="0045276A" w:rsidRPr="00026E4D" w:rsidRDefault="0045276A" w:rsidP="003714E8">
            <w:pPr>
              <w:pStyle w:val="TableParagraph"/>
              <w:spacing w:before="2"/>
              <w:ind w:left="399" w:right="947" w:hanging="299"/>
              <w:rPr>
                <w:rFonts w:ascii="Times New Roman" w:hAnsi="Times New Roman" w:cs="Times New Roman"/>
              </w:rPr>
            </w:pPr>
            <w:r w:rsidRPr="00026E4D">
              <w:rPr>
                <w:rFonts w:ascii="Times New Roman" w:hAnsi="Times New Roman" w:cs="Times New Roman"/>
                <w:lang w:val="fr-CH"/>
              </w:rPr>
              <w:t xml:space="preserve">3 = </w:t>
            </w:r>
            <w:proofErr w:type="spellStart"/>
            <w:r w:rsidR="00203D34" w:rsidRPr="00026E4D">
              <w:rPr>
                <w:rFonts w:ascii="Times New Roman" w:hAnsi="Times New Roman" w:cs="Times New Roman"/>
                <w:lang w:val="fr-CH"/>
              </w:rPr>
              <w:t>a</w:t>
            </w:r>
            <w:r w:rsidRPr="00026E4D">
              <w:rPr>
                <w:rFonts w:ascii="Times New Roman" w:hAnsi="Times New Roman" w:cs="Times New Roman"/>
                <w:lang w:val="fr-CH"/>
              </w:rPr>
              <w:t>mphetamine</w:t>
            </w:r>
            <w:proofErr w:type="spellEnd"/>
            <w:r w:rsidRPr="00026E4D">
              <w:rPr>
                <w:rFonts w:ascii="Times New Roman" w:hAnsi="Times New Roman" w:cs="Times New Roman"/>
                <w:lang w:val="fr-CH"/>
              </w:rPr>
              <w:t xml:space="preserve">-type stimulants incl. </w:t>
            </w:r>
            <w:r w:rsidRPr="00026E4D">
              <w:rPr>
                <w:rFonts w:ascii="Times New Roman" w:hAnsi="Times New Roman" w:cs="Times New Roman"/>
              </w:rPr>
              <w:t>MDMA</w:t>
            </w:r>
          </w:p>
          <w:p w14:paraId="3AE18108" w14:textId="478E2739" w:rsidR="0045276A" w:rsidRPr="00026E4D" w:rsidRDefault="0045276A" w:rsidP="003714E8">
            <w:pPr>
              <w:pStyle w:val="TableParagraph"/>
              <w:spacing w:before="3"/>
              <w:ind w:left="101"/>
              <w:rPr>
                <w:rFonts w:ascii="Times New Roman" w:hAnsi="Times New Roman" w:cs="Times New Roman"/>
              </w:rPr>
            </w:pPr>
            <w:r w:rsidRPr="00026E4D">
              <w:rPr>
                <w:rFonts w:ascii="Times New Roman" w:hAnsi="Times New Roman" w:cs="Times New Roman"/>
              </w:rPr>
              <w:t xml:space="preserve">4 = </w:t>
            </w:r>
            <w:r w:rsidR="00203D34" w:rsidRPr="00026E4D">
              <w:rPr>
                <w:rFonts w:ascii="Times New Roman" w:hAnsi="Times New Roman" w:cs="Times New Roman"/>
              </w:rPr>
              <w:t>i</w:t>
            </w:r>
            <w:r w:rsidRPr="00026E4D">
              <w:rPr>
                <w:rFonts w:ascii="Times New Roman" w:hAnsi="Times New Roman" w:cs="Times New Roman"/>
              </w:rPr>
              <w:t>nhalants</w:t>
            </w:r>
          </w:p>
          <w:p w14:paraId="781FE03A" w14:textId="33838788" w:rsidR="0045276A" w:rsidRPr="00026E4D" w:rsidRDefault="0045276A" w:rsidP="003714E8">
            <w:pPr>
              <w:pStyle w:val="TableParagraph"/>
              <w:spacing w:before="2"/>
              <w:ind w:left="101"/>
              <w:rPr>
                <w:rFonts w:ascii="Times New Roman" w:hAnsi="Times New Roman" w:cs="Times New Roman"/>
              </w:rPr>
            </w:pPr>
            <w:r w:rsidRPr="00026E4D">
              <w:rPr>
                <w:rFonts w:ascii="Times New Roman" w:hAnsi="Times New Roman" w:cs="Times New Roman"/>
              </w:rPr>
              <w:t xml:space="preserve">5 = </w:t>
            </w:r>
            <w:r w:rsidR="00203D34" w:rsidRPr="00026E4D">
              <w:rPr>
                <w:rFonts w:ascii="Times New Roman" w:hAnsi="Times New Roman" w:cs="Times New Roman"/>
              </w:rPr>
              <w:t>o</w:t>
            </w:r>
            <w:r w:rsidRPr="00026E4D">
              <w:rPr>
                <w:rFonts w:ascii="Times New Roman" w:hAnsi="Times New Roman" w:cs="Times New Roman"/>
              </w:rPr>
              <w:t>pioid</w:t>
            </w:r>
            <w:r w:rsidR="00203D34" w:rsidRPr="00026E4D">
              <w:rPr>
                <w:rFonts w:ascii="Times New Roman" w:hAnsi="Times New Roman" w:cs="Times New Roman"/>
              </w:rPr>
              <w:t>s</w:t>
            </w:r>
          </w:p>
          <w:p w14:paraId="79EA067B" w14:textId="77777777" w:rsidR="0045276A" w:rsidRPr="00026E4D" w:rsidRDefault="0045276A" w:rsidP="003714E8">
            <w:pPr>
              <w:pStyle w:val="TableParagraph"/>
              <w:spacing w:before="2"/>
              <w:ind w:left="101"/>
              <w:rPr>
                <w:rFonts w:ascii="Times New Roman" w:hAnsi="Times New Roman" w:cs="Times New Roman"/>
              </w:rPr>
            </w:pPr>
            <w:r w:rsidRPr="00026E4D">
              <w:rPr>
                <w:rFonts w:ascii="Times New Roman" w:hAnsi="Times New Roman" w:cs="Times New Roman"/>
              </w:rPr>
              <w:t>6 = PCP or similar type</w:t>
            </w:r>
          </w:p>
          <w:p w14:paraId="22078ECD" w14:textId="57F32D5E" w:rsidR="0045276A" w:rsidRPr="00026E4D" w:rsidRDefault="0045276A" w:rsidP="003714E8">
            <w:pPr>
              <w:pStyle w:val="TableParagraph"/>
              <w:spacing w:before="1"/>
              <w:ind w:left="101"/>
              <w:rPr>
                <w:rFonts w:ascii="Times New Roman" w:hAnsi="Times New Roman" w:cs="Times New Roman"/>
              </w:rPr>
            </w:pPr>
            <w:r w:rsidRPr="00026E4D">
              <w:rPr>
                <w:rFonts w:ascii="Times New Roman" w:hAnsi="Times New Roman" w:cs="Times New Roman"/>
              </w:rPr>
              <w:t xml:space="preserve">7 = </w:t>
            </w:r>
            <w:r w:rsidR="00203D34" w:rsidRPr="00026E4D">
              <w:rPr>
                <w:rFonts w:ascii="Times New Roman" w:hAnsi="Times New Roman" w:cs="Times New Roman"/>
              </w:rPr>
              <w:t>o</w:t>
            </w:r>
            <w:r w:rsidRPr="00026E4D">
              <w:rPr>
                <w:rFonts w:ascii="Times New Roman" w:hAnsi="Times New Roman" w:cs="Times New Roman"/>
              </w:rPr>
              <w:t>ther designer drugs</w:t>
            </w:r>
          </w:p>
          <w:p w14:paraId="42D9AE72" w14:textId="2FC3CF83" w:rsidR="00203D34" w:rsidRPr="00026E4D" w:rsidRDefault="0045276A" w:rsidP="003714E8">
            <w:pPr>
              <w:pStyle w:val="TableParagraph"/>
              <w:spacing w:before="2"/>
              <w:ind w:left="101" w:right="339"/>
              <w:rPr>
                <w:rFonts w:ascii="Times New Roman" w:hAnsi="Times New Roman" w:cs="Times New Roman"/>
              </w:rPr>
            </w:pPr>
            <w:r w:rsidRPr="00026E4D">
              <w:rPr>
                <w:rFonts w:ascii="Times New Roman" w:hAnsi="Times New Roman" w:cs="Times New Roman"/>
              </w:rPr>
              <w:t xml:space="preserve">8 = </w:t>
            </w:r>
            <w:r w:rsidR="00203D34" w:rsidRPr="00026E4D">
              <w:rPr>
                <w:rFonts w:ascii="Times New Roman" w:hAnsi="Times New Roman" w:cs="Times New Roman"/>
              </w:rPr>
              <w:t>s</w:t>
            </w:r>
            <w:r w:rsidRPr="00026E4D">
              <w:rPr>
                <w:rFonts w:ascii="Times New Roman" w:hAnsi="Times New Roman" w:cs="Times New Roman"/>
              </w:rPr>
              <w:t>edative-</w:t>
            </w:r>
            <w:proofErr w:type="spellStart"/>
            <w:r w:rsidR="00203D34" w:rsidRPr="00026E4D">
              <w:rPr>
                <w:rFonts w:ascii="Times New Roman" w:hAnsi="Times New Roman" w:cs="Times New Roman"/>
              </w:rPr>
              <w:t>y</w:t>
            </w:r>
            <w:r w:rsidRPr="00026E4D">
              <w:rPr>
                <w:rFonts w:ascii="Times New Roman" w:hAnsi="Times New Roman" w:cs="Times New Roman"/>
              </w:rPr>
              <w:t>ypnotic</w:t>
            </w:r>
            <w:proofErr w:type="spellEnd"/>
            <w:r w:rsidRPr="00026E4D">
              <w:rPr>
                <w:rFonts w:ascii="Times New Roman" w:hAnsi="Times New Roman" w:cs="Times New Roman"/>
              </w:rPr>
              <w:t xml:space="preserve">- </w:t>
            </w:r>
            <w:r w:rsidR="00203D34" w:rsidRPr="00026E4D">
              <w:rPr>
                <w:rFonts w:ascii="Times New Roman" w:hAnsi="Times New Roman" w:cs="Times New Roman"/>
              </w:rPr>
              <w:t>a</w:t>
            </w:r>
            <w:r w:rsidRPr="00026E4D">
              <w:rPr>
                <w:rFonts w:ascii="Times New Roman" w:hAnsi="Times New Roman" w:cs="Times New Roman"/>
              </w:rPr>
              <w:t xml:space="preserve">nxiolytic </w:t>
            </w:r>
          </w:p>
          <w:p w14:paraId="16FE1A87" w14:textId="05FCB2A1" w:rsidR="0045276A" w:rsidRPr="00026E4D" w:rsidRDefault="0045276A" w:rsidP="003714E8">
            <w:pPr>
              <w:pStyle w:val="TableParagraph"/>
              <w:spacing w:before="2"/>
              <w:ind w:left="101" w:right="339"/>
              <w:rPr>
                <w:rFonts w:ascii="Times New Roman" w:hAnsi="Times New Roman" w:cs="Times New Roman"/>
              </w:rPr>
            </w:pPr>
            <w:r w:rsidRPr="00026E4D">
              <w:rPr>
                <w:rFonts w:ascii="Times New Roman" w:hAnsi="Times New Roman" w:cs="Times New Roman"/>
              </w:rPr>
              <w:t xml:space="preserve">9 = </w:t>
            </w:r>
            <w:r w:rsidR="00203D34" w:rsidRPr="00026E4D">
              <w:rPr>
                <w:rFonts w:ascii="Times New Roman" w:hAnsi="Times New Roman" w:cs="Times New Roman"/>
              </w:rPr>
              <w:t>n</w:t>
            </w:r>
            <w:r w:rsidRPr="00026E4D">
              <w:rPr>
                <w:rFonts w:ascii="Times New Roman" w:hAnsi="Times New Roman" w:cs="Times New Roman"/>
              </w:rPr>
              <w:t>one</w:t>
            </w:r>
          </w:p>
        </w:tc>
        <w:tc>
          <w:tcPr>
            <w:tcW w:w="2732" w:type="dxa"/>
            <w:tcBorders>
              <w:top w:val="single" w:sz="24" w:space="0" w:color="000000"/>
            </w:tcBorders>
          </w:tcPr>
          <w:p w14:paraId="2D4C6E88" w14:textId="77777777" w:rsidR="0045276A" w:rsidRPr="00026E4D" w:rsidRDefault="0045276A" w:rsidP="003714E8">
            <w:pPr>
              <w:pStyle w:val="TableParagraph"/>
              <w:rPr>
                <w:rFonts w:ascii="Times New Roman" w:hAnsi="Times New Roman" w:cs="Times New Roman"/>
                <w:sz w:val="20"/>
              </w:rPr>
            </w:pPr>
          </w:p>
        </w:tc>
      </w:tr>
      <w:tr w:rsidR="0045276A" w:rsidRPr="0054062A" w14:paraId="0A4283E2" w14:textId="77777777" w:rsidTr="00026E4D">
        <w:trPr>
          <w:trHeight w:val="1395"/>
        </w:trPr>
        <w:tc>
          <w:tcPr>
            <w:tcW w:w="3078" w:type="dxa"/>
          </w:tcPr>
          <w:p w14:paraId="73B8DFDA" w14:textId="77777777" w:rsidR="0045276A" w:rsidRPr="00026E4D" w:rsidRDefault="0045276A" w:rsidP="003714E8">
            <w:pPr>
              <w:pStyle w:val="TableParagraph"/>
              <w:ind w:left="101" w:right="180"/>
              <w:rPr>
                <w:rFonts w:ascii="Times New Roman" w:hAnsi="Times New Roman" w:cs="Times New Roman"/>
                <w:b/>
              </w:rPr>
            </w:pPr>
            <w:r w:rsidRPr="00026E4D">
              <w:rPr>
                <w:rFonts w:ascii="Times New Roman" w:hAnsi="Times New Roman" w:cs="Times New Roman"/>
                <w:b/>
              </w:rPr>
              <w:t>Other substances – daily/weekly frequency of use (average) during the last 3 months</w:t>
            </w:r>
          </w:p>
          <w:p w14:paraId="16709C1E" w14:textId="77777777" w:rsidR="0045276A" w:rsidRPr="00026E4D" w:rsidRDefault="0045276A" w:rsidP="003714E8">
            <w:pPr>
              <w:pStyle w:val="TableParagraph"/>
              <w:spacing w:before="13"/>
              <w:ind w:left="101"/>
              <w:rPr>
                <w:rFonts w:ascii="Times New Roman" w:hAnsi="Times New Roman" w:cs="Times New Roman"/>
                <w:i/>
                <w:sz w:val="18"/>
              </w:rPr>
            </w:pPr>
            <w:r w:rsidRPr="00026E4D">
              <w:rPr>
                <w:rFonts w:ascii="Times New Roman" w:hAnsi="Times New Roman" w:cs="Times New Roman"/>
                <w:i/>
                <w:sz w:val="18"/>
              </w:rPr>
              <w:t>(follow-up: since the last visit)</w:t>
            </w:r>
          </w:p>
        </w:tc>
        <w:tc>
          <w:tcPr>
            <w:tcW w:w="3423" w:type="dxa"/>
          </w:tcPr>
          <w:p w14:paraId="7921F05B" w14:textId="77777777" w:rsidR="0045276A" w:rsidRPr="00026E4D" w:rsidRDefault="0045276A" w:rsidP="003714E8">
            <w:pPr>
              <w:pStyle w:val="TableParagraph"/>
              <w:spacing w:line="267" w:lineRule="exact"/>
              <w:ind w:left="101"/>
              <w:rPr>
                <w:rFonts w:ascii="Times New Roman" w:hAnsi="Times New Roman" w:cs="Times New Roman"/>
              </w:rPr>
            </w:pPr>
            <w:r w:rsidRPr="00026E4D">
              <w:rPr>
                <w:rFonts w:ascii="Times New Roman" w:hAnsi="Times New Roman" w:cs="Times New Roman"/>
              </w:rPr>
              <w:t>1 = daily</w:t>
            </w:r>
          </w:p>
          <w:p w14:paraId="260EBB83" w14:textId="77777777" w:rsidR="0045276A" w:rsidRPr="00026E4D" w:rsidRDefault="0045276A" w:rsidP="003714E8">
            <w:pPr>
              <w:pStyle w:val="TableParagraph"/>
              <w:spacing w:before="1"/>
              <w:ind w:left="101" w:right="1461"/>
              <w:rPr>
                <w:rFonts w:ascii="Times New Roman" w:hAnsi="Times New Roman" w:cs="Times New Roman"/>
              </w:rPr>
            </w:pPr>
            <w:r w:rsidRPr="00026E4D">
              <w:rPr>
                <w:rFonts w:ascii="Times New Roman" w:hAnsi="Times New Roman" w:cs="Times New Roman"/>
              </w:rPr>
              <w:t>2 = &gt; 3 days a week 3 = &lt;= 3 days a week 4 = less than weekly 5 = never</w:t>
            </w:r>
          </w:p>
        </w:tc>
        <w:tc>
          <w:tcPr>
            <w:tcW w:w="2732" w:type="dxa"/>
          </w:tcPr>
          <w:p w14:paraId="1E3C4C29" w14:textId="77777777" w:rsidR="0045276A" w:rsidRPr="00026E4D" w:rsidRDefault="0045276A" w:rsidP="003714E8">
            <w:pPr>
              <w:pStyle w:val="TableParagraph"/>
              <w:rPr>
                <w:rFonts w:ascii="Times New Roman" w:hAnsi="Times New Roman" w:cs="Times New Roman"/>
                <w:sz w:val="20"/>
              </w:rPr>
            </w:pPr>
          </w:p>
        </w:tc>
      </w:tr>
      <w:tr w:rsidR="0045276A" w:rsidRPr="00026E4D" w14:paraId="211471CE" w14:textId="77777777" w:rsidTr="0045276A">
        <w:trPr>
          <w:trHeight w:val="1886"/>
        </w:trPr>
        <w:tc>
          <w:tcPr>
            <w:tcW w:w="3078" w:type="dxa"/>
          </w:tcPr>
          <w:p w14:paraId="34CA376A" w14:textId="77777777" w:rsidR="0045276A" w:rsidRPr="00026E4D" w:rsidRDefault="0045276A" w:rsidP="003714E8">
            <w:pPr>
              <w:pStyle w:val="TableParagraph"/>
              <w:ind w:left="101" w:right="168"/>
              <w:rPr>
                <w:rFonts w:ascii="Times New Roman" w:hAnsi="Times New Roman" w:cs="Times New Roman"/>
                <w:b/>
              </w:rPr>
            </w:pPr>
            <w:r w:rsidRPr="00026E4D">
              <w:rPr>
                <w:rFonts w:ascii="Times New Roman" w:hAnsi="Times New Roman" w:cs="Times New Roman"/>
                <w:b/>
              </w:rPr>
              <w:t>Other substances - cumulative frequency of use during the last 3 months (different drugs can be added)</w:t>
            </w:r>
          </w:p>
          <w:p w14:paraId="4CBCADD5" w14:textId="77777777" w:rsidR="0045276A" w:rsidRPr="00026E4D" w:rsidRDefault="0045276A" w:rsidP="003714E8">
            <w:pPr>
              <w:pStyle w:val="TableParagraph"/>
              <w:spacing w:before="13"/>
              <w:ind w:left="101"/>
              <w:rPr>
                <w:rFonts w:ascii="Times New Roman" w:hAnsi="Times New Roman" w:cs="Times New Roman"/>
                <w:i/>
                <w:sz w:val="18"/>
              </w:rPr>
            </w:pPr>
            <w:r w:rsidRPr="00026E4D">
              <w:rPr>
                <w:rFonts w:ascii="Times New Roman" w:hAnsi="Times New Roman" w:cs="Times New Roman"/>
                <w:i/>
                <w:sz w:val="18"/>
              </w:rPr>
              <w:t>(follow-up: since the last visit)</w:t>
            </w:r>
          </w:p>
        </w:tc>
        <w:tc>
          <w:tcPr>
            <w:tcW w:w="3423" w:type="dxa"/>
          </w:tcPr>
          <w:p w14:paraId="7D65936D" w14:textId="77777777" w:rsidR="0045276A" w:rsidRPr="00026E4D" w:rsidRDefault="0045276A" w:rsidP="003714E8">
            <w:pPr>
              <w:pStyle w:val="TableParagraph"/>
              <w:spacing w:line="267" w:lineRule="exact"/>
              <w:ind w:left="101"/>
              <w:rPr>
                <w:rFonts w:ascii="Times New Roman" w:hAnsi="Times New Roman" w:cs="Times New Roman"/>
              </w:rPr>
            </w:pPr>
            <w:r w:rsidRPr="00026E4D">
              <w:rPr>
                <w:rFonts w:ascii="Times New Roman" w:hAnsi="Times New Roman" w:cs="Times New Roman"/>
              </w:rPr>
              <w:t>1 = 1-5 times</w:t>
            </w:r>
          </w:p>
          <w:p w14:paraId="3CD5AEA4" w14:textId="77777777" w:rsidR="0045276A" w:rsidRPr="00026E4D" w:rsidRDefault="0045276A" w:rsidP="003714E8">
            <w:pPr>
              <w:pStyle w:val="TableParagraph"/>
              <w:spacing w:before="1"/>
              <w:ind w:left="101"/>
              <w:rPr>
                <w:rFonts w:ascii="Times New Roman" w:hAnsi="Times New Roman" w:cs="Times New Roman"/>
              </w:rPr>
            </w:pPr>
            <w:r w:rsidRPr="00026E4D">
              <w:rPr>
                <w:rFonts w:ascii="Times New Roman" w:hAnsi="Times New Roman" w:cs="Times New Roman"/>
              </w:rPr>
              <w:t>2 = 6-10 times</w:t>
            </w:r>
          </w:p>
          <w:p w14:paraId="6C998EBC" w14:textId="77777777" w:rsidR="0045276A" w:rsidRPr="00026E4D" w:rsidRDefault="0045276A" w:rsidP="003714E8">
            <w:pPr>
              <w:pStyle w:val="TableParagraph"/>
              <w:spacing w:before="2"/>
              <w:ind w:left="101"/>
              <w:rPr>
                <w:rFonts w:ascii="Times New Roman" w:hAnsi="Times New Roman" w:cs="Times New Roman"/>
              </w:rPr>
            </w:pPr>
            <w:r w:rsidRPr="00026E4D">
              <w:rPr>
                <w:rFonts w:ascii="Times New Roman" w:hAnsi="Times New Roman" w:cs="Times New Roman"/>
              </w:rPr>
              <w:t>3 = 11-15</w:t>
            </w:r>
            <w:r w:rsidRPr="00026E4D">
              <w:rPr>
                <w:rFonts w:ascii="Times New Roman" w:hAnsi="Times New Roman" w:cs="Times New Roman"/>
                <w:spacing w:val="-11"/>
              </w:rPr>
              <w:t xml:space="preserve"> </w:t>
            </w:r>
            <w:r w:rsidRPr="00026E4D">
              <w:rPr>
                <w:rFonts w:ascii="Times New Roman" w:hAnsi="Times New Roman" w:cs="Times New Roman"/>
              </w:rPr>
              <w:t>times</w:t>
            </w:r>
          </w:p>
          <w:p w14:paraId="5A05B53C" w14:textId="77777777" w:rsidR="0045276A" w:rsidRPr="00026E4D" w:rsidRDefault="0045276A" w:rsidP="003714E8">
            <w:pPr>
              <w:pStyle w:val="TableParagraph"/>
              <w:spacing w:before="2"/>
              <w:ind w:left="101"/>
              <w:rPr>
                <w:rFonts w:ascii="Times New Roman" w:hAnsi="Times New Roman" w:cs="Times New Roman"/>
              </w:rPr>
            </w:pPr>
            <w:r w:rsidRPr="00026E4D">
              <w:rPr>
                <w:rFonts w:ascii="Times New Roman" w:hAnsi="Times New Roman" w:cs="Times New Roman"/>
              </w:rPr>
              <w:t>4 = 16-20</w:t>
            </w:r>
            <w:r w:rsidRPr="00026E4D">
              <w:rPr>
                <w:rFonts w:ascii="Times New Roman" w:hAnsi="Times New Roman" w:cs="Times New Roman"/>
                <w:spacing w:val="-11"/>
              </w:rPr>
              <w:t xml:space="preserve"> </w:t>
            </w:r>
            <w:r w:rsidRPr="00026E4D">
              <w:rPr>
                <w:rFonts w:ascii="Times New Roman" w:hAnsi="Times New Roman" w:cs="Times New Roman"/>
              </w:rPr>
              <w:t>times</w:t>
            </w:r>
          </w:p>
          <w:p w14:paraId="2806B137" w14:textId="77777777" w:rsidR="0045276A" w:rsidRPr="00026E4D" w:rsidRDefault="0045276A" w:rsidP="003714E8">
            <w:pPr>
              <w:pStyle w:val="TableParagraph"/>
              <w:spacing w:before="1"/>
              <w:ind w:left="101"/>
              <w:rPr>
                <w:rFonts w:ascii="Times New Roman" w:hAnsi="Times New Roman" w:cs="Times New Roman"/>
              </w:rPr>
            </w:pPr>
            <w:r w:rsidRPr="00026E4D">
              <w:rPr>
                <w:rFonts w:ascii="Times New Roman" w:hAnsi="Times New Roman" w:cs="Times New Roman"/>
              </w:rPr>
              <w:t>5 = 21-30</w:t>
            </w:r>
            <w:r w:rsidRPr="00026E4D">
              <w:rPr>
                <w:rFonts w:ascii="Times New Roman" w:hAnsi="Times New Roman" w:cs="Times New Roman"/>
                <w:spacing w:val="-11"/>
              </w:rPr>
              <w:t xml:space="preserve"> </w:t>
            </w:r>
            <w:r w:rsidRPr="00026E4D">
              <w:rPr>
                <w:rFonts w:ascii="Times New Roman" w:hAnsi="Times New Roman" w:cs="Times New Roman"/>
              </w:rPr>
              <w:t>times</w:t>
            </w:r>
          </w:p>
          <w:p w14:paraId="23C94C78" w14:textId="77777777" w:rsidR="0045276A" w:rsidRPr="00026E4D" w:rsidRDefault="0045276A" w:rsidP="003714E8">
            <w:pPr>
              <w:pStyle w:val="TableParagraph"/>
              <w:spacing w:before="2"/>
              <w:ind w:left="101"/>
              <w:rPr>
                <w:rFonts w:ascii="Times New Roman" w:hAnsi="Times New Roman" w:cs="Times New Roman"/>
              </w:rPr>
            </w:pPr>
            <w:r w:rsidRPr="00026E4D">
              <w:rPr>
                <w:rFonts w:ascii="Times New Roman" w:hAnsi="Times New Roman" w:cs="Times New Roman"/>
              </w:rPr>
              <w:t>6 = &gt; 30 times</w:t>
            </w:r>
          </w:p>
          <w:p w14:paraId="7C8767FD" w14:textId="77777777" w:rsidR="0045276A" w:rsidRPr="00026E4D" w:rsidRDefault="0045276A" w:rsidP="003714E8">
            <w:pPr>
              <w:pStyle w:val="TableParagraph"/>
              <w:spacing w:before="2" w:line="247" w:lineRule="exact"/>
              <w:ind w:left="101"/>
              <w:rPr>
                <w:rFonts w:ascii="Times New Roman" w:hAnsi="Times New Roman" w:cs="Times New Roman"/>
              </w:rPr>
            </w:pPr>
            <w:r w:rsidRPr="00026E4D">
              <w:rPr>
                <w:rFonts w:ascii="Times New Roman" w:hAnsi="Times New Roman" w:cs="Times New Roman"/>
              </w:rPr>
              <w:t>7 = not applicable</w:t>
            </w:r>
          </w:p>
        </w:tc>
        <w:tc>
          <w:tcPr>
            <w:tcW w:w="2732" w:type="dxa"/>
          </w:tcPr>
          <w:p w14:paraId="71AD514A" w14:textId="77777777" w:rsidR="0045276A" w:rsidRPr="00026E4D" w:rsidRDefault="0045276A" w:rsidP="003714E8">
            <w:pPr>
              <w:pStyle w:val="TableParagraph"/>
              <w:rPr>
                <w:rFonts w:ascii="Times New Roman" w:hAnsi="Times New Roman" w:cs="Times New Roman"/>
                <w:sz w:val="20"/>
              </w:rPr>
            </w:pPr>
          </w:p>
        </w:tc>
      </w:tr>
      <w:tr w:rsidR="0045276A" w:rsidRPr="00026E4D" w14:paraId="32F808D4" w14:textId="77777777" w:rsidTr="0045276A">
        <w:trPr>
          <w:trHeight w:val="535"/>
        </w:trPr>
        <w:tc>
          <w:tcPr>
            <w:tcW w:w="3078" w:type="dxa"/>
          </w:tcPr>
          <w:p w14:paraId="285EB14C" w14:textId="77777777" w:rsidR="0045276A" w:rsidRPr="00026E4D" w:rsidRDefault="0045276A" w:rsidP="003714E8">
            <w:pPr>
              <w:pStyle w:val="TableParagraph"/>
              <w:spacing w:line="267" w:lineRule="exact"/>
              <w:ind w:left="101"/>
              <w:rPr>
                <w:rFonts w:ascii="Times New Roman" w:hAnsi="Times New Roman" w:cs="Times New Roman"/>
                <w:b/>
              </w:rPr>
            </w:pPr>
            <w:r w:rsidRPr="00026E4D">
              <w:rPr>
                <w:rFonts w:ascii="Times New Roman" w:hAnsi="Times New Roman" w:cs="Times New Roman"/>
                <w:b/>
              </w:rPr>
              <w:t>Last consumption</w:t>
            </w:r>
          </w:p>
          <w:p w14:paraId="53C472B2" w14:textId="77777777" w:rsidR="0045276A" w:rsidRPr="00026E4D" w:rsidRDefault="0045276A" w:rsidP="003714E8">
            <w:pPr>
              <w:pStyle w:val="TableParagraph"/>
              <w:spacing w:before="1" w:line="247" w:lineRule="exact"/>
              <w:ind w:left="101"/>
              <w:rPr>
                <w:rFonts w:ascii="Times New Roman" w:hAnsi="Times New Roman" w:cs="Times New Roman"/>
              </w:rPr>
            </w:pPr>
            <w:r w:rsidRPr="00026E4D">
              <w:rPr>
                <w:rFonts w:ascii="Times New Roman" w:hAnsi="Times New Roman" w:cs="Times New Roman"/>
              </w:rPr>
              <w:t>(dd-mm-</w:t>
            </w:r>
            <w:proofErr w:type="spellStart"/>
            <w:r w:rsidRPr="00026E4D">
              <w:rPr>
                <w:rFonts w:ascii="Times New Roman" w:hAnsi="Times New Roman" w:cs="Times New Roman"/>
              </w:rPr>
              <w:t>yyyy</w:t>
            </w:r>
            <w:proofErr w:type="spellEnd"/>
            <w:r w:rsidRPr="00026E4D">
              <w:rPr>
                <w:rFonts w:ascii="Times New Roman" w:hAnsi="Times New Roman" w:cs="Times New Roman"/>
              </w:rPr>
              <w:t>)</w:t>
            </w:r>
          </w:p>
        </w:tc>
        <w:tc>
          <w:tcPr>
            <w:tcW w:w="6155" w:type="dxa"/>
            <w:gridSpan w:val="2"/>
          </w:tcPr>
          <w:p w14:paraId="3270F872" w14:textId="77777777" w:rsidR="0045276A" w:rsidRPr="00026E4D" w:rsidRDefault="0045276A" w:rsidP="003714E8">
            <w:pPr>
              <w:pStyle w:val="TableParagraph"/>
              <w:tabs>
                <w:tab w:val="left" w:pos="519"/>
                <w:tab w:val="left" w:pos="1024"/>
                <w:tab w:val="left" w:pos="1872"/>
              </w:tabs>
              <w:spacing w:before="1"/>
              <w:ind w:left="101"/>
              <w:rPr>
                <w:rFonts w:ascii="Times New Roman" w:hAnsi="Times New Roman" w:cs="Times New Roman"/>
                <w:sz w:val="28"/>
              </w:rPr>
            </w:pPr>
            <w:r w:rsidRPr="00026E4D">
              <w:rPr>
                <w:rFonts w:ascii="Times New Roman" w:hAnsi="Times New Roman" w:cs="Times New Roman"/>
                <w:sz w:val="28"/>
                <w:u w:val="thick"/>
              </w:rPr>
              <w:t xml:space="preserve"> </w:t>
            </w:r>
            <w:r w:rsidRPr="00026E4D">
              <w:rPr>
                <w:rFonts w:ascii="Times New Roman" w:hAnsi="Times New Roman" w:cs="Times New Roman"/>
                <w:sz w:val="28"/>
                <w:u w:val="thick"/>
              </w:rPr>
              <w:tab/>
            </w:r>
            <w:r w:rsidRPr="00026E4D">
              <w:rPr>
                <w:rFonts w:ascii="Times New Roman" w:hAnsi="Times New Roman" w:cs="Times New Roman"/>
                <w:b/>
                <w:sz w:val="28"/>
              </w:rPr>
              <w:t>-</w:t>
            </w:r>
            <w:r w:rsidRPr="00026E4D">
              <w:rPr>
                <w:rFonts w:ascii="Times New Roman" w:hAnsi="Times New Roman" w:cs="Times New Roman"/>
                <w:b/>
                <w:sz w:val="28"/>
                <w:u w:val="thick"/>
              </w:rPr>
              <w:t xml:space="preserve"> </w:t>
            </w:r>
            <w:r w:rsidRPr="00026E4D">
              <w:rPr>
                <w:rFonts w:ascii="Times New Roman" w:hAnsi="Times New Roman" w:cs="Times New Roman"/>
                <w:b/>
                <w:sz w:val="28"/>
                <w:u w:val="thick"/>
              </w:rPr>
              <w:tab/>
            </w:r>
            <w:r w:rsidRPr="00026E4D">
              <w:rPr>
                <w:rFonts w:ascii="Times New Roman" w:hAnsi="Times New Roman" w:cs="Times New Roman"/>
                <w:b/>
                <w:sz w:val="28"/>
              </w:rPr>
              <w:t>-</w:t>
            </w:r>
            <w:r w:rsidRPr="00026E4D">
              <w:rPr>
                <w:rFonts w:ascii="Times New Roman" w:hAnsi="Times New Roman" w:cs="Times New Roman"/>
                <w:sz w:val="28"/>
                <w:u w:val="thick"/>
              </w:rPr>
              <w:t xml:space="preserve"> </w:t>
            </w:r>
            <w:r w:rsidRPr="00026E4D">
              <w:rPr>
                <w:rFonts w:ascii="Times New Roman" w:hAnsi="Times New Roman" w:cs="Times New Roman"/>
                <w:sz w:val="28"/>
                <w:u w:val="thick"/>
              </w:rPr>
              <w:tab/>
            </w:r>
          </w:p>
        </w:tc>
      </w:tr>
    </w:tbl>
    <w:p w14:paraId="4708035E" w14:textId="2D39D4D3" w:rsidR="0045276A" w:rsidRPr="0045276A" w:rsidRDefault="0045276A" w:rsidP="0045276A">
      <w:pPr>
        <w:pStyle w:val="berschrift2"/>
        <w:widowControl w:val="0"/>
        <w:jc w:val="both"/>
        <w:rPr>
          <w:rFonts w:ascii="Times New Roman" w:eastAsia="Times New Roman" w:hAnsi="Times New Roman" w:cs="Times New Roman"/>
          <w:i/>
          <w:sz w:val="24"/>
          <w:szCs w:val="24"/>
          <w:lang w:val="en-GB"/>
        </w:rPr>
      </w:pPr>
      <w:bookmarkStart w:id="116" w:name="_Toc57035245"/>
      <w:proofErr w:type="spellStart"/>
      <w:r w:rsidRPr="00F51B73">
        <w:rPr>
          <w:rFonts w:ascii="Times New Roman" w:eastAsia="Times New Roman" w:hAnsi="Times New Roman" w:cs="Times New Roman"/>
          <w:i/>
          <w:sz w:val="24"/>
          <w:szCs w:val="24"/>
          <w:lang w:val="en-GB"/>
        </w:rPr>
        <w:t>sFigure</w:t>
      </w:r>
      <w:proofErr w:type="spellEnd"/>
      <w:r w:rsidRPr="00F51B73">
        <w:rPr>
          <w:rFonts w:ascii="Times New Roman" w:eastAsia="Times New Roman" w:hAnsi="Times New Roman" w:cs="Times New Roman"/>
          <w:i/>
          <w:sz w:val="24"/>
          <w:szCs w:val="24"/>
          <w:lang w:val="en-GB"/>
        </w:rPr>
        <w:t xml:space="preserve"> 2 </w:t>
      </w:r>
      <w:r>
        <w:rPr>
          <w:rFonts w:ascii="Times New Roman" w:eastAsia="Times New Roman" w:hAnsi="Times New Roman" w:cs="Times New Roman"/>
          <w:i/>
          <w:sz w:val="24"/>
          <w:szCs w:val="24"/>
          <w:lang w:val="en-GB"/>
        </w:rPr>
        <w:t>Substance Use Questionnaire</w:t>
      </w:r>
      <w:bookmarkEnd w:id="116"/>
      <w:r>
        <w:rPr>
          <w:rFonts w:ascii="Times New Roman" w:eastAsia="Times New Roman" w:hAnsi="Times New Roman" w:cs="Times New Roman"/>
          <w:i/>
          <w:sz w:val="24"/>
          <w:szCs w:val="24"/>
          <w:lang w:val="en-GB"/>
        </w:rPr>
        <w:t xml:space="preserve"> </w:t>
      </w:r>
    </w:p>
    <w:p w14:paraId="5AD62E28" w14:textId="77777777" w:rsidR="006C4F93" w:rsidRPr="00F51B73" w:rsidRDefault="006C4F93">
      <w:pPr>
        <w:widowControl w:val="0"/>
        <w:jc w:val="both"/>
        <w:rPr>
          <w:rFonts w:ascii="Times New Roman" w:eastAsia="Times New Roman" w:hAnsi="Times New Roman" w:cs="Times New Roman"/>
          <w:sz w:val="24"/>
          <w:szCs w:val="24"/>
          <w:lang w:val="en-GB"/>
        </w:rPr>
      </w:pPr>
    </w:p>
    <w:p w14:paraId="65B59304" w14:textId="77777777" w:rsidR="006C4F93" w:rsidRDefault="00F51B73">
      <w:pPr>
        <w:spacing w:before="240" w:after="240"/>
        <w:jc w:val="both"/>
        <w:rPr>
          <w:b/>
        </w:rPr>
      </w:pPr>
      <w:r>
        <w:rPr>
          <w:b/>
          <w:noProof/>
          <w:lang w:val="de-CH" w:eastAsia="de-CH"/>
        </w:rPr>
        <w:lastRenderedPageBreak/>
        <w:drawing>
          <wp:inline distT="114300" distB="114300" distL="114300" distR="114300" wp14:anchorId="7229D3BB" wp14:editId="49ACAC76">
            <wp:extent cx="4701843" cy="3262313"/>
            <wp:effectExtent l="12700" t="12700" r="12700" b="1270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4701843" cy="3262313"/>
                    </a:xfrm>
                    <a:prstGeom prst="rect">
                      <a:avLst/>
                    </a:prstGeom>
                    <a:ln w="12700">
                      <a:solidFill>
                        <a:srgbClr val="000000"/>
                      </a:solidFill>
                      <a:prstDash val="solid"/>
                    </a:ln>
                  </pic:spPr>
                </pic:pic>
              </a:graphicData>
            </a:graphic>
          </wp:inline>
        </w:drawing>
      </w:r>
    </w:p>
    <w:p w14:paraId="046C1DB0" w14:textId="1C235D3B" w:rsidR="006C4F93" w:rsidRPr="0045276A" w:rsidRDefault="00F51B73" w:rsidP="0045276A">
      <w:pPr>
        <w:pStyle w:val="berschrift2"/>
        <w:widowControl w:val="0"/>
        <w:jc w:val="both"/>
        <w:rPr>
          <w:rFonts w:ascii="Times New Roman" w:eastAsia="Times New Roman" w:hAnsi="Times New Roman" w:cs="Times New Roman"/>
          <w:i/>
          <w:sz w:val="24"/>
          <w:szCs w:val="24"/>
          <w:lang w:val="en-GB"/>
        </w:rPr>
      </w:pPr>
      <w:bookmarkStart w:id="117" w:name="_Toc57035246"/>
      <w:proofErr w:type="spellStart"/>
      <w:r w:rsidRPr="00F51B73">
        <w:rPr>
          <w:rFonts w:ascii="Times New Roman" w:eastAsia="Times New Roman" w:hAnsi="Times New Roman" w:cs="Times New Roman"/>
          <w:i/>
          <w:sz w:val="24"/>
          <w:szCs w:val="24"/>
          <w:lang w:val="en-GB"/>
        </w:rPr>
        <w:t>sFigure</w:t>
      </w:r>
      <w:proofErr w:type="spellEnd"/>
      <w:r w:rsidRPr="00F51B73">
        <w:rPr>
          <w:rFonts w:ascii="Times New Roman" w:eastAsia="Times New Roman" w:hAnsi="Times New Roman" w:cs="Times New Roman"/>
          <w:i/>
          <w:sz w:val="24"/>
          <w:szCs w:val="24"/>
          <w:lang w:val="en-GB"/>
        </w:rPr>
        <w:t xml:space="preserve"> </w:t>
      </w:r>
      <w:r w:rsidR="00C96063">
        <w:rPr>
          <w:rFonts w:ascii="Times New Roman" w:eastAsia="Times New Roman" w:hAnsi="Times New Roman" w:cs="Times New Roman"/>
          <w:i/>
          <w:sz w:val="24"/>
          <w:szCs w:val="24"/>
          <w:lang w:val="en-GB"/>
        </w:rPr>
        <w:t>3</w:t>
      </w:r>
      <w:r w:rsidRPr="00F51B73">
        <w:rPr>
          <w:rFonts w:ascii="Times New Roman" w:eastAsia="Times New Roman" w:hAnsi="Times New Roman" w:cs="Times New Roman"/>
          <w:i/>
          <w:sz w:val="24"/>
          <w:szCs w:val="24"/>
          <w:lang w:val="en-GB"/>
        </w:rPr>
        <w:t xml:space="preserve"> Distribution of </w:t>
      </w:r>
      <w:r w:rsidR="00203D34">
        <w:rPr>
          <w:rFonts w:ascii="Times New Roman" w:eastAsia="Times New Roman" w:hAnsi="Times New Roman" w:cs="Times New Roman"/>
          <w:i/>
          <w:sz w:val="24"/>
          <w:szCs w:val="24"/>
          <w:lang w:val="en-GB"/>
        </w:rPr>
        <w:t>age of i</w:t>
      </w:r>
      <w:r w:rsidRPr="00F51B73">
        <w:rPr>
          <w:rFonts w:ascii="Times New Roman" w:eastAsia="Times New Roman" w:hAnsi="Times New Roman" w:cs="Times New Roman"/>
          <w:i/>
          <w:sz w:val="24"/>
          <w:szCs w:val="24"/>
          <w:lang w:val="en-GB"/>
        </w:rPr>
        <w:t>nitiatio</w:t>
      </w:r>
      <w:r w:rsidR="00203D34">
        <w:rPr>
          <w:rFonts w:ascii="Times New Roman" w:eastAsia="Times New Roman" w:hAnsi="Times New Roman" w:cs="Times New Roman"/>
          <w:i/>
          <w:sz w:val="24"/>
          <w:szCs w:val="24"/>
          <w:lang w:val="en-GB"/>
        </w:rPr>
        <w:t xml:space="preserve">n. </w:t>
      </w:r>
      <w:r w:rsidRPr="00F51B73">
        <w:rPr>
          <w:rFonts w:ascii="Times New Roman" w:eastAsia="Times New Roman" w:hAnsi="Times New Roman" w:cs="Times New Roman"/>
          <w:i/>
          <w:sz w:val="24"/>
          <w:szCs w:val="24"/>
          <w:lang w:val="en-GB"/>
        </w:rPr>
        <w:t xml:space="preserve">The distribution of </w:t>
      </w:r>
      <w:r w:rsidR="00203D34">
        <w:rPr>
          <w:rFonts w:ascii="Times New Roman" w:eastAsia="Times New Roman" w:hAnsi="Times New Roman" w:cs="Times New Roman"/>
          <w:i/>
          <w:sz w:val="24"/>
          <w:szCs w:val="24"/>
          <w:lang w:val="en-GB"/>
        </w:rPr>
        <w:t xml:space="preserve">age of </w:t>
      </w:r>
      <w:r w:rsidR="00CE3F4F">
        <w:rPr>
          <w:rFonts w:ascii="Times New Roman" w:eastAsia="Times New Roman" w:hAnsi="Times New Roman" w:cs="Times New Roman"/>
          <w:i/>
          <w:sz w:val="24"/>
          <w:szCs w:val="24"/>
          <w:lang w:val="en-GB"/>
        </w:rPr>
        <w:t xml:space="preserve">cannabis use </w:t>
      </w:r>
      <w:r w:rsidR="00203D34">
        <w:rPr>
          <w:rFonts w:ascii="Times New Roman" w:eastAsia="Times New Roman" w:hAnsi="Times New Roman" w:cs="Times New Roman"/>
          <w:i/>
          <w:sz w:val="24"/>
          <w:szCs w:val="24"/>
          <w:lang w:val="en-GB"/>
        </w:rPr>
        <w:t xml:space="preserve">initiation </w:t>
      </w:r>
      <w:r w:rsidRPr="00F51B73">
        <w:rPr>
          <w:rFonts w:ascii="Times New Roman" w:eastAsia="Times New Roman" w:hAnsi="Times New Roman" w:cs="Times New Roman"/>
          <w:i/>
          <w:sz w:val="24"/>
          <w:szCs w:val="24"/>
          <w:lang w:val="en-GB"/>
        </w:rPr>
        <w:t>is shown for the whole sample</w:t>
      </w:r>
      <w:r w:rsidR="00203D34">
        <w:rPr>
          <w:rFonts w:ascii="Times New Roman" w:eastAsia="Times New Roman" w:hAnsi="Times New Roman" w:cs="Times New Roman"/>
          <w:i/>
          <w:sz w:val="24"/>
          <w:szCs w:val="24"/>
          <w:lang w:val="en-GB"/>
        </w:rPr>
        <w:t xml:space="preserve">, with </w:t>
      </w:r>
      <w:r w:rsidR="00203D34" w:rsidRPr="00F51B73">
        <w:rPr>
          <w:rFonts w:ascii="Times New Roman" w:eastAsia="Times New Roman" w:hAnsi="Times New Roman" w:cs="Times New Roman"/>
          <w:i/>
          <w:sz w:val="24"/>
          <w:szCs w:val="24"/>
          <w:lang w:val="en-GB"/>
        </w:rPr>
        <w:t xml:space="preserve">(n = 102) </w:t>
      </w:r>
      <w:r w:rsidR="00203D34">
        <w:rPr>
          <w:rFonts w:ascii="Times New Roman" w:eastAsia="Times New Roman" w:hAnsi="Times New Roman" w:cs="Times New Roman"/>
          <w:i/>
          <w:sz w:val="24"/>
          <w:szCs w:val="24"/>
          <w:lang w:val="en-GB"/>
        </w:rPr>
        <w:t xml:space="preserve">and without </w:t>
      </w:r>
      <w:r w:rsidR="00203D34" w:rsidRPr="00F51B73">
        <w:rPr>
          <w:rFonts w:ascii="Times New Roman" w:eastAsia="Times New Roman" w:hAnsi="Times New Roman" w:cs="Times New Roman"/>
          <w:i/>
          <w:sz w:val="24"/>
          <w:szCs w:val="24"/>
          <w:lang w:val="en-GB"/>
        </w:rPr>
        <w:t xml:space="preserve">(n = </w:t>
      </w:r>
      <w:r w:rsidR="00CE3F4F">
        <w:rPr>
          <w:rFonts w:ascii="Times New Roman" w:eastAsia="Times New Roman" w:hAnsi="Times New Roman" w:cs="Times New Roman"/>
          <w:i/>
          <w:sz w:val="24"/>
          <w:szCs w:val="24"/>
          <w:lang w:val="en-GB"/>
        </w:rPr>
        <w:t>95</w:t>
      </w:r>
      <w:r w:rsidR="00203D34" w:rsidRPr="00F51B73">
        <w:rPr>
          <w:rFonts w:ascii="Times New Roman" w:eastAsia="Times New Roman" w:hAnsi="Times New Roman" w:cs="Times New Roman"/>
          <w:i/>
          <w:sz w:val="24"/>
          <w:szCs w:val="24"/>
          <w:lang w:val="en-GB"/>
        </w:rPr>
        <w:t>)</w:t>
      </w:r>
      <w:r w:rsidR="00203D34">
        <w:rPr>
          <w:rFonts w:ascii="Times New Roman" w:eastAsia="Times New Roman" w:hAnsi="Times New Roman" w:cs="Times New Roman"/>
          <w:i/>
          <w:sz w:val="24"/>
          <w:szCs w:val="24"/>
          <w:lang w:val="en-GB"/>
        </w:rPr>
        <w:t xml:space="preserve"> inclusion of </w:t>
      </w:r>
      <w:r w:rsidRPr="00F51B73">
        <w:rPr>
          <w:rFonts w:ascii="Times New Roman" w:eastAsia="Times New Roman" w:hAnsi="Times New Roman" w:cs="Times New Roman"/>
          <w:i/>
          <w:sz w:val="24"/>
          <w:szCs w:val="24"/>
          <w:lang w:val="en-GB"/>
        </w:rPr>
        <w:t xml:space="preserve">significant outliers in </w:t>
      </w:r>
      <w:r w:rsidR="00203D34">
        <w:rPr>
          <w:rFonts w:ascii="Times New Roman" w:eastAsia="Times New Roman" w:hAnsi="Times New Roman" w:cs="Times New Roman"/>
          <w:i/>
          <w:sz w:val="24"/>
          <w:szCs w:val="24"/>
          <w:lang w:val="en-GB"/>
        </w:rPr>
        <w:t>i</w:t>
      </w:r>
      <w:r w:rsidRPr="00F51B73">
        <w:rPr>
          <w:rFonts w:ascii="Times New Roman" w:eastAsia="Times New Roman" w:hAnsi="Times New Roman" w:cs="Times New Roman"/>
          <w:i/>
          <w:sz w:val="24"/>
          <w:szCs w:val="24"/>
          <w:lang w:val="en-GB"/>
        </w:rPr>
        <w:t xml:space="preserve">nitiation </w:t>
      </w:r>
      <w:r w:rsidR="00203D34">
        <w:rPr>
          <w:rFonts w:ascii="Times New Roman" w:eastAsia="Times New Roman" w:hAnsi="Times New Roman" w:cs="Times New Roman"/>
          <w:i/>
          <w:sz w:val="24"/>
          <w:szCs w:val="24"/>
          <w:lang w:val="en-GB"/>
        </w:rPr>
        <w:t>a</w:t>
      </w:r>
      <w:r w:rsidRPr="00F51B73">
        <w:rPr>
          <w:rFonts w:ascii="Times New Roman" w:eastAsia="Times New Roman" w:hAnsi="Times New Roman" w:cs="Times New Roman"/>
          <w:i/>
          <w:sz w:val="24"/>
          <w:szCs w:val="24"/>
          <w:lang w:val="en-GB"/>
        </w:rPr>
        <w:t xml:space="preserve">ge and </w:t>
      </w:r>
      <w:r w:rsidR="00203D34">
        <w:rPr>
          <w:rFonts w:ascii="Times New Roman" w:eastAsia="Times New Roman" w:hAnsi="Times New Roman" w:cs="Times New Roman"/>
          <w:i/>
          <w:sz w:val="24"/>
          <w:szCs w:val="24"/>
          <w:lang w:val="en-GB"/>
        </w:rPr>
        <w:t>d</w:t>
      </w:r>
      <w:r w:rsidRPr="00F51B73">
        <w:rPr>
          <w:rFonts w:ascii="Times New Roman" w:eastAsia="Times New Roman" w:hAnsi="Times New Roman" w:cs="Times New Roman"/>
          <w:i/>
          <w:sz w:val="24"/>
          <w:szCs w:val="24"/>
          <w:lang w:val="en-GB"/>
        </w:rPr>
        <w:t xml:space="preserve">uration of heaviest </w:t>
      </w:r>
      <w:r w:rsidR="00203D34">
        <w:rPr>
          <w:rFonts w:ascii="Times New Roman" w:eastAsia="Times New Roman" w:hAnsi="Times New Roman" w:cs="Times New Roman"/>
          <w:i/>
          <w:sz w:val="24"/>
          <w:szCs w:val="24"/>
          <w:lang w:val="en-GB"/>
        </w:rPr>
        <w:t>u</w:t>
      </w:r>
      <w:r w:rsidRPr="00F51B73">
        <w:rPr>
          <w:rFonts w:ascii="Times New Roman" w:eastAsia="Times New Roman" w:hAnsi="Times New Roman" w:cs="Times New Roman"/>
          <w:i/>
          <w:sz w:val="24"/>
          <w:szCs w:val="24"/>
          <w:lang w:val="en-GB"/>
        </w:rPr>
        <w:t>se</w:t>
      </w:r>
      <w:r w:rsidR="00203D34">
        <w:rPr>
          <w:rFonts w:ascii="Times New Roman" w:eastAsia="Times New Roman" w:hAnsi="Times New Roman" w:cs="Times New Roman"/>
          <w:i/>
          <w:sz w:val="24"/>
          <w:szCs w:val="24"/>
          <w:lang w:val="en-GB"/>
        </w:rPr>
        <w:t>.</w:t>
      </w:r>
      <w:bookmarkEnd w:id="117"/>
      <w:r w:rsidRPr="00F51B73">
        <w:rPr>
          <w:rFonts w:ascii="Times New Roman" w:eastAsia="Times New Roman" w:hAnsi="Times New Roman" w:cs="Times New Roman"/>
          <w:i/>
          <w:sz w:val="24"/>
          <w:szCs w:val="24"/>
          <w:lang w:val="en-GB"/>
        </w:rPr>
        <w:t xml:space="preserve"> </w:t>
      </w:r>
    </w:p>
    <w:p w14:paraId="42BBA808" w14:textId="77777777" w:rsidR="006C4F93" w:rsidRDefault="00F51B73">
      <w:pPr>
        <w:spacing w:before="240" w:after="240"/>
        <w:jc w:val="both"/>
        <w:rPr>
          <w:b/>
        </w:rPr>
      </w:pPr>
      <w:r>
        <w:rPr>
          <w:b/>
          <w:noProof/>
          <w:lang w:val="de-CH" w:eastAsia="de-CH"/>
        </w:rPr>
        <w:drawing>
          <wp:inline distT="114300" distB="114300" distL="114300" distR="114300" wp14:anchorId="006118F1" wp14:editId="28068282">
            <wp:extent cx="4524587" cy="3395663"/>
            <wp:effectExtent l="12700" t="12700" r="12700" b="127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4524587" cy="3395663"/>
                    </a:xfrm>
                    <a:prstGeom prst="rect">
                      <a:avLst/>
                    </a:prstGeom>
                    <a:ln w="12700">
                      <a:solidFill>
                        <a:srgbClr val="000000"/>
                      </a:solidFill>
                      <a:prstDash val="solid"/>
                    </a:ln>
                  </pic:spPr>
                </pic:pic>
              </a:graphicData>
            </a:graphic>
          </wp:inline>
        </w:drawing>
      </w:r>
    </w:p>
    <w:p w14:paraId="342A0321" w14:textId="237BD754" w:rsidR="006C4F93" w:rsidRPr="002C137B" w:rsidRDefault="00F51B73">
      <w:pPr>
        <w:pStyle w:val="berschrift2"/>
        <w:widowControl w:val="0"/>
        <w:jc w:val="both"/>
        <w:rPr>
          <w:rFonts w:ascii="Times New Roman" w:eastAsia="Times New Roman" w:hAnsi="Times New Roman" w:cs="Times New Roman"/>
          <w:i/>
          <w:sz w:val="24"/>
          <w:szCs w:val="24"/>
          <w:lang w:val="en-US"/>
        </w:rPr>
      </w:pPr>
      <w:bookmarkStart w:id="118" w:name="_Toc57035247"/>
      <w:proofErr w:type="spellStart"/>
      <w:r w:rsidRPr="00F51B73">
        <w:rPr>
          <w:rFonts w:ascii="Times New Roman" w:eastAsia="Times New Roman" w:hAnsi="Times New Roman" w:cs="Times New Roman"/>
          <w:i/>
          <w:sz w:val="24"/>
          <w:szCs w:val="24"/>
          <w:lang w:val="en-GB"/>
        </w:rPr>
        <w:t>sFigure</w:t>
      </w:r>
      <w:proofErr w:type="spellEnd"/>
      <w:r w:rsidRPr="00F51B73">
        <w:rPr>
          <w:rFonts w:ascii="Times New Roman" w:eastAsia="Times New Roman" w:hAnsi="Times New Roman" w:cs="Times New Roman"/>
          <w:i/>
          <w:sz w:val="24"/>
          <w:szCs w:val="24"/>
          <w:lang w:val="en-GB"/>
        </w:rPr>
        <w:t xml:space="preserve"> </w:t>
      </w:r>
      <w:r w:rsidR="00C96063">
        <w:rPr>
          <w:rFonts w:ascii="Times New Roman" w:eastAsia="Times New Roman" w:hAnsi="Times New Roman" w:cs="Times New Roman"/>
          <w:i/>
          <w:sz w:val="24"/>
          <w:szCs w:val="24"/>
          <w:lang w:val="en-GB"/>
        </w:rPr>
        <w:t>4</w:t>
      </w:r>
      <w:r w:rsidRPr="00F51B73">
        <w:rPr>
          <w:rFonts w:ascii="Times New Roman" w:eastAsia="Times New Roman" w:hAnsi="Times New Roman" w:cs="Times New Roman"/>
          <w:i/>
          <w:sz w:val="24"/>
          <w:szCs w:val="24"/>
          <w:lang w:val="en-GB"/>
        </w:rPr>
        <w:t xml:space="preserve"> Correlation between the </w:t>
      </w:r>
      <w:r w:rsidR="00026E4D">
        <w:rPr>
          <w:rFonts w:ascii="Times New Roman" w:eastAsia="Times New Roman" w:hAnsi="Times New Roman" w:cs="Times New Roman"/>
          <w:i/>
          <w:sz w:val="24"/>
          <w:szCs w:val="24"/>
          <w:lang w:val="en-GB"/>
        </w:rPr>
        <w:t>c</w:t>
      </w:r>
      <w:r w:rsidRPr="00F51B73">
        <w:rPr>
          <w:rFonts w:ascii="Times New Roman" w:eastAsia="Times New Roman" w:hAnsi="Times New Roman" w:cs="Times New Roman"/>
          <w:i/>
          <w:sz w:val="24"/>
          <w:szCs w:val="24"/>
          <w:lang w:val="en-GB"/>
        </w:rPr>
        <w:t xml:space="preserve">omponents from the </w:t>
      </w:r>
      <w:r w:rsidR="00026E4D">
        <w:rPr>
          <w:rFonts w:ascii="Times New Roman" w:eastAsia="Times New Roman" w:hAnsi="Times New Roman" w:cs="Times New Roman"/>
          <w:i/>
          <w:sz w:val="24"/>
          <w:szCs w:val="24"/>
          <w:lang w:val="en-GB"/>
        </w:rPr>
        <w:t>c</w:t>
      </w:r>
      <w:r w:rsidRPr="00F51B73">
        <w:rPr>
          <w:rFonts w:ascii="Times New Roman" w:eastAsia="Times New Roman" w:hAnsi="Times New Roman" w:cs="Times New Roman"/>
          <w:i/>
          <w:sz w:val="24"/>
          <w:szCs w:val="24"/>
          <w:lang w:val="en-GB"/>
        </w:rPr>
        <w:t xml:space="preserve">urrent study and the </w:t>
      </w:r>
      <w:r w:rsidR="00026E4D">
        <w:rPr>
          <w:rFonts w:ascii="Times New Roman" w:eastAsia="Times New Roman" w:hAnsi="Times New Roman" w:cs="Times New Roman"/>
          <w:i/>
          <w:sz w:val="24"/>
          <w:szCs w:val="24"/>
          <w:lang w:val="en-GB"/>
        </w:rPr>
        <w:t>r</w:t>
      </w:r>
      <w:r w:rsidRPr="00F51B73">
        <w:rPr>
          <w:rFonts w:ascii="Times New Roman" w:eastAsia="Times New Roman" w:hAnsi="Times New Roman" w:cs="Times New Roman"/>
          <w:i/>
          <w:sz w:val="24"/>
          <w:szCs w:val="24"/>
          <w:lang w:val="en-GB"/>
        </w:rPr>
        <w:t xml:space="preserve">eference </w:t>
      </w:r>
      <w:r w:rsidR="00D73AFD">
        <w:rPr>
          <w:rFonts w:ascii="Times New Roman" w:eastAsia="Times New Roman" w:hAnsi="Times New Roman" w:cs="Times New Roman"/>
          <w:i/>
          <w:sz w:val="24"/>
          <w:szCs w:val="24"/>
          <w:lang w:val="en-GB"/>
        </w:rPr>
        <w:t>c</w:t>
      </w:r>
      <w:r w:rsidRPr="00F51B73">
        <w:rPr>
          <w:rFonts w:ascii="Times New Roman" w:eastAsia="Times New Roman" w:hAnsi="Times New Roman" w:cs="Times New Roman"/>
          <w:i/>
          <w:sz w:val="24"/>
          <w:szCs w:val="24"/>
          <w:lang w:val="en-GB"/>
        </w:rPr>
        <w:t xml:space="preserve">omponents - The heatmap represents the pairwise correlation between the components. </w:t>
      </w:r>
      <w:r w:rsidRPr="002C137B">
        <w:rPr>
          <w:rFonts w:ascii="Times New Roman" w:eastAsia="Times New Roman" w:hAnsi="Times New Roman" w:cs="Times New Roman"/>
          <w:i/>
          <w:sz w:val="24"/>
          <w:szCs w:val="24"/>
          <w:lang w:val="en-US"/>
        </w:rPr>
        <w:t>Thereby, all non-zero voxels were correlated</w:t>
      </w:r>
      <w:r w:rsidR="00026E4D">
        <w:rPr>
          <w:rFonts w:ascii="Times New Roman" w:eastAsia="Times New Roman" w:hAnsi="Times New Roman" w:cs="Times New Roman"/>
          <w:i/>
          <w:sz w:val="24"/>
          <w:szCs w:val="24"/>
          <w:lang w:val="en-US"/>
        </w:rPr>
        <w:t xml:space="preserve"> with each other</w:t>
      </w:r>
      <w:r w:rsidRPr="002C137B">
        <w:rPr>
          <w:rFonts w:ascii="Times New Roman" w:eastAsia="Times New Roman" w:hAnsi="Times New Roman" w:cs="Times New Roman"/>
          <w:i/>
          <w:sz w:val="24"/>
          <w:szCs w:val="24"/>
          <w:lang w:val="en-US"/>
        </w:rPr>
        <w:t>.</w:t>
      </w:r>
      <w:bookmarkEnd w:id="118"/>
    </w:p>
    <w:p w14:paraId="4AC6D770" w14:textId="77777777" w:rsidR="006C4F93" w:rsidRPr="002C137B" w:rsidRDefault="006C4F93">
      <w:pPr>
        <w:widowControl w:val="0"/>
        <w:jc w:val="both"/>
        <w:rPr>
          <w:rFonts w:ascii="Times New Roman" w:eastAsia="Times New Roman" w:hAnsi="Times New Roman" w:cs="Times New Roman"/>
          <w:sz w:val="24"/>
          <w:szCs w:val="24"/>
          <w:lang w:val="en-US"/>
        </w:rPr>
      </w:pPr>
    </w:p>
    <w:p w14:paraId="4943C458" w14:textId="77777777" w:rsidR="006C4F93" w:rsidRPr="002C137B" w:rsidRDefault="006C4F93">
      <w:pPr>
        <w:widowControl w:val="0"/>
        <w:jc w:val="both"/>
        <w:rPr>
          <w:rFonts w:ascii="Times New Roman" w:eastAsia="Times New Roman" w:hAnsi="Times New Roman" w:cs="Times New Roman"/>
          <w:sz w:val="24"/>
          <w:szCs w:val="24"/>
          <w:lang w:val="en-US"/>
        </w:rPr>
      </w:pPr>
    </w:p>
    <w:p w14:paraId="47D049F2" w14:textId="77777777" w:rsidR="006C4F93" w:rsidRDefault="00F51B73">
      <w:pPr>
        <w:spacing w:before="240" w:after="240"/>
        <w:jc w:val="both"/>
        <w:rPr>
          <w:b/>
        </w:rPr>
      </w:pPr>
      <w:r>
        <w:rPr>
          <w:b/>
          <w:noProof/>
          <w:lang w:val="de-CH" w:eastAsia="de-CH"/>
        </w:rPr>
        <w:drawing>
          <wp:inline distT="114300" distB="114300" distL="114300" distR="114300" wp14:anchorId="1CC98E78" wp14:editId="7B6B6044">
            <wp:extent cx="5734050" cy="4749800"/>
            <wp:effectExtent l="12700" t="12700" r="12700" b="1270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5734050" cy="4749800"/>
                    </a:xfrm>
                    <a:prstGeom prst="rect">
                      <a:avLst/>
                    </a:prstGeom>
                    <a:ln w="12700">
                      <a:solidFill>
                        <a:srgbClr val="000000"/>
                      </a:solidFill>
                      <a:prstDash val="solid"/>
                    </a:ln>
                  </pic:spPr>
                </pic:pic>
              </a:graphicData>
            </a:graphic>
          </wp:inline>
        </w:drawing>
      </w:r>
    </w:p>
    <w:p w14:paraId="1CB1AAEC" w14:textId="67D30E92" w:rsidR="006C4F93" w:rsidRPr="00F51B73" w:rsidRDefault="00F51B73">
      <w:pPr>
        <w:pStyle w:val="berschrift2"/>
        <w:widowControl w:val="0"/>
        <w:jc w:val="both"/>
        <w:rPr>
          <w:rFonts w:ascii="Times New Roman" w:eastAsia="Times New Roman" w:hAnsi="Times New Roman" w:cs="Times New Roman"/>
          <w:i/>
          <w:sz w:val="24"/>
          <w:szCs w:val="24"/>
          <w:lang w:val="en-GB"/>
        </w:rPr>
      </w:pPr>
      <w:bookmarkStart w:id="119" w:name="_Toc57035248"/>
      <w:proofErr w:type="spellStart"/>
      <w:r w:rsidRPr="00F51B73">
        <w:rPr>
          <w:rFonts w:ascii="Times New Roman" w:eastAsia="Times New Roman" w:hAnsi="Times New Roman" w:cs="Times New Roman"/>
          <w:i/>
          <w:sz w:val="24"/>
          <w:szCs w:val="24"/>
          <w:lang w:val="en-GB"/>
        </w:rPr>
        <w:t>sFigure</w:t>
      </w:r>
      <w:proofErr w:type="spellEnd"/>
      <w:r w:rsidRPr="00F51B73">
        <w:rPr>
          <w:rFonts w:ascii="Times New Roman" w:eastAsia="Times New Roman" w:hAnsi="Times New Roman" w:cs="Times New Roman"/>
          <w:i/>
          <w:sz w:val="24"/>
          <w:szCs w:val="24"/>
          <w:lang w:val="en-GB"/>
        </w:rPr>
        <w:t xml:space="preserve"> </w:t>
      </w:r>
      <w:r w:rsidR="00C96063">
        <w:rPr>
          <w:rFonts w:ascii="Times New Roman" w:eastAsia="Times New Roman" w:hAnsi="Times New Roman" w:cs="Times New Roman"/>
          <w:i/>
          <w:sz w:val="24"/>
          <w:szCs w:val="24"/>
          <w:lang w:val="en-GB"/>
        </w:rPr>
        <w:t>5</w:t>
      </w:r>
      <w:r w:rsidRPr="00F51B73">
        <w:rPr>
          <w:rFonts w:ascii="Times New Roman" w:eastAsia="Times New Roman" w:hAnsi="Times New Roman" w:cs="Times New Roman"/>
          <w:i/>
          <w:sz w:val="24"/>
          <w:szCs w:val="24"/>
          <w:lang w:val="en-GB"/>
        </w:rPr>
        <w:t xml:space="preserve"> Flow Diagram - Inclusion based on Outlier</w:t>
      </w:r>
      <w:bookmarkEnd w:id="119"/>
    </w:p>
    <w:p w14:paraId="66F6E9B0" w14:textId="77777777" w:rsidR="006C4F93" w:rsidRPr="00F51B73" w:rsidRDefault="006C4F93">
      <w:pPr>
        <w:widowControl w:val="0"/>
        <w:jc w:val="both"/>
        <w:rPr>
          <w:rFonts w:ascii="Times New Roman" w:eastAsia="Times New Roman" w:hAnsi="Times New Roman" w:cs="Times New Roman"/>
          <w:sz w:val="24"/>
          <w:szCs w:val="24"/>
          <w:lang w:val="en-GB"/>
        </w:rPr>
      </w:pPr>
    </w:p>
    <w:p w14:paraId="296FE97E" w14:textId="77777777" w:rsidR="006C4F93" w:rsidRPr="00F51B73" w:rsidRDefault="00F51B73">
      <w:pPr>
        <w:widowControl w:val="0"/>
        <w:spacing w:before="240" w:after="240"/>
        <w:jc w:val="both"/>
        <w:rPr>
          <w:rFonts w:ascii="Times New Roman" w:eastAsia="Times New Roman" w:hAnsi="Times New Roman" w:cs="Times New Roman"/>
          <w:sz w:val="24"/>
          <w:szCs w:val="24"/>
          <w:lang w:val="en-GB"/>
        </w:rPr>
      </w:pPr>
      <w:r w:rsidRPr="00F51B73">
        <w:rPr>
          <w:rFonts w:ascii="Times New Roman" w:eastAsia="Times New Roman" w:hAnsi="Times New Roman" w:cs="Times New Roman"/>
          <w:sz w:val="24"/>
          <w:szCs w:val="24"/>
          <w:lang w:val="en-GB"/>
        </w:rPr>
        <w:t xml:space="preserve">  </w:t>
      </w:r>
    </w:p>
    <w:p w14:paraId="455D5779" w14:textId="77777777" w:rsidR="006C4F93" w:rsidRPr="00F51B73" w:rsidRDefault="006C4F93">
      <w:pPr>
        <w:widowControl w:val="0"/>
        <w:spacing w:before="240" w:after="240"/>
        <w:jc w:val="both"/>
        <w:rPr>
          <w:rFonts w:ascii="Times New Roman" w:eastAsia="Times New Roman" w:hAnsi="Times New Roman" w:cs="Times New Roman"/>
          <w:sz w:val="24"/>
          <w:szCs w:val="24"/>
          <w:lang w:val="en-GB"/>
        </w:rPr>
      </w:pPr>
    </w:p>
    <w:p w14:paraId="28F1887D" w14:textId="77777777" w:rsidR="006C4F93" w:rsidRPr="00F51B73" w:rsidRDefault="006C4F93">
      <w:pPr>
        <w:widowControl w:val="0"/>
        <w:jc w:val="both"/>
        <w:rPr>
          <w:rFonts w:ascii="Times New Roman" w:eastAsia="Times New Roman" w:hAnsi="Times New Roman" w:cs="Times New Roman"/>
          <w:sz w:val="24"/>
          <w:szCs w:val="24"/>
          <w:lang w:val="en-GB"/>
        </w:rPr>
      </w:pPr>
    </w:p>
    <w:p w14:paraId="550DDA7B" w14:textId="77777777" w:rsidR="006C4F93" w:rsidRDefault="00F51B73">
      <w:pPr>
        <w:spacing w:before="240" w:after="240"/>
        <w:jc w:val="both"/>
        <w:rPr>
          <w:b/>
        </w:rPr>
      </w:pPr>
      <w:r>
        <w:rPr>
          <w:rFonts w:ascii="Times New Roman" w:eastAsia="Times New Roman" w:hAnsi="Times New Roman" w:cs="Times New Roman"/>
          <w:b/>
          <w:noProof/>
          <w:sz w:val="24"/>
          <w:szCs w:val="24"/>
          <w:lang w:val="de-CH" w:eastAsia="de-CH"/>
        </w:rPr>
        <w:lastRenderedPageBreak/>
        <w:drawing>
          <wp:inline distT="114300" distB="114300" distL="114300" distR="114300" wp14:anchorId="61590644" wp14:editId="2F523865">
            <wp:extent cx="5734050" cy="6896100"/>
            <wp:effectExtent l="12700" t="12700" r="12700" b="1270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5734050" cy="6896100"/>
                    </a:xfrm>
                    <a:prstGeom prst="rect">
                      <a:avLst/>
                    </a:prstGeom>
                    <a:ln w="12700">
                      <a:solidFill>
                        <a:srgbClr val="000000"/>
                      </a:solidFill>
                      <a:prstDash val="solid"/>
                    </a:ln>
                  </pic:spPr>
                </pic:pic>
              </a:graphicData>
            </a:graphic>
          </wp:inline>
        </w:drawing>
      </w:r>
    </w:p>
    <w:p w14:paraId="0F838DEF" w14:textId="6B6D801E" w:rsidR="006C4F93" w:rsidRPr="00F51B73" w:rsidRDefault="00F51B73">
      <w:pPr>
        <w:pStyle w:val="berschrift2"/>
        <w:widowControl w:val="0"/>
        <w:jc w:val="both"/>
        <w:rPr>
          <w:rFonts w:ascii="Times New Roman" w:hAnsi="Times New Roman" w:cs="Times New Roman"/>
          <w:i/>
          <w:iCs/>
          <w:sz w:val="24"/>
          <w:szCs w:val="24"/>
          <w:lang w:val="en-GB"/>
        </w:rPr>
      </w:pPr>
      <w:bookmarkStart w:id="120" w:name="_Toc57035249"/>
      <w:proofErr w:type="spellStart"/>
      <w:r w:rsidRPr="00F51B73">
        <w:rPr>
          <w:rFonts w:ascii="Times New Roman" w:hAnsi="Times New Roman" w:cs="Times New Roman"/>
          <w:i/>
          <w:iCs/>
          <w:sz w:val="24"/>
          <w:szCs w:val="24"/>
          <w:lang w:val="en-GB"/>
        </w:rPr>
        <w:t>sFigure</w:t>
      </w:r>
      <w:proofErr w:type="spellEnd"/>
      <w:r w:rsidRPr="00F51B73">
        <w:rPr>
          <w:rFonts w:ascii="Times New Roman" w:hAnsi="Times New Roman" w:cs="Times New Roman"/>
          <w:i/>
          <w:iCs/>
          <w:sz w:val="24"/>
          <w:szCs w:val="24"/>
          <w:lang w:val="en-GB"/>
        </w:rPr>
        <w:t xml:space="preserve"> </w:t>
      </w:r>
      <w:r w:rsidR="00C96063">
        <w:rPr>
          <w:rFonts w:ascii="Times New Roman" w:hAnsi="Times New Roman" w:cs="Times New Roman"/>
          <w:i/>
          <w:iCs/>
          <w:sz w:val="24"/>
          <w:szCs w:val="24"/>
          <w:lang w:val="en-GB"/>
        </w:rPr>
        <w:t>6</w:t>
      </w:r>
      <w:r w:rsidRPr="00F51B73">
        <w:rPr>
          <w:rFonts w:ascii="Times New Roman" w:hAnsi="Times New Roman" w:cs="Times New Roman"/>
          <w:i/>
          <w:iCs/>
          <w:sz w:val="24"/>
          <w:szCs w:val="24"/>
          <w:lang w:val="en-GB"/>
        </w:rPr>
        <w:t xml:space="preserve"> Results of bootstrapping the network 1000 times. Numbers in squares represent how often an edge was set to zero, i.e., not included in the network. This output shows that the edges retained in our final model were </w:t>
      </w:r>
      <w:r w:rsidR="00203D34">
        <w:rPr>
          <w:rFonts w:ascii="Times New Roman" w:hAnsi="Times New Roman" w:cs="Times New Roman"/>
          <w:i/>
          <w:iCs/>
          <w:sz w:val="24"/>
          <w:szCs w:val="24"/>
          <w:lang w:val="en-GB"/>
        </w:rPr>
        <w:t xml:space="preserve">also </w:t>
      </w:r>
      <w:r w:rsidRPr="00F51B73">
        <w:rPr>
          <w:rFonts w:ascii="Times New Roman" w:hAnsi="Times New Roman" w:cs="Times New Roman"/>
          <w:i/>
          <w:iCs/>
          <w:sz w:val="24"/>
          <w:szCs w:val="24"/>
          <w:lang w:val="en-GB"/>
        </w:rPr>
        <w:t>included in the majority of bootstrapped networks.</w:t>
      </w:r>
      <w:bookmarkEnd w:id="120"/>
    </w:p>
    <w:p w14:paraId="44E8B6DB" w14:textId="77777777" w:rsidR="006C4F93" w:rsidRPr="00F51B73" w:rsidRDefault="006C4F93">
      <w:pPr>
        <w:widowControl w:val="0"/>
        <w:jc w:val="both"/>
        <w:rPr>
          <w:rFonts w:ascii="Times New Roman" w:eastAsia="Times New Roman" w:hAnsi="Times New Roman" w:cs="Times New Roman"/>
          <w:sz w:val="24"/>
          <w:szCs w:val="24"/>
          <w:lang w:val="en-GB"/>
        </w:rPr>
      </w:pPr>
    </w:p>
    <w:p w14:paraId="2EBBCFC5" w14:textId="77777777" w:rsidR="006C4F93" w:rsidRPr="00F51B73" w:rsidRDefault="006C4F93">
      <w:pPr>
        <w:widowControl w:val="0"/>
        <w:jc w:val="both"/>
        <w:rPr>
          <w:b/>
          <w:lang w:val="en-GB"/>
        </w:rPr>
      </w:pPr>
    </w:p>
    <w:p w14:paraId="761E74BB" w14:textId="77777777" w:rsidR="006C4F93" w:rsidRDefault="00F51B73">
      <w:pPr>
        <w:spacing w:before="240" w:after="240"/>
        <w:jc w:val="both"/>
        <w:rPr>
          <w:b/>
        </w:rPr>
      </w:pPr>
      <w:r>
        <w:rPr>
          <w:b/>
          <w:noProof/>
          <w:lang w:val="de-CH" w:eastAsia="de-CH"/>
        </w:rPr>
        <w:lastRenderedPageBreak/>
        <w:drawing>
          <wp:inline distT="114300" distB="114300" distL="114300" distR="114300" wp14:anchorId="004A3E6E" wp14:editId="3B49BD3B">
            <wp:extent cx="5667375" cy="379095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5667375" cy="3790950"/>
                    </a:xfrm>
                    <a:prstGeom prst="rect">
                      <a:avLst/>
                    </a:prstGeom>
                    <a:ln/>
                  </pic:spPr>
                </pic:pic>
              </a:graphicData>
            </a:graphic>
          </wp:inline>
        </w:drawing>
      </w:r>
    </w:p>
    <w:p w14:paraId="097124AB" w14:textId="7A149CFB" w:rsidR="006C4F93" w:rsidRDefault="00F51B73">
      <w:pPr>
        <w:pStyle w:val="berschrift2"/>
        <w:widowControl w:val="0"/>
        <w:jc w:val="both"/>
        <w:rPr>
          <w:rFonts w:ascii="Times New Roman" w:eastAsia="Times New Roman" w:hAnsi="Times New Roman" w:cs="Times New Roman"/>
          <w:i/>
          <w:sz w:val="24"/>
          <w:szCs w:val="24"/>
          <w:lang w:val="en-GB"/>
        </w:rPr>
      </w:pPr>
      <w:bookmarkStart w:id="121" w:name="_Toc57035250"/>
      <w:proofErr w:type="spellStart"/>
      <w:r w:rsidRPr="00F51B73">
        <w:rPr>
          <w:rFonts w:ascii="Times New Roman" w:eastAsia="Times New Roman" w:hAnsi="Times New Roman" w:cs="Times New Roman"/>
          <w:i/>
          <w:sz w:val="24"/>
          <w:szCs w:val="24"/>
          <w:lang w:val="en-GB"/>
        </w:rPr>
        <w:t>sFigure</w:t>
      </w:r>
      <w:proofErr w:type="spellEnd"/>
      <w:r w:rsidRPr="00F51B73">
        <w:rPr>
          <w:rFonts w:ascii="Times New Roman" w:eastAsia="Times New Roman" w:hAnsi="Times New Roman" w:cs="Times New Roman"/>
          <w:i/>
          <w:sz w:val="24"/>
          <w:szCs w:val="24"/>
          <w:lang w:val="en-GB"/>
        </w:rPr>
        <w:t xml:space="preserve"> </w:t>
      </w:r>
      <w:r w:rsidR="00C96063">
        <w:rPr>
          <w:rFonts w:ascii="Times New Roman" w:eastAsia="Times New Roman" w:hAnsi="Times New Roman" w:cs="Times New Roman"/>
          <w:i/>
          <w:sz w:val="24"/>
          <w:szCs w:val="24"/>
          <w:lang w:val="en-GB"/>
        </w:rPr>
        <w:t>7</w:t>
      </w:r>
      <w:r w:rsidRPr="00F51B73">
        <w:rPr>
          <w:rFonts w:ascii="Times New Roman" w:eastAsia="Times New Roman" w:hAnsi="Times New Roman" w:cs="Times New Roman"/>
          <w:i/>
          <w:sz w:val="24"/>
          <w:szCs w:val="24"/>
          <w:lang w:val="en-GB"/>
        </w:rPr>
        <w:t xml:space="preserve"> Stability of edge weights </w:t>
      </w:r>
      <w:r w:rsidR="00026E4D">
        <w:rPr>
          <w:rFonts w:ascii="Times New Roman" w:eastAsia="Times New Roman" w:hAnsi="Times New Roman" w:cs="Times New Roman"/>
          <w:i/>
          <w:sz w:val="24"/>
          <w:szCs w:val="24"/>
          <w:lang w:val="en-GB"/>
        </w:rPr>
        <w:t xml:space="preserve">testing </w:t>
      </w:r>
      <w:r w:rsidRPr="00F51B73">
        <w:rPr>
          <w:rFonts w:ascii="Times New Roman" w:eastAsia="Times New Roman" w:hAnsi="Times New Roman" w:cs="Times New Roman"/>
          <w:i/>
          <w:sz w:val="24"/>
          <w:szCs w:val="24"/>
          <w:lang w:val="en-GB"/>
        </w:rPr>
        <w:t>by case dropping subset bootstrap</w:t>
      </w:r>
      <w:r w:rsidR="00026E4D">
        <w:rPr>
          <w:rFonts w:ascii="Times New Roman" w:eastAsia="Times New Roman" w:hAnsi="Times New Roman" w:cs="Times New Roman"/>
          <w:i/>
          <w:sz w:val="24"/>
          <w:szCs w:val="24"/>
          <w:lang w:val="en-GB"/>
        </w:rPr>
        <w:t>ping</w:t>
      </w:r>
      <w:r w:rsidRPr="00F51B73">
        <w:rPr>
          <w:rFonts w:ascii="Times New Roman" w:eastAsia="Times New Roman" w:hAnsi="Times New Roman" w:cs="Times New Roman"/>
          <w:i/>
          <w:sz w:val="24"/>
          <w:szCs w:val="24"/>
          <w:lang w:val="en-GB"/>
        </w:rPr>
        <w:t xml:space="preserve"> </w:t>
      </w:r>
      <w:r w:rsidRPr="00F51B73">
        <w:rPr>
          <w:rFonts w:ascii="Times New Roman" w:eastAsia="Times New Roman" w:hAnsi="Times New Roman" w:cs="Times New Roman"/>
          <w:i/>
          <w:color w:val="333333"/>
          <w:sz w:val="24"/>
          <w:szCs w:val="24"/>
          <w:highlight w:val="white"/>
          <w:lang w:val="en-GB"/>
        </w:rPr>
        <w:t xml:space="preserve">for the </w:t>
      </w:r>
      <w:r w:rsidR="00026E4D">
        <w:rPr>
          <w:rFonts w:ascii="Times New Roman" w:eastAsia="Times New Roman" w:hAnsi="Times New Roman" w:cs="Times New Roman"/>
          <w:i/>
          <w:color w:val="333333"/>
          <w:sz w:val="24"/>
          <w:szCs w:val="24"/>
          <w:highlight w:val="white"/>
          <w:lang w:val="en-GB"/>
        </w:rPr>
        <w:t>six-</w:t>
      </w:r>
      <w:r w:rsidRPr="00F51B73">
        <w:rPr>
          <w:rFonts w:ascii="Times New Roman" w:eastAsia="Times New Roman" w:hAnsi="Times New Roman" w:cs="Times New Roman"/>
          <w:i/>
          <w:color w:val="333333"/>
          <w:sz w:val="24"/>
          <w:szCs w:val="24"/>
          <w:highlight w:val="white"/>
          <w:lang w:val="en-GB"/>
        </w:rPr>
        <w:t>item network</w:t>
      </w:r>
      <w:r w:rsidRPr="00F51B73">
        <w:rPr>
          <w:rFonts w:ascii="Times New Roman" w:eastAsia="Times New Roman" w:hAnsi="Times New Roman" w:cs="Times New Roman"/>
          <w:i/>
          <w:sz w:val="24"/>
          <w:szCs w:val="24"/>
          <w:lang w:val="en-GB"/>
        </w:rPr>
        <w:t xml:space="preserve">. The x-axis depicts the percentage of cases of the original sample used at each step. The y-axis depicts the average of correlations between the edge weights from the original network </w:t>
      </w:r>
      <w:r w:rsidR="00026E4D">
        <w:rPr>
          <w:rFonts w:ascii="Times New Roman" w:eastAsia="Times New Roman" w:hAnsi="Times New Roman" w:cs="Times New Roman"/>
          <w:i/>
          <w:sz w:val="24"/>
          <w:szCs w:val="24"/>
          <w:lang w:val="en-GB"/>
        </w:rPr>
        <w:t>with</w:t>
      </w:r>
      <w:r w:rsidRPr="00F51B73">
        <w:rPr>
          <w:rFonts w:ascii="Times New Roman" w:eastAsia="Times New Roman" w:hAnsi="Times New Roman" w:cs="Times New Roman"/>
          <w:i/>
          <w:sz w:val="24"/>
          <w:szCs w:val="24"/>
          <w:lang w:val="en-GB"/>
        </w:rPr>
        <w:t xml:space="preserve"> the edge weights from </w:t>
      </w:r>
      <w:r w:rsidR="00026E4D">
        <w:rPr>
          <w:rFonts w:ascii="Times New Roman" w:eastAsia="Times New Roman" w:hAnsi="Times New Roman" w:cs="Times New Roman"/>
          <w:i/>
          <w:sz w:val="24"/>
          <w:szCs w:val="24"/>
          <w:lang w:val="en-GB"/>
        </w:rPr>
        <w:t xml:space="preserve">the </w:t>
      </w:r>
      <w:r w:rsidRPr="00F51B73">
        <w:rPr>
          <w:rFonts w:ascii="Times New Roman" w:eastAsia="Times New Roman" w:hAnsi="Times New Roman" w:cs="Times New Roman"/>
          <w:i/>
          <w:sz w:val="24"/>
          <w:szCs w:val="24"/>
          <w:lang w:val="en-GB"/>
        </w:rPr>
        <w:t xml:space="preserve">networks that </w:t>
      </w:r>
      <w:r w:rsidR="00026E4D">
        <w:rPr>
          <w:rFonts w:ascii="Times New Roman" w:eastAsia="Times New Roman" w:hAnsi="Times New Roman" w:cs="Times New Roman"/>
          <w:i/>
          <w:sz w:val="24"/>
          <w:szCs w:val="24"/>
          <w:lang w:val="en-GB"/>
        </w:rPr>
        <w:t>emerged</w:t>
      </w:r>
      <w:r w:rsidRPr="00F51B73">
        <w:rPr>
          <w:rFonts w:ascii="Times New Roman" w:eastAsia="Times New Roman" w:hAnsi="Times New Roman" w:cs="Times New Roman"/>
          <w:i/>
          <w:sz w:val="24"/>
          <w:szCs w:val="24"/>
          <w:lang w:val="en-GB"/>
        </w:rPr>
        <w:t xml:space="preserve"> after dropping </w:t>
      </w:r>
      <w:r w:rsidR="00026E4D">
        <w:rPr>
          <w:rFonts w:ascii="Times New Roman" w:eastAsia="Times New Roman" w:hAnsi="Times New Roman" w:cs="Times New Roman"/>
          <w:i/>
          <w:sz w:val="24"/>
          <w:szCs w:val="24"/>
          <w:lang w:val="en-GB"/>
        </w:rPr>
        <w:t>x-</w:t>
      </w:r>
      <w:r w:rsidRPr="00F51B73">
        <w:rPr>
          <w:rFonts w:ascii="Times New Roman" w:eastAsia="Times New Roman" w:hAnsi="Times New Roman" w:cs="Times New Roman"/>
          <w:i/>
          <w:sz w:val="24"/>
          <w:szCs w:val="24"/>
          <w:lang w:val="en-GB"/>
        </w:rPr>
        <w:t xml:space="preserve">percentage of cases. The maximum proportion of observations that could be dropped while confidently (95%) retaining results </w:t>
      </w:r>
      <w:r w:rsidR="00984576">
        <w:rPr>
          <w:rFonts w:ascii="Times New Roman" w:eastAsia="Times New Roman" w:hAnsi="Times New Roman" w:cs="Times New Roman"/>
          <w:i/>
          <w:sz w:val="24"/>
          <w:szCs w:val="24"/>
          <w:lang w:val="en-GB"/>
        </w:rPr>
        <w:t xml:space="preserve">of high </w:t>
      </w:r>
      <w:r w:rsidRPr="00F51B73">
        <w:rPr>
          <w:rFonts w:ascii="Times New Roman" w:eastAsia="Times New Roman" w:hAnsi="Times New Roman" w:cs="Times New Roman"/>
          <w:i/>
          <w:sz w:val="24"/>
          <w:szCs w:val="24"/>
          <w:lang w:val="en-GB"/>
        </w:rPr>
        <w:t>correlat</w:t>
      </w:r>
      <w:r w:rsidR="00984576">
        <w:rPr>
          <w:rFonts w:ascii="Times New Roman" w:eastAsia="Times New Roman" w:hAnsi="Times New Roman" w:cs="Times New Roman"/>
          <w:i/>
          <w:sz w:val="24"/>
          <w:szCs w:val="24"/>
          <w:lang w:val="en-GB"/>
        </w:rPr>
        <w:t>ion</w:t>
      </w:r>
      <w:r w:rsidRPr="00F51B73">
        <w:rPr>
          <w:rFonts w:ascii="Times New Roman" w:eastAsia="Times New Roman" w:hAnsi="Times New Roman" w:cs="Times New Roman"/>
          <w:i/>
          <w:sz w:val="24"/>
          <w:szCs w:val="24"/>
          <w:lang w:val="en-GB"/>
        </w:rPr>
        <w:t xml:space="preserve"> (r &gt; .7)</w:t>
      </w:r>
      <w:r w:rsidR="00026E4D">
        <w:rPr>
          <w:rFonts w:ascii="Times New Roman" w:eastAsia="Times New Roman" w:hAnsi="Times New Roman" w:cs="Times New Roman"/>
          <w:i/>
          <w:sz w:val="24"/>
          <w:szCs w:val="24"/>
          <w:lang w:val="en-GB"/>
        </w:rPr>
        <w:t xml:space="preserve"> </w:t>
      </w:r>
      <w:r w:rsidRPr="00F51B73">
        <w:rPr>
          <w:rFonts w:ascii="Times New Roman" w:eastAsia="Times New Roman" w:hAnsi="Times New Roman" w:cs="Times New Roman"/>
          <w:i/>
          <w:sz w:val="24"/>
          <w:szCs w:val="24"/>
          <w:lang w:val="en-GB"/>
        </w:rPr>
        <w:t>with</w:t>
      </w:r>
      <w:r w:rsidR="00026E4D">
        <w:rPr>
          <w:rFonts w:ascii="Times New Roman" w:eastAsia="Times New Roman" w:hAnsi="Times New Roman" w:cs="Times New Roman"/>
          <w:i/>
          <w:sz w:val="24"/>
          <w:szCs w:val="24"/>
          <w:lang w:val="en-GB"/>
        </w:rPr>
        <w:t xml:space="preserve"> </w:t>
      </w:r>
      <w:r w:rsidRPr="00F51B73">
        <w:rPr>
          <w:rFonts w:ascii="Times New Roman" w:eastAsia="Times New Roman" w:hAnsi="Times New Roman" w:cs="Times New Roman"/>
          <w:i/>
          <w:sz w:val="24"/>
          <w:szCs w:val="24"/>
          <w:lang w:val="en-GB"/>
        </w:rPr>
        <w:t>centrality estimates in the original sampl</w:t>
      </w:r>
      <w:r w:rsidR="00D73AFD">
        <w:rPr>
          <w:rFonts w:ascii="Times New Roman" w:eastAsia="Times New Roman" w:hAnsi="Times New Roman" w:cs="Times New Roman"/>
          <w:i/>
          <w:sz w:val="24"/>
          <w:szCs w:val="24"/>
          <w:lang w:val="en-GB"/>
        </w:rPr>
        <w:t>e was 0 %</w:t>
      </w:r>
      <w:r w:rsidRPr="00F51B73">
        <w:rPr>
          <w:rFonts w:ascii="Times New Roman" w:eastAsia="Times New Roman" w:hAnsi="Times New Roman" w:cs="Times New Roman"/>
          <w:i/>
          <w:sz w:val="24"/>
          <w:szCs w:val="24"/>
          <w:lang w:val="en-GB"/>
        </w:rPr>
        <w:t>, indicating low stability.</w:t>
      </w:r>
      <w:bookmarkEnd w:id="121"/>
    </w:p>
    <w:p w14:paraId="03D73516" w14:textId="721C2FAE" w:rsidR="00B36C0C" w:rsidRDefault="00B36C0C" w:rsidP="00B36C0C">
      <w:pPr>
        <w:rPr>
          <w:lang w:val="en-GB"/>
        </w:rPr>
      </w:pPr>
    </w:p>
    <w:p w14:paraId="3E5E2A3C" w14:textId="3D871BBC" w:rsidR="00B36C0C" w:rsidRDefault="00B36C0C" w:rsidP="00B36C0C">
      <w:pPr>
        <w:rPr>
          <w:lang w:val="en-GB"/>
        </w:rPr>
      </w:pPr>
    </w:p>
    <w:p w14:paraId="033FD045" w14:textId="48A8E394" w:rsidR="00B36C0C" w:rsidRDefault="00B36C0C" w:rsidP="00B36C0C">
      <w:pPr>
        <w:rPr>
          <w:lang w:val="en-GB"/>
        </w:rPr>
      </w:pPr>
    </w:p>
    <w:p w14:paraId="46A127C5" w14:textId="77777777" w:rsidR="00F478AB" w:rsidRPr="00F478AB" w:rsidRDefault="00F478AB" w:rsidP="00B36C0C">
      <w:pPr>
        <w:rPr>
          <w:lang w:val="en-US"/>
        </w:rPr>
      </w:pPr>
    </w:p>
    <w:p w14:paraId="78D90713" w14:textId="122F729F" w:rsidR="006C4F93" w:rsidRPr="00F51B73" w:rsidRDefault="006C4F93">
      <w:pPr>
        <w:pStyle w:val="berschrift1"/>
        <w:widowControl w:val="0"/>
        <w:spacing w:line="240" w:lineRule="auto"/>
        <w:rPr>
          <w:rFonts w:ascii="Times New Roman" w:eastAsia="Times New Roman" w:hAnsi="Times New Roman" w:cs="Times New Roman"/>
          <w:b/>
          <w:i/>
          <w:sz w:val="26"/>
          <w:szCs w:val="26"/>
          <w:lang w:val="en-GB"/>
        </w:rPr>
      </w:pPr>
      <w:bookmarkStart w:id="122" w:name="_8r3sdulngfqo" w:colFirst="0" w:colLast="0"/>
      <w:bookmarkEnd w:id="122"/>
    </w:p>
    <w:p w14:paraId="38F15B44" w14:textId="6A62740F" w:rsidR="006C4F93" w:rsidRDefault="006C4F93">
      <w:pPr>
        <w:rPr>
          <w:lang w:val="en-GB"/>
        </w:rPr>
      </w:pPr>
    </w:p>
    <w:p w14:paraId="03D7D54E" w14:textId="77777777" w:rsidR="002C582D" w:rsidRDefault="002C582D">
      <w:pPr>
        <w:rPr>
          <w:rFonts w:ascii="Times New Roman" w:eastAsia="Times New Roman" w:hAnsi="Times New Roman" w:cs="Times New Roman"/>
          <w:i/>
          <w:color w:val="548DD4" w:themeColor="text2" w:themeTint="99"/>
          <w:sz w:val="24"/>
          <w:szCs w:val="24"/>
          <w:lang w:val="en-GB"/>
        </w:rPr>
      </w:pPr>
    </w:p>
    <w:p w14:paraId="5A236937" w14:textId="77777777" w:rsidR="002C582D" w:rsidRDefault="002C582D">
      <w:pPr>
        <w:rPr>
          <w:rFonts w:ascii="Times New Roman" w:eastAsia="Times New Roman" w:hAnsi="Times New Roman" w:cs="Times New Roman"/>
          <w:i/>
          <w:color w:val="548DD4" w:themeColor="text2" w:themeTint="99"/>
          <w:sz w:val="24"/>
          <w:szCs w:val="24"/>
          <w:lang w:val="en-GB"/>
        </w:rPr>
      </w:pPr>
    </w:p>
    <w:p w14:paraId="5675003C" w14:textId="77777777" w:rsidR="002C582D" w:rsidRDefault="002C582D">
      <w:pPr>
        <w:rPr>
          <w:rFonts w:ascii="Times New Roman" w:eastAsia="Times New Roman" w:hAnsi="Times New Roman" w:cs="Times New Roman"/>
          <w:i/>
          <w:color w:val="548DD4" w:themeColor="text2" w:themeTint="99"/>
          <w:sz w:val="24"/>
          <w:szCs w:val="24"/>
          <w:lang w:val="en-GB"/>
        </w:rPr>
      </w:pPr>
    </w:p>
    <w:p w14:paraId="72851DC4" w14:textId="77777777" w:rsidR="002C582D" w:rsidRDefault="002C582D">
      <w:pPr>
        <w:rPr>
          <w:rFonts w:ascii="Times New Roman" w:eastAsia="Times New Roman" w:hAnsi="Times New Roman" w:cs="Times New Roman"/>
          <w:i/>
          <w:color w:val="548DD4" w:themeColor="text2" w:themeTint="99"/>
          <w:sz w:val="24"/>
          <w:szCs w:val="24"/>
          <w:lang w:val="en-GB"/>
        </w:rPr>
      </w:pPr>
    </w:p>
    <w:p w14:paraId="12FE63C7" w14:textId="77777777" w:rsidR="002C582D" w:rsidRDefault="002C582D">
      <w:pPr>
        <w:rPr>
          <w:rFonts w:ascii="Times New Roman" w:eastAsia="Times New Roman" w:hAnsi="Times New Roman" w:cs="Times New Roman"/>
          <w:i/>
          <w:color w:val="548DD4" w:themeColor="text2" w:themeTint="99"/>
          <w:sz w:val="24"/>
          <w:szCs w:val="24"/>
          <w:lang w:val="en-GB"/>
        </w:rPr>
      </w:pPr>
    </w:p>
    <w:p w14:paraId="6274BD79" w14:textId="77777777" w:rsidR="002C582D" w:rsidRDefault="002C582D">
      <w:pPr>
        <w:rPr>
          <w:rFonts w:ascii="Times New Roman" w:eastAsia="Times New Roman" w:hAnsi="Times New Roman" w:cs="Times New Roman"/>
          <w:i/>
          <w:color w:val="548DD4" w:themeColor="text2" w:themeTint="99"/>
          <w:sz w:val="24"/>
          <w:szCs w:val="24"/>
          <w:lang w:val="en-GB"/>
        </w:rPr>
      </w:pPr>
    </w:p>
    <w:p w14:paraId="12720EA9" w14:textId="77777777" w:rsidR="002C582D" w:rsidRDefault="002C582D">
      <w:pPr>
        <w:rPr>
          <w:rFonts w:ascii="Times New Roman" w:eastAsia="Times New Roman" w:hAnsi="Times New Roman" w:cs="Times New Roman"/>
          <w:i/>
          <w:color w:val="548DD4" w:themeColor="text2" w:themeTint="99"/>
          <w:sz w:val="24"/>
          <w:szCs w:val="24"/>
          <w:lang w:val="en-GB"/>
        </w:rPr>
      </w:pPr>
    </w:p>
    <w:p w14:paraId="3DC87411" w14:textId="77777777" w:rsidR="002C582D" w:rsidRDefault="002C582D">
      <w:pPr>
        <w:rPr>
          <w:rFonts w:ascii="Times New Roman" w:eastAsia="Times New Roman" w:hAnsi="Times New Roman" w:cs="Times New Roman"/>
          <w:i/>
          <w:color w:val="548DD4" w:themeColor="text2" w:themeTint="99"/>
          <w:sz w:val="24"/>
          <w:szCs w:val="24"/>
          <w:lang w:val="en-GB"/>
        </w:rPr>
      </w:pPr>
    </w:p>
    <w:p w14:paraId="419A721D" w14:textId="77777777" w:rsidR="002C582D" w:rsidRDefault="002C582D">
      <w:pPr>
        <w:rPr>
          <w:rFonts w:ascii="Times New Roman" w:eastAsia="Times New Roman" w:hAnsi="Times New Roman" w:cs="Times New Roman"/>
          <w:i/>
          <w:color w:val="548DD4" w:themeColor="text2" w:themeTint="99"/>
          <w:sz w:val="24"/>
          <w:szCs w:val="24"/>
          <w:lang w:val="en-GB"/>
        </w:rPr>
      </w:pPr>
    </w:p>
    <w:p w14:paraId="128A73B1" w14:textId="77777777" w:rsidR="002C582D" w:rsidRDefault="002C582D">
      <w:pPr>
        <w:rPr>
          <w:rFonts w:ascii="Times New Roman" w:eastAsia="Times New Roman" w:hAnsi="Times New Roman" w:cs="Times New Roman"/>
          <w:i/>
          <w:color w:val="548DD4" w:themeColor="text2" w:themeTint="99"/>
          <w:sz w:val="24"/>
          <w:szCs w:val="24"/>
          <w:lang w:val="en-GB"/>
        </w:rPr>
      </w:pPr>
    </w:p>
    <w:p w14:paraId="5CD4EB77" w14:textId="77777777" w:rsidR="002C582D" w:rsidRDefault="002C582D">
      <w:pPr>
        <w:rPr>
          <w:rFonts w:ascii="Times New Roman" w:eastAsia="Times New Roman" w:hAnsi="Times New Roman" w:cs="Times New Roman"/>
          <w:i/>
          <w:color w:val="548DD4" w:themeColor="text2" w:themeTint="99"/>
          <w:sz w:val="24"/>
          <w:szCs w:val="24"/>
          <w:lang w:val="en-GB"/>
        </w:rPr>
      </w:pPr>
    </w:p>
    <w:p w14:paraId="6E1C8BB9" w14:textId="77777777" w:rsidR="002C582D" w:rsidRDefault="002C582D">
      <w:pPr>
        <w:rPr>
          <w:rFonts w:ascii="Times New Roman" w:eastAsia="Times New Roman" w:hAnsi="Times New Roman" w:cs="Times New Roman"/>
          <w:i/>
          <w:color w:val="548DD4" w:themeColor="text2" w:themeTint="99"/>
          <w:sz w:val="24"/>
          <w:szCs w:val="24"/>
          <w:lang w:val="en-GB"/>
        </w:rPr>
      </w:pPr>
    </w:p>
    <w:p w14:paraId="6EF7A2CA" w14:textId="2D2D1818" w:rsidR="00427FC8" w:rsidRDefault="00427FC8">
      <w:pPr>
        <w:rPr>
          <w:lang w:val="en-GB"/>
        </w:rPr>
      </w:pPr>
    </w:p>
    <w:p w14:paraId="36021C2C" w14:textId="4A8BDC49" w:rsidR="00427FC8" w:rsidRDefault="002C582D">
      <w:pPr>
        <w:rPr>
          <w:lang w:val="en-GB"/>
        </w:rPr>
      </w:pPr>
      <w:r>
        <w:rPr>
          <w:noProof/>
          <w:lang w:val="en-GB"/>
        </w:rPr>
        <w:drawing>
          <wp:inline distT="0" distB="0" distL="0" distR="0" wp14:anchorId="52E16D5A" wp14:editId="7979A3BF">
            <wp:extent cx="5733415" cy="2741930"/>
            <wp:effectExtent l="0" t="0" r="635" b="127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3415" cy="2741930"/>
                    </a:xfrm>
                    <a:prstGeom prst="rect">
                      <a:avLst/>
                    </a:prstGeom>
                    <a:noFill/>
                    <a:ln>
                      <a:noFill/>
                    </a:ln>
                  </pic:spPr>
                </pic:pic>
              </a:graphicData>
            </a:graphic>
          </wp:inline>
        </w:drawing>
      </w:r>
    </w:p>
    <w:p w14:paraId="5A12AC2F" w14:textId="77777777" w:rsidR="00F478AB" w:rsidRDefault="00F478AB" w:rsidP="00F478AB">
      <w:pPr>
        <w:rPr>
          <w:rFonts w:ascii="Times New Roman" w:eastAsia="Times New Roman" w:hAnsi="Times New Roman" w:cs="Times New Roman"/>
          <w:i/>
          <w:color w:val="548DD4" w:themeColor="text2" w:themeTint="99"/>
          <w:sz w:val="24"/>
          <w:szCs w:val="24"/>
          <w:lang w:val="en-GB"/>
        </w:rPr>
      </w:pPr>
    </w:p>
    <w:p w14:paraId="19646D34" w14:textId="6043CC29" w:rsidR="00F478AB" w:rsidRPr="0054062A" w:rsidRDefault="00F478AB" w:rsidP="001A7D87">
      <w:pPr>
        <w:pStyle w:val="berschrift2"/>
        <w:rPr>
          <w:rFonts w:ascii="Times New Roman" w:hAnsi="Times New Roman" w:cs="Times New Roman"/>
          <w:i/>
          <w:iCs/>
          <w:sz w:val="24"/>
          <w:szCs w:val="24"/>
          <w:lang w:val="en-GB"/>
        </w:rPr>
      </w:pPr>
      <w:bookmarkStart w:id="123" w:name="_Toc57035251"/>
      <w:proofErr w:type="spellStart"/>
      <w:r w:rsidRPr="0054062A">
        <w:rPr>
          <w:rFonts w:ascii="Times New Roman" w:hAnsi="Times New Roman" w:cs="Times New Roman"/>
          <w:i/>
          <w:iCs/>
          <w:sz w:val="24"/>
          <w:szCs w:val="24"/>
          <w:lang w:val="en-GB"/>
        </w:rPr>
        <w:t>sFigure</w:t>
      </w:r>
      <w:proofErr w:type="spellEnd"/>
      <w:r w:rsidRPr="0054062A">
        <w:rPr>
          <w:rFonts w:ascii="Times New Roman" w:hAnsi="Times New Roman" w:cs="Times New Roman"/>
          <w:i/>
          <w:iCs/>
          <w:sz w:val="24"/>
          <w:szCs w:val="24"/>
          <w:lang w:val="en-GB"/>
        </w:rPr>
        <w:t xml:space="preserve"> 8 Results of the VBM analysis – Correlation between </w:t>
      </w:r>
      <w:r w:rsidR="00230530" w:rsidRPr="0054062A">
        <w:rPr>
          <w:rFonts w:ascii="Times New Roman" w:hAnsi="Times New Roman" w:cs="Times New Roman"/>
          <w:i/>
          <w:iCs/>
          <w:sz w:val="24"/>
          <w:szCs w:val="24"/>
          <w:lang w:val="en-GB"/>
        </w:rPr>
        <w:t xml:space="preserve">age of cannabis </w:t>
      </w:r>
      <w:r w:rsidRPr="0054062A">
        <w:rPr>
          <w:rFonts w:ascii="Times New Roman" w:hAnsi="Times New Roman" w:cs="Times New Roman"/>
          <w:i/>
          <w:iCs/>
          <w:sz w:val="24"/>
          <w:szCs w:val="24"/>
          <w:lang w:val="en-GB"/>
        </w:rPr>
        <w:t>initiation and GM volume; voxels threshold at |Z| &gt; 1.5 are shown.</w:t>
      </w:r>
      <w:bookmarkEnd w:id="123"/>
      <w:r w:rsidRPr="0054062A">
        <w:rPr>
          <w:rFonts w:ascii="Times New Roman" w:hAnsi="Times New Roman" w:cs="Times New Roman"/>
          <w:i/>
          <w:iCs/>
          <w:sz w:val="24"/>
          <w:szCs w:val="24"/>
          <w:lang w:val="en-GB"/>
        </w:rPr>
        <w:t xml:space="preserve">  </w:t>
      </w:r>
    </w:p>
    <w:p w14:paraId="2DD51F25" w14:textId="6418A176" w:rsidR="00427FC8" w:rsidRDefault="00427FC8">
      <w:pPr>
        <w:rPr>
          <w:lang w:val="en-GB"/>
        </w:rPr>
      </w:pPr>
    </w:p>
    <w:p w14:paraId="3873BA18" w14:textId="74E86735" w:rsidR="006C4F93" w:rsidRDefault="006C4F93">
      <w:pPr>
        <w:rPr>
          <w:lang w:val="en-GB"/>
        </w:rPr>
      </w:pPr>
    </w:p>
    <w:p w14:paraId="12CC5052" w14:textId="43321B34" w:rsidR="007C1570" w:rsidRDefault="007C1570">
      <w:pPr>
        <w:rPr>
          <w:lang w:val="en-GB"/>
        </w:rPr>
      </w:pPr>
    </w:p>
    <w:p w14:paraId="744A6351" w14:textId="1AE6D9B8" w:rsidR="007C1570" w:rsidRDefault="007C1570">
      <w:pPr>
        <w:rPr>
          <w:lang w:val="en-GB"/>
        </w:rPr>
      </w:pPr>
    </w:p>
    <w:p w14:paraId="253B3373" w14:textId="403FB591" w:rsidR="007C1570" w:rsidRDefault="007C1570">
      <w:pPr>
        <w:rPr>
          <w:lang w:val="en-GB"/>
        </w:rPr>
      </w:pPr>
    </w:p>
    <w:p w14:paraId="67255F54" w14:textId="609011BD" w:rsidR="007C1570" w:rsidRDefault="007C1570">
      <w:pPr>
        <w:rPr>
          <w:lang w:val="en-GB"/>
        </w:rPr>
      </w:pPr>
    </w:p>
    <w:p w14:paraId="120570CE" w14:textId="24696A2A" w:rsidR="007C1570" w:rsidRDefault="007C1570">
      <w:pPr>
        <w:rPr>
          <w:lang w:val="en-GB"/>
        </w:rPr>
      </w:pPr>
    </w:p>
    <w:p w14:paraId="7B1A83F4" w14:textId="6B0CF7DC" w:rsidR="007C1570" w:rsidRDefault="007C1570">
      <w:pPr>
        <w:rPr>
          <w:lang w:val="en-GB"/>
        </w:rPr>
      </w:pPr>
    </w:p>
    <w:p w14:paraId="6B8DA2F0" w14:textId="6D285930" w:rsidR="007C1570" w:rsidRDefault="007C1570">
      <w:pPr>
        <w:rPr>
          <w:lang w:val="en-GB"/>
        </w:rPr>
      </w:pPr>
    </w:p>
    <w:p w14:paraId="3FF26E37" w14:textId="735E4497" w:rsidR="007C1570" w:rsidRDefault="007C1570">
      <w:pPr>
        <w:rPr>
          <w:lang w:val="en-GB"/>
        </w:rPr>
      </w:pPr>
    </w:p>
    <w:p w14:paraId="027A4481" w14:textId="480D4ADE" w:rsidR="007C1570" w:rsidRDefault="007C1570">
      <w:pPr>
        <w:rPr>
          <w:lang w:val="en-GB"/>
        </w:rPr>
      </w:pPr>
    </w:p>
    <w:p w14:paraId="40FDF519" w14:textId="593C4738" w:rsidR="007C1570" w:rsidRDefault="007C1570">
      <w:pPr>
        <w:rPr>
          <w:lang w:val="en-GB"/>
        </w:rPr>
      </w:pPr>
    </w:p>
    <w:p w14:paraId="78851FA8" w14:textId="4323DE17" w:rsidR="007C1570" w:rsidRDefault="007C1570">
      <w:pPr>
        <w:rPr>
          <w:lang w:val="en-GB"/>
        </w:rPr>
      </w:pPr>
    </w:p>
    <w:p w14:paraId="520BED8C" w14:textId="705A9A01" w:rsidR="007C1570" w:rsidRDefault="007C1570">
      <w:pPr>
        <w:rPr>
          <w:lang w:val="en-GB"/>
        </w:rPr>
      </w:pPr>
    </w:p>
    <w:p w14:paraId="5ED2FEA4" w14:textId="325D9387" w:rsidR="007C1570" w:rsidRDefault="007C1570">
      <w:pPr>
        <w:rPr>
          <w:lang w:val="en-GB"/>
        </w:rPr>
      </w:pPr>
    </w:p>
    <w:p w14:paraId="4AF17B22" w14:textId="77777777" w:rsidR="007C1570" w:rsidRPr="00F51B73" w:rsidRDefault="007C1570">
      <w:pPr>
        <w:rPr>
          <w:lang w:val="en-GB"/>
        </w:rPr>
      </w:pPr>
    </w:p>
    <w:p w14:paraId="3DBEF2F1" w14:textId="317BDEAE" w:rsidR="00427FC8" w:rsidRPr="001A7D87" w:rsidRDefault="00F51B73" w:rsidP="001A7D87">
      <w:pPr>
        <w:pStyle w:val="berschrift1"/>
        <w:widowControl w:val="0"/>
        <w:spacing w:line="240" w:lineRule="auto"/>
        <w:jc w:val="both"/>
        <w:rPr>
          <w:rFonts w:ascii="Times New Roman" w:eastAsia="Times New Roman" w:hAnsi="Times New Roman" w:cs="Times New Roman"/>
          <w:b/>
          <w:i/>
          <w:sz w:val="26"/>
          <w:szCs w:val="26"/>
          <w:lang w:val="en-GB"/>
        </w:rPr>
      </w:pPr>
      <w:bookmarkStart w:id="124" w:name="_ojokmqzr2a7" w:colFirst="0" w:colLast="0"/>
      <w:bookmarkStart w:id="125" w:name="_Toc57035252"/>
      <w:bookmarkEnd w:id="124"/>
      <w:r w:rsidRPr="00F51B73">
        <w:rPr>
          <w:rFonts w:ascii="Times New Roman" w:eastAsia="Times New Roman" w:hAnsi="Times New Roman" w:cs="Times New Roman"/>
          <w:b/>
          <w:i/>
          <w:sz w:val="26"/>
          <w:szCs w:val="26"/>
          <w:lang w:val="en-GB"/>
        </w:rPr>
        <w:lastRenderedPageBreak/>
        <w:t xml:space="preserve">Supplementary </w:t>
      </w:r>
      <w:r w:rsidR="00074C8E">
        <w:rPr>
          <w:rFonts w:ascii="Times New Roman" w:eastAsia="Times New Roman" w:hAnsi="Times New Roman" w:cs="Times New Roman"/>
          <w:b/>
          <w:i/>
          <w:sz w:val="26"/>
          <w:szCs w:val="26"/>
          <w:lang w:val="en-GB"/>
        </w:rPr>
        <w:t>–</w:t>
      </w:r>
      <w:r w:rsidRPr="00F51B73">
        <w:rPr>
          <w:rFonts w:ascii="Times New Roman" w:eastAsia="Times New Roman" w:hAnsi="Times New Roman" w:cs="Times New Roman"/>
          <w:b/>
          <w:i/>
          <w:sz w:val="26"/>
          <w:szCs w:val="26"/>
          <w:lang w:val="en-GB"/>
        </w:rPr>
        <w:t xml:space="preserve"> References</w:t>
      </w:r>
      <w:bookmarkEnd w:id="125"/>
    </w:p>
    <w:p w14:paraId="54FEB07D" w14:textId="1F19DFE3" w:rsidR="00EC10B6" w:rsidRPr="00230530" w:rsidRDefault="0068542E" w:rsidP="00EC10B6">
      <w:pPr>
        <w:pStyle w:val="CitaviBibliographyHeading"/>
        <w:rPr>
          <w:rFonts w:ascii="Times New Roman" w:hAnsi="Times New Roman" w:cs="Times New Roman"/>
          <w:sz w:val="24"/>
          <w:szCs w:val="24"/>
          <w:lang w:val="en-GB"/>
        </w:rPr>
      </w:pPr>
      <w:r w:rsidRPr="00230530">
        <w:rPr>
          <w:rFonts w:ascii="Times New Roman" w:hAnsi="Times New Roman" w:cs="Times New Roman"/>
          <w:sz w:val="24"/>
          <w:szCs w:val="24"/>
          <w:lang w:val="en-GB"/>
        </w:rPr>
        <w:fldChar w:fldCharType="begin"/>
      </w:r>
      <w:r w:rsidR="00EC10B6" w:rsidRPr="00230530">
        <w:rPr>
          <w:rFonts w:ascii="Times New Roman" w:hAnsi="Times New Roman" w:cs="Times New Roman"/>
          <w:sz w:val="24"/>
          <w:szCs w:val="24"/>
          <w:lang w:val="en-GB"/>
        </w:rPr>
        <w:instrText>ADDIN CITAVI.BIBLIOGRAPHY 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</w:instrText>
      </w:r>
      <w:r w:rsidRPr="00230530">
        <w:rPr>
          <w:rFonts w:ascii="Times New Roman" w:hAnsi="Times New Roman" w:cs="Times New Roman"/>
          <w:sz w:val="24"/>
          <w:szCs w:val="24"/>
          <w:lang w:val="en-GB"/>
        </w:rPr>
        <w:fldChar w:fldCharType="separate"/>
      </w:r>
      <w:bookmarkStart w:id="126" w:name="_CTVBIBLIOGRAPHY1"/>
      <w:bookmarkEnd w:id="126"/>
    </w:p>
    <w:p w14:paraId="068852C4"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[1]</w:t>
      </w:r>
      <w:r w:rsidRPr="00230530">
        <w:rPr>
          <w:rFonts w:ascii="Times New Roman" w:hAnsi="Times New Roman" w:cs="Times New Roman"/>
          <w:sz w:val="24"/>
          <w:szCs w:val="24"/>
          <w:lang w:val="en-GB"/>
        </w:rPr>
        <w:tab/>
      </w:r>
      <w:bookmarkStart w:id="127" w:name="_CTVL001620f124eda974328ae914ee7158f0109"/>
      <w:r w:rsidRPr="00230530">
        <w:rPr>
          <w:rFonts w:ascii="Times New Roman" w:hAnsi="Times New Roman" w:cs="Times New Roman"/>
          <w:sz w:val="24"/>
          <w:szCs w:val="24"/>
          <w:lang w:val="en-GB"/>
        </w:rPr>
        <w:t>Spitzer MB, Gibbon, Robert, M., Gibbons W, Janet BW, Gibbon, Miriam, R. L., Williams, J. B. W. Structured Clinical Interview for DSM-IV-TR Axis I Disorders, Research Version, Non-Patient Edition.(SCID-I/NP). 2002.</w:t>
      </w:r>
    </w:p>
    <w:bookmarkEnd w:id="127"/>
    <w:p w14:paraId="13567595"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[2]</w:t>
      </w:r>
      <w:r w:rsidRPr="00230530">
        <w:rPr>
          <w:rFonts w:ascii="Times New Roman" w:hAnsi="Times New Roman" w:cs="Times New Roman"/>
          <w:sz w:val="24"/>
          <w:szCs w:val="24"/>
          <w:lang w:val="en-GB"/>
        </w:rPr>
        <w:tab/>
      </w:r>
      <w:bookmarkStart w:id="128" w:name="_CTVL001043d9490774b45c69a29eb63f6a6d517"/>
      <w:r w:rsidRPr="00230530">
        <w:rPr>
          <w:rFonts w:ascii="Times New Roman" w:hAnsi="Times New Roman" w:cs="Times New Roman"/>
          <w:sz w:val="24"/>
          <w:szCs w:val="24"/>
          <w:lang w:val="en-GB"/>
        </w:rPr>
        <w:t>Chen J, Liu J, Calhoun VD, Arias-Vasquez A, Zwiers MP, Gupta CN, et al. Exploration of scanning effects in multi-site structural MRI studies. J Neurosci Methods 2014;230:37–50.</w:t>
      </w:r>
    </w:p>
    <w:bookmarkEnd w:id="128"/>
    <w:p w14:paraId="63018509"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[3]</w:t>
      </w:r>
      <w:r w:rsidRPr="00230530">
        <w:rPr>
          <w:rFonts w:ascii="Times New Roman" w:hAnsi="Times New Roman" w:cs="Times New Roman"/>
          <w:sz w:val="24"/>
          <w:szCs w:val="24"/>
          <w:lang w:val="en-GB"/>
        </w:rPr>
        <w:tab/>
      </w:r>
      <w:bookmarkStart w:id="129" w:name="_CTVL0018700481164864f3a8068b36afef76564"/>
      <w:r w:rsidRPr="00230530">
        <w:rPr>
          <w:rFonts w:ascii="Times New Roman" w:hAnsi="Times New Roman" w:cs="Times New Roman"/>
          <w:sz w:val="24"/>
          <w:szCs w:val="24"/>
          <w:lang w:val="en-GB"/>
        </w:rPr>
        <w:t>Gupta CN, Calhoun VD, Rachakonda S, Chen J, Patel V, Liu J, et al. Patterns of Gray Matter Abnormalities in Schizophrenia Based on an International Mega-analysis. Schizophr Bull 2015;41:1133–42.</w:t>
      </w:r>
    </w:p>
    <w:bookmarkEnd w:id="129"/>
    <w:p w14:paraId="70B9DFB6"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[4]</w:t>
      </w:r>
      <w:r w:rsidRPr="00230530">
        <w:rPr>
          <w:rFonts w:ascii="Times New Roman" w:hAnsi="Times New Roman" w:cs="Times New Roman"/>
          <w:sz w:val="24"/>
          <w:szCs w:val="24"/>
          <w:lang w:val="en-GB"/>
        </w:rPr>
        <w:tab/>
      </w:r>
      <w:bookmarkStart w:id="130" w:name="_CTVL001f2c1043cb7414379b52155bb36b0c082"/>
      <w:r w:rsidRPr="00230530">
        <w:rPr>
          <w:rFonts w:ascii="Times New Roman" w:hAnsi="Times New Roman" w:cs="Times New Roman"/>
          <w:sz w:val="24"/>
          <w:szCs w:val="24"/>
          <w:lang w:val="en-GB"/>
        </w:rPr>
        <w:t>Koutsouleris N, Kambeitz-Ilankovic L, Rosen M, Ruef A, Dwyer, Dominic, B., Chisholm K, et al. Individualized Prediction of Functional Outcomes in Mental Healthcare: A Multi-modal, Multi-Site Machine Learning Analysis in the Clinical High-Risk State for Psychosis and Recent-Onset Depression: Supplementary Methods and Results. JAMA Psychiatry 2018;75:1–20.</w:t>
      </w:r>
    </w:p>
    <w:bookmarkEnd w:id="130"/>
    <w:p w14:paraId="616378B6"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[5]</w:t>
      </w:r>
      <w:r w:rsidRPr="00230530">
        <w:rPr>
          <w:rFonts w:ascii="Times New Roman" w:hAnsi="Times New Roman" w:cs="Times New Roman"/>
          <w:sz w:val="24"/>
          <w:szCs w:val="24"/>
          <w:lang w:val="en-GB"/>
        </w:rPr>
        <w:tab/>
      </w:r>
      <w:bookmarkStart w:id="131" w:name="_CTVL001a48b173349d34cedbeb01133c1f95ae2"/>
      <w:r w:rsidRPr="00230530">
        <w:rPr>
          <w:rFonts w:ascii="Times New Roman" w:hAnsi="Times New Roman" w:cs="Times New Roman"/>
          <w:sz w:val="24"/>
          <w:szCs w:val="24"/>
          <w:lang w:val="en-GB"/>
        </w:rPr>
        <w:t>Du Y, Lin D, Yu Q, Sui J, Chen J, Rachakonda S, et al. Comparison of IVA and GIG-ICA in Brain Functional Network Estimation Using fMRI Data. Front Neurosci 2017;11:267.</w:t>
      </w:r>
    </w:p>
    <w:bookmarkEnd w:id="131"/>
    <w:p w14:paraId="69873BA7"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[6]</w:t>
      </w:r>
      <w:r w:rsidRPr="00230530">
        <w:rPr>
          <w:rFonts w:ascii="Times New Roman" w:hAnsi="Times New Roman" w:cs="Times New Roman"/>
          <w:sz w:val="24"/>
          <w:szCs w:val="24"/>
          <w:lang w:val="en-GB"/>
        </w:rPr>
        <w:tab/>
      </w:r>
      <w:bookmarkStart w:id="132" w:name="_CTVL001f9f8f328e55e402aa56da93ffeaa16b8"/>
      <w:r w:rsidRPr="00230530">
        <w:rPr>
          <w:rFonts w:ascii="Times New Roman" w:hAnsi="Times New Roman" w:cs="Times New Roman"/>
          <w:sz w:val="24"/>
          <w:szCs w:val="24"/>
          <w:lang w:val="en-GB"/>
        </w:rPr>
        <w:t>Gaser C. CAT-a computational anatomy toolbox for the analysis of structural MRI data.: Gaser, C., &amp; Dahnke, R. (2016). HBM, 2016, 336-348. HBM 2016:336–48.</w:t>
      </w:r>
    </w:p>
    <w:bookmarkEnd w:id="132"/>
    <w:p w14:paraId="31BE256F"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[7]</w:t>
      </w:r>
      <w:r w:rsidRPr="00230530">
        <w:rPr>
          <w:rFonts w:ascii="Times New Roman" w:hAnsi="Times New Roman" w:cs="Times New Roman"/>
          <w:sz w:val="24"/>
          <w:szCs w:val="24"/>
          <w:lang w:val="en-GB"/>
        </w:rPr>
        <w:tab/>
      </w:r>
      <w:bookmarkStart w:id="133" w:name="_CTVL001884f363c301c4e739562a9fcb81f8272"/>
      <w:r w:rsidRPr="00230530">
        <w:rPr>
          <w:rFonts w:ascii="Times New Roman" w:hAnsi="Times New Roman" w:cs="Times New Roman"/>
          <w:sz w:val="24"/>
          <w:szCs w:val="24"/>
          <w:lang w:val="en-GB"/>
        </w:rPr>
        <w:t xml:space="preserve">Gaser C, Kurth F. Manual computational anatomy toolbox-CAT12. </w:t>
      </w:r>
      <w:bookmarkEnd w:id="133"/>
      <w:r w:rsidRPr="00230530">
        <w:rPr>
          <w:rFonts w:ascii="Times New Roman" w:hAnsi="Times New Roman" w:cs="Times New Roman"/>
          <w:i/>
          <w:sz w:val="24"/>
          <w:szCs w:val="24"/>
          <w:lang w:val="en-GB"/>
        </w:rPr>
        <w:t>Structural Brain Mapping Group at the Departments of Psychiatry and Neurology, University of Jena</w:t>
      </w:r>
      <w:r w:rsidRPr="00230530">
        <w:rPr>
          <w:rFonts w:ascii="Times New Roman" w:hAnsi="Times New Roman" w:cs="Times New Roman"/>
          <w:sz w:val="24"/>
          <w:szCs w:val="24"/>
          <w:lang w:val="en-GB"/>
        </w:rPr>
        <w:t>. 2017.</w:t>
      </w:r>
    </w:p>
    <w:p w14:paraId="0BF04525"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[8]</w:t>
      </w:r>
      <w:r w:rsidRPr="00230530">
        <w:rPr>
          <w:rFonts w:ascii="Times New Roman" w:hAnsi="Times New Roman" w:cs="Times New Roman"/>
          <w:sz w:val="24"/>
          <w:szCs w:val="24"/>
          <w:lang w:val="en-GB"/>
        </w:rPr>
        <w:tab/>
      </w:r>
      <w:bookmarkStart w:id="134" w:name="_CTVL0017f9824c1bb4e47bdbb4412ceed6f1083"/>
      <w:r w:rsidRPr="00230530">
        <w:rPr>
          <w:rFonts w:ascii="Times New Roman" w:hAnsi="Times New Roman" w:cs="Times New Roman"/>
          <w:sz w:val="24"/>
          <w:szCs w:val="24"/>
          <w:lang w:val="en-GB"/>
        </w:rPr>
        <w:t>Grubbs FE. Procedures for Detecting Outlying Observations in Samples. technometrics 1969;11 (1):1–21.</w:t>
      </w:r>
    </w:p>
    <w:bookmarkEnd w:id="134"/>
    <w:p w14:paraId="467801B7"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[9]</w:t>
      </w:r>
      <w:r w:rsidRPr="00230530">
        <w:rPr>
          <w:rFonts w:ascii="Times New Roman" w:hAnsi="Times New Roman" w:cs="Times New Roman"/>
          <w:sz w:val="24"/>
          <w:szCs w:val="24"/>
          <w:lang w:val="en-GB"/>
        </w:rPr>
        <w:tab/>
      </w:r>
      <w:bookmarkStart w:id="135" w:name="_CTVL0014c00f9a4b4274933819bdf7efbece0fd"/>
      <w:r w:rsidRPr="00230530">
        <w:rPr>
          <w:rFonts w:ascii="Times New Roman" w:hAnsi="Times New Roman" w:cs="Times New Roman"/>
          <w:sz w:val="24"/>
          <w:szCs w:val="24"/>
          <w:lang w:val="en-GB"/>
        </w:rPr>
        <w:t>Genovese CR, Lazar NA, Nichols T. Thresholding of statistical maps in functional neuroimaging using the false discovery rate. Neuroimage 2002;15:870–8.</w:t>
      </w:r>
    </w:p>
    <w:bookmarkEnd w:id="135"/>
    <w:p w14:paraId="0BC7A900"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[10]</w:t>
      </w:r>
      <w:r w:rsidRPr="00230530">
        <w:rPr>
          <w:rFonts w:ascii="Times New Roman" w:hAnsi="Times New Roman" w:cs="Times New Roman"/>
          <w:sz w:val="24"/>
          <w:szCs w:val="24"/>
          <w:lang w:val="en-GB"/>
        </w:rPr>
        <w:tab/>
      </w:r>
      <w:bookmarkStart w:id="136" w:name="_CTVL001c049da57208e4f8cb49d44bf6b64cbb8"/>
      <w:r w:rsidRPr="00230530">
        <w:rPr>
          <w:rFonts w:ascii="Times New Roman" w:hAnsi="Times New Roman" w:cs="Times New Roman"/>
          <w:sz w:val="24"/>
          <w:szCs w:val="24"/>
          <w:lang w:val="en-GB"/>
        </w:rPr>
        <w:t>Betz LT, Penzel N, Rosen M, Kambeitz J. Relationships between childhood trauma and perceived stress in the general population: a network perspective. Psychol. Med. 2020:1–11.</w:t>
      </w:r>
    </w:p>
    <w:bookmarkEnd w:id="136"/>
    <w:p w14:paraId="4A015F0E"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[11]</w:t>
      </w:r>
      <w:r w:rsidRPr="00230530">
        <w:rPr>
          <w:rFonts w:ascii="Times New Roman" w:hAnsi="Times New Roman" w:cs="Times New Roman"/>
          <w:sz w:val="24"/>
          <w:szCs w:val="24"/>
          <w:lang w:val="en-GB"/>
        </w:rPr>
        <w:tab/>
      </w:r>
      <w:bookmarkStart w:id="137" w:name="_CTVL001dac7220ecef147d38ffa36cbe761764b"/>
      <w:r w:rsidRPr="00230530">
        <w:rPr>
          <w:rFonts w:ascii="Times New Roman" w:hAnsi="Times New Roman" w:cs="Times New Roman"/>
          <w:sz w:val="24"/>
          <w:szCs w:val="24"/>
          <w:lang w:val="en-GB"/>
        </w:rPr>
        <w:t>Epskamp S, Borsboom D, Fried EI. Estimating psychological networks and their accuracy: A tutorial paper. Behav Res Methods 2018;50:195–212.</w:t>
      </w:r>
    </w:p>
    <w:bookmarkEnd w:id="137"/>
    <w:p w14:paraId="7C06B4CA"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[12]</w:t>
      </w:r>
      <w:r w:rsidRPr="00230530">
        <w:rPr>
          <w:rFonts w:ascii="Times New Roman" w:hAnsi="Times New Roman" w:cs="Times New Roman"/>
          <w:sz w:val="24"/>
          <w:szCs w:val="24"/>
          <w:lang w:val="en-GB"/>
        </w:rPr>
        <w:tab/>
      </w:r>
      <w:bookmarkStart w:id="138" w:name="_CTVL00159e3b089331a4e978c25c91d595d73cb"/>
      <w:r w:rsidRPr="00230530">
        <w:rPr>
          <w:rFonts w:ascii="Times New Roman" w:hAnsi="Times New Roman" w:cs="Times New Roman"/>
          <w:sz w:val="24"/>
          <w:szCs w:val="24"/>
          <w:lang w:val="en-GB"/>
        </w:rPr>
        <w:t>Stanfield AC, McIntosh AM, Spencer MD, Philip R, Gaur S, Lawrie SM. Towards a neuroanatomy of autism: A systematic review and meta-analysis of structural magnetic resonance imaging studies. Eur Psychiatry 2008;23:289–99.</w:t>
      </w:r>
    </w:p>
    <w:bookmarkEnd w:id="138"/>
    <w:p w14:paraId="1C9958BD" w14:textId="77777777" w:rsidR="00EC10B6" w:rsidRPr="00230530" w:rsidRDefault="00EC10B6" w:rsidP="00EC10B6">
      <w:pPr>
        <w:pStyle w:val="CitaviBibliographyEntry"/>
        <w:rPr>
          <w:rFonts w:ascii="Times New Roman" w:hAnsi="Times New Roman" w:cs="Times New Roman"/>
          <w:sz w:val="24"/>
          <w:szCs w:val="24"/>
          <w:lang w:val="de-DE"/>
        </w:rPr>
      </w:pPr>
      <w:r w:rsidRPr="00230530">
        <w:rPr>
          <w:rFonts w:ascii="Times New Roman" w:hAnsi="Times New Roman" w:cs="Times New Roman"/>
          <w:sz w:val="24"/>
          <w:szCs w:val="24"/>
          <w:lang w:val="en-GB"/>
        </w:rPr>
        <w:t>[13]</w:t>
      </w:r>
      <w:r w:rsidRPr="00230530">
        <w:rPr>
          <w:rFonts w:ascii="Times New Roman" w:hAnsi="Times New Roman" w:cs="Times New Roman"/>
          <w:sz w:val="24"/>
          <w:szCs w:val="24"/>
          <w:lang w:val="en-GB"/>
        </w:rPr>
        <w:tab/>
      </w:r>
      <w:bookmarkStart w:id="139" w:name="_CTVL001b52eb0bb4992458ead562229d46037f4"/>
      <w:r w:rsidRPr="00230530">
        <w:rPr>
          <w:rFonts w:ascii="Times New Roman" w:hAnsi="Times New Roman" w:cs="Times New Roman"/>
          <w:sz w:val="24"/>
          <w:szCs w:val="24"/>
          <w:lang w:val="en-GB"/>
        </w:rPr>
        <w:t xml:space="preserve">Valera EM, Faraone SV, Murray KE, Seidman LJ. Meta-analysis of structural imaging findings in attention-deficit/hyperactivity disorder. </w:t>
      </w:r>
      <w:r w:rsidRPr="00230530">
        <w:rPr>
          <w:rFonts w:ascii="Times New Roman" w:hAnsi="Times New Roman" w:cs="Times New Roman"/>
          <w:sz w:val="24"/>
          <w:szCs w:val="24"/>
          <w:lang w:val="de-DE"/>
        </w:rPr>
        <w:t>Biol Psychiatry 2007;61:1361–9.</w:t>
      </w:r>
    </w:p>
    <w:bookmarkEnd w:id="139"/>
    <w:p w14:paraId="2328FC05"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de-DE"/>
        </w:rPr>
        <w:t>[14]</w:t>
      </w:r>
      <w:r w:rsidRPr="00230530">
        <w:rPr>
          <w:rFonts w:ascii="Times New Roman" w:hAnsi="Times New Roman" w:cs="Times New Roman"/>
          <w:sz w:val="24"/>
          <w:szCs w:val="24"/>
          <w:lang w:val="de-DE"/>
        </w:rPr>
        <w:tab/>
      </w:r>
      <w:bookmarkStart w:id="140" w:name="_CTVL001e478656670744075baf9d70978aef58b"/>
      <w:r w:rsidRPr="00230530">
        <w:rPr>
          <w:rFonts w:ascii="Times New Roman" w:hAnsi="Times New Roman" w:cs="Times New Roman"/>
          <w:sz w:val="24"/>
          <w:szCs w:val="24"/>
          <w:lang w:val="de-DE"/>
        </w:rPr>
        <w:t xml:space="preserve">Tiemeier H, Lenroot RK, Greenstein DK, Tran L, Pierson R, Giedd JN. </w:t>
      </w:r>
      <w:r w:rsidRPr="00230530">
        <w:rPr>
          <w:rFonts w:ascii="Times New Roman" w:hAnsi="Times New Roman" w:cs="Times New Roman"/>
          <w:sz w:val="24"/>
          <w:szCs w:val="24"/>
          <w:lang w:val="en-GB"/>
        </w:rPr>
        <w:t>Cerebellum development during childhood and adolescence: A longitudinal morphometric MRI study. Neuroimage 2010;49:63–70.</w:t>
      </w:r>
    </w:p>
    <w:bookmarkEnd w:id="140"/>
    <w:p w14:paraId="2EE3A7D8"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lastRenderedPageBreak/>
        <w:t>[15]</w:t>
      </w:r>
      <w:r w:rsidRPr="00230530">
        <w:rPr>
          <w:rFonts w:ascii="Times New Roman" w:hAnsi="Times New Roman" w:cs="Times New Roman"/>
          <w:sz w:val="24"/>
          <w:szCs w:val="24"/>
          <w:lang w:val="en-GB"/>
        </w:rPr>
        <w:tab/>
      </w:r>
      <w:bookmarkStart w:id="141" w:name="_CTVL0013a53b0c9ced242ddb3451affc6ae4a44"/>
      <w:r w:rsidRPr="00230530">
        <w:rPr>
          <w:rFonts w:ascii="Times New Roman" w:hAnsi="Times New Roman" w:cs="Times New Roman"/>
          <w:sz w:val="24"/>
          <w:szCs w:val="24"/>
          <w:lang w:val="en-GB"/>
        </w:rPr>
        <w:t>Hamilton I, Galdas P, Essex H. Cannabis psychosis, gender matters. Advances in Dual Diagnosis 2015;8:153–62.</w:t>
      </w:r>
    </w:p>
    <w:bookmarkEnd w:id="141"/>
    <w:p w14:paraId="42CB6B51"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[16]</w:t>
      </w:r>
      <w:r w:rsidRPr="00230530">
        <w:rPr>
          <w:rFonts w:ascii="Times New Roman" w:hAnsi="Times New Roman" w:cs="Times New Roman"/>
          <w:sz w:val="24"/>
          <w:szCs w:val="24"/>
          <w:lang w:val="en-GB"/>
        </w:rPr>
        <w:tab/>
      </w:r>
      <w:bookmarkStart w:id="142" w:name="_CTVL001fe507d5d02724365affa561d00b58bc0"/>
      <w:r w:rsidRPr="00230530">
        <w:rPr>
          <w:rFonts w:ascii="Times New Roman" w:hAnsi="Times New Roman" w:cs="Times New Roman"/>
          <w:sz w:val="24"/>
          <w:szCs w:val="24"/>
          <w:lang w:val="en-GB"/>
        </w:rPr>
        <w:t>Duperrouzel JC, Granja K, Pacheco-Colón I, Gonzalez R. Adverse Effects of Cannabis Use on Neurocognitive Functioning: A Systematic Review of Meta- Analytic Studies. J Dual Diagn 2019:1–15.</w:t>
      </w:r>
    </w:p>
    <w:bookmarkEnd w:id="142"/>
    <w:p w14:paraId="656FDE12"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[17]</w:t>
      </w:r>
      <w:r w:rsidRPr="00230530">
        <w:rPr>
          <w:rFonts w:ascii="Times New Roman" w:hAnsi="Times New Roman" w:cs="Times New Roman"/>
          <w:sz w:val="24"/>
          <w:szCs w:val="24"/>
          <w:lang w:val="en-GB"/>
        </w:rPr>
        <w:tab/>
      </w:r>
      <w:bookmarkStart w:id="143" w:name="_CTVL001b93cf6ca6d684274aa3cdddcc79e1af4"/>
      <w:r w:rsidRPr="00230530">
        <w:rPr>
          <w:rFonts w:ascii="Times New Roman" w:hAnsi="Times New Roman" w:cs="Times New Roman"/>
          <w:sz w:val="24"/>
          <w:szCs w:val="24"/>
          <w:lang w:val="en-GB"/>
        </w:rPr>
        <w:t>Gorey C, Kuhns L, Smaragdi E, Kroon E, Cousijn J. Age-related differences in the impact of cannabis use on the brain and cognition: A systematic review. Eur Arch Psychiatry Clin Neurosci 2019;269:37–58.</w:t>
      </w:r>
    </w:p>
    <w:bookmarkEnd w:id="143"/>
    <w:p w14:paraId="15F088A4"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[18]</w:t>
      </w:r>
      <w:r w:rsidRPr="00230530">
        <w:rPr>
          <w:rFonts w:ascii="Times New Roman" w:hAnsi="Times New Roman" w:cs="Times New Roman"/>
          <w:sz w:val="24"/>
          <w:szCs w:val="24"/>
          <w:lang w:val="en-GB"/>
        </w:rPr>
        <w:tab/>
      </w:r>
      <w:bookmarkStart w:id="144" w:name="_CTVL0017e118bbab23f4bdeba7e648b6e532b58"/>
      <w:r w:rsidRPr="00230530">
        <w:rPr>
          <w:rFonts w:ascii="Times New Roman" w:hAnsi="Times New Roman" w:cs="Times New Roman"/>
          <w:sz w:val="24"/>
          <w:szCs w:val="24"/>
          <w:lang w:val="en-GB"/>
        </w:rPr>
        <w:t>Schmidt M. Rey auditory verbal learning test: A handbook. Los Angeles: CA: Western Psychological Services; 1996.</w:t>
      </w:r>
    </w:p>
    <w:bookmarkEnd w:id="144"/>
    <w:p w14:paraId="29DA5FBB" w14:textId="77777777" w:rsidR="00EC10B6" w:rsidRPr="00230530" w:rsidRDefault="00EC10B6" w:rsidP="00EC10B6">
      <w:pPr>
        <w:pStyle w:val="CitaviBibliographyEntry"/>
        <w:rPr>
          <w:rFonts w:ascii="Times New Roman" w:hAnsi="Times New Roman" w:cs="Times New Roman"/>
          <w:sz w:val="24"/>
          <w:szCs w:val="24"/>
          <w:lang w:val="de-DE"/>
        </w:rPr>
      </w:pPr>
      <w:r w:rsidRPr="00230530">
        <w:rPr>
          <w:rFonts w:ascii="Times New Roman" w:hAnsi="Times New Roman" w:cs="Times New Roman"/>
          <w:sz w:val="24"/>
          <w:szCs w:val="24"/>
          <w:lang w:val="en-GB"/>
        </w:rPr>
        <w:t>[19]</w:t>
      </w:r>
      <w:r w:rsidRPr="00230530">
        <w:rPr>
          <w:rFonts w:ascii="Times New Roman" w:hAnsi="Times New Roman" w:cs="Times New Roman"/>
          <w:sz w:val="24"/>
          <w:szCs w:val="24"/>
          <w:lang w:val="en-GB"/>
        </w:rPr>
        <w:tab/>
      </w:r>
      <w:bookmarkStart w:id="145" w:name="_CTVL00195c76b480a8643d193fb0ced4976f15f"/>
      <w:r w:rsidRPr="00230530">
        <w:rPr>
          <w:rFonts w:ascii="Times New Roman" w:hAnsi="Times New Roman" w:cs="Times New Roman"/>
          <w:sz w:val="24"/>
          <w:szCs w:val="24"/>
          <w:lang w:val="en-GB"/>
        </w:rPr>
        <w:t xml:space="preserve">Benedict RHB, Schretlen D, Groninger L, Brandt J. Hopkins Verbal Learning Test – Revised: Normative Data and Analysis of Inter-Form and Test-Retest Reliability. </w:t>
      </w:r>
      <w:r w:rsidRPr="00230530">
        <w:rPr>
          <w:rFonts w:ascii="Times New Roman" w:hAnsi="Times New Roman" w:cs="Times New Roman"/>
          <w:sz w:val="24"/>
          <w:szCs w:val="24"/>
          <w:lang w:val="de-DE"/>
        </w:rPr>
        <w:t>The Clinical Neuropsychologist 2010;12:43–55.</w:t>
      </w:r>
    </w:p>
    <w:bookmarkEnd w:id="145"/>
    <w:p w14:paraId="1A1B6F84" w14:textId="77777777" w:rsidR="00EC10B6" w:rsidRPr="00230530" w:rsidRDefault="00EC10B6" w:rsidP="00EC10B6">
      <w:pPr>
        <w:pStyle w:val="CitaviBibliographyEntry"/>
        <w:rPr>
          <w:rFonts w:ascii="Times New Roman" w:hAnsi="Times New Roman" w:cs="Times New Roman"/>
          <w:sz w:val="24"/>
          <w:szCs w:val="24"/>
          <w:lang w:val="de-DE"/>
        </w:rPr>
      </w:pPr>
      <w:r w:rsidRPr="00230530">
        <w:rPr>
          <w:rFonts w:ascii="Times New Roman" w:hAnsi="Times New Roman" w:cs="Times New Roman"/>
          <w:sz w:val="24"/>
          <w:szCs w:val="24"/>
          <w:lang w:val="de-DE"/>
        </w:rPr>
        <w:t>[20]</w:t>
      </w:r>
      <w:r w:rsidRPr="00230530">
        <w:rPr>
          <w:rFonts w:ascii="Times New Roman" w:hAnsi="Times New Roman" w:cs="Times New Roman"/>
          <w:sz w:val="24"/>
          <w:szCs w:val="24"/>
          <w:lang w:val="de-DE"/>
        </w:rPr>
        <w:tab/>
      </w:r>
      <w:bookmarkStart w:id="146" w:name="_CTVL001ddf60a72f0214d629d9806b006cbadc3"/>
      <w:r w:rsidRPr="00230530">
        <w:rPr>
          <w:rFonts w:ascii="Times New Roman" w:hAnsi="Times New Roman" w:cs="Times New Roman"/>
          <w:sz w:val="24"/>
          <w:szCs w:val="24"/>
          <w:lang w:val="de-DE"/>
        </w:rPr>
        <w:t xml:space="preserve">Nuechterlein KH, Green MF, Kern RS, Baade LE, Barch DM, Cohen JD, et al. </w:t>
      </w:r>
      <w:r w:rsidRPr="00230530">
        <w:rPr>
          <w:rFonts w:ascii="Times New Roman" w:hAnsi="Times New Roman" w:cs="Times New Roman"/>
          <w:sz w:val="24"/>
          <w:szCs w:val="24"/>
          <w:lang w:val="en-GB"/>
        </w:rPr>
        <w:t xml:space="preserve">The MATRICS Consensus Cognitive Battery, Part 1: Test Selection, Reliability, and Validity. </w:t>
      </w:r>
      <w:r w:rsidRPr="00230530">
        <w:rPr>
          <w:rFonts w:ascii="Times New Roman" w:hAnsi="Times New Roman" w:cs="Times New Roman"/>
          <w:sz w:val="24"/>
          <w:szCs w:val="24"/>
          <w:lang w:val="de-DE"/>
        </w:rPr>
        <w:t>Am J Psychiatry 2008:203–13.</w:t>
      </w:r>
    </w:p>
    <w:bookmarkEnd w:id="146"/>
    <w:p w14:paraId="55802336"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de-DE"/>
        </w:rPr>
        <w:t>[21]</w:t>
      </w:r>
      <w:r w:rsidRPr="00230530">
        <w:rPr>
          <w:rFonts w:ascii="Times New Roman" w:hAnsi="Times New Roman" w:cs="Times New Roman"/>
          <w:sz w:val="24"/>
          <w:szCs w:val="24"/>
          <w:lang w:val="de-DE"/>
        </w:rPr>
        <w:tab/>
      </w:r>
      <w:bookmarkStart w:id="147" w:name="_CTVL001e1963566718c4c58ad6052b2cc0b061f"/>
      <w:r w:rsidRPr="00230530">
        <w:rPr>
          <w:rFonts w:ascii="Times New Roman" w:hAnsi="Times New Roman" w:cs="Times New Roman"/>
          <w:sz w:val="24"/>
          <w:szCs w:val="24"/>
          <w:lang w:val="de-DE"/>
        </w:rPr>
        <w:t xml:space="preserve">Kern RS, Nuechterlein KH, Green MF, Baade LE, Fenton WS, Gold JM, et al. </w:t>
      </w:r>
      <w:r w:rsidRPr="00230530">
        <w:rPr>
          <w:rFonts w:ascii="Times New Roman" w:hAnsi="Times New Roman" w:cs="Times New Roman"/>
          <w:sz w:val="24"/>
          <w:szCs w:val="24"/>
          <w:lang w:val="en-GB"/>
        </w:rPr>
        <w:t>The MATRICS Consensus Cognitive Battery, Part 2: Co-Norming and Standardization. Am J Psychiatry 2008:214–20.</w:t>
      </w:r>
    </w:p>
    <w:bookmarkEnd w:id="147"/>
    <w:p w14:paraId="2B40031F"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[22]</w:t>
      </w:r>
      <w:r w:rsidRPr="00230530">
        <w:rPr>
          <w:rFonts w:ascii="Times New Roman" w:hAnsi="Times New Roman" w:cs="Times New Roman"/>
          <w:sz w:val="24"/>
          <w:szCs w:val="24"/>
          <w:lang w:val="en-GB"/>
        </w:rPr>
        <w:tab/>
      </w:r>
      <w:bookmarkStart w:id="148" w:name="_CTVL001427c4f8cca7d4df6987724c026450f3f"/>
      <w:r w:rsidRPr="00230530">
        <w:rPr>
          <w:rFonts w:ascii="Times New Roman" w:hAnsi="Times New Roman" w:cs="Times New Roman"/>
          <w:sz w:val="24"/>
          <w:szCs w:val="24"/>
          <w:lang w:val="en-GB"/>
        </w:rPr>
        <w:t>Haas SS, Antonucci LA, Wenzel J, Ruef A, Biagianti B, Paolini M, et al. A multivariate neuromonitoring approach to neuroplasticity-based computerized cognitive training in recent onset psychosis. Neuropsychopharmacology 2020.</w:t>
      </w:r>
    </w:p>
    <w:bookmarkEnd w:id="148"/>
    <w:p w14:paraId="405A27C9"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[23]</w:t>
      </w:r>
      <w:r w:rsidRPr="00230530">
        <w:rPr>
          <w:rFonts w:ascii="Times New Roman" w:hAnsi="Times New Roman" w:cs="Times New Roman"/>
          <w:sz w:val="24"/>
          <w:szCs w:val="24"/>
          <w:lang w:val="en-GB"/>
        </w:rPr>
        <w:tab/>
      </w:r>
      <w:bookmarkStart w:id="149" w:name="_CTVL00174156e37ac6946fb94614789cc39ea71"/>
      <w:r w:rsidRPr="00230530">
        <w:rPr>
          <w:rFonts w:ascii="Times New Roman" w:hAnsi="Times New Roman" w:cs="Times New Roman"/>
          <w:sz w:val="24"/>
          <w:szCs w:val="24"/>
          <w:lang w:val="en-GB"/>
        </w:rPr>
        <w:t>Schultze-Lutter F, Addington J, Ruhrmann S, Klosterkötter J. Schizophrenia Proneness Instrument: Adult version (SPI-A). Rome: Giovanni Fioriti; 2007.</w:t>
      </w:r>
    </w:p>
    <w:bookmarkEnd w:id="149"/>
    <w:p w14:paraId="17702785"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[24]</w:t>
      </w:r>
      <w:r w:rsidRPr="00230530">
        <w:rPr>
          <w:rFonts w:ascii="Times New Roman" w:hAnsi="Times New Roman" w:cs="Times New Roman"/>
          <w:sz w:val="24"/>
          <w:szCs w:val="24"/>
          <w:lang w:val="en-GB"/>
        </w:rPr>
        <w:tab/>
      </w:r>
      <w:bookmarkStart w:id="150" w:name="_CTVL0017f57ab5763ba4f0cbd489694cd6be9c0"/>
      <w:r w:rsidRPr="00230530">
        <w:rPr>
          <w:rFonts w:ascii="Times New Roman" w:hAnsi="Times New Roman" w:cs="Times New Roman"/>
          <w:sz w:val="24"/>
          <w:szCs w:val="24"/>
          <w:lang w:val="en-GB"/>
        </w:rPr>
        <w:t>McGlashan TH, Miller TJ, Woods SW, Hoffman RE, Davidson L. Instrument for the assessment of prodromal symptoms and states. Early Intervention in Psychotic Disorders 2001:135–49.</w:t>
      </w:r>
    </w:p>
    <w:bookmarkEnd w:id="150"/>
    <w:p w14:paraId="18535508"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[25]</w:t>
      </w:r>
      <w:r w:rsidRPr="00230530">
        <w:rPr>
          <w:rFonts w:ascii="Times New Roman" w:hAnsi="Times New Roman" w:cs="Times New Roman"/>
          <w:sz w:val="24"/>
          <w:szCs w:val="24"/>
          <w:lang w:val="en-GB"/>
        </w:rPr>
        <w:tab/>
      </w:r>
      <w:bookmarkStart w:id="151" w:name="_CTVL001185db814b2a6426783552aa809533992"/>
      <w:r w:rsidRPr="00230530">
        <w:rPr>
          <w:rFonts w:ascii="Times New Roman" w:hAnsi="Times New Roman" w:cs="Times New Roman"/>
          <w:sz w:val="24"/>
          <w:szCs w:val="24"/>
          <w:lang w:val="en-GB"/>
        </w:rPr>
        <w:t>Alison R. Yung, Hok Pan Yuen, Patrick D. Mcgorry, Lisa J. Phillips, Daniel Kelly, Margaret Dell'olio, et al. Mapping the Onset of Psychosis: The Comprehensive Assessment of At-Risk Mental States.</w:t>
      </w:r>
    </w:p>
    <w:bookmarkEnd w:id="151"/>
    <w:p w14:paraId="022EF1A8"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[26]</w:t>
      </w:r>
      <w:r w:rsidRPr="00230530">
        <w:rPr>
          <w:rFonts w:ascii="Times New Roman" w:hAnsi="Times New Roman" w:cs="Times New Roman"/>
          <w:sz w:val="24"/>
          <w:szCs w:val="24"/>
          <w:lang w:val="en-GB"/>
        </w:rPr>
        <w:tab/>
      </w:r>
      <w:bookmarkStart w:id="152" w:name="_CTVL0012b0edbad12914c8f9cf7606db1a19e1e"/>
      <w:r w:rsidRPr="00230530">
        <w:rPr>
          <w:rFonts w:ascii="Times New Roman" w:hAnsi="Times New Roman" w:cs="Times New Roman"/>
          <w:sz w:val="24"/>
          <w:szCs w:val="24"/>
          <w:lang w:val="en-GB"/>
        </w:rPr>
        <w:t>Startup M, Jackson MC, Bendix S. The concurrent validity of the Global Assessment of Functioning (GAF). The British Journal of Psychological Society 2002:417–22.</w:t>
      </w:r>
    </w:p>
    <w:bookmarkEnd w:id="152"/>
    <w:p w14:paraId="06E27CD5"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[27]</w:t>
      </w:r>
      <w:r w:rsidRPr="00230530">
        <w:rPr>
          <w:rFonts w:ascii="Times New Roman" w:hAnsi="Times New Roman" w:cs="Times New Roman"/>
          <w:sz w:val="24"/>
          <w:szCs w:val="24"/>
          <w:lang w:val="en-GB"/>
        </w:rPr>
        <w:tab/>
      </w:r>
      <w:bookmarkStart w:id="153" w:name="_CTVL00117080862ad2146ec9c4a7954eafb22aa"/>
      <w:r w:rsidRPr="00230530">
        <w:rPr>
          <w:rFonts w:ascii="Times New Roman" w:hAnsi="Times New Roman" w:cs="Times New Roman"/>
          <w:sz w:val="24"/>
          <w:szCs w:val="24"/>
          <w:lang w:val="en-GB"/>
        </w:rPr>
        <w:t>Alvarez E, Garcia-Ribera C, Torrens M, Udina C, Guillamat R, Casas M. Premorbid Adjustment Scale as a Prognostic Predictor for Schizophrenia. The British Journal of Psychiatry;1987.</w:t>
      </w:r>
    </w:p>
    <w:bookmarkEnd w:id="153"/>
    <w:p w14:paraId="24990B50"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[28]</w:t>
      </w:r>
      <w:r w:rsidRPr="00230530">
        <w:rPr>
          <w:rFonts w:ascii="Times New Roman" w:hAnsi="Times New Roman" w:cs="Times New Roman"/>
          <w:sz w:val="24"/>
          <w:szCs w:val="24"/>
          <w:lang w:val="en-GB"/>
        </w:rPr>
        <w:tab/>
      </w:r>
      <w:bookmarkStart w:id="154" w:name="_CTVL0018e491e933f6743f68851e6175122c6af"/>
      <w:r w:rsidRPr="00230530">
        <w:rPr>
          <w:rFonts w:ascii="Times New Roman" w:hAnsi="Times New Roman" w:cs="Times New Roman"/>
          <w:sz w:val="24"/>
          <w:szCs w:val="24"/>
          <w:lang w:val="en-GB"/>
        </w:rPr>
        <w:t>Kay SR, Fiszbein A, Opler LA. The Positive and Negative Syndrome Scale (PANSS) for Schizophrenia. Schizophr Bull 1987;13:261–76.</w:t>
      </w:r>
    </w:p>
    <w:bookmarkEnd w:id="154"/>
    <w:p w14:paraId="12056EB4"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[29]</w:t>
      </w:r>
      <w:r w:rsidRPr="00230530">
        <w:rPr>
          <w:rFonts w:ascii="Times New Roman" w:hAnsi="Times New Roman" w:cs="Times New Roman"/>
          <w:sz w:val="24"/>
          <w:szCs w:val="24"/>
          <w:lang w:val="en-GB"/>
        </w:rPr>
        <w:tab/>
      </w:r>
      <w:bookmarkStart w:id="155" w:name="_CTVL0013503778b285246feb231fbe7a819cee7"/>
      <w:r w:rsidRPr="00230530">
        <w:rPr>
          <w:rFonts w:ascii="Times New Roman" w:hAnsi="Times New Roman" w:cs="Times New Roman"/>
          <w:sz w:val="24"/>
          <w:szCs w:val="24"/>
          <w:lang w:val="en-GB"/>
        </w:rPr>
        <w:t>Andreasen NC. The Scale for the Assessment of Negative Symptoms (SANS): Conceptual and Theoretical Foundations. British Journal of Psychiatry;1989:49–52.</w:t>
      </w:r>
    </w:p>
    <w:bookmarkEnd w:id="155"/>
    <w:p w14:paraId="64B2C833" w14:textId="77777777" w:rsidR="00EC10B6" w:rsidRPr="00230530" w:rsidRDefault="00EC10B6" w:rsidP="00EC10B6">
      <w:pPr>
        <w:pStyle w:val="CitaviBibliographyEntry"/>
        <w:rPr>
          <w:rFonts w:ascii="Times New Roman" w:hAnsi="Times New Roman" w:cs="Times New Roman"/>
          <w:sz w:val="24"/>
          <w:szCs w:val="24"/>
          <w:lang w:val="de-DE"/>
        </w:rPr>
      </w:pPr>
      <w:r w:rsidRPr="00230530">
        <w:rPr>
          <w:rFonts w:ascii="Times New Roman" w:hAnsi="Times New Roman" w:cs="Times New Roman"/>
          <w:sz w:val="24"/>
          <w:szCs w:val="24"/>
          <w:lang w:val="en-GB"/>
        </w:rPr>
        <w:t>[30]</w:t>
      </w:r>
      <w:r w:rsidRPr="00230530">
        <w:rPr>
          <w:rFonts w:ascii="Times New Roman" w:hAnsi="Times New Roman" w:cs="Times New Roman"/>
          <w:sz w:val="24"/>
          <w:szCs w:val="24"/>
          <w:lang w:val="en-GB"/>
        </w:rPr>
        <w:tab/>
      </w:r>
      <w:bookmarkStart w:id="156" w:name="_CTVL0013cf6df80b87649a798b6853cf3023e3d"/>
      <w:r w:rsidRPr="00230530">
        <w:rPr>
          <w:rFonts w:ascii="Times New Roman" w:hAnsi="Times New Roman" w:cs="Times New Roman"/>
          <w:sz w:val="24"/>
          <w:szCs w:val="24"/>
          <w:lang w:val="en-GB"/>
        </w:rPr>
        <w:t xml:space="preserve">Llorca P-M, Lançon C, Lancrenon S, Bayle F-J, Caci H, Rouillon F, et al. The "Functional Remission of General Schizophrenia" (FROGS) scale: Development and validation of a new questionnaire. </w:t>
      </w:r>
      <w:r w:rsidRPr="00230530">
        <w:rPr>
          <w:rFonts w:ascii="Times New Roman" w:hAnsi="Times New Roman" w:cs="Times New Roman"/>
          <w:sz w:val="24"/>
          <w:szCs w:val="24"/>
          <w:lang w:val="de-DE"/>
        </w:rPr>
        <w:t>Schizophr Res 2009;113:218–25.</w:t>
      </w:r>
    </w:p>
    <w:bookmarkEnd w:id="156"/>
    <w:p w14:paraId="7914763C"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de-DE"/>
        </w:rPr>
        <w:lastRenderedPageBreak/>
        <w:t>[31]</w:t>
      </w:r>
      <w:r w:rsidRPr="00230530">
        <w:rPr>
          <w:rFonts w:ascii="Times New Roman" w:hAnsi="Times New Roman" w:cs="Times New Roman"/>
          <w:sz w:val="24"/>
          <w:szCs w:val="24"/>
          <w:lang w:val="de-DE"/>
        </w:rPr>
        <w:tab/>
      </w:r>
      <w:bookmarkStart w:id="157" w:name="_CTVL0018981b4433bb04bf385d69ed030f19897"/>
      <w:r w:rsidRPr="00230530">
        <w:rPr>
          <w:rFonts w:ascii="Times New Roman" w:hAnsi="Times New Roman" w:cs="Times New Roman"/>
          <w:sz w:val="24"/>
          <w:szCs w:val="24"/>
          <w:lang w:val="de-DE"/>
        </w:rPr>
        <w:t xml:space="preserve">Cornblatt BA, Auther AM, Niendam T, Smith CW, Zinberg J, Bearden CE, et al. </w:t>
      </w:r>
      <w:r w:rsidRPr="00230530">
        <w:rPr>
          <w:rFonts w:ascii="Times New Roman" w:hAnsi="Times New Roman" w:cs="Times New Roman"/>
          <w:sz w:val="24"/>
          <w:szCs w:val="24"/>
          <w:lang w:val="en-GB"/>
        </w:rPr>
        <w:t>Preliminary findings for two new measures of social and role functioning in the prodromal phase of schizophrenia. Schizophr Bull 2007;33:688–702.</w:t>
      </w:r>
    </w:p>
    <w:bookmarkEnd w:id="157"/>
    <w:p w14:paraId="55B61F20"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[32]</w:t>
      </w:r>
      <w:r w:rsidRPr="00230530">
        <w:rPr>
          <w:rFonts w:ascii="Times New Roman" w:hAnsi="Times New Roman" w:cs="Times New Roman"/>
          <w:sz w:val="24"/>
          <w:szCs w:val="24"/>
          <w:lang w:val="en-GB"/>
        </w:rPr>
        <w:tab/>
      </w:r>
      <w:bookmarkStart w:id="158" w:name="_CTVL001aeb1c69e3de74bc3a480ddd261d8510d"/>
      <w:r w:rsidRPr="00230530">
        <w:rPr>
          <w:rFonts w:ascii="Times New Roman" w:hAnsi="Times New Roman" w:cs="Times New Roman"/>
          <w:sz w:val="24"/>
          <w:szCs w:val="24"/>
          <w:lang w:val="en-GB"/>
        </w:rPr>
        <w:t>Zimet GD, Powell SS, Farley GK, Werkman S, Berkoff KA. Psychometric characteristics of the Multidimensional Scale of Perceived Social Support. J Pers Assess 1990;55:610–7.</w:t>
      </w:r>
    </w:p>
    <w:bookmarkEnd w:id="158"/>
    <w:p w14:paraId="150BB8B1"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[33]</w:t>
      </w:r>
      <w:r w:rsidRPr="00230530">
        <w:rPr>
          <w:rFonts w:ascii="Times New Roman" w:hAnsi="Times New Roman" w:cs="Times New Roman"/>
          <w:sz w:val="24"/>
          <w:szCs w:val="24"/>
          <w:lang w:val="en-GB"/>
        </w:rPr>
        <w:tab/>
      </w:r>
      <w:bookmarkStart w:id="159" w:name="_CTVL001894eebbffc234561a5ef9c745d5cc0fd"/>
      <w:r w:rsidRPr="00230530">
        <w:rPr>
          <w:rFonts w:ascii="Times New Roman" w:hAnsi="Times New Roman" w:cs="Times New Roman"/>
          <w:sz w:val="24"/>
          <w:szCs w:val="24"/>
          <w:lang w:val="en-GB"/>
        </w:rPr>
        <w:t>Friborg O, Hjemdal O, Rosenvinge JH, Martinussen M. A new rating scale for adult resilience: what are the central protective resources behind healthy adjustment? Int J Methods Psychiatr Res 2003;12:65–76.</w:t>
      </w:r>
    </w:p>
    <w:bookmarkEnd w:id="159"/>
    <w:p w14:paraId="7D4210E1"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[34]</w:t>
      </w:r>
      <w:r w:rsidRPr="00230530">
        <w:rPr>
          <w:rFonts w:ascii="Times New Roman" w:hAnsi="Times New Roman" w:cs="Times New Roman"/>
          <w:sz w:val="24"/>
          <w:szCs w:val="24"/>
          <w:lang w:val="en-GB"/>
        </w:rPr>
        <w:tab/>
      </w:r>
      <w:bookmarkStart w:id="160" w:name="_CTVL001dc8bd1356dc147c1a6f849f51fa809a7"/>
      <w:r w:rsidRPr="00230530">
        <w:rPr>
          <w:rFonts w:ascii="Times New Roman" w:hAnsi="Times New Roman" w:cs="Times New Roman"/>
          <w:sz w:val="24"/>
          <w:szCs w:val="24"/>
          <w:lang w:val="en-GB"/>
        </w:rPr>
        <w:t>Endler NS, Parker JD. Multidimensional assessment of coping: A critical evaluation. Journal of Personality and Social Psychology 1990;58:844–54.</w:t>
      </w:r>
    </w:p>
    <w:bookmarkEnd w:id="160"/>
    <w:p w14:paraId="79347A57"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[35]</w:t>
      </w:r>
      <w:r w:rsidRPr="00230530">
        <w:rPr>
          <w:rFonts w:ascii="Times New Roman" w:hAnsi="Times New Roman" w:cs="Times New Roman"/>
          <w:sz w:val="24"/>
          <w:szCs w:val="24"/>
          <w:lang w:val="en-GB"/>
        </w:rPr>
        <w:tab/>
      </w:r>
      <w:bookmarkStart w:id="161" w:name="_CTVL00195acb0e089b94ebe942c43b4a285cd34"/>
      <w:r w:rsidRPr="00230530">
        <w:rPr>
          <w:rFonts w:ascii="Times New Roman" w:hAnsi="Times New Roman" w:cs="Times New Roman"/>
          <w:sz w:val="24"/>
          <w:szCs w:val="24"/>
          <w:lang w:val="en-GB"/>
        </w:rPr>
        <w:t>Connor KM, Davidson JRT, Churchill LE, Sherwood A, Foa E, Weisler RH. Psychometric properties of the Social Phobia Inventory (SPIN): New self-rating scale. British Journal of Psychiatry 2000;176:379–86.</w:t>
      </w:r>
    </w:p>
    <w:bookmarkEnd w:id="161"/>
    <w:p w14:paraId="6CD71DDE"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[36]</w:t>
      </w:r>
      <w:r w:rsidRPr="00230530">
        <w:rPr>
          <w:rFonts w:ascii="Times New Roman" w:hAnsi="Times New Roman" w:cs="Times New Roman"/>
          <w:sz w:val="24"/>
          <w:szCs w:val="24"/>
          <w:lang w:val="en-GB"/>
        </w:rPr>
        <w:tab/>
      </w:r>
      <w:bookmarkStart w:id="162" w:name="_CTVL001647941c5c0c648898b83fdcfa45d7ab5"/>
      <w:r w:rsidRPr="00230530">
        <w:rPr>
          <w:rFonts w:ascii="Times New Roman" w:hAnsi="Times New Roman" w:cs="Times New Roman"/>
          <w:sz w:val="24"/>
          <w:szCs w:val="24"/>
          <w:lang w:val="en-GB"/>
        </w:rPr>
        <w:t>Beck AT, Steer RA, Brown GK. Beck depression inventory-II. San Antonio, 78(2), 490-8. San Antonio 1996;78:490–8.</w:t>
      </w:r>
    </w:p>
    <w:bookmarkEnd w:id="162"/>
    <w:p w14:paraId="7E81F291"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[37]</w:t>
      </w:r>
      <w:r w:rsidRPr="00230530">
        <w:rPr>
          <w:rFonts w:ascii="Times New Roman" w:hAnsi="Times New Roman" w:cs="Times New Roman"/>
          <w:sz w:val="24"/>
          <w:szCs w:val="24"/>
          <w:lang w:val="en-GB"/>
        </w:rPr>
        <w:tab/>
      </w:r>
      <w:bookmarkStart w:id="163" w:name="_CTVL00188b05f72c29341fb8c03cf395acbcd43"/>
      <w:r w:rsidRPr="00230530">
        <w:rPr>
          <w:rFonts w:ascii="Times New Roman" w:hAnsi="Times New Roman" w:cs="Times New Roman"/>
          <w:sz w:val="24"/>
          <w:szCs w:val="24"/>
          <w:lang w:val="en-GB"/>
        </w:rPr>
        <w:t>WHO. WHOQOL-BREF: Introduction, Administration, Scoring and Generic Version of the Assessment. WHO Division of Mental Health;1996.</w:t>
      </w:r>
    </w:p>
    <w:bookmarkEnd w:id="163"/>
    <w:p w14:paraId="603B9B7C"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[38]</w:t>
      </w:r>
      <w:r w:rsidRPr="00230530">
        <w:rPr>
          <w:rFonts w:ascii="Times New Roman" w:hAnsi="Times New Roman" w:cs="Times New Roman"/>
          <w:sz w:val="24"/>
          <w:szCs w:val="24"/>
          <w:lang w:val="en-GB"/>
        </w:rPr>
        <w:tab/>
      </w:r>
      <w:bookmarkStart w:id="164" w:name="_CTVL00177e8afb938b2436f8c10e9af53051883"/>
      <w:r w:rsidRPr="00230530">
        <w:rPr>
          <w:rFonts w:ascii="Times New Roman" w:hAnsi="Times New Roman" w:cs="Times New Roman"/>
          <w:sz w:val="24"/>
          <w:szCs w:val="24"/>
          <w:lang w:val="en-GB"/>
        </w:rPr>
        <w:t>Veale JF. Edinburgh Handedness Inventory - Short Form: A revised version based on confirmatory factor analysis. Laterality 2014;19:164–77.</w:t>
      </w:r>
    </w:p>
    <w:bookmarkEnd w:id="164"/>
    <w:p w14:paraId="25DC0B72"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[39]</w:t>
      </w:r>
      <w:r w:rsidRPr="00230530">
        <w:rPr>
          <w:rFonts w:ascii="Times New Roman" w:hAnsi="Times New Roman" w:cs="Times New Roman"/>
          <w:sz w:val="24"/>
          <w:szCs w:val="24"/>
          <w:lang w:val="en-GB"/>
        </w:rPr>
        <w:tab/>
      </w:r>
      <w:bookmarkStart w:id="165" w:name="_CTVL001941cc96539be4d19b790f4b535af9645"/>
      <w:r w:rsidRPr="00230530">
        <w:rPr>
          <w:rFonts w:ascii="Times New Roman" w:hAnsi="Times New Roman" w:cs="Times New Roman"/>
          <w:sz w:val="24"/>
          <w:szCs w:val="24"/>
          <w:lang w:val="en-GB"/>
        </w:rPr>
        <w:t>Cole JD, Kazarian SS. The level of expressed emotion scale: A new measure of expressed emotion. Journal of Clinical Psychology 1988;44:392–7.</w:t>
      </w:r>
    </w:p>
    <w:bookmarkEnd w:id="165"/>
    <w:p w14:paraId="3C634605"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[40]</w:t>
      </w:r>
      <w:r w:rsidRPr="00230530">
        <w:rPr>
          <w:rFonts w:ascii="Times New Roman" w:hAnsi="Times New Roman" w:cs="Times New Roman"/>
          <w:sz w:val="24"/>
          <w:szCs w:val="24"/>
          <w:lang w:val="en-GB"/>
        </w:rPr>
        <w:tab/>
      </w:r>
      <w:bookmarkStart w:id="166" w:name="_CTVL00113a5942951654d38bf0e6f24f5048fbc"/>
      <w:r w:rsidRPr="00230530">
        <w:rPr>
          <w:rFonts w:ascii="Times New Roman" w:hAnsi="Times New Roman" w:cs="Times New Roman"/>
          <w:sz w:val="24"/>
          <w:szCs w:val="24"/>
          <w:lang w:val="en-GB"/>
        </w:rPr>
        <w:t>Klein MH, Benjamin LS, Rosenfeld R, Treece C, Husted J, Greist J. The Wisconsin Personality Disorders Inventory: Development, Reliability and Validity. Journal of Personality Disorders 1993;7(4):285–303.</w:t>
      </w:r>
    </w:p>
    <w:bookmarkEnd w:id="166"/>
    <w:p w14:paraId="32665B6C"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[41]</w:t>
      </w:r>
      <w:r w:rsidRPr="00230530">
        <w:rPr>
          <w:rFonts w:ascii="Times New Roman" w:hAnsi="Times New Roman" w:cs="Times New Roman"/>
          <w:sz w:val="24"/>
          <w:szCs w:val="24"/>
          <w:lang w:val="en-GB"/>
        </w:rPr>
        <w:tab/>
      </w:r>
      <w:bookmarkStart w:id="167" w:name="_CTVL00128cfb7ec54024154977dcd0ca3ff447f"/>
      <w:r w:rsidRPr="00230530">
        <w:rPr>
          <w:rFonts w:ascii="Times New Roman" w:hAnsi="Times New Roman" w:cs="Times New Roman"/>
          <w:sz w:val="24"/>
          <w:szCs w:val="24"/>
          <w:lang w:val="en-GB"/>
        </w:rPr>
        <w:t>David R. Williams, Yan Yu, James S. Jackson, and Norman B. Anderson. Racial Differences in Physical and Mental Health.</w:t>
      </w:r>
    </w:p>
    <w:bookmarkEnd w:id="167"/>
    <w:p w14:paraId="64009AE7"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[42]</w:t>
      </w:r>
      <w:r w:rsidRPr="00230530">
        <w:rPr>
          <w:rFonts w:ascii="Times New Roman" w:hAnsi="Times New Roman" w:cs="Times New Roman"/>
          <w:sz w:val="24"/>
          <w:szCs w:val="24"/>
          <w:lang w:val="en-GB"/>
        </w:rPr>
        <w:tab/>
      </w:r>
      <w:bookmarkStart w:id="168" w:name="_CTVL00133114278ad554cfebd43e36a819b7bd0"/>
      <w:r w:rsidRPr="00230530">
        <w:rPr>
          <w:rFonts w:ascii="Times New Roman" w:hAnsi="Times New Roman" w:cs="Times New Roman"/>
          <w:sz w:val="24"/>
          <w:szCs w:val="24"/>
          <w:lang w:val="en-GB"/>
        </w:rPr>
        <w:t>Haidl TK, Schneider N, Dickmann K, Ruhrmann S, Kaiser N, Rosen M, et al. Validation of the Bullying Scale for Adults - Results of the PRONIA-study. J Psychiatr Res 2020;129:88–97.</w:t>
      </w:r>
    </w:p>
    <w:bookmarkEnd w:id="168"/>
    <w:p w14:paraId="13B46737"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[43]</w:t>
      </w:r>
      <w:r w:rsidRPr="00230530">
        <w:rPr>
          <w:rFonts w:ascii="Times New Roman" w:hAnsi="Times New Roman" w:cs="Times New Roman"/>
          <w:sz w:val="24"/>
          <w:szCs w:val="24"/>
          <w:lang w:val="en-GB"/>
        </w:rPr>
        <w:tab/>
      </w:r>
      <w:bookmarkStart w:id="169" w:name="_CTVL001d0a178c6201f4e489323639d34db68b6"/>
      <w:r w:rsidRPr="00230530">
        <w:rPr>
          <w:rFonts w:ascii="Times New Roman" w:hAnsi="Times New Roman" w:cs="Times New Roman"/>
          <w:sz w:val="24"/>
          <w:szCs w:val="24"/>
          <w:lang w:val="en-GB"/>
        </w:rPr>
        <w:t>Bernstein DP, Fink L, Handelsman L, Foote J. Childhood Trauma Questionnaire: Assessment of family violence: A handbook for researchers and practitioners. APA PsycTests; 1998.</w:t>
      </w:r>
    </w:p>
    <w:bookmarkEnd w:id="169"/>
    <w:p w14:paraId="03F351ED"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[44]</w:t>
      </w:r>
      <w:r w:rsidRPr="00230530">
        <w:rPr>
          <w:rFonts w:ascii="Times New Roman" w:hAnsi="Times New Roman" w:cs="Times New Roman"/>
          <w:sz w:val="24"/>
          <w:szCs w:val="24"/>
          <w:lang w:val="en-GB"/>
        </w:rPr>
        <w:tab/>
      </w:r>
      <w:bookmarkStart w:id="170" w:name="_CTVL001740c5db9660f4c3cb8e2cbc139548c03"/>
      <w:r w:rsidRPr="00230530">
        <w:rPr>
          <w:rFonts w:ascii="Times New Roman" w:hAnsi="Times New Roman" w:cs="Times New Roman"/>
          <w:sz w:val="24"/>
          <w:szCs w:val="24"/>
          <w:lang w:val="en-GB"/>
        </w:rPr>
        <w:t>Costa PT, McCrae RR. The NEO Inventories. Routledge/Taylor &amp; Francis Group; 2008.</w:t>
      </w:r>
    </w:p>
    <w:bookmarkEnd w:id="170"/>
    <w:p w14:paraId="44B1E7B2"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[45]</w:t>
      </w:r>
      <w:r w:rsidRPr="00230530">
        <w:rPr>
          <w:rFonts w:ascii="Times New Roman" w:hAnsi="Times New Roman" w:cs="Times New Roman"/>
          <w:sz w:val="24"/>
          <w:szCs w:val="24"/>
          <w:lang w:val="en-GB"/>
        </w:rPr>
        <w:tab/>
      </w:r>
      <w:bookmarkStart w:id="171" w:name="_CTVL001a569656ba5c348d184065006b36292fd"/>
      <w:r w:rsidRPr="00230530">
        <w:rPr>
          <w:rFonts w:ascii="Times New Roman" w:hAnsi="Times New Roman" w:cs="Times New Roman"/>
          <w:sz w:val="24"/>
          <w:szCs w:val="24"/>
          <w:lang w:val="en-GB"/>
        </w:rPr>
        <w:t>Cornblatt BA, Risch NJ, Faris G, Friedman D, Erlenmeyer-Kimling L. The Continuous Performance Test, Identical Paris Version (CPT-IP): I. New Findings About Sustained Attention in Normal Families. Psychiatry Res 1988;26:223–38.</w:t>
      </w:r>
    </w:p>
    <w:bookmarkEnd w:id="171"/>
    <w:p w14:paraId="33DA3522"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[46]</w:t>
      </w:r>
      <w:r w:rsidRPr="00230530">
        <w:rPr>
          <w:rFonts w:ascii="Times New Roman" w:hAnsi="Times New Roman" w:cs="Times New Roman"/>
          <w:sz w:val="24"/>
          <w:szCs w:val="24"/>
          <w:lang w:val="en-GB"/>
        </w:rPr>
        <w:tab/>
      </w:r>
      <w:bookmarkStart w:id="172" w:name="_CTVL001c81b2523c6c1445b8161bd54508e8ae4"/>
      <w:r w:rsidRPr="00230530">
        <w:rPr>
          <w:rFonts w:ascii="Times New Roman" w:hAnsi="Times New Roman" w:cs="Times New Roman"/>
          <w:sz w:val="24"/>
          <w:szCs w:val="24"/>
          <w:lang w:val="en-GB"/>
        </w:rPr>
        <w:t>Nowicki S, Duke MP. Individual differences in the nonverbal communication of affect: The diagnostic analysis of nonverbal accuracy scale. J Nonverbal Behav 1994;18:9–35.</w:t>
      </w:r>
    </w:p>
    <w:bookmarkEnd w:id="172"/>
    <w:p w14:paraId="3A4A1ECA"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[47]</w:t>
      </w:r>
      <w:r w:rsidRPr="00230530">
        <w:rPr>
          <w:rFonts w:ascii="Times New Roman" w:hAnsi="Times New Roman" w:cs="Times New Roman"/>
          <w:sz w:val="24"/>
          <w:szCs w:val="24"/>
          <w:lang w:val="en-GB"/>
        </w:rPr>
        <w:tab/>
      </w:r>
      <w:bookmarkStart w:id="173" w:name="_CTVL0011800e1b8dd7444f4b71ef59376ded9ae"/>
      <w:r w:rsidRPr="00230530">
        <w:rPr>
          <w:rFonts w:ascii="Times New Roman" w:hAnsi="Times New Roman" w:cs="Times New Roman"/>
          <w:sz w:val="24"/>
          <w:szCs w:val="24"/>
          <w:lang w:val="en-GB"/>
        </w:rPr>
        <w:t>Rey A. L'examen Psychologique Dans les cas D'encephalopathie Traumatique (Les Problems),. Archives de Psychologie 1941:215–85.</w:t>
      </w:r>
    </w:p>
    <w:bookmarkEnd w:id="173"/>
    <w:p w14:paraId="4145A616"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[48]</w:t>
      </w:r>
      <w:r w:rsidRPr="00230530">
        <w:rPr>
          <w:rFonts w:ascii="Times New Roman" w:hAnsi="Times New Roman" w:cs="Times New Roman"/>
          <w:sz w:val="24"/>
          <w:szCs w:val="24"/>
          <w:lang w:val="en-GB"/>
        </w:rPr>
        <w:tab/>
      </w:r>
      <w:bookmarkStart w:id="174" w:name="_CTVL001b233ebcf90814ddcaaa0eec5bba906b3"/>
      <w:r w:rsidRPr="00230530">
        <w:rPr>
          <w:rFonts w:ascii="Times New Roman" w:hAnsi="Times New Roman" w:cs="Times New Roman"/>
          <w:sz w:val="24"/>
          <w:szCs w:val="24"/>
          <w:lang w:val="en-GB"/>
        </w:rPr>
        <w:t>Roiser JP, Stephan KE, den Ouden HEM, Friston KJ, Joyce EM. Adaptive and aberrant reward prediction signals in the human brain. Neuroimage 2010;50:657–64.</w:t>
      </w:r>
    </w:p>
    <w:bookmarkEnd w:id="174"/>
    <w:p w14:paraId="2C7E0429"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lastRenderedPageBreak/>
        <w:t>[49]</w:t>
      </w:r>
      <w:r w:rsidRPr="00230530">
        <w:rPr>
          <w:rFonts w:ascii="Times New Roman" w:hAnsi="Times New Roman" w:cs="Times New Roman"/>
          <w:sz w:val="24"/>
          <w:szCs w:val="24"/>
          <w:lang w:val="en-GB"/>
        </w:rPr>
        <w:tab/>
      </w:r>
      <w:bookmarkStart w:id="175" w:name="_CTVL001964ea2a8308e4aac924d9cd91f613682"/>
      <w:r w:rsidRPr="00230530">
        <w:rPr>
          <w:rFonts w:ascii="Times New Roman" w:hAnsi="Times New Roman" w:cs="Times New Roman"/>
          <w:sz w:val="24"/>
          <w:szCs w:val="24"/>
          <w:lang w:val="en-GB"/>
        </w:rPr>
        <w:t>Petrides M, Milner B. Deficits on subject-ordered tasks after frontal- and temporal-lobe lesions in man. Neuropsychologia 1982;20:249–62.</w:t>
      </w:r>
    </w:p>
    <w:bookmarkEnd w:id="175"/>
    <w:p w14:paraId="188EDEB0"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[50]</w:t>
      </w:r>
      <w:r w:rsidRPr="00230530">
        <w:rPr>
          <w:rFonts w:ascii="Times New Roman" w:hAnsi="Times New Roman" w:cs="Times New Roman"/>
          <w:sz w:val="24"/>
          <w:szCs w:val="24"/>
          <w:lang w:val="en-GB"/>
        </w:rPr>
        <w:tab/>
      </w:r>
      <w:bookmarkStart w:id="176" w:name="_CTVL001714c30ca97ab4c53bc2a86c66dabd295"/>
      <w:r w:rsidRPr="00230530">
        <w:rPr>
          <w:rFonts w:ascii="Times New Roman" w:hAnsi="Times New Roman" w:cs="Times New Roman"/>
          <w:sz w:val="24"/>
          <w:szCs w:val="24"/>
          <w:lang w:val="en-GB"/>
        </w:rPr>
        <w:t>Reitan RM. Trail Making Test: Manual for administration and scoring; 1992.</w:t>
      </w:r>
    </w:p>
    <w:bookmarkEnd w:id="176"/>
    <w:p w14:paraId="6C4F7529" w14:textId="77777777" w:rsidR="00EC10B6" w:rsidRPr="00230530" w:rsidRDefault="00EC10B6"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t>[51]</w:t>
      </w:r>
      <w:r w:rsidRPr="00230530">
        <w:rPr>
          <w:rFonts w:ascii="Times New Roman" w:hAnsi="Times New Roman" w:cs="Times New Roman"/>
          <w:sz w:val="24"/>
          <w:szCs w:val="24"/>
          <w:lang w:val="en-GB"/>
        </w:rPr>
        <w:tab/>
      </w:r>
      <w:bookmarkStart w:id="177" w:name="_CTVL001d496ba90f1d74aed8da3deeeaca0431c"/>
      <w:r w:rsidRPr="00230530">
        <w:rPr>
          <w:rFonts w:ascii="Times New Roman" w:hAnsi="Times New Roman" w:cs="Times New Roman"/>
          <w:sz w:val="24"/>
          <w:szCs w:val="24"/>
          <w:lang w:val="en-GB"/>
        </w:rPr>
        <w:t>Wechsler D. WAIS-3., WMS-3: Wechsler adult intelligence scale, Wechsler memory scale: Technical manual; 1997.</w:t>
      </w:r>
      <w:bookmarkEnd w:id="177"/>
    </w:p>
    <w:p w14:paraId="4E0AE709" w14:textId="23DCE525" w:rsidR="0068542E" w:rsidRPr="00230530" w:rsidRDefault="0068542E" w:rsidP="00EC10B6">
      <w:pPr>
        <w:pStyle w:val="CitaviBibliographyEntry"/>
        <w:rPr>
          <w:rFonts w:ascii="Times New Roman" w:hAnsi="Times New Roman" w:cs="Times New Roman"/>
          <w:sz w:val="24"/>
          <w:szCs w:val="24"/>
          <w:lang w:val="en-GB"/>
        </w:rPr>
      </w:pPr>
      <w:r w:rsidRPr="00230530">
        <w:rPr>
          <w:rFonts w:ascii="Times New Roman" w:hAnsi="Times New Roman" w:cs="Times New Roman"/>
          <w:sz w:val="24"/>
          <w:szCs w:val="24"/>
          <w:lang w:val="en-GB"/>
        </w:rPr>
        <w:fldChar w:fldCharType="end"/>
      </w:r>
    </w:p>
    <w:sectPr w:rsidR="0068542E" w:rsidRPr="00230530">
      <w:headerReference w:type="even" r:id="rId19"/>
      <w:headerReference w:type="default" r:id="rId20"/>
      <w:footerReference w:type="even" r:id="rId21"/>
      <w:footerReference w:type="default" r:id="rId22"/>
      <w:headerReference w:type="first" r:id="rId23"/>
      <w:footerReference w:type="first" r:id="rId2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65E304" w14:textId="77777777" w:rsidR="00B85144" w:rsidRDefault="00B85144" w:rsidP="00F51B73">
      <w:pPr>
        <w:spacing w:line="240" w:lineRule="auto"/>
      </w:pPr>
      <w:r>
        <w:separator/>
      </w:r>
    </w:p>
  </w:endnote>
  <w:endnote w:type="continuationSeparator" w:id="0">
    <w:p w14:paraId="6CEA1435" w14:textId="77777777" w:rsidR="00B85144" w:rsidRDefault="00B85144" w:rsidP="00F51B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E1AFA" w14:textId="77777777" w:rsidR="001670A1" w:rsidRDefault="001670A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77318533"/>
      <w:docPartObj>
        <w:docPartGallery w:val="Page Numbers (Bottom of Page)"/>
        <w:docPartUnique/>
      </w:docPartObj>
    </w:sdtPr>
    <w:sdtEndPr>
      <w:rPr>
        <w:rFonts w:ascii="Times New Roman" w:hAnsi="Times New Roman" w:cs="Times New Roman"/>
      </w:rPr>
    </w:sdtEndPr>
    <w:sdtContent>
      <w:p w14:paraId="34E30A5F" w14:textId="2A19DF47" w:rsidR="001670A1" w:rsidRPr="0095625B" w:rsidRDefault="001670A1">
        <w:pPr>
          <w:pStyle w:val="Fuzeile"/>
          <w:jc w:val="right"/>
          <w:rPr>
            <w:rFonts w:ascii="Times New Roman" w:hAnsi="Times New Roman" w:cs="Times New Roman"/>
          </w:rPr>
        </w:pPr>
        <w:r w:rsidRPr="0095625B">
          <w:rPr>
            <w:rFonts w:ascii="Times New Roman" w:hAnsi="Times New Roman" w:cs="Times New Roman"/>
          </w:rPr>
          <w:t xml:space="preserve">Penzel </w:t>
        </w:r>
        <w:r>
          <w:rPr>
            <w:rFonts w:ascii="Times New Roman" w:hAnsi="Times New Roman" w:cs="Times New Roman"/>
          </w:rPr>
          <w:t xml:space="preserve">et al., </w:t>
        </w:r>
        <w:r w:rsidRPr="0095625B">
          <w:rPr>
            <w:rFonts w:ascii="Times New Roman" w:hAnsi="Times New Roman" w:cs="Times New Roman"/>
          </w:rPr>
          <w:t>Supplement</w:t>
        </w:r>
        <w:r>
          <w:rPr>
            <w:rFonts w:ascii="Times New Roman" w:hAnsi="Times New Roman" w:cs="Times New Roman"/>
          </w:rPr>
          <w:t>,</w:t>
        </w:r>
        <w:r w:rsidRPr="0095625B">
          <w:rPr>
            <w:rFonts w:ascii="Times New Roman" w:hAnsi="Times New Roman" w:cs="Times New Roman"/>
          </w:rPr>
          <w:t xml:space="preserve"> </w:t>
        </w:r>
        <w:r w:rsidRPr="0095625B">
          <w:rPr>
            <w:rFonts w:ascii="Times New Roman" w:hAnsi="Times New Roman" w:cs="Times New Roman"/>
          </w:rPr>
          <w:fldChar w:fldCharType="begin"/>
        </w:r>
        <w:r w:rsidRPr="0095625B">
          <w:rPr>
            <w:rFonts w:ascii="Times New Roman" w:hAnsi="Times New Roman" w:cs="Times New Roman"/>
          </w:rPr>
          <w:instrText>PAGE   \* MERGEFORMAT</w:instrText>
        </w:r>
        <w:r w:rsidRPr="0095625B">
          <w:rPr>
            <w:rFonts w:ascii="Times New Roman" w:hAnsi="Times New Roman" w:cs="Times New Roman"/>
          </w:rPr>
          <w:fldChar w:fldCharType="separate"/>
        </w:r>
        <w:r w:rsidRPr="0095625B">
          <w:rPr>
            <w:rFonts w:ascii="Times New Roman" w:hAnsi="Times New Roman" w:cs="Times New Roman"/>
            <w:noProof/>
            <w:lang w:val="de-DE"/>
          </w:rPr>
          <w:t>2</w:t>
        </w:r>
        <w:r w:rsidRPr="0095625B">
          <w:rPr>
            <w:rFonts w:ascii="Times New Roman" w:hAnsi="Times New Roman" w:cs="Times New Roman"/>
          </w:rPr>
          <w:fldChar w:fldCharType="end"/>
        </w:r>
      </w:p>
    </w:sdtContent>
  </w:sdt>
  <w:p w14:paraId="3015F73A" w14:textId="77777777" w:rsidR="001670A1" w:rsidRDefault="001670A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61B1FD" w14:textId="77777777" w:rsidR="001670A1" w:rsidRDefault="001670A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894136" w14:textId="77777777" w:rsidR="00B85144" w:rsidRDefault="00B85144" w:rsidP="00F51B73">
      <w:pPr>
        <w:spacing w:line="240" w:lineRule="auto"/>
      </w:pPr>
      <w:r>
        <w:separator/>
      </w:r>
    </w:p>
  </w:footnote>
  <w:footnote w:type="continuationSeparator" w:id="0">
    <w:p w14:paraId="1C6BB738" w14:textId="77777777" w:rsidR="00B85144" w:rsidRDefault="00B85144" w:rsidP="00F51B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50382F" w14:textId="77777777" w:rsidR="001670A1" w:rsidRDefault="001670A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67853D" w14:textId="77777777" w:rsidR="001670A1" w:rsidRDefault="001670A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6D45CE" w14:textId="77777777" w:rsidR="001670A1" w:rsidRDefault="001670A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B1BF2"/>
    <w:multiLevelType w:val="multilevel"/>
    <w:tmpl w:val="47D40ECC"/>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3500E59"/>
    <w:multiLevelType w:val="multilevel"/>
    <w:tmpl w:val="47D40ECC"/>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5F059BE"/>
    <w:multiLevelType w:val="hybridMultilevel"/>
    <w:tmpl w:val="352AE8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F47138"/>
    <w:multiLevelType w:val="multilevel"/>
    <w:tmpl w:val="5F96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8A2F8A"/>
    <w:multiLevelType w:val="multilevel"/>
    <w:tmpl w:val="C136DC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0A869A8"/>
    <w:multiLevelType w:val="multilevel"/>
    <w:tmpl w:val="47D40ECC"/>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DDE3C56"/>
    <w:multiLevelType w:val="multilevel"/>
    <w:tmpl w:val="C136DC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73D45F75"/>
    <w:multiLevelType w:val="multilevel"/>
    <w:tmpl w:val="C136DC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71650F2"/>
    <w:multiLevelType w:val="hybridMultilevel"/>
    <w:tmpl w:val="CDD05C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8B03880"/>
    <w:multiLevelType w:val="hybridMultilevel"/>
    <w:tmpl w:val="02360D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6"/>
  </w:num>
  <w:num w:numId="4">
    <w:abstractNumId w:val="1"/>
  </w:num>
  <w:num w:numId="5">
    <w:abstractNumId w:val="0"/>
  </w:num>
  <w:num w:numId="6">
    <w:abstractNumId w:val="9"/>
  </w:num>
  <w:num w:numId="7">
    <w:abstractNumId w:val="8"/>
  </w:num>
  <w:num w:numId="8">
    <w:abstractNumId w:val="2"/>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F93"/>
    <w:rsid w:val="000030FE"/>
    <w:rsid w:val="0001471B"/>
    <w:rsid w:val="0002514A"/>
    <w:rsid w:val="00026E4D"/>
    <w:rsid w:val="00030034"/>
    <w:rsid w:val="00032920"/>
    <w:rsid w:val="00036B5A"/>
    <w:rsid w:val="00041899"/>
    <w:rsid w:val="00074C8E"/>
    <w:rsid w:val="000769C9"/>
    <w:rsid w:val="00090492"/>
    <w:rsid w:val="0009480B"/>
    <w:rsid w:val="000B3740"/>
    <w:rsid w:val="000F09D5"/>
    <w:rsid w:val="000F320B"/>
    <w:rsid w:val="000F661C"/>
    <w:rsid w:val="001043C5"/>
    <w:rsid w:val="00117614"/>
    <w:rsid w:val="00127293"/>
    <w:rsid w:val="001326AD"/>
    <w:rsid w:val="00133133"/>
    <w:rsid w:val="00143411"/>
    <w:rsid w:val="00150A91"/>
    <w:rsid w:val="00152160"/>
    <w:rsid w:val="001644CC"/>
    <w:rsid w:val="001670A1"/>
    <w:rsid w:val="001709EE"/>
    <w:rsid w:val="0019647E"/>
    <w:rsid w:val="001A22BC"/>
    <w:rsid w:val="001A6807"/>
    <w:rsid w:val="001A7D87"/>
    <w:rsid w:val="001C7C68"/>
    <w:rsid w:val="0020051D"/>
    <w:rsid w:val="00200BA1"/>
    <w:rsid w:val="002020C4"/>
    <w:rsid w:val="00203D34"/>
    <w:rsid w:val="0020679D"/>
    <w:rsid w:val="00206E91"/>
    <w:rsid w:val="00215DFB"/>
    <w:rsid w:val="00230530"/>
    <w:rsid w:val="00233EC3"/>
    <w:rsid w:val="002727AA"/>
    <w:rsid w:val="00280DEA"/>
    <w:rsid w:val="002A40B0"/>
    <w:rsid w:val="002B4233"/>
    <w:rsid w:val="002C0F9B"/>
    <w:rsid w:val="002C137B"/>
    <w:rsid w:val="002C582D"/>
    <w:rsid w:val="002E6FB8"/>
    <w:rsid w:val="002E7E34"/>
    <w:rsid w:val="003041DE"/>
    <w:rsid w:val="00305FBD"/>
    <w:rsid w:val="00307DCD"/>
    <w:rsid w:val="003453D6"/>
    <w:rsid w:val="003461A3"/>
    <w:rsid w:val="0035344B"/>
    <w:rsid w:val="003714E8"/>
    <w:rsid w:val="003907C5"/>
    <w:rsid w:val="003A7D5C"/>
    <w:rsid w:val="003D19C1"/>
    <w:rsid w:val="003D6E5D"/>
    <w:rsid w:val="0040415E"/>
    <w:rsid w:val="00406ED4"/>
    <w:rsid w:val="00415BE5"/>
    <w:rsid w:val="00427FC8"/>
    <w:rsid w:val="00434B5C"/>
    <w:rsid w:val="004449F9"/>
    <w:rsid w:val="0045276A"/>
    <w:rsid w:val="00464EB9"/>
    <w:rsid w:val="004C3D51"/>
    <w:rsid w:val="004C775A"/>
    <w:rsid w:val="004C7891"/>
    <w:rsid w:val="004E7276"/>
    <w:rsid w:val="004F54A2"/>
    <w:rsid w:val="0050295B"/>
    <w:rsid w:val="00525D62"/>
    <w:rsid w:val="0052607F"/>
    <w:rsid w:val="00536D3E"/>
    <w:rsid w:val="0054062A"/>
    <w:rsid w:val="00547338"/>
    <w:rsid w:val="0055255F"/>
    <w:rsid w:val="005563CE"/>
    <w:rsid w:val="00556A8E"/>
    <w:rsid w:val="00580963"/>
    <w:rsid w:val="005827AE"/>
    <w:rsid w:val="005B375F"/>
    <w:rsid w:val="005B6D9C"/>
    <w:rsid w:val="005B7D99"/>
    <w:rsid w:val="005C1828"/>
    <w:rsid w:val="005E168D"/>
    <w:rsid w:val="005E2DFF"/>
    <w:rsid w:val="005F1A95"/>
    <w:rsid w:val="006040F8"/>
    <w:rsid w:val="0060776F"/>
    <w:rsid w:val="006159B2"/>
    <w:rsid w:val="0061630B"/>
    <w:rsid w:val="00664BEF"/>
    <w:rsid w:val="0068542E"/>
    <w:rsid w:val="006B16C1"/>
    <w:rsid w:val="006C4F93"/>
    <w:rsid w:val="006C6362"/>
    <w:rsid w:val="006D7ADE"/>
    <w:rsid w:val="006F4F0C"/>
    <w:rsid w:val="0072346E"/>
    <w:rsid w:val="007252BA"/>
    <w:rsid w:val="007326D3"/>
    <w:rsid w:val="007555AF"/>
    <w:rsid w:val="00766D6F"/>
    <w:rsid w:val="007717A6"/>
    <w:rsid w:val="007723E3"/>
    <w:rsid w:val="00776D96"/>
    <w:rsid w:val="00795172"/>
    <w:rsid w:val="007A6338"/>
    <w:rsid w:val="007B46BE"/>
    <w:rsid w:val="007C00D8"/>
    <w:rsid w:val="007C1570"/>
    <w:rsid w:val="007D3205"/>
    <w:rsid w:val="007D6400"/>
    <w:rsid w:val="007D66A0"/>
    <w:rsid w:val="007E698A"/>
    <w:rsid w:val="00802424"/>
    <w:rsid w:val="00805CA4"/>
    <w:rsid w:val="00812E30"/>
    <w:rsid w:val="008409E4"/>
    <w:rsid w:val="008504CA"/>
    <w:rsid w:val="008723ED"/>
    <w:rsid w:val="008817F0"/>
    <w:rsid w:val="00887804"/>
    <w:rsid w:val="00890E7D"/>
    <w:rsid w:val="008A4D50"/>
    <w:rsid w:val="008C643B"/>
    <w:rsid w:val="008E4952"/>
    <w:rsid w:val="00904BEF"/>
    <w:rsid w:val="00904CC8"/>
    <w:rsid w:val="0093274C"/>
    <w:rsid w:val="00932FCA"/>
    <w:rsid w:val="0095625B"/>
    <w:rsid w:val="00956E70"/>
    <w:rsid w:val="00975538"/>
    <w:rsid w:val="00984576"/>
    <w:rsid w:val="0099750D"/>
    <w:rsid w:val="009A4D58"/>
    <w:rsid w:val="009B11D1"/>
    <w:rsid w:val="009B7484"/>
    <w:rsid w:val="009C1688"/>
    <w:rsid w:val="009E15CD"/>
    <w:rsid w:val="009F12BC"/>
    <w:rsid w:val="00A01F2F"/>
    <w:rsid w:val="00A11251"/>
    <w:rsid w:val="00A3075B"/>
    <w:rsid w:val="00A364F0"/>
    <w:rsid w:val="00A53957"/>
    <w:rsid w:val="00A54AB8"/>
    <w:rsid w:val="00A76511"/>
    <w:rsid w:val="00A8799C"/>
    <w:rsid w:val="00AA7C15"/>
    <w:rsid w:val="00AB20E4"/>
    <w:rsid w:val="00AB3A86"/>
    <w:rsid w:val="00AE79FD"/>
    <w:rsid w:val="00B12FF7"/>
    <w:rsid w:val="00B1545B"/>
    <w:rsid w:val="00B2036E"/>
    <w:rsid w:val="00B36C0C"/>
    <w:rsid w:val="00B44FB1"/>
    <w:rsid w:val="00B5351D"/>
    <w:rsid w:val="00B54D68"/>
    <w:rsid w:val="00B72379"/>
    <w:rsid w:val="00B76AED"/>
    <w:rsid w:val="00B834E1"/>
    <w:rsid w:val="00B85144"/>
    <w:rsid w:val="00BC600C"/>
    <w:rsid w:val="00BD19FC"/>
    <w:rsid w:val="00BD3D08"/>
    <w:rsid w:val="00BF71E6"/>
    <w:rsid w:val="00C145AD"/>
    <w:rsid w:val="00C150AC"/>
    <w:rsid w:val="00C15282"/>
    <w:rsid w:val="00C23757"/>
    <w:rsid w:val="00C23AFB"/>
    <w:rsid w:val="00C32454"/>
    <w:rsid w:val="00C47EBA"/>
    <w:rsid w:val="00C5599C"/>
    <w:rsid w:val="00C6220C"/>
    <w:rsid w:val="00C70189"/>
    <w:rsid w:val="00C72935"/>
    <w:rsid w:val="00C744AB"/>
    <w:rsid w:val="00C75F41"/>
    <w:rsid w:val="00C7640D"/>
    <w:rsid w:val="00C879B2"/>
    <w:rsid w:val="00C91C4D"/>
    <w:rsid w:val="00C93B78"/>
    <w:rsid w:val="00C96063"/>
    <w:rsid w:val="00CE3F4F"/>
    <w:rsid w:val="00CF0832"/>
    <w:rsid w:val="00CF7067"/>
    <w:rsid w:val="00D13424"/>
    <w:rsid w:val="00D408FF"/>
    <w:rsid w:val="00D6033A"/>
    <w:rsid w:val="00D612AC"/>
    <w:rsid w:val="00D73AFD"/>
    <w:rsid w:val="00D75AB1"/>
    <w:rsid w:val="00D820E9"/>
    <w:rsid w:val="00DA3DBE"/>
    <w:rsid w:val="00DB5705"/>
    <w:rsid w:val="00DC0050"/>
    <w:rsid w:val="00DC1A29"/>
    <w:rsid w:val="00DF27DA"/>
    <w:rsid w:val="00DF5A50"/>
    <w:rsid w:val="00E01C61"/>
    <w:rsid w:val="00E03F9C"/>
    <w:rsid w:val="00E070D4"/>
    <w:rsid w:val="00E2690A"/>
    <w:rsid w:val="00E46A7C"/>
    <w:rsid w:val="00E844CF"/>
    <w:rsid w:val="00EA262D"/>
    <w:rsid w:val="00EA3168"/>
    <w:rsid w:val="00EB675B"/>
    <w:rsid w:val="00EC10B6"/>
    <w:rsid w:val="00F478AB"/>
    <w:rsid w:val="00F51B73"/>
    <w:rsid w:val="00F643AF"/>
    <w:rsid w:val="00F650D1"/>
    <w:rsid w:val="00F717A0"/>
    <w:rsid w:val="00F8550C"/>
    <w:rsid w:val="00FA5E43"/>
    <w:rsid w:val="00FA6AFF"/>
    <w:rsid w:val="00FA7348"/>
    <w:rsid w:val="00FE465A"/>
    <w:rsid w:val="00FF54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2C4D4"/>
  <w15:docId w15:val="{CF2D0481-F150-4D4D-B1C9-205CA2503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de"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unhideWhenUsed/>
    <w:qFormat/>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color w:val="666666"/>
    </w:rPr>
  </w:style>
  <w:style w:type="paragraph" w:styleId="berschrift7">
    <w:name w:val="heading 7"/>
    <w:basedOn w:val="Standard"/>
    <w:next w:val="Standard"/>
    <w:link w:val="berschrift7Zchn"/>
    <w:uiPriority w:val="9"/>
    <w:semiHidden/>
    <w:unhideWhenUsed/>
    <w:qFormat/>
    <w:rsid w:val="00FA7348"/>
    <w:pPr>
      <w:keepNext/>
      <w:keepLines/>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FA734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FA734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uiPriority w:val="2"/>
    <w:qFormat/>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after="60"/>
    </w:pPr>
    <w:rPr>
      <w:sz w:val="52"/>
      <w:szCs w:val="52"/>
    </w:rPr>
  </w:style>
  <w:style w:type="paragraph" w:styleId="Untertitel">
    <w:name w:val="Subtitle"/>
    <w:basedOn w:val="Standard"/>
    <w:next w:val="Standard"/>
    <w:uiPriority w:val="11"/>
    <w:qFormat/>
    <w:pPr>
      <w:keepNext/>
      <w:keepLines/>
      <w:spacing w:after="320"/>
    </w:pPr>
    <w:rPr>
      <w:color w:val="666666"/>
      <w:sz w:val="30"/>
      <w:szCs w:val="30"/>
    </w:rPr>
  </w:style>
  <w:style w:type="table" w:customStyle="1" w:styleId="3">
    <w:name w:val="3"/>
    <w:basedOn w:val="TableNormal1"/>
    <w:tblPr>
      <w:tblStyleRowBandSize w:val="1"/>
      <w:tblStyleColBandSize w:val="1"/>
      <w:tblCellMar>
        <w:top w:w="100" w:type="dxa"/>
        <w:left w:w="100" w:type="dxa"/>
        <w:bottom w:w="100" w:type="dxa"/>
        <w:right w:w="100" w:type="dxa"/>
      </w:tblCellMar>
    </w:tblPr>
  </w:style>
  <w:style w:type="table" w:customStyle="1" w:styleId="2">
    <w:name w:val="2"/>
    <w:basedOn w:val="TableNormal1"/>
    <w:tblPr>
      <w:tblStyleRowBandSize w:val="1"/>
      <w:tblStyleColBandSize w:val="1"/>
      <w:tblCellMar>
        <w:top w:w="100" w:type="dxa"/>
        <w:left w:w="100" w:type="dxa"/>
        <w:bottom w:w="100" w:type="dxa"/>
        <w:right w:w="100" w:type="dxa"/>
      </w:tblCellMar>
    </w:tblPr>
  </w:style>
  <w:style w:type="table" w:customStyle="1" w:styleId="1">
    <w:name w:val="1"/>
    <w:basedOn w:val="TableNormal1"/>
    <w:tblPr>
      <w:tblStyleRowBandSize w:val="1"/>
      <w:tblStyleColBandSize w:val="1"/>
      <w:tblCellMar>
        <w:top w:w="100" w:type="dxa"/>
        <w:left w:w="100" w:type="dxa"/>
        <w:bottom w:w="100" w:type="dxa"/>
        <w:right w:w="100" w:type="dxa"/>
      </w:tblCellMar>
    </w:tblPr>
  </w:style>
  <w:style w:type="paragraph" w:styleId="Verzeichnis1">
    <w:name w:val="toc 1"/>
    <w:basedOn w:val="Standard"/>
    <w:next w:val="Standard"/>
    <w:autoRedefine/>
    <w:uiPriority w:val="39"/>
    <w:unhideWhenUsed/>
    <w:rsid w:val="00F51B73"/>
    <w:pPr>
      <w:spacing w:after="100"/>
    </w:pPr>
  </w:style>
  <w:style w:type="paragraph" w:styleId="Verzeichnis2">
    <w:name w:val="toc 2"/>
    <w:basedOn w:val="Standard"/>
    <w:next w:val="Standard"/>
    <w:autoRedefine/>
    <w:uiPriority w:val="39"/>
    <w:unhideWhenUsed/>
    <w:rsid w:val="0045276A"/>
    <w:pPr>
      <w:tabs>
        <w:tab w:val="right" w:pos="9019"/>
      </w:tabs>
      <w:spacing w:after="100"/>
      <w:ind w:left="220"/>
    </w:pPr>
    <w:rPr>
      <w:rFonts w:ascii="Times New Roman" w:eastAsia="Times New Roman" w:hAnsi="Times New Roman" w:cs="Times New Roman"/>
      <w:i/>
      <w:noProof/>
      <w:lang w:val="en-GB"/>
    </w:rPr>
  </w:style>
  <w:style w:type="character" w:styleId="Hyperlink">
    <w:name w:val="Hyperlink"/>
    <w:basedOn w:val="Absatz-Standardschriftart"/>
    <w:uiPriority w:val="99"/>
    <w:unhideWhenUsed/>
    <w:rsid w:val="00F51B73"/>
    <w:rPr>
      <w:color w:val="0000FF" w:themeColor="hyperlink"/>
      <w:u w:val="single"/>
    </w:rPr>
  </w:style>
  <w:style w:type="paragraph" w:styleId="Kopfzeile">
    <w:name w:val="header"/>
    <w:basedOn w:val="Standard"/>
    <w:link w:val="KopfzeileZchn"/>
    <w:uiPriority w:val="99"/>
    <w:unhideWhenUsed/>
    <w:rsid w:val="00F51B73"/>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F51B73"/>
  </w:style>
  <w:style w:type="paragraph" w:styleId="Fuzeile">
    <w:name w:val="footer"/>
    <w:basedOn w:val="Standard"/>
    <w:link w:val="FuzeileZchn"/>
    <w:uiPriority w:val="99"/>
    <w:unhideWhenUsed/>
    <w:rsid w:val="00F51B73"/>
    <w:pPr>
      <w:tabs>
        <w:tab w:val="center" w:pos="4536"/>
        <w:tab w:val="right" w:pos="9072"/>
      </w:tabs>
      <w:spacing w:line="240" w:lineRule="auto"/>
    </w:pPr>
  </w:style>
  <w:style w:type="character" w:customStyle="1" w:styleId="FuzeileZchn">
    <w:name w:val="Fußzeile Zchn"/>
    <w:basedOn w:val="Absatz-Standardschriftart"/>
    <w:link w:val="Fuzeile"/>
    <w:uiPriority w:val="99"/>
    <w:rsid w:val="00F51B73"/>
  </w:style>
  <w:style w:type="paragraph" w:styleId="Sprechblasentext">
    <w:name w:val="Balloon Text"/>
    <w:basedOn w:val="Standard"/>
    <w:link w:val="SprechblasentextZchn"/>
    <w:uiPriority w:val="99"/>
    <w:semiHidden/>
    <w:unhideWhenUsed/>
    <w:rsid w:val="00776D96"/>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76D96"/>
    <w:rPr>
      <w:rFonts w:ascii="Segoe UI" w:hAnsi="Segoe UI" w:cs="Segoe UI"/>
      <w:sz w:val="18"/>
      <w:szCs w:val="18"/>
    </w:rPr>
  </w:style>
  <w:style w:type="paragraph" w:styleId="Textkrper">
    <w:name w:val="Body Text"/>
    <w:basedOn w:val="Standard"/>
    <w:link w:val="TextkrperZchn"/>
    <w:uiPriority w:val="1"/>
    <w:qFormat/>
    <w:rsid w:val="0045276A"/>
    <w:pPr>
      <w:widowControl w:val="0"/>
      <w:autoSpaceDE w:val="0"/>
      <w:autoSpaceDN w:val="0"/>
      <w:spacing w:line="240" w:lineRule="auto"/>
    </w:pPr>
    <w:rPr>
      <w:lang w:val="en-US" w:eastAsia="en-US"/>
    </w:rPr>
  </w:style>
  <w:style w:type="character" w:customStyle="1" w:styleId="TextkrperZchn">
    <w:name w:val="Textkörper Zchn"/>
    <w:basedOn w:val="Absatz-Standardschriftart"/>
    <w:link w:val="Textkrper"/>
    <w:uiPriority w:val="1"/>
    <w:rsid w:val="0045276A"/>
    <w:rPr>
      <w:lang w:val="en-US" w:eastAsia="en-US"/>
    </w:rPr>
  </w:style>
  <w:style w:type="paragraph" w:customStyle="1" w:styleId="TableParagraph">
    <w:name w:val="Table Paragraph"/>
    <w:basedOn w:val="Standard"/>
    <w:uiPriority w:val="1"/>
    <w:qFormat/>
    <w:rsid w:val="0045276A"/>
    <w:pPr>
      <w:widowControl w:val="0"/>
      <w:autoSpaceDE w:val="0"/>
      <w:autoSpaceDN w:val="0"/>
      <w:spacing w:line="240" w:lineRule="auto"/>
    </w:pPr>
    <w:rPr>
      <w:lang w:val="en-US" w:eastAsia="en-US"/>
    </w:rPr>
  </w:style>
  <w:style w:type="character" w:styleId="Kommentarzeichen">
    <w:name w:val="annotation reference"/>
    <w:basedOn w:val="Absatz-Standardschriftart"/>
    <w:uiPriority w:val="99"/>
    <w:unhideWhenUsed/>
    <w:rsid w:val="003714E8"/>
    <w:rPr>
      <w:sz w:val="16"/>
      <w:szCs w:val="16"/>
    </w:rPr>
  </w:style>
  <w:style w:type="paragraph" w:styleId="Kommentartext">
    <w:name w:val="annotation text"/>
    <w:basedOn w:val="Standard"/>
    <w:link w:val="KommentartextZchn"/>
    <w:uiPriority w:val="99"/>
    <w:unhideWhenUsed/>
    <w:rsid w:val="003714E8"/>
    <w:pPr>
      <w:spacing w:line="240" w:lineRule="auto"/>
    </w:pPr>
    <w:rPr>
      <w:sz w:val="20"/>
      <w:szCs w:val="20"/>
    </w:rPr>
  </w:style>
  <w:style w:type="character" w:customStyle="1" w:styleId="KommentartextZchn">
    <w:name w:val="Kommentartext Zchn"/>
    <w:basedOn w:val="Absatz-Standardschriftart"/>
    <w:link w:val="Kommentartext"/>
    <w:uiPriority w:val="99"/>
    <w:rsid w:val="003714E8"/>
    <w:rPr>
      <w:sz w:val="20"/>
      <w:szCs w:val="20"/>
    </w:rPr>
  </w:style>
  <w:style w:type="paragraph" w:styleId="Kommentarthema">
    <w:name w:val="annotation subject"/>
    <w:basedOn w:val="Kommentartext"/>
    <w:next w:val="Kommentartext"/>
    <w:link w:val="KommentarthemaZchn"/>
    <w:uiPriority w:val="99"/>
    <w:semiHidden/>
    <w:unhideWhenUsed/>
    <w:rsid w:val="003714E8"/>
    <w:rPr>
      <w:b/>
      <w:bCs/>
    </w:rPr>
  </w:style>
  <w:style w:type="character" w:customStyle="1" w:styleId="KommentarthemaZchn">
    <w:name w:val="Kommentarthema Zchn"/>
    <w:basedOn w:val="KommentartextZchn"/>
    <w:link w:val="Kommentarthema"/>
    <w:uiPriority w:val="99"/>
    <w:semiHidden/>
    <w:rsid w:val="003714E8"/>
    <w:rPr>
      <w:b/>
      <w:bCs/>
      <w:sz w:val="20"/>
      <w:szCs w:val="20"/>
    </w:rPr>
  </w:style>
  <w:style w:type="paragraph" w:customStyle="1" w:styleId="CitaviBibliographyEntry">
    <w:name w:val="Citavi Bibliography Entry"/>
    <w:basedOn w:val="Standard"/>
    <w:link w:val="CitaviBibliographyEntryZchn"/>
    <w:rsid w:val="00FA7348"/>
    <w:pPr>
      <w:tabs>
        <w:tab w:val="left" w:pos="454"/>
      </w:tabs>
      <w:ind w:left="454" w:hanging="454"/>
    </w:pPr>
  </w:style>
  <w:style w:type="character" w:customStyle="1" w:styleId="CitaviBibliographyEntryZchn">
    <w:name w:val="Citavi Bibliography Entry Zchn"/>
    <w:basedOn w:val="Absatz-Standardschriftart"/>
    <w:link w:val="CitaviBibliographyEntry"/>
    <w:rsid w:val="00FA7348"/>
  </w:style>
  <w:style w:type="paragraph" w:customStyle="1" w:styleId="CitaviBibliographyHeading">
    <w:name w:val="Citavi Bibliography Heading"/>
    <w:basedOn w:val="berschrift1"/>
    <w:link w:val="CitaviBibliographyHeadingZchn"/>
    <w:rsid w:val="00FA7348"/>
  </w:style>
  <w:style w:type="character" w:customStyle="1" w:styleId="CitaviBibliographyHeadingZchn">
    <w:name w:val="Citavi Bibliography Heading Zchn"/>
    <w:basedOn w:val="Absatz-Standardschriftart"/>
    <w:link w:val="CitaviBibliographyHeading"/>
    <w:rsid w:val="00FA7348"/>
    <w:rPr>
      <w:sz w:val="40"/>
      <w:szCs w:val="40"/>
    </w:rPr>
  </w:style>
  <w:style w:type="paragraph" w:customStyle="1" w:styleId="CitaviBibliographySubheading1">
    <w:name w:val="Citavi Bibliography Subheading 1"/>
    <w:basedOn w:val="berschrift2"/>
    <w:link w:val="CitaviBibliographySubheading1Zchn"/>
    <w:rsid w:val="00FA7348"/>
    <w:pPr>
      <w:widowControl w:val="0"/>
      <w:pBdr>
        <w:top w:val="nil"/>
        <w:left w:val="nil"/>
        <w:bottom w:val="nil"/>
        <w:right w:val="nil"/>
        <w:between w:val="nil"/>
      </w:pBdr>
      <w:spacing w:after="240" w:line="240" w:lineRule="auto"/>
      <w:ind w:left="480" w:hanging="480"/>
      <w:outlineLvl w:val="9"/>
    </w:pPr>
    <w:rPr>
      <w:rFonts w:ascii="Times New Roman" w:eastAsia="Times New Roman" w:hAnsi="Times New Roman" w:cs="Times New Roman"/>
      <w:color w:val="000000"/>
      <w:sz w:val="24"/>
      <w:szCs w:val="24"/>
    </w:rPr>
  </w:style>
  <w:style w:type="character" w:customStyle="1" w:styleId="CitaviBibliographySubheading1Zchn">
    <w:name w:val="Citavi Bibliography Subheading 1 Zchn"/>
    <w:basedOn w:val="Absatz-Standardschriftart"/>
    <w:link w:val="CitaviBibliographySubheading1"/>
    <w:rsid w:val="00FA7348"/>
    <w:rPr>
      <w:rFonts w:ascii="Times New Roman" w:eastAsia="Times New Roman" w:hAnsi="Times New Roman" w:cs="Times New Roman"/>
      <w:color w:val="000000"/>
      <w:sz w:val="24"/>
      <w:szCs w:val="24"/>
    </w:rPr>
  </w:style>
  <w:style w:type="paragraph" w:customStyle="1" w:styleId="CitaviBibliographySubheading2">
    <w:name w:val="Citavi Bibliography Subheading 2"/>
    <w:basedOn w:val="berschrift3"/>
    <w:link w:val="CitaviBibliographySubheading2Zchn"/>
    <w:rsid w:val="00FA7348"/>
    <w:pPr>
      <w:widowControl w:val="0"/>
      <w:pBdr>
        <w:top w:val="nil"/>
        <w:left w:val="nil"/>
        <w:bottom w:val="nil"/>
        <w:right w:val="nil"/>
        <w:between w:val="nil"/>
      </w:pBdr>
      <w:spacing w:after="240" w:line="240" w:lineRule="auto"/>
      <w:ind w:left="480" w:hanging="480"/>
      <w:outlineLvl w:val="9"/>
    </w:pPr>
    <w:rPr>
      <w:rFonts w:ascii="Times New Roman" w:eastAsia="Times New Roman" w:hAnsi="Times New Roman" w:cs="Times New Roman"/>
      <w:color w:val="000000"/>
      <w:sz w:val="24"/>
      <w:szCs w:val="24"/>
    </w:rPr>
  </w:style>
  <w:style w:type="character" w:customStyle="1" w:styleId="CitaviBibliographySubheading2Zchn">
    <w:name w:val="Citavi Bibliography Subheading 2 Zchn"/>
    <w:basedOn w:val="Absatz-Standardschriftart"/>
    <w:link w:val="CitaviBibliographySubheading2"/>
    <w:rsid w:val="00FA7348"/>
    <w:rPr>
      <w:rFonts w:ascii="Times New Roman" w:eastAsia="Times New Roman" w:hAnsi="Times New Roman" w:cs="Times New Roman"/>
      <w:color w:val="000000"/>
      <w:sz w:val="24"/>
      <w:szCs w:val="24"/>
    </w:rPr>
  </w:style>
  <w:style w:type="paragraph" w:customStyle="1" w:styleId="CitaviBibliographySubheading3">
    <w:name w:val="Citavi Bibliography Subheading 3"/>
    <w:basedOn w:val="berschrift4"/>
    <w:link w:val="CitaviBibliographySubheading3Zchn"/>
    <w:rsid w:val="00FA7348"/>
    <w:pPr>
      <w:widowControl w:val="0"/>
      <w:pBdr>
        <w:top w:val="nil"/>
        <w:left w:val="nil"/>
        <w:bottom w:val="nil"/>
        <w:right w:val="nil"/>
        <w:between w:val="nil"/>
      </w:pBdr>
      <w:spacing w:after="240" w:line="240" w:lineRule="auto"/>
      <w:ind w:left="480" w:hanging="480"/>
      <w:outlineLvl w:val="9"/>
    </w:pPr>
    <w:rPr>
      <w:rFonts w:ascii="Times New Roman" w:eastAsia="Times New Roman" w:hAnsi="Times New Roman" w:cs="Times New Roman"/>
      <w:color w:val="000000"/>
    </w:rPr>
  </w:style>
  <w:style w:type="character" w:customStyle="1" w:styleId="CitaviBibliographySubheading3Zchn">
    <w:name w:val="Citavi Bibliography Subheading 3 Zchn"/>
    <w:basedOn w:val="Absatz-Standardschriftart"/>
    <w:link w:val="CitaviBibliographySubheading3"/>
    <w:rsid w:val="00FA7348"/>
    <w:rPr>
      <w:rFonts w:ascii="Times New Roman" w:eastAsia="Times New Roman" w:hAnsi="Times New Roman" w:cs="Times New Roman"/>
      <w:color w:val="000000"/>
      <w:sz w:val="24"/>
      <w:szCs w:val="24"/>
    </w:rPr>
  </w:style>
  <w:style w:type="paragraph" w:customStyle="1" w:styleId="CitaviBibliographySubheading4">
    <w:name w:val="Citavi Bibliography Subheading 4"/>
    <w:basedOn w:val="berschrift5"/>
    <w:link w:val="CitaviBibliographySubheading4Zchn"/>
    <w:rsid w:val="00FA7348"/>
    <w:pPr>
      <w:widowControl w:val="0"/>
      <w:pBdr>
        <w:top w:val="nil"/>
        <w:left w:val="nil"/>
        <w:bottom w:val="nil"/>
        <w:right w:val="nil"/>
        <w:between w:val="nil"/>
      </w:pBdr>
      <w:spacing w:after="240" w:line="240" w:lineRule="auto"/>
      <w:ind w:left="480" w:hanging="480"/>
      <w:outlineLvl w:val="9"/>
    </w:pPr>
    <w:rPr>
      <w:rFonts w:ascii="Times New Roman" w:eastAsia="Times New Roman" w:hAnsi="Times New Roman" w:cs="Times New Roman"/>
      <w:color w:val="000000"/>
      <w:sz w:val="24"/>
      <w:szCs w:val="24"/>
    </w:rPr>
  </w:style>
  <w:style w:type="character" w:customStyle="1" w:styleId="CitaviBibliographySubheading4Zchn">
    <w:name w:val="Citavi Bibliography Subheading 4 Zchn"/>
    <w:basedOn w:val="Absatz-Standardschriftart"/>
    <w:link w:val="CitaviBibliographySubheading4"/>
    <w:rsid w:val="00FA7348"/>
    <w:rPr>
      <w:rFonts w:ascii="Times New Roman" w:eastAsia="Times New Roman" w:hAnsi="Times New Roman" w:cs="Times New Roman"/>
      <w:color w:val="000000"/>
      <w:sz w:val="24"/>
      <w:szCs w:val="24"/>
    </w:rPr>
  </w:style>
  <w:style w:type="paragraph" w:customStyle="1" w:styleId="CitaviBibliographySubheading5">
    <w:name w:val="Citavi Bibliography Subheading 5"/>
    <w:basedOn w:val="berschrift6"/>
    <w:link w:val="CitaviBibliographySubheading5Zchn"/>
    <w:rsid w:val="00FA7348"/>
    <w:pPr>
      <w:widowControl w:val="0"/>
      <w:pBdr>
        <w:top w:val="nil"/>
        <w:left w:val="nil"/>
        <w:bottom w:val="nil"/>
        <w:right w:val="nil"/>
        <w:between w:val="nil"/>
      </w:pBdr>
      <w:spacing w:after="240" w:line="240" w:lineRule="auto"/>
      <w:ind w:left="480" w:hanging="480"/>
      <w:jc w:val="both"/>
      <w:outlineLvl w:val="9"/>
    </w:pPr>
    <w:rPr>
      <w:rFonts w:ascii="Times New Roman" w:eastAsia="Times New Roman" w:hAnsi="Times New Roman" w:cs="Times New Roman"/>
      <w:color w:val="000000"/>
      <w:sz w:val="24"/>
      <w:szCs w:val="24"/>
    </w:rPr>
  </w:style>
  <w:style w:type="character" w:customStyle="1" w:styleId="CitaviBibliographySubheading5Zchn">
    <w:name w:val="Citavi Bibliography Subheading 5 Zchn"/>
    <w:basedOn w:val="Absatz-Standardschriftart"/>
    <w:link w:val="CitaviBibliographySubheading5"/>
    <w:rsid w:val="00FA7348"/>
    <w:rPr>
      <w:rFonts w:ascii="Times New Roman" w:eastAsia="Times New Roman" w:hAnsi="Times New Roman" w:cs="Times New Roman"/>
      <w:i/>
      <w:color w:val="000000"/>
      <w:sz w:val="24"/>
      <w:szCs w:val="24"/>
    </w:rPr>
  </w:style>
  <w:style w:type="paragraph" w:customStyle="1" w:styleId="CitaviBibliographySubheading6">
    <w:name w:val="Citavi Bibliography Subheading 6"/>
    <w:basedOn w:val="berschrift7"/>
    <w:link w:val="CitaviBibliographySubheading6Zchn"/>
    <w:rsid w:val="00FA7348"/>
    <w:pPr>
      <w:widowControl w:val="0"/>
      <w:pBdr>
        <w:top w:val="nil"/>
        <w:left w:val="nil"/>
        <w:bottom w:val="nil"/>
        <w:right w:val="nil"/>
        <w:between w:val="nil"/>
      </w:pBdr>
      <w:spacing w:after="240" w:line="240" w:lineRule="auto"/>
      <w:ind w:left="480" w:hanging="480"/>
      <w:jc w:val="both"/>
      <w:outlineLvl w:val="9"/>
    </w:pPr>
    <w:rPr>
      <w:rFonts w:ascii="Times New Roman" w:eastAsia="Times New Roman" w:hAnsi="Times New Roman" w:cs="Times New Roman"/>
      <w:color w:val="000000"/>
      <w:sz w:val="24"/>
      <w:szCs w:val="24"/>
    </w:rPr>
  </w:style>
  <w:style w:type="character" w:customStyle="1" w:styleId="CitaviBibliographySubheading6Zchn">
    <w:name w:val="Citavi Bibliography Subheading 6 Zchn"/>
    <w:basedOn w:val="Absatz-Standardschriftart"/>
    <w:link w:val="CitaviBibliographySubheading6"/>
    <w:rsid w:val="00FA7348"/>
    <w:rPr>
      <w:rFonts w:ascii="Times New Roman" w:eastAsia="Times New Roman" w:hAnsi="Times New Roman" w:cs="Times New Roman"/>
      <w:i/>
      <w:iCs/>
      <w:color w:val="000000"/>
      <w:sz w:val="24"/>
      <w:szCs w:val="24"/>
    </w:rPr>
  </w:style>
  <w:style w:type="character" w:customStyle="1" w:styleId="berschrift7Zchn">
    <w:name w:val="Überschrift 7 Zchn"/>
    <w:basedOn w:val="Absatz-Standardschriftart"/>
    <w:link w:val="berschrift7"/>
    <w:uiPriority w:val="9"/>
    <w:semiHidden/>
    <w:rsid w:val="00FA7348"/>
    <w:rPr>
      <w:rFonts w:asciiTheme="majorHAnsi" w:eastAsiaTheme="majorEastAsia" w:hAnsiTheme="majorHAnsi" w:cstheme="majorBidi"/>
      <w:i/>
      <w:iCs/>
      <w:color w:val="243F60" w:themeColor="accent1" w:themeShade="7F"/>
    </w:rPr>
  </w:style>
  <w:style w:type="paragraph" w:customStyle="1" w:styleId="CitaviBibliographySubheading7">
    <w:name w:val="Citavi Bibliography Subheading 7"/>
    <w:basedOn w:val="berschrift8"/>
    <w:link w:val="CitaviBibliographySubheading7Zchn"/>
    <w:rsid w:val="00FA7348"/>
    <w:pPr>
      <w:widowControl w:val="0"/>
      <w:pBdr>
        <w:top w:val="nil"/>
        <w:left w:val="nil"/>
        <w:bottom w:val="nil"/>
        <w:right w:val="nil"/>
        <w:between w:val="nil"/>
      </w:pBdr>
      <w:spacing w:after="240" w:line="240" w:lineRule="auto"/>
      <w:ind w:left="480" w:hanging="480"/>
      <w:jc w:val="both"/>
      <w:outlineLvl w:val="9"/>
    </w:pPr>
    <w:rPr>
      <w:rFonts w:ascii="Times New Roman" w:eastAsia="Times New Roman" w:hAnsi="Times New Roman" w:cs="Times New Roman"/>
      <w:color w:val="000000"/>
      <w:sz w:val="24"/>
      <w:szCs w:val="24"/>
    </w:rPr>
  </w:style>
  <w:style w:type="character" w:customStyle="1" w:styleId="CitaviBibliographySubheading7Zchn">
    <w:name w:val="Citavi Bibliography Subheading 7 Zchn"/>
    <w:basedOn w:val="Absatz-Standardschriftart"/>
    <w:link w:val="CitaviBibliographySubheading7"/>
    <w:rsid w:val="00FA7348"/>
    <w:rPr>
      <w:rFonts w:ascii="Times New Roman" w:eastAsia="Times New Roman" w:hAnsi="Times New Roman" w:cs="Times New Roman"/>
      <w:color w:val="000000"/>
      <w:sz w:val="24"/>
      <w:szCs w:val="24"/>
    </w:rPr>
  </w:style>
  <w:style w:type="character" w:customStyle="1" w:styleId="berschrift8Zchn">
    <w:name w:val="Überschrift 8 Zchn"/>
    <w:basedOn w:val="Absatz-Standardschriftart"/>
    <w:link w:val="berschrift8"/>
    <w:uiPriority w:val="9"/>
    <w:semiHidden/>
    <w:rsid w:val="00FA7348"/>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berschrift9"/>
    <w:link w:val="CitaviBibliographySubheading8Zchn"/>
    <w:rsid w:val="00FA7348"/>
    <w:pPr>
      <w:widowControl w:val="0"/>
      <w:pBdr>
        <w:top w:val="nil"/>
        <w:left w:val="nil"/>
        <w:bottom w:val="nil"/>
        <w:right w:val="nil"/>
        <w:between w:val="nil"/>
      </w:pBdr>
      <w:spacing w:after="240" w:line="240" w:lineRule="auto"/>
      <w:ind w:left="480" w:hanging="480"/>
      <w:jc w:val="both"/>
      <w:outlineLvl w:val="9"/>
    </w:pPr>
    <w:rPr>
      <w:rFonts w:ascii="Times New Roman" w:eastAsia="Times New Roman" w:hAnsi="Times New Roman" w:cs="Times New Roman"/>
      <w:color w:val="000000"/>
      <w:sz w:val="24"/>
      <w:szCs w:val="24"/>
    </w:rPr>
  </w:style>
  <w:style w:type="character" w:customStyle="1" w:styleId="CitaviBibliographySubheading8Zchn">
    <w:name w:val="Citavi Bibliography Subheading 8 Zchn"/>
    <w:basedOn w:val="Absatz-Standardschriftart"/>
    <w:link w:val="CitaviBibliographySubheading8"/>
    <w:rsid w:val="00FA7348"/>
    <w:rPr>
      <w:rFonts w:ascii="Times New Roman" w:eastAsia="Times New Roman" w:hAnsi="Times New Roman" w:cs="Times New Roman"/>
      <w:i/>
      <w:iCs/>
      <w:color w:val="000000"/>
      <w:sz w:val="24"/>
      <w:szCs w:val="24"/>
    </w:rPr>
  </w:style>
  <w:style w:type="character" w:customStyle="1" w:styleId="berschrift9Zchn">
    <w:name w:val="Überschrift 9 Zchn"/>
    <w:basedOn w:val="Absatz-Standardschriftart"/>
    <w:link w:val="berschrift9"/>
    <w:uiPriority w:val="9"/>
    <w:semiHidden/>
    <w:rsid w:val="00FA7348"/>
    <w:rPr>
      <w:rFonts w:asciiTheme="majorHAnsi" w:eastAsiaTheme="majorEastAsia" w:hAnsiTheme="majorHAnsi" w:cstheme="majorBidi"/>
      <w:i/>
      <w:iCs/>
      <w:color w:val="272727" w:themeColor="text1" w:themeTint="D8"/>
      <w:sz w:val="21"/>
      <w:szCs w:val="21"/>
    </w:rPr>
  </w:style>
  <w:style w:type="paragraph" w:styleId="StandardWeb">
    <w:name w:val="Normal (Web)"/>
    <w:basedOn w:val="Standard"/>
    <w:uiPriority w:val="99"/>
    <w:semiHidden/>
    <w:unhideWhenUsed/>
    <w:rsid w:val="00C6220C"/>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Listenabsatz">
    <w:name w:val="List Paragraph"/>
    <w:basedOn w:val="Standard"/>
    <w:uiPriority w:val="34"/>
    <w:qFormat/>
    <w:rsid w:val="00FA6AFF"/>
    <w:pPr>
      <w:ind w:left="720"/>
      <w:contextualSpacing/>
    </w:pPr>
  </w:style>
  <w:style w:type="paragraph" w:styleId="HTMLVorformatiert">
    <w:name w:val="HTML Preformatted"/>
    <w:basedOn w:val="Standard"/>
    <w:link w:val="HTMLVorformatiertZchn"/>
    <w:uiPriority w:val="99"/>
    <w:unhideWhenUsed/>
    <w:rsid w:val="00090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GB"/>
    </w:rPr>
  </w:style>
  <w:style w:type="character" w:customStyle="1" w:styleId="HTMLVorformatiertZchn">
    <w:name w:val="HTML Vorformatiert Zchn"/>
    <w:basedOn w:val="Absatz-Standardschriftart"/>
    <w:link w:val="HTMLVorformatiert"/>
    <w:uiPriority w:val="99"/>
    <w:rsid w:val="00090492"/>
    <w:rPr>
      <w:rFonts w:ascii="Courier New" w:eastAsia="Times New Roman" w:hAnsi="Courier New" w:cs="Courier New"/>
      <w:sz w:val="20"/>
      <w:szCs w:val="20"/>
      <w:lang w:val="en-GB"/>
    </w:rPr>
  </w:style>
  <w:style w:type="character" w:customStyle="1" w:styleId="gnkrckgcmsb">
    <w:name w:val="gnkrckgcmsb"/>
    <w:basedOn w:val="Absatz-Standardschriftart"/>
    <w:rsid w:val="00090492"/>
  </w:style>
  <w:style w:type="character" w:customStyle="1" w:styleId="gnkrckgcmrb">
    <w:name w:val="gnkrckgcmrb"/>
    <w:basedOn w:val="Absatz-Standardschriftart"/>
    <w:rsid w:val="00090492"/>
  </w:style>
  <w:style w:type="character" w:customStyle="1" w:styleId="gnkrckgcgsb">
    <w:name w:val="gnkrckgcgsb"/>
    <w:basedOn w:val="Absatz-Standardschriftart"/>
    <w:rsid w:val="00090492"/>
  </w:style>
  <w:style w:type="character" w:customStyle="1" w:styleId="gnkrckgcasb">
    <w:name w:val="gnkrckgcasb"/>
    <w:basedOn w:val="Absatz-Standardschriftart"/>
    <w:rsid w:val="007717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37563">
      <w:bodyDiv w:val="1"/>
      <w:marLeft w:val="0"/>
      <w:marRight w:val="0"/>
      <w:marTop w:val="0"/>
      <w:marBottom w:val="0"/>
      <w:divBdr>
        <w:top w:val="none" w:sz="0" w:space="0" w:color="auto"/>
        <w:left w:val="none" w:sz="0" w:space="0" w:color="auto"/>
        <w:bottom w:val="none" w:sz="0" w:space="0" w:color="auto"/>
        <w:right w:val="none" w:sz="0" w:space="0" w:color="auto"/>
      </w:divBdr>
    </w:div>
    <w:div w:id="7946822">
      <w:bodyDiv w:val="1"/>
      <w:marLeft w:val="0"/>
      <w:marRight w:val="0"/>
      <w:marTop w:val="0"/>
      <w:marBottom w:val="0"/>
      <w:divBdr>
        <w:top w:val="none" w:sz="0" w:space="0" w:color="auto"/>
        <w:left w:val="none" w:sz="0" w:space="0" w:color="auto"/>
        <w:bottom w:val="none" w:sz="0" w:space="0" w:color="auto"/>
        <w:right w:val="none" w:sz="0" w:space="0" w:color="auto"/>
      </w:divBdr>
    </w:div>
    <w:div w:id="65611666">
      <w:bodyDiv w:val="1"/>
      <w:marLeft w:val="0"/>
      <w:marRight w:val="0"/>
      <w:marTop w:val="0"/>
      <w:marBottom w:val="0"/>
      <w:divBdr>
        <w:top w:val="none" w:sz="0" w:space="0" w:color="auto"/>
        <w:left w:val="none" w:sz="0" w:space="0" w:color="auto"/>
        <w:bottom w:val="none" w:sz="0" w:space="0" w:color="auto"/>
        <w:right w:val="none" w:sz="0" w:space="0" w:color="auto"/>
      </w:divBdr>
    </w:div>
    <w:div w:id="84546332">
      <w:bodyDiv w:val="1"/>
      <w:marLeft w:val="0"/>
      <w:marRight w:val="0"/>
      <w:marTop w:val="0"/>
      <w:marBottom w:val="0"/>
      <w:divBdr>
        <w:top w:val="none" w:sz="0" w:space="0" w:color="auto"/>
        <w:left w:val="none" w:sz="0" w:space="0" w:color="auto"/>
        <w:bottom w:val="none" w:sz="0" w:space="0" w:color="auto"/>
        <w:right w:val="none" w:sz="0" w:space="0" w:color="auto"/>
      </w:divBdr>
    </w:div>
    <w:div w:id="99955474">
      <w:bodyDiv w:val="1"/>
      <w:marLeft w:val="0"/>
      <w:marRight w:val="0"/>
      <w:marTop w:val="0"/>
      <w:marBottom w:val="0"/>
      <w:divBdr>
        <w:top w:val="none" w:sz="0" w:space="0" w:color="auto"/>
        <w:left w:val="none" w:sz="0" w:space="0" w:color="auto"/>
        <w:bottom w:val="none" w:sz="0" w:space="0" w:color="auto"/>
        <w:right w:val="none" w:sz="0" w:space="0" w:color="auto"/>
      </w:divBdr>
    </w:div>
    <w:div w:id="263653523">
      <w:bodyDiv w:val="1"/>
      <w:marLeft w:val="0"/>
      <w:marRight w:val="0"/>
      <w:marTop w:val="0"/>
      <w:marBottom w:val="0"/>
      <w:divBdr>
        <w:top w:val="none" w:sz="0" w:space="0" w:color="auto"/>
        <w:left w:val="none" w:sz="0" w:space="0" w:color="auto"/>
        <w:bottom w:val="none" w:sz="0" w:space="0" w:color="auto"/>
        <w:right w:val="none" w:sz="0" w:space="0" w:color="auto"/>
      </w:divBdr>
    </w:div>
    <w:div w:id="280381721">
      <w:bodyDiv w:val="1"/>
      <w:marLeft w:val="0"/>
      <w:marRight w:val="0"/>
      <w:marTop w:val="0"/>
      <w:marBottom w:val="0"/>
      <w:divBdr>
        <w:top w:val="none" w:sz="0" w:space="0" w:color="auto"/>
        <w:left w:val="none" w:sz="0" w:space="0" w:color="auto"/>
        <w:bottom w:val="none" w:sz="0" w:space="0" w:color="auto"/>
        <w:right w:val="none" w:sz="0" w:space="0" w:color="auto"/>
      </w:divBdr>
    </w:div>
    <w:div w:id="296105473">
      <w:bodyDiv w:val="1"/>
      <w:marLeft w:val="0"/>
      <w:marRight w:val="0"/>
      <w:marTop w:val="0"/>
      <w:marBottom w:val="0"/>
      <w:divBdr>
        <w:top w:val="none" w:sz="0" w:space="0" w:color="auto"/>
        <w:left w:val="none" w:sz="0" w:space="0" w:color="auto"/>
        <w:bottom w:val="none" w:sz="0" w:space="0" w:color="auto"/>
        <w:right w:val="none" w:sz="0" w:space="0" w:color="auto"/>
      </w:divBdr>
    </w:div>
    <w:div w:id="431123743">
      <w:bodyDiv w:val="1"/>
      <w:marLeft w:val="0"/>
      <w:marRight w:val="0"/>
      <w:marTop w:val="0"/>
      <w:marBottom w:val="0"/>
      <w:divBdr>
        <w:top w:val="none" w:sz="0" w:space="0" w:color="auto"/>
        <w:left w:val="none" w:sz="0" w:space="0" w:color="auto"/>
        <w:bottom w:val="none" w:sz="0" w:space="0" w:color="auto"/>
        <w:right w:val="none" w:sz="0" w:space="0" w:color="auto"/>
      </w:divBdr>
    </w:div>
    <w:div w:id="484131394">
      <w:bodyDiv w:val="1"/>
      <w:marLeft w:val="0"/>
      <w:marRight w:val="0"/>
      <w:marTop w:val="0"/>
      <w:marBottom w:val="0"/>
      <w:divBdr>
        <w:top w:val="none" w:sz="0" w:space="0" w:color="auto"/>
        <w:left w:val="none" w:sz="0" w:space="0" w:color="auto"/>
        <w:bottom w:val="none" w:sz="0" w:space="0" w:color="auto"/>
        <w:right w:val="none" w:sz="0" w:space="0" w:color="auto"/>
      </w:divBdr>
    </w:div>
    <w:div w:id="492061736">
      <w:bodyDiv w:val="1"/>
      <w:marLeft w:val="0"/>
      <w:marRight w:val="0"/>
      <w:marTop w:val="0"/>
      <w:marBottom w:val="0"/>
      <w:divBdr>
        <w:top w:val="none" w:sz="0" w:space="0" w:color="auto"/>
        <w:left w:val="none" w:sz="0" w:space="0" w:color="auto"/>
        <w:bottom w:val="none" w:sz="0" w:space="0" w:color="auto"/>
        <w:right w:val="none" w:sz="0" w:space="0" w:color="auto"/>
      </w:divBdr>
    </w:div>
    <w:div w:id="517354225">
      <w:bodyDiv w:val="1"/>
      <w:marLeft w:val="0"/>
      <w:marRight w:val="0"/>
      <w:marTop w:val="0"/>
      <w:marBottom w:val="0"/>
      <w:divBdr>
        <w:top w:val="none" w:sz="0" w:space="0" w:color="auto"/>
        <w:left w:val="none" w:sz="0" w:space="0" w:color="auto"/>
        <w:bottom w:val="none" w:sz="0" w:space="0" w:color="auto"/>
        <w:right w:val="none" w:sz="0" w:space="0" w:color="auto"/>
      </w:divBdr>
    </w:div>
    <w:div w:id="519007557">
      <w:bodyDiv w:val="1"/>
      <w:marLeft w:val="0"/>
      <w:marRight w:val="0"/>
      <w:marTop w:val="0"/>
      <w:marBottom w:val="0"/>
      <w:divBdr>
        <w:top w:val="none" w:sz="0" w:space="0" w:color="auto"/>
        <w:left w:val="none" w:sz="0" w:space="0" w:color="auto"/>
        <w:bottom w:val="none" w:sz="0" w:space="0" w:color="auto"/>
        <w:right w:val="none" w:sz="0" w:space="0" w:color="auto"/>
      </w:divBdr>
    </w:div>
    <w:div w:id="533544619">
      <w:bodyDiv w:val="1"/>
      <w:marLeft w:val="0"/>
      <w:marRight w:val="0"/>
      <w:marTop w:val="0"/>
      <w:marBottom w:val="0"/>
      <w:divBdr>
        <w:top w:val="none" w:sz="0" w:space="0" w:color="auto"/>
        <w:left w:val="none" w:sz="0" w:space="0" w:color="auto"/>
        <w:bottom w:val="none" w:sz="0" w:space="0" w:color="auto"/>
        <w:right w:val="none" w:sz="0" w:space="0" w:color="auto"/>
      </w:divBdr>
    </w:div>
    <w:div w:id="541135632">
      <w:bodyDiv w:val="1"/>
      <w:marLeft w:val="0"/>
      <w:marRight w:val="0"/>
      <w:marTop w:val="0"/>
      <w:marBottom w:val="0"/>
      <w:divBdr>
        <w:top w:val="none" w:sz="0" w:space="0" w:color="auto"/>
        <w:left w:val="none" w:sz="0" w:space="0" w:color="auto"/>
        <w:bottom w:val="none" w:sz="0" w:space="0" w:color="auto"/>
        <w:right w:val="none" w:sz="0" w:space="0" w:color="auto"/>
      </w:divBdr>
    </w:div>
    <w:div w:id="563680522">
      <w:bodyDiv w:val="1"/>
      <w:marLeft w:val="0"/>
      <w:marRight w:val="0"/>
      <w:marTop w:val="0"/>
      <w:marBottom w:val="0"/>
      <w:divBdr>
        <w:top w:val="none" w:sz="0" w:space="0" w:color="auto"/>
        <w:left w:val="none" w:sz="0" w:space="0" w:color="auto"/>
        <w:bottom w:val="none" w:sz="0" w:space="0" w:color="auto"/>
        <w:right w:val="none" w:sz="0" w:space="0" w:color="auto"/>
      </w:divBdr>
    </w:div>
    <w:div w:id="588198377">
      <w:bodyDiv w:val="1"/>
      <w:marLeft w:val="0"/>
      <w:marRight w:val="0"/>
      <w:marTop w:val="0"/>
      <w:marBottom w:val="0"/>
      <w:divBdr>
        <w:top w:val="none" w:sz="0" w:space="0" w:color="auto"/>
        <w:left w:val="none" w:sz="0" w:space="0" w:color="auto"/>
        <w:bottom w:val="none" w:sz="0" w:space="0" w:color="auto"/>
        <w:right w:val="none" w:sz="0" w:space="0" w:color="auto"/>
      </w:divBdr>
    </w:div>
    <w:div w:id="683435731">
      <w:bodyDiv w:val="1"/>
      <w:marLeft w:val="0"/>
      <w:marRight w:val="0"/>
      <w:marTop w:val="0"/>
      <w:marBottom w:val="0"/>
      <w:divBdr>
        <w:top w:val="none" w:sz="0" w:space="0" w:color="auto"/>
        <w:left w:val="none" w:sz="0" w:space="0" w:color="auto"/>
        <w:bottom w:val="none" w:sz="0" w:space="0" w:color="auto"/>
        <w:right w:val="none" w:sz="0" w:space="0" w:color="auto"/>
      </w:divBdr>
    </w:div>
    <w:div w:id="718209244">
      <w:bodyDiv w:val="1"/>
      <w:marLeft w:val="0"/>
      <w:marRight w:val="0"/>
      <w:marTop w:val="0"/>
      <w:marBottom w:val="0"/>
      <w:divBdr>
        <w:top w:val="none" w:sz="0" w:space="0" w:color="auto"/>
        <w:left w:val="none" w:sz="0" w:space="0" w:color="auto"/>
        <w:bottom w:val="none" w:sz="0" w:space="0" w:color="auto"/>
        <w:right w:val="none" w:sz="0" w:space="0" w:color="auto"/>
      </w:divBdr>
    </w:div>
    <w:div w:id="781993828">
      <w:bodyDiv w:val="1"/>
      <w:marLeft w:val="0"/>
      <w:marRight w:val="0"/>
      <w:marTop w:val="0"/>
      <w:marBottom w:val="0"/>
      <w:divBdr>
        <w:top w:val="none" w:sz="0" w:space="0" w:color="auto"/>
        <w:left w:val="none" w:sz="0" w:space="0" w:color="auto"/>
        <w:bottom w:val="none" w:sz="0" w:space="0" w:color="auto"/>
        <w:right w:val="none" w:sz="0" w:space="0" w:color="auto"/>
      </w:divBdr>
    </w:div>
    <w:div w:id="828978044">
      <w:bodyDiv w:val="1"/>
      <w:marLeft w:val="0"/>
      <w:marRight w:val="0"/>
      <w:marTop w:val="0"/>
      <w:marBottom w:val="0"/>
      <w:divBdr>
        <w:top w:val="none" w:sz="0" w:space="0" w:color="auto"/>
        <w:left w:val="none" w:sz="0" w:space="0" w:color="auto"/>
        <w:bottom w:val="none" w:sz="0" w:space="0" w:color="auto"/>
        <w:right w:val="none" w:sz="0" w:space="0" w:color="auto"/>
      </w:divBdr>
    </w:div>
    <w:div w:id="852231587">
      <w:bodyDiv w:val="1"/>
      <w:marLeft w:val="0"/>
      <w:marRight w:val="0"/>
      <w:marTop w:val="0"/>
      <w:marBottom w:val="0"/>
      <w:divBdr>
        <w:top w:val="none" w:sz="0" w:space="0" w:color="auto"/>
        <w:left w:val="none" w:sz="0" w:space="0" w:color="auto"/>
        <w:bottom w:val="none" w:sz="0" w:space="0" w:color="auto"/>
        <w:right w:val="none" w:sz="0" w:space="0" w:color="auto"/>
      </w:divBdr>
    </w:div>
    <w:div w:id="880242412">
      <w:bodyDiv w:val="1"/>
      <w:marLeft w:val="0"/>
      <w:marRight w:val="0"/>
      <w:marTop w:val="0"/>
      <w:marBottom w:val="0"/>
      <w:divBdr>
        <w:top w:val="none" w:sz="0" w:space="0" w:color="auto"/>
        <w:left w:val="none" w:sz="0" w:space="0" w:color="auto"/>
        <w:bottom w:val="none" w:sz="0" w:space="0" w:color="auto"/>
        <w:right w:val="none" w:sz="0" w:space="0" w:color="auto"/>
      </w:divBdr>
    </w:div>
    <w:div w:id="908684998">
      <w:bodyDiv w:val="1"/>
      <w:marLeft w:val="0"/>
      <w:marRight w:val="0"/>
      <w:marTop w:val="0"/>
      <w:marBottom w:val="0"/>
      <w:divBdr>
        <w:top w:val="none" w:sz="0" w:space="0" w:color="auto"/>
        <w:left w:val="none" w:sz="0" w:space="0" w:color="auto"/>
        <w:bottom w:val="none" w:sz="0" w:space="0" w:color="auto"/>
        <w:right w:val="none" w:sz="0" w:space="0" w:color="auto"/>
      </w:divBdr>
    </w:div>
    <w:div w:id="921061628">
      <w:bodyDiv w:val="1"/>
      <w:marLeft w:val="0"/>
      <w:marRight w:val="0"/>
      <w:marTop w:val="0"/>
      <w:marBottom w:val="0"/>
      <w:divBdr>
        <w:top w:val="none" w:sz="0" w:space="0" w:color="auto"/>
        <w:left w:val="none" w:sz="0" w:space="0" w:color="auto"/>
        <w:bottom w:val="none" w:sz="0" w:space="0" w:color="auto"/>
        <w:right w:val="none" w:sz="0" w:space="0" w:color="auto"/>
      </w:divBdr>
    </w:div>
    <w:div w:id="925771056">
      <w:bodyDiv w:val="1"/>
      <w:marLeft w:val="0"/>
      <w:marRight w:val="0"/>
      <w:marTop w:val="0"/>
      <w:marBottom w:val="0"/>
      <w:divBdr>
        <w:top w:val="none" w:sz="0" w:space="0" w:color="auto"/>
        <w:left w:val="none" w:sz="0" w:space="0" w:color="auto"/>
        <w:bottom w:val="none" w:sz="0" w:space="0" w:color="auto"/>
        <w:right w:val="none" w:sz="0" w:space="0" w:color="auto"/>
      </w:divBdr>
    </w:div>
    <w:div w:id="937833116">
      <w:bodyDiv w:val="1"/>
      <w:marLeft w:val="0"/>
      <w:marRight w:val="0"/>
      <w:marTop w:val="0"/>
      <w:marBottom w:val="0"/>
      <w:divBdr>
        <w:top w:val="none" w:sz="0" w:space="0" w:color="auto"/>
        <w:left w:val="none" w:sz="0" w:space="0" w:color="auto"/>
        <w:bottom w:val="none" w:sz="0" w:space="0" w:color="auto"/>
        <w:right w:val="none" w:sz="0" w:space="0" w:color="auto"/>
      </w:divBdr>
    </w:div>
    <w:div w:id="942881718">
      <w:bodyDiv w:val="1"/>
      <w:marLeft w:val="0"/>
      <w:marRight w:val="0"/>
      <w:marTop w:val="0"/>
      <w:marBottom w:val="0"/>
      <w:divBdr>
        <w:top w:val="none" w:sz="0" w:space="0" w:color="auto"/>
        <w:left w:val="none" w:sz="0" w:space="0" w:color="auto"/>
        <w:bottom w:val="none" w:sz="0" w:space="0" w:color="auto"/>
        <w:right w:val="none" w:sz="0" w:space="0" w:color="auto"/>
      </w:divBdr>
    </w:div>
    <w:div w:id="984506831">
      <w:bodyDiv w:val="1"/>
      <w:marLeft w:val="0"/>
      <w:marRight w:val="0"/>
      <w:marTop w:val="0"/>
      <w:marBottom w:val="0"/>
      <w:divBdr>
        <w:top w:val="none" w:sz="0" w:space="0" w:color="auto"/>
        <w:left w:val="none" w:sz="0" w:space="0" w:color="auto"/>
        <w:bottom w:val="none" w:sz="0" w:space="0" w:color="auto"/>
        <w:right w:val="none" w:sz="0" w:space="0" w:color="auto"/>
      </w:divBdr>
    </w:div>
    <w:div w:id="1073813168">
      <w:bodyDiv w:val="1"/>
      <w:marLeft w:val="0"/>
      <w:marRight w:val="0"/>
      <w:marTop w:val="0"/>
      <w:marBottom w:val="0"/>
      <w:divBdr>
        <w:top w:val="none" w:sz="0" w:space="0" w:color="auto"/>
        <w:left w:val="none" w:sz="0" w:space="0" w:color="auto"/>
        <w:bottom w:val="none" w:sz="0" w:space="0" w:color="auto"/>
        <w:right w:val="none" w:sz="0" w:space="0" w:color="auto"/>
      </w:divBdr>
    </w:div>
    <w:div w:id="1077701907">
      <w:bodyDiv w:val="1"/>
      <w:marLeft w:val="0"/>
      <w:marRight w:val="0"/>
      <w:marTop w:val="0"/>
      <w:marBottom w:val="0"/>
      <w:divBdr>
        <w:top w:val="none" w:sz="0" w:space="0" w:color="auto"/>
        <w:left w:val="none" w:sz="0" w:space="0" w:color="auto"/>
        <w:bottom w:val="none" w:sz="0" w:space="0" w:color="auto"/>
        <w:right w:val="none" w:sz="0" w:space="0" w:color="auto"/>
      </w:divBdr>
    </w:div>
    <w:div w:id="1188373529">
      <w:bodyDiv w:val="1"/>
      <w:marLeft w:val="0"/>
      <w:marRight w:val="0"/>
      <w:marTop w:val="0"/>
      <w:marBottom w:val="0"/>
      <w:divBdr>
        <w:top w:val="none" w:sz="0" w:space="0" w:color="auto"/>
        <w:left w:val="none" w:sz="0" w:space="0" w:color="auto"/>
        <w:bottom w:val="none" w:sz="0" w:space="0" w:color="auto"/>
        <w:right w:val="none" w:sz="0" w:space="0" w:color="auto"/>
      </w:divBdr>
    </w:div>
    <w:div w:id="1218512749">
      <w:bodyDiv w:val="1"/>
      <w:marLeft w:val="0"/>
      <w:marRight w:val="0"/>
      <w:marTop w:val="0"/>
      <w:marBottom w:val="0"/>
      <w:divBdr>
        <w:top w:val="none" w:sz="0" w:space="0" w:color="auto"/>
        <w:left w:val="none" w:sz="0" w:space="0" w:color="auto"/>
        <w:bottom w:val="none" w:sz="0" w:space="0" w:color="auto"/>
        <w:right w:val="none" w:sz="0" w:space="0" w:color="auto"/>
      </w:divBdr>
    </w:div>
    <w:div w:id="1251306578">
      <w:bodyDiv w:val="1"/>
      <w:marLeft w:val="0"/>
      <w:marRight w:val="0"/>
      <w:marTop w:val="0"/>
      <w:marBottom w:val="0"/>
      <w:divBdr>
        <w:top w:val="none" w:sz="0" w:space="0" w:color="auto"/>
        <w:left w:val="none" w:sz="0" w:space="0" w:color="auto"/>
        <w:bottom w:val="none" w:sz="0" w:space="0" w:color="auto"/>
        <w:right w:val="none" w:sz="0" w:space="0" w:color="auto"/>
      </w:divBdr>
    </w:div>
    <w:div w:id="1263566081">
      <w:bodyDiv w:val="1"/>
      <w:marLeft w:val="0"/>
      <w:marRight w:val="0"/>
      <w:marTop w:val="0"/>
      <w:marBottom w:val="0"/>
      <w:divBdr>
        <w:top w:val="none" w:sz="0" w:space="0" w:color="auto"/>
        <w:left w:val="none" w:sz="0" w:space="0" w:color="auto"/>
        <w:bottom w:val="none" w:sz="0" w:space="0" w:color="auto"/>
        <w:right w:val="none" w:sz="0" w:space="0" w:color="auto"/>
      </w:divBdr>
    </w:div>
    <w:div w:id="1265919734">
      <w:bodyDiv w:val="1"/>
      <w:marLeft w:val="0"/>
      <w:marRight w:val="0"/>
      <w:marTop w:val="0"/>
      <w:marBottom w:val="0"/>
      <w:divBdr>
        <w:top w:val="none" w:sz="0" w:space="0" w:color="auto"/>
        <w:left w:val="none" w:sz="0" w:space="0" w:color="auto"/>
        <w:bottom w:val="none" w:sz="0" w:space="0" w:color="auto"/>
        <w:right w:val="none" w:sz="0" w:space="0" w:color="auto"/>
      </w:divBdr>
    </w:div>
    <w:div w:id="1300264281">
      <w:bodyDiv w:val="1"/>
      <w:marLeft w:val="0"/>
      <w:marRight w:val="0"/>
      <w:marTop w:val="0"/>
      <w:marBottom w:val="0"/>
      <w:divBdr>
        <w:top w:val="none" w:sz="0" w:space="0" w:color="auto"/>
        <w:left w:val="none" w:sz="0" w:space="0" w:color="auto"/>
        <w:bottom w:val="none" w:sz="0" w:space="0" w:color="auto"/>
        <w:right w:val="none" w:sz="0" w:space="0" w:color="auto"/>
      </w:divBdr>
    </w:div>
    <w:div w:id="1350061755">
      <w:bodyDiv w:val="1"/>
      <w:marLeft w:val="0"/>
      <w:marRight w:val="0"/>
      <w:marTop w:val="0"/>
      <w:marBottom w:val="0"/>
      <w:divBdr>
        <w:top w:val="none" w:sz="0" w:space="0" w:color="auto"/>
        <w:left w:val="none" w:sz="0" w:space="0" w:color="auto"/>
        <w:bottom w:val="none" w:sz="0" w:space="0" w:color="auto"/>
        <w:right w:val="none" w:sz="0" w:space="0" w:color="auto"/>
      </w:divBdr>
    </w:div>
    <w:div w:id="1454594492">
      <w:bodyDiv w:val="1"/>
      <w:marLeft w:val="0"/>
      <w:marRight w:val="0"/>
      <w:marTop w:val="0"/>
      <w:marBottom w:val="0"/>
      <w:divBdr>
        <w:top w:val="none" w:sz="0" w:space="0" w:color="auto"/>
        <w:left w:val="none" w:sz="0" w:space="0" w:color="auto"/>
        <w:bottom w:val="none" w:sz="0" w:space="0" w:color="auto"/>
        <w:right w:val="none" w:sz="0" w:space="0" w:color="auto"/>
      </w:divBdr>
    </w:div>
    <w:div w:id="1462846725">
      <w:bodyDiv w:val="1"/>
      <w:marLeft w:val="0"/>
      <w:marRight w:val="0"/>
      <w:marTop w:val="0"/>
      <w:marBottom w:val="0"/>
      <w:divBdr>
        <w:top w:val="none" w:sz="0" w:space="0" w:color="auto"/>
        <w:left w:val="none" w:sz="0" w:space="0" w:color="auto"/>
        <w:bottom w:val="none" w:sz="0" w:space="0" w:color="auto"/>
        <w:right w:val="none" w:sz="0" w:space="0" w:color="auto"/>
      </w:divBdr>
    </w:div>
    <w:div w:id="1462923782">
      <w:bodyDiv w:val="1"/>
      <w:marLeft w:val="0"/>
      <w:marRight w:val="0"/>
      <w:marTop w:val="0"/>
      <w:marBottom w:val="0"/>
      <w:divBdr>
        <w:top w:val="none" w:sz="0" w:space="0" w:color="auto"/>
        <w:left w:val="none" w:sz="0" w:space="0" w:color="auto"/>
        <w:bottom w:val="none" w:sz="0" w:space="0" w:color="auto"/>
        <w:right w:val="none" w:sz="0" w:space="0" w:color="auto"/>
      </w:divBdr>
    </w:div>
    <w:div w:id="1479229626">
      <w:bodyDiv w:val="1"/>
      <w:marLeft w:val="0"/>
      <w:marRight w:val="0"/>
      <w:marTop w:val="0"/>
      <w:marBottom w:val="0"/>
      <w:divBdr>
        <w:top w:val="none" w:sz="0" w:space="0" w:color="auto"/>
        <w:left w:val="none" w:sz="0" w:space="0" w:color="auto"/>
        <w:bottom w:val="none" w:sz="0" w:space="0" w:color="auto"/>
        <w:right w:val="none" w:sz="0" w:space="0" w:color="auto"/>
      </w:divBdr>
    </w:div>
    <w:div w:id="1513687192">
      <w:bodyDiv w:val="1"/>
      <w:marLeft w:val="0"/>
      <w:marRight w:val="0"/>
      <w:marTop w:val="0"/>
      <w:marBottom w:val="0"/>
      <w:divBdr>
        <w:top w:val="none" w:sz="0" w:space="0" w:color="auto"/>
        <w:left w:val="none" w:sz="0" w:space="0" w:color="auto"/>
        <w:bottom w:val="none" w:sz="0" w:space="0" w:color="auto"/>
        <w:right w:val="none" w:sz="0" w:space="0" w:color="auto"/>
      </w:divBdr>
    </w:div>
    <w:div w:id="1518275650">
      <w:bodyDiv w:val="1"/>
      <w:marLeft w:val="0"/>
      <w:marRight w:val="0"/>
      <w:marTop w:val="0"/>
      <w:marBottom w:val="0"/>
      <w:divBdr>
        <w:top w:val="none" w:sz="0" w:space="0" w:color="auto"/>
        <w:left w:val="none" w:sz="0" w:space="0" w:color="auto"/>
        <w:bottom w:val="none" w:sz="0" w:space="0" w:color="auto"/>
        <w:right w:val="none" w:sz="0" w:space="0" w:color="auto"/>
      </w:divBdr>
      <w:divsChild>
        <w:div w:id="225337049">
          <w:marLeft w:val="0"/>
          <w:marRight w:val="0"/>
          <w:marTop w:val="0"/>
          <w:marBottom w:val="0"/>
          <w:divBdr>
            <w:top w:val="none" w:sz="0" w:space="0" w:color="auto"/>
            <w:left w:val="none" w:sz="0" w:space="0" w:color="auto"/>
            <w:bottom w:val="none" w:sz="0" w:space="0" w:color="auto"/>
            <w:right w:val="none" w:sz="0" w:space="0" w:color="auto"/>
          </w:divBdr>
        </w:div>
      </w:divsChild>
    </w:div>
    <w:div w:id="1523784647">
      <w:bodyDiv w:val="1"/>
      <w:marLeft w:val="0"/>
      <w:marRight w:val="0"/>
      <w:marTop w:val="0"/>
      <w:marBottom w:val="0"/>
      <w:divBdr>
        <w:top w:val="none" w:sz="0" w:space="0" w:color="auto"/>
        <w:left w:val="none" w:sz="0" w:space="0" w:color="auto"/>
        <w:bottom w:val="none" w:sz="0" w:space="0" w:color="auto"/>
        <w:right w:val="none" w:sz="0" w:space="0" w:color="auto"/>
      </w:divBdr>
    </w:div>
    <w:div w:id="1527333152">
      <w:bodyDiv w:val="1"/>
      <w:marLeft w:val="0"/>
      <w:marRight w:val="0"/>
      <w:marTop w:val="0"/>
      <w:marBottom w:val="0"/>
      <w:divBdr>
        <w:top w:val="none" w:sz="0" w:space="0" w:color="auto"/>
        <w:left w:val="none" w:sz="0" w:space="0" w:color="auto"/>
        <w:bottom w:val="none" w:sz="0" w:space="0" w:color="auto"/>
        <w:right w:val="none" w:sz="0" w:space="0" w:color="auto"/>
      </w:divBdr>
    </w:div>
    <w:div w:id="1589926921">
      <w:bodyDiv w:val="1"/>
      <w:marLeft w:val="0"/>
      <w:marRight w:val="0"/>
      <w:marTop w:val="0"/>
      <w:marBottom w:val="0"/>
      <w:divBdr>
        <w:top w:val="none" w:sz="0" w:space="0" w:color="auto"/>
        <w:left w:val="none" w:sz="0" w:space="0" w:color="auto"/>
        <w:bottom w:val="none" w:sz="0" w:space="0" w:color="auto"/>
        <w:right w:val="none" w:sz="0" w:space="0" w:color="auto"/>
      </w:divBdr>
    </w:div>
    <w:div w:id="1600674926">
      <w:bodyDiv w:val="1"/>
      <w:marLeft w:val="0"/>
      <w:marRight w:val="0"/>
      <w:marTop w:val="0"/>
      <w:marBottom w:val="0"/>
      <w:divBdr>
        <w:top w:val="none" w:sz="0" w:space="0" w:color="auto"/>
        <w:left w:val="none" w:sz="0" w:space="0" w:color="auto"/>
        <w:bottom w:val="none" w:sz="0" w:space="0" w:color="auto"/>
        <w:right w:val="none" w:sz="0" w:space="0" w:color="auto"/>
      </w:divBdr>
    </w:div>
    <w:div w:id="1610770340">
      <w:bodyDiv w:val="1"/>
      <w:marLeft w:val="0"/>
      <w:marRight w:val="0"/>
      <w:marTop w:val="0"/>
      <w:marBottom w:val="0"/>
      <w:divBdr>
        <w:top w:val="none" w:sz="0" w:space="0" w:color="auto"/>
        <w:left w:val="none" w:sz="0" w:space="0" w:color="auto"/>
        <w:bottom w:val="none" w:sz="0" w:space="0" w:color="auto"/>
        <w:right w:val="none" w:sz="0" w:space="0" w:color="auto"/>
      </w:divBdr>
    </w:div>
    <w:div w:id="1644385737">
      <w:bodyDiv w:val="1"/>
      <w:marLeft w:val="0"/>
      <w:marRight w:val="0"/>
      <w:marTop w:val="0"/>
      <w:marBottom w:val="0"/>
      <w:divBdr>
        <w:top w:val="none" w:sz="0" w:space="0" w:color="auto"/>
        <w:left w:val="none" w:sz="0" w:space="0" w:color="auto"/>
        <w:bottom w:val="none" w:sz="0" w:space="0" w:color="auto"/>
        <w:right w:val="none" w:sz="0" w:space="0" w:color="auto"/>
      </w:divBdr>
    </w:div>
    <w:div w:id="1698001619">
      <w:bodyDiv w:val="1"/>
      <w:marLeft w:val="0"/>
      <w:marRight w:val="0"/>
      <w:marTop w:val="0"/>
      <w:marBottom w:val="0"/>
      <w:divBdr>
        <w:top w:val="none" w:sz="0" w:space="0" w:color="auto"/>
        <w:left w:val="none" w:sz="0" w:space="0" w:color="auto"/>
        <w:bottom w:val="none" w:sz="0" w:space="0" w:color="auto"/>
        <w:right w:val="none" w:sz="0" w:space="0" w:color="auto"/>
      </w:divBdr>
    </w:div>
    <w:div w:id="1717124367">
      <w:bodyDiv w:val="1"/>
      <w:marLeft w:val="0"/>
      <w:marRight w:val="0"/>
      <w:marTop w:val="0"/>
      <w:marBottom w:val="0"/>
      <w:divBdr>
        <w:top w:val="none" w:sz="0" w:space="0" w:color="auto"/>
        <w:left w:val="none" w:sz="0" w:space="0" w:color="auto"/>
        <w:bottom w:val="none" w:sz="0" w:space="0" w:color="auto"/>
        <w:right w:val="none" w:sz="0" w:space="0" w:color="auto"/>
      </w:divBdr>
    </w:div>
    <w:div w:id="1859199165">
      <w:bodyDiv w:val="1"/>
      <w:marLeft w:val="0"/>
      <w:marRight w:val="0"/>
      <w:marTop w:val="0"/>
      <w:marBottom w:val="0"/>
      <w:divBdr>
        <w:top w:val="none" w:sz="0" w:space="0" w:color="auto"/>
        <w:left w:val="none" w:sz="0" w:space="0" w:color="auto"/>
        <w:bottom w:val="none" w:sz="0" w:space="0" w:color="auto"/>
        <w:right w:val="none" w:sz="0" w:space="0" w:color="auto"/>
      </w:divBdr>
    </w:div>
    <w:div w:id="1916932724">
      <w:bodyDiv w:val="1"/>
      <w:marLeft w:val="0"/>
      <w:marRight w:val="0"/>
      <w:marTop w:val="0"/>
      <w:marBottom w:val="0"/>
      <w:divBdr>
        <w:top w:val="none" w:sz="0" w:space="0" w:color="auto"/>
        <w:left w:val="none" w:sz="0" w:space="0" w:color="auto"/>
        <w:bottom w:val="none" w:sz="0" w:space="0" w:color="auto"/>
        <w:right w:val="none" w:sz="0" w:space="0" w:color="auto"/>
      </w:divBdr>
    </w:div>
    <w:div w:id="1919245283">
      <w:bodyDiv w:val="1"/>
      <w:marLeft w:val="0"/>
      <w:marRight w:val="0"/>
      <w:marTop w:val="0"/>
      <w:marBottom w:val="0"/>
      <w:divBdr>
        <w:top w:val="none" w:sz="0" w:space="0" w:color="auto"/>
        <w:left w:val="none" w:sz="0" w:space="0" w:color="auto"/>
        <w:bottom w:val="none" w:sz="0" w:space="0" w:color="auto"/>
        <w:right w:val="none" w:sz="0" w:space="0" w:color="auto"/>
      </w:divBdr>
    </w:div>
    <w:div w:id="1984114421">
      <w:bodyDiv w:val="1"/>
      <w:marLeft w:val="0"/>
      <w:marRight w:val="0"/>
      <w:marTop w:val="0"/>
      <w:marBottom w:val="0"/>
      <w:divBdr>
        <w:top w:val="none" w:sz="0" w:space="0" w:color="auto"/>
        <w:left w:val="none" w:sz="0" w:space="0" w:color="auto"/>
        <w:bottom w:val="none" w:sz="0" w:space="0" w:color="auto"/>
        <w:right w:val="none" w:sz="0" w:space="0" w:color="auto"/>
      </w:divBdr>
    </w:div>
    <w:div w:id="2008750231">
      <w:bodyDiv w:val="1"/>
      <w:marLeft w:val="0"/>
      <w:marRight w:val="0"/>
      <w:marTop w:val="0"/>
      <w:marBottom w:val="0"/>
      <w:divBdr>
        <w:top w:val="none" w:sz="0" w:space="0" w:color="auto"/>
        <w:left w:val="none" w:sz="0" w:space="0" w:color="auto"/>
        <w:bottom w:val="none" w:sz="0" w:space="0" w:color="auto"/>
        <w:right w:val="none" w:sz="0" w:space="0" w:color="auto"/>
      </w:divBdr>
    </w:div>
    <w:div w:id="2049647970">
      <w:bodyDiv w:val="1"/>
      <w:marLeft w:val="0"/>
      <w:marRight w:val="0"/>
      <w:marTop w:val="0"/>
      <w:marBottom w:val="0"/>
      <w:divBdr>
        <w:top w:val="none" w:sz="0" w:space="0" w:color="auto"/>
        <w:left w:val="none" w:sz="0" w:space="0" w:color="auto"/>
        <w:bottom w:val="none" w:sz="0" w:space="0" w:color="auto"/>
        <w:right w:val="none" w:sz="0" w:space="0" w:color="auto"/>
      </w:divBdr>
    </w:div>
    <w:div w:id="20846430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gppn.de/_Resources/Persistent/43ca38d4b003b8150b856df48211df68e412d9c9/038-009k_S3_Schizophrenie_2019-03.pdf"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aperpile.com/c/Vzk3fL/DLga" TargetMode="Externa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eader" Target="header3.xml"/><Relationship Id="rId10" Type="http://schemas.openxmlformats.org/officeDocument/2006/relationships/hyperlink" Target="http://dbm.neuro.uni-jena.de/cat1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bm.neuro.uni-jena.de/cat12/" TargetMode="External"/><Relationship Id="rId14" Type="http://schemas.openxmlformats.org/officeDocument/2006/relationships/image" Target="media/image3.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1CE9F1-F796-44D7-BA9E-220E51988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59285</Words>
  <Characters>337927</Characters>
  <Application>Microsoft Office Word</Application>
  <DocSecurity>0</DocSecurity>
  <Lines>2816</Lines>
  <Paragraphs>792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dc:creator>
  <cp:keywords/>
  <dc:description/>
  <cp:lastModifiedBy>Nora</cp:lastModifiedBy>
  <cp:revision>2</cp:revision>
  <cp:lastPrinted>2020-11-23T10:32:00Z</cp:lastPrinted>
  <dcterms:created xsi:type="dcterms:W3CDTF">2020-12-09T11:31:00Z</dcterms:created>
  <dcterms:modified xsi:type="dcterms:W3CDTF">2020-12-09T11:31:00Z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7">
    <vt:lpwstr>Cannabis-induced-psychosis</vt:lpwstr>
  </property>
  <property fmtid="{D5CDD505-2E9C-101B-9397-08002B2CF9AE}" pid="3" name="CitaviDocumentProperty_8">
    <vt:lpwstr>C:\Users\Nora\Documents\Citavi 5\Projects\Cannabis-induced-psychosis\Cannabis-induced-psychosis.ctv5</vt:lpwstr>
  </property>
  <property fmtid="{D5CDD505-2E9C-101B-9397-08002B2CF9AE}" pid="4" name="CitaviDocumentProperty_0">
    <vt:lpwstr>e16ba8fe-7ba9-4738-960b-84204aa919ce</vt:lpwstr>
  </property>
  <property fmtid="{D5CDD505-2E9C-101B-9397-08002B2CF9AE}" pid="5" name="CitaviDocumentProperty_1">
    <vt:lpwstr>5.7.1.0</vt:lpwstr>
  </property>
  <property fmtid="{D5CDD505-2E9C-101B-9397-08002B2CF9AE}" pid="6" name="CitaviDocumentProperty_6">
    <vt:lpwstr>True</vt:lpwstr>
  </property>
</Properties>
</file>