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06C97" w14:textId="4E0E8311" w:rsidR="00C3745B" w:rsidRPr="003939A4" w:rsidRDefault="00C3745B" w:rsidP="00C3745B">
      <w:pPr>
        <w:rPr>
          <w:b/>
          <w:bCs/>
          <w:color w:val="000000" w:themeColor="text1"/>
        </w:rPr>
      </w:pPr>
      <w:r w:rsidRPr="003939A4">
        <w:rPr>
          <w:rFonts w:hint="eastAsia"/>
          <w:b/>
          <w:bCs/>
          <w:color w:val="000000" w:themeColor="text1"/>
        </w:rPr>
        <w:t xml:space="preserve">Table S1  Analysis of risk factors for unplanned </w:t>
      </w:r>
      <w:r w:rsidR="007D3D92" w:rsidRPr="003939A4">
        <w:rPr>
          <w:rFonts w:hint="eastAsia"/>
          <w:b/>
          <w:bCs/>
          <w:color w:val="000000" w:themeColor="text1"/>
        </w:rPr>
        <w:t>repeated</w:t>
      </w:r>
      <w:r w:rsidRPr="003939A4">
        <w:rPr>
          <w:rFonts w:hint="eastAsia"/>
          <w:b/>
          <w:bCs/>
          <w:color w:val="000000" w:themeColor="text1"/>
        </w:rPr>
        <w:t xml:space="preserve"> ERCP for patients with CBD diameter </w:t>
      </w:r>
      <w:r w:rsidRPr="003939A4">
        <w:rPr>
          <w:b/>
          <w:bCs/>
          <w:color w:val="000000" w:themeColor="text1"/>
        </w:rPr>
        <w:t>≥</w:t>
      </w:r>
      <w:r w:rsidRPr="003939A4">
        <w:rPr>
          <w:rFonts w:hint="eastAsia"/>
          <w:b/>
          <w:bCs/>
          <w:color w:val="000000" w:themeColor="text1"/>
        </w:rPr>
        <w:t xml:space="preserve"> 0.95cm</w:t>
      </w:r>
    </w:p>
    <w:tbl>
      <w:tblPr>
        <w:tblStyle w:val="1-11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418"/>
        <w:gridCol w:w="850"/>
        <w:gridCol w:w="709"/>
        <w:gridCol w:w="1417"/>
        <w:gridCol w:w="929"/>
      </w:tblGrid>
      <w:tr w:rsidR="003939A4" w:rsidRPr="003939A4" w14:paraId="72497CB9" w14:textId="77777777" w:rsidTr="00587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  <w:tcBorders>
              <w:top w:val="single" w:sz="4" w:space="0" w:color="auto"/>
            </w:tcBorders>
            <w:vAlign w:val="center"/>
          </w:tcPr>
          <w:p w14:paraId="6852C84D" w14:textId="77777777" w:rsidR="00C3745B" w:rsidRPr="003939A4" w:rsidRDefault="00C3745B" w:rsidP="001371E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</w:tcPr>
          <w:p w14:paraId="4ADB1DF2" w14:textId="77777777" w:rsidR="00C3745B" w:rsidRPr="003939A4" w:rsidRDefault="00C3745B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Univariate analysis</w:t>
            </w:r>
          </w:p>
        </w:tc>
        <w:tc>
          <w:tcPr>
            <w:tcW w:w="3055" w:type="dxa"/>
            <w:gridSpan w:val="3"/>
            <w:tcBorders>
              <w:top w:val="single" w:sz="4" w:space="0" w:color="auto"/>
            </w:tcBorders>
          </w:tcPr>
          <w:p w14:paraId="53189CF0" w14:textId="77777777" w:rsidR="00C3745B" w:rsidRPr="003939A4" w:rsidRDefault="00C3745B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Multivariate analysis</w:t>
            </w:r>
          </w:p>
        </w:tc>
      </w:tr>
      <w:tr w:rsidR="003939A4" w:rsidRPr="003939A4" w14:paraId="3EBBB6A3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  <w:tcBorders>
              <w:bottom w:val="single" w:sz="4" w:space="0" w:color="auto"/>
            </w:tcBorders>
          </w:tcPr>
          <w:p w14:paraId="0842C7BC" w14:textId="77777777" w:rsidR="00C3745B" w:rsidRPr="003939A4" w:rsidRDefault="00C3745B" w:rsidP="001371E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4F53AD0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DDE3ED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17DD4F0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35ECCDC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E5ED50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5DCDE449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3939A4" w:rsidRPr="003939A4" w14:paraId="3735D2C8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4" w:space="0" w:color="auto"/>
            </w:tcBorders>
          </w:tcPr>
          <w:p w14:paraId="425A5731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Unregular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papilla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ECFD3AF" w14:textId="013E7B92" w:rsidR="00C3745B" w:rsidRPr="003939A4" w:rsidRDefault="006471BD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2.356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5F8B518" w14:textId="181542BF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226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-4.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529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1482F5C" w14:textId="75CA14CE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0.01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94DCDDD" w14:textId="6E6EE667" w:rsidR="00C3745B" w:rsidRPr="003939A4" w:rsidRDefault="00EE65E5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710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DF7147" w14:textId="1B15D847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682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10.486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4F096A0A" w14:textId="077D15A7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156</w:t>
            </w:r>
          </w:p>
        </w:tc>
      </w:tr>
      <w:tr w:rsidR="003939A4" w:rsidRPr="003939A4" w14:paraId="0210C2FA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6E411A2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Superior CBDS</w:t>
            </w:r>
          </w:p>
        </w:tc>
        <w:tc>
          <w:tcPr>
            <w:tcW w:w="850" w:type="dxa"/>
          </w:tcPr>
          <w:p w14:paraId="16853890" w14:textId="17AC06B0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332</w:t>
            </w:r>
          </w:p>
        </w:tc>
        <w:tc>
          <w:tcPr>
            <w:tcW w:w="1418" w:type="dxa"/>
          </w:tcPr>
          <w:p w14:paraId="0FD7B572" w14:textId="3506DDCD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541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-3.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281</w:t>
            </w:r>
          </w:p>
        </w:tc>
        <w:tc>
          <w:tcPr>
            <w:tcW w:w="850" w:type="dxa"/>
          </w:tcPr>
          <w:p w14:paraId="615894AE" w14:textId="065C524D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5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14:paraId="1E4CAEE1" w14:textId="1B068C59" w:rsidR="00C3745B" w:rsidRPr="003939A4" w:rsidRDefault="00C3745B" w:rsidP="00AE7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DDB524" w14:textId="6542FE62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A7B2A41" w14:textId="5625DD73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D36574E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814AF9C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CBDS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0.65cm</w:t>
            </w:r>
          </w:p>
        </w:tc>
        <w:tc>
          <w:tcPr>
            <w:tcW w:w="850" w:type="dxa"/>
          </w:tcPr>
          <w:p w14:paraId="2CA1D5C2" w14:textId="6A447ABF" w:rsidR="00C3745B" w:rsidRPr="003939A4" w:rsidRDefault="006471BD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1.765</w:t>
            </w:r>
          </w:p>
        </w:tc>
        <w:tc>
          <w:tcPr>
            <w:tcW w:w="1418" w:type="dxa"/>
          </w:tcPr>
          <w:p w14:paraId="5792350A" w14:textId="4E5034E9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766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4.066</w:t>
            </w:r>
          </w:p>
        </w:tc>
        <w:tc>
          <w:tcPr>
            <w:tcW w:w="850" w:type="dxa"/>
          </w:tcPr>
          <w:p w14:paraId="1F099800" w14:textId="6C74A2CB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6471BD" w:rsidRPr="003939A4">
              <w:rPr>
                <w:rFonts w:hint="eastAsia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709" w:type="dxa"/>
          </w:tcPr>
          <w:p w14:paraId="4E1909E5" w14:textId="05AD7B8B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9D847D" w14:textId="6B693326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02F07147" w14:textId="3DDC26BA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F64A882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8C0331E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F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atty liver</w:t>
            </w:r>
          </w:p>
        </w:tc>
        <w:tc>
          <w:tcPr>
            <w:tcW w:w="850" w:type="dxa"/>
          </w:tcPr>
          <w:p w14:paraId="5075BFF8" w14:textId="494601ED" w:rsidR="00C3745B" w:rsidRPr="003939A4" w:rsidRDefault="00702824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5.667</w:t>
            </w:r>
          </w:p>
        </w:tc>
        <w:tc>
          <w:tcPr>
            <w:tcW w:w="1418" w:type="dxa"/>
          </w:tcPr>
          <w:p w14:paraId="50525E2A" w14:textId="57E8B2D9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740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18.450</w:t>
            </w:r>
          </w:p>
        </w:tc>
        <w:tc>
          <w:tcPr>
            <w:tcW w:w="850" w:type="dxa"/>
          </w:tcPr>
          <w:p w14:paraId="02F35FA2" w14:textId="595F75DE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0.00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4DA86C51" w14:textId="0295729C" w:rsidR="00C3745B" w:rsidRPr="003939A4" w:rsidRDefault="00AE7CE4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889</w:t>
            </w:r>
          </w:p>
        </w:tc>
        <w:tc>
          <w:tcPr>
            <w:tcW w:w="1417" w:type="dxa"/>
          </w:tcPr>
          <w:p w14:paraId="51504E8C" w14:textId="4B8A2269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306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AE7CE4" w:rsidRPr="003939A4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7.256</w:t>
            </w:r>
          </w:p>
        </w:tc>
        <w:tc>
          <w:tcPr>
            <w:tcW w:w="929" w:type="dxa"/>
          </w:tcPr>
          <w:p w14:paraId="10E229A7" w14:textId="42C66CE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354</w:t>
            </w:r>
          </w:p>
        </w:tc>
      </w:tr>
      <w:tr w:rsidR="003939A4" w:rsidRPr="003939A4" w14:paraId="354443DB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3A16FF2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abdominal pain</w:t>
            </w:r>
          </w:p>
        </w:tc>
        <w:tc>
          <w:tcPr>
            <w:tcW w:w="850" w:type="dxa"/>
          </w:tcPr>
          <w:p w14:paraId="43508642" w14:textId="7F698E1A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6.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273</w:t>
            </w:r>
          </w:p>
        </w:tc>
        <w:tc>
          <w:tcPr>
            <w:tcW w:w="1418" w:type="dxa"/>
          </w:tcPr>
          <w:p w14:paraId="033B68AC" w14:textId="156F0D1E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211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-12.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253</w:t>
            </w:r>
          </w:p>
        </w:tc>
        <w:tc>
          <w:tcPr>
            <w:tcW w:w="850" w:type="dxa"/>
          </w:tcPr>
          <w:p w14:paraId="192B4808" w14:textId="77777777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09" w:type="dxa"/>
          </w:tcPr>
          <w:p w14:paraId="2C772191" w14:textId="678822C4" w:rsidR="00C3745B" w:rsidRPr="003939A4" w:rsidRDefault="00B05661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4.76</w:t>
            </w:r>
            <w:r w:rsidR="00AE7CE4" w:rsidRPr="003939A4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714F8D2B" w14:textId="14BF70D2" w:rsidR="00C3745B" w:rsidRPr="003939A4" w:rsidRDefault="00B05661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425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5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957</w:t>
            </w:r>
          </w:p>
        </w:tc>
        <w:tc>
          <w:tcPr>
            <w:tcW w:w="929" w:type="dxa"/>
          </w:tcPr>
          <w:p w14:paraId="13E78E21" w14:textId="2B7FDF2B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11</w:t>
            </w:r>
          </w:p>
        </w:tc>
      </w:tr>
      <w:tr w:rsidR="003939A4" w:rsidRPr="003939A4" w14:paraId="3E241B9F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6EC076C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fever</w:t>
            </w:r>
          </w:p>
        </w:tc>
        <w:tc>
          <w:tcPr>
            <w:tcW w:w="850" w:type="dxa"/>
          </w:tcPr>
          <w:p w14:paraId="77E56C0F" w14:textId="596DD95E" w:rsidR="00C3745B" w:rsidRPr="003939A4" w:rsidRDefault="00702824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7.213</w:t>
            </w:r>
          </w:p>
        </w:tc>
        <w:tc>
          <w:tcPr>
            <w:tcW w:w="1418" w:type="dxa"/>
          </w:tcPr>
          <w:p w14:paraId="376F73A3" w14:textId="4CA45E5E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645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-1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702824" w:rsidRPr="003939A4">
              <w:rPr>
                <w:rFonts w:hint="eastAsia"/>
                <w:color w:val="000000" w:themeColor="text1"/>
                <w:sz w:val="20"/>
                <w:szCs w:val="20"/>
              </w:rPr>
              <w:t>275</w:t>
            </w:r>
          </w:p>
        </w:tc>
        <w:tc>
          <w:tcPr>
            <w:tcW w:w="850" w:type="dxa"/>
          </w:tcPr>
          <w:p w14:paraId="49B3F52D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09" w:type="dxa"/>
          </w:tcPr>
          <w:p w14:paraId="17D1ABB2" w14:textId="5DBB4D22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5.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442</w:t>
            </w:r>
          </w:p>
        </w:tc>
        <w:tc>
          <w:tcPr>
            <w:tcW w:w="1417" w:type="dxa"/>
          </w:tcPr>
          <w:p w14:paraId="61B4982A" w14:textId="0FD9D254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67</w:t>
            </w:r>
            <w:r w:rsidR="00AE7CE4" w:rsidRPr="003939A4">
              <w:rPr>
                <w:rFonts w:hint="eastAsia"/>
                <w:color w:val="000000" w:themeColor="text1"/>
                <w:sz w:val="20"/>
                <w:szCs w:val="20"/>
              </w:rPr>
              <w:t>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-1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7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55701C" w:rsidRPr="003939A4">
              <w:rPr>
                <w:rFonts w:hint="eastAsia"/>
                <w:color w:val="000000" w:themeColor="text1"/>
                <w:sz w:val="20"/>
                <w:szCs w:val="20"/>
              </w:rPr>
              <w:t>67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29" w:type="dxa"/>
          </w:tcPr>
          <w:p w14:paraId="683E6E8E" w14:textId="24C3E363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0.00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3939A4" w:rsidRPr="003939A4" w14:paraId="587A4D42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4162065" w14:textId="79168BD0" w:rsidR="00302051" w:rsidRPr="003939A4" w:rsidRDefault="00302051" w:rsidP="00302051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Post-/pre-ERCP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TBil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ratio</w:t>
            </w:r>
          </w:p>
        </w:tc>
        <w:tc>
          <w:tcPr>
            <w:tcW w:w="850" w:type="dxa"/>
          </w:tcPr>
          <w:p w14:paraId="5FE576EA" w14:textId="77777777" w:rsidR="00302051" w:rsidRPr="003939A4" w:rsidRDefault="00302051" w:rsidP="00302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0FE001" w14:textId="77777777" w:rsidR="00302051" w:rsidRPr="003939A4" w:rsidRDefault="00302051" w:rsidP="00302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11368A" w14:textId="77777777" w:rsidR="00302051" w:rsidRPr="003939A4" w:rsidRDefault="00302051" w:rsidP="00302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664479" w14:textId="77777777" w:rsidR="00302051" w:rsidRPr="003939A4" w:rsidRDefault="00302051" w:rsidP="00302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5D89F5" w14:textId="77777777" w:rsidR="00302051" w:rsidRPr="003939A4" w:rsidRDefault="00302051" w:rsidP="00302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9825817" w14:textId="77777777" w:rsidR="00302051" w:rsidRPr="003939A4" w:rsidRDefault="00302051" w:rsidP="00302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B2FDE83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F25A1C3" w14:textId="70FE92A3" w:rsidR="00EE65E5" w:rsidRPr="003939A4" w:rsidRDefault="00EE65E5" w:rsidP="00EE65E5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0.8</w:t>
            </w:r>
          </w:p>
        </w:tc>
        <w:tc>
          <w:tcPr>
            <w:tcW w:w="850" w:type="dxa"/>
          </w:tcPr>
          <w:p w14:paraId="31BB602D" w14:textId="4CA832A1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7C6569DF" w14:textId="2204A084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599B93CF" w14:textId="268E9B6E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709" w:type="dxa"/>
          </w:tcPr>
          <w:p w14:paraId="40825985" w14:textId="3D31A7C3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7" w:type="dxa"/>
          </w:tcPr>
          <w:p w14:paraId="63B11DAE" w14:textId="34FDB49D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29" w:type="dxa"/>
          </w:tcPr>
          <w:p w14:paraId="1CCC784D" w14:textId="0406BD89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3939A4" w:rsidRPr="003939A4" w14:paraId="34AF0192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4316770" w14:textId="714C5C97" w:rsidR="00EE65E5" w:rsidRPr="003939A4" w:rsidRDefault="00EE65E5" w:rsidP="00EE65E5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0.8~1.2</w:t>
            </w:r>
          </w:p>
        </w:tc>
        <w:tc>
          <w:tcPr>
            <w:tcW w:w="850" w:type="dxa"/>
          </w:tcPr>
          <w:p w14:paraId="065A2848" w14:textId="5C4AAD4E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2.135</w:t>
            </w:r>
          </w:p>
        </w:tc>
        <w:tc>
          <w:tcPr>
            <w:tcW w:w="1418" w:type="dxa"/>
          </w:tcPr>
          <w:p w14:paraId="4BC7F78C" w14:textId="284AD36D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0.843-5.412</w:t>
            </w:r>
          </w:p>
        </w:tc>
        <w:tc>
          <w:tcPr>
            <w:tcW w:w="850" w:type="dxa"/>
          </w:tcPr>
          <w:p w14:paraId="517081D6" w14:textId="195B2560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0.110</w:t>
            </w:r>
          </w:p>
        </w:tc>
        <w:tc>
          <w:tcPr>
            <w:tcW w:w="709" w:type="dxa"/>
          </w:tcPr>
          <w:p w14:paraId="6431CF9F" w14:textId="593F4151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0.830</w:t>
            </w:r>
          </w:p>
        </w:tc>
        <w:tc>
          <w:tcPr>
            <w:tcW w:w="1417" w:type="dxa"/>
          </w:tcPr>
          <w:p w14:paraId="65F701A4" w14:textId="1C55C00A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0.115-5.972</w:t>
            </w:r>
          </w:p>
        </w:tc>
        <w:tc>
          <w:tcPr>
            <w:tcW w:w="929" w:type="dxa"/>
          </w:tcPr>
          <w:p w14:paraId="5006EC95" w14:textId="2B42F19F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0.853</w:t>
            </w:r>
          </w:p>
        </w:tc>
      </w:tr>
      <w:tr w:rsidR="003939A4" w:rsidRPr="003939A4" w14:paraId="188BB755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F9EADDE" w14:textId="198903EB" w:rsidR="00EE65E5" w:rsidRPr="003939A4" w:rsidRDefault="00EE65E5" w:rsidP="00EE65E5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35811B61" w14:textId="4958A819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4.396</w:t>
            </w:r>
          </w:p>
        </w:tc>
        <w:tc>
          <w:tcPr>
            <w:tcW w:w="1418" w:type="dxa"/>
          </w:tcPr>
          <w:p w14:paraId="35042A23" w14:textId="111DD682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1.904-10.149</w:t>
            </w:r>
          </w:p>
        </w:tc>
        <w:tc>
          <w:tcPr>
            <w:tcW w:w="850" w:type="dxa"/>
          </w:tcPr>
          <w:p w14:paraId="7BD148A5" w14:textId="2DB5AE6E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09" w:type="dxa"/>
          </w:tcPr>
          <w:p w14:paraId="26DCCA2B" w14:textId="07942C62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5.348</w:t>
            </w:r>
          </w:p>
        </w:tc>
        <w:tc>
          <w:tcPr>
            <w:tcW w:w="1417" w:type="dxa"/>
          </w:tcPr>
          <w:p w14:paraId="7F44A092" w14:textId="4C2532CD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1.325-21.581</w:t>
            </w:r>
          </w:p>
        </w:tc>
        <w:tc>
          <w:tcPr>
            <w:tcW w:w="929" w:type="dxa"/>
          </w:tcPr>
          <w:p w14:paraId="06D0EFC9" w14:textId="3E37A6DE" w:rsidR="00EE65E5" w:rsidRPr="003939A4" w:rsidRDefault="00EE65E5" w:rsidP="00EE6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0.018</w:t>
            </w:r>
          </w:p>
        </w:tc>
      </w:tr>
      <w:tr w:rsidR="003939A4" w:rsidRPr="003939A4" w14:paraId="021A6992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59CC315" w14:textId="386819F9" w:rsidR="00EE65E5" w:rsidRPr="003939A4" w:rsidRDefault="00EE65E5" w:rsidP="00EE65E5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ALT ratio</w:t>
            </w:r>
          </w:p>
        </w:tc>
        <w:tc>
          <w:tcPr>
            <w:tcW w:w="850" w:type="dxa"/>
          </w:tcPr>
          <w:p w14:paraId="69F4AF6E" w14:textId="77777777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FAEEA4" w14:textId="77777777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2080F" w14:textId="77777777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1BF24D" w14:textId="77777777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2B5F6B" w14:textId="77777777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27F877D8" w14:textId="77777777" w:rsidR="00EE65E5" w:rsidRPr="003939A4" w:rsidRDefault="00EE65E5" w:rsidP="00EE6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79AADDC3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CE47BAB" w14:textId="0CB949DD" w:rsidR="002F4338" w:rsidRPr="003939A4" w:rsidRDefault="002F4338" w:rsidP="002F4338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&lt; 0.9</w:t>
            </w:r>
          </w:p>
        </w:tc>
        <w:tc>
          <w:tcPr>
            <w:tcW w:w="850" w:type="dxa"/>
          </w:tcPr>
          <w:p w14:paraId="546923DD" w14:textId="2FF485DE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6091BFD5" w14:textId="52C0575C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52793375" w14:textId="37E449BA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709" w:type="dxa"/>
          </w:tcPr>
          <w:p w14:paraId="0EB7EA9F" w14:textId="628AA280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7" w:type="dxa"/>
          </w:tcPr>
          <w:p w14:paraId="40B08471" w14:textId="7B88F3F2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29" w:type="dxa"/>
          </w:tcPr>
          <w:p w14:paraId="4ED5C31C" w14:textId="500376E3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3939A4" w:rsidRPr="003939A4" w14:paraId="222D09D7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1B23B77" w14:textId="3B53660C" w:rsidR="002F4338" w:rsidRPr="003939A4" w:rsidRDefault="002F4338" w:rsidP="002F4338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0.9~1.2</w:t>
            </w:r>
          </w:p>
        </w:tc>
        <w:tc>
          <w:tcPr>
            <w:tcW w:w="850" w:type="dxa"/>
          </w:tcPr>
          <w:p w14:paraId="6DA00BDC" w14:textId="1D03E0A3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1.400</w:t>
            </w:r>
          </w:p>
        </w:tc>
        <w:tc>
          <w:tcPr>
            <w:tcW w:w="1418" w:type="dxa"/>
          </w:tcPr>
          <w:p w14:paraId="2FF3E9A3" w14:textId="1D3CA468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0.467-4.193</w:t>
            </w:r>
          </w:p>
        </w:tc>
        <w:tc>
          <w:tcPr>
            <w:tcW w:w="850" w:type="dxa"/>
          </w:tcPr>
          <w:p w14:paraId="3B56EFA7" w14:textId="2C1BB9EF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0.110</w:t>
            </w:r>
          </w:p>
        </w:tc>
        <w:tc>
          <w:tcPr>
            <w:tcW w:w="709" w:type="dxa"/>
          </w:tcPr>
          <w:p w14:paraId="1134A08E" w14:textId="185E4BA2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1417" w:type="dxa"/>
          </w:tcPr>
          <w:p w14:paraId="2B00149F" w14:textId="2865C23A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8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6-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7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.3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929" w:type="dxa"/>
          </w:tcPr>
          <w:p w14:paraId="3D23D19B" w14:textId="008A113C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865</w:t>
            </w:r>
          </w:p>
        </w:tc>
      </w:tr>
      <w:tr w:rsidR="003939A4" w:rsidRPr="003939A4" w14:paraId="6AF193AA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20ADF4B" w14:textId="097EAE22" w:rsidR="002F4338" w:rsidRPr="003939A4" w:rsidRDefault="002F4338" w:rsidP="002F4338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262546E5" w14:textId="6003F71B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4.061</w:t>
            </w:r>
          </w:p>
        </w:tc>
        <w:tc>
          <w:tcPr>
            <w:tcW w:w="1418" w:type="dxa"/>
          </w:tcPr>
          <w:p w14:paraId="7F1D8266" w14:textId="68585D1D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1.992-8.280</w:t>
            </w:r>
          </w:p>
        </w:tc>
        <w:tc>
          <w:tcPr>
            <w:tcW w:w="850" w:type="dxa"/>
          </w:tcPr>
          <w:p w14:paraId="2A2080A3" w14:textId="5FE9646B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09" w:type="dxa"/>
          </w:tcPr>
          <w:p w14:paraId="3BF3B12D" w14:textId="416486A0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1417" w:type="dxa"/>
          </w:tcPr>
          <w:p w14:paraId="0EE0DB86" w14:textId="712D6C48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69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-6.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745</w:t>
            </w:r>
          </w:p>
        </w:tc>
        <w:tc>
          <w:tcPr>
            <w:tcW w:w="929" w:type="dxa"/>
          </w:tcPr>
          <w:p w14:paraId="635264CA" w14:textId="40D3D470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717</w:t>
            </w:r>
          </w:p>
        </w:tc>
      </w:tr>
      <w:tr w:rsidR="003939A4" w:rsidRPr="003939A4" w14:paraId="1CCBBE5F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0309456" w14:textId="621F2EC5" w:rsidR="002F4338" w:rsidRPr="003939A4" w:rsidRDefault="002F4338" w:rsidP="002F4338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CRP ratio</w:t>
            </w:r>
          </w:p>
        </w:tc>
        <w:tc>
          <w:tcPr>
            <w:tcW w:w="850" w:type="dxa"/>
            <w:vAlign w:val="center"/>
          </w:tcPr>
          <w:p w14:paraId="62B76415" w14:textId="0A2B76C2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87665A" w14:textId="4077B449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56E6210" w14:textId="4B4C3D1E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B4D1B7" w14:textId="2BE85EAE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DDFB0C" w14:textId="0C84F981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14:paraId="1BF4E396" w14:textId="6464777E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C38E6EF" w14:textId="77777777" w:rsidTr="00B4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ECA6487" w14:textId="2A41CC73" w:rsidR="002F4338" w:rsidRPr="003939A4" w:rsidRDefault="002F4338" w:rsidP="002F4338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0.75</w:t>
            </w:r>
          </w:p>
        </w:tc>
        <w:tc>
          <w:tcPr>
            <w:tcW w:w="850" w:type="dxa"/>
          </w:tcPr>
          <w:p w14:paraId="757F692E" w14:textId="7CA8047A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33F2F742" w14:textId="01271131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0B0467E3" w14:textId="595A6C0B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709" w:type="dxa"/>
          </w:tcPr>
          <w:p w14:paraId="431218D3" w14:textId="1FC84FC3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7" w:type="dxa"/>
          </w:tcPr>
          <w:p w14:paraId="284F3AAF" w14:textId="62A8C0F5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29" w:type="dxa"/>
          </w:tcPr>
          <w:p w14:paraId="028B11DC" w14:textId="7EFF5E07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3939A4" w:rsidRPr="003939A4" w14:paraId="059BE21B" w14:textId="77777777" w:rsidTr="00587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9B018C1" w14:textId="5C8A44B7" w:rsidR="002F4338" w:rsidRPr="003939A4" w:rsidRDefault="002F4338" w:rsidP="002F4338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0.75</w:t>
            </w:r>
          </w:p>
        </w:tc>
        <w:tc>
          <w:tcPr>
            <w:tcW w:w="850" w:type="dxa"/>
            <w:vAlign w:val="center"/>
          </w:tcPr>
          <w:p w14:paraId="43B2653A" w14:textId="5CC9C7C3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11.157</w:t>
            </w:r>
          </w:p>
        </w:tc>
        <w:tc>
          <w:tcPr>
            <w:tcW w:w="1418" w:type="dxa"/>
            <w:vAlign w:val="center"/>
          </w:tcPr>
          <w:p w14:paraId="2DE235FE" w14:textId="22E076A8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1.447-86.023</w:t>
            </w:r>
          </w:p>
        </w:tc>
        <w:tc>
          <w:tcPr>
            <w:tcW w:w="850" w:type="dxa"/>
            <w:vAlign w:val="center"/>
          </w:tcPr>
          <w:p w14:paraId="5A3E1588" w14:textId="4278BFB5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0.021</w:t>
            </w:r>
          </w:p>
        </w:tc>
        <w:tc>
          <w:tcPr>
            <w:tcW w:w="709" w:type="dxa"/>
            <w:vAlign w:val="center"/>
          </w:tcPr>
          <w:p w14:paraId="1ACCEE75" w14:textId="087423DF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446</w:t>
            </w:r>
          </w:p>
        </w:tc>
        <w:tc>
          <w:tcPr>
            <w:tcW w:w="1417" w:type="dxa"/>
            <w:vAlign w:val="center"/>
          </w:tcPr>
          <w:p w14:paraId="42E4AF22" w14:textId="5ABAC078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61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-2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956</w:t>
            </w:r>
          </w:p>
        </w:tc>
        <w:tc>
          <w:tcPr>
            <w:tcW w:w="929" w:type="dxa"/>
            <w:vAlign w:val="center"/>
          </w:tcPr>
          <w:p w14:paraId="5A1F80C5" w14:textId="08040A88" w:rsidR="002F4338" w:rsidRPr="003939A4" w:rsidRDefault="002F4338" w:rsidP="002F43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43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3939A4" w:rsidRPr="003939A4" w14:paraId="1FC0EAB7" w14:textId="77777777" w:rsidTr="00587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bottom w:val="single" w:sz="4" w:space="0" w:color="auto"/>
            </w:tcBorders>
          </w:tcPr>
          <w:p w14:paraId="16358E91" w14:textId="2DC5E8A4" w:rsidR="002F4338" w:rsidRPr="003939A4" w:rsidRDefault="00C710F5" w:rsidP="002F4338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Previous c</w:t>
            </w:r>
            <w:r w:rsidR="002F4338"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holecystectomy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FAB0953" w14:textId="69E71E93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FD4202" w:rsidRPr="003939A4">
              <w:rPr>
                <w:rFonts w:hint="eastAsia"/>
                <w:color w:val="000000" w:themeColor="text1"/>
                <w:sz w:val="20"/>
                <w:szCs w:val="20"/>
              </w:rPr>
              <w:t>741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F9174EA" w14:textId="4F797819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FD4202" w:rsidRPr="003939A4">
              <w:rPr>
                <w:rFonts w:hint="eastAsia"/>
                <w:color w:val="000000" w:themeColor="text1"/>
                <w:sz w:val="20"/>
                <w:szCs w:val="20"/>
              </w:rPr>
              <w:t>909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FD4202" w:rsidRPr="003939A4">
              <w:rPr>
                <w:rFonts w:hint="eastAsia"/>
                <w:color w:val="000000" w:themeColor="text1"/>
                <w:sz w:val="20"/>
                <w:szCs w:val="20"/>
              </w:rPr>
              <w:t>3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FD4202" w:rsidRPr="003939A4">
              <w:rPr>
                <w:rFonts w:hint="eastAsia"/>
                <w:color w:val="000000" w:themeColor="text1"/>
                <w:sz w:val="20"/>
                <w:szCs w:val="20"/>
              </w:rPr>
              <w:t>334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A3F24F4" w14:textId="1E64C74B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FD4202" w:rsidRPr="003939A4">
              <w:rPr>
                <w:rFonts w:hint="eastAsia"/>
                <w:color w:val="000000" w:themeColor="text1"/>
                <w:sz w:val="20"/>
                <w:szCs w:val="20"/>
              </w:rPr>
              <w:t>095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379665B" w14:textId="77777777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0.341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3586FFF" w14:textId="66A02362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0.07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-1.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644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02CD79A9" w14:textId="28C3EE79" w:rsidR="002F4338" w:rsidRPr="003939A4" w:rsidRDefault="002F4338" w:rsidP="002F4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</w:t>
            </w:r>
            <w:r w:rsidR="00B05661" w:rsidRPr="003939A4">
              <w:rPr>
                <w:rFonts w:hint="eastAsia"/>
                <w:color w:val="000000" w:themeColor="text1"/>
                <w:sz w:val="20"/>
                <w:szCs w:val="20"/>
              </w:rPr>
              <w:t>80</w:t>
            </w:r>
          </w:p>
        </w:tc>
      </w:tr>
    </w:tbl>
    <w:p w14:paraId="46F9294D" w14:textId="77777777" w:rsidR="00C3745B" w:rsidRPr="003939A4" w:rsidRDefault="00C3745B" w:rsidP="00C3745B">
      <w:pPr>
        <w:rPr>
          <w:color w:val="000000" w:themeColor="text1"/>
        </w:rPr>
      </w:pPr>
      <w:r w:rsidRPr="003939A4">
        <w:rPr>
          <w:color w:val="000000" w:themeColor="text1"/>
        </w:rPr>
        <w:t xml:space="preserve">Abbreviations: </w:t>
      </w:r>
      <w:r w:rsidRPr="003939A4">
        <w:rPr>
          <w:rFonts w:hint="eastAsia"/>
          <w:color w:val="000000" w:themeColor="text1"/>
        </w:rPr>
        <w:t>ERCP, e</w:t>
      </w:r>
      <w:r w:rsidRPr="003939A4">
        <w:rPr>
          <w:color w:val="000000" w:themeColor="text1"/>
        </w:rPr>
        <w:t>ndoscopic retrograde cholangiopancreatography</w:t>
      </w:r>
      <w:r w:rsidRPr="003939A4">
        <w:rPr>
          <w:rFonts w:hint="eastAsia"/>
          <w:color w:val="000000" w:themeColor="text1"/>
        </w:rPr>
        <w:t xml:space="preserve">; CBDS, common bile duct stone; CRP, C reactive protein; TBil, total bilirubin; ALT, </w:t>
      </w:r>
      <w:r w:rsidRPr="003939A4">
        <w:rPr>
          <w:color w:val="000000" w:themeColor="text1"/>
        </w:rPr>
        <w:t>transaminase</w:t>
      </w:r>
      <w:r w:rsidRPr="003939A4">
        <w:rPr>
          <w:rFonts w:hint="eastAsia"/>
          <w:color w:val="000000" w:themeColor="text1"/>
        </w:rPr>
        <w:t>; OR, odds ratio; CI, confidence interval</w:t>
      </w:r>
    </w:p>
    <w:p w14:paraId="5FB25001" w14:textId="77777777" w:rsidR="00C3745B" w:rsidRPr="003939A4" w:rsidRDefault="00C3745B" w:rsidP="00C3745B">
      <w:pPr>
        <w:widowControl/>
        <w:jc w:val="left"/>
        <w:rPr>
          <w:b/>
          <w:bCs/>
          <w:color w:val="000000" w:themeColor="text1"/>
        </w:rPr>
      </w:pPr>
      <w:r w:rsidRPr="003939A4">
        <w:rPr>
          <w:b/>
          <w:bCs/>
          <w:color w:val="000000" w:themeColor="text1"/>
        </w:rPr>
        <w:br w:type="page"/>
      </w:r>
    </w:p>
    <w:p w14:paraId="56B418D1" w14:textId="3D6E1743" w:rsidR="00C3745B" w:rsidRPr="003939A4" w:rsidRDefault="00C3745B" w:rsidP="00C3745B">
      <w:pPr>
        <w:rPr>
          <w:b/>
          <w:bCs/>
          <w:color w:val="000000" w:themeColor="text1"/>
        </w:rPr>
      </w:pPr>
      <w:r w:rsidRPr="003939A4">
        <w:rPr>
          <w:rFonts w:hint="eastAsia"/>
          <w:b/>
          <w:bCs/>
          <w:color w:val="000000" w:themeColor="text1"/>
        </w:rPr>
        <w:lastRenderedPageBreak/>
        <w:t xml:space="preserve">Table S2  Analysis of risk factors for unplanned </w:t>
      </w:r>
      <w:r w:rsidR="007D3D92" w:rsidRPr="003939A4">
        <w:rPr>
          <w:rFonts w:hint="eastAsia"/>
          <w:b/>
          <w:bCs/>
          <w:color w:val="000000" w:themeColor="text1"/>
        </w:rPr>
        <w:t>repeated</w:t>
      </w:r>
      <w:r w:rsidRPr="003939A4">
        <w:rPr>
          <w:rFonts w:hint="eastAsia"/>
          <w:b/>
          <w:bCs/>
          <w:color w:val="000000" w:themeColor="text1"/>
        </w:rPr>
        <w:t xml:space="preserve"> ERCP for patients with CBD diameter &lt; 0.95cm</w:t>
      </w:r>
    </w:p>
    <w:tbl>
      <w:tblPr>
        <w:tblStyle w:val="1-11"/>
        <w:tblW w:w="864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418"/>
        <w:gridCol w:w="850"/>
        <w:gridCol w:w="851"/>
        <w:gridCol w:w="1417"/>
        <w:gridCol w:w="851"/>
      </w:tblGrid>
      <w:tr w:rsidR="003939A4" w:rsidRPr="003939A4" w14:paraId="569B34A9" w14:textId="77777777" w:rsidTr="00137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  <w:tcBorders>
              <w:top w:val="single" w:sz="4" w:space="0" w:color="auto"/>
            </w:tcBorders>
            <w:vAlign w:val="center"/>
          </w:tcPr>
          <w:p w14:paraId="5628FDB0" w14:textId="77777777" w:rsidR="00C3745B" w:rsidRPr="003939A4" w:rsidRDefault="00C3745B" w:rsidP="001371E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</w:tcPr>
          <w:p w14:paraId="7D993B20" w14:textId="77777777" w:rsidR="00C3745B" w:rsidRPr="003939A4" w:rsidRDefault="00C3745B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Univariate analysis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</w:tcPr>
          <w:p w14:paraId="7A7E33EE" w14:textId="77777777" w:rsidR="00C3745B" w:rsidRPr="003939A4" w:rsidRDefault="00C3745B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Multivariate analysis</w:t>
            </w:r>
          </w:p>
        </w:tc>
      </w:tr>
      <w:tr w:rsidR="003939A4" w:rsidRPr="003939A4" w14:paraId="4B3A052D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  <w:tcBorders>
              <w:bottom w:val="single" w:sz="4" w:space="0" w:color="auto"/>
            </w:tcBorders>
          </w:tcPr>
          <w:p w14:paraId="1B401356" w14:textId="77777777" w:rsidR="00C3745B" w:rsidRPr="003939A4" w:rsidRDefault="00C3745B" w:rsidP="001371E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43278DA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F52F5ED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CB13773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5A91304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24B4AF0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867B6F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3939A4" w:rsidRPr="003939A4" w14:paraId="6BE79A2A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4" w:space="0" w:color="auto"/>
            </w:tcBorders>
          </w:tcPr>
          <w:p w14:paraId="0BE57481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Unregular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papilla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CB33494" w14:textId="169D2CB3" w:rsidR="00C3745B" w:rsidRPr="003939A4" w:rsidRDefault="00D8276D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2.770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1F5090E" w14:textId="14B7F1EC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D8276D" w:rsidRPr="003939A4">
              <w:rPr>
                <w:rFonts w:hint="eastAsia"/>
                <w:color w:val="000000" w:themeColor="text1"/>
                <w:sz w:val="20"/>
                <w:szCs w:val="20"/>
              </w:rPr>
              <w:t>768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D8276D" w:rsidRPr="003939A4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D8276D" w:rsidRPr="003939A4">
              <w:rPr>
                <w:rFonts w:hint="eastAsia"/>
                <w:color w:val="000000" w:themeColor="text1"/>
                <w:sz w:val="20"/>
                <w:szCs w:val="20"/>
              </w:rPr>
              <w:t>983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0691828" w14:textId="3EE6A319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D8276D" w:rsidRPr="003939A4">
              <w:rPr>
                <w:rFonts w:hint="eastAsia"/>
                <w:color w:val="000000" w:themeColor="text1"/>
                <w:sz w:val="20"/>
                <w:szCs w:val="20"/>
              </w:rPr>
              <w:t>11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AD0879B" w14:textId="3B8A345D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CEF2451" w14:textId="400799EB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D511D8E" w14:textId="7EA8A6CE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9C3E101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F122556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Superior CBDS</w:t>
            </w:r>
          </w:p>
        </w:tc>
        <w:tc>
          <w:tcPr>
            <w:tcW w:w="850" w:type="dxa"/>
          </w:tcPr>
          <w:p w14:paraId="662F1341" w14:textId="51A8BC7E" w:rsidR="00C3745B" w:rsidRPr="003939A4" w:rsidRDefault="002A11E7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7.165</w:t>
            </w:r>
          </w:p>
        </w:tc>
        <w:tc>
          <w:tcPr>
            <w:tcW w:w="1418" w:type="dxa"/>
          </w:tcPr>
          <w:p w14:paraId="37029B9A" w14:textId="6232101F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769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29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020</w:t>
            </w:r>
          </w:p>
        </w:tc>
        <w:tc>
          <w:tcPr>
            <w:tcW w:w="850" w:type="dxa"/>
          </w:tcPr>
          <w:p w14:paraId="7A182780" w14:textId="0AF3CCA2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0.00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0BB0616C" w14:textId="4C0B24C1" w:rsidR="00C3745B" w:rsidRPr="003939A4" w:rsidRDefault="00F429A8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9.059</w:t>
            </w:r>
          </w:p>
        </w:tc>
        <w:tc>
          <w:tcPr>
            <w:tcW w:w="1417" w:type="dxa"/>
          </w:tcPr>
          <w:p w14:paraId="089632BF" w14:textId="4EE7DC41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1.5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72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52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851" w:type="dxa"/>
          </w:tcPr>
          <w:p w14:paraId="052579F2" w14:textId="14B0253D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0.01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3939A4" w:rsidRPr="003939A4" w14:paraId="35525E0C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A9B9DA8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CBDS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0.65cm</w:t>
            </w:r>
          </w:p>
        </w:tc>
        <w:tc>
          <w:tcPr>
            <w:tcW w:w="850" w:type="dxa"/>
          </w:tcPr>
          <w:p w14:paraId="7EFC1C01" w14:textId="188AB302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766</w:t>
            </w:r>
          </w:p>
        </w:tc>
        <w:tc>
          <w:tcPr>
            <w:tcW w:w="1418" w:type="dxa"/>
          </w:tcPr>
          <w:p w14:paraId="28CB5ABC" w14:textId="49B0723C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505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850" w:type="dxa"/>
          </w:tcPr>
          <w:p w14:paraId="1C64A841" w14:textId="286D0A35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2A11E7" w:rsidRPr="003939A4">
              <w:rPr>
                <w:rFonts w:hint="eastAsia"/>
                <w:color w:val="000000" w:themeColor="text1"/>
                <w:sz w:val="20"/>
                <w:szCs w:val="20"/>
              </w:rPr>
              <w:t>373</w:t>
            </w:r>
          </w:p>
        </w:tc>
        <w:tc>
          <w:tcPr>
            <w:tcW w:w="851" w:type="dxa"/>
          </w:tcPr>
          <w:p w14:paraId="5C9783CD" w14:textId="44914916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84689" w14:textId="14ADA61D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A6C14C" w14:textId="64CA6732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38FA4FD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3EEB93E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F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atty liver</w:t>
            </w:r>
          </w:p>
        </w:tc>
        <w:tc>
          <w:tcPr>
            <w:tcW w:w="850" w:type="dxa"/>
          </w:tcPr>
          <w:p w14:paraId="684552EB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418" w:type="dxa"/>
          </w:tcPr>
          <w:p w14:paraId="468AE194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50" w:type="dxa"/>
          </w:tcPr>
          <w:p w14:paraId="58FCCD4C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0.999</w:t>
            </w:r>
          </w:p>
        </w:tc>
        <w:tc>
          <w:tcPr>
            <w:tcW w:w="851" w:type="dxa"/>
          </w:tcPr>
          <w:p w14:paraId="755CB0FA" w14:textId="7D637958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FE54E3" w14:textId="64CF3CFC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0B8239" w14:textId="43E5E000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7B04CD15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8B96769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abdominal pain</w:t>
            </w:r>
          </w:p>
        </w:tc>
        <w:tc>
          <w:tcPr>
            <w:tcW w:w="850" w:type="dxa"/>
          </w:tcPr>
          <w:p w14:paraId="1BC0F765" w14:textId="7456840D" w:rsidR="00C3745B" w:rsidRPr="003939A4" w:rsidRDefault="00411403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2.946</w:t>
            </w:r>
          </w:p>
        </w:tc>
        <w:tc>
          <w:tcPr>
            <w:tcW w:w="1418" w:type="dxa"/>
          </w:tcPr>
          <w:p w14:paraId="54DFA5C5" w14:textId="7C7CBBF2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411403" w:rsidRPr="003939A4">
              <w:rPr>
                <w:rFonts w:hint="eastAsia"/>
                <w:color w:val="000000" w:themeColor="text1"/>
                <w:sz w:val="20"/>
                <w:szCs w:val="20"/>
              </w:rPr>
              <w:t>745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-1</w:t>
            </w:r>
            <w:r w:rsidR="00411403" w:rsidRPr="003939A4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411403" w:rsidRPr="003939A4">
              <w:rPr>
                <w:rFonts w:hint="eastAsia"/>
                <w:color w:val="000000" w:themeColor="text1"/>
                <w:sz w:val="20"/>
                <w:szCs w:val="20"/>
              </w:rPr>
              <w:t>652</w:t>
            </w:r>
          </w:p>
        </w:tc>
        <w:tc>
          <w:tcPr>
            <w:tcW w:w="850" w:type="dxa"/>
          </w:tcPr>
          <w:p w14:paraId="22E76CBB" w14:textId="35950D32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411403" w:rsidRPr="003939A4">
              <w:rPr>
                <w:rFonts w:hint="eastAsia"/>
                <w:color w:val="000000" w:themeColor="text1"/>
                <w:sz w:val="20"/>
                <w:szCs w:val="20"/>
              </w:rPr>
              <w:t>12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23430692" w14:textId="6C331117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5FD133" w14:textId="7E237D63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E97A47" w14:textId="328E3DAB" w:rsidR="00C3745B" w:rsidRPr="003939A4" w:rsidRDefault="00C3745B" w:rsidP="001371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F1FCA89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23C8FED" w14:textId="77777777" w:rsidR="00C3745B" w:rsidRPr="003939A4" w:rsidRDefault="00C3745B" w:rsidP="001371E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fever</w:t>
            </w:r>
          </w:p>
        </w:tc>
        <w:tc>
          <w:tcPr>
            <w:tcW w:w="850" w:type="dxa"/>
          </w:tcPr>
          <w:p w14:paraId="686A1CC9" w14:textId="114C604F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="00D239D3" w:rsidRPr="003939A4">
              <w:rPr>
                <w:rFonts w:hint="eastAsia"/>
                <w:color w:val="000000" w:themeColor="text1"/>
                <w:sz w:val="20"/>
                <w:szCs w:val="20"/>
              </w:rPr>
              <w:t>6.989</w:t>
            </w:r>
          </w:p>
        </w:tc>
        <w:tc>
          <w:tcPr>
            <w:tcW w:w="1418" w:type="dxa"/>
          </w:tcPr>
          <w:p w14:paraId="49DF32DF" w14:textId="0BD03D3F" w:rsidR="00C3745B" w:rsidRPr="003939A4" w:rsidRDefault="00D239D3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4.627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6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2.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374</w:t>
            </w:r>
          </w:p>
        </w:tc>
        <w:tc>
          <w:tcPr>
            <w:tcW w:w="850" w:type="dxa"/>
          </w:tcPr>
          <w:p w14:paraId="12AF7C6A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851" w:type="dxa"/>
          </w:tcPr>
          <w:p w14:paraId="7144BB75" w14:textId="4D8D7F82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434</w:t>
            </w:r>
          </w:p>
        </w:tc>
        <w:tc>
          <w:tcPr>
            <w:tcW w:w="1417" w:type="dxa"/>
          </w:tcPr>
          <w:p w14:paraId="74D8663F" w14:textId="2BF5365A" w:rsidR="00C3745B" w:rsidRPr="003939A4" w:rsidRDefault="00F429A8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398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85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867</w:t>
            </w:r>
          </w:p>
        </w:tc>
        <w:tc>
          <w:tcPr>
            <w:tcW w:w="851" w:type="dxa"/>
          </w:tcPr>
          <w:p w14:paraId="2CD76A8F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939A4" w:rsidRPr="003939A4" w14:paraId="497F84F9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1476762" w14:textId="42D28AEB" w:rsidR="00797D01" w:rsidRPr="003939A4" w:rsidRDefault="00797D01" w:rsidP="00797D01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Post-/pre-ERCP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TBil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ratio</w:t>
            </w:r>
          </w:p>
        </w:tc>
        <w:tc>
          <w:tcPr>
            <w:tcW w:w="850" w:type="dxa"/>
          </w:tcPr>
          <w:p w14:paraId="7B55D0B2" w14:textId="77777777" w:rsidR="00797D01" w:rsidRPr="003939A4" w:rsidRDefault="00797D01" w:rsidP="0079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34426A" w14:textId="77777777" w:rsidR="00797D01" w:rsidRPr="003939A4" w:rsidRDefault="00797D01" w:rsidP="0079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498D3" w14:textId="77777777" w:rsidR="00797D01" w:rsidRPr="003939A4" w:rsidRDefault="00797D01" w:rsidP="0079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C7B8F6" w14:textId="77777777" w:rsidR="00797D01" w:rsidRPr="003939A4" w:rsidRDefault="00797D01" w:rsidP="0079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0F74D5" w14:textId="77777777" w:rsidR="00797D01" w:rsidRPr="003939A4" w:rsidRDefault="00797D01" w:rsidP="0079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01E373" w14:textId="77777777" w:rsidR="00797D01" w:rsidRPr="003939A4" w:rsidRDefault="00797D01" w:rsidP="0079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FEBDE0A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9446CB6" w14:textId="22283CE1" w:rsidR="00797D01" w:rsidRPr="003939A4" w:rsidRDefault="00797D01" w:rsidP="00797D01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0.8</w:t>
            </w:r>
          </w:p>
        </w:tc>
        <w:tc>
          <w:tcPr>
            <w:tcW w:w="850" w:type="dxa"/>
          </w:tcPr>
          <w:p w14:paraId="710B51C3" w14:textId="7CB43F9A" w:rsidR="00797D01" w:rsidRPr="003939A4" w:rsidRDefault="00797D01" w:rsidP="0079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5A4CA943" w14:textId="29F8FC2B" w:rsidR="00797D01" w:rsidRPr="003939A4" w:rsidRDefault="00797D01" w:rsidP="0079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4A06601B" w14:textId="4FEED5D0" w:rsidR="00797D01" w:rsidRPr="003939A4" w:rsidRDefault="00797D01" w:rsidP="0079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71A1D3CE" w14:textId="331B3A99" w:rsidR="00797D01" w:rsidRPr="003939A4" w:rsidRDefault="00797D01" w:rsidP="0079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478A88" w14:textId="44B0EEBD" w:rsidR="00797D01" w:rsidRPr="003939A4" w:rsidRDefault="00797D01" w:rsidP="00F429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9A779F" w14:textId="3371BD06" w:rsidR="00797D01" w:rsidRPr="003939A4" w:rsidRDefault="00797D01" w:rsidP="0079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78FD872E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6096BC9" w14:textId="22F02DEC" w:rsidR="00C17F6F" w:rsidRPr="003939A4" w:rsidRDefault="00C17F6F" w:rsidP="00C17F6F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0.8~1.2</w:t>
            </w:r>
          </w:p>
        </w:tc>
        <w:tc>
          <w:tcPr>
            <w:tcW w:w="850" w:type="dxa"/>
          </w:tcPr>
          <w:p w14:paraId="0278B8D8" w14:textId="5743264B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418" w:type="dxa"/>
          </w:tcPr>
          <w:p w14:paraId="6C57DA22" w14:textId="7AB0243E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50" w:type="dxa"/>
          </w:tcPr>
          <w:p w14:paraId="015835E1" w14:textId="169A874E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0.994</w:t>
            </w:r>
          </w:p>
        </w:tc>
        <w:tc>
          <w:tcPr>
            <w:tcW w:w="851" w:type="dxa"/>
          </w:tcPr>
          <w:p w14:paraId="3017B5F5" w14:textId="7932F62E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AC3AD8" w14:textId="1BB7A608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5A3059" w14:textId="2D6D5FF4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19C6BE10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186E2CE" w14:textId="4FB69C0C" w:rsidR="00C17F6F" w:rsidRPr="003939A4" w:rsidRDefault="00C17F6F" w:rsidP="00C17F6F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2EB7984F" w14:textId="45AEC5A5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418" w:type="dxa"/>
          </w:tcPr>
          <w:p w14:paraId="545ACD44" w14:textId="4729DD5A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50" w:type="dxa"/>
          </w:tcPr>
          <w:p w14:paraId="3A818262" w14:textId="235F2935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0.994</w:t>
            </w:r>
          </w:p>
        </w:tc>
        <w:tc>
          <w:tcPr>
            <w:tcW w:w="851" w:type="dxa"/>
          </w:tcPr>
          <w:p w14:paraId="1573AF36" w14:textId="35024322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157AA5" w14:textId="6F694829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EBF1E" w14:textId="5806E623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A3F3AF8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2A008A6" w14:textId="6680F8BD" w:rsidR="00C17F6F" w:rsidRPr="003939A4" w:rsidRDefault="00C17F6F" w:rsidP="00C17F6F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ALT ratio</w:t>
            </w:r>
          </w:p>
        </w:tc>
        <w:tc>
          <w:tcPr>
            <w:tcW w:w="850" w:type="dxa"/>
          </w:tcPr>
          <w:p w14:paraId="1078A0A6" w14:textId="77777777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B7B9B2" w14:textId="77777777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5BE71C" w14:textId="77777777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BE0A59" w14:textId="77777777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9F9E65" w14:textId="77777777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8C6D06" w14:textId="77777777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2F530FD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AB1F630" w14:textId="7CD349D1" w:rsidR="00C17F6F" w:rsidRPr="003939A4" w:rsidRDefault="00C17F6F" w:rsidP="00C17F6F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&lt; 0.9</w:t>
            </w:r>
          </w:p>
        </w:tc>
        <w:tc>
          <w:tcPr>
            <w:tcW w:w="850" w:type="dxa"/>
          </w:tcPr>
          <w:p w14:paraId="783E80F3" w14:textId="50C3CAFD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10E5F19A" w14:textId="024F33B1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60725611" w14:textId="337EB05E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1D5CC210" w14:textId="1E40E04B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7" w:type="dxa"/>
          </w:tcPr>
          <w:p w14:paraId="0A8DAB45" w14:textId="39E95512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77F0262B" w14:textId="47715361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3939A4" w:rsidRPr="003939A4" w14:paraId="65A81889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BA98BE9" w14:textId="619880C9" w:rsidR="00C17F6F" w:rsidRPr="003939A4" w:rsidRDefault="00C17F6F" w:rsidP="00C17F6F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0.9~1.2</w:t>
            </w:r>
          </w:p>
        </w:tc>
        <w:tc>
          <w:tcPr>
            <w:tcW w:w="850" w:type="dxa"/>
          </w:tcPr>
          <w:p w14:paraId="12694AE8" w14:textId="7AE9622B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3.056</w:t>
            </w:r>
          </w:p>
        </w:tc>
        <w:tc>
          <w:tcPr>
            <w:tcW w:w="1418" w:type="dxa"/>
          </w:tcPr>
          <w:p w14:paraId="6C6B50EA" w14:textId="482D6CCC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0.274-34.150</w:t>
            </w:r>
          </w:p>
        </w:tc>
        <w:tc>
          <w:tcPr>
            <w:tcW w:w="850" w:type="dxa"/>
          </w:tcPr>
          <w:p w14:paraId="6C0C0868" w14:textId="3143DE93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0.364</w:t>
            </w:r>
          </w:p>
        </w:tc>
        <w:tc>
          <w:tcPr>
            <w:tcW w:w="851" w:type="dxa"/>
          </w:tcPr>
          <w:p w14:paraId="24AB7119" w14:textId="11EE6747" w:rsidR="00C17F6F" w:rsidRPr="003939A4" w:rsidRDefault="00F429A8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2.581</w:t>
            </w:r>
          </w:p>
        </w:tc>
        <w:tc>
          <w:tcPr>
            <w:tcW w:w="1417" w:type="dxa"/>
          </w:tcPr>
          <w:p w14:paraId="601E9489" w14:textId="2E7F684C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94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34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.36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10353E6A" w14:textId="0F4EA64A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F429A8" w:rsidRPr="003939A4">
              <w:rPr>
                <w:rFonts w:hint="eastAsia"/>
                <w:color w:val="000000" w:themeColor="text1"/>
                <w:sz w:val="20"/>
                <w:szCs w:val="20"/>
              </w:rPr>
              <w:t>473</w:t>
            </w:r>
          </w:p>
        </w:tc>
      </w:tr>
      <w:tr w:rsidR="003939A4" w:rsidRPr="003939A4" w14:paraId="73E63DE2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D6DE272" w14:textId="5077EA95" w:rsidR="00C17F6F" w:rsidRPr="003939A4" w:rsidRDefault="00C17F6F" w:rsidP="00C17F6F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4B94F326" w14:textId="41992435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24.500</w:t>
            </w:r>
          </w:p>
        </w:tc>
        <w:tc>
          <w:tcPr>
            <w:tcW w:w="1418" w:type="dxa"/>
          </w:tcPr>
          <w:p w14:paraId="2C40E818" w14:textId="468351C9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4.977-120.604</w:t>
            </w:r>
          </w:p>
        </w:tc>
        <w:tc>
          <w:tcPr>
            <w:tcW w:w="850" w:type="dxa"/>
          </w:tcPr>
          <w:p w14:paraId="5114A893" w14:textId="7A45CC46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851" w:type="dxa"/>
          </w:tcPr>
          <w:p w14:paraId="2093F0A9" w14:textId="2E338A8F" w:rsidR="00C17F6F" w:rsidRPr="003939A4" w:rsidRDefault="00F429A8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27.090</w:t>
            </w:r>
          </w:p>
        </w:tc>
        <w:tc>
          <w:tcPr>
            <w:tcW w:w="1417" w:type="dxa"/>
          </w:tcPr>
          <w:p w14:paraId="66845464" w14:textId="0215C285" w:rsidR="00C17F6F" w:rsidRPr="003939A4" w:rsidRDefault="00F429A8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4.847</w:t>
            </w:r>
            <w:r w:rsidR="00C17F6F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151</w:t>
            </w:r>
            <w:r w:rsidR="00C17F6F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398</w:t>
            </w:r>
          </w:p>
        </w:tc>
        <w:tc>
          <w:tcPr>
            <w:tcW w:w="851" w:type="dxa"/>
          </w:tcPr>
          <w:p w14:paraId="7DA667BA" w14:textId="58948DE7" w:rsidR="00C17F6F" w:rsidRPr="003939A4" w:rsidRDefault="00F429A8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939A4" w:rsidRPr="003939A4" w14:paraId="6AD8A06E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C3A4162" w14:textId="109AAC53" w:rsidR="00C17F6F" w:rsidRPr="003939A4" w:rsidRDefault="00C17F6F" w:rsidP="00C17F6F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CRP ratio</w:t>
            </w:r>
          </w:p>
        </w:tc>
        <w:tc>
          <w:tcPr>
            <w:tcW w:w="850" w:type="dxa"/>
            <w:vAlign w:val="center"/>
          </w:tcPr>
          <w:p w14:paraId="71EB1E92" w14:textId="18D19C2F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400BC4D" w14:textId="3C617B1C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B44BA28" w14:textId="02BCB851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6A63E63" w14:textId="1CF7B86B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B43C1A" w14:textId="666AB52A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7266A5" w14:textId="26B50A5D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617B2C6" w14:textId="77777777" w:rsidTr="00CE0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4A0C8E1" w14:textId="6E84DE95" w:rsidR="00C17F6F" w:rsidRPr="003939A4" w:rsidRDefault="00C17F6F" w:rsidP="00C17F6F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0.75</w:t>
            </w:r>
          </w:p>
        </w:tc>
        <w:tc>
          <w:tcPr>
            <w:tcW w:w="850" w:type="dxa"/>
          </w:tcPr>
          <w:p w14:paraId="274700DC" w14:textId="324F66B4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69F8B656" w14:textId="18ACFB51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0577E6D9" w14:textId="00945881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63DFD1FF" w14:textId="73F02715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880233" w14:textId="5F185626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C91AD9" w14:textId="010BA35A" w:rsidR="00C17F6F" w:rsidRPr="003939A4" w:rsidRDefault="00C17F6F" w:rsidP="00C17F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C75BDF9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02B558C" w14:textId="0B80F689" w:rsidR="00C17F6F" w:rsidRPr="003939A4" w:rsidRDefault="00C17F6F" w:rsidP="00C17F6F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0.75</w:t>
            </w:r>
          </w:p>
        </w:tc>
        <w:tc>
          <w:tcPr>
            <w:tcW w:w="850" w:type="dxa"/>
            <w:vAlign w:val="center"/>
          </w:tcPr>
          <w:p w14:paraId="397DAE0E" w14:textId="24BAFC7B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4.150</w:t>
            </w:r>
          </w:p>
        </w:tc>
        <w:tc>
          <w:tcPr>
            <w:tcW w:w="1418" w:type="dxa"/>
            <w:vAlign w:val="center"/>
          </w:tcPr>
          <w:p w14:paraId="258B32E4" w14:textId="72010448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0.491-35.111</w:t>
            </w:r>
          </w:p>
        </w:tc>
        <w:tc>
          <w:tcPr>
            <w:tcW w:w="850" w:type="dxa"/>
            <w:vAlign w:val="center"/>
          </w:tcPr>
          <w:p w14:paraId="682C2C91" w14:textId="77442BA5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0.191</w:t>
            </w:r>
          </w:p>
        </w:tc>
        <w:tc>
          <w:tcPr>
            <w:tcW w:w="851" w:type="dxa"/>
            <w:vAlign w:val="center"/>
          </w:tcPr>
          <w:p w14:paraId="01B6AB6B" w14:textId="5614B853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7DADB32" w14:textId="43ADE3DE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17F745" w14:textId="5F6FBACA" w:rsidR="00C17F6F" w:rsidRPr="003939A4" w:rsidRDefault="00C17F6F" w:rsidP="00C17F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4204D9A" w14:textId="77777777" w:rsidTr="006D1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bottom w:val="single" w:sz="4" w:space="0" w:color="auto"/>
            </w:tcBorders>
          </w:tcPr>
          <w:p w14:paraId="3981E455" w14:textId="6697DCAC" w:rsidR="00C710F5" w:rsidRPr="003939A4" w:rsidRDefault="00C710F5" w:rsidP="00C710F5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Previous cholecystectomy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72157FC" w14:textId="560754BB" w:rsidR="00C710F5" w:rsidRPr="003939A4" w:rsidRDefault="00574B8F" w:rsidP="00C710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53946D8" w14:textId="470EC429" w:rsidR="00C710F5" w:rsidRPr="003939A4" w:rsidRDefault="00574B8F" w:rsidP="00C710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0.059-3.767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5FC6AD" w14:textId="78E782C3" w:rsidR="00C710F5" w:rsidRPr="003939A4" w:rsidRDefault="00C710F5" w:rsidP="00C710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74B8F" w:rsidRPr="003939A4">
              <w:rPr>
                <w:rFonts w:hint="eastAsia"/>
                <w:color w:val="000000" w:themeColor="text1"/>
                <w:sz w:val="20"/>
                <w:szCs w:val="20"/>
              </w:rPr>
              <w:t>479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255BE81" w14:textId="5C5DD004" w:rsidR="00C710F5" w:rsidRPr="003939A4" w:rsidRDefault="00C710F5" w:rsidP="00C710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E7A24AC" w14:textId="1602143B" w:rsidR="00C710F5" w:rsidRPr="003939A4" w:rsidRDefault="00C710F5" w:rsidP="00C710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EDD8ABD" w14:textId="68CEC8B0" w:rsidR="00C710F5" w:rsidRPr="003939A4" w:rsidRDefault="00C710F5" w:rsidP="00C710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64DD7BA" w14:textId="77777777" w:rsidR="00C3745B" w:rsidRPr="003939A4" w:rsidRDefault="00C3745B" w:rsidP="00C3745B">
      <w:pPr>
        <w:rPr>
          <w:color w:val="000000" w:themeColor="text1"/>
        </w:rPr>
      </w:pPr>
      <w:r w:rsidRPr="003939A4">
        <w:rPr>
          <w:color w:val="000000" w:themeColor="text1"/>
        </w:rPr>
        <w:t xml:space="preserve">Abbreviations: </w:t>
      </w:r>
      <w:r w:rsidRPr="003939A4">
        <w:rPr>
          <w:rFonts w:hint="eastAsia"/>
          <w:color w:val="000000" w:themeColor="text1"/>
        </w:rPr>
        <w:t>ERCP, e</w:t>
      </w:r>
      <w:r w:rsidRPr="003939A4">
        <w:rPr>
          <w:color w:val="000000" w:themeColor="text1"/>
        </w:rPr>
        <w:t>ndoscopic retrograde cholangiopancreatography</w:t>
      </w:r>
      <w:r w:rsidRPr="003939A4">
        <w:rPr>
          <w:rFonts w:hint="eastAsia"/>
          <w:color w:val="000000" w:themeColor="text1"/>
        </w:rPr>
        <w:t xml:space="preserve">; CBDS, common bile duct stone; CRP, C reactive protein; TBil, total bilirubin; ALT, </w:t>
      </w:r>
      <w:r w:rsidRPr="003939A4">
        <w:rPr>
          <w:color w:val="000000" w:themeColor="text1"/>
        </w:rPr>
        <w:t>transaminase</w:t>
      </w:r>
      <w:r w:rsidRPr="003939A4">
        <w:rPr>
          <w:rFonts w:hint="eastAsia"/>
          <w:color w:val="000000" w:themeColor="text1"/>
        </w:rPr>
        <w:t>; OR, odds ratio; CI, confidence interval</w:t>
      </w:r>
    </w:p>
    <w:p w14:paraId="7359B8AF" w14:textId="77777777" w:rsidR="00C3745B" w:rsidRPr="003939A4" w:rsidRDefault="00C3745B" w:rsidP="00C3745B">
      <w:pPr>
        <w:widowControl/>
        <w:jc w:val="left"/>
        <w:rPr>
          <w:color w:val="000000" w:themeColor="text1"/>
        </w:rPr>
      </w:pPr>
      <w:r w:rsidRPr="003939A4">
        <w:rPr>
          <w:color w:val="000000" w:themeColor="text1"/>
        </w:rPr>
        <w:br w:type="page"/>
      </w:r>
    </w:p>
    <w:p w14:paraId="73DDE9F0" w14:textId="6BA3D069" w:rsidR="00C3745B" w:rsidRPr="003939A4" w:rsidRDefault="00C3745B" w:rsidP="00C3745B">
      <w:pPr>
        <w:rPr>
          <w:b/>
          <w:bCs/>
          <w:color w:val="000000" w:themeColor="text1"/>
        </w:rPr>
      </w:pPr>
      <w:r w:rsidRPr="003939A4">
        <w:rPr>
          <w:rFonts w:hint="eastAsia"/>
          <w:b/>
          <w:bCs/>
          <w:color w:val="000000" w:themeColor="text1"/>
        </w:rPr>
        <w:lastRenderedPageBreak/>
        <w:t xml:space="preserve">Table S3  </w:t>
      </w:r>
      <w:r w:rsidR="00ED7EEB" w:rsidRPr="003939A4">
        <w:rPr>
          <w:rFonts w:hint="eastAsia"/>
          <w:b/>
          <w:bCs/>
          <w:color w:val="000000" w:themeColor="text1"/>
        </w:rPr>
        <w:t>R</w:t>
      </w:r>
      <w:r w:rsidRPr="003939A4">
        <w:rPr>
          <w:rFonts w:hint="eastAsia"/>
          <w:b/>
          <w:bCs/>
          <w:color w:val="000000" w:themeColor="text1"/>
        </w:rPr>
        <w:t xml:space="preserve">isk factors for </w:t>
      </w:r>
      <w:r w:rsidR="00FD21BB" w:rsidRPr="003939A4">
        <w:rPr>
          <w:rFonts w:hint="eastAsia"/>
          <w:b/>
          <w:bCs/>
          <w:color w:val="000000" w:themeColor="text1"/>
        </w:rPr>
        <w:t xml:space="preserve">long-term </w:t>
      </w:r>
      <w:r w:rsidRPr="003939A4">
        <w:rPr>
          <w:rFonts w:hint="eastAsia"/>
          <w:b/>
          <w:bCs/>
          <w:color w:val="000000" w:themeColor="text1"/>
        </w:rPr>
        <w:t>adverse events in patients undergoing ERCP for CBDS who had cholecystectomy</w:t>
      </w:r>
    </w:p>
    <w:tbl>
      <w:tblPr>
        <w:tblStyle w:val="1-11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1418"/>
        <w:gridCol w:w="850"/>
        <w:gridCol w:w="851"/>
        <w:gridCol w:w="1417"/>
        <w:gridCol w:w="929"/>
      </w:tblGrid>
      <w:tr w:rsidR="003939A4" w:rsidRPr="003939A4" w14:paraId="4C2882AD" w14:textId="77777777" w:rsidTr="00F94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tcBorders>
              <w:top w:val="single" w:sz="4" w:space="0" w:color="auto"/>
            </w:tcBorders>
            <w:vAlign w:val="center"/>
          </w:tcPr>
          <w:p w14:paraId="23649FC3" w14:textId="77777777" w:rsidR="00C3745B" w:rsidRPr="003939A4" w:rsidRDefault="00C3745B" w:rsidP="001371E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</w:tcPr>
          <w:p w14:paraId="6651D42E" w14:textId="77777777" w:rsidR="00C3745B" w:rsidRPr="003939A4" w:rsidRDefault="00C3745B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Univariate analysis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</w:tcBorders>
          </w:tcPr>
          <w:p w14:paraId="6C45C878" w14:textId="77777777" w:rsidR="00C3745B" w:rsidRPr="003939A4" w:rsidRDefault="00C3745B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Multivariate analysis</w:t>
            </w:r>
          </w:p>
        </w:tc>
      </w:tr>
      <w:tr w:rsidR="003939A4" w:rsidRPr="003939A4" w14:paraId="0505A960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tcBorders>
              <w:bottom w:val="single" w:sz="4" w:space="0" w:color="auto"/>
            </w:tcBorders>
          </w:tcPr>
          <w:p w14:paraId="492A1405" w14:textId="77777777" w:rsidR="00C3745B" w:rsidRPr="003939A4" w:rsidRDefault="00C3745B" w:rsidP="001371E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4ED03E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097BEDA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881936D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E019B75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EB5AFB1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1B22117D" w14:textId="77777777" w:rsidR="00C3745B" w:rsidRPr="003939A4" w:rsidRDefault="00C3745B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3939A4" w:rsidRPr="003939A4" w14:paraId="2255E9CC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</w:tcPr>
          <w:p w14:paraId="453F8DDC" w14:textId="6D675D93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Unplanned </w:t>
            </w:r>
            <w:r w:rsidR="007D3D92"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repeated</w:t>
            </w:r>
            <w:r w:rsidR="007D3D92"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ERCP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231FD6D" w14:textId="16997337" w:rsidR="00C3745B" w:rsidRPr="003939A4" w:rsidRDefault="00DA745F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3.120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D40388" w14:textId="659255D9" w:rsidR="00C3745B" w:rsidRPr="003939A4" w:rsidRDefault="00DA745F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1.141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-8.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534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A985671" w14:textId="24076820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DA745F" w:rsidRPr="003939A4">
              <w:rPr>
                <w:rFonts w:hint="eastAsia"/>
                <w:color w:val="000000" w:themeColor="text1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1390552" w14:textId="2301201E" w:rsidR="00C3745B" w:rsidRPr="003939A4" w:rsidRDefault="000F40A3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2.747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38DCD38" w14:textId="145A972B" w:rsidR="00C3745B" w:rsidRPr="003939A4" w:rsidRDefault="000F40A3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0.924-8.167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12069A30" w14:textId="3D270E03" w:rsidR="00C3745B" w:rsidRPr="003939A4" w:rsidRDefault="000F40A3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0.069</w:t>
            </w:r>
          </w:p>
        </w:tc>
      </w:tr>
      <w:tr w:rsidR="003939A4" w:rsidRPr="003939A4" w14:paraId="6DBE2C9A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4F70017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Unregular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papilla</w:t>
            </w:r>
          </w:p>
        </w:tc>
        <w:tc>
          <w:tcPr>
            <w:tcW w:w="850" w:type="dxa"/>
          </w:tcPr>
          <w:p w14:paraId="22CB490D" w14:textId="5AB783D5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810834" w:rsidRPr="003939A4">
              <w:rPr>
                <w:rFonts w:hint="eastAsia"/>
                <w:color w:val="000000" w:themeColor="text1"/>
                <w:sz w:val="20"/>
                <w:szCs w:val="20"/>
              </w:rPr>
              <w:t>707</w:t>
            </w:r>
          </w:p>
        </w:tc>
        <w:tc>
          <w:tcPr>
            <w:tcW w:w="1418" w:type="dxa"/>
          </w:tcPr>
          <w:p w14:paraId="6BBE3144" w14:textId="08E66538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810834" w:rsidRPr="003939A4">
              <w:rPr>
                <w:rFonts w:hint="eastAsia"/>
                <w:color w:val="000000" w:themeColor="text1"/>
                <w:sz w:val="20"/>
                <w:szCs w:val="20"/>
              </w:rPr>
              <w:t>322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-1.</w:t>
            </w:r>
            <w:r w:rsidR="00810834" w:rsidRPr="003939A4">
              <w:rPr>
                <w:rFonts w:hint="eastAsia"/>
                <w:color w:val="000000" w:themeColor="text1"/>
                <w:sz w:val="20"/>
                <w:szCs w:val="20"/>
              </w:rPr>
              <w:t>555</w:t>
            </w:r>
          </w:p>
        </w:tc>
        <w:tc>
          <w:tcPr>
            <w:tcW w:w="850" w:type="dxa"/>
          </w:tcPr>
          <w:p w14:paraId="7A74EAB8" w14:textId="53F252BD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810834" w:rsidRPr="003939A4">
              <w:rPr>
                <w:rFonts w:hint="eastAsia"/>
                <w:color w:val="000000" w:themeColor="text1"/>
                <w:sz w:val="20"/>
                <w:szCs w:val="20"/>
              </w:rPr>
              <w:t>389</w:t>
            </w:r>
          </w:p>
        </w:tc>
        <w:tc>
          <w:tcPr>
            <w:tcW w:w="851" w:type="dxa"/>
          </w:tcPr>
          <w:p w14:paraId="725DA022" w14:textId="3D808AD6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D52BF8" w14:textId="075B10F5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6904870F" w14:textId="4BA638FB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0574A8D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3C20E33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Superior CBDS</w:t>
            </w:r>
          </w:p>
        </w:tc>
        <w:tc>
          <w:tcPr>
            <w:tcW w:w="850" w:type="dxa"/>
          </w:tcPr>
          <w:p w14:paraId="36A796EA" w14:textId="402B725A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537303" w:rsidRPr="003939A4">
              <w:rPr>
                <w:rFonts w:hint="eastAsia"/>
                <w:color w:val="000000" w:themeColor="text1"/>
                <w:sz w:val="20"/>
                <w:szCs w:val="20"/>
              </w:rPr>
              <w:t>591</w:t>
            </w:r>
          </w:p>
        </w:tc>
        <w:tc>
          <w:tcPr>
            <w:tcW w:w="1418" w:type="dxa"/>
          </w:tcPr>
          <w:p w14:paraId="5655676C" w14:textId="634FC723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37303" w:rsidRPr="003939A4">
              <w:rPr>
                <w:rFonts w:hint="eastAsia"/>
                <w:color w:val="000000" w:themeColor="text1"/>
                <w:sz w:val="20"/>
                <w:szCs w:val="20"/>
              </w:rPr>
              <w:t>647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-3.</w:t>
            </w:r>
            <w:r w:rsidR="00537303" w:rsidRPr="003939A4">
              <w:rPr>
                <w:rFonts w:hint="eastAsia"/>
                <w:color w:val="000000" w:themeColor="text1"/>
                <w:sz w:val="20"/>
                <w:szCs w:val="20"/>
              </w:rPr>
              <w:t>914</w:t>
            </w:r>
          </w:p>
        </w:tc>
        <w:tc>
          <w:tcPr>
            <w:tcW w:w="850" w:type="dxa"/>
          </w:tcPr>
          <w:p w14:paraId="256D80F7" w14:textId="1677DC49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37303" w:rsidRPr="003939A4">
              <w:rPr>
                <w:rFonts w:hint="eastAsia"/>
                <w:color w:val="000000" w:themeColor="text1"/>
                <w:sz w:val="20"/>
                <w:szCs w:val="20"/>
              </w:rPr>
              <w:t>312</w:t>
            </w:r>
          </w:p>
        </w:tc>
        <w:tc>
          <w:tcPr>
            <w:tcW w:w="851" w:type="dxa"/>
          </w:tcPr>
          <w:p w14:paraId="74F93854" w14:textId="42E4D4F1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F2DBFD" w14:textId="54E0B6BC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AEE3AEC" w14:textId="4BCF32BF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588EB48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FD3BC65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0.95cm</w:t>
            </w:r>
          </w:p>
        </w:tc>
        <w:tc>
          <w:tcPr>
            <w:tcW w:w="850" w:type="dxa"/>
          </w:tcPr>
          <w:p w14:paraId="68EF38DF" w14:textId="04D9E630" w:rsidR="00C3745B" w:rsidRPr="003939A4" w:rsidRDefault="005B5693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1.145</w:t>
            </w:r>
          </w:p>
        </w:tc>
        <w:tc>
          <w:tcPr>
            <w:tcW w:w="1418" w:type="dxa"/>
          </w:tcPr>
          <w:p w14:paraId="3C65A47E" w14:textId="27305810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B5693" w:rsidRPr="003939A4">
              <w:rPr>
                <w:rFonts w:hint="eastAsia"/>
                <w:color w:val="000000" w:themeColor="text1"/>
                <w:sz w:val="20"/>
                <w:szCs w:val="20"/>
              </w:rPr>
              <w:t>616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5B5693" w:rsidRPr="003939A4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="005C65EC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5B5693" w:rsidRPr="003939A4">
              <w:rPr>
                <w:rFonts w:hint="eastAsia"/>
                <w:color w:val="000000" w:themeColor="text1"/>
                <w:sz w:val="20"/>
                <w:szCs w:val="20"/>
              </w:rPr>
              <w:t>12</w:t>
            </w:r>
            <w:r w:rsidR="005C65EC" w:rsidRPr="003939A4">
              <w:rPr>
                <w:rFonts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2645BAE" w14:textId="63596184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B5693" w:rsidRPr="003939A4">
              <w:rPr>
                <w:rFonts w:hint="eastAsia"/>
                <w:color w:val="000000" w:themeColor="text1"/>
                <w:sz w:val="20"/>
                <w:szCs w:val="20"/>
              </w:rPr>
              <w:t>66</w:t>
            </w:r>
            <w:r w:rsidR="005C65EC" w:rsidRPr="003939A4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7F1DD6E2" w14:textId="5FCA00A2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C9908A" w14:textId="638733F2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6DBAE24F" w14:textId="66DAAB2B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A84DADD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0B7094A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CBDS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0.65cm</w:t>
            </w:r>
          </w:p>
        </w:tc>
        <w:tc>
          <w:tcPr>
            <w:tcW w:w="850" w:type="dxa"/>
            <w:vAlign w:val="center"/>
          </w:tcPr>
          <w:p w14:paraId="68EC3771" w14:textId="44028113" w:rsidR="00C3745B" w:rsidRPr="003939A4" w:rsidRDefault="005C65EC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F656BC" w:rsidRPr="003939A4">
              <w:rPr>
                <w:rFonts w:hint="eastAsia"/>
                <w:color w:val="000000" w:themeColor="text1"/>
                <w:sz w:val="20"/>
                <w:szCs w:val="20"/>
              </w:rPr>
              <w:t>880</w:t>
            </w:r>
          </w:p>
        </w:tc>
        <w:tc>
          <w:tcPr>
            <w:tcW w:w="1418" w:type="dxa"/>
            <w:vAlign w:val="center"/>
          </w:tcPr>
          <w:p w14:paraId="4917E8E7" w14:textId="6A3022D0" w:rsidR="00C3745B" w:rsidRPr="003939A4" w:rsidRDefault="005C65EC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F656BC" w:rsidRPr="003939A4">
              <w:rPr>
                <w:rFonts w:hint="eastAsia"/>
                <w:color w:val="000000" w:themeColor="text1"/>
                <w:sz w:val="20"/>
                <w:szCs w:val="20"/>
              </w:rPr>
              <w:t>475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F656BC" w:rsidRPr="003939A4">
              <w:rPr>
                <w:rFonts w:hint="eastAsia"/>
                <w:color w:val="000000" w:themeColor="text1"/>
                <w:sz w:val="20"/>
                <w:szCs w:val="20"/>
              </w:rPr>
              <w:t>631</w:t>
            </w:r>
          </w:p>
        </w:tc>
        <w:tc>
          <w:tcPr>
            <w:tcW w:w="850" w:type="dxa"/>
            <w:vAlign w:val="center"/>
          </w:tcPr>
          <w:p w14:paraId="354ED39D" w14:textId="17028D2A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F656BC" w:rsidRPr="003939A4">
              <w:rPr>
                <w:rFonts w:hint="eastAsia"/>
                <w:color w:val="000000" w:themeColor="text1"/>
                <w:sz w:val="20"/>
                <w:szCs w:val="20"/>
              </w:rPr>
              <w:t>686</w:t>
            </w:r>
          </w:p>
        </w:tc>
        <w:tc>
          <w:tcPr>
            <w:tcW w:w="851" w:type="dxa"/>
            <w:vAlign w:val="center"/>
          </w:tcPr>
          <w:p w14:paraId="2C1904E1" w14:textId="6DE56C08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6DCF338" w14:textId="156E5FD3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756B901F" w14:textId="465EF14D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7F2B967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5CD35D1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CBD stent placement</w:t>
            </w:r>
          </w:p>
        </w:tc>
        <w:tc>
          <w:tcPr>
            <w:tcW w:w="850" w:type="dxa"/>
            <w:vAlign w:val="center"/>
          </w:tcPr>
          <w:p w14:paraId="7C964B1E" w14:textId="0107D6E8" w:rsidR="00C3745B" w:rsidRPr="003939A4" w:rsidRDefault="00705F06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4.476</w:t>
            </w:r>
          </w:p>
        </w:tc>
        <w:tc>
          <w:tcPr>
            <w:tcW w:w="1418" w:type="dxa"/>
            <w:vAlign w:val="center"/>
          </w:tcPr>
          <w:p w14:paraId="2CCCC6F2" w14:textId="257E3FC5" w:rsidR="00C3745B" w:rsidRPr="003939A4" w:rsidRDefault="00705F06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2.367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8.463</w:t>
            </w:r>
          </w:p>
        </w:tc>
        <w:tc>
          <w:tcPr>
            <w:tcW w:w="850" w:type="dxa"/>
            <w:vAlign w:val="center"/>
          </w:tcPr>
          <w:p w14:paraId="46F8EDEE" w14:textId="6140E8E7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851" w:type="dxa"/>
            <w:vAlign w:val="center"/>
          </w:tcPr>
          <w:p w14:paraId="56CCB041" w14:textId="095D6344" w:rsidR="00C3745B" w:rsidRPr="003939A4" w:rsidRDefault="000F40A3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4.536</w:t>
            </w:r>
          </w:p>
        </w:tc>
        <w:tc>
          <w:tcPr>
            <w:tcW w:w="1417" w:type="dxa"/>
            <w:vAlign w:val="center"/>
          </w:tcPr>
          <w:p w14:paraId="0592A3EE" w14:textId="5C9471BD" w:rsidR="00C3745B" w:rsidRPr="003939A4" w:rsidRDefault="000F40A3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2.368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8</w:t>
            </w:r>
            <w:r w:rsidR="008E13EF" w:rsidRPr="003939A4">
              <w:rPr>
                <w:rFonts w:hint="eastAsia"/>
                <w:color w:val="000000" w:themeColor="text1"/>
                <w:sz w:val="20"/>
                <w:szCs w:val="20"/>
              </w:rPr>
              <w:t>.6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929" w:type="dxa"/>
          </w:tcPr>
          <w:p w14:paraId="65A78DAB" w14:textId="582DFF5E" w:rsidR="00C3745B" w:rsidRPr="003939A4" w:rsidRDefault="008E13EF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939A4" w:rsidRPr="003939A4" w14:paraId="36CD5FD2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5BF8DEA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Unintended PD cannulation</w:t>
            </w:r>
          </w:p>
        </w:tc>
        <w:tc>
          <w:tcPr>
            <w:tcW w:w="850" w:type="dxa"/>
            <w:vAlign w:val="center"/>
          </w:tcPr>
          <w:p w14:paraId="00B440A0" w14:textId="0879902C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1.0</w:t>
            </w:r>
            <w:r w:rsidR="00570DCD" w:rsidRPr="003939A4">
              <w:rPr>
                <w:rFonts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418" w:type="dxa"/>
            <w:vAlign w:val="center"/>
          </w:tcPr>
          <w:p w14:paraId="1E1FDBD8" w14:textId="7629A2E2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</w:t>
            </w:r>
            <w:r w:rsidR="00570DCD" w:rsidRPr="003939A4">
              <w:rPr>
                <w:rFonts w:hint="eastAsia"/>
                <w:color w:val="000000" w:themeColor="text1"/>
                <w:sz w:val="20"/>
                <w:szCs w:val="20"/>
              </w:rPr>
              <w:t>62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-2.</w:t>
            </w:r>
            <w:r w:rsidR="00570DCD" w:rsidRPr="003939A4">
              <w:rPr>
                <w:rFonts w:hint="eastAsia"/>
                <w:color w:val="000000" w:themeColor="text1"/>
                <w:sz w:val="20"/>
                <w:szCs w:val="20"/>
              </w:rPr>
              <w:t>096</w:t>
            </w:r>
          </w:p>
        </w:tc>
        <w:tc>
          <w:tcPr>
            <w:tcW w:w="850" w:type="dxa"/>
            <w:vAlign w:val="center"/>
          </w:tcPr>
          <w:p w14:paraId="4741BD45" w14:textId="3F27FE6D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</w:t>
            </w:r>
            <w:r w:rsidR="00570DCD" w:rsidRPr="003939A4">
              <w:rPr>
                <w:rFonts w:hint="eastAsia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851" w:type="dxa"/>
            <w:vAlign w:val="center"/>
          </w:tcPr>
          <w:p w14:paraId="4006D034" w14:textId="435BF409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06E2BBD" w14:textId="445CE862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7D90CB1F" w14:textId="3B4BC561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CEA60B8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FE1C2FE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abdominal pain</w:t>
            </w:r>
          </w:p>
        </w:tc>
        <w:tc>
          <w:tcPr>
            <w:tcW w:w="850" w:type="dxa"/>
            <w:vAlign w:val="center"/>
          </w:tcPr>
          <w:p w14:paraId="130283F6" w14:textId="42CF14E7" w:rsidR="00C3745B" w:rsidRPr="003939A4" w:rsidRDefault="00A25A9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2.920</w:t>
            </w:r>
          </w:p>
        </w:tc>
        <w:tc>
          <w:tcPr>
            <w:tcW w:w="1418" w:type="dxa"/>
            <w:vAlign w:val="center"/>
          </w:tcPr>
          <w:p w14:paraId="628D273E" w14:textId="3C05DA9B" w:rsidR="00C3745B" w:rsidRPr="003939A4" w:rsidRDefault="00A25A9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1.442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5.913</w:t>
            </w:r>
          </w:p>
        </w:tc>
        <w:tc>
          <w:tcPr>
            <w:tcW w:w="850" w:type="dxa"/>
            <w:vAlign w:val="center"/>
          </w:tcPr>
          <w:p w14:paraId="5C275C2C" w14:textId="3FF2DDC5" w:rsidR="00C3745B" w:rsidRPr="003939A4" w:rsidRDefault="00C3745B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A25A9B" w:rsidRPr="003939A4">
              <w:rPr>
                <w:rFonts w:hint="eastAsia"/>
                <w:color w:val="000000" w:themeColor="text1"/>
                <w:sz w:val="20"/>
                <w:szCs w:val="20"/>
              </w:rPr>
              <w:t>00</w:t>
            </w:r>
            <w:r w:rsidR="0018447C" w:rsidRPr="003939A4">
              <w:rPr>
                <w:rFonts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14:paraId="6D07FE57" w14:textId="2AD3430F" w:rsidR="00C3745B" w:rsidRPr="003939A4" w:rsidRDefault="000F40A3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2.377</w:t>
            </w:r>
          </w:p>
        </w:tc>
        <w:tc>
          <w:tcPr>
            <w:tcW w:w="1417" w:type="dxa"/>
            <w:vAlign w:val="center"/>
          </w:tcPr>
          <w:p w14:paraId="66B54132" w14:textId="0BD7B3DC" w:rsidR="00C3745B" w:rsidRPr="003939A4" w:rsidRDefault="000F40A3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1.120-5.045</w:t>
            </w:r>
          </w:p>
        </w:tc>
        <w:tc>
          <w:tcPr>
            <w:tcW w:w="929" w:type="dxa"/>
          </w:tcPr>
          <w:p w14:paraId="52930317" w14:textId="1265FA30" w:rsidR="00C3745B" w:rsidRPr="003939A4" w:rsidRDefault="000F40A3" w:rsidP="00C374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0.024</w:t>
            </w:r>
          </w:p>
        </w:tc>
      </w:tr>
      <w:tr w:rsidR="003939A4" w:rsidRPr="003939A4" w14:paraId="5B08BA9A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68D6B1A" w14:textId="77777777" w:rsidR="00C3745B" w:rsidRPr="003939A4" w:rsidRDefault="00C3745B" w:rsidP="00C3745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fever</w:t>
            </w:r>
          </w:p>
        </w:tc>
        <w:tc>
          <w:tcPr>
            <w:tcW w:w="850" w:type="dxa"/>
            <w:vAlign w:val="center"/>
          </w:tcPr>
          <w:p w14:paraId="2A52B2D1" w14:textId="273A372D" w:rsidR="00C3745B" w:rsidRPr="003939A4" w:rsidRDefault="00526EC2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</w:t>
            </w:r>
            <w:r w:rsidR="00A25A9B" w:rsidRPr="003939A4">
              <w:rPr>
                <w:rFonts w:hint="eastAsia"/>
                <w:color w:val="000000" w:themeColor="text1"/>
                <w:sz w:val="20"/>
                <w:szCs w:val="20"/>
              </w:rPr>
              <w:t>840</w:t>
            </w:r>
          </w:p>
        </w:tc>
        <w:tc>
          <w:tcPr>
            <w:tcW w:w="1418" w:type="dxa"/>
            <w:vAlign w:val="center"/>
          </w:tcPr>
          <w:p w14:paraId="41A2C4D5" w14:textId="7FA62370" w:rsidR="00C3745B" w:rsidRPr="003939A4" w:rsidRDefault="00A25A9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1.300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6.206</w:t>
            </w:r>
          </w:p>
        </w:tc>
        <w:tc>
          <w:tcPr>
            <w:tcW w:w="850" w:type="dxa"/>
            <w:vAlign w:val="center"/>
          </w:tcPr>
          <w:p w14:paraId="1C65EF1B" w14:textId="5E8BE47D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</w:t>
            </w:r>
            <w:r w:rsidR="00A25A9B" w:rsidRPr="003939A4">
              <w:rPr>
                <w:rFonts w:hint="eastAsia"/>
                <w:color w:val="000000" w:themeColor="text1"/>
                <w:sz w:val="20"/>
                <w:szCs w:val="20"/>
              </w:rPr>
              <w:t>0</w:t>
            </w:r>
            <w:r w:rsidR="00526EC2" w:rsidRPr="003939A4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0D929C7A" w14:textId="3A5D9FBB" w:rsidR="00C3745B" w:rsidRPr="003939A4" w:rsidRDefault="008E13EF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</w:t>
            </w:r>
            <w:r w:rsidR="000F40A3" w:rsidRPr="003939A4">
              <w:rPr>
                <w:rFonts w:hint="eastAsia"/>
                <w:color w:val="000000" w:themeColor="text1"/>
                <w:sz w:val="20"/>
                <w:szCs w:val="20"/>
              </w:rPr>
              <w:t>090</w:t>
            </w:r>
          </w:p>
        </w:tc>
        <w:tc>
          <w:tcPr>
            <w:tcW w:w="1417" w:type="dxa"/>
            <w:vAlign w:val="center"/>
          </w:tcPr>
          <w:p w14:paraId="4C89BA9A" w14:textId="3BDEBA3E" w:rsidR="00C3745B" w:rsidRPr="003939A4" w:rsidRDefault="008E13EF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0F40A3" w:rsidRPr="003939A4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53</w:t>
            </w:r>
            <w:r w:rsidR="00C3745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0F40A3"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0F40A3" w:rsidRPr="003939A4">
              <w:rPr>
                <w:rFonts w:hint="eastAsia"/>
                <w:color w:val="000000" w:themeColor="text1"/>
                <w:sz w:val="20"/>
                <w:szCs w:val="20"/>
              </w:rPr>
              <w:t>585</w:t>
            </w:r>
          </w:p>
        </w:tc>
        <w:tc>
          <w:tcPr>
            <w:tcW w:w="929" w:type="dxa"/>
          </w:tcPr>
          <w:p w14:paraId="5AC88E52" w14:textId="62709103" w:rsidR="00C3745B" w:rsidRPr="003939A4" w:rsidRDefault="00C3745B" w:rsidP="00C374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0F40A3" w:rsidRPr="003939A4">
              <w:rPr>
                <w:rFonts w:hint="eastAsia"/>
                <w:color w:val="000000" w:themeColor="text1"/>
                <w:sz w:val="20"/>
                <w:szCs w:val="20"/>
              </w:rPr>
              <w:t>066</w:t>
            </w:r>
          </w:p>
        </w:tc>
      </w:tr>
      <w:tr w:rsidR="003939A4" w:rsidRPr="003939A4" w14:paraId="0619D018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5A8C5A8" w14:textId="7C2D42B1" w:rsidR="00F9442B" w:rsidRPr="003939A4" w:rsidRDefault="00F9442B" w:rsidP="00F9442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Post-/pre-ERCP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TBil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ratio</w:t>
            </w:r>
          </w:p>
        </w:tc>
        <w:tc>
          <w:tcPr>
            <w:tcW w:w="850" w:type="dxa"/>
          </w:tcPr>
          <w:p w14:paraId="66B3A415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AAA29B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2CDA24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B97C01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D725FA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6D8CC13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196317D7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34C4248" w14:textId="6F648B24" w:rsidR="00F9442B" w:rsidRPr="003939A4" w:rsidRDefault="00F9442B" w:rsidP="00F9442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0.8</w:t>
            </w:r>
          </w:p>
        </w:tc>
        <w:tc>
          <w:tcPr>
            <w:tcW w:w="850" w:type="dxa"/>
          </w:tcPr>
          <w:p w14:paraId="3F977802" w14:textId="7F3AD43E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30E3B2E1" w14:textId="0EED4B95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2A522686" w14:textId="40794CC0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2C9CB2C8" w14:textId="7777777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835CCE" w14:textId="7777777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48BFC83" w14:textId="7777777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862BDFC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E48B259" w14:textId="08822F61" w:rsidR="00F9442B" w:rsidRPr="003939A4" w:rsidRDefault="00F9442B" w:rsidP="00F9442B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0.8~1.2</w:t>
            </w:r>
          </w:p>
        </w:tc>
        <w:tc>
          <w:tcPr>
            <w:tcW w:w="850" w:type="dxa"/>
          </w:tcPr>
          <w:p w14:paraId="65EECE41" w14:textId="694553BB" w:rsidR="00F9442B" w:rsidRPr="003939A4" w:rsidRDefault="004A6CA4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287</w:t>
            </w:r>
          </w:p>
        </w:tc>
        <w:tc>
          <w:tcPr>
            <w:tcW w:w="1418" w:type="dxa"/>
          </w:tcPr>
          <w:p w14:paraId="156B9039" w14:textId="0A5066CB" w:rsidR="00F9442B" w:rsidRPr="003939A4" w:rsidRDefault="004A6CA4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601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-2.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759</w:t>
            </w:r>
          </w:p>
        </w:tc>
        <w:tc>
          <w:tcPr>
            <w:tcW w:w="850" w:type="dxa"/>
          </w:tcPr>
          <w:p w14:paraId="5A8890CE" w14:textId="13CE01DA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516</w:t>
            </w:r>
          </w:p>
        </w:tc>
        <w:tc>
          <w:tcPr>
            <w:tcW w:w="851" w:type="dxa"/>
          </w:tcPr>
          <w:p w14:paraId="44280E38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B65CF3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2218B19E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F2E13B1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780121D" w14:textId="269794D5" w:rsidR="00F9442B" w:rsidRPr="003939A4" w:rsidRDefault="00F9442B" w:rsidP="00F9442B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3743DE64" w14:textId="1F901CA4" w:rsidR="00F9442B" w:rsidRPr="003939A4" w:rsidRDefault="004A6CA4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204</w:t>
            </w:r>
          </w:p>
        </w:tc>
        <w:tc>
          <w:tcPr>
            <w:tcW w:w="1418" w:type="dxa"/>
          </w:tcPr>
          <w:p w14:paraId="41B785D5" w14:textId="0423475A" w:rsidR="00F9442B" w:rsidRPr="003939A4" w:rsidRDefault="004A6CA4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581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-2.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495</w:t>
            </w:r>
          </w:p>
        </w:tc>
        <w:tc>
          <w:tcPr>
            <w:tcW w:w="850" w:type="dxa"/>
          </w:tcPr>
          <w:p w14:paraId="38961E9C" w14:textId="0BA4C71F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273124" w:rsidRPr="003939A4">
              <w:rPr>
                <w:rFonts w:hint="eastAsia"/>
                <w:color w:val="000000" w:themeColor="text1"/>
                <w:sz w:val="20"/>
                <w:szCs w:val="20"/>
              </w:rPr>
              <w:t>617</w:t>
            </w:r>
          </w:p>
        </w:tc>
        <w:tc>
          <w:tcPr>
            <w:tcW w:w="851" w:type="dxa"/>
          </w:tcPr>
          <w:p w14:paraId="72212587" w14:textId="7777777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A9AA98" w14:textId="7777777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402817B" w14:textId="7777777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7678A6A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8F4A9B0" w14:textId="27925558" w:rsidR="00F9442B" w:rsidRPr="003939A4" w:rsidRDefault="00F9442B" w:rsidP="00F9442B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ALT ratio</w:t>
            </w:r>
          </w:p>
        </w:tc>
        <w:tc>
          <w:tcPr>
            <w:tcW w:w="850" w:type="dxa"/>
          </w:tcPr>
          <w:p w14:paraId="1D1E87DA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4E718A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F93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9EEF71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0549140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7551DDD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16F04B1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9C03D00" w14:textId="33E0E3EA" w:rsidR="00F9442B" w:rsidRPr="003939A4" w:rsidRDefault="00F9442B" w:rsidP="00F9442B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&lt; 0.9</w:t>
            </w:r>
          </w:p>
        </w:tc>
        <w:tc>
          <w:tcPr>
            <w:tcW w:w="850" w:type="dxa"/>
          </w:tcPr>
          <w:p w14:paraId="7EF0DE92" w14:textId="559464C5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7997825E" w14:textId="38EAAE76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44714F9A" w14:textId="1E33B6FE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4A079FBC" w14:textId="2FF0CB45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87D281" w14:textId="51CF104B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72A36538" w14:textId="4C431B70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E130D52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F8198AF" w14:textId="18B72C77" w:rsidR="00F9442B" w:rsidRPr="003939A4" w:rsidRDefault="00F9442B" w:rsidP="00F9442B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0.9~1.2</w:t>
            </w:r>
          </w:p>
        </w:tc>
        <w:tc>
          <w:tcPr>
            <w:tcW w:w="850" w:type="dxa"/>
          </w:tcPr>
          <w:p w14:paraId="39CB4F29" w14:textId="46713578" w:rsidR="00F9442B" w:rsidRPr="003939A4" w:rsidRDefault="00D41995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1.5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418" w:type="dxa"/>
          </w:tcPr>
          <w:p w14:paraId="47A8ACB7" w14:textId="6A62D869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655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-3.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656</w:t>
            </w:r>
          </w:p>
        </w:tc>
        <w:tc>
          <w:tcPr>
            <w:tcW w:w="850" w:type="dxa"/>
          </w:tcPr>
          <w:p w14:paraId="2CF6B3A3" w14:textId="351B57DD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51" w:type="dxa"/>
          </w:tcPr>
          <w:p w14:paraId="0F562ED0" w14:textId="559D1BB4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4E96AF" w14:textId="0FB0F33A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79F7AF75" w14:textId="4580634A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4770C22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FB41CE9" w14:textId="4478D290" w:rsidR="00F9442B" w:rsidRPr="003939A4" w:rsidRDefault="00F9442B" w:rsidP="00F9442B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5BC5D535" w14:textId="2EA1D822" w:rsidR="00F9442B" w:rsidRPr="003939A4" w:rsidRDefault="00D41995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688</w:t>
            </w:r>
          </w:p>
        </w:tc>
        <w:tc>
          <w:tcPr>
            <w:tcW w:w="1418" w:type="dxa"/>
          </w:tcPr>
          <w:p w14:paraId="4F9145CB" w14:textId="338787CC" w:rsidR="00F9442B" w:rsidRPr="003939A4" w:rsidRDefault="00D41995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0.7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45</w:t>
            </w:r>
            <w:r w:rsidR="00F9442B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3.824</w:t>
            </w:r>
          </w:p>
        </w:tc>
        <w:tc>
          <w:tcPr>
            <w:tcW w:w="850" w:type="dxa"/>
          </w:tcPr>
          <w:p w14:paraId="132F5A09" w14:textId="3A9F7E04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851" w:type="dxa"/>
          </w:tcPr>
          <w:p w14:paraId="1A9DC438" w14:textId="695DFC18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7D4D9E" w14:textId="126FB3B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2F1785DC" w14:textId="696DF249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1213C62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24DED55" w14:textId="54647571" w:rsidR="00F9442B" w:rsidRPr="003939A4" w:rsidRDefault="00F9442B" w:rsidP="00F9442B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CRP ratio</w:t>
            </w:r>
          </w:p>
        </w:tc>
        <w:tc>
          <w:tcPr>
            <w:tcW w:w="850" w:type="dxa"/>
            <w:vAlign w:val="center"/>
          </w:tcPr>
          <w:p w14:paraId="7296A9CC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8FCE1BC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6CAF0E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C848A0C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3B0BFA8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14:paraId="6EB56CF1" w14:textId="77777777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75D33573" w14:textId="77777777" w:rsidTr="00F94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E6C89DC" w14:textId="1D249122" w:rsidR="00F9442B" w:rsidRPr="003939A4" w:rsidRDefault="00F9442B" w:rsidP="00F9442B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0.75</w:t>
            </w:r>
          </w:p>
        </w:tc>
        <w:tc>
          <w:tcPr>
            <w:tcW w:w="850" w:type="dxa"/>
          </w:tcPr>
          <w:p w14:paraId="24F1B662" w14:textId="2933F8E4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67EE9202" w14:textId="31B38C18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466450B6" w14:textId="662C3A59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117924DF" w14:textId="49C75534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F882ED0" w14:textId="7F1C82CE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678DD6B" w14:textId="03D30DA7" w:rsidR="00F9442B" w:rsidRPr="003939A4" w:rsidRDefault="00F9442B" w:rsidP="00F94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3ED3CB9" w14:textId="77777777" w:rsidTr="00F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</w:tcPr>
          <w:p w14:paraId="55A697BE" w14:textId="51F50656" w:rsidR="00F9442B" w:rsidRPr="003939A4" w:rsidRDefault="00F9442B" w:rsidP="00F9442B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0.75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3183893" w14:textId="72EFCA5E" w:rsidR="00F9442B" w:rsidRPr="003939A4" w:rsidRDefault="00551F31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1.818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33F5678" w14:textId="441BA25F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685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4.824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FE4DED6" w14:textId="4FDE13AB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551F31" w:rsidRPr="003939A4">
              <w:rPr>
                <w:rFonts w:hint="eastAsia"/>
                <w:color w:val="000000" w:themeColor="text1"/>
                <w:sz w:val="20"/>
                <w:szCs w:val="20"/>
              </w:rPr>
              <w:t>230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A4575C8" w14:textId="42BA7E3D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5C479C8" w14:textId="0789B791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6D80DEB8" w14:textId="4953DB24" w:rsidR="00F9442B" w:rsidRPr="003939A4" w:rsidRDefault="00F9442B" w:rsidP="00F9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7726CFB" w14:textId="77777777" w:rsidR="00C3745B" w:rsidRPr="003939A4" w:rsidRDefault="00C3745B" w:rsidP="00C3745B">
      <w:pPr>
        <w:rPr>
          <w:color w:val="000000" w:themeColor="text1"/>
        </w:rPr>
      </w:pPr>
      <w:r w:rsidRPr="003939A4">
        <w:rPr>
          <w:color w:val="000000" w:themeColor="text1"/>
        </w:rPr>
        <w:t xml:space="preserve">Abbreviations: </w:t>
      </w:r>
      <w:r w:rsidRPr="003939A4">
        <w:rPr>
          <w:rFonts w:hint="eastAsia"/>
          <w:color w:val="000000" w:themeColor="text1"/>
        </w:rPr>
        <w:t>ERCP, e</w:t>
      </w:r>
      <w:r w:rsidRPr="003939A4">
        <w:rPr>
          <w:color w:val="000000" w:themeColor="text1"/>
        </w:rPr>
        <w:t>ndoscopic retrograde cholangiopancreatography</w:t>
      </w:r>
      <w:r w:rsidRPr="003939A4">
        <w:rPr>
          <w:rFonts w:hint="eastAsia"/>
          <w:color w:val="000000" w:themeColor="text1"/>
        </w:rPr>
        <w:t xml:space="preserve">; CBDS, common bile duct stone; CRP, C reactive protein; TBil, total bilirubin; ALT, </w:t>
      </w:r>
      <w:r w:rsidRPr="003939A4">
        <w:rPr>
          <w:color w:val="000000" w:themeColor="text1"/>
        </w:rPr>
        <w:t>transaminase</w:t>
      </w:r>
      <w:r w:rsidRPr="003939A4">
        <w:rPr>
          <w:rFonts w:hint="eastAsia"/>
          <w:color w:val="000000" w:themeColor="text1"/>
        </w:rPr>
        <w:t>; OR, odds ratio; CI, confidence interval; PD, pancreatic duct</w:t>
      </w:r>
    </w:p>
    <w:p w14:paraId="04246EEB" w14:textId="7614967C" w:rsidR="006C73F2" w:rsidRPr="003939A4" w:rsidRDefault="006C73F2">
      <w:pPr>
        <w:widowControl/>
        <w:jc w:val="left"/>
        <w:rPr>
          <w:color w:val="000000" w:themeColor="text1"/>
        </w:rPr>
      </w:pPr>
      <w:r w:rsidRPr="003939A4">
        <w:rPr>
          <w:color w:val="000000" w:themeColor="text1"/>
        </w:rPr>
        <w:br w:type="page"/>
      </w:r>
    </w:p>
    <w:p w14:paraId="79F12045" w14:textId="5BD78D21" w:rsidR="006C73F2" w:rsidRPr="003939A4" w:rsidRDefault="006C73F2" w:rsidP="006C73F2">
      <w:pPr>
        <w:rPr>
          <w:b/>
          <w:bCs/>
          <w:color w:val="000000" w:themeColor="text1"/>
        </w:rPr>
      </w:pPr>
      <w:r w:rsidRPr="003939A4">
        <w:rPr>
          <w:rFonts w:hint="eastAsia"/>
          <w:b/>
          <w:bCs/>
          <w:color w:val="000000" w:themeColor="text1"/>
        </w:rPr>
        <w:lastRenderedPageBreak/>
        <w:t xml:space="preserve">Table S4  </w:t>
      </w:r>
      <w:r w:rsidR="00ED7EEB" w:rsidRPr="003939A4">
        <w:rPr>
          <w:rFonts w:hint="eastAsia"/>
          <w:b/>
          <w:bCs/>
          <w:color w:val="000000" w:themeColor="text1"/>
        </w:rPr>
        <w:t>R</w:t>
      </w:r>
      <w:r w:rsidRPr="003939A4">
        <w:rPr>
          <w:rFonts w:hint="eastAsia"/>
          <w:b/>
          <w:bCs/>
          <w:color w:val="000000" w:themeColor="text1"/>
        </w:rPr>
        <w:t>isk factors for adverse events in patients undergoing ERCP for CBDS who had not cholecystectomy</w:t>
      </w:r>
    </w:p>
    <w:tbl>
      <w:tblPr>
        <w:tblStyle w:val="1-11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2694"/>
        <w:gridCol w:w="708"/>
        <w:gridCol w:w="1418"/>
        <w:gridCol w:w="850"/>
        <w:gridCol w:w="851"/>
        <w:gridCol w:w="1417"/>
        <w:gridCol w:w="929"/>
      </w:tblGrid>
      <w:tr w:rsidR="003939A4" w:rsidRPr="003939A4" w14:paraId="44EC66EF" w14:textId="77777777" w:rsidTr="00137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14:paraId="326FF6E5" w14:textId="77777777" w:rsidR="006C73F2" w:rsidRPr="003939A4" w:rsidRDefault="006C73F2" w:rsidP="001371E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</w:tcBorders>
          </w:tcPr>
          <w:p w14:paraId="0C5F8463" w14:textId="77777777" w:rsidR="006C73F2" w:rsidRPr="003939A4" w:rsidRDefault="006C73F2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Univariate analysis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</w:tcBorders>
          </w:tcPr>
          <w:p w14:paraId="47669199" w14:textId="77777777" w:rsidR="006C73F2" w:rsidRPr="003939A4" w:rsidRDefault="006C73F2" w:rsidP="001371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Multivariate analysis</w:t>
            </w:r>
          </w:p>
        </w:tc>
      </w:tr>
      <w:tr w:rsidR="003939A4" w:rsidRPr="003939A4" w14:paraId="3538689C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tcBorders>
              <w:bottom w:val="single" w:sz="4" w:space="0" w:color="auto"/>
            </w:tcBorders>
          </w:tcPr>
          <w:p w14:paraId="3C35BC2F" w14:textId="77777777" w:rsidR="006C73F2" w:rsidRPr="003939A4" w:rsidRDefault="006C73F2" w:rsidP="001371E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4813D59" w14:textId="77777777" w:rsidR="006C73F2" w:rsidRPr="003939A4" w:rsidRDefault="006C73F2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D1B7D37" w14:textId="77777777" w:rsidR="006C73F2" w:rsidRPr="003939A4" w:rsidRDefault="006C73F2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29F6073" w14:textId="77777777" w:rsidR="006C73F2" w:rsidRPr="003939A4" w:rsidRDefault="006C73F2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4401D4" w14:textId="77777777" w:rsidR="006C73F2" w:rsidRPr="003939A4" w:rsidRDefault="006C73F2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7070AFE" w14:textId="77777777" w:rsidR="006C73F2" w:rsidRPr="003939A4" w:rsidRDefault="006C73F2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343D782F" w14:textId="77777777" w:rsidR="006C73F2" w:rsidRPr="003939A4" w:rsidRDefault="006C73F2" w:rsidP="001371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3939A4" w:rsidRPr="003939A4" w14:paraId="08F98061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</w:tcBorders>
          </w:tcPr>
          <w:p w14:paraId="5011F1BA" w14:textId="6FCF8B2A" w:rsidR="003E0116" w:rsidRPr="003939A4" w:rsidRDefault="003E0116" w:rsidP="003E0116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Unplanned </w:t>
            </w:r>
            <w:r w:rsidR="007D3D92"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repeated</w:t>
            </w:r>
            <w:r w:rsidR="007D3D92"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ERCP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B734A3B" w14:textId="1B62E056" w:rsidR="003E0116" w:rsidRPr="003939A4" w:rsidRDefault="0097570C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1.327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0F39538" w14:textId="3FF861FF" w:rsidR="003E0116" w:rsidRPr="003939A4" w:rsidRDefault="004E1AF0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168</w:t>
            </w:r>
            <w:r w:rsidR="003E0116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10</w:t>
            </w:r>
            <w:r w:rsidR="003E0116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462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BB072BD" w14:textId="0C804106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788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B2E9DFE" w14:textId="3AB8409B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66FF13D" w14:textId="31F0BFEC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1F869471" w14:textId="3B784B0E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2CD4178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6BECE18" w14:textId="77777777" w:rsidR="003E0116" w:rsidRPr="003939A4" w:rsidRDefault="003E0116" w:rsidP="003E0116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Unregular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papilla</w:t>
            </w:r>
          </w:p>
        </w:tc>
        <w:tc>
          <w:tcPr>
            <w:tcW w:w="708" w:type="dxa"/>
          </w:tcPr>
          <w:p w14:paraId="40F56C26" w14:textId="0E86B534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764</w:t>
            </w:r>
          </w:p>
        </w:tc>
        <w:tc>
          <w:tcPr>
            <w:tcW w:w="1418" w:type="dxa"/>
          </w:tcPr>
          <w:p w14:paraId="2242CA32" w14:textId="75A66980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134712" w:rsidRPr="003939A4">
              <w:rPr>
                <w:rFonts w:hint="eastAsia"/>
                <w:color w:val="000000" w:themeColor="text1"/>
                <w:sz w:val="20"/>
                <w:szCs w:val="20"/>
              </w:rPr>
              <w:t>7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06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407</w:t>
            </w:r>
          </w:p>
        </w:tc>
        <w:tc>
          <w:tcPr>
            <w:tcW w:w="850" w:type="dxa"/>
          </w:tcPr>
          <w:p w14:paraId="77539237" w14:textId="0FA1D477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134712" w:rsidRPr="003939A4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="0097570C" w:rsidRPr="003939A4">
              <w:rPr>
                <w:rFonts w:hint="eastAsia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51" w:type="dxa"/>
          </w:tcPr>
          <w:p w14:paraId="5C1D2EB5" w14:textId="27E942E6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95B0CA" w14:textId="7BFF7F5F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7AC29D3" w14:textId="10E43EBE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7AF5687" w14:textId="77777777" w:rsidTr="00137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7556CD0" w14:textId="77777777" w:rsidR="003E0116" w:rsidRPr="003939A4" w:rsidRDefault="003E0116" w:rsidP="003E0116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Superior CBDS</w:t>
            </w:r>
          </w:p>
        </w:tc>
        <w:tc>
          <w:tcPr>
            <w:tcW w:w="708" w:type="dxa"/>
          </w:tcPr>
          <w:p w14:paraId="033C47B3" w14:textId="7EEF000D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</w:t>
            </w:r>
            <w:r w:rsidR="00D87928" w:rsidRPr="003939A4">
              <w:rPr>
                <w:rFonts w:hint="eastAsia"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418" w:type="dxa"/>
          </w:tcPr>
          <w:p w14:paraId="3A97533A" w14:textId="6F014C8D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D87928" w:rsidRPr="003939A4">
              <w:rPr>
                <w:rFonts w:hint="eastAsia"/>
                <w:color w:val="000000" w:themeColor="text1"/>
                <w:sz w:val="20"/>
                <w:szCs w:val="20"/>
              </w:rPr>
              <w:t>227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-4.</w:t>
            </w:r>
            <w:r w:rsidR="00D87928" w:rsidRPr="003939A4">
              <w:rPr>
                <w:rFonts w:hint="eastAsia"/>
                <w:color w:val="000000" w:themeColor="text1"/>
                <w:sz w:val="20"/>
                <w:szCs w:val="20"/>
              </w:rPr>
              <w:t>413</w:t>
            </w:r>
          </w:p>
        </w:tc>
        <w:tc>
          <w:tcPr>
            <w:tcW w:w="850" w:type="dxa"/>
          </w:tcPr>
          <w:p w14:paraId="5A60B090" w14:textId="207AD449" w:rsidR="003E0116" w:rsidRPr="003939A4" w:rsidRDefault="00D87928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1.000</w:t>
            </w:r>
          </w:p>
        </w:tc>
        <w:tc>
          <w:tcPr>
            <w:tcW w:w="851" w:type="dxa"/>
          </w:tcPr>
          <w:p w14:paraId="4A6262A6" w14:textId="499345FC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6F4815" w14:textId="13C65A06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72D15F0" w14:textId="1F47ACA8" w:rsidR="003E0116" w:rsidRPr="003939A4" w:rsidRDefault="003E0116" w:rsidP="003E0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BD8F306" w14:textId="77777777" w:rsidTr="00137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9757AD" w14:textId="77777777" w:rsidR="003E0116" w:rsidRPr="003939A4" w:rsidRDefault="003E0116" w:rsidP="003E0116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0.95cm</w:t>
            </w:r>
          </w:p>
        </w:tc>
        <w:tc>
          <w:tcPr>
            <w:tcW w:w="708" w:type="dxa"/>
          </w:tcPr>
          <w:p w14:paraId="550B717F" w14:textId="106FE028" w:rsidR="003E0116" w:rsidRPr="003939A4" w:rsidRDefault="006B7E74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1.944</w:t>
            </w:r>
          </w:p>
        </w:tc>
        <w:tc>
          <w:tcPr>
            <w:tcW w:w="1418" w:type="dxa"/>
          </w:tcPr>
          <w:p w14:paraId="330DF353" w14:textId="055D76B9" w:rsidR="003E0116" w:rsidRPr="003939A4" w:rsidRDefault="006B7E74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</w:t>
            </w:r>
            <w:r w:rsidR="00733251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786</w:t>
            </w:r>
            <w:r w:rsidR="003E0116" w:rsidRPr="003939A4">
              <w:rPr>
                <w:rFonts w:hint="eastAsia"/>
                <w:color w:val="000000" w:themeColor="text1"/>
                <w:sz w:val="20"/>
                <w:szCs w:val="20"/>
              </w:rPr>
              <w:t>-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</w:t>
            </w:r>
            <w:r w:rsidR="00733251" w:rsidRPr="003939A4">
              <w:rPr>
                <w:rFonts w:hint="eastAsia"/>
                <w:color w:val="000000" w:themeColor="text1"/>
                <w:sz w:val="20"/>
                <w:szCs w:val="20"/>
              </w:rPr>
              <w:t>.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811</w:t>
            </w:r>
          </w:p>
        </w:tc>
        <w:tc>
          <w:tcPr>
            <w:tcW w:w="850" w:type="dxa"/>
          </w:tcPr>
          <w:p w14:paraId="393C76FE" w14:textId="45036230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</w:t>
            </w:r>
            <w:r w:rsidR="006B7E74" w:rsidRPr="003939A4">
              <w:rPr>
                <w:rFonts w:hint="eastAsia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851" w:type="dxa"/>
          </w:tcPr>
          <w:p w14:paraId="5FADBED2" w14:textId="409EF52C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7E623F" w14:textId="2D306796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68BCA34" w14:textId="3502ADB9" w:rsidR="003E0116" w:rsidRPr="003939A4" w:rsidRDefault="003E0116" w:rsidP="003E0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13C8CA35" w14:textId="77777777" w:rsidTr="0052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CF0079E" w14:textId="77777777" w:rsidR="005E2E47" w:rsidRPr="003939A4" w:rsidRDefault="005E2E47" w:rsidP="005E2E47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CBDS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0.65cm</w:t>
            </w:r>
          </w:p>
        </w:tc>
        <w:tc>
          <w:tcPr>
            <w:tcW w:w="708" w:type="dxa"/>
          </w:tcPr>
          <w:p w14:paraId="5F611B74" w14:textId="08A8ED7B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2.588</w:t>
            </w:r>
          </w:p>
        </w:tc>
        <w:tc>
          <w:tcPr>
            <w:tcW w:w="1418" w:type="dxa"/>
          </w:tcPr>
          <w:p w14:paraId="2B670FED" w14:textId="0B3D118F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0.945-7.085</w:t>
            </w:r>
          </w:p>
        </w:tc>
        <w:tc>
          <w:tcPr>
            <w:tcW w:w="850" w:type="dxa"/>
          </w:tcPr>
          <w:p w14:paraId="2BDAC852" w14:textId="7892F2F8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0.064</w:t>
            </w:r>
          </w:p>
        </w:tc>
        <w:tc>
          <w:tcPr>
            <w:tcW w:w="851" w:type="dxa"/>
          </w:tcPr>
          <w:p w14:paraId="0343C7BC" w14:textId="5397832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2.588</w:t>
            </w:r>
          </w:p>
        </w:tc>
        <w:tc>
          <w:tcPr>
            <w:tcW w:w="1417" w:type="dxa"/>
          </w:tcPr>
          <w:p w14:paraId="5A5237E2" w14:textId="73665295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0.945-7.085</w:t>
            </w:r>
          </w:p>
        </w:tc>
        <w:tc>
          <w:tcPr>
            <w:tcW w:w="929" w:type="dxa"/>
          </w:tcPr>
          <w:p w14:paraId="1F36C8F9" w14:textId="0969F314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0.064</w:t>
            </w:r>
          </w:p>
        </w:tc>
      </w:tr>
      <w:tr w:rsidR="003939A4" w:rsidRPr="003939A4" w14:paraId="5A02340E" w14:textId="77777777" w:rsidTr="00BD0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9020D40" w14:textId="77777777" w:rsidR="005E2E47" w:rsidRPr="003939A4" w:rsidRDefault="005E2E47" w:rsidP="005E2E47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CBD stent placement</w:t>
            </w:r>
          </w:p>
        </w:tc>
        <w:tc>
          <w:tcPr>
            <w:tcW w:w="708" w:type="dxa"/>
          </w:tcPr>
          <w:p w14:paraId="7EC31A5A" w14:textId="284A0EFB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1.495</w:t>
            </w:r>
          </w:p>
        </w:tc>
        <w:tc>
          <w:tcPr>
            <w:tcW w:w="1418" w:type="dxa"/>
          </w:tcPr>
          <w:p w14:paraId="1DD6E130" w14:textId="7729A15F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0.619-3.610</w:t>
            </w:r>
          </w:p>
        </w:tc>
        <w:tc>
          <w:tcPr>
            <w:tcW w:w="850" w:type="dxa"/>
          </w:tcPr>
          <w:p w14:paraId="5789B6E4" w14:textId="3B2E8138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0.371</w:t>
            </w:r>
          </w:p>
        </w:tc>
        <w:tc>
          <w:tcPr>
            <w:tcW w:w="851" w:type="dxa"/>
            <w:vAlign w:val="center"/>
          </w:tcPr>
          <w:p w14:paraId="593A3B78" w14:textId="42CF6FF1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A0840FD" w14:textId="2CB6C09D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9B1EDF3" w14:textId="205017AF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2AABB14" w14:textId="77777777" w:rsidTr="003E0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193E071" w14:textId="77777777" w:rsidR="005E2E47" w:rsidRPr="003939A4" w:rsidRDefault="005E2E47" w:rsidP="005E2E47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Unintended PD cannulation</w:t>
            </w:r>
          </w:p>
        </w:tc>
        <w:tc>
          <w:tcPr>
            <w:tcW w:w="708" w:type="dxa"/>
            <w:vAlign w:val="center"/>
          </w:tcPr>
          <w:p w14:paraId="41162358" w14:textId="336F639F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0.891</w:t>
            </w:r>
          </w:p>
        </w:tc>
        <w:tc>
          <w:tcPr>
            <w:tcW w:w="1418" w:type="dxa"/>
            <w:vAlign w:val="center"/>
          </w:tcPr>
          <w:p w14:paraId="0956CE13" w14:textId="1264D734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0.344-2.308</w:t>
            </w:r>
          </w:p>
        </w:tc>
        <w:tc>
          <w:tcPr>
            <w:tcW w:w="850" w:type="dxa"/>
            <w:vAlign w:val="center"/>
          </w:tcPr>
          <w:p w14:paraId="622C5FFB" w14:textId="3F2FA4CD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0.813</w:t>
            </w:r>
          </w:p>
        </w:tc>
        <w:tc>
          <w:tcPr>
            <w:tcW w:w="851" w:type="dxa"/>
            <w:vAlign w:val="center"/>
          </w:tcPr>
          <w:p w14:paraId="5B6AF90C" w14:textId="1BB77443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E12B89" w14:textId="67F3EFE6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264FE902" w14:textId="1447484A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7F16F74B" w14:textId="77777777" w:rsidTr="003E0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AD7E7CD" w14:textId="77777777" w:rsidR="005E2E47" w:rsidRPr="003939A4" w:rsidRDefault="005E2E47" w:rsidP="005E2E47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abdominal pain</w:t>
            </w:r>
          </w:p>
        </w:tc>
        <w:tc>
          <w:tcPr>
            <w:tcW w:w="708" w:type="dxa"/>
            <w:vAlign w:val="center"/>
          </w:tcPr>
          <w:p w14:paraId="57E46EC6" w14:textId="598A2ABF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1.285</w:t>
            </w:r>
          </w:p>
        </w:tc>
        <w:tc>
          <w:tcPr>
            <w:tcW w:w="1418" w:type="dxa"/>
            <w:vAlign w:val="center"/>
          </w:tcPr>
          <w:p w14:paraId="717A90D2" w14:textId="0EE5FEAE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0.424-3.892</w:t>
            </w:r>
          </w:p>
        </w:tc>
        <w:tc>
          <w:tcPr>
            <w:tcW w:w="850" w:type="dxa"/>
            <w:vAlign w:val="center"/>
          </w:tcPr>
          <w:p w14:paraId="0612C1E7" w14:textId="7DB8B36A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0.658</w:t>
            </w:r>
          </w:p>
        </w:tc>
        <w:tc>
          <w:tcPr>
            <w:tcW w:w="851" w:type="dxa"/>
            <w:vAlign w:val="center"/>
          </w:tcPr>
          <w:p w14:paraId="18A566E7" w14:textId="2B06534F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C69774C" w14:textId="7A080260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5126E1C" w14:textId="3BA96353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470F361" w14:textId="77777777" w:rsidTr="003E0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F19F142" w14:textId="77777777" w:rsidR="005E2E47" w:rsidRPr="003939A4" w:rsidRDefault="005E2E47" w:rsidP="005E2E47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fever</w:t>
            </w:r>
          </w:p>
        </w:tc>
        <w:tc>
          <w:tcPr>
            <w:tcW w:w="708" w:type="dxa"/>
            <w:vAlign w:val="center"/>
          </w:tcPr>
          <w:p w14:paraId="114931F1" w14:textId="5B09F4FA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1.638</w:t>
            </w:r>
          </w:p>
        </w:tc>
        <w:tc>
          <w:tcPr>
            <w:tcW w:w="1418" w:type="dxa"/>
            <w:vAlign w:val="center"/>
          </w:tcPr>
          <w:p w14:paraId="400DB089" w14:textId="2CFB055B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0.538-4.992</w:t>
            </w:r>
          </w:p>
        </w:tc>
        <w:tc>
          <w:tcPr>
            <w:tcW w:w="850" w:type="dxa"/>
            <w:vAlign w:val="center"/>
          </w:tcPr>
          <w:p w14:paraId="683A4445" w14:textId="7AABE72A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0.385</w:t>
            </w:r>
          </w:p>
        </w:tc>
        <w:tc>
          <w:tcPr>
            <w:tcW w:w="851" w:type="dxa"/>
          </w:tcPr>
          <w:p w14:paraId="1E59F65E" w14:textId="0DACEA6B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4D2BD1" w14:textId="3DA9D2CD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796EF8E" w14:textId="3708EAB3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850B211" w14:textId="77777777" w:rsidTr="0011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2982719" w14:textId="40D205FC" w:rsidR="005E2E47" w:rsidRPr="003939A4" w:rsidRDefault="005E2E47" w:rsidP="005E2E47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Post-/pre-ERCP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TBil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ratio</w:t>
            </w:r>
          </w:p>
        </w:tc>
        <w:tc>
          <w:tcPr>
            <w:tcW w:w="708" w:type="dxa"/>
          </w:tcPr>
          <w:p w14:paraId="1220A8A6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F2B57C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290CF8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E36568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2B5FC0E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A93848B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F4106F6" w14:textId="77777777" w:rsidTr="00114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D9A882B" w14:textId="543C71C2" w:rsidR="005E2E47" w:rsidRPr="003939A4" w:rsidRDefault="005E2E47" w:rsidP="005E2E47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0.8</w:t>
            </w:r>
          </w:p>
        </w:tc>
        <w:tc>
          <w:tcPr>
            <w:tcW w:w="708" w:type="dxa"/>
          </w:tcPr>
          <w:p w14:paraId="5C66DE3E" w14:textId="2DE4F7D2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7168DDB1" w14:textId="4403ECAF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5F0DC217" w14:textId="659BD4A8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2DDBD0B0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E1ABBA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085FCD3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D2BDF30" w14:textId="77777777" w:rsidTr="0011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A3BB63F" w14:textId="263A1E21" w:rsidR="005E2E47" w:rsidRPr="003939A4" w:rsidRDefault="005E2E47" w:rsidP="005E2E47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0.8~1.2</w:t>
            </w:r>
          </w:p>
        </w:tc>
        <w:tc>
          <w:tcPr>
            <w:tcW w:w="708" w:type="dxa"/>
          </w:tcPr>
          <w:p w14:paraId="6FCB602E" w14:textId="63B2D5A5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1.263</w:t>
            </w:r>
          </w:p>
        </w:tc>
        <w:tc>
          <w:tcPr>
            <w:tcW w:w="1418" w:type="dxa"/>
          </w:tcPr>
          <w:p w14:paraId="6835C7FC" w14:textId="337F1B3B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0.518-3.077</w:t>
            </w:r>
          </w:p>
        </w:tc>
        <w:tc>
          <w:tcPr>
            <w:tcW w:w="850" w:type="dxa"/>
          </w:tcPr>
          <w:p w14:paraId="7245F160" w14:textId="277BEA14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0.607</w:t>
            </w:r>
          </w:p>
        </w:tc>
        <w:tc>
          <w:tcPr>
            <w:tcW w:w="851" w:type="dxa"/>
          </w:tcPr>
          <w:p w14:paraId="0049E01F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27BC7C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6876B5DD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7A967304" w14:textId="77777777" w:rsidTr="00114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3BB9723" w14:textId="0AEF1D98" w:rsidR="005E2E47" w:rsidRPr="003939A4" w:rsidRDefault="005E2E47" w:rsidP="005E2E47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708" w:type="dxa"/>
          </w:tcPr>
          <w:p w14:paraId="6EA1E504" w14:textId="3B9115F5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0.299</w:t>
            </w:r>
          </w:p>
        </w:tc>
        <w:tc>
          <w:tcPr>
            <w:tcW w:w="1418" w:type="dxa"/>
          </w:tcPr>
          <w:p w14:paraId="53DBB959" w14:textId="03610884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0.066-1.356</w:t>
            </w:r>
          </w:p>
        </w:tc>
        <w:tc>
          <w:tcPr>
            <w:tcW w:w="850" w:type="dxa"/>
          </w:tcPr>
          <w:p w14:paraId="2F625E94" w14:textId="1419C188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0.117</w:t>
            </w:r>
          </w:p>
        </w:tc>
        <w:tc>
          <w:tcPr>
            <w:tcW w:w="851" w:type="dxa"/>
          </w:tcPr>
          <w:p w14:paraId="6BD32609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67120B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732C03B0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79B64FC0" w14:textId="77777777" w:rsidTr="0011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795A94C" w14:textId="2F8174CA" w:rsidR="005E2E47" w:rsidRPr="003939A4" w:rsidRDefault="005E2E47" w:rsidP="005E2E47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ALT ratio</w:t>
            </w:r>
          </w:p>
        </w:tc>
        <w:tc>
          <w:tcPr>
            <w:tcW w:w="708" w:type="dxa"/>
          </w:tcPr>
          <w:p w14:paraId="438CBD46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45F93B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76F4E5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9DD253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9AB1E3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0A73559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9D337CF" w14:textId="77777777" w:rsidTr="00114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3DBF396" w14:textId="146A319E" w:rsidR="005E2E47" w:rsidRPr="003939A4" w:rsidRDefault="005E2E47" w:rsidP="005E2E47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&lt; 0.9</w:t>
            </w:r>
          </w:p>
        </w:tc>
        <w:tc>
          <w:tcPr>
            <w:tcW w:w="708" w:type="dxa"/>
          </w:tcPr>
          <w:p w14:paraId="181C95A4" w14:textId="48FE31C5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1BA56762" w14:textId="5AC83552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337BD3EC" w14:textId="4DB27410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307DDCDA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8E620C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C5451CE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CFEFF39" w14:textId="77777777" w:rsidTr="0011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1E26581" w14:textId="521B6B85" w:rsidR="005E2E47" w:rsidRPr="003939A4" w:rsidRDefault="005E2E47" w:rsidP="005E2E47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0.9~1.2</w:t>
            </w:r>
          </w:p>
        </w:tc>
        <w:tc>
          <w:tcPr>
            <w:tcW w:w="708" w:type="dxa"/>
          </w:tcPr>
          <w:p w14:paraId="155CED0B" w14:textId="4E811C1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0.860</w:t>
            </w:r>
          </w:p>
        </w:tc>
        <w:tc>
          <w:tcPr>
            <w:tcW w:w="1418" w:type="dxa"/>
          </w:tcPr>
          <w:p w14:paraId="28FE771E" w14:textId="3EC14E48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0.194-3.813</w:t>
            </w:r>
          </w:p>
        </w:tc>
        <w:tc>
          <w:tcPr>
            <w:tcW w:w="850" w:type="dxa"/>
          </w:tcPr>
          <w:p w14:paraId="452C959C" w14:textId="525047C6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0.860</w:t>
            </w:r>
          </w:p>
        </w:tc>
        <w:tc>
          <w:tcPr>
            <w:tcW w:w="851" w:type="dxa"/>
          </w:tcPr>
          <w:p w14:paraId="5A746819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CA6C89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76B29B5C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5A98EC1" w14:textId="77777777" w:rsidTr="00114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814E0E2" w14:textId="56213C3F" w:rsidR="005E2E47" w:rsidRPr="003939A4" w:rsidRDefault="005E2E47" w:rsidP="005E2E47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708" w:type="dxa"/>
          </w:tcPr>
          <w:p w14:paraId="54042773" w14:textId="3AA6B481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0.649</w:t>
            </w:r>
          </w:p>
        </w:tc>
        <w:tc>
          <w:tcPr>
            <w:tcW w:w="1418" w:type="dxa"/>
          </w:tcPr>
          <w:p w14:paraId="3E6A4F74" w14:textId="5D4C7739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0.147-2.856</w:t>
            </w:r>
          </w:p>
        </w:tc>
        <w:tc>
          <w:tcPr>
            <w:tcW w:w="850" w:type="dxa"/>
          </w:tcPr>
          <w:p w14:paraId="0F76E578" w14:textId="53BE5CAA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0.567</w:t>
            </w:r>
          </w:p>
        </w:tc>
        <w:tc>
          <w:tcPr>
            <w:tcW w:w="851" w:type="dxa"/>
          </w:tcPr>
          <w:p w14:paraId="5F4DD547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FBF6D5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283934C1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FBC00C4" w14:textId="77777777" w:rsidTr="003E0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9E1FE5B" w14:textId="7FA350AD" w:rsidR="005E2E47" w:rsidRPr="003939A4" w:rsidRDefault="005E2E47" w:rsidP="005E2E47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CRP ratio</w:t>
            </w:r>
          </w:p>
        </w:tc>
        <w:tc>
          <w:tcPr>
            <w:tcW w:w="708" w:type="dxa"/>
            <w:vAlign w:val="center"/>
          </w:tcPr>
          <w:p w14:paraId="1DE7CAB1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057B5C6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FE56617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8A4F2E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0C74D8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07EB7A35" w14:textId="77777777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19F5AF46" w14:textId="77777777" w:rsidTr="00114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03A30F6" w14:textId="375AFFD3" w:rsidR="005E2E47" w:rsidRPr="003939A4" w:rsidRDefault="005E2E47" w:rsidP="005E2E47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0.75</w:t>
            </w:r>
          </w:p>
        </w:tc>
        <w:tc>
          <w:tcPr>
            <w:tcW w:w="708" w:type="dxa"/>
          </w:tcPr>
          <w:p w14:paraId="437524A9" w14:textId="3915089C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000C3254" w14:textId="76F82308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6EF36634" w14:textId="2864EC5C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0AA4C0BF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83170E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91872B7" w14:textId="77777777" w:rsidR="005E2E47" w:rsidRPr="003939A4" w:rsidRDefault="005E2E47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D9A2E4D" w14:textId="77777777" w:rsidTr="00834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98B7188" w14:textId="2FC79F97" w:rsidR="005E2E47" w:rsidRPr="003939A4" w:rsidRDefault="005E2E47" w:rsidP="005E2E47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0.75</w:t>
            </w:r>
          </w:p>
        </w:tc>
        <w:tc>
          <w:tcPr>
            <w:tcW w:w="708" w:type="dxa"/>
            <w:vAlign w:val="center"/>
          </w:tcPr>
          <w:p w14:paraId="158F3C8F" w14:textId="763B36DD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0.472</w:t>
            </w:r>
          </w:p>
        </w:tc>
        <w:tc>
          <w:tcPr>
            <w:tcW w:w="1418" w:type="dxa"/>
            <w:vAlign w:val="center"/>
          </w:tcPr>
          <w:p w14:paraId="3312FEBC" w14:textId="25312926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0.144-1.544</w:t>
            </w:r>
          </w:p>
        </w:tc>
        <w:tc>
          <w:tcPr>
            <w:tcW w:w="850" w:type="dxa"/>
            <w:vAlign w:val="center"/>
          </w:tcPr>
          <w:p w14:paraId="7AC34264" w14:textId="6628C9D8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0.214</w:t>
            </w:r>
          </w:p>
        </w:tc>
        <w:tc>
          <w:tcPr>
            <w:tcW w:w="851" w:type="dxa"/>
            <w:vAlign w:val="center"/>
          </w:tcPr>
          <w:p w14:paraId="2FD6FD33" w14:textId="64097892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5BC6591" w14:textId="5A636ED3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14:paraId="079155EE" w14:textId="339F832C" w:rsidR="005E2E47" w:rsidRPr="003939A4" w:rsidRDefault="005E2E47" w:rsidP="005E2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574AA75" w14:textId="77777777" w:rsidTr="003E0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auto"/>
            </w:tcBorders>
          </w:tcPr>
          <w:p w14:paraId="10933CF0" w14:textId="24918DA0" w:rsidR="008347BC" w:rsidRPr="003939A4" w:rsidRDefault="008347BC" w:rsidP="008347B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Gallbladder with stones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B956CC5" w14:textId="1F90FB93" w:rsidR="008347BC" w:rsidRPr="003939A4" w:rsidRDefault="008347BC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1.252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E7ABA81" w14:textId="088D922C" w:rsidR="008347BC" w:rsidRPr="003939A4" w:rsidRDefault="008347BC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0.539-2.911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551A0C9" w14:textId="0EC19A09" w:rsidR="008347BC" w:rsidRPr="003939A4" w:rsidRDefault="008347BC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7920228" w14:textId="77777777" w:rsidR="008347BC" w:rsidRPr="003939A4" w:rsidRDefault="008347BC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76988C7" w14:textId="77777777" w:rsidR="008347BC" w:rsidRPr="003939A4" w:rsidRDefault="008347BC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06B128BE" w14:textId="77777777" w:rsidR="008347BC" w:rsidRPr="003939A4" w:rsidRDefault="008347BC" w:rsidP="005E2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EEF2B92" w14:textId="77777777" w:rsidR="006C73F2" w:rsidRPr="003939A4" w:rsidRDefault="006C73F2" w:rsidP="006C73F2">
      <w:pPr>
        <w:rPr>
          <w:color w:val="000000" w:themeColor="text1"/>
        </w:rPr>
      </w:pPr>
      <w:r w:rsidRPr="003939A4">
        <w:rPr>
          <w:color w:val="000000" w:themeColor="text1"/>
        </w:rPr>
        <w:t xml:space="preserve">Abbreviations: </w:t>
      </w:r>
      <w:r w:rsidRPr="003939A4">
        <w:rPr>
          <w:rFonts w:hint="eastAsia"/>
          <w:color w:val="000000" w:themeColor="text1"/>
        </w:rPr>
        <w:t>ERCP, e</w:t>
      </w:r>
      <w:r w:rsidRPr="003939A4">
        <w:rPr>
          <w:color w:val="000000" w:themeColor="text1"/>
        </w:rPr>
        <w:t>ndoscopic retrograde cholangiopancreatography</w:t>
      </w:r>
      <w:r w:rsidRPr="003939A4">
        <w:rPr>
          <w:rFonts w:hint="eastAsia"/>
          <w:color w:val="000000" w:themeColor="text1"/>
        </w:rPr>
        <w:t xml:space="preserve">; CBDS, common bile duct stone; CRP, C reactive protein; TBil, total bilirubin; ALT, </w:t>
      </w:r>
      <w:r w:rsidRPr="003939A4">
        <w:rPr>
          <w:color w:val="000000" w:themeColor="text1"/>
        </w:rPr>
        <w:t>transaminase</w:t>
      </w:r>
      <w:r w:rsidRPr="003939A4">
        <w:rPr>
          <w:rFonts w:hint="eastAsia"/>
          <w:color w:val="000000" w:themeColor="text1"/>
        </w:rPr>
        <w:t>; OR, odds ratio; CI, confidence interval; PD, pancreatic duct</w:t>
      </w:r>
    </w:p>
    <w:p w14:paraId="0EDE1C52" w14:textId="4AC0E433" w:rsidR="00ED7EEB" w:rsidRPr="003939A4" w:rsidRDefault="00ED7EEB">
      <w:pPr>
        <w:widowControl/>
        <w:jc w:val="left"/>
        <w:rPr>
          <w:color w:val="000000" w:themeColor="text1"/>
        </w:rPr>
      </w:pPr>
      <w:r w:rsidRPr="003939A4">
        <w:rPr>
          <w:color w:val="000000" w:themeColor="text1"/>
        </w:rPr>
        <w:br w:type="page"/>
      </w:r>
    </w:p>
    <w:p w14:paraId="0C5DD83C" w14:textId="1C4C1C7D" w:rsidR="00ED7EEB" w:rsidRPr="003939A4" w:rsidRDefault="00ED7EEB" w:rsidP="00ED7EEB">
      <w:pPr>
        <w:rPr>
          <w:b/>
          <w:bCs/>
          <w:color w:val="000000" w:themeColor="text1"/>
        </w:rPr>
      </w:pPr>
      <w:r w:rsidRPr="003939A4">
        <w:rPr>
          <w:rFonts w:hint="eastAsia"/>
          <w:b/>
          <w:bCs/>
          <w:color w:val="000000" w:themeColor="text1"/>
        </w:rPr>
        <w:lastRenderedPageBreak/>
        <w:t>Table S5  Risk factors for long-term adverse events in patients undergoing ERCP for CBDS who had cholecystectomy or gallbladder without stones</w:t>
      </w:r>
    </w:p>
    <w:tbl>
      <w:tblPr>
        <w:tblStyle w:val="1-11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1418"/>
        <w:gridCol w:w="850"/>
        <w:gridCol w:w="851"/>
        <w:gridCol w:w="1417"/>
        <w:gridCol w:w="929"/>
      </w:tblGrid>
      <w:tr w:rsidR="003939A4" w:rsidRPr="003939A4" w14:paraId="36B843BD" w14:textId="77777777" w:rsidTr="005309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tcBorders>
              <w:top w:val="single" w:sz="4" w:space="0" w:color="auto"/>
            </w:tcBorders>
            <w:vAlign w:val="center"/>
          </w:tcPr>
          <w:p w14:paraId="073D38B6" w14:textId="77777777" w:rsidR="00ED7EEB" w:rsidRPr="003939A4" w:rsidRDefault="00ED7EEB" w:rsidP="005309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</w:tcPr>
          <w:p w14:paraId="52B55976" w14:textId="77777777" w:rsidR="00ED7EEB" w:rsidRPr="003939A4" w:rsidRDefault="00ED7EEB" w:rsidP="005309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Univariate analysis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</w:tcBorders>
          </w:tcPr>
          <w:p w14:paraId="1235D851" w14:textId="77777777" w:rsidR="00ED7EEB" w:rsidRPr="003939A4" w:rsidRDefault="00ED7EEB" w:rsidP="005309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Multivariate analysis</w:t>
            </w:r>
          </w:p>
        </w:tc>
      </w:tr>
      <w:tr w:rsidR="003939A4" w:rsidRPr="003939A4" w14:paraId="13C48BD4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tcBorders>
              <w:bottom w:val="single" w:sz="4" w:space="0" w:color="auto"/>
            </w:tcBorders>
          </w:tcPr>
          <w:p w14:paraId="560B78DC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128698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658FE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14E504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6BB3C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DD95CB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79C849C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3939A4" w:rsidRPr="003939A4" w14:paraId="05672F41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</w:tcPr>
          <w:p w14:paraId="763500A1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Unplanned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repeated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ERCP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A661EA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3.017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AB35B7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1.123-8.106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DC8B9C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0.028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88CB19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2.107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8857F5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0.709-6.256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6472064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0.180</w:t>
            </w:r>
          </w:p>
        </w:tc>
      </w:tr>
      <w:tr w:rsidR="003939A4" w:rsidRPr="003939A4" w14:paraId="1BFE4CEA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28C8E34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Unregular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papilla</w:t>
            </w:r>
          </w:p>
        </w:tc>
        <w:tc>
          <w:tcPr>
            <w:tcW w:w="850" w:type="dxa"/>
          </w:tcPr>
          <w:p w14:paraId="4538469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0.709</w:t>
            </w:r>
          </w:p>
        </w:tc>
        <w:tc>
          <w:tcPr>
            <w:tcW w:w="1418" w:type="dxa"/>
          </w:tcPr>
          <w:p w14:paraId="1AF8152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0.341-1.476</w:t>
            </w:r>
          </w:p>
        </w:tc>
        <w:tc>
          <w:tcPr>
            <w:tcW w:w="850" w:type="dxa"/>
          </w:tcPr>
          <w:p w14:paraId="3A51136C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0.358</w:t>
            </w:r>
          </w:p>
        </w:tc>
        <w:tc>
          <w:tcPr>
            <w:tcW w:w="851" w:type="dxa"/>
          </w:tcPr>
          <w:p w14:paraId="5362F94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026AAC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2C2F358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4A7DD31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5D96D9A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Superior CBDS</w:t>
            </w:r>
          </w:p>
        </w:tc>
        <w:tc>
          <w:tcPr>
            <w:tcW w:w="850" w:type="dxa"/>
          </w:tcPr>
          <w:p w14:paraId="014E501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1.251</w:t>
            </w:r>
          </w:p>
        </w:tc>
        <w:tc>
          <w:tcPr>
            <w:tcW w:w="1418" w:type="dxa"/>
          </w:tcPr>
          <w:p w14:paraId="34633D1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0.520-3.011</w:t>
            </w:r>
          </w:p>
        </w:tc>
        <w:tc>
          <w:tcPr>
            <w:tcW w:w="850" w:type="dxa"/>
          </w:tcPr>
          <w:p w14:paraId="5E2BD181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0.617</w:t>
            </w:r>
          </w:p>
        </w:tc>
        <w:tc>
          <w:tcPr>
            <w:tcW w:w="851" w:type="dxa"/>
          </w:tcPr>
          <w:p w14:paraId="52113D02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5E509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0F477D8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525B14D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6DD7445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0.95cm</w:t>
            </w:r>
          </w:p>
        </w:tc>
        <w:tc>
          <w:tcPr>
            <w:tcW w:w="850" w:type="dxa"/>
          </w:tcPr>
          <w:p w14:paraId="28C2623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1.114</w:t>
            </w:r>
          </w:p>
        </w:tc>
        <w:tc>
          <w:tcPr>
            <w:tcW w:w="1418" w:type="dxa"/>
          </w:tcPr>
          <w:p w14:paraId="443FC30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0.638-1.947</w:t>
            </w:r>
          </w:p>
        </w:tc>
        <w:tc>
          <w:tcPr>
            <w:tcW w:w="850" w:type="dxa"/>
          </w:tcPr>
          <w:p w14:paraId="5D28FF70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0.704</w:t>
            </w:r>
          </w:p>
        </w:tc>
        <w:tc>
          <w:tcPr>
            <w:tcW w:w="851" w:type="dxa"/>
          </w:tcPr>
          <w:p w14:paraId="08DC521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4707F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B0A4C80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F66D229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20FB8E7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CBDS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0.65cm</w:t>
            </w:r>
          </w:p>
        </w:tc>
        <w:tc>
          <w:tcPr>
            <w:tcW w:w="850" w:type="dxa"/>
            <w:vAlign w:val="center"/>
          </w:tcPr>
          <w:p w14:paraId="60355F44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0.963</w:t>
            </w:r>
          </w:p>
        </w:tc>
        <w:tc>
          <w:tcPr>
            <w:tcW w:w="1418" w:type="dxa"/>
            <w:vAlign w:val="center"/>
          </w:tcPr>
          <w:p w14:paraId="7A949C6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0.552-1.679</w:t>
            </w:r>
          </w:p>
        </w:tc>
        <w:tc>
          <w:tcPr>
            <w:tcW w:w="850" w:type="dxa"/>
            <w:vAlign w:val="center"/>
          </w:tcPr>
          <w:p w14:paraId="3240059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0.894</w:t>
            </w:r>
          </w:p>
        </w:tc>
        <w:tc>
          <w:tcPr>
            <w:tcW w:w="851" w:type="dxa"/>
            <w:vAlign w:val="center"/>
          </w:tcPr>
          <w:p w14:paraId="5D22345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3F9F7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7D55D3E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DBC6B75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6996967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CBD stent placement</w:t>
            </w:r>
          </w:p>
        </w:tc>
        <w:tc>
          <w:tcPr>
            <w:tcW w:w="850" w:type="dxa"/>
            <w:vAlign w:val="center"/>
          </w:tcPr>
          <w:p w14:paraId="566D6DA8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3.408</w:t>
            </w:r>
          </w:p>
        </w:tc>
        <w:tc>
          <w:tcPr>
            <w:tcW w:w="1418" w:type="dxa"/>
            <w:vAlign w:val="center"/>
          </w:tcPr>
          <w:p w14:paraId="3F14ACA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1.913-6.072</w:t>
            </w:r>
          </w:p>
        </w:tc>
        <w:tc>
          <w:tcPr>
            <w:tcW w:w="850" w:type="dxa"/>
            <w:vAlign w:val="center"/>
          </w:tcPr>
          <w:p w14:paraId="1731899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851" w:type="dxa"/>
            <w:vAlign w:val="center"/>
          </w:tcPr>
          <w:p w14:paraId="6277714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3.388</w:t>
            </w:r>
          </w:p>
        </w:tc>
        <w:tc>
          <w:tcPr>
            <w:tcW w:w="1417" w:type="dxa"/>
            <w:vAlign w:val="center"/>
          </w:tcPr>
          <w:p w14:paraId="1B4125A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1.884-6.093</w:t>
            </w:r>
          </w:p>
        </w:tc>
        <w:tc>
          <w:tcPr>
            <w:tcW w:w="929" w:type="dxa"/>
          </w:tcPr>
          <w:p w14:paraId="2D4D68DB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939A4" w:rsidRPr="003939A4" w14:paraId="74EC4100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0732F70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Unintended PD cannulation</w:t>
            </w:r>
          </w:p>
        </w:tc>
        <w:tc>
          <w:tcPr>
            <w:tcW w:w="850" w:type="dxa"/>
            <w:vAlign w:val="center"/>
          </w:tcPr>
          <w:p w14:paraId="2DEF9D8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1.147</w:t>
            </w:r>
          </w:p>
        </w:tc>
        <w:tc>
          <w:tcPr>
            <w:tcW w:w="1418" w:type="dxa"/>
            <w:vAlign w:val="center"/>
          </w:tcPr>
          <w:p w14:paraId="5C7BF71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0.633-2.076</w:t>
            </w:r>
          </w:p>
        </w:tc>
        <w:tc>
          <w:tcPr>
            <w:tcW w:w="850" w:type="dxa"/>
            <w:vAlign w:val="center"/>
          </w:tcPr>
          <w:p w14:paraId="1AC361D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0.652</w:t>
            </w:r>
          </w:p>
        </w:tc>
        <w:tc>
          <w:tcPr>
            <w:tcW w:w="851" w:type="dxa"/>
            <w:vAlign w:val="center"/>
          </w:tcPr>
          <w:p w14:paraId="548DFE5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639CD5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68484E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639EE0D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6869317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abdominal pain</w:t>
            </w:r>
          </w:p>
        </w:tc>
        <w:tc>
          <w:tcPr>
            <w:tcW w:w="850" w:type="dxa"/>
            <w:vAlign w:val="center"/>
          </w:tcPr>
          <w:p w14:paraId="13C5970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2.850</w:t>
            </w:r>
          </w:p>
        </w:tc>
        <w:tc>
          <w:tcPr>
            <w:tcW w:w="1418" w:type="dxa"/>
            <w:vAlign w:val="center"/>
          </w:tcPr>
          <w:p w14:paraId="1E3F877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1.519-5.348</w:t>
            </w:r>
          </w:p>
        </w:tc>
        <w:tc>
          <w:tcPr>
            <w:tcW w:w="850" w:type="dxa"/>
            <w:vAlign w:val="center"/>
          </w:tcPr>
          <w:p w14:paraId="063CA23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851" w:type="dxa"/>
            <w:vAlign w:val="center"/>
          </w:tcPr>
          <w:p w14:paraId="5F28FF5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2.423</w:t>
            </w:r>
          </w:p>
        </w:tc>
        <w:tc>
          <w:tcPr>
            <w:tcW w:w="1417" w:type="dxa"/>
            <w:vAlign w:val="center"/>
          </w:tcPr>
          <w:p w14:paraId="42D865C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1.225-4.793</w:t>
            </w:r>
          </w:p>
        </w:tc>
        <w:tc>
          <w:tcPr>
            <w:tcW w:w="929" w:type="dxa"/>
          </w:tcPr>
          <w:p w14:paraId="02C54D7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0.011</w:t>
            </w:r>
          </w:p>
        </w:tc>
      </w:tr>
      <w:tr w:rsidR="003939A4" w:rsidRPr="003939A4" w14:paraId="6575E839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76E536C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fever</w:t>
            </w:r>
          </w:p>
        </w:tc>
        <w:tc>
          <w:tcPr>
            <w:tcW w:w="850" w:type="dxa"/>
            <w:vAlign w:val="center"/>
          </w:tcPr>
          <w:p w14:paraId="3E8339E4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2.983</w:t>
            </w:r>
          </w:p>
        </w:tc>
        <w:tc>
          <w:tcPr>
            <w:tcW w:w="1418" w:type="dxa"/>
            <w:vAlign w:val="center"/>
          </w:tcPr>
          <w:p w14:paraId="4B50A9A2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1.509-5.898</w:t>
            </w:r>
          </w:p>
        </w:tc>
        <w:tc>
          <w:tcPr>
            <w:tcW w:w="850" w:type="dxa"/>
            <w:vAlign w:val="center"/>
          </w:tcPr>
          <w:p w14:paraId="7088827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851" w:type="dxa"/>
            <w:vAlign w:val="center"/>
          </w:tcPr>
          <w:p w14:paraId="40020E8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2.046</w:t>
            </w:r>
          </w:p>
        </w:tc>
        <w:tc>
          <w:tcPr>
            <w:tcW w:w="1417" w:type="dxa"/>
            <w:vAlign w:val="center"/>
          </w:tcPr>
          <w:p w14:paraId="29F468A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0.977-4.287</w:t>
            </w:r>
          </w:p>
        </w:tc>
        <w:tc>
          <w:tcPr>
            <w:tcW w:w="929" w:type="dxa"/>
          </w:tcPr>
          <w:p w14:paraId="205E873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0.058</w:t>
            </w:r>
          </w:p>
        </w:tc>
      </w:tr>
      <w:tr w:rsidR="003939A4" w:rsidRPr="003939A4" w14:paraId="56FAFEDE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75AC917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Post-/pre-ERCP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TBil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ratio</w:t>
            </w:r>
          </w:p>
        </w:tc>
        <w:tc>
          <w:tcPr>
            <w:tcW w:w="850" w:type="dxa"/>
          </w:tcPr>
          <w:p w14:paraId="70E1774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A8FB3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BA3789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F15258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7F0D00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6C6AC45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D0BA999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6106C94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0.8</w:t>
            </w:r>
          </w:p>
        </w:tc>
        <w:tc>
          <w:tcPr>
            <w:tcW w:w="850" w:type="dxa"/>
          </w:tcPr>
          <w:p w14:paraId="6F22531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12DB683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0639B005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6E225F7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B56C84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610C96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FC43152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3760E01" w14:textId="77777777" w:rsidR="00ED7EEB" w:rsidRPr="003939A4" w:rsidRDefault="00ED7EEB" w:rsidP="005309AC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0.8~1.2</w:t>
            </w:r>
          </w:p>
        </w:tc>
        <w:tc>
          <w:tcPr>
            <w:tcW w:w="850" w:type="dxa"/>
          </w:tcPr>
          <w:p w14:paraId="3303F16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1.086</w:t>
            </w:r>
          </w:p>
        </w:tc>
        <w:tc>
          <w:tcPr>
            <w:tcW w:w="1418" w:type="dxa"/>
          </w:tcPr>
          <w:p w14:paraId="39513A10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0.556-2.121</w:t>
            </w:r>
          </w:p>
        </w:tc>
        <w:tc>
          <w:tcPr>
            <w:tcW w:w="850" w:type="dxa"/>
          </w:tcPr>
          <w:p w14:paraId="7C2D476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0.809</w:t>
            </w:r>
          </w:p>
        </w:tc>
        <w:tc>
          <w:tcPr>
            <w:tcW w:w="851" w:type="dxa"/>
          </w:tcPr>
          <w:p w14:paraId="7018770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9C490C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07AB4008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3D6A68B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4A4FC65" w14:textId="77777777" w:rsidR="00ED7EEB" w:rsidRPr="003939A4" w:rsidRDefault="00ED7EEB" w:rsidP="005309AC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38736DDB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1.009</w:t>
            </w:r>
          </w:p>
        </w:tc>
        <w:tc>
          <w:tcPr>
            <w:tcW w:w="1418" w:type="dxa"/>
          </w:tcPr>
          <w:p w14:paraId="3F4A491E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0.517-1.968</w:t>
            </w:r>
          </w:p>
        </w:tc>
        <w:tc>
          <w:tcPr>
            <w:tcW w:w="850" w:type="dxa"/>
          </w:tcPr>
          <w:p w14:paraId="1FE3E695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0.980</w:t>
            </w:r>
          </w:p>
        </w:tc>
        <w:tc>
          <w:tcPr>
            <w:tcW w:w="851" w:type="dxa"/>
          </w:tcPr>
          <w:p w14:paraId="05119E1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E9FE5F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ED0303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55C487A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CBFDFF0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ALT ratio</w:t>
            </w:r>
          </w:p>
        </w:tc>
        <w:tc>
          <w:tcPr>
            <w:tcW w:w="850" w:type="dxa"/>
          </w:tcPr>
          <w:p w14:paraId="77FED1E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C865D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F79C6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39120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76AB15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08E122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DF37761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0553B06" w14:textId="77777777" w:rsidR="00ED7EEB" w:rsidRPr="003939A4" w:rsidRDefault="00ED7EEB" w:rsidP="005309AC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&lt; 0.9</w:t>
            </w:r>
          </w:p>
        </w:tc>
        <w:tc>
          <w:tcPr>
            <w:tcW w:w="850" w:type="dxa"/>
          </w:tcPr>
          <w:p w14:paraId="50C632B1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5E937E2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5B5B6D71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5D8268A2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F4EDD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555F70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142A1A8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0378CEB" w14:textId="77777777" w:rsidR="00ED7EEB" w:rsidRPr="003939A4" w:rsidRDefault="00ED7EEB" w:rsidP="005309AC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0.9~1.2</w:t>
            </w:r>
          </w:p>
        </w:tc>
        <w:tc>
          <w:tcPr>
            <w:tcW w:w="850" w:type="dxa"/>
          </w:tcPr>
          <w:p w14:paraId="7E25F48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1.528</w:t>
            </w:r>
          </w:p>
        </w:tc>
        <w:tc>
          <w:tcPr>
            <w:tcW w:w="1418" w:type="dxa"/>
          </w:tcPr>
          <w:p w14:paraId="1123B59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0.691-3.277</w:t>
            </w:r>
          </w:p>
        </w:tc>
        <w:tc>
          <w:tcPr>
            <w:tcW w:w="850" w:type="dxa"/>
          </w:tcPr>
          <w:p w14:paraId="21FB338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0.295</w:t>
            </w:r>
          </w:p>
        </w:tc>
        <w:tc>
          <w:tcPr>
            <w:tcW w:w="851" w:type="dxa"/>
          </w:tcPr>
          <w:p w14:paraId="3CF5C18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0E23F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2885D4D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FB09B64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4407F4C" w14:textId="77777777" w:rsidR="00ED7EEB" w:rsidRPr="003939A4" w:rsidRDefault="00ED7EEB" w:rsidP="005309AC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19607B9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1.625</w:t>
            </w:r>
          </w:p>
        </w:tc>
        <w:tc>
          <w:tcPr>
            <w:tcW w:w="1418" w:type="dxa"/>
          </w:tcPr>
          <w:p w14:paraId="25717EA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0.762-3.466</w:t>
            </w:r>
          </w:p>
        </w:tc>
        <w:tc>
          <w:tcPr>
            <w:tcW w:w="850" w:type="dxa"/>
          </w:tcPr>
          <w:p w14:paraId="0E13EA9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0.209</w:t>
            </w:r>
          </w:p>
        </w:tc>
        <w:tc>
          <w:tcPr>
            <w:tcW w:w="851" w:type="dxa"/>
          </w:tcPr>
          <w:p w14:paraId="2D1B5F4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E21DD2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42E4F9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EF01C4D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5461A00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CRP ratio</w:t>
            </w:r>
          </w:p>
        </w:tc>
        <w:tc>
          <w:tcPr>
            <w:tcW w:w="850" w:type="dxa"/>
            <w:vAlign w:val="center"/>
          </w:tcPr>
          <w:p w14:paraId="1D60679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71D90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89EBF1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D1603B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09950F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14:paraId="14C399C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7D05A9B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C7A783F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0.75</w:t>
            </w:r>
          </w:p>
        </w:tc>
        <w:tc>
          <w:tcPr>
            <w:tcW w:w="850" w:type="dxa"/>
          </w:tcPr>
          <w:p w14:paraId="1163E8E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40EAF09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101D72D5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54CB06E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D4CE9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7E066EA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1DB2E9C2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</w:tcPr>
          <w:p w14:paraId="6F30C6E5" w14:textId="77777777" w:rsidR="00ED7EEB" w:rsidRPr="003939A4" w:rsidRDefault="00ED7EEB" w:rsidP="005309AC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0.75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D4B302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1.714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884519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0.695-4.229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73BEC5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0.242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0E7C76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6D9EB40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3122C38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3BE6C4C" w14:textId="77777777" w:rsidR="00ED7EEB" w:rsidRPr="003939A4" w:rsidRDefault="00ED7EEB" w:rsidP="00ED7EEB">
      <w:pPr>
        <w:rPr>
          <w:color w:val="000000" w:themeColor="text1"/>
        </w:rPr>
      </w:pPr>
      <w:r w:rsidRPr="003939A4">
        <w:rPr>
          <w:color w:val="000000" w:themeColor="text1"/>
        </w:rPr>
        <w:t xml:space="preserve">Abbreviations: </w:t>
      </w:r>
      <w:r w:rsidRPr="003939A4">
        <w:rPr>
          <w:rFonts w:hint="eastAsia"/>
          <w:color w:val="000000" w:themeColor="text1"/>
        </w:rPr>
        <w:t>ERCP, e</w:t>
      </w:r>
      <w:r w:rsidRPr="003939A4">
        <w:rPr>
          <w:color w:val="000000" w:themeColor="text1"/>
        </w:rPr>
        <w:t>ndoscopic retrograde cholangiopancreatography</w:t>
      </w:r>
      <w:r w:rsidRPr="003939A4">
        <w:rPr>
          <w:rFonts w:hint="eastAsia"/>
          <w:color w:val="000000" w:themeColor="text1"/>
        </w:rPr>
        <w:t xml:space="preserve">; CBDS, common bile duct stone; CRP, C reactive protein; TBil, total bilirubin; ALT, </w:t>
      </w:r>
      <w:r w:rsidRPr="003939A4">
        <w:rPr>
          <w:color w:val="000000" w:themeColor="text1"/>
        </w:rPr>
        <w:t>transaminase</w:t>
      </w:r>
      <w:r w:rsidRPr="003939A4">
        <w:rPr>
          <w:rFonts w:hint="eastAsia"/>
          <w:color w:val="000000" w:themeColor="text1"/>
        </w:rPr>
        <w:t>; OR, odds ratio; CI, confidence interval; PD, pancreatic duct</w:t>
      </w:r>
    </w:p>
    <w:p w14:paraId="64FF4E51" w14:textId="774E1F46" w:rsidR="00ED7EEB" w:rsidRPr="003939A4" w:rsidRDefault="00ED7EEB">
      <w:pPr>
        <w:widowControl/>
        <w:jc w:val="left"/>
        <w:rPr>
          <w:color w:val="000000" w:themeColor="text1"/>
        </w:rPr>
      </w:pPr>
      <w:r w:rsidRPr="003939A4">
        <w:rPr>
          <w:color w:val="000000" w:themeColor="text1"/>
        </w:rPr>
        <w:br w:type="page"/>
      </w:r>
    </w:p>
    <w:p w14:paraId="66CE9D3F" w14:textId="3361C5E4" w:rsidR="00ED7EEB" w:rsidRPr="003939A4" w:rsidRDefault="00ED7EEB" w:rsidP="00ED7EEB">
      <w:pPr>
        <w:rPr>
          <w:b/>
          <w:bCs/>
          <w:color w:val="000000" w:themeColor="text1"/>
        </w:rPr>
      </w:pPr>
      <w:r w:rsidRPr="003939A4">
        <w:rPr>
          <w:rFonts w:hint="eastAsia"/>
          <w:b/>
          <w:bCs/>
          <w:color w:val="000000" w:themeColor="text1"/>
        </w:rPr>
        <w:lastRenderedPageBreak/>
        <w:t>Table S6  Risk factors for adverse events in patients undergoing ERCP for CBDS who had gallbladder with stones</w:t>
      </w:r>
    </w:p>
    <w:tbl>
      <w:tblPr>
        <w:tblStyle w:val="1-11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2694"/>
        <w:gridCol w:w="708"/>
        <w:gridCol w:w="1418"/>
        <w:gridCol w:w="850"/>
        <w:gridCol w:w="851"/>
        <w:gridCol w:w="1417"/>
        <w:gridCol w:w="929"/>
      </w:tblGrid>
      <w:tr w:rsidR="003939A4" w:rsidRPr="003939A4" w14:paraId="7CFF68A0" w14:textId="77777777" w:rsidTr="005309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14:paraId="1F73694F" w14:textId="77777777" w:rsidR="00ED7EEB" w:rsidRPr="003939A4" w:rsidRDefault="00ED7EEB" w:rsidP="005309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</w:tcBorders>
          </w:tcPr>
          <w:p w14:paraId="299BB2FF" w14:textId="77777777" w:rsidR="00ED7EEB" w:rsidRPr="003939A4" w:rsidRDefault="00ED7EEB" w:rsidP="005309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Univariate analysis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</w:tcBorders>
          </w:tcPr>
          <w:p w14:paraId="552EBC6C" w14:textId="77777777" w:rsidR="00ED7EEB" w:rsidRPr="003939A4" w:rsidRDefault="00ED7EEB" w:rsidP="005309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Multivariate analysis</w:t>
            </w:r>
          </w:p>
        </w:tc>
      </w:tr>
      <w:tr w:rsidR="003939A4" w:rsidRPr="003939A4" w14:paraId="753399AA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tcBorders>
              <w:bottom w:val="single" w:sz="4" w:space="0" w:color="auto"/>
            </w:tcBorders>
          </w:tcPr>
          <w:p w14:paraId="6D5DC9D1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214555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1A61D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C284548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FF69C4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D5D6F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50A56C2B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3939A4" w:rsidRPr="003939A4" w14:paraId="1B0A4689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</w:tcBorders>
          </w:tcPr>
          <w:p w14:paraId="579B0C1D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Unplanned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repeated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ERCP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22C8A0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1.494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1B8120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0.180-12.382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D99389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0.710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A1CD7B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F8C5FA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073F1B6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05B092D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440B7A1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Unregular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papilla</w:t>
            </w:r>
          </w:p>
        </w:tc>
        <w:tc>
          <w:tcPr>
            <w:tcW w:w="708" w:type="dxa"/>
          </w:tcPr>
          <w:p w14:paraId="71D18EB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2.842</w:t>
            </w:r>
          </w:p>
        </w:tc>
        <w:tc>
          <w:tcPr>
            <w:tcW w:w="1418" w:type="dxa"/>
          </w:tcPr>
          <w:p w14:paraId="0F5D5D59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0.918-8.798</w:t>
            </w:r>
          </w:p>
        </w:tc>
        <w:tc>
          <w:tcPr>
            <w:tcW w:w="850" w:type="dxa"/>
          </w:tcPr>
          <w:p w14:paraId="0BD2E8D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0.070</w:t>
            </w:r>
          </w:p>
        </w:tc>
        <w:tc>
          <w:tcPr>
            <w:tcW w:w="851" w:type="dxa"/>
          </w:tcPr>
          <w:p w14:paraId="353B3AD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2.954</w:t>
            </w:r>
          </w:p>
        </w:tc>
        <w:tc>
          <w:tcPr>
            <w:tcW w:w="1417" w:type="dxa"/>
          </w:tcPr>
          <w:p w14:paraId="3C4D804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0.942-9.266</w:t>
            </w:r>
          </w:p>
        </w:tc>
        <w:tc>
          <w:tcPr>
            <w:tcW w:w="929" w:type="dxa"/>
          </w:tcPr>
          <w:p w14:paraId="043E2D4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0.063</w:t>
            </w:r>
          </w:p>
        </w:tc>
      </w:tr>
      <w:tr w:rsidR="003939A4" w:rsidRPr="003939A4" w14:paraId="4E3216A9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F7BF923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Superior CBDS</w:t>
            </w:r>
          </w:p>
        </w:tc>
        <w:tc>
          <w:tcPr>
            <w:tcW w:w="708" w:type="dxa"/>
          </w:tcPr>
          <w:p w14:paraId="72117BDE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2.055</w:t>
            </w:r>
          </w:p>
        </w:tc>
        <w:tc>
          <w:tcPr>
            <w:tcW w:w="1418" w:type="dxa"/>
          </w:tcPr>
          <w:p w14:paraId="23C9F0C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0.426-9.920</w:t>
            </w:r>
          </w:p>
        </w:tc>
        <w:tc>
          <w:tcPr>
            <w:tcW w:w="850" w:type="dxa"/>
          </w:tcPr>
          <w:p w14:paraId="1526E92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0.370</w:t>
            </w:r>
          </w:p>
        </w:tc>
        <w:tc>
          <w:tcPr>
            <w:tcW w:w="851" w:type="dxa"/>
          </w:tcPr>
          <w:p w14:paraId="10CBFF8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16768B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61CE9B8B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3FD02974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29C3233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0.95cm</w:t>
            </w:r>
          </w:p>
        </w:tc>
        <w:tc>
          <w:tcPr>
            <w:tcW w:w="708" w:type="dxa"/>
          </w:tcPr>
          <w:p w14:paraId="6D3EC270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3.333</w:t>
            </w:r>
          </w:p>
        </w:tc>
        <w:tc>
          <w:tcPr>
            <w:tcW w:w="1418" w:type="dxa"/>
          </w:tcPr>
          <w:p w14:paraId="1BB642E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0.896-12.406</w:t>
            </w:r>
          </w:p>
        </w:tc>
        <w:tc>
          <w:tcPr>
            <w:tcW w:w="850" w:type="dxa"/>
          </w:tcPr>
          <w:p w14:paraId="3A30F69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0.073</w:t>
            </w:r>
          </w:p>
        </w:tc>
        <w:tc>
          <w:tcPr>
            <w:tcW w:w="851" w:type="dxa"/>
          </w:tcPr>
          <w:p w14:paraId="037045C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2.041</w:t>
            </w:r>
          </w:p>
        </w:tc>
        <w:tc>
          <w:tcPr>
            <w:tcW w:w="1417" w:type="dxa"/>
          </w:tcPr>
          <w:p w14:paraId="053113F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0.510-8.170</w:t>
            </w:r>
          </w:p>
        </w:tc>
        <w:tc>
          <w:tcPr>
            <w:tcW w:w="929" w:type="dxa"/>
          </w:tcPr>
          <w:p w14:paraId="46D6F70B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0.313</w:t>
            </w:r>
          </w:p>
        </w:tc>
      </w:tr>
      <w:tr w:rsidR="003939A4" w:rsidRPr="003939A4" w14:paraId="0BDA13EB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FD3136B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CBDS diameter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0.65cm</w:t>
            </w:r>
          </w:p>
        </w:tc>
        <w:tc>
          <w:tcPr>
            <w:tcW w:w="708" w:type="dxa"/>
          </w:tcPr>
          <w:p w14:paraId="4F9CC64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4.164</w:t>
            </w:r>
          </w:p>
        </w:tc>
        <w:tc>
          <w:tcPr>
            <w:tcW w:w="1418" w:type="dxa"/>
          </w:tcPr>
          <w:p w14:paraId="4C6EE2B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0.904-19.186</w:t>
            </w:r>
          </w:p>
        </w:tc>
        <w:tc>
          <w:tcPr>
            <w:tcW w:w="850" w:type="dxa"/>
          </w:tcPr>
          <w:p w14:paraId="54FD43C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0.067</w:t>
            </w:r>
          </w:p>
        </w:tc>
        <w:tc>
          <w:tcPr>
            <w:tcW w:w="851" w:type="dxa"/>
          </w:tcPr>
          <w:p w14:paraId="131EF2D5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4.302</w:t>
            </w:r>
          </w:p>
        </w:tc>
        <w:tc>
          <w:tcPr>
            <w:tcW w:w="1417" w:type="dxa"/>
          </w:tcPr>
          <w:p w14:paraId="2556835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0.927-19.967</w:t>
            </w:r>
          </w:p>
        </w:tc>
        <w:tc>
          <w:tcPr>
            <w:tcW w:w="929" w:type="dxa"/>
          </w:tcPr>
          <w:p w14:paraId="02F854CE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0.062</w:t>
            </w:r>
          </w:p>
        </w:tc>
      </w:tr>
      <w:tr w:rsidR="003939A4" w:rsidRPr="003939A4" w14:paraId="1A931185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83AD0E0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CBD stent placement</w:t>
            </w:r>
          </w:p>
        </w:tc>
        <w:tc>
          <w:tcPr>
            <w:tcW w:w="708" w:type="dxa"/>
          </w:tcPr>
          <w:p w14:paraId="136BFC2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1.746</w:t>
            </w:r>
          </w:p>
        </w:tc>
        <w:tc>
          <w:tcPr>
            <w:tcW w:w="1418" w:type="dxa"/>
          </w:tcPr>
          <w:p w14:paraId="30B640F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0.568-5.364</w:t>
            </w:r>
          </w:p>
        </w:tc>
        <w:tc>
          <w:tcPr>
            <w:tcW w:w="850" w:type="dxa"/>
          </w:tcPr>
          <w:p w14:paraId="5AE6E57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0.330</w:t>
            </w:r>
          </w:p>
        </w:tc>
        <w:tc>
          <w:tcPr>
            <w:tcW w:w="851" w:type="dxa"/>
            <w:vAlign w:val="center"/>
          </w:tcPr>
          <w:p w14:paraId="66FD3C9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C09BE6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CDA3795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26CA90A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713CC3F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Unintended PD cannulation</w:t>
            </w:r>
          </w:p>
        </w:tc>
        <w:tc>
          <w:tcPr>
            <w:tcW w:w="708" w:type="dxa"/>
            <w:vAlign w:val="center"/>
          </w:tcPr>
          <w:p w14:paraId="6D8F57D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0.634</w:t>
            </w:r>
          </w:p>
        </w:tc>
        <w:tc>
          <w:tcPr>
            <w:tcW w:w="1418" w:type="dxa"/>
            <w:vAlign w:val="center"/>
          </w:tcPr>
          <w:p w14:paraId="2F28B8FB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0.170-2.368</w:t>
            </w:r>
          </w:p>
        </w:tc>
        <w:tc>
          <w:tcPr>
            <w:tcW w:w="850" w:type="dxa"/>
            <w:vAlign w:val="center"/>
          </w:tcPr>
          <w:p w14:paraId="484D36BF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0.498</w:t>
            </w:r>
          </w:p>
        </w:tc>
        <w:tc>
          <w:tcPr>
            <w:tcW w:w="851" w:type="dxa"/>
            <w:vAlign w:val="center"/>
          </w:tcPr>
          <w:p w14:paraId="553A14C1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03B020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62C8F505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8EA2FA6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D9DD7E0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abdominal pain</w:t>
            </w:r>
          </w:p>
        </w:tc>
        <w:tc>
          <w:tcPr>
            <w:tcW w:w="708" w:type="dxa"/>
            <w:vAlign w:val="center"/>
          </w:tcPr>
          <w:p w14:paraId="1B6F6DC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0.486</w:t>
            </w:r>
          </w:p>
        </w:tc>
        <w:tc>
          <w:tcPr>
            <w:tcW w:w="1418" w:type="dxa"/>
            <w:vAlign w:val="center"/>
          </w:tcPr>
          <w:p w14:paraId="1CD3A7D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0.061-3.854</w:t>
            </w:r>
          </w:p>
        </w:tc>
        <w:tc>
          <w:tcPr>
            <w:tcW w:w="850" w:type="dxa"/>
            <w:vAlign w:val="center"/>
          </w:tcPr>
          <w:p w14:paraId="7ED9B0B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0.495</w:t>
            </w:r>
          </w:p>
        </w:tc>
        <w:tc>
          <w:tcPr>
            <w:tcW w:w="851" w:type="dxa"/>
            <w:vAlign w:val="center"/>
          </w:tcPr>
          <w:p w14:paraId="005CB09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EEEC04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2854666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65CBD0F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B32DB27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Post-ERCP fever</w:t>
            </w:r>
          </w:p>
        </w:tc>
        <w:tc>
          <w:tcPr>
            <w:tcW w:w="708" w:type="dxa"/>
            <w:vAlign w:val="center"/>
          </w:tcPr>
          <w:p w14:paraId="490E5DEE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0.578</w:t>
            </w:r>
          </w:p>
        </w:tc>
        <w:tc>
          <w:tcPr>
            <w:tcW w:w="1418" w:type="dxa"/>
            <w:vAlign w:val="center"/>
          </w:tcPr>
          <w:p w14:paraId="4736497A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0.073-4.601</w:t>
            </w:r>
          </w:p>
        </w:tc>
        <w:tc>
          <w:tcPr>
            <w:tcW w:w="850" w:type="dxa"/>
            <w:vAlign w:val="center"/>
          </w:tcPr>
          <w:p w14:paraId="08ADBB3E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0.604</w:t>
            </w:r>
          </w:p>
        </w:tc>
        <w:tc>
          <w:tcPr>
            <w:tcW w:w="851" w:type="dxa"/>
          </w:tcPr>
          <w:p w14:paraId="0BF4FEE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E3EBC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2D87DBE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1582BF2E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ECDDCE3" w14:textId="77777777" w:rsidR="00ED7EEB" w:rsidRPr="003939A4" w:rsidRDefault="00ED7EEB" w:rsidP="005309AC">
            <w:pPr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Post-/pre-ERCP </w:t>
            </w: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TBil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ratio</w:t>
            </w:r>
          </w:p>
        </w:tc>
        <w:tc>
          <w:tcPr>
            <w:tcW w:w="708" w:type="dxa"/>
          </w:tcPr>
          <w:p w14:paraId="7A9FD4A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AD9229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D0F06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C65B1B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A1F34C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1FF984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F3DF2CF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3ED0F31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0.8</w:t>
            </w:r>
          </w:p>
        </w:tc>
        <w:tc>
          <w:tcPr>
            <w:tcW w:w="708" w:type="dxa"/>
          </w:tcPr>
          <w:p w14:paraId="486CAF94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0C98A65F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573349A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659E506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7F887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08A2F92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52596C7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698E9A2" w14:textId="77777777" w:rsidR="00ED7EEB" w:rsidRPr="003939A4" w:rsidRDefault="00ED7EEB" w:rsidP="005309AC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0.8~1.2</w:t>
            </w:r>
          </w:p>
        </w:tc>
        <w:tc>
          <w:tcPr>
            <w:tcW w:w="708" w:type="dxa"/>
          </w:tcPr>
          <w:p w14:paraId="2347BE0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2.200</w:t>
            </w:r>
          </w:p>
        </w:tc>
        <w:tc>
          <w:tcPr>
            <w:tcW w:w="1418" w:type="dxa"/>
          </w:tcPr>
          <w:p w14:paraId="1252B62B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0.679-7.128</w:t>
            </w:r>
          </w:p>
        </w:tc>
        <w:tc>
          <w:tcPr>
            <w:tcW w:w="850" w:type="dxa"/>
          </w:tcPr>
          <w:p w14:paraId="0A23410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0.189</w:t>
            </w:r>
          </w:p>
        </w:tc>
        <w:tc>
          <w:tcPr>
            <w:tcW w:w="851" w:type="dxa"/>
          </w:tcPr>
          <w:p w14:paraId="05816B6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011B90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28B4D69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1AAA8BC2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E161DC5" w14:textId="77777777" w:rsidR="00ED7EEB" w:rsidRPr="003939A4" w:rsidRDefault="00ED7EEB" w:rsidP="005309AC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708" w:type="dxa"/>
          </w:tcPr>
          <w:p w14:paraId="2180E15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0.288</w:t>
            </w:r>
          </w:p>
        </w:tc>
        <w:tc>
          <w:tcPr>
            <w:tcW w:w="1418" w:type="dxa"/>
          </w:tcPr>
          <w:p w14:paraId="68527B9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0.0634-2.442</w:t>
            </w:r>
          </w:p>
        </w:tc>
        <w:tc>
          <w:tcPr>
            <w:tcW w:w="850" w:type="dxa"/>
          </w:tcPr>
          <w:p w14:paraId="3F5CECCF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0.254</w:t>
            </w:r>
          </w:p>
        </w:tc>
        <w:tc>
          <w:tcPr>
            <w:tcW w:w="851" w:type="dxa"/>
          </w:tcPr>
          <w:p w14:paraId="6AF59292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04CEEB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582EC2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4CE016C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BC0410F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ALT ratio</w:t>
            </w:r>
          </w:p>
        </w:tc>
        <w:tc>
          <w:tcPr>
            <w:tcW w:w="708" w:type="dxa"/>
          </w:tcPr>
          <w:p w14:paraId="398C9D0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71522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8E9D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DF06B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1163C2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5C2CFC0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5A92001C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E195464" w14:textId="77777777" w:rsidR="00ED7EEB" w:rsidRPr="003939A4" w:rsidRDefault="00ED7EEB" w:rsidP="005309AC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&lt; 0.9</w:t>
            </w:r>
          </w:p>
        </w:tc>
        <w:tc>
          <w:tcPr>
            <w:tcW w:w="708" w:type="dxa"/>
          </w:tcPr>
          <w:p w14:paraId="1CC7571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26651A9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0FBA221F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72BBBE20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79BAAD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03FB4BA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0AC27E5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E1B2616" w14:textId="77777777" w:rsidR="00ED7EEB" w:rsidRPr="003939A4" w:rsidRDefault="00ED7EEB" w:rsidP="005309AC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0.9~1.2</w:t>
            </w:r>
          </w:p>
        </w:tc>
        <w:tc>
          <w:tcPr>
            <w:tcW w:w="708" w:type="dxa"/>
          </w:tcPr>
          <w:p w14:paraId="6290F3C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0.633</w:t>
            </w:r>
          </w:p>
        </w:tc>
        <w:tc>
          <w:tcPr>
            <w:tcW w:w="1418" w:type="dxa"/>
          </w:tcPr>
          <w:p w14:paraId="6DE4242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0.078-5.106</w:t>
            </w:r>
          </w:p>
        </w:tc>
        <w:tc>
          <w:tcPr>
            <w:tcW w:w="850" w:type="dxa"/>
          </w:tcPr>
          <w:p w14:paraId="644CD638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0.668</w:t>
            </w:r>
          </w:p>
        </w:tc>
        <w:tc>
          <w:tcPr>
            <w:tcW w:w="851" w:type="dxa"/>
          </w:tcPr>
          <w:p w14:paraId="72C3168E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453B39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17FDDA4B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25829BF1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7833BF4" w14:textId="77777777" w:rsidR="00ED7EEB" w:rsidRPr="003939A4" w:rsidRDefault="00ED7EEB" w:rsidP="005309AC">
            <w:pPr>
              <w:ind w:firstLineChars="50" w:firstLine="10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708" w:type="dxa"/>
          </w:tcPr>
          <w:p w14:paraId="309FEF96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0.422</w:t>
            </w:r>
          </w:p>
        </w:tc>
        <w:tc>
          <w:tcPr>
            <w:tcW w:w="1418" w:type="dxa"/>
          </w:tcPr>
          <w:p w14:paraId="02B71AAC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0.053-3.364</w:t>
            </w:r>
          </w:p>
        </w:tc>
        <w:tc>
          <w:tcPr>
            <w:tcW w:w="850" w:type="dxa"/>
          </w:tcPr>
          <w:p w14:paraId="4586EF6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0.415</w:t>
            </w:r>
          </w:p>
        </w:tc>
        <w:tc>
          <w:tcPr>
            <w:tcW w:w="851" w:type="dxa"/>
          </w:tcPr>
          <w:p w14:paraId="649B4817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298CFF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3912E90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06037E62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EA543B2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>Post-/pre-ERCP CRP ratio</w:t>
            </w:r>
          </w:p>
        </w:tc>
        <w:tc>
          <w:tcPr>
            <w:tcW w:w="708" w:type="dxa"/>
            <w:vAlign w:val="center"/>
          </w:tcPr>
          <w:p w14:paraId="4522C0A8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145C15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167441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76B90F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A626F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66312273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4BCC1CF7" w14:textId="77777777" w:rsidTr="005309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F141898" w14:textId="77777777" w:rsidR="00ED7EEB" w:rsidRPr="003939A4" w:rsidRDefault="00ED7EEB" w:rsidP="005309AC">
            <w:pPr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&lt; 0.75</w:t>
            </w:r>
          </w:p>
        </w:tc>
        <w:tc>
          <w:tcPr>
            <w:tcW w:w="708" w:type="dxa"/>
          </w:tcPr>
          <w:p w14:paraId="5100526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8" w:type="dxa"/>
          </w:tcPr>
          <w:p w14:paraId="146591A2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1790BC63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851" w:type="dxa"/>
          </w:tcPr>
          <w:p w14:paraId="2697CED9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8E72D1B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7BA2938" w14:textId="77777777" w:rsidR="00ED7EEB" w:rsidRPr="003939A4" w:rsidRDefault="00ED7EEB" w:rsidP="00530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3939A4" w:rsidRPr="003939A4" w14:paraId="67423355" w14:textId="77777777" w:rsidTr="0053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auto"/>
            </w:tcBorders>
          </w:tcPr>
          <w:p w14:paraId="707FFE7A" w14:textId="77777777" w:rsidR="00ED7EEB" w:rsidRPr="003939A4" w:rsidRDefault="00ED7EEB" w:rsidP="005309AC">
            <w:pPr>
              <w:ind w:firstLineChars="50" w:firstLine="10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939A4">
              <w:rPr>
                <w:b w:val="0"/>
                <w:bCs w:val="0"/>
                <w:color w:val="000000" w:themeColor="text1"/>
                <w:sz w:val="20"/>
                <w:szCs w:val="20"/>
              </w:rPr>
              <w:t>≥</w:t>
            </w:r>
            <w:r w:rsidRPr="003939A4">
              <w:rPr>
                <w:rFonts w:hint="eastAsia"/>
                <w:b w:val="0"/>
                <w:bCs w:val="0"/>
                <w:color w:val="000000" w:themeColor="text1"/>
                <w:sz w:val="20"/>
                <w:szCs w:val="20"/>
              </w:rPr>
              <w:t xml:space="preserve"> 0.75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9528AD9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0.344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EA5A2B0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0.082-1.454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35F1D84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939A4">
              <w:rPr>
                <w:rFonts w:hint="eastAsia"/>
                <w:color w:val="000000" w:themeColor="text1"/>
                <w:sz w:val="20"/>
                <w:szCs w:val="20"/>
              </w:rPr>
              <w:t>0.147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2FC3A3A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152A4C7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4A883ABD" w14:textId="77777777" w:rsidR="00ED7EEB" w:rsidRPr="003939A4" w:rsidRDefault="00ED7EEB" w:rsidP="005309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1B83970" w14:textId="77777777" w:rsidR="00ED7EEB" w:rsidRPr="003939A4" w:rsidRDefault="00ED7EEB" w:rsidP="00ED7EEB">
      <w:pPr>
        <w:rPr>
          <w:color w:val="000000" w:themeColor="text1"/>
        </w:rPr>
      </w:pPr>
      <w:r w:rsidRPr="003939A4">
        <w:rPr>
          <w:color w:val="000000" w:themeColor="text1"/>
        </w:rPr>
        <w:t xml:space="preserve">Abbreviations: </w:t>
      </w:r>
      <w:r w:rsidRPr="003939A4">
        <w:rPr>
          <w:rFonts w:hint="eastAsia"/>
          <w:color w:val="000000" w:themeColor="text1"/>
        </w:rPr>
        <w:t>ERCP, e</w:t>
      </w:r>
      <w:r w:rsidRPr="003939A4">
        <w:rPr>
          <w:color w:val="000000" w:themeColor="text1"/>
        </w:rPr>
        <w:t>ndoscopic retrograde cholangiopancreatography</w:t>
      </w:r>
      <w:r w:rsidRPr="003939A4">
        <w:rPr>
          <w:rFonts w:hint="eastAsia"/>
          <w:color w:val="000000" w:themeColor="text1"/>
        </w:rPr>
        <w:t xml:space="preserve">; CBDS, common bile duct stone; CRP, C reactive protein; TBil, total bilirubin; ALT, </w:t>
      </w:r>
      <w:r w:rsidRPr="003939A4">
        <w:rPr>
          <w:color w:val="000000" w:themeColor="text1"/>
        </w:rPr>
        <w:t>transaminase</w:t>
      </w:r>
      <w:r w:rsidRPr="003939A4">
        <w:rPr>
          <w:rFonts w:hint="eastAsia"/>
          <w:color w:val="000000" w:themeColor="text1"/>
        </w:rPr>
        <w:t>; OR, odds ratio; CI, confidence interval; PD, pancreatic duct</w:t>
      </w:r>
    </w:p>
    <w:p w14:paraId="0B12BD0A" w14:textId="77777777" w:rsidR="000D7F4A" w:rsidRPr="003939A4" w:rsidRDefault="000D7F4A">
      <w:pPr>
        <w:rPr>
          <w:color w:val="000000" w:themeColor="text1"/>
        </w:rPr>
      </w:pPr>
    </w:p>
    <w:sectPr w:rsidR="000D7F4A" w:rsidRPr="003939A4" w:rsidSect="006B63D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91"/>
    <w:rsid w:val="00013DEF"/>
    <w:rsid w:val="00021695"/>
    <w:rsid w:val="0004115A"/>
    <w:rsid w:val="00052FEF"/>
    <w:rsid w:val="0005397B"/>
    <w:rsid w:val="000546E3"/>
    <w:rsid w:val="00082712"/>
    <w:rsid w:val="000915E0"/>
    <w:rsid w:val="00091D5F"/>
    <w:rsid w:val="00093DDC"/>
    <w:rsid w:val="000A18E8"/>
    <w:rsid w:val="000D7F4A"/>
    <w:rsid w:val="000E285D"/>
    <w:rsid w:val="000E29BE"/>
    <w:rsid w:val="000F40A3"/>
    <w:rsid w:val="000F741C"/>
    <w:rsid w:val="00101FD1"/>
    <w:rsid w:val="00115BEC"/>
    <w:rsid w:val="0012610E"/>
    <w:rsid w:val="00126C5D"/>
    <w:rsid w:val="00134712"/>
    <w:rsid w:val="00151520"/>
    <w:rsid w:val="001601EF"/>
    <w:rsid w:val="0018424F"/>
    <w:rsid w:val="0018447C"/>
    <w:rsid w:val="00184649"/>
    <w:rsid w:val="001D2F1B"/>
    <w:rsid w:val="001D7888"/>
    <w:rsid w:val="001E6361"/>
    <w:rsid w:val="001F665A"/>
    <w:rsid w:val="0021146D"/>
    <w:rsid w:val="002141D5"/>
    <w:rsid w:val="00220E50"/>
    <w:rsid w:val="00235740"/>
    <w:rsid w:val="002472E4"/>
    <w:rsid w:val="00247D63"/>
    <w:rsid w:val="00272068"/>
    <w:rsid w:val="00273124"/>
    <w:rsid w:val="002A11E7"/>
    <w:rsid w:val="002C71C5"/>
    <w:rsid w:val="002D051F"/>
    <w:rsid w:val="002E499E"/>
    <w:rsid w:val="002E564A"/>
    <w:rsid w:val="002F4338"/>
    <w:rsid w:val="002F69E5"/>
    <w:rsid w:val="00302051"/>
    <w:rsid w:val="00303997"/>
    <w:rsid w:val="0031296A"/>
    <w:rsid w:val="00327A18"/>
    <w:rsid w:val="00347749"/>
    <w:rsid w:val="00347EF8"/>
    <w:rsid w:val="00357C68"/>
    <w:rsid w:val="00362435"/>
    <w:rsid w:val="003736C7"/>
    <w:rsid w:val="00390B05"/>
    <w:rsid w:val="003939A4"/>
    <w:rsid w:val="00396B06"/>
    <w:rsid w:val="003A07C2"/>
    <w:rsid w:val="003E0116"/>
    <w:rsid w:val="003E0473"/>
    <w:rsid w:val="003E5A02"/>
    <w:rsid w:val="00406F41"/>
    <w:rsid w:val="00411403"/>
    <w:rsid w:val="00441CA7"/>
    <w:rsid w:val="004430C4"/>
    <w:rsid w:val="004442CE"/>
    <w:rsid w:val="004512EF"/>
    <w:rsid w:val="00474437"/>
    <w:rsid w:val="00483325"/>
    <w:rsid w:val="00492F8E"/>
    <w:rsid w:val="004A0BD0"/>
    <w:rsid w:val="004A2693"/>
    <w:rsid w:val="004A6CA4"/>
    <w:rsid w:val="004B57A1"/>
    <w:rsid w:val="004E1AF0"/>
    <w:rsid w:val="004E2B9B"/>
    <w:rsid w:val="004E5E2D"/>
    <w:rsid w:val="004F6B73"/>
    <w:rsid w:val="00507F91"/>
    <w:rsid w:val="00511CD1"/>
    <w:rsid w:val="0052521B"/>
    <w:rsid w:val="00526EC2"/>
    <w:rsid w:val="00530CFD"/>
    <w:rsid w:val="00534CC0"/>
    <w:rsid w:val="00537303"/>
    <w:rsid w:val="00551F31"/>
    <w:rsid w:val="00553EA1"/>
    <w:rsid w:val="0055701C"/>
    <w:rsid w:val="00561CA8"/>
    <w:rsid w:val="00570DCD"/>
    <w:rsid w:val="00574B8F"/>
    <w:rsid w:val="00587567"/>
    <w:rsid w:val="00596A7C"/>
    <w:rsid w:val="00597C37"/>
    <w:rsid w:val="005A1111"/>
    <w:rsid w:val="005A122A"/>
    <w:rsid w:val="005B5693"/>
    <w:rsid w:val="005C65EC"/>
    <w:rsid w:val="005E2E47"/>
    <w:rsid w:val="005E6FD5"/>
    <w:rsid w:val="00602CCD"/>
    <w:rsid w:val="00611D80"/>
    <w:rsid w:val="00642BD5"/>
    <w:rsid w:val="006471BD"/>
    <w:rsid w:val="00647743"/>
    <w:rsid w:val="00655ADF"/>
    <w:rsid w:val="00661626"/>
    <w:rsid w:val="00697EEC"/>
    <w:rsid w:val="006B63D7"/>
    <w:rsid w:val="006B7E74"/>
    <w:rsid w:val="006C36BB"/>
    <w:rsid w:val="006C507E"/>
    <w:rsid w:val="006C73F2"/>
    <w:rsid w:val="006D6DF9"/>
    <w:rsid w:val="006E6829"/>
    <w:rsid w:val="00702824"/>
    <w:rsid w:val="00705F06"/>
    <w:rsid w:val="00710473"/>
    <w:rsid w:val="0071211B"/>
    <w:rsid w:val="0071215C"/>
    <w:rsid w:val="007206D1"/>
    <w:rsid w:val="0072662D"/>
    <w:rsid w:val="00733251"/>
    <w:rsid w:val="00774928"/>
    <w:rsid w:val="00774C75"/>
    <w:rsid w:val="00783FDC"/>
    <w:rsid w:val="007857A1"/>
    <w:rsid w:val="00797D01"/>
    <w:rsid w:val="007B148B"/>
    <w:rsid w:val="007B4F15"/>
    <w:rsid w:val="007D3D92"/>
    <w:rsid w:val="00810834"/>
    <w:rsid w:val="00826CE8"/>
    <w:rsid w:val="008347BC"/>
    <w:rsid w:val="0084544A"/>
    <w:rsid w:val="00863891"/>
    <w:rsid w:val="00867FE4"/>
    <w:rsid w:val="008867CE"/>
    <w:rsid w:val="008E13EF"/>
    <w:rsid w:val="008E253A"/>
    <w:rsid w:val="008E76C6"/>
    <w:rsid w:val="008F67B9"/>
    <w:rsid w:val="009161BD"/>
    <w:rsid w:val="00937BAA"/>
    <w:rsid w:val="009616E4"/>
    <w:rsid w:val="009677FD"/>
    <w:rsid w:val="00971735"/>
    <w:rsid w:val="00972469"/>
    <w:rsid w:val="0097570C"/>
    <w:rsid w:val="009A3C43"/>
    <w:rsid w:val="009C4786"/>
    <w:rsid w:val="009D67AC"/>
    <w:rsid w:val="009F4BE8"/>
    <w:rsid w:val="00A25277"/>
    <w:rsid w:val="00A25A9B"/>
    <w:rsid w:val="00A65A7B"/>
    <w:rsid w:val="00A833A8"/>
    <w:rsid w:val="00A85774"/>
    <w:rsid w:val="00AA53A4"/>
    <w:rsid w:val="00AB74B4"/>
    <w:rsid w:val="00AC0738"/>
    <w:rsid w:val="00AE6259"/>
    <w:rsid w:val="00AE7CE4"/>
    <w:rsid w:val="00B05661"/>
    <w:rsid w:val="00B05D59"/>
    <w:rsid w:val="00B31152"/>
    <w:rsid w:val="00B32DC5"/>
    <w:rsid w:val="00B3471D"/>
    <w:rsid w:val="00B4166E"/>
    <w:rsid w:val="00B52FFC"/>
    <w:rsid w:val="00B623CF"/>
    <w:rsid w:val="00B62F76"/>
    <w:rsid w:val="00B70A90"/>
    <w:rsid w:val="00B905CD"/>
    <w:rsid w:val="00BB3F50"/>
    <w:rsid w:val="00BF47C1"/>
    <w:rsid w:val="00C0284F"/>
    <w:rsid w:val="00C029FE"/>
    <w:rsid w:val="00C06166"/>
    <w:rsid w:val="00C0725E"/>
    <w:rsid w:val="00C174E4"/>
    <w:rsid w:val="00C17F6F"/>
    <w:rsid w:val="00C22B27"/>
    <w:rsid w:val="00C3745B"/>
    <w:rsid w:val="00C42D2F"/>
    <w:rsid w:val="00C6360E"/>
    <w:rsid w:val="00C65AC5"/>
    <w:rsid w:val="00C710F5"/>
    <w:rsid w:val="00C80432"/>
    <w:rsid w:val="00CA65E5"/>
    <w:rsid w:val="00CD3ABA"/>
    <w:rsid w:val="00CE54DE"/>
    <w:rsid w:val="00D22A09"/>
    <w:rsid w:val="00D239D3"/>
    <w:rsid w:val="00D40593"/>
    <w:rsid w:val="00D41995"/>
    <w:rsid w:val="00D65DE5"/>
    <w:rsid w:val="00D8276D"/>
    <w:rsid w:val="00D85976"/>
    <w:rsid w:val="00D87928"/>
    <w:rsid w:val="00DA745F"/>
    <w:rsid w:val="00DD1F24"/>
    <w:rsid w:val="00DF0FB7"/>
    <w:rsid w:val="00E01585"/>
    <w:rsid w:val="00E01639"/>
    <w:rsid w:val="00E074A1"/>
    <w:rsid w:val="00E10A60"/>
    <w:rsid w:val="00E12BCE"/>
    <w:rsid w:val="00E34FBB"/>
    <w:rsid w:val="00E44095"/>
    <w:rsid w:val="00E661B8"/>
    <w:rsid w:val="00E86097"/>
    <w:rsid w:val="00EA0270"/>
    <w:rsid w:val="00EB2349"/>
    <w:rsid w:val="00EB591A"/>
    <w:rsid w:val="00ED7EEB"/>
    <w:rsid w:val="00EE65E5"/>
    <w:rsid w:val="00F12C9B"/>
    <w:rsid w:val="00F16600"/>
    <w:rsid w:val="00F20E57"/>
    <w:rsid w:val="00F404C4"/>
    <w:rsid w:val="00F429A8"/>
    <w:rsid w:val="00F656BC"/>
    <w:rsid w:val="00F71437"/>
    <w:rsid w:val="00F9442B"/>
    <w:rsid w:val="00FA1CC4"/>
    <w:rsid w:val="00FB2A08"/>
    <w:rsid w:val="00FB6A14"/>
    <w:rsid w:val="00FC1B39"/>
    <w:rsid w:val="00FC1ED9"/>
    <w:rsid w:val="00FD21BB"/>
    <w:rsid w:val="00FD263F"/>
    <w:rsid w:val="00FD4202"/>
    <w:rsid w:val="00FF014B"/>
    <w:rsid w:val="00FF0DE0"/>
    <w:rsid w:val="00FF351C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C30439"/>
  <w15:chartTrackingRefBased/>
  <w15:docId w15:val="{B1B010CC-41EB-AD4A-87B5-F228B805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4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-11">
    <w:name w:val="清单表 1 浅色 - 着色 11"/>
    <w:basedOn w:val="a1"/>
    <w:next w:val="1-1"/>
    <w:uiPriority w:val="46"/>
    <w:rsid w:val="000D7F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1-1">
    <w:name w:val="List Table 1 Light Accent 1"/>
    <w:basedOn w:val="a1"/>
    <w:uiPriority w:val="46"/>
    <w:rsid w:val="000D7F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1141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MM</dc:creator>
  <cp:keywords/>
  <dc:description/>
  <cp:lastModifiedBy>Claire Zhang</cp:lastModifiedBy>
  <cp:revision>83</cp:revision>
  <dcterms:created xsi:type="dcterms:W3CDTF">2024-08-27T02:41:00Z</dcterms:created>
  <dcterms:modified xsi:type="dcterms:W3CDTF">2025-04-10T13:38:00Z</dcterms:modified>
</cp:coreProperties>
</file>