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4EB82" w14:textId="3B4E369F" w:rsidR="00AF6935" w:rsidRDefault="00AA4BFE" w:rsidP="00AF6935">
      <w:pPr>
        <w:spacing w:after="60" w:line="360" w:lineRule="auto"/>
        <w:rPr>
          <w:rFonts w:ascii="Aptos" w:hAnsi="Aptos"/>
        </w:rPr>
      </w:pPr>
      <w:r>
        <w:rPr>
          <w:rFonts w:ascii="Aptos" w:hAnsi="Aptos"/>
        </w:rPr>
        <w:t xml:space="preserve">Table 1: </w:t>
      </w:r>
      <w:r w:rsidR="00804EB7" w:rsidRPr="00804EB7">
        <w:rPr>
          <w:rFonts w:ascii="Aptos" w:hAnsi="Aptos"/>
        </w:rPr>
        <w:t xml:space="preserve">Demographic characteristics of SIREN study participants, by </w:t>
      </w:r>
      <w:r w:rsidR="00EB04F6">
        <w:rPr>
          <w:rFonts w:ascii="Aptos" w:hAnsi="Aptos"/>
        </w:rPr>
        <w:t xml:space="preserve">receipt of </w:t>
      </w:r>
      <w:r w:rsidR="004927D4">
        <w:rPr>
          <w:rFonts w:ascii="Aptos" w:hAnsi="Aptos"/>
        </w:rPr>
        <w:t xml:space="preserve">COVID-19 </w:t>
      </w:r>
      <w:r w:rsidR="00971D2D">
        <w:rPr>
          <w:rFonts w:ascii="Aptos" w:hAnsi="Aptos"/>
        </w:rPr>
        <w:t xml:space="preserve">booster </w:t>
      </w:r>
      <w:r w:rsidR="00EB04F6">
        <w:rPr>
          <w:rFonts w:ascii="Aptos" w:hAnsi="Aptos"/>
        </w:rPr>
        <w:t>in October 2023</w:t>
      </w:r>
      <w:r w:rsidR="00804EB7" w:rsidRPr="00804EB7">
        <w:rPr>
          <w:rFonts w:ascii="Aptos" w:hAnsi="Aptos"/>
        </w:rPr>
        <w:t>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4050"/>
        <w:gridCol w:w="1421"/>
        <w:gridCol w:w="1616"/>
        <w:gridCol w:w="1939"/>
      </w:tblGrid>
      <w:tr w:rsidR="00CF3224" w:rsidRPr="005E0E8F" w14:paraId="7B4E77C0" w14:textId="77777777" w:rsidTr="3F3884FB">
        <w:trPr>
          <w:tblHeader/>
          <w:jc w:val="center"/>
        </w:trPr>
        <w:tc>
          <w:tcPr>
            <w:tcW w:w="3031" w:type="pct"/>
            <w:gridSpan w:val="2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FEAA1" w14:textId="77777777" w:rsidR="00CF3224" w:rsidRPr="005E0E8F" w:rsidRDefault="00CF3224" w:rsidP="00CF32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969" w:type="pct"/>
            <w:gridSpan w:val="2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8E7B9" w14:textId="42AB0640" w:rsidR="00CF3224" w:rsidRPr="005E0E8F" w:rsidRDefault="006032FF" w:rsidP="00CF32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 xml:space="preserve">Receipt of </w:t>
            </w:r>
            <w:r w:rsidR="00971D2D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 xml:space="preserve">COVID-19 </w:t>
            </w:r>
            <w:r w:rsidR="00054C36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>b</w:t>
            </w:r>
            <w:r w:rsidR="00C072EB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>ooste</w:t>
            </w:r>
            <w:r w:rsidR="001E066E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>r</w:t>
            </w:r>
            <w:r w:rsidR="00E01341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F3224" w:rsidRPr="005E0E8F" w14:paraId="26CA2275" w14:textId="77777777" w:rsidTr="00E01341">
        <w:trPr>
          <w:tblHeader/>
          <w:jc w:val="center"/>
        </w:trPr>
        <w:tc>
          <w:tcPr>
            <w:tcW w:w="2244" w:type="pct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4EEE6" w14:textId="77777777" w:rsidR="00CF3224" w:rsidRPr="005E0E8F" w:rsidRDefault="00CF3224" w:rsidP="00CF32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5E0E8F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>Characteristic</w:t>
            </w:r>
          </w:p>
        </w:tc>
        <w:tc>
          <w:tcPr>
            <w:tcW w:w="787" w:type="pct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DA1A2" w14:textId="5DD49AF7" w:rsidR="00CF3224" w:rsidRPr="005E0E8F" w:rsidRDefault="00CF3224" w:rsidP="00CF32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5E0E8F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>Overall</w:t>
            </w:r>
            <w:r w:rsidRPr="005E0E8F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 xml:space="preserve">  </w:t>
            </w:r>
            <w:r w:rsidRPr="005E0E8F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br/>
              <w:t xml:space="preserve">N = </w:t>
            </w:r>
            <w:r w:rsidR="00E21C60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2,867</w:t>
            </w:r>
          </w:p>
        </w:tc>
        <w:tc>
          <w:tcPr>
            <w:tcW w:w="895" w:type="pct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E808A" w14:textId="44DC1B56" w:rsidR="00CF3224" w:rsidRPr="005E0E8F" w:rsidRDefault="001E066E" w:rsidP="00CF32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>
              <w:rPr>
                <w:rFonts w:ascii="Aptos" w:eastAsia="Arial" w:hAnsi="Aptos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Waned </w:t>
            </w:r>
            <w:r w:rsidR="00C072EB">
              <w:rPr>
                <w:rFonts w:ascii="Aptos" w:eastAsia="Arial" w:hAnsi="Aptos" w:cs="Arial"/>
                <w:b/>
                <w:bCs/>
                <w:color w:val="000000"/>
                <w:sz w:val="20"/>
                <w:szCs w:val="20"/>
                <w:lang w:val="en-US"/>
              </w:rPr>
              <w:t>booster</w:t>
            </w:r>
            <w:r w:rsidR="00CF3224" w:rsidRPr="005E0E8F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br/>
              <w:t>N = 1,</w:t>
            </w:r>
            <w:r w:rsidR="00E21C60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445</w:t>
            </w:r>
          </w:p>
        </w:tc>
        <w:tc>
          <w:tcPr>
            <w:tcW w:w="1074" w:type="pct"/>
            <w:tcBorders>
              <w:top w:val="single" w:sz="8" w:space="0" w:color="000000" w:themeColor="text1"/>
              <w:left w:val="none" w:sz="0" w:space="0" w:color="000000" w:themeColor="text1"/>
              <w:bottom w:val="single" w:sz="8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2B44C" w14:textId="4B118D81" w:rsidR="00565455" w:rsidRDefault="00565455" w:rsidP="00CF32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>Oct</w:t>
            </w:r>
            <w:r w:rsidR="00E01341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>ober 20</w:t>
            </w:r>
            <w:r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 xml:space="preserve">23 </w:t>
            </w:r>
            <w:r w:rsidR="00A3149B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>b</w:t>
            </w:r>
            <w:r w:rsidR="00C072EB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>ooster</w:t>
            </w:r>
            <w:r w:rsidR="009B1B0A">
              <w:rPr>
                <w:rFonts w:ascii="Aptos" w:eastAsia="Arial" w:hAnsi="Aptos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77663347" w14:textId="17180709" w:rsidR="00CF3224" w:rsidRPr="005E0E8F" w:rsidRDefault="00CF3224" w:rsidP="00CF3224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5E0E8F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N = 1,</w:t>
            </w:r>
            <w:r w:rsidR="001D5613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4</w:t>
            </w:r>
            <w:r w:rsidR="00E21C60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22</w:t>
            </w:r>
          </w:p>
        </w:tc>
      </w:tr>
      <w:tr w:rsidR="00834ACB" w:rsidRPr="005E0E8F" w14:paraId="7F82217F" w14:textId="77777777" w:rsidTr="00E01341">
        <w:trPr>
          <w:jc w:val="center"/>
        </w:trPr>
        <w:tc>
          <w:tcPr>
            <w:tcW w:w="224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9921" w14:textId="09333B5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Gender</w:t>
            </w:r>
          </w:p>
        </w:tc>
        <w:tc>
          <w:tcPr>
            <w:tcW w:w="78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74A6E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EFD5B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A6A04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026479D0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C03B1" w14:textId="451A98C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Female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6F34" w14:textId="21131A6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2,311 (80.6%)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4BF76" w14:textId="07491A5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1,214 (84.0%)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1D3BB" w14:textId="3768B06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1,097 (77.1%)</w:t>
            </w:r>
          </w:p>
        </w:tc>
      </w:tr>
      <w:tr w:rsidR="00834ACB" w:rsidRPr="005E0E8F" w14:paraId="194FE7EE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E1F9" w14:textId="5CDAF92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Male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6FD40" w14:textId="39BFE8D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556 (19.4%)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7165" w14:textId="30F2C01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231 (16.0%)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0EDCE" w14:textId="6CD5BA3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325 (22.9%)</w:t>
            </w:r>
          </w:p>
        </w:tc>
      </w:tr>
      <w:tr w:rsidR="00834ACB" w:rsidRPr="005E0E8F" w14:paraId="5975BD60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1651D" w14:textId="72C5D4A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Age group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0C03B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B8833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F487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26B1C49F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0004" w14:textId="5914B1B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Under 35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061C3" w14:textId="470E0C9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195 (6.80%)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3342E" w14:textId="3E17473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117 (8.10%)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5A758" w14:textId="71D383F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78 (5.49%)</w:t>
            </w:r>
          </w:p>
        </w:tc>
      </w:tr>
      <w:tr w:rsidR="00834ACB" w:rsidRPr="005E0E8F" w14:paraId="50A381E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0BF96" w14:textId="0D59BC5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35 to 44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29D55" w14:textId="6190D01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638 (22.3%)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A966D" w14:textId="676CA9E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342 (23.7%)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9B78E" w14:textId="210A341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296 (20.8%)</w:t>
            </w:r>
          </w:p>
        </w:tc>
      </w:tr>
      <w:tr w:rsidR="00834ACB" w:rsidRPr="005E0E8F" w14:paraId="0D614D0A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B410D" w14:textId="2443B69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45 to 54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B6A29" w14:textId="6E942D4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1,149 (40.1%)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489F3" w14:textId="1F0FAA9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579 (40.1%)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0E10" w14:textId="1129DDC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570 (40.1%)</w:t>
            </w:r>
          </w:p>
        </w:tc>
      </w:tr>
      <w:tr w:rsidR="00834ACB" w:rsidRPr="005E0E8F" w14:paraId="53F0D65E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2836" w14:textId="78A8077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55 to 64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48691" w14:textId="2128F53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822 (28.7%)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B588C" w14:textId="501C293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389 (26.9%)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0AD9A" w14:textId="47C68F1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433 (30.5%)</w:t>
            </w:r>
          </w:p>
        </w:tc>
      </w:tr>
      <w:tr w:rsidR="00834ACB" w:rsidRPr="005E0E8F" w14:paraId="6494CCFE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C3DE" w14:textId="0C43374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Over 65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2EED1" w14:textId="1A7C6B8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63 (2.20%)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B997" w14:textId="398396B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18 (1.25%)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CC4C1" w14:textId="52FB650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45 (3.16%)</w:t>
            </w:r>
          </w:p>
        </w:tc>
      </w:tr>
      <w:tr w:rsidR="00834ACB" w:rsidRPr="005E0E8F" w14:paraId="0B01BC09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924E9" w14:textId="7406C00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Ethnicity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9C30F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C3B4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C581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7B87D03A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75466" w14:textId="38D36C4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White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DB08F" w14:textId="11542A8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2,450 (85.5%)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B402E" w14:textId="7C9C620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1,193 (82.6%)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0392" w14:textId="0256771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1,257 (88.4%)</w:t>
            </w:r>
          </w:p>
        </w:tc>
      </w:tr>
      <w:tr w:rsidR="00834ACB" w:rsidRPr="005E0E8F" w14:paraId="075EBE5E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C3942" w14:textId="3092E51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Asian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D59F1" w14:textId="3E2CDFE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223 (7.78%)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3889" w14:textId="7B26F79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128 (8.86%)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5AC45" w14:textId="0CB1E94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95 (6.68%)</w:t>
            </w:r>
          </w:p>
        </w:tc>
      </w:tr>
      <w:tr w:rsidR="00834ACB" w:rsidRPr="005E0E8F" w14:paraId="09C22CDC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9D3D2" w14:textId="6A8D91B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Black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F78D" w14:textId="00EB073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90 (3.14%)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8DB60" w14:textId="1D1ADBD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59 (4.08%)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4D528" w14:textId="23C8A1E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31 (2.18%)</w:t>
            </w:r>
          </w:p>
        </w:tc>
      </w:tr>
      <w:tr w:rsidR="00834ACB" w:rsidRPr="005E0E8F" w14:paraId="47B6045C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FB8C7" w14:textId="3D63F98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Mixed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0A7BA" w14:textId="04C3D04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51 (1.78%)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F40BE" w14:textId="7DA997C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33 (2.28%)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9F60" w14:textId="08EDF30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18 (1.27%)</w:t>
            </w:r>
          </w:p>
        </w:tc>
      </w:tr>
      <w:tr w:rsidR="00834ACB" w:rsidRPr="005E0E8F" w14:paraId="36CA499F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1923" w14:textId="6482236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Other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13C8" w14:textId="32236ED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53 (1.85%)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29EC0" w14:textId="47D4EA4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32 (2.21%)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0DCF9" w14:textId="0FEC087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21 (1.48%)</w:t>
            </w:r>
          </w:p>
        </w:tc>
      </w:tr>
      <w:tr w:rsidR="00834ACB" w:rsidRPr="005E0E8F" w14:paraId="2C1B7047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73AB2" w14:textId="605ACCB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Medical condition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381A7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1A5FC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95E81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24D6949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1F8C" w14:textId="0901F5B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No medical condition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A09D6" w14:textId="2FD3FDE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2,117 (73.8%)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379F" w14:textId="7006BE6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1,097 (75.9%)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AC9A4" w14:textId="4ACC899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1,020 (71.7%)</w:t>
            </w:r>
          </w:p>
        </w:tc>
      </w:tr>
      <w:tr w:rsidR="00834ACB" w:rsidRPr="005E0E8F" w14:paraId="606F5AA3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F09A5" w14:textId="43C0058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Immunosuppression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DFE5" w14:textId="1FF084D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70 (2.44%)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7560B" w14:textId="6E537FA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30 (2.08%)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B598" w14:textId="01287E4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40 (2.81%)</w:t>
            </w:r>
          </w:p>
        </w:tc>
      </w:tr>
      <w:tr w:rsidR="00834ACB" w:rsidRPr="005E0E8F" w14:paraId="6622E127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517ED" w14:textId="510C403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Chronic Respiratory conditions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AA7A" w14:textId="01A38EE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342 (11.9%)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D9D1" w14:textId="0D425F3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161 (11.1%)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41C6A" w14:textId="334CE1F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181 (12.7%)</w:t>
            </w:r>
          </w:p>
        </w:tc>
      </w:tr>
      <w:tr w:rsidR="00834ACB" w:rsidRPr="005E0E8F" w14:paraId="6D735461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47C6B" w14:textId="4F6FF7B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Chronic Non-Respiratory conditions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FA41" w14:textId="369E570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338 (11.8%)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39E0" w14:textId="1DCE399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157 (10.9%)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F0AF0" w14:textId="06EDBA5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181 (12.7%)</w:t>
            </w:r>
          </w:p>
        </w:tc>
      </w:tr>
      <w:tr w:rsidR="00834ACB" w:rsidRPr="005E0E8F" w14:paraId="35AA6BD8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FA1B" w14:textId="274A13D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Staff type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FDB2A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7AFC1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3C41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66B87CEA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1C53" w14:textId="3A1BF0A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Administrative/Executive (office based)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39AB4" w14:textId="07E3651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466 (16.3%)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2E393" w14:textId="371B8B6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224 (15.5%)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165BA" w14:textId="5336337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242 (17.0%)</w:t>
            </w:r>
          </w:p>
        </w:tc>
      </w:tr>
      <w:tr w:rsidR="00834ACB" w:rsidRPr="005E0E8F" w14:paraId="4888B0B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D1006" w14:textId="7556989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Doctor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890C" w14:textId="4D54B1C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366 (12.8%)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8D85" w14:textId="1198BA0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143 (9.90%)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BDA0A" w14:textId="4160B86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223 (15.7%)</w:t>
            </w:r>
          </w:p>
        </w:tc>
      </w:tr>
      <w:tr w:rsidR="00834ACB" w:rsidRPr="005E0E8F" w14:paraId="5DF7D48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0125B" w14:textId="5995057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Estates/Porters/Security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CF78A" w14:textId="0BEEB95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53 (1.85%)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131BC" w14:textId="5759922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29 (2.01%)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F9E0" w14:textId="699B668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24 (1.69%)</w:t>
            </w:r>
          </w:p>
        </w:tc>
      </w:tr>
      <w:tr w:rsidR="00834ACB" w:rsidRPr="005E0E8F" w14:paraId="22902685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03D5" w14:textId="34D1688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Healthcare Assistant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AC1D" w14:textId="223C9D5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155 (5.41%)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3B50B" w14:textId="6D810D2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96 (6.64%)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3F09" w14:textId="1BAE502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59 (4.15%)</w:t>
            </w:r>
          </w:p>
        </w:tc>
      </w:tr>
      <w:tr w:rsidR="00834ACB" w:rsidRPr="005E0E8F" w14:paraId="3F80399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8586" w14:textId="4CB90E6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Healthcare Scientist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2AEA" w14:textId="72853EC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183 (6.38%)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0268D" w14:textId="7B251C0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97 (6.71%)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DD5D" w14:textId="6C651DB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86 (6.05%)</w:t>
            </w:r>
          </w:p>
        </w:tc>
      </w:tr>
      <w:tr w:rsidR="00834ACB" w:rsidRPr="005E0E8F" w14:paraId="13B371DA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E12A0" w14:textId="0498EC0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Midwife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4384" w14:textId="0F66A2A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91 (3.17%)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EC0F" w14:textId="5F7AC75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59 (4.08%)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AB68" w14:textId="4FD35D8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32 (2.25%)</w:t>
            </w:r>
          </w:p>
        </w:tc>
      </w:tr>
      <w:tr w:rsidR="00834ACB" w:rsidRPr="005E0E8F" w14:paraId="2D016622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36D18" w14:textId="7411061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Nursing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14B2" w14:textId="261FC7D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952 (33.2%)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FEED9" w14:textId="0188771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508 (35.2%)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AA9D1" w14:textId="7B81064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444 (31.2%)</w:t>
            </w:r>
          </w:p>
        </w:tc>
      </w:tr>
      <w:tr w:rsidR="00834ACB" w:rsidRPr="005E0E8F" w14:paraId="6C0C34B1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EA77" w14:textId="433C83E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Other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A8EFB" w14:textId="4F11F66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334 (11.6%)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BEC0E" w14:textId="0D9FCA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167 (11.6%)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A9C2" w14:textId="5DEA34B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167 (11.7%)</w:t>
            </w:r>
          </w:p>
        </w:tc>
      </w:tr>
      <w:tr w:rsidR="00834ACB" w:rsidRPr="005E0E8F" w14:paraId="3DF6A28D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E5380" w14:textId="6A81171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Pharmacist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6303C" w14:textId="0BCD4D4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64 (2.23%)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56CB9" w14:textId="0D10E82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25 (1.73%)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8EA05" w14:textId="25D0908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39 (2.74%)</w:t>
            </w:r>
          </w:p>
        </w:tc>
      </w:tr>
      <w:tr w:rsidR="00834ACB" w:rsidRPr="005E0E8F" w14:paraId="4DE97AEE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6C1CE" w14:textId="6DF910F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Physiotherapist/Occupational Therapist/SALT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D9B9" w14:textId="3C18A6A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122 (4.26%)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E588A" w14:textId="6A5D564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62 (4.29%)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60CD" w14:textId="1586694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60 (4.22%)</w:t>
            </w:r>
          </w:p>
        </w:tc>
      </w:tr>
      <w:tr w:rsidR="00834ACB" w:rsidRPr="005E0E8F" w14:paraId="76BD974E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C9DD" w14:textId="739D500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Student (Medical/Nursing/Midwifery/Other)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5EF1D" w14:textId="2312158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81 (2.83%)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2FE7B" w14:textId="4C87E53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35 (2.42%)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99173" w14:textId="7219110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46 (3.23%)</w:t>
            </w:r>
          </w:p>
        </w:tc>
      </w:tr>
      <w:tr w:rsidR="00834ACB" w:rsidRPr="005E0E8F" w14:paraId="147BD91A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283D2" w14:textId="62519CC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Occupation setting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EC1F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637D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7808F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243EA267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4642E" w14:textId="071CDE4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Ambulance/Emergency Department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41938" w14:textId="1522B21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57 (1.99%)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5163" w14:textId="57A901A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29 (2.01%)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06D9" w14:textId="5C07D6E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28 (1.97%)</w:t>
            </w:r>
          </w:p>
        </w:tc>
      </w:tr>
      <w:tr w:rsidR="00834ACB" w:rsidRPr="005E0E8F" w14:paraId="2DF3227A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90EBB" w14:textId="5E25DE5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Inpatient Wards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6D016" w14:textId="38EA9D2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350 (12.2%)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9FA8" w14:textId="3BEFC09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207 (14.3%)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EA454" w14:textId="2AEB625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143 (10.1%)</w:t>
            </w:r>
          </w:p>
        </w:tc>
      </w:tr>
      <w:tr w:rsidR="00834ACB" w:rsidRPr="005E0E8F" w14:paraId="2699B903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E74D1" w14:textId="690A0EE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Intensive Care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44F3F" w14:textId="632CA50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128 (4.46%)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0C4C9" w14:textId="64C7886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69 (4.78%)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9FC88" w14:textId="7CD5170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59 (4.15%)</w:t>
            </w:r>
          </w:p>
        </w:tc>
      </w:tr>
      <w:tr w:rsidR="00834ACB" w:rsidRPr="005E0E8F" w14:paraId="263E702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B6621" w14:textId="577FD50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Maternity/Labour Ward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E91D" w14:textId="758DCC9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45 (1.57%)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D161" w14:textId="192FC97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29 (2.01%)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D59E6" w14:textId="76F94D6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16 (1.13%)</w:t>
            </w:r>
          </w:p>
        </w:tc>
      </w:tr>
      <w:tr w:rsidR="00834ACB" w:rsidRPr="005E0E8F" w14:paraId="43FEF43F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1FFF" w14:textId="3EAB0AB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Office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54A55" w14:textId="7E5F515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629 (21.9%)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90C6" w14:textId="5BBF652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282 (19.5%)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BB300" w14:textId="655DE07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347 (24.4%)</w:t>
            </w:r>
          </w:p>
        </w:tc>
      </w:tr>
      <w:tr w:rsidR="00834ACB" w:rsidRPr="005E0E8F" w14:paraId="2607B0D1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E849" w14:textId="06E2671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Outpatient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F25D" w14:textId="6B7C0E0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585 (20.4%)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9BC52" w14:textId="5499FB2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302 (20.9%)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A43CC" w14:textId="3AFCE25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283 (19.9%)</w:t>
            </w:r>
          </w:p>
        </w:tc>
      </w:tr>
      <w:tr w:rsidR="00834ACB" w:rsidRPr="005E0E8F" w14:paraId="0934A49D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71540" w14:textId="6DD821F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Patient facing (non-clinical)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EB20" w14:textId="7536651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136 (4.74%)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71148" w14:textId="5540A04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62 (4.29%)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EA4CA" w14:textId="747548E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74 (5.20%)</w:t>
            </w:r>
          </w:p>
        </w:tc>
      </w:tr>
      <w:tr w:rsidR="00834ACB" w:rsidRPr="005E0E8F" w14:paraId="3A9CC605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BDC99" w14:textId="3A74043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Theatres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AB0F3" w14:textId="0F04F65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75 (2.62%)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32C2D" w14:textId="23C9991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42 (2.91%)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28248" w14:textId="6015F5A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33 (2.32%)</w:t>
            </w:r>
          </w:p>
        </w:tc>
      </w:tr>
      <w:tr w:rsidR="00834ACB" w:rsidRPr="005E0E8F" w14:paraId="761B1C04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57AB2" w14:textId="306E26A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Other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C013" w14:textId="7307469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862 (30.1%)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588B2" w14:textId="26930EE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423 (29.3%)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9EECD" w14:textId="79816BA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439 (30.9%)</w:t>
            </w:r>
          </w:p>
        </w:tc>
      </w:tr>
      <w:tr w:rsidR="00834ACB" w:rsidRPr="005E0E8F" w14:paraId="767A226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EB4E0" w14:textId="588077E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Patient contact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ACC0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8FE25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945A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3F3EE337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69DDD" w14:textId="01B6A22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Yes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F609" w14:textId="520F8FF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2,411 (84.1%)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58D70" w14:textId="67E1EB2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1,233 (85.3%)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D72F" w14:textId="1336AFC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1,178 (82.8%)</w:t>
            </w:r>
          </w:p>
        </w:tc>
      </w:tr>
      <w:tr w:rsidR="00834ACB" w:rsidRPr="005E0E8F" w14:paraId="38AC9F79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9736" w14:textId="6E49CC7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No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D17B" w14:textId="7A9FFBA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456 (15.9%)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90D83" w14:textId="281A73E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212 (14.7%)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2C6A" w14:textId="54C3AC6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244 (17.2%)</w:t>
            </w:r>
          </w:p>
        </w:tc>
      </w:tr>
      <w:tr w:rsidR="00834ACB" w:rsidRPr="005E0E8F" w14:paraId="2D83367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AAF0" w14:textId="186DFFA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Index of multiple deprivation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0AC0E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5A05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B4FDA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4BB7F44D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D25A9" w14:textId="4149244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Most deprived (1)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A813C" w14:textId="028680E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255 (9.00%)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CC785" w14:textId="4C1EC25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152 (10.6%)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F024B" w14:textId="703EC36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103 (7.35%)</w:t>
            </w:r>
          </w:p>
        </w:tc>
      </w:tr>
      <w:tr w:rsidR="00834ACB" w:rsidRPr="005E0E8F" w14:paraId="010DEE4B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0DE1" w14:textId="1E68339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lastRenderedPageBreak/>
              <w:t>Deprivation 2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5DC2" w14:textId="09078C5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470 (16.6%)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AC067" w14:textId="3CDB20C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265 (18.5%)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22F5" w14:textId="3B1D502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205 (14.6%)</w:t>
            </w:r>
          </w:p>
        </w:tc>
      </w:tr>
      <w:tr w:rsidR="00834ACB" w:rsidRPr="005E0E8F" w14:paraId="281D82E4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6C32" w14:textId="5FB7517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Deprivation 3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26F71" w14:textId="063D2F1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606 (21.4%)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A06A7" w14:textId="1D41AB0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314 (21.9%)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DE02A" w14:textId="2B67BBA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292 (20.8%)</w:t>
            </w:r>
          </w:p>
        </w:tc>
      </w:tr>
      <w:tr w:rsidR="00834ACB" w:rsidRPr="005E0E8F" w14:paraId="1635AE29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32C8A" w14:textId="63DDA3C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Deprivation 4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05717" w14:textId="52DE3AF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721 (25.5%)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9E698" w14:textId="6A11187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348 (24.3%)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03BDF" w14:textId="7D2EB61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373 (26.6%)</w:t>
            </w:r>
          </w:p>
        </w:tc>
      </w:tr>
      <w:tr w:rsidR="00834ACB" w:rsidRPr="005E0E8F" w14:paraId="76F7B0EF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70DB3" w14:textId="455F070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Least deprived (5)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455A" w14:textId="5F4BDB1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781 (27.6%)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23F73" w14:textId="3B4874E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353 (24.7%)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8E9A2" w14:textId="0EDAD17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428 (30.5%)</w:t>
            </w:r>
          </w:p>
        </w:tc>
      </w:tr>
      <w:tr w:rsidR="00834ACB" w:rsidRPr="005E0E8F" w14:paraId="71DFE0FC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ACCC" w14:textId="08835E3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Unknown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DE35" w14:textId="4F7FBA1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34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77C2" w14:textId="0948087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13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44BE1" w14:textId="5026EC8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21</w:t>
            </w:r>
          </w:p>
        </w:tc>
      </w:tr>
      <w:tr w:rsidR="00834ACB" w:rsidRPr="005E0E8F" w14:paraId="721C4ABB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131E" w14:textId="75A6D00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Region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2B35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76AC5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CB39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5A245CA0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BE00B" w14:textId="5CF7368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East Midlands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E66E" w14:textId="4282E10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283 (9.87%)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ADB0A" w14:textId="1922723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128 (8.86%)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1B046" w14:textId="532BEE1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155 (10.9%)</w:t>
            </w:r>
          </w:p>
        </w:tc>
      </w:tr>
      <w:tr w:rsidR="00834ACB" w:rsidRPr="005E0E8F" w14:paraId="7E8A35DE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245F5" w14:textId="4D11100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East of England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AE0F" w14:textId="6587E92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273 (9.52%)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C3810" w14:textId="0FEFAFC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131 (9.07%)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F83A6" w14:textId="7F4622D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142 (9.99%)</w:t>
            </w:r>
          </w:p>
        </w:tc>
      </w:tr>
      <w:tr w:rsidR="00834ACB" w:rsidRPr="005E0E8F" w14:paraId="3857BEB8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17931" w14:textId="23C6E59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London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303E0" w14:textId="23D5131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374 (13.0%)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86F42" w14:textId="7FED2E0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205 (14.2%)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10A5F" w14:textId="5AA9ADB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169 (11.9%)</w:t>
            </w:r>
          </w:p>
        </w:tc>
      </w:tr>
      <w:tr w:rsidR="00834ACB" w:rsidRPr="005E0E8F" w14:paraId="2313EF60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C7B61" w14:textId="1687369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proofErr w:type="gramStart"/>
            <w:r w:rsidRPr="00834ACB">
              <w:rPr>
                <w:rFonts w:ascii="Aptos" w:hAnsi="Aptos"/>
                <w:sz w:val="20"/>
                <w:szCs w:val="20"/>
              </w:rPr>
              <w:t>North East</w:t>
            </w:r>
            <w:proofErr w:type="gramEnd"/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5E63F" w14:textId="344C1A3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51 (1.78%)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C698" w14:textId="37C7B3B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13 (0.90%)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5888A" w14:textId="68D8653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38 (2.67%)</w:t>
            </w:r>
          </w:p>
        </w:tc>
      </w:tr>
      <w:tr w:rsidR="00834ACB" w:rsidRPr="005E0E8F" w14:paraId="0C17E35A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2F62A" w14:textId="6BE42FE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proofErr w:type="gramStart"/>
            <w:r w:rsidRPr="00834ACB">
              <w:rPr>
                <w:rFonts w:ascii="Aptos" w:hAnsi="Aptos"/>
                <w:sz w:val="20"/>
                <w:szCs w:val="20"/>
              </w:rPr>
              <w:t>North West</w:t>
            </w:r>
            <w:proofErr w:type="gramEnd"/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A7D41" w14:textId="28FE47F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333 (11.6%)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3F1D7" w14:textId="655E72C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179 (12.4%)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1AD07" w14:textId="4B5B7AC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154 (10.8%)</w:t>
            </w:r>
          </w:p>
        </w:tc>
      </w:tr>
      <w:tr w:rsidR="00834ACB" w:rsidRPr="005E0E8F" w14:paraId="363D8DD3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A633" w14:textId="61B274A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Scotland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9B656" w14:textId="28EF3C9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417 (14.5%)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E9D8" w14:textId="365675F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247 (17.1%)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BCCD3" w14:textId="05BC151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170 (12.0%)</w:t>
            </w:r>
          </w:p>
        </w:tc>
      </w:tr>
      <w:tr w:rsidR="00834ACB" w:rsidRPr="005E0E8F" w14:paraId="0D81B2FC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6A2F4" w14:textId="4BFAABB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proofErr w:type="gramStart"/>
            <w:r w:rsidRPr="00834ACB">
              <w:rPr>
                <w:rFonts w:ascii="Aptos" w:hAnsi="Aptos"/>
                <w:sz w:val="20"/>
                <w:szCs w:val="20"/>
              </w:rPr>
              <w:t>South East</w:t>
            </w:r>
            <w:proofErr w:type="gramEnd"/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65989" w14:textId="6E70B7A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320 (11.2%)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5B004" w14:textId="791A09A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151 (10.4%)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E5BBB" w14:textId="3C7E0A4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169 (11.9%)</w:t>
            </w:r>
          </w:p>
        </w:tc>
      </w:tr>
      <w:tr w:rsidR="00834ACB" w:rsidRPr="005E0E8F" w14:paraId="1FC9887A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C1ACE" w14:textId="055C37A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proofErr w:type="gramStart"/>
            <w:r w:rsidRPr="00834ACB">
              <w:rPr>
                <w:rFonts w:ascii="Aptos" w:hAnsi="Aptos"/>
                <w:sz w:val="20"/>
                <w:szCs w:val="20"/>
              </w:rPr>
              <w:t>South West</w:t>
            </w:r>
            <w:proofErr w:type="gramEnd"/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D2DF5" w14:textId="687B6F0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309 (10.8%)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8C2E1" w14:textId="0AC1B72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126 (8.72%)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91864" w14:textId="153AF63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183 (12.9%)</w:t>
            </w:r>
          </w:p>
        </w:tc>
      </w:tr>
      <w:tr w:rsidR="00834ACB" w:rsidRPr="005E0E8F" w14:paraId="5D3A49EC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56320" w14:textId="3EAA547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West Midlands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87BF2" w14:textId="0DF57CC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216 (7.53%)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7CB08" w14:textId="1A64103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148 (10.2%)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4BCC3" w14:textId="6E433F6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68 (4.78%)</w:t>
            </w:r>
          </w:p>
        </w:tc>
      </w:tr>
      <w:tr w:rsidR="00834ACB" w:rsidRPr="005E0E8F" w14:paraId="3B8AFF02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2CEB5" w14:textId="14181F9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Yorkshire and the Humber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0C5C7" w14:textId="0159564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291 (10.1%)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3CD5" w14:textId="2DB5C58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117 (8.10%)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A938B" w14:textId="7CB6322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174 (12.2%)</w:t>
            </w:r>
          </w:p>
        </w:tc>
      </w:tr>
      <w:tr w:rsidR="00834ACB" w:rsidRPr="005E0E8F" w14:paraId="3039BB52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5BC74" w14:textId="4DDF98A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Household structure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B87FA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79DA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BA019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0FC9D480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0345" w14:textId="4A5BA4E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Lives with others (including children)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E36AC" w14:textId="7277E55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1,062 (37.0%)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43EB3" w14:textId="7CDAC76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573 (39.7%)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6272E" w14:textId="158986B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489 (34.4%)</w:t>
            </w:r>
          </w:p>
        </w:tc>
      </w:tr>
      <w:tr w:rsidR="00834ACB" w:rsidRPr="005E0E8F" w14:paraId="556347D4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9DC3C" w14:textId="674754E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Lives with others (no children)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CA4E" w14:textId="6A4F384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1,436 (50.1%)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7EA60" w14:textId="317AB7D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708 (49.0%)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74F20" w14:textId="11F8DE8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728 (51.2%)</w:t>
            </w:r>
          </w:p>
        </w:tc>
      </w:tr>
      <w:tr w:rsidR="00834ACB" w:rsidRPr="005E0E8F" w14:paraId="6E85F9AE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77B9C" w14:textId="413C18D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Lives alone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E0994" w14:textId="449C5C7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369 (12.9%)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260E9" w14:textId="5793F02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164 (11.3%)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A516" w14:textId="24C88FE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205 (14.4%)</w:t>
            </w:r>
          </w:p>
        </w:tc>
      </w:tr>
      <w:tr w:rsidR="00834ACB" w:rsidRPr="005E0E8F" w14:paraId="332A07D7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8D5D" w14:textId="15D91B1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Time since previous infection (at study entry)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EAA6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AF2F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65F7D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4DB4FF8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B9D3E" w14:textId="20BAD31B" w:rsidR="00834ACB" w:rsidRPr="00834ACB" w:rsidRDefault="000F0CF1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>
              <w:rPr>
                <w:rFonts w:ascii="Aptos" w:hAnsi="Aptos"/>
                <w:sz w:val="20"/>
                <w:szCs w:val="20"/>
              </w:rPr>
              <w:t>Naïve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C4112" w14:textId="3E4F41E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166 (5.79%)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91898" w14:textId="57E3BAB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58 (4.01%)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5CE1" w14:textId="67FF0C0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108 (7.59%)</w:t>
            </w:r>
          </w:p>
        </w:tc>
      </w:tr>
      <w:tr w:rsidR="00834ACB" w:rsidRPr="005E0E8F" w14:paraId="360585DD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8FB6" w14:textId="4DF6B4D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2+ years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368D" w14:textId="2D4C0E18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786 (27.4%)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680CA" w14:textId="070F6A6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416 (28.8%)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77663" w14:textId="346557D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370 (26.0%)</w:t>
            </w:r>
          </w:p>
        </w:tc>
      </w:tr>
      <w:tr w:rsidR="00834ACB" w:rsidRPr="005E0E8F" w14:paraId="2A4FD0A2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D3738" w14:textId="1644F76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1-2 years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2136" w14:textId="7E9C1E05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1,033 (36.0%)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2BB21" w14:textId="077C519A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538 (37.2%)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1C8C4" w14:textId="5B93A17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495 (34.8%)</w:t>
            </w:r>
          </w:p>
        </w:tc>
      </w:tr>
      <w:tr w:rsidR="00834ACB" w:rsidRPr="005E0E8F" w14:paraId="039223AF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3B0FD" w14:textId="27E464E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6-12 months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9C774" w14:textId="0D030AAB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424 (14.8%)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59C69" w14:textId="166B6622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231 (16.0%)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E37DE" w14:textId="150FD88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193 (13.6%)</w:t>
            </w:r>
          </w:p>
        </w:tc>
      </w:tr>
      <w:tr w:rsidR="00834ACB" w:rsidRPr="005E0E8F" w14:paraId="7C9EE500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907F" w14:textId="60567AC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0-6 months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71A27" w14:textId="2918FC6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458 (16.0%)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FE9F" w14:textId="00FD3029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202 (14.0%)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ED2EE" w14:textId="417A67F6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256 (18.0%)</w:t>
            </w:r>
          </w:p>
        </w:tc>
      </w:tr>
      <w:tr w:rsidR="00834ACB" w:rsidRPr="005E0E8F" w14:paraId="511517C6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42A9B" w14:textId="7A6A8FF1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Vaccine type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7504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0C45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C8989" w14:textId="77777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</w:p>
        </w:tc>
      </w:tr>
      <w:tr w:rsidR="00834ACB" w:rsidRPr="005E0E8F" w14:paraId="513B83F3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D9F4" w14:textId="1410033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Waned booster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F2302" w14:textId="5520AF7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1,445 (50.4%)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D481" w14:textId="7C0B567F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1,445 (100.0%)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04FE" w14:textId="24B02503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0 (0%)</w:t>
            </w:r>
          </w:p>
        </w:tc>
      </w:tr>
      <w:tr w:rsidR="00834ACB" w:rsidRPr="005E0E8F" w14:paraId="2D6C3163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EEE5" w14:textId="59B7E9F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Bivalent Original/BA.4-5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6BD6E" w14:textId="186F9777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280 (9.77%)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F0B7" w14:textId="375CF5E0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0 (0%)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86874" w14:textId="439D010C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280 (19.7%)</w:t>
            </w:r>
          </w:p>
        </w:tc>
      </w:tr>
      <w:tr w:rsidR="00834ACB" w:rsidRPr="005E0E8F" w14:paraId="1595310D" w14:textId="77777777" w:rsidTr="00E01341">
        <w:trPr>
          <w:jc w:val="center"/>
        </w:trPr>
        <w:tc>
          <w:tcPr>
            <w:tcW w:w="2244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F778F" w14:textId="5C16014D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3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Monovalent XBB.1.5</w:t>
            </w:r>
          </w:p>
        </w:tc>
        <w:tc>
          <w:tcPr>
            <w:tcW w:w="787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8590" w14:textId="5D5EB5FE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1,142 (39.8%)</w:t>
            </w:r>
          </w:p>
        </w:tc>
        <w:tc>
          <w:tcPr>
            <w:tcW w:w="89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AC45" w14:textId="51210B0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0 (0%)</w:t>
            </w:r>
          </w:p>
        </w:tc>
        <w:tc>
          <w:tcPr>
            <w:tcW w:w="1074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7AD6E" w14:textId="3DF1D854" w:rsidR="00834ACB" w:rsidRPr="00834ACB" w:rsidRDefault="00834ACB" w:rsidP="00834A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center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834ACB">
              <w:rPr>
                <w:rFonts w:ascii="Aptos" w:hAnsi="Aptos"/>
                <w:sz w:val="20"/>
                <w:szCs w:val="20"/>
              </w:rPr>
              <w:t>1,142 (80.3%)</w:t>
            </w:r>
          </w:p>
        </w:tc>
      </w:tr>
    </w:tbl>
    <w:p w14:paraId="6095FA3C" w14:textId="77777777" w:rsidR="002F68A2" w:rsidRDefault="002F68A2" w:rsidP="0017310C">
      <w:pPr>
        <w:spacing w:after="60" w:line="360" w:lineRule="auto"/>
        <w:rPr>
          <w:rFonts w:ascii="Aptos" w:hAnsi="Aptos"/>
        </w:rPr>
      </w:pPr>
    </w:p>
    <w:p w14:paraId="3FEBAD1B" w14:textId="77777777" w:rsidR="0078575C" w:rsidRDefault="0078575C" w:rsidP="0078575C">
      <w:pPr>
        <w:rPr>
          <w:rFonts w:ascii="Aptos" w:hAnsi="Aptos"/>
        </w:rPr>
      </w:pPr>
    </w:p>
    <w:p w14:paraId="459A7866" w14:textId="104EF3CD" w:rsidR="00FF1DCB" w:rsidRDefault="00FF1DCB" w:rsidP="0078575C">
      <w:pPr>
        <w:rPr>
          <w:rFonts w:ascii="Aptos" w:hAnsi="Aptos"/>
        </w:rPr>
      </w:pPr>
      <w:r>
        <w:rPr>
          <w:rFonts w:ascii="Aptos" w:hAnsi="Aptos"/>
        </w:rPr>
        <w:t>Table</w:t>
      </w:r>
      <w:r w:rsidR="009A5760">
        <w:rPr>
          <w:rFonts w:ascii="Aptos" w:hAnsi="Aptos"/>
        </w:rPr>
        <w:t xml:space="preserve"> 2: </w:t>
      </w:r>
      <w:r w:rsidR="002748D3" w:rsidRPr="002748D3">
        <w:rPr>
          <w:rFonts w:ascii="Aptos" w:hAnsi="Aptos"/>
        </w:rPr>
        <w:t xml:space="preserve">Crude PCR positivity rates per 10,000 person-days and estimated vaccine effectiveness and protection from prior infection by </w:t>
      </w:r>
      <w:r w:rsidR="007C6FAC">
        <w:rPr>
          <w:rFonts w:ascii="Aptos" w:hAnsi="Aptos"/>
        </w:rPr>
        <w:t>booster vaccine</w:t>
      </w:r>
      <w:r w:rsidR="002748D3" w:rsidRPr="002748D3">
        <w:rPr>
          <w:rFonts w:ascii="Aptos" w:hAnsi="Aptos"/>
        </w:rPr>
        <w:t xml:space="preserve"> status,</w:t>
      </w:r>
      <w:r w:rsidR="001D5EAB">
        <w:rPr>
          <w:rFonts w:ascii="Aptos" w:hAnsi="Aptos"/>
        </w:rPr>
        <w:t xml:space="preserve"> time since booster,</w:t>
      </w:r>
      <w:r w:rsidR="002748D3">
        <w:rPr>
          <w:rFonts w:ascii="Aptos" w:hAnsi="Aptos"/>
        </w:rPr>
        <w:t xml:space="preserve"> </w:t>
      </w:r>
      <w:r w:rsidR="007B44E9">
        <w:rPr>
          <w:rFonts w:ascii="Aptos" w:hAnsi="Aptos"/>
        </w:rPr>
        <w:t xml:space="preserve">booster </w:t>
      </w:r>
      <w:r w:rsidR="002748D3">
        <w:rPr>
          <w:rFonts w:ascii="Aptos" w:hAnsi="Aptos"/>
        </w:rPr>
        <w:t>vaccine type,</w:t>
      </w:r>
      <w:r w:rsidR="002748D3" w:rsidRPr="002748D3">
        <w:rPr>
          <w:rFonts w:ascii="Aptos" w:hAnsi="Aptos"/>
        </w:rPr>
        <w:t xml:space="preserve"> time since previous infection</w:t>
      </w:r>
      <w:r w:rsidR="0003501E">
        <w:rPr>
          <w:rFonts w:ascii="Aptos" w:hAnsi="Aptos"/>
        </w:rPr>
        <w:t>,</w:t>
      </w:r>
      <w:r w:rsidR="002748D3" w:rsidRPr="002748D3">
        <w:rPr>
          <w:rFonts w:ascii="Aptos" w:hAnsi="Aptos"/>
        </w:rPr>
        <w:t xml:space="preserve"> and</w:t>
      </w:r>
      <w:r w:rsidR="002F68A2">
        <w:rPr>
          <w:rFonts w:ascii="Aptos" w:hAnsi="Aptos"/>
        </w:rPr>
        <w:t xml:space="preserve"> COVID-19 symptom severity</w:t>
      </w:r>
      <w:r w:rsidR="002748D3" w:rsidRPr="002748D3">
        <w:rPr>
          <w:rFonts w:ascii="Aptos" w:hAnsi="Aptos"/>
        </w:rPr>
        <w:t>.</w:t>
      </w:r>
    </w:p>
    <w:tbl>
      <w:tblPr>
        <w:tblW w:w="5570" w:type="pct"/>
        <w:jc w:val="center"/>
        <w:tblLook w:val="0420" w:firstRow="1" w:lastRow="0" w:firstColumn="0" w:lastColumn="0" w:noHBand="0" w:noVBand="1"/>
      </w:tblPr>
      <w:tblGrid>
        <w:gridCol w:w="1457"/>
        <w:gridCol w:w="1099"/>
        <w:gridCol w:w="804"/>
        <w:gridCol w:w="919"/>
        <w:gridCol w:w="893"/>
        <w:gridCol w:w="981"/>
        <w:gridCol w:w="804"/>
        <w:gridCol w:w="1313"/>
        <w:gridCol w:w="804"/>
        <w:gridCol w:w="981"/>
      </w:tblGrid>
      <w:tr w:rsidR="00B84DE3" w:rsidRPr="00316E47" w14:paraId="7FA38471" w14:textId="77777777" w:rsidTr="002C2B49">
        <w:trPr>
          <w:trHeight w:val="541"/>
          <w:tblHeader/>
          <w:jc w:val="center"/>
        </w:trPr>
        <w:tc>
          <w:tcPr>
            <w:tcW w:w="724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DFBEA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 </w:t>
            </w:r>
          </w:p>
        </w:tc>
        <w:tc>
          <w:tcPr>
            <w:tcW w:w="546" w:type="pct"/>
            <w:vMerge w:val="restart"/>
            <w:tcBorders>
              <w:top w:val="single" w:sz="12" w:space="0" w:color="666666"/>
              <w:left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62A2F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Number of participants</w:t>
            </w:r>
          </w:p>
        </w:tc>
        <w:tc>
          <w:tcPr>
            <w:tcW w:w="400" w:type="pct"/>
            <w:vMerge w:val="restart"/>
            <w:tcBorders>
              <w:top w:val="single" w:sz="12" w:space="0" w:color="666666"/>
              <w:left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D0F4F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Positive PCR tests</w:t>
            </w:r>
          </w:p>
        </w:tc>
        <w:tc>
          <w:tcPr>
            <w:tcW w:w="457" w:type="pct"/>
            <w:vMerge w:val="restart"/>
            <w:tcBorders>
              <w:top w:val="single" w:sz="12" w:space="0" w:color="666666"/>
              <w:left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1396B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Exposure (person-days at risk)</w:t>
            </w:r>
          </w:p>
        </w:tc>
        <w:tc>
          <w:tcPr>
            <w:tcW w:w="444" w:type="pct"/>
            <w:vMerge w:val="restart"/>
            <w:tcBorders>
              <w:top w:val="single" w:sz="12" w:space="0" w:color="666666"/>
              <w:left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4910A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Crude PCR positivity rate per 10,000 person-days (95% CI)</w:t>
            </w:r>
          </w:p>
        </w:tc>
        <w:tc>
          <w:tcPr>
            <w:tcW w:w="488" w:type="pct"/>
            <w:vMerge w:val="restart"/>
            <w:tcBorders>
              <w:top w:val="single" w:sz="12" w:space="0" w:color="666666"/>
              <w:left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D1E4D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Protection relative to baseline (95% CI)</w:t>
            </w:r>
          </w:p>
        </w:tc>
        <w:tc>
          <w:tcPr>
            <w:tcW w:w="1053" w:type="pct"/>
            <w:gridSpan w:val="2"/>
            <w:tcBorders>
              <w:top w:val="single" w:sz="12" w:space="0" w:color="666666"/>
              <w:left w:val="none" w:sz="0" w:space="0" w:color="000000" w:themeColor="text1"/>
              <w:bottom w:val="none" w:sz="0" w:space="0" w:color="666666"/>
              <w:right w:val="none" w:sz="0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3881" w14:textId="1F05CBD7" w:rsidR="00B84DE3" w:rsidRPr="00316E47" w:rsidRDefault="00476AFC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  <w:t>ILI/sick leave/ARI 5</w:t>
            </w:r>
            <w:r w:rsidR="00F06B23" w:rsidRPr="00316E47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  <w:t>+</w:t>
            </w:r>
            <w:r w:rsidRPr="00316E47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  <w:t xml:space="preserve"> days</w:t>
            </w:r>
          </w:p>
        </w:tc>
        <w:tc>
          <w:tcPr>
            <w:tcW w:w="889" w:type="pct"/>
            <w:gridSpan w:val="2"/>
            <w:tcBorders>
              <w:top w:val="single" w:sz="12" w:space="0" w:color="666666"/>
              <w:left w:val="none" w:sz="0" w:space="0" w:color="000000" w:themeColor="text1"/>
              <w:bottom w:val="none" w:sz="0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4801C" w14:textId="29A9C411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Mild symptoms</w:t>
            </w:r>
            <w:r w:rsidR="005D037D"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/ asymptomatic</w:t>
            </w:r>
          </w:p>
        </w:tc>
      </w:tr>
      <w:tr w:rsidR="006B028F" w:rsidRPr="00316E47" w14:paraId="3A5A9266" w14:textId="77777777" w:rsidTr="002C2B49">
        <w:trPr>
          <w:tblHeader/>
          <w:jc w:val="center"/>
        </w:trPr>
        <w:tc>
          <w:tcPr>
            <w:tcW w:w="724" w:type="pct"/>
            <w:tcBorders>
              <w:top w:val="none" w:sz="0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CDD3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46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0EB59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8B0D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57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043C5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44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B270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88" w:type="pct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2C4F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tcBorders>
              <w:top w:val="none" w:sz="0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6A053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Positive PCR tests</w:t>
            </w:r>
          </w:p>
        </w:tc>
        <w:tc>
          <w:tcPr>
            <w:tcW w:w="653" w:type="pct"/>
            <w:tcBorders>
              <w:top w:val="none" w:sz="0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187E4" w14:textId="02499C53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color w:val="000000" w:themeColor="text1"/>
                <w:sz w:val="16"/>
                <w:szCs w:val="16"/>
                <w:lang w:val="en-US" w:eastAsia="en-GB"/>
              </w:rPr>
              <w:t>Protection</w:t>
            </w:r>
            <w:r w:rsidR="00C67200" w:rsidRPr="00316E47">
              <w:rPr>
                <w:rFonts w:ascii="Aptos" w:eastAsia="Times New Roman" w:hAnsi="Aptos" w:cs="Arial"/>
                <w:b/>
                <w:color w:val="000000" w:themeColor="text1"/>
                <w:sz w:val="16"/>
                <w:szCs w:val="16"/>
                <w:lang w:val="en-US" w:eastAsia="en-GB"/>
              </w:rPr>
              <w:t xml:space="preserve"> (VE)</w:t>
            </w:r>
            <w:r w:rsidRPr="00316E47">
              <w:rPr>
                <w:rFonts w:ascii="Aptos" w:eastAsia="Times New Roman" w:hAnsi="Aptos" w:cs="Arial"/>
                <w:b/>
                <w:color w:val="000000" w:themeColor="text1"/>
                <w:sz w:val="16"/>
                <w:szCs w:val="16"/>
                <w:lang w:val="en-US" w:eastAsia="en-GB"/>
              </w:rPr>
              <w:t xml:space="preserve"> relative to baseline (95% CI)</w:t>
            </w:r>
          </w:p>
        </w:tc>
        <w:tc>
          <w:tcPr>
            <w:tcW w:w="400" w:type="pct"/>
            <w:tcBorders>
              <w:top w:val="none" w:sz="0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F37E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Positive PCR tests</w:t>
            </w:r>
          </w:p>
        </w:tc>
        <w:tc>
          <w:tcPr>
            <w:tcW w:w="489" w:type="pct"/>
            <w:tcBorders>
              <w:top w:val="none" w:sz="0" w:space="0" w:color="666666"/>
              <w:left w:val="none" w:sz="0" w:space="0" w:color="000000" w:themeColor="text1"/>
              <w:bottom w:val="single" w:sz="12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8156C" w14:textId="124B4999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en-US"/>
              </w:rPr>
            </w:pP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 xml:space="preserve">Protection </w:t>
            </w:r>
            <w:r w:rsidR="00C67200"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(</w:t>
            </w:r>
            <w:r w:rsidR="00E33FB7"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VE</w:t>
            </w:r>
            <w:r w:rsidR="00C67200"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)</w:t>
            </w:r>
            <w:r w:rsidR="00E33FB7"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 xml:space="preserve"> </w:t>
            </w:r>
            <w:r w:rsidRPr="00316E47">
              <w:rPr>
                <w:rFonts w:ascii="Aptos" w:eastAsia="Times New Roman" w:hAnsi="Aptos" w:cs="Arial"/>
                <w:b/>
                <w:bCs/>
                <w:color w:val="000000"/>
                <w:sz w:val="16"/>
                <w:szCs w:val="16"/>
                <w:lang w:val="en-US" w:eastAsia="en-GB"/>
              </w:rPr>
              <w:t>relative to baseline (95% CI)</w:t>
            </w:r>
          </w:p>
        </w:tc>
      </w:tr>
      <w:tr w:rsidR="00CF76C8" w:rsidRPr="00316E47" w14:paraId="30500095" w14:textId="77777777" w:rsidTr="1B3E0A51">
        <w:trPr>
          <w:jc w:val="center"/>
        </w:trPr>
        <w:tc>
          <w:tcPr>
            <w:tcW w:w="724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1571" w14:textId="0BF8125A" w:rsidR="00CF76C8" w:rsidRPr="00316E47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Whole population</w:t>
            </w:r>
          </w:p>
        </w:tc>
        <w:tc>
          <w:tcPr>
            <w:tcW w:w="546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66758" w14:textId="52FA36CC" w:rsidR="00CF76C8" w:rsidRPr="00316E47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2,867</w:t>
            </w:r>
          </w:p>
        </w:tc>
        <w:tc>
          <w:tcPr>
            <w:tcW w:w="400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765E6" w14:textId="18508840" w:rsidR="00CF76C8" w:rsidRPr="00316E47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551</w:t>
            </w:r>
          </w:p>
        </w:tc>
        <w:tc>
          <w:tcPr>
            <w:tcW w:w="457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F49C" w14:textId="47951C13" w:rsidR="00CF76C8" w:rsidRPr="00316E47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407,226</w:t>
            </w:r>
          </w:p>
        </w:tc>
        <w:tc>
          <w:tcPr>
            <w:tcW w:w="444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0C62A" w14:textId="729A8A19" w:rsidR="00CF76C8" w:rsidRPr="00316E47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13.5 (12.4, 14.7)</w:t>
            </w:r>
          </w:p>
        </w:tc>
        <w:tc>
          <w:tcPr>
            <w:tcW w:w="488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EE34C" w14:textId="72EDFFA6" w:rsidR="00CF76C8" w:rsidRPr="00316E47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N/A</w:t>
            </w:r>
          </w:p>
        </w:tc>
        <w:tc>
          <w:tcPr>
            <w:tcW w:w="400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28A44" w14:textId="49FB0748" w:rsidR="00CF76C8" w:rsidRPr="00CC0B09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hAnsi="Aptos"/>
                <w:sz w:val="16"/>
                <w:szCs w:val="16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263</w:t>
            </w:r>
          </w:p>
        </w:tc>
        <w:tc>
          <w:tcPr>
            <w:tcW w:w="653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F1A42" w14:textId="18755BDB" w:rsidR="00CF76C8" w:rsidRPr="00CC0B09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hAnsi="Aptos"/>
                <w:sz w:val="16"/>
                <w:szCs w:val="16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N/A</w:t>
            </w:r>
          </w:p>
        </w:tc>
        <w:tc>
          <w:tcPr>
            <w:tcW w:w="400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F41B9" w14:textId="795B526E" w:rsidR="00CF76C8" w:rsidRPr="00316E47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Times New Roman" w:hAnsi="Aptos" w:cs="Times New Roman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280</w:t>
            </w:r>
          </w:p>
        </w:tc>
        <w:tc>
          <w:tcPr>
            <w:tcW w:w="489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937D8" w14:textId="36CAB274" w:rsidR="00CF76C8" w:rsidRPr="00316E47" w:rsidRDefault="00CF76C8" w:rsidP="00CF76C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N/A</w:t>
            </w:r>
          </w:p>
        </w:tc>
      </w:tr>
      <w:tr w:rsidR="00244848" w:rsidRPr="00316E47" w14:paraId="1359F229" w14:textId="77777777" w:rsidTr="002C2B49">
        <w:trPr>
          <w:jc w:val="center"/>
        </w:trPr>
        <w:tc>
          <w:tcPr>
            <w:tcW w:w="167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920EC" w14:textId="1F1CEE8C" w:rsidR="00244848" w:rsidRPr="00316E47" w:rsidRDefault="00071905" w:rsidP="0024484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>Booster</w:t>
            </w:r>
            <w:r w:rsidR="00244848"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 xml:space="preserve"> vaccine</w:t>
            </w:r>
            <w:r w:rsidR="00244848" w:rsidRPr="00316E47"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 xml:space="preserve"> status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0DADF" w14:textId="77777777" w:rsidR="00244848" w:rsidRPr="00316E47" w:rsidRDefault="00244848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6E62" w14:textId="77777777" w:rsidR="00244848" w:rsidRPr="00316E47" w:rsidRDefault="00244848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C897A" w14:textId="77777777" w:rsidR="00244848" w:rsidRPr="00316E47" w:rsidRDefault="00244848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31265" w14:textId="77777777" w:rsidR="00244848" w:rsidRPr="00316E47" w:rsidRDefault="00244848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576F2" w14:textId="77777777" w:rsidR="00244848" w:rsidRPr="00316E47" w:rsidRDefault="00244848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0FBFA" w14:textId="77777777" w:rsidR="00244848" w:rsidRPr="00316E47" w:rsidRDefault="00244848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F8C65" w14:textId="77777777" w:rsidR="00244848" w:rsidRPr="00316E47" w:rsidRDefault="00244848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316E47" w:rsidRPr="00316E47" w14:paraId="32D00598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BBED8" w14:textId="1418856E" w:rsidR="000E5C20" w:rsidRPr="00316E47" w:rsidRDefault="0032239C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  <w:t>Waned booster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56E43" w14:textId="60BC6FC3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2,791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3DBAE" w14:textId="1C9F8343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336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F65CD" w14:textId="4F6E4532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219,849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116CF" w14:textId="3A67819E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15.3 (13.7, 17.0)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4B28E" w14:textId="69227B9B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2DAA4" w14:textId="19044F19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175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6C03" w14:textId="27D60CEE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EB643" w14:textId="6D70275B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156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F5E3" w14:textId="36C4E0A5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Baseline</w:t>
            </w:r>
          </w:p>
        </w:tc>
      </w:tr>
      <w:tr w:rsidR="00316E47" w:rsidRPr="00316E47" w14:paraId="47D53F47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36312" w14:textId="36209572" w:rsidR="000E5C20" w:rsidRPr="00316E47" w:rsidRDefault="00071905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ptos" w:hAnsi="Aptos"/>
                <w:sz w:val="16"/>
                <w:szCs w:val="16"/>
              </w:rPr>
              <w:lastRenderedPageBreak/>
              <w:t>Oct</w:t>
            </w:r>
            <w:r w:rsidR="001E066E">
              <w:rPr>
                <w:rFonts w:ascii="Aptos" w:hAnsi="Aptos"/>
                <w:sz w:val="16"/>
                <w:szCs w:val="16"/>
              </w:rPr>
              <w:t>ober 20</w:t>
            </w:r>
            <w:r>
              <w:rPr>
                <w:rFonts w:ascii="Aptos" w:hAnsi="Aptos"/>
                <w:sz w:val="16"/>
                <w:szCs w:val="16"/>
              </w:rPr>
              <w:t xml:space="preserve">23 </w:t>
            </w:r>
            <w:r w:rsidR="00A3149B">
              <w:rPr>
                <w:rFonts w:ascii="Aptos" w:hAnsi="Aptos"/>
                <w:sz w:val="16"/>
                <w:szCs w:val="16"/>
              </w:rPr>
              <w:t>booster</w:t>
            </w:r>
            <w:r w:rsidR="00342844">
              <w:rPr>
                <w:rFonts w:ascii="Aptos" w:hAnsi="Aptos"/>
                <w:sz w:val="16"/>
                <w:szCs w:val="16"/>
              </w:rPr>
              <w:t>*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C94FC" w14:textId="075BDA85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1,421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73AB" w14:textId="0B5DA006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215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E4528" w14:textId="615D9D75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187,377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FE7CD" w14:textId="2D09FEC2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11.5 (10.0, 13.1)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55E6" w14:textId="70D42971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27.2% (10.6, 40.7)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83BC3" w14:textId="33E82EC7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88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96E33" w14:textId="4C0927C6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39.7% (19.9, 54.6)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56382" w14:textId="57F08041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124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748EA" w14:textId="68258265" w:rsidR="000E5C20" w:rsidRPr="00316E47" w:rsidRDefault="000E5C20" w:rsidP="000E5C2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14.0% (-12.1, 34.0)</w:t>
            </w:r>
          </w:p>
        </w:tc>
      </w:tr>
      <w:tr w:rsidR="000538D0" w:rsidRPr="00316E47" w14:paraId="1B67F906" w14:textId="77777777" w:rsidTr="002C2B49">
        <w:trPr>
          <w:jc w:val="center"/>
        </w:trPr>
        <w:tc>
          <w:tcPr>
            <w:tcW w:w="127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167FC" w14:textId="73860DAB" w:rsidR="000538D0" w:rsidRPr="00316E47" w:rsidRDefault="000538D0" w:rsidP="000538D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eastAsia="Arial" w:hAnsi="Aptos" w:cs="Arial"/>
                <w:b/>
                <w:bCs/>
                <w:color w:val="000000"/>
                <w:sz w:val="16"/>
                <w:szCs w:val="16"/>
                <w:lang w:val="en-US"/>
              </w:rPr>
              <w:t xml:space="preserve">Time since </w:t>
            </w:r>
            <w:r w:rsidR="00A3149B">
              <w:rPr>
                <w:rFonts w:ascii="Aptos" w:eastAsia="Arial" w:hAnsi="Aptos" w:cs="Arial"/>
                <w:b/>
                <w:bCs/>
                <w:color w:val="000000"/>
                <w:sz w:val="16"/>
                <w:szCs w:val="16"/>
                <w:lang w:val="en-US"/>
              </w:rPr>
              <w:t>booster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EF2CE" w14:textId="77777777" w:rsidR="000538D0" w:rsidRPr="00316E47" w:rsidRDefault="000538D0" w:rsidP="008B78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5B4E2" w14:textId="77777777" w:rsidR="000538D0" w:rsidRPr="00316E47" w:rsidRDefault="000538D0" w:rsidP="008B78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1919" w14:textId="77777777" w:rsidR="000538D0" w:rsidRPr="00316E47" w:rsidRDefault="000538D0" w:rsidP="008B78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8324" w14:textId="77777777" w:rsidR="000538D0" w:rsidRPr="00316E47" w:rsidRDefault="000538D0" w:rsidP="008B78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7B241" w14:textId="77777777" w:rsidR="000538D0" w:rsidRPr="00316E47" w:rsidRDefault="000538D0" w:rsidP="008B78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E3E99" w14:textId="77777777" w:rsidR="000538D0" w:rsidRPr="00316E47" w:rsidRDefault="000538D0" w:rsidP="008B78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45C43" w14:textId="77777777" w:rsidR="000538D0" w:rsidRPr="00316E47" w:rsidRDefault="000538D0" w:rsidP="008B78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4204D" w14:textId="77777777" w:rsidR="000538D0" w:rsidRPr="00316E47" w:rsidRDefault="000538D0" w:rsidP="008B78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316E47" w:rsidRPr="00316E47" w14:paraId="5DA5CF21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973D0" w14:textId="0E4E09DB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0-2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CD76A" w14:textId="3FF21F59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1,369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0EA15" w14:textId="6BD7061F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47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0E2AB" w14:textId="733ED9DF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56,279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4BF6A" w14:textId="28AEEC50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8.4 (6.1, 11.1)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04B1B" w14:textId="4964BDEE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40.5% (18.6, 56.5)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E1F8E" w14:textId="32F18923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18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4EC6" w14:textId="25C42827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53.2% (26.4, 70.2)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3C0A6" w14:textId="04BB93D6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29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550E" w14:textId="01D11616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30.4% (-4.3, 53.6)</w:t>
            </w:r>
          </w:p>
        </w:tc>
      </w:tr>
      <w:tr w:rsidR="00316E47" w:rsidRPr="00316E47" w14:paraId="11F4BEAC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8050C" w14:textId="4E19AC18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2-4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671F3" w14:textId="012FF0F1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1,383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E7A41" w14:textId="1FA8A3F1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119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4D692" w14:textId="33485962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75,340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87966" w14:textId="1FA82EC5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15.8 (13.1, 18.9)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64081" w14:textId="19F09037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19.9% (-3.9, 38.2)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77D8" w14:textId="782F1A76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54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3714A" w14:textId="0D2B77FA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27.7% (-2.4, 48.9)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DD2DD" w14:textId="2809E971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63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F3DDB" w14:textId="78AE734C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10.8% (-24.5, 36.2)</w:t>
            </w:r>
          </w:p>
        </w:tc>
      </w:tr>
      <w:tr w:rsidR="00316E47" w:rsidRPr="00316E47" w14:paraId="2EA4FFE2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843A" w14:textId="7976C947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4-6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4AAAB" w14:textId="750D666C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1,337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436DE" w14:textId="2C0C8B79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49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9A6D6" w14:textId="1988F3EB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55,758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21E74" w14:textId="0D5BE237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8.8 (6.5, 11.6)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7499F" w14:textId="7DFFDEDD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13.8% (-41.5, 47.5)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00771" w14:textId="487C140A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16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5A1C" w14:textId="7FE36653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43.3% (-18.4, 72.9)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FB8C4" w14:textId="201357E8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32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013D1" w14:textId="6B8CD3D2" w:rsidR="00F9127C" w:rsidRPr="00316E47" w:rsidRDefault="00F9127C" w:rsidP="00F912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-27.3% (-126.3, 28.4)</w:t>
            </w:r>
          </w:p>
        </w:tc>
      </w:tr>
      <w:tr w:rsidR="00B84DE3" w:rsidRPr="00316E47" w14:paraId="58FC7724" w14:textId="77777777" w:rsidTr="002C2B49">
        <w:trPr>
          <w:jc w:val="center"/>
        </w:trPr>
        <w:tc>
          <w:tcPr>
            <w:tcW w:w="127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95B78" w14:textId="676ED224" w:rsidR="00B84DE3" w:rsidRPr="00316E47" w:rsidRDefault="007B44E9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>Booster v</w:t>
            </w:r>
            <w:r w:rsidR="00686C41"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>accine</w:t>
            </w:r>
            <w:r w:rsidR="002748D3" w:rsidRPr="00316E47"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r w:rsidR="00B84DE3" w:rsidRPr="00316E47"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>type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6C052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CC655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17BBA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4680A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7F677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6FADE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2BCA3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B9694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316E47" w:rsidRPr="00316E47" w14:paraId="76466584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95F0" w14:textId="545FE302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Bivalent Original/BA.4-5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0DAD" w14:textId="48C3FCFA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280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5787E" w14:textId="4D1CFB57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55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C6106" w14:textId="00F134F8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37,587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088F" w14:textId="010A41C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14.6 (11.0, 19.0)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C2693" w14:textId="0157B592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2.2% (-35.7, 29.5)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099F7" w14:textId="6FC0AF3D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25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F53EC" w14:textId="4A945CAC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6.8% (-44.3, 39.8)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3719A" w14:textId="6C301601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29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A1E3A" w14:textId="3EFCBB74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-3.9% (-59.7, 32.4)</w:t>
            </w:r>
          </w:p>
        </w:tc>
      </w:tr>
      <w:tr w:rsidR="00316E47" w:rsidRPr="00316E47" w14:paraId="672730D3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17FFA" w14:textId="025C462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Monovalent XBB.1.5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75997" w14:textId="3DD136D5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1,141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9913" w14:textId="668BCA91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160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2F9D" w14:textId="084C6374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149,790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C7F58" w14:textId="33940BD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10.7 (9.1, 12.5)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DF643" w14:textId="7F3FE29C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32.7% (16.1, 46.0)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3106" w14:textId="0D828251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63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E6E00" w14:textId="1726173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47.4% (27.9, 61.6)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EC007" w14:textId="5A2D654A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95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B811" w14:textId="30843BC8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18.3% (-8.6, 38.5)</w:t>
            </w:r>
          </w:p>
        </w:tc>
      </w:tr>
      <w:tr w:rsidR="002C2B49" w:rsidRPr="00316E47" w14:paraId="648600C8" w14:textId="77777777" w:rsidTr="002C2B49">
        <w:trPr>
          <w:jc w:val="center"/>
        </w:trPr>
        <w:tc>
          <w:tcPr>
            <w:tcW w:w="3059" w:type="pct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3CB2A" w14:textId="507F5CB2" w:rsidR="002C2B49" w:rsidRPr="00316E47" w:rsidRDefault="002C2B4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>Booster vaccine</w:t>
            </w:r>
            <w:r w:rsidRPr="00316E47"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 xml:space="preserve"> type</w:t>
            </w:r>
            <w:r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 xml:space="preserve"> and time since booster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F7BB" w14:textId="77777777" w:rsidR="002C2B49" w:rsidRPr="00316E47" w:rsidRDefault="002C2B4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82DF" w14:textId="77777777" w:rsidR="002C2B49" w:rsidRPr="00316E47" w:rsidRDefault="002C2B4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278DC" w14:textId="77777777" w:rsidR="002C2B49" w:rsidRPr="00316E47" w:rsidRDefault="002C2B4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4D37" w14:textId="77777777" w:rsidR="002C2B49" w:rsidRPr="00316E47" w:rsidRDefault="002C2B4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hAnsi="Aptos"/>
                <w:sz w:val="16"/>
                <w:szCs w:val="16"/>
              </w:rPr>
            </w:pPr>
          </w:p>
        </w:tc>
      </w:tr>
      <w:tr w:rsidR="00316E47" w:rsidRPr="00316E47" w14:paraId="2A9B57FB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907E2" w14:textId="0D89C15C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Bivalent 0-2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06542" w14:textId="37C1A85F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269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96DFF" w14:textId="1058BF3C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10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D7B05" w14:textId="0600D254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11,037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4F2D" w14:textId="35E1322F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9.1 (4.3, 16.7)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B3B73" w14:textId="4374B34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15.1% (-55.4, 53.6)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49D44" w14:textId="6FC27EAF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22886" w14:textId="22595587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47.8% (-42.6, 80.9)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96908" w14:textId="317805AB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8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F3545" w14:textId="5B9E7615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-4.6% (-126.2, 51.6)</w:t>
            </w:r>
          </w:p>
        </w:tc>
      </w:tr>
      <w:tr w:rsidR="00316E47" w:rsidRPr="00316E47" w14:paraId="7D4F4541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B0FB4" w14:textId="4756AA7F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Bivalent 2-4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625DD" w14:textId="06F3D166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271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74EF9" w14:textId="030AE597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31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D8F6E" w14:textId="7CE0D84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14,690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45B28" w14:textId="0159DFE8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21.1 (14.3, 30.0)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9F275" w14:textId="53647DB5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4.2% (-46.4, 37.3)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7661D" w14:textId="54BCF3AA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16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57128" w14:textId="00C7075B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-3.7% (-79.4, 40.1)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2C082" w14:textId="22FA0A08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14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FFECF" w14:textId="04DD6AD4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7.7% (-66.4, 48.8)</w:t>
            </w:r>
          </w:p>
        </w:tc>
      </w:tr>
      <w:tr w:rsidR="00316E47" w:rsidRPr="00316E47" w14:paraId="42786239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0CAB1" w14:textId="407AC1F4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Bivalent 4</w:t>
            </w:r>
            <w:r w:rsidR="00251DC2">
              <w:rPr>
                <w:rFonts w:ascii="Aptos" w:hAnsi="Aptos"/>
                <w:sz w:val="16"/>
                <w:szCs w:val="16"/>
              </w:rPr>
              <w:t>-6</w:t>
            </w:r>
            <w:r w:rsidRPr="00316E47">
              <w:rPr>
                <w:rFonts w:ascii="Aptos" w:hAnsi="Aptos"/>
                <w:sz w:val="16"/>
                <w:szCs w:val="16"/>
              </w:rPr>
              <w:t xml:space="preserve">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CE0B6" w14:textId="7D5EAD55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259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57BFD" w14:textId="2B337013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14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5287" w14:textId="34E6B80A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11,860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4F908" w14:textId="357318AF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11.8 (6.5, 19.8)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288A4" w14:textId="1D08754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-31.2% (-167.4, 35.6)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C229" w14:textId="1A53016E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7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57CC9" w14:textId="7C2FEFA2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-38.1% (-260.1, 47.0)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0CEFD" w14:textId="32CF8426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7A94" w14:textId="45E6DA2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-53.9% (-287.6, 38.9)</w:t>
            </w:r>
          </w:p>
        </w:tc>
      </w:tr>
      <w:tr w:rsidR="00316E47" w:rsidRPr="00316E47" w14:paraId="4B3ADF3D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CF21C" w14:textId="03A0BFC8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Monovalent 0-2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0E800" w14:textId="55310A16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1,100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11AF2" w14:textId="627C72C8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37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92AD" w14:textId="1BEC89EF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45,242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ECBBF" w14:textId="759FAFF5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8.2 (5.8, 11.3)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B0A25" w14:textId="2DA23C6A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44.2% (21.7, 60.3)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0A47" w14:textId="1242E801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16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421A8" w14:textId="2DC0C58B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53.8% (24.9, 71.6)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BF808" w14:textId="2B6660E9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21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7281D" w14:textId="5B0F580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36.0% (0.2, 59.0)</w:t>
            </w:r>
          </w:p>
        </w:tc>
      </w:tr>
      <w:tr w:rsidR="00316E47" w:rsidRPr="00316E47" w14:paraId="06ED847B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306FF" w14:textId="5647E647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Monovalent 2-4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02454" w14:textId="608DA8B5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1,112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E6D21" w14:textId="24756F2B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88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D50D2" w14:textId="6EFA4E1C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60,650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26D37" w14:textId="1D14A5F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14.5 (11.6, 17.9)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4CA85" w14:textId="6289C0C4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24.1% (-0.7, 42.9)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A2D99" w14:textId="1035BBFD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38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4C41" w14:textId="6ACC1AF8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36.8% (6.3, 57.4)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353F" w14:textId="5CCF2F1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49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DB7B6" w14:textId="1B9BDD7C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12.0% (-26.4, 38.8)</w:t>
            </w:r>
          </w:p>
        </w:tc>
      </w:tr>
      <w:tr w:rsidR="00316E47" w:rsidRPr="00316E47" w14:paraId="77FF7ACA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2179" w14:textId="656BAE9F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Monovalent 4</w:t>
            </w:r>
            <w:r w:rsidR="00251DC2">
              <w:rPr>
                <w:rFonts w:ascii="Aptos" w:hAnsi="Aptos"/>
                <w:sz w:val="16"/>
                <w:szCs w:val="16"/>
              </w:rPr>
              <w:t>-6</w:t>
            </w:r>
            <w:r w:rsidRPr="00316E47">
              <w:rPr>
                <w:rFonts w:ascii="Aptos" w:hAnsi="Aptos"/>
                <w:sz w:val="16"/>
                <w:szCs w:val="16"/>
              </w:rPr>
              <w:t xml:space="preserve">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10109" w14:textId="32FE99F2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1,078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1AD8E" w14:textId="6EBD0130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35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C0104" w14:textId="29155BA8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43,898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FEDF6" w14:textId="07FB3C02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8.0 (5.6, 11.1)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8EBC7" w14:textId="5E02F397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26.7% (-27.5, 57.9)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A2368" w14:textId="08655E3E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9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D3F1F" w14:textId="44AF91B3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64.8% (8.5, 86.5)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694C" w14:textId="16E5CCBF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25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44B4" w14:textId="725FFAB4" w:rsidR="00974B39" w:rsidRPr="00316E47" w:rsidRDefault="00974B39" w:rsidP="00974B3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-17.8% (-122.1, 37.5)</w:t>
            </w:r>
          </w:p>
        </w:tc>
      </w:tr>
      <w:tr w:rsidR="00B84DE3" w:rsidRPr="00316E47" w14:paraId="1C768D63" w14:textId="77777777" w:rsidTr="002C2B49">
        <w:trPr>
          <w:jc w:val="center"/>
        </w:trPr>
        <w:tc>
          <w:tcPr>
            <w:tcW w:w="167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68993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eastAsia="Arial" w:hAnsi="Aptos" w:cs="Arial"/>
                <w:b/>
                <w:color w:val="000000"/>
                <w:sz w:val="16"/>
                <w:szCs w:val="16"/>
                <w:lang w:val="en-US"/>
              </w:rPr>
              <w:t>Time since previous infection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89F59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5F617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ECB9D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61829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9935D" w14:textId="47D89471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75902" w14:textId="77777777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E963D" w14:textId="478B58C0" w:rsidR="00B84DE3" w:rsidRPr="00316E47" w:rsidRDefault="00B84DE3" w:rsidP="00B84DE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</w:p>
        </w:tc>
      </w:tr>
      <w:tr w:rsidR="00316E47" w:rsidRPr="00316E47" w14:paraId="60E030B2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ABFAC" w14:textId="35E668BE" w:rsidR="00316E47" w:rsidRPr="00316E47" w:rsidRDefault="000F0CF1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ptos" w:hAnsi="Aptos"/>
                <w:sz w:val="16"/>
                <w:szCs w:val="16"/>
              </w:rPr>
              <w:t xml:space="preserve">Naïve  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DF83" w14:textId="5B77FA1C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166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656A5" w14:textId="659D6A4D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45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6B84F" w14:textId="27B98C8E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20,764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9634D" w14:textId="261B4B4D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21.7 (15.8, 29.0)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34815" w14:textId="154DDC5B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-68.0% (-147.9, -13.8)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10F91" w14:textId="34F90DD6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28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F0184" w14:textId="4ED0F5EC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-101.2% (-233.0, -21.6)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2EF9" w14:textId="14694099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16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8D06A" w14:textId="3B179624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-13.0% (-102.1, 36.8)</w:t>
            </w:r>
          </w:p>
        </w:tc>
      </w:tr>
      <w:tr w:rsidR="00316E47" w:rsidRPr="00316E47" w14:paraId="19B4B40D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913BA" w14:textId="5D41EC52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2+ years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9219" w14:textId="28541FB2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1,058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FA684" w14:textId="37756368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163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40332" w14:textId="3BB99B86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114,534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B8EEC" w14:textId="6C3E55D8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14.2 (12.1, 16.6)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6D405" w14:textId="23CBB549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86F4" w14:textId="00DDAD2E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80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60EE4" w14:textId="45F2144E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Baseline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608E8" w14:textId="28691959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81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0A271" w14:textId="4C971E5A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Baseline</w:t>
            </w:r>
          </w:p>
        </w:tc>
      </w:tr>
      <w:tr w:rsidR="00316E47" w:rsidRPr="00316E47" w14:paraId="1B223732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18E2" w14:textId="702C7D7E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1-2 years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37EDB" w14:textId="5F362CA2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1,303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6487C" w14:textId="13874901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225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AE57" w14:textId="0430EF86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134,964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822A9" w14:textId="0E3CAE35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16.7 (14.6, 19.0)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8C2D" w14:textId="50B02BDC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-22.4% (-55.6, 3.7)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91F0" w14:textId="4883A7E3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112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753C3" w14:textId="2DB8E49C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-35.6% (-88.3, 2.4)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56D27" w14:textId="5706300F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110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9612F" w14:textId="63D1DF54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-17.8% (-61.9, 14.3)</w:t>
            </w:r>
          </w:p>
        </w:tc>
      </w:tr>
      <w:tr w:rsidR="00316E47" w:rsidRPr="00316E47" w14:paraId="42664D90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C3B08" w14:textId="6D603059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6-12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486C" w14:textId="0DC0264D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545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418A6" w14:textId="0C61FDE9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55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61BD" w14:textId="635C0179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42,696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C436F" w14:textId="3DCDBA1A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12.9 (9.7, 16.8)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3E6DE" w14:textId="19076A39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0.3% (-39.3, 28.7)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CD8EB" w14:textId="519A5FA6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22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9C64" w14:textId="7BAF3223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23.9% (-28.2, 54.9)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E8D2E" w14:textId="685D3277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32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B0A48" w14:textId="113F6DF6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-12.6% (-74.1, 27.1)</w:t>
            </w:r>
          </w:p>
        </w:tc>
      </w:tr>
      <w:tr w:rsidR="00316E47" w:rsidRPr="00316E47" w14:paraId="33CD4340" w14:textId="77777777" w:rsidTr="002C2B49">
        <w:trPr>
          <w:jc w:val="center"/>
        </w:trPr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A6C3F" w14:textId="0C85CA99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0-6 months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8C0C" w14:textId="100BDF88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912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760F" w14:textId="1F9B4E32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63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0526" w14:textId="1DB47FD4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94,268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6BA1" w14:textId="6B8ECB8D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6.7 (5.1, 8.6)</w:t>
            </w:r>
          </w:p>
        </w:tc>
        <w:tc>
          <w:tcPr>
            <w:tcW w:w="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9DDBF" w14:textId="5B402919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49.3% (29.2, 63.6)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CD58E" w14:textId="05B986E1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21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99B60" w14:textId="4E890EDE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58.6% (30.3, 75.4)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A9634" w14:textId="2100F1A8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41</w:t>
            </w:r>
          </w:p>
        </w:tc>
        <w:tc>
          <w:tcPr>
            <w:tcW w:w="48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12B0B" w14:textId="06E5EB30" w:rsidR="00316E47" w:rsidRPr="00316E47" w:rsidRDefault="00316E47" w:rsidP="00316E4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16"/>
                <w:szCs w:val="16"/>
                <w:lang w:val="en-US"/>
              </w:rPr>
            </w:pPr>
            <w:r w:rsidRPr="00316E47">
              <w:rPr>
                <w:rFonts w:ascii="Aptos" w:hAnsi="Aptos"/>
                <w:sz w:val="16"/>
                <w:szCs w:val="16"/>
              </w:rPr>
              <w:t>38.5% (5.8, 59.8)</w:t>
            </w:r>
          </w:p>
        </w:tc>
      </w:tr>
    </w:tbl>
    <w:p w14:paraId="4DE091D0" w14:textId="1AEF5B1C" w:rsidR="00251DC2" w:rsidRPr="00344D78" w:rsidRDefault="00342844" w:rsidP="00344D78">
      <w:pPr>
        <w:spacing w:after="60" w:line="360" w:lineRule="auto"/>
        <w:jc w:val="right"/>
        <w:rPr>
          <w:rFonts w:ascii="Aptos" w:hAnsi="Aptos"/>
          <w:sz w:val="16"/>
          <w:szCs w:val="16"/>
        </w:rPr>
      </w:pPr>
      <w:r w:rsidRPr="00344D78">
        <w:rPr>
          <w:rFonts w:ascii="Aptos" w:hAnsi="Aptos"/>
          <w:sz w:val="16"/>
          <w:szCs w:val="16"/>
        </w:rPr>
        <w:t>*</w:t>
      </w:r>
      <w:r w:rsidR="00E63DD3" w:rsidRPr="00344D78">
        <w:rPr>
          <w:rFonts w:ascii="Aptos" w:hAnsi="Aptos"/>
          <w:sz w:val="16"/>
          <w:szCs w:val="16"/>
        </w:rPr>
        <w:t>n=1</w:t>
      </w:r>
      <w:r w:rsidRPr="00344D78">
        <w:rPr>
          <w:rFonts w:ascii="Aptos" w:hAnsi="Aptos"/>
          <w:sz w:val="16"/>
          <w:szCs w:val="16"/>
        </w:rPr>
        <w:t xml:space="preserve"> </w:t>
      </w:r>
      <w:r w:rsidR="00533E8A" w:rsidRPr="00344D78">
        <w:rPr>
          <w:rFonts w:ascii="Aptos" w:hAnsi="Aptos"/>
          <w:sz w:val="16"/>
          <w:szCs w:val="16"/>
        </w:rPr>
        <w:t>boosted</w:t>
      </w:r>
      <w:r w:rsidRPr="00344D78">
        <w:rPr>
          <w:rFonts w:ascii="Aptos" w:hAnsi="Aptos"/>
          <w:sz w:val="16"/>
          <w:szCs w:val="16"/>
        </w:rPr>
        <w:t xml:space="preserve"> participant contributed no follow-up time</w:t>
      </w:r>
      <w:r w:rsidR="00042769">
        <w:rPr>
          <w:rFonts w:ascii="Aptos" w:hAnsi="Aptos"/>
          <w:sz w:val="16"/>
          <w:szCs w:val="16"/>
        </w:rPr>
        <w:t xml:space="preserve"> post-booster receipt</w:t>
      </w:r>
      <w:r w:rsidR="00E63DD3" w:rsidRPr="00344D78">
        <w:rPr>
          <w:rFonts w:ascii="Aptos" w:hAnsi="Aptos"/>
          <w:sz w:val="16"/>
          <w:szCs w:val="16"/>
        </w:rPr>
        <w:t>.</w:t>
      </w:r>
    </w:p>
    <w:p w14:paraId="1FE29B8A" w14:textId="77777777" w:rsidR="00342844" w:rsidRDefault="00342844" w:rsidP="00AF6935">
      <w:pPr>
        <w:spacing w:after="60" w:line="360" w:lineRule="auto"/>
        <w:rPr>
          <w:rFonts w:ascii="Aptos" w:hAnsi="Aptos"/>
        </w:rPr>
      </w:pPr>
    </w:p>
    <w:p w14:paraId="31DA3132" w14:textId="77777777" w:rsidR="0078575C" w:rsidRDefault="0078575C" w:rsidP="00251DC2">
      <w:pPr>
        <w:spacing w:after="60" w:line="360" w:lineRule="auto"/>
        <w:rPr>
          <w:rFonts w:ascii="Aptos" w:hAnsi="Aptos"/>
        </w:rPr>
      </w:pPr>
    </w:p>
    <w:p w14:paraId="3F9F8D4E" w14:textId="77777777" w:rsidR="0078575C" w:rsidRDefault="0078575C" w:rsidP="00251DC2">
      <w:pPr>
        <w:spacing w:after="60" w:line="360" w:lineRule="auto"/>
        <w:rPr>
          <w:rFonts w:ascii="Aptos" w:hAnsi="Aptos"/>
        </w:rPr>
      </w:pPr>
    </w:p>
    <w:p w14:paraId="77B591E3" w14:textId="1A9E2288" w:rsidR="00251DC2" w:rsidRDefault="00251DC2" w:rsidP="00251DC2">
      <w:pPr>
        <w:spacing w:after="60" w:line="360" w:lineRule="auto"/>
        <w:rPr>
          <w:rFonts w:ascii="Aptos" w:hAnsi="Aptos"/>
        </w:rPr>
      </w:pPr>
      <w:r>
        <w:rPr>
          <w:rFonts w:ascii="Aptos" w:hAnsi="Aptos"/>
        </w:rPr>
        <w:lastRenderedPageBreak/>
        <w:t xml:space="preserve">Table 3: </w:t>
      </w:r>
      <w:r w:rsidRPr="00F37720">
        <w:rPr>
          <w:rFonts w:ascii="Aptos" w:hAnsi="Aptos"/>
        </w:rPr>
        <w:t>Estimated</w:t>
      </w:r>
      <w:r>
        <w:rPr>
          <w:rFonts w:ascii="Aptos" w:hAnsi="Aptos"/>
        </w:rPr>
        <w:t xml:space="preserve"> </w:t>
      </w:r>
      <w:r w:rsidRPr="00F37720">
        <w:rPr>
          <w:rFonts w:ascii="Aptos" w:hAnsi="Aptos"/>
        </w:rPr>
        <w:t>booster vaccine effectiveness (VE</w:t>
      </w:r>
      <w:r>
        <w:rPr>
          <w:rFonts w:ascii="Aptos" w:hAnsi="Aptos"/>
        </w:rPr>
        <w:t>) relative to a waned booster,</w:t>
      </w:r>
      <w:r w:rsidRPr="00F37720">
        <w:rPr>
          <w:rFonts w:ascii="Aptos" w:hAnsi="Aptos"/>
        </w:rPr>
        <w:t xml:space="preserve"> </w:t>
      </w:r>
      <w:r>
        <w:rPr>
          <w:rFonts w:ascii="Aptos" w:hAnsi="Aptos"/>
        </w:rPr>
        <w:t xml:space="preserve">by time since </w:t>
      </w:r>
      <w:r w:rsidRPr="00F37720">
        <w:rPr>
          <w:rFonts w:ascii="Aptos" w:hAnsi="Aptos"/>
        </w:rPr>
        <w:t>previous infection</w:t>
      </w:r>
      <w:r>
        <w:rPr>
          <w:rFonts w:ascii="Aptos" w:hAnsi="Aptos"/>
        </w:rPr>
        <w:t xml:space="preserve"> and </w:t>
      </w:r>
      <w:r w:rsidR="00CC29E3">
        <w:rPr>
          <w:rFonts w:ascii="Aptos" w:hAnsi="Aptos"/>
        </w:rPr>
        <w:t xml:space="preserve">booster </w:t>
      </w:r>
      <w:r>
        <w:rPr>
          <w:rFonts w:ascii="Aptos" w:hAnsi="Aptos"/>
        </w:rPr>
        <w:t>vaccine type</w:t>
      </w:r>
      <w:r w:rsidRPr="00F37720">
        <w:rPr>
          <w:rFonts w:ascii="Aptos" w:hAnsi="Aptos"/>
        </w:rPr>
        <w:t>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553"/>
        <w:gridCol w:w="2000"/>
        <w:gridCol w:w="2316"/>
        <w:gridCol w:w="2157"/>
      </w:tblGrid>
      <w:tr w:rsidR="00251DC2" w:rsidRPr="002C1759" w14:paraId="10083D2C" w14:textId="77777777">
        <w:trPr>
          <w:tblHeader/>
          <w:jc w:val="center"/>
        </w:trPr>
        <w:tc>
          <w:tcPr>
            <w:tcW w:w="1414" w:type="pct"/>
            <w:tcBorders>
              <w:top w:val="single" w:sz="12" w:space="0" w:color="666666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A9AE4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285"/>
              </w:tabs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2C1759"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  <w:t>Time since previous infection</w:t>
            </w:r>
          </w:p>
        </w:tc>
        <w:tc>
          <w:tcPr>
            <w:tcW w:w="1108" w:type="pct"/>
            <w:tcBorders>
              <w:top w:val="single" w:sz="12" w:space="0" w:color="666666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E62F" w14:textId="27A26A3D" w:rsidR="00251DC2" w:rsidRPr="002C1759" w:rsidRDefault="00ED2B8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 xml:space="preserve">October 2023 </w:t>
            </w:r>
            <w:r w:rsidR="004B768C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b</w:t>
            </w:r>
            <w:r w:rsidR="00CD359E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ooster</w:t>
            </w:r>
            <w:r w:rsidR="00251DC2" w:rsidRPr="002C1759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 xml:space="preserve"> (overall)</w:t>
            </w:r>
          </w:p>
          <w:p w14:paraId="75FF6C3E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2C1759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1283" w:type="pct"/>
            <w:tcBorders>
              <w:top w:val="single" w:sz="12" w:space="0" w:color="666666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87830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Bivalent Original/BA.4-5</w:t>
            </w:r>
          </w:p>
          <w:p w14:paraId="0B57B869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2C1759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(95% CI)</w:t>
            </w:r>
          </w:p>
        </w:tc>
        <w:tc>
          <w:tcPr>
            <w:tcW w:w="1195" w:type="pct"/>
            <w:tcBorders>
              <w:top w:val="single" w:sz="12" w:space="0" w:color="666666"/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A47FF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Monovalent XBB.1.5</w:t>
            </w:r>
          </w:p>
          <w:p w14:paraId="1FB8CFCA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Times New Roman" w:hAnsi="Aptos" w:cs="Times New Roman"/>
                <w:sz w:val="20"/>
                <w:szCs w:val="20"/>
                <w:lang w:val="en-US"/>
              </w:rPr>
            </w:pPr>
            <w:r w:rsidRPr="002C1759"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  <w:t>(95% CI)</w:t>
            </w:r>
          </w:p>
        </w:tc>
      </w:tr>
      <w:tr w:rsidR="00251DC2" w:rsidRPr="002C1759" w14:paraId="34F35F03" w14:textId="77777777">
        <w:trPr>
          <w:jc w:val="center"/>
        </w:trPr>
        <w:tc>
          <w:tcPr>
            <w:tcW w:w="1414" w:type="pct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F6AB9" w14:textId="6CF7A327" w:rsidR="00251DC2" w:rsidRPr="002C1759" w:rsidRDefault="001D7C9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hAnsi="Aptos"/>
                <w:sz w:val="20"/>
                <w:szCs w:val="20"/>
              </w:rPr>
              <w:t>N</w:t>
            </w:r>
            <w:r w:rsidR="00251DC2" w:rsidRPr="002C1759">
              <w:rPr>
                <w:rFonts w:ascii="Aptos" w:hAnsi="Aptos"/>
                <w:sz w:val="20"/>
                <w:szCs w:val="20"/>
              </w:rPr>
              <w:t>aive</w:t>
            </w:r>
          </w:p>
        </w:tc>
        <w:tc>
          <w:tcPr>
            <w:tcW w:w="1108" w:type="pct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DF559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34.3% (-30.8, 67.0)</w:t>
            </w:r>
          </w:p>
        </w:tc>
        <w:tc>
          <w:tcPr>
            <w:tcW w:w="1283" w:type="pct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A55BC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52.4% (-67.0, 86.4)</w:t>
            </w:r>
          </w:p>
        </w:tc>
        <w:tc>
          <w:tcPr>
            <w:tcW w:w="1195" w:type="pct"/>
            <w:tcBorders>
              <w:top w:val="single" w:sz="12" w:space="0" w:color="auto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7F7A0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29.0% (-44.7, 65.2)</w:t>
            </w:r>
          </w:p>
        </w:tc>
      </w:tr>
      <w:tr w:rsidR="00251DC2" w:rsidRPr="002C1759" w14:paraId="1155D972" w14:textId="77777777">
        <w:trPr>
          <w:jc w:val="center"/>
        </w:trPr>
        <w:tc>
          <w:tcPr>
            <w:tcW w:w="1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0BE2B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2+ years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C6DC9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37.1% (8.7, 56.6)</w:t>
            </w:r>
          </w:p>
        </w:tc>
        <w:tc>
          <w:tcPr>
            <w:tcW w:w="12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C7CBA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-7.9% (-87.8, 38.0)</w:t>
            </w:r>
          </w:p>
        </w:tc>
        <w:tc>
          <w:tcPr>
            <w:tcW w:w="11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DB10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47.7% (20.3, 65.6)</w:t>
            </w:r>
          </w:p>
        </w:tc>
      </w:tr>
      <w:tr w:rsidR="00251DC2" w:rsidRPr="002C1759" w14:paraId="03968C24" w14:textId="77777777">
        <w:trPr>
          <w:jc w:val="center"/>
        </w:trPr>
        <w:tc>
          <w:tcPr>
            <w:tcW w:w="1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39BB8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1-2 years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9A940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33.1% (9.4, 50.6)</w:t>
            </w:r>
          </w:p>
        </w:tc>
        <w:tc>
          <w:tcPr>
            <w:tcW w:w="12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EDA10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11.1% (-52.2, 48.0)</w:t>
            </w:r>
          </w:p>
        </w:tc>
        <w:tc>
          <w:tcPr>
            <w:tcW w:w="11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05B2C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37.2% (13.1, 54.6)</w:t>
            </w:r>
          </w:p>
        </w:tc>
      </w:tr>
      <w:tr w:rsidR="00251DC2" w:rsidRPr="002C1759" w14:paraId="0D07A339" w14:textId="77777777">
        <w:trPr>
          <w:jc w:val="center"/>
        </w:trPr>
        <w:tc>
          <w:tcPr>
            <w:tcW w:w="1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AFCCC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6-12 months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0EF09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-1.1% (-77.4, 42.4)</w:t>
            </w:r>
          </w:p>
        </w:tc>
        <w:tc>
          <w:tcPr>
            <w:tcW w:w="128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E658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-34.8% (-217.5, 42.8)</w:t>
            </w:r>
          </w:p>
        </w:tc>
        <w:tc>
          <w:tcPr>
            <w:tcW w:w="119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768AD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7.1% (-72.3, 49.9)</w:t>
            </w:r>
          </w:p>
        </w:tc>
      </w:tr>
      <w:tr w:rsidR="00251DC2" w:rsidRPr="002C1759" w14:paraId="1958A1C4" w14:textId="77777777">
        <w:trPr>
          <w:jc w:val="center"/>
        </w:trPr>
        <w:tc>
          <w:tcPr>
            <w:tcW w:w="1414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D6FA3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0-6 months</w:t>
            </w:r>
          </w:p>
        </w:tc>
        <w:tc>
          <w:tcPr>
            <w:tcW w:w="1108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0A752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-6.9% (-85.6, 38.4)</w:t>
            </w:r>
          </w:p>
        </w:tc>
        <w:tc>
          <w:tcPr>
            <w:tcW w:w="128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FA5DE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-23.5% (-189.0, 47.2)</w:t>
            </w:r>
          </w:p>
        </w:tc>
        <w:tc>
          <w:tcPr>
            <w:tcW w:w="119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B0E84" w14:textId="77777777" w:rsidR="00251DC2" w:rsidRPr="002C1759" w:rsidRDefault="00251DC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Arial" w:hAnsi="Aptos" w:cs="Arial"/>
                <w:color w:val="000000"/>
                <w:sz w:val="20"/>
                <w:szCs w:val="20"/>
                <w:lang w:val="en-US"/>
              </w:rPr>
            </w:pPr>
            <w:r w:rsidRPr="002C1759">
              <w:rPr>
                <w:rFonts w:ascii="Aptos" w:hAnsi="Aptos"/>
                <w:sz w:val="20"/>
                <w:szCs w:val="20"/>
              </w:rPr>
              <w:t>-2.7% (-86.3, 43.4)</w:t>
            </w:r>
          </w:p>
        </w:tc>
      </w:tr>
    </w:tbl>
    <w:p w14:paraId="2EC51E68" w14:textId="77777777" w:rsidR="00251DC2" w:rsidRDefault="00251DC2" w:rsidP="00AF6935">
      <w:pPr>
        <w:spacing w:after="60" w:line="360" w:lineRule="auto"/>
        <w:rPr>
          <w:rFonts w:ascii="Aptos" w:hAnsi="Aptos"/>
        </w:rPr>
      </w:pPr>
    </w:p>
    <w:p w14:paraId="072965EF" w14:textId="77777777" w:rsidR="0078575C" w:rsidRDefault="0078575C" w:rsidP="00AF6935">
      <w:pPr>
        <w:spacing w:after="60" w:line="360" w:lineRule="auto"/>
        <w:rPr>
          <w:rFonts w:ascii="Aptos" w:hAnsi="Aptos"/>
        </w:rPr>
      </w:pPr>
    </w:p>
    <w:p w14:paraId="7835F6E4" w14:textId="66FCB144" w:rsidR="003D3B02" w:rsidRDefault="003D3B02" w:rsidP="00AF6935">
      <w:pPr>
        <w:spacing w:after="60" w:line="360" w:lineRule="auto"/>
        <w:rPr>
          <w:rFonts w:ascii="Aptos" w:hAnsi="Aptos"/>
        </w:rPr>
      </w:pPr>
      <w:r w:rsidRPr="006B028F">
        <w:rPr>
          <w:rFonts w:ascii="Aptos" w:hAnsi="Aptos"/>
        </w:rPr>
        <w:t xml:space="preserve">Table </w:t>
      </w:r>
      <w:r w:rsidR="00636387">
        <w:rPr>
          <w:rFonts w:ascii="Aptos" w:hAnsi="Aptos"/>
        </w:rPr>
        <w:t>4</w:t>
      </w:r>
      <w:r w:rsidRPr="006B028F">
        <w:rPr>
          <w:rFonts w:ascii="Aptos" w:hAnsi="Aptos"/>
        </w:rPr>
        <w:t>: Estimated</w:t>
      </w:r>
      <w:r w:rsidRPr="007C2DA9">
        <w:rPr>
          <w:rFonts w:ascii="Aptos" w:hAnsi="Aptos"/>
        </w:rPr>
        <w:t xml:space="preserve"> </w:t>
      </w:r>
      <w:r w:rsidR="00C47005">
        <w:rPr>
          <w:rFonts w:ascii="Aptos" w:hAnsi="Aptos"/>
        </w:rPr>
        <w:t xml:space="preserve">mean </w:t>
      </w:r>
      <w:r w:rsidRPr="007C2DA9">
        <w:rPr>
          <w:rFonts w:ascii="Aptos" w:hAnsi="Aptos"/>
        </w:rPr>
        <w:t>duration of PCR positivity (days)</w:t>
      </w:r>
      <w:r w:rsidR="00EF3D34">
        <w:rPr>
          <w:rFonts w:ascii="Aptos" w:hAnsi="Aptos"/>
        </w:rPr>
        <w:t xml:space="preserve"> for a typical </w:t>
      </w:r>
      <w:r w:rsidR="0065579C">
        <w:rPr>
          <w:rFonts w:ascii="Aptos" w:hAnsi="Aptos"/>
        </w:rPr>
        <w:t>study participan</w:t>
      </w:r>
      <w:r w:rsidR="000662C9">
        <w:rPr>
          <w:rFonts w:ascii="Aptos" w:hAnsi="Aptos"/>
        </w:rPr>
        <w:t>t</w:t>
      </w:r>
      <w:r w:rsidR="00EF3D34">
        <w:rPr>
          <w:rFonts w:ascii="Aptos" w:hAnsi="Aptos"/>
        </w:rPr>
        <w:t xml:space="preserve"> (female, aged 45-54)</w:t>
      </w:r>
      <w:r w:rsidR="00E06D77">
        <w:rPr>
          <w:rFonts w:ascii="Aptos" w:hAnsi="Aptos"/>
        </w:rPr>
        <w:t>,</w:t>
      </w:r>
      <w:r w:rsidR="00EF3D34">
        <w:rPr>
          <w:rFonts w:ascii="Aptos" w:hAnsi="Aptos"/>
        </w:rPr>
        <w:t xml:space="preserve"> by vaccination status, time since previous infection and symptom severity</w:t>
      </w:r>
      <w:r>
        <w:rPr>
          <w:rFonts w:ascii="Aptos" w:hAnsi="Aptos"/>
        </w:rPr>
        <w:t>.</w:t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3544"/>
        <w:gridCol w:w="5482"/>
      </w:tblGrid>
      <w:tr w:rsidR="00FB47F9" w:rsidRPr="00651A27" w14:paraId="4BDB6E87" w14:textId="77777777" w:rsidTr="00651A27">
        <w:trPr>
          <w:tblHeader/>
          <w:jc w:val="center"/>
        </w:trPr>
        <w:tc>
          <w:tcPr>
            <w:tcW w:w="1963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A5548" w14:textId="77777777" w:rsidR="00FB47F9" w:rsidRPr="00651A27" w:rsidRDefault="00FB47F9" w:rsidP="00101F7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Theme="minorEastAsia" w:hAnsi="Aptos"/>
                <w:sz w:val="20"/>
                <w:szCs w:val="20"/>
                <w:lang w:val="en-US"/>
              </w:rPr>
            </w:pPr>
          </w:p>
        </w:tc>
        <w:tc>
          <w:tcPr>
            <w:tcW w:w="3037" w:type="pct"/>
            <w:tcBorders>
              <w:top w:val="single" w:sz="12" w:space="0" w:color="666666"/>
              <w:left w:val="none" w:sz="0" w:space="0" w:color="000000" w:themeColor="text1"/>
              <w:bottom w:val="none" w:sz="0" w:space="0" w:color="666666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6B21B" w14:textId="3E14AC66" w:rsidR="00FB47F9" w:rsidRPr="00651A27" w:rsidRDefault="00FB47F9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>Estimated</w:t>
            </w:r>
            <w:r w:rsidR="005223E8"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 xml:space="preserve"> mean</w:t>
            </w: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 xml:space="preserve"> duration of PCR positivity</w:t>
            </w:r>
            <w:r w:rsidR="00182797"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 xml:space="preserve"> (95% CI)</w:t>
            </w:r>
          </w:p>
        </w:tc>
      </w:tr>
      <w:tr w:rsidR="00863EA2" w:rsidRPr="00651A27" w14:paraId="55C04038" w14:textId="77777777" w:rsidTr="00651A27">
        <w:trPr>
          <w:jc w:val="center"/>
        </w:trPr>
        <w:tc>
          <w:tcPr>
            <w:tcW w:w="1963" w:type="pct"/>
            <w:tcBorders>
              <w:top w:val="single" w:sz="12" w:space="0" w:color="666666"/>
              <w:left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1E24" w14:textId="29C7018E" w:rsidR="00863EA2" w:rsidRPr="00651A27" w:rsidRDefault="00863EA2" w:rsidP="00863EA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Waned booster dose</w:t>
            </w:r>
          </w:p>
        </w:tc>
        <w:tc>
          <w:tcPr>
            <w:tcW w:w="3037" w:type="pct"/>
            <w:tcBorders>
              <w:top w:val="single" w:sz="12" w:space="0" w:color="666666"/>
              <w:left w:val="none" w:sz="0" w:space="0" w:color="000000" w:themeColor="text1"/>
              <w:right w:val="none" w:sz="0" w:space="0" w:color="000000" w:themeColor="text1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D108A" w14:textId="7F744C9F" w:rsidR="00863EA2" w:rsidRPr="00651A27" w:rsidRDefault="00863EA2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11.1 days (7.9, 15.5)</w:t>
            </w:r>
          </w:p>
        </w:tc>
      </w:tr>
      <w:tr w:rsidR="00863EA2" w:rsidRPr="00651A27" w14:paraId="60652B2F" w14:textId="77777777" w:rsidTr="00651A27">
        <w:trPr>
          <w:jc w:val="center"/>
        </w:trPr>
        <w:tc>
          <w:tcPr>
            <w:tcW w:w="1963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C8620" w14:textId="0B6840EC" w:rsidR="00863EA2" w:rsidRPr="00651A27" w:rsidRDefault="00DE50EA" w:rsidP="00863EA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Theme="minorEastAsia" w:hAnsi="Aptos"/>
                <w:sz w:val="20"/>
                <w:szCs w:val="20"/>
                <w:lang w:val="en-US"/>
              </w:rPr>
            </w:pPr>
            <w:r>
              <w:rPr>
                <w:rFonts w:ascii="Aptos" w:eastAsiaTheme="minorEastAsia" w:hAnsi="Aptos"/>
                <w:sz w:val="20"/>
                <w:szCs w:val="20"/>
                <w:lang w:val="en-US"/>
              </w:rPr>
              <w:t>October 2023 booster</w:t>
            </w:r>
          </w:p>
        </w:tc>
        <w:tc>
          <w:tcPr>
            <w:tcW w:w="3037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2550A" w14:textId="02622E3B" w:rsidR="00863EA2" w:rsidRPr="00651A27" w:rsidRDefault="00863EA2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7.7 days (5.3, 11.2)</w:t>
            </w:r>
          </w:p>
        </w:tc>
      </w:tr>
      <w:tr w:rsidR="005879AB" w:rsidRPr="00651A27" w14:paraId="0CDD1DAA" w14:textId="77777777" w:rsidTr="00651A27">
        <w:trPr>
          <w:jc w:val="center"/>
        </w:trPr>
        <w:tc>
          <w:tcPr>
            <w:tcW w:w="1963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2F659" w14:textId="7B10BE50" w:rsidR="005879AB" w:rsidRPr="00651A27" w:rsidRDefault="005879AB" w:rsidP="00A55D2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>Waned booster dose</w:t>
            </w:r>
          </w:p>
        </w:tc>
        <w:tc>
          <w:tcPr>
            <w:tcW w:w="3037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17CCA" w14:textId="48D3FD8A" w:rsidR="005879AB" w:rsidRPr="00651A27" w:rsidRDefault="005879AB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</w:p>
        </w:tc>
      </w:tr>
      <w:tr w:rsidR="001F6448" w:rsidRPr="00651A27" w14:paraId="4B7CF67C" w14:textId="77777777" w:rsidTr="00651A27">
        <w:trPr>
          <w:jc w:val="center"/>
        </w:trPr>
        <w:tc>
          <w:tcPr>
            <w:tcW w:w="1963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0B87C" w14:textId="512724C8" w:rsidR="001F6448" w:rsidRPr="00651A27" w:rsidRDefault="001F6448" w:rsidP="001F644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 xml:space="preserve">    ILI/sick leave/symptoms 5+ days</w:t>
            </w:r>
          </w:p>
        </w:tc>
        <w:tc>
          <w:tcPr>
            <w:tcW w:w="3037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26157" w14:textId="23B804B7" w:rsidR="001F6448" w:rsidRPr="00651A27" w:rsidRDefault="001F6448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9.9 days (6.8, 14.5)</w:t>
            </w:r>
          </w:p>
        </w:tc>
      </w:tr>
      <w:tr w:rsidR="001F6448" w:rsidRPr="00651A27" w14:paraId="5B4B86B5" w14:textId="77777777" w:rsidTr="00651A27">
        <w:trPr>
          <w:jc w:val="center"/>
        </w:trPr>
        <w:tc>
          <w:tcPr>
            <w:tcW w:w="1963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9E703" w14:textId="7C27F0BE" w:rsidR="001F6448" w:rsidRPr="00651A27" w:rsidRDefault="001F6448" w:rsidP="001F644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 xml:space="preserve">    Mild symptoms/asymptomatic</w:t>
            </w:r>
          </w:p>
        </w:tc>
        <w:tc>
          <w:tcPr>
            <w:tcW w:w="3037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04172" w14:textId="54D8959C" w:rsidR="001F6448" w:rsidRPr="00651A27" w:rsidRDefault="001F6448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12.3 days (8.4, 18.0)</w:t>
            </w:r>
          </w:p>
        </w:tc>
      </w:tr>
      <w:tr w:rsidR="005879AB" w:rsidRPr="00651A27" w14:paraId="33319BFF" w14:textId="77777777" w:rsidTr="00651A27">
        <w:trPr>
          <w:jc w:val="center"/>
        </w:trPr>
        <w:tc>
          <w:tcPr>
            <w:tcW w:w="1963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D91F0" w14:textId="43F2DFA1" w:rsidR="005879AB" w:rsidRPr="00651A27" w:rsidRDefault="00DE50EA" w:rsidP="005879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eastAsiaTheme="minorEastAsia" w:hAnsi="Aptos"/>
                <w:sz w:val="20"/>
                <w:szCs w:val="20"/>
                <w:lang w:val="en-US"/>
              </w:rPr>
              <w:t>October 2023 booster</w:t>
            </w:r>
          </w:p>
        </w:tc>
        <w:tc>
          <w:tcPr>
            <w:tcW w:w="3037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49554" w14:textId="2C739A8C" w:rsidR="005879AB" w:rsidRPr="00651A27" w:rsidRDefault="005879AB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</w:p>
        </w:tc>
      </w:tr>
      <w:tr w:rsidR="008C11C6" w:rsidRPr="00651A27" w14:paraId="73F50FA2" w14:textId="77777777" w:rsidTr="00651A27">
        <w:trPr>
          <w:jc w:val="center"/>
        </w:trPr>
        <w:tc>
          <w:tcPr>
            <w:tcW w:w="1963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EAF05" w14:textId="3862B345" w:rsidR="008C11C6" w:rsidRPr="00651A27" w:rsidRDefault="008C11C6" w:rsidP="008C11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 xml:space="preserve">    ILI/sick leave/symptoms 5+ days</w:t>
            </w:r>
          </w:p>
        </w:tc>
        <w:tc>
          <w:tcPr>
            <w:tcW w:w="3037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D2DDB" w14:textId="6B1C2E4D" w:rsidR="008C11C6" w:rsidRPr="00651A27" w:rsidRDefault="008C11C6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6.1 days (3.8, 9.8)</w:t>
            </w:r>
          </w:p>
        </w:tc>
      </w:tr>
      <w:tr w:rsidR="008C11C6" w:rsidRPr="00651A27" w14:paraId="7609A72B" w14:textId="77777777" w:rsidTr="00651A27">
        <w:trPr>
          <w:jc w:val="center"/>
        </w:trPr>
        <w:tc>
          <w:tcPr>
            <w:tcW w:w="1963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A4F5F" w14:textId="60D4A4E0" w:rsidR="008C11C6" w:rsidRPr="00651A27" w:rsidRDefault="008C11C6" w:rsidP="008C11C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 xml:space="preserve">    Mild symptoms/asymptomatic</w:t>
            </w:r>
          </w:p>
        </w:tc>
        <w:tc>
          <w:tcPr>
            <w:tcW w:w="3037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398CD" w14:textId="4D53F557" w:rsidR="008C11C6" w:rsidRPr="00651A27" w:rsidRDefault="008C11C6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9.7 days (6.4, 14.7)</w:t>
            </w:r>
          </w:p>
        </w:tc>
      </w:tr>
      <w:tr w:rsidR="0017524B" w:rsidRPr="00651A27" w14:paraId="3ADEFB0C" w14:textId="77777777" w:rsidTr="00651A27">
        <w:trPr>
          <w:jc w:val="center"/>
        </w:trPr>
        <w:tc>
          <w:tcPr>
            <w:tcW w:w="1963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286B" w14:textId="5DBC1D7E" w:rsidR="0017524B" w:rsidRPr="00651A27" w:rsidRDefault="001D7C9C" w:rsidP="001752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>Naïve</w:t>
            </w:r>
          </w:p>
        </w:tc>
        <w:tc>
          <w:tcPr>
            <w:tcW w:w="3037" w:type="pct"/>
            <w:tcBorders>
              <w:top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325E" w14:textId="373677DD" w:rsidR="0017524B" w:rsidRPr="00651A27" w:rsidRDefault="00651A27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 w:themeColor="text1"/>
                <w:sz w:val="20"/>
                <w:szCs w:val="20"/>
                <w:lang w:val="en-US"/>
              </w:rPr>
              <w:t>16.2 days (9.4, 27.9</w:t>
            </w:r>
            <w:r w:rsidR="0005228A">
              <w:rPr>
                <w:rFonts w:ascii="Aptos" w:eastAsia="DejaVu Sans" w:hAnsi="Aptos" w:cs="DejaVu Sans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</w:tr>
      <w:tr w:rsidR="007F4AAB" w:rsidRPr="00651A27" w14:paraId="0AC0FE9A" w14:textId="77777777" w:rsidTr="00651A27">
        <w:trPr>
          <w:jc w:val="center"/>
        </w:trPr>
        <w:tc>
          <w:tcPr>
            <w:tcW w:w="1963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6A003" w14:textId="77777777" w:rsidR="007F4AAB" w:rsidRPr="00651A27" w:rsidRDefault="007F4AAB" w:rsidP="007F4A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Theme="minorEastAsia" w:hAnsi="Aptos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>2+ years</w:t>
            </w:r>
          </w:p>
        </w:tc>
        <w:tc>
          <w:tcPr>
            <w:tcW w:w="3037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692E" w14:textId="7EB29B26" w:rsidR="007F4AAB" w:rsidRPr="00651A27" w:rsidRDefault="007F4AAB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11.1 days (7.9, 15.5)</w:t>
            </w:r>
          </w:p>
        </w:tc>
      </w:tr>
      <w:tr w:rsidR="007F4AAB" w:rsidRPr="00651A27" w14:paraId="0D8BEE8E" w14:textId="77777777" w:rsidTr="00651A27">
        <w:trPr>
          <w:jc w:val="center"/>
        </w:trPr>
        <w:tc>
          <w:tcPr>
            <w:tcW w:w="1963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41B36" w14:textId="77777777" w:rsidR="007F4AAB" w:rsidRPr="00651A27" w:rsidRDefault="007F4AAB" w:rsidP="007F4A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Theme="minorEastAsia" w:hAnsi="Aptos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>1-2 years</w:t>
            </w:r>
          </w:p>
        </w:tc>
        <w:tc>
          <w:tcPr>
            <w:tcW w:w="3037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A21C" w14:textId="30453A33" w:rsidR="007F4AAB" w:rsidRPr="00651A27" w:rsidRDefault="007F4AAB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12.2 days (8.9, 16.6)</w:t>
            </w:r>
          </w:p>
        </w:tc>
      </w:tr>
      <w:tr w:rsidR="007F4AAB" w:rsidRPr="00651A27" w14:paraId="160FC8C7" w14:textId="77777777" w:rsidTr="00651A27">
        <w:trPr>
          <w:jc w:val="center"/>
        </w:trPr>
        <w:tc>
          <w:tcPr>
            <w:tcW w:w="1963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B8405" w14:textId="77777777" w:rsidR="007F4AAB" w:rsidRPr="00651A27" w:rsidRDefault="007F4AAB" w:rsidP="007F4A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Theme="minorEastAsia" w:hAnsi="Aptos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>6-12 months</w:t>
            </w:r>
          </w:p>
        </w:tc>
        <w:tc>
          <w:tcPr>
            <w:tcW w:w="3037" w:type="pct"/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483C5" w14:textId="4356645D" w:rsidR="007F4AAB" w:rsidRPr="00651A27" w:rsidRDefault="007F4AAB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10.9 days (6.9, 17.2)</w:t>
            </w:r>
          </w:p>
        </w:tc>
      </w:tr>
      <w:tr w:rsidR="007F4AAB" w:rsidRPr="00651A27" w14:paraId="5C2B8025" w14:textId="77777777" w:rsidTr="00651A27">
        <w:trPr>
          <w:jc w:val="center"/>
        </w:trPr>
        <w:tc>
          <w:tcPr>
            <w:tcW w:w="1963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63436" w14:textId="77777777" w:rsidR="007F4AAB" w:rsidRPr="00651A27" w:rsidRDefault="007F4AAB" w:rsidP="007F4AA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rPr>
                <w:rFonts w:ascii="Aptos" w:eastAsiaTheme="minorEastAsia" w:hAnsi="Aptos"/>
                <w:sz w:val="20"/>
                <w:szCs w:val="20"/>
                <w:lang w:val="en-US"/>
              </w:rPr>
            </w:pPr>
            <w:r w:rsidRPr="00651A27"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  <w:t>0-6 months</w:t>
            </w:r>
          </w:p>
        </w:tc>
        <w:tc>
          <w:tcPr>
            <w:tcW w:w="3037" w:type="pct"/>
            <w:tcBorders>
              <w:bottom w:val="single" w:sz="8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DE51D" w14:textId="32B9F9A4" w:rsidR="007F4AAB" w:rsidRPr="00651A27" w:rsidRDefault="007F4AAB" w:rsidP="00651A2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ind w:left="100" w:right="100"/>
              <w:jc w:val="right"/>
              <w:rPr>
                <w:rFonts w:ascii="Aptos" w:eastAsia="DejaVu Sans" w:hAnsi="Aptos" w:cs="DejaVu Sans"/>
                <w:color w:val="000000"/>
                <w:sz w:val="20"/>
                <w:szCs w:val="20"/>
                <w:lang w:val="en-US"/>
              </w:rPr>
            </w:pPr>
            <w:r w:rsidRPr="00651A27">
              <w:rPr>
                <w:rFonts w:ascii="Aptos" w:hAnsi="Aptos"/>
                <w:sz w:val="20"/>
                <w:szCs w:val="20"/>
              </w:rPr>
              <w:t>5.5 days (3.6, 8.4)</w:t>
            </w:r>
          </w:p>
        </w:tc>
      </w:tr>
    </w:tbl>
    <w:p w14:paraId="77B8405D" w14:textId="4A148569" w:rsidR="00C2566B" w:rsidRPr="00A83A88" w:rsidRDefault="00C2566B" w:rsidP="00A83A88">
      <w:pPr>
        <w:spacing w:after="60" w:line="360" w:lineRule="auto"/>
        <w:rPr>
          <w:rFonts w:ascii="Aptos" w:eastAsia="Arial" w:hAnsi="Aptos" w:cs="Arial"/>
          <w:color w:val="000000" w:themeColor="text1"/>
        </w:rPr>
      </w:pPr>
    </w:p>
    <w:sectPr w:rsidR="00C2566B" w:rsidRPr="00A83A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ejaVu Sans">
    <w:altName w:val="Verdan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B1D81"/>
    <w:multiLevelType w:val="hybridMultilevel"/>
    <w:tmpl w:val="9BBC0D0C"/>
    <w:lvl w:ilvl="0" w:tplc="A2122BB2">
      <w:numFmt w:val="bullet"/>
      <w:lvlText w:val="-"/>
      <w:lvlJc w:val="left"/>
      <w:pPr>
        <w:ind w:left="720" w:hanging="360"/>
      </w:pPr>
      <w:rPr>
        <w:rFonts w:ascii="Aptos" w:eastAsia="Arial" w:hAnsi="Apto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83264"/>
    <w:multiLevelType w:val="hybridMultilevel"/>
    <w:tmpl w:val="EC7E432E"/>
    <w:lvl w:ilvl="0" w:tplc="A0DCC4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148C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64C1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AADC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506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3A87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FC7F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82A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A8C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89789499">
    <w:abstractNumId w:val="1"/>
  </w:num>
  <w:num w:numId="2" w16cid:durableId="1505391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clusterType" w:val="normal"/>
    <w:docVar w:name="paperpile-doc-id" w:val="S427G577C868Z688"/>
    <w:docVar w:name="paperpile-doc-name" w:val="Interim 7_working draft.docx"/>
    <w:docVar w:name="paperpile-includeDoi" w:val="false"/>
    <w:docVar w:name="paperpile-styleFile" w:val="plos.csl"/>
    <w:docVar w:name="paperpile-styleId" w:val="plos"/>
    <w:docVar w:name="paperpile-styleLabel" w:val="Public Library of Science"/>
    <w:docVar w:name="paperpile-styleLocale" w:val="en-GB"/>
  </w:docVars>
  <w:rsids>
    <w:rsidRoot w:val="00E21619"/>
    <w:rsid w:val="00000598"/>
    <w:rsid w:val="000009FB"/>
    <w:rsid w:val="000029D1"/>
    <w:rsid w:val="00003A13"/>
    <w:rsid w:val="0000489C"/>
    <w:rsid w:val="00004CB4"/>
    <w:rsid w:val="00004FBE"/>
    <w:rsid w:val="00005838"/>
    <w:rsid w:val="000068B6"/>
    <w:rsid w:val="0000696E"/>
    <w:rsid w:val="000117EB"/>
    <w:rsid w:val="00012D10"/>
    <w:rsid w:val="00013377"/>
    <w:rsid w:val="000158A4"/>
    <w:rsid w:val="00016C45"/>
    <w:rsid w:val="00016E32"/>
    <w:rsid w:val="000172F3"/>
    <w:rsid w:val="00017A00"/>
    <w:rsid w:val="00017D30"/>
    <w:rsid w:val="000204EF"/>
    <w:rsid w:val="00020C61"/>
    <w:rsid w:val="000217B9"/>
    <w:rsid w:val="00021EBD"/>
    <w:rsid w:val="00023B6A"/>
    <w:rsid w:val="00023CDA"/>
    <w:rsid w:val="000241B7"/>
    <w:rsid w:val="00024D9A"/>
    <w:rsid w:val="0002544E"/>
    <w:rsid w:val="00025CF1"/>
    <w:rsid w:val="00026B0A"/>
    <w:rsid w:val="00030863"/>
    <w:rsid w:val="00030D8E"/>
    <w:rsid w:val="00031CEB"/>
    <w:rsid w:val="00032225"/>
    <w:rsid w:val="000327FC"/>
    <w:rsid w:val="0003501E"/>
    <w:rsid w:val="00035C08"/>
    <w:rsid w:val="00036271"/>
    <w:rsid w:val="00037066"/>
    <w:rsid w:val="000371FC"/>
    <w:rsid w:val="000400C5"/>
    <w:rsid w:val="00040CDF"/>
    <w:rsid w:val="000410BE"/>
    <w:rsid w:val="0004178E"/>
    <w:rsid w:val="00042769"/>
    <w:rsid w:val="00042BD5"/>
    <w:rsid w:val="000434C6"/>
    <w:rsid w:val="00043B47"/>
    <w:rsid w:val="0004471C"/>
    <w:rsid w:val="000457D3"/>
    <w:rsid w:val="000461E7"/>
    <w:rsid w:val="000475D7"/>
    <w:rsid w:val="00047ED2"/>
    <w:rsid w:val="0005228A"/>
    <w:rsid w:val="00052C88"/>
    <w:rsid w:val="000538D0"/>
    <w:rsid w:val="00054C36"/>
    <w:rsid w:val="00055201"/>
    <w:rsid w:val="0005536D"/>
    <w:rsid w:val="000553E0"/>
    <w:rsid w:val="00057820"/>
    <w:rsid w:val="00057D24"/>
    <w:rsid w:val="000600B4"/>
    <w:rsid w:val="000608E4"/>
    <w:rsid w:val="00060CE3"/>
    <w:rsid w:val="000610F5"/>
    <w:rsid w:val="000617EF"/>
    <w:rsid w:val="000662C9"/>
    <w:rsid w:val="000670CF"/>
    <w:rsid w:val="00067359"/>
    <w:rsid w:val="00067652"/>
    <w:rsid w:val="0007008C"/>
    <w:rsid w:val="000703C7"/>
    <w:rsid w:val="00070AE6"/>
    <w:rsid w:val="0007177E"/>
    <w:rsid w:val="00071905"/>
    <w:rsid w:val="00073F04"/>
    <w:rsid w:val="00074375"/>
    <w:rsid w:val="00076F20"/>
    <w:rsid w:val="00077023"/>
    <w:rsid w:val="00077A9E"/>
    <w:rsid w:val="00081C7D"/>
    <w:rsid w:val="00081DD5"/>
    <w:rsid w:val="0008392D"/>
    <w:rsid w:val="0008424C"/>
    <w:rsid w:val="000868D7"/>
    <w:rsid w:val="00086CDB"/>
    <w:rsid w:val="000902E3"/>
    <w:rsid w:val="000907CE"/>
    <w:rsid w:val="000913A1"/>
    <w:rsid w:val="000925A7"/>
    <w:rsid w:val="00092860"/>
    <w:rsid w:val="000933E0"/>
    <w:rsid w:val="000979F8"/>
    <w:rsid w:val="000A0C2A"/>
    <w:rsid w:val="000A104B"/>
    <w:rsid w:val="000A1AAD"/>
    <w:rsid w:val="000A3EE5"/>
    <w:rsid w:val="000A4347"/>
    <w:rsid w:val="000A46B5"/>
    <w:rsid w:val="000A6585"/>
    <w:rsid w:val="000A6C95"/>
    <w:rsid w:val="000B051E"/>
    <w:rsid w:val="000B2E3F"/>
    <w:rsid w:val="000B4306"/>
    <w:rsid w:val="000B48C3"/>
    <w:rsid w:val="000C0731"/>
    <w:rsid w:val="000C0AD8"/>
    <w:rsid w:val="000C1BE9"/>
    <w:rsid w:val="000C2513"/>
    <w:rsid w:val="000C29BE"/>
    <w:rsid w:val="000C34E5"/>
    <w:rsid w:val="000C4E55"/>
    <w:rsid w:val="000C59C6"/>
    <w:rsid w:val="000C6A07"/>
    <w:rsid w:val="000C6F37"/>
    <w:rsid w:val="000C7D7E"/>
    <w:rsid w:val="000D0103"/>
    <w:rsid w:val="000D1668"/>
    <w:rsid w:val="000D16C7"/>
    <w:rsid w:val="000D1D43"/>
    <w:rsid w:val="000D21D3"/>
    <w:rsid w:val="000D2F2E"/>
    <w:rsid w:val="000D4846"/>
    <w:rsid w:val="000D5A57"/>
    <w:rsid w:val="000D5C58"/>
    <w:rsid w:val="000D625B"/>
    <w:rsid w:val="000D6663"/>
    <w:rsid w:val="000D6967"/>
    <w:rsid w:val="000E115C"/>
    <w:rsid w:val="000E36A2"/>
    <w:rsid w:val="000E3DF5"/>
    <w:rsid w:val="000E4E4B"/>
    <w:rsid w:val="000E5408"/>
    <w:rsid w:val="000E5C20"/>
    <w:rsid w:val="000E75FE"/>
    <w:rsid w:val="000E7A5C"/>
    <w:rsid w:val="000F0CF1"/>
    <w:rsid w:val="000F18D0"/>
    <w:rsid w:val="000F21AA"/>
    <w:rsid w:val="000F2598"/>
    <w:rsid w:val="000F6F38"/>
    <w:rsid w:val="000F78F5"/>
    <w:rsid w:val="000F7D1C"/>
    <w:rsid w:val="001015C1"/>
    <w:rsid w:val="001018B3"/>
    <w:rsid w:val="00101F70"/>
    <w:rsid w:val="00111109"/>
    <w:rsid w:val="00112CDF"/>
    <w:rsid w:val="0011380F"/>
    <w:rsid w:val="0011484C"/>
    <w:rsid w:val="001164AA"/>
    <w:rsid w:val="00117DCE"/>
    <w:rsid w:val="00120CFA"/>
    <w:rsid w:val="00121081"/>
    <w:rsid w:val="0012110F"/>
    <w:rsid w:val="00121AE2"/>
    <w:rsid w:val="00123183"/>
    <w:rsid w:val="0012487F"/>
    <w:rsid w:val="00124F02"/>
    <w:rsid w:val="001262AD"/>
    <w:rsid w:val="001270AB"/>
    <w:rsid w:val="001274C3"/>
    <w:rsid w:val="00130FD0"/>
    <w:rsid w:val="00131518"/>
    <w:rsid w:val="0013242E"/>
    <w:rsid w:val="00134FC8"/>
    <w:rsid w:val="00135D9F"/>
    <w:rsid w:val="00136514"/>
    <w:rsid w:val="00137BDE"/>
    <w:rsid w:val="0014100B"/>
    <w:rsid w:val="0014140B"/>
    <w:rsid w:val="00142457"/>
    <w:rsid w:val="00142537"/>
    <w:rsid w:val="001426E8"/>
    <w:rsid w:val="00142AEC"/>
    <w:rsid w:val="001435AC"/>
    <w:rsid w:val="00143FEE"/>
    <w:rsid w:val="00144A29"/>
    <w:rsid w:val="001474A6"/>
    <w:rsid w:val="00147D52"/>
    <w:rsid w:val="00147D7D"/>
    <w:rsid w:val="00150181"/>
    <w:rsid w:val="00150542"/>
    <w:rsid w:val="001511DA"/>
    <w:rsid w:val="001512F0"/>
    <w:rsid w:val="001518AC"/>
    <w:rsid w:val="001545C2"/>
    <w:rsid w:val="00154DC9"/>
    <w:rsid w:val="0015551F"/>
    <w:rsid w:val="001561F9"/>
    <w:rsid w:val="00156AB8"/>
    <w:rsid w:val="00156F26"/>
    <w:rsid w:val="00157024"/>
    <w:rsid w:val="00157084"/>
    <w:rsid w:val="00162369"/>
    <w:rsid w:val="00162556"/>
    <w:rsid w:val="0016519E"/>
    <w:rsid w:val="00165875"/>
    <w:rsid w:val="001666BD"/>
    <w:rsid w:val="00167FF3"/>
    <w:rsid w:val="001708CA"/>
    <w:rsid w:val="00171C55"/>
    <w:rsid w:val="00172074"/>
    <w:rsid w:val="0017310C"/>
    <w:rsid w:val="0017524B"/>
    <w:rsid w:val="00175361"/>
    <w:rsid w:val="00175362"/>
    <w:rsid w:val="001756DE"/>
    <w:rsid w:val="00175D5D"/>
    <w:rsid w:val="001762AC"/>
    <w:rsid w:val="00176FBD"/>
    <w:rsid w:val="0017792A"/>
    <w:rsid w:val="00180089"/>
    <w:rsid w:val="0018120C"/>
    <w:rsid w:val="00181EDC"/>
    <w:rsid w:val="00182797"/>
    <w:rsid w:val="00184D35"/>
    <w:rsid w:val="00184DCE"/>
    <w:rsid w:val="00184EB8"/>
    <w:rsid w:val="00186C10"/>
    <w:rsid w:val="001901C9"/>
    <w:rsid w:val="00190C53"/>
    <w:rsid w:val="00191F90"/>
    <w:rsid w:val="00192382"/>
    <w:rsid w:val="001934AE"/>
    <w:rsid w:val="00193643"/>
    <w:rsid w:val="0019364F"/>
    <w:rsid w:val="00193C68"/>
    <w:rsid w:val="00194660"/>
    <w:rsid w:val="001946B1"/>
    <w:rsid w:val="00194F66"/>
    <w:rsid w:val="00195202"/>
    <w:rsid w:val="0019560D"/>
    <w:rsid w:val="00196BC8"/>
    <w:rsid w:val="001A13EA"/>
    <w:rsid w:val="001A1623"/>
    <w:rsid w:val="001A1F59"/>
    <w:rsid w:val="001A2546"/>
    <w:rsid w:val="001A2EEC"/>
    <w:rsid w:val="001A3BB1"/>
    <w:rsid w:val="001A4113"/>
    <w:rsid w:val="001A6101"/>
    <w:rsid w:val="001A674C"/>
    <w:rsid w:val="001A695F"/>
    <w:rsid w:val="001A7E20"/>
    <w:rsid w:val="001B095C"/>
    <w:rsid w:val="001B12A3"/>
    <w:rsid w:val="001B1FCB"/>
    <w:rsid w:val="001B43A7"/>
    <w:rsid w:val="001B4C7C"/>
    <w:rsid w:val="001B50E1"/>
    <w:rsid w:val="001B51EC"/>
    <w:rsid w:val="001B5980"/>
    <w:rsid w:val="001B5E75"/>
    <w:rsid w:val="001B7D48"/>
    <w:rsid w:val="001C0213"/>
    <w:rsid w:val="001C1B1C"/>
    <w:rsid w:val="001C5955"/>
    <w:rsid w:val="001C5A15"/>
    <w:rsid w:val="001D1EE7"/>
    <w:rsid w:val="001D248B"/>
    <w:rsid w:val="001D3055"/>
    <w:rsid w:val="001D3700"/>
    <w:rsid w:val="001D3936"/>
    <w:rsid w:val="001D3EAB"/>
    <w:rsid w:val="001D4692"/>
    <w:rsid w:val="001D4A56"/>
    <w:rsid w:val="001D5571"/>
    <w:rsid w:val="001D5613"/>
    <w:rsid w:val="001D5EAB"/>
    <w:rsid w:val="001D6960"/>
    <w:rsid w:val="001D7C9C"/>
    <w:rsid w:val="001E023E"/>
    <w:rsid w:val="001E0400"/>
    <w:rsid w:val="001E066E"/>
    <w:rsid w:val="001E0CAC"/>
    <w:rsid w:val="001E174A"/>
    <w:rsid w:val="001E253A"/>
    <w:rsid w:val="001E306D"/>
    <w:rsid w:val="001E4058"/>
    <w:rsid w:val="001E5A8F"/>
    <w:rsid w:val="001E6A89"/>
    <w:rsid w:val="001E6CD3"/>
    <w:rsid w:val="001E7332"/>
    <w:rsid w:val="001F01F0"/>
    <w:rsid w:val="001F3BBA"/>
    <w:rsid w:val="001F4276"/>
    <w:rsid w:val="001F4EA0"/>
    <w:rsid w:val="001F50A2"/>
    <w:rsid w:val="001F52CC"/>
    <w:rsid w:val="001F53CD"/>
    <w:rsid w:val="001F60F3"/>
    <w:rsid w:val="001F6448"/>
    <w:rsid w:val="001F718E"/>
    <w:rsid w:val="001F7677"/>
    <w:rsid w:val="00201F0E"/>
    <w:rsid w:val="002031CF"/>
    <w:rsid w:val="00203A08"/>
    <w:rsid w:val="00203D30"/>
    <w:rsid w:val="00203E1E"/>
    <w:rsid w:val="00205FAF"/>
    <w:rsid w:val="002106B8"/>
    <w:rsid w:val="0021093E"/>
    <w:rsid w:val="002117C5"/>
    <w:rsid w:val="00211946"/>
    <w:rsid w:val="002126CD"/>
    <w:rsid w:val="00212D0B"/>
    <w:rsid w:val="002132BA"/>
    <w:rsid w:val="002144C7"/>
    <w:rsid w:val="002144EB"/>
    <w:rsid w:val="00214C7B"/>
    <w:rsid w:val="00216EC5"/>
    <w:rsid w:val="002203ED"/>
    <w:rsid w:val="00221F69"/>
    <w:rsid w:val="00222979"/>
    <w:rsid w:val="00222EBE"/>
    <w:rsid w:val="002245A8"/>
    <w:rsid w:val="002248FA"/>
    <w:rsid w:val="0022655F"/>
    <w:rsid w:val="00230450"/>
    <w:rsid w:val="00230729"/>
    <w:rsid w:val="00231C7A"/>
    <w:rsid w:val="00232A92"/>
    <w:rsid w:val="0023317E"/>
    <w:rsid w:val="00233DE6"/>
    <w:rsid w:val="00235043"/>
    <w:rsid w:val="002365E2"/>
    <w:rsid w:val="00237939"/>
    <w:rsid w:val="00241911"/>
    <w:rsid w:val="00242704"/>
    <w:rsid w:val="00244307"/>
    <w:rsid w:val="00244848"/>
    <w:rsid w:val="00246191"/>
    <w:rsid w:val="00246B3E"/>
    <w:rsid w:val="00250668"/>
    <w:rsid w:val="00251CAE"/>
    <w:rsid w:val="00251DC2"/>
    <w:rsid w:val="0025238D"/>
    <w:rsid w:val="00252E75"/>
    <w:rsid w:val="00253218"/>
    <w:rsid w:val="002547C7"/>
    <w:rsid w:val="00254B98"/>
    <w:rsid w:val="002554B9"/>
    <w:rsid w:val="00255967"/>
    <w:rsid w:val="0025737D"/>
    <w:rsid w:val="002602B6"/>
    <w:rsid w:val="00261430"/>
    <w:rsid w:val="00261677"/>
    <w:rsid w:val="00261FD2"/>
    <w:rsid w:val="002628BC"/>
    <w:rsid w:val="00262C43"/>
    <w:rsid w:val="00263A77"/>
    <w:rsid w:val="002650A5"/>
    <w:rsid w:val="00266C7D"/>
    <w:rsid w:val="00266D03"/>
    <w:rsid w:val="00266DEC"/>
    <w:rsid w:val="0026763A"/>
    <w:rsid w:val="00267A13"/>
    <w:rsid w:val="00267B84"/>
    <w:rsid w:val="00271F2E"/>
    <w:rsid w:val="00272BBD"/>
    <w:rsid w:val="00273C55"/>
    <w:rsid w:val="00273D34"/>
    <w:rsid w:val="00273F4F"/>
    <w:rsid w:val="0027456E"/>
    <w:rsid w:val="002748D3"/>
    <w:rsid w:val="00275931"/>
    <w:rsid w:val="002759C2"/>
    <w:rsid w:val="00276904"/>
    <w:rsid w:val="002773A1"/>
    <w:rsid w:val="0027745F"/>
    <w:rsid w:val="00277BDE"/>
    <w:rsid w:val="00280C43"/>
    <w:rsid w:val="0028124C"/>
    <w:rsid w:val="00281DA0"/>
    <w:rsid w:val="00285582"/>
    <w:rsid w:val="00285A18"/>
    <w:rsid w:val="00286A03"/>
    <w:rsid w:val="00286AC7"/>
    <w:rsid w:val="00294C1C"/>
    <w:rsid w:val="0029614D"/>
    <w:rsid w:val="00297B31"/>
    <w:rsid w:val="002A1D70"/>
    <w:rsid w:val="002A3EDA"/>
    <w:rsid w:val="002A5179"/>
    <w:rsid w:val="002A597B"/>
    <w:rsid w:val="002A5D44"/>
    <w:rsid w:val="002A5ECF"/>
    <w:rsid w:val="002A6430"/>
    <w:rsid w:val="002A6459"/>
    <w:rsid w:val="002A69EB"/>
    <w:rsid w:val="002B0773"/>
    <w:rsid w:val="002B0CC0"/>
    <w:rsid w:val="002B0CFA"/>
    <w:rsid w:val="002B2025"/>
    <w:rsid w:val="002B2768"/>
    <w:rsid w:val="002B2858"/>
    <w:rsid w:val="002B4162"/>
    <w:rsid w:val="002B5707"/>
    <w:rsid w:val="002B61B6"/>
    <w:rsid w:val="002B6314"/>
    <w:rsid w:val="002B63E5"/>
    <w:rsid w:val="002B780A"/>
    <w:rsid w:val="002B7A45"/>
    <w:rsid w:val="002B7C09"/>
    <w:rsid w:val="002C0ED4"/>
    <w:rsid w:val="002C1759"/>
    <w:rsid w:val="002C2B49"/>
    <w:rsid w:val="002C3CEA"/>
    <w:rsid w:val="002C43CE"/>
    <w:rsid w:val="002C4D12"/>
    <w:rsid w:val="002C7D68"/>
    <w:rsid w:val="002D21E7"/>
    <w:rsid w:val="002D2E2B"/>
    <w:rsid w:val="002D2E70"/>
    <w:rsid w:val="002D2F68"/>
    <w:rsid w:val="002D2FF8"/>
    <w:rsid w:val="002D382C"/>
    <w:rsid w:val="002D4435"/>
    <w:rsid w:val="002D4600"/>
    <w:rsid w:val="002D72A8"/>
    <w:rsid w:val="002E0055"/>
    <w:rsid w:val="002E0FF4"/>
    <w:rsid w:val="002E1024"/>
    <w:rsid w:val="002E131E"/>
    <w:rsid w:val="002E16E3"/>
    <w:rsid w:val="002E271D"/>
    <w:rsid w:val="002E45B1"/>
    <w:rsid w:val="002E5570"/>
    <w:rsid w:val="002E6B55"/>
    <w:rsid w:val="002E7293"/>
    <w:rsid w:val="002F0088"/>
    <w:rsid w:val="002F0514"/>
    <w:rsid w:val="002F0881"/>
    <w:rsid w:val="002F12A2"/>
    <w:rsid w:val="002F2352"/>
    <w:rsid w:val="002F25E2"/>
    <w:rsid w:val="002F2B71"/>
    <w:rsid w:val="002F3FFC"/>
    <w:rsid w:val="002F68A2"/>
    <w:rsid w:val="002F7969"/>
    <w:rsid w:val="002F7BDF"/>
    <w:rsid w:val="00300D43"/>
    <w:rsid w:val="00301BBA"/>
    <w:rsid w:val="00302734"/>
    <w:rsid w:val="00303379"/>
    <w:rsid w:val="00303385"/>
    <w:rsid w:val="00303672"/>
    <w:rsid w:val="00304EEB"/>
    <w:rsid w:val="003056D6"/>
    <w:rsid w:val="00305CD5"/>
    <w:rsid w:val="00306158"/>
    <w:rsid w:val="0030635C"/>
    <w:rsid w:val="00307DBE"/>
    <w:rsid w:val="00310596"/>
    <w:rsid w:val="00310CBE"/>
    <w:rsid w:val="00311B22"/>
    <w:rsid w:val="003122EC"/>
    <w:rsid w:val="00316E47"/>
    <w:rsid w:val="00320A69"/>
    <w:rsid w:val="0032239C"/>
    <w:rsid w:val="003239C6"/>
    <w:rsid w:val="00323CB6"/>
    <w:rsid w:val="00323F0E"/>
    <w:rsid w:val="003259D2"/>
    <w:rsid w:val="00326B73"/>
    <w:rsid w:val="00332DA4"/>
    <w:rsid w:val="0033380C"/>
    <w:rsid w:val="003344CF"/>
    <w:rsid w:val="00334DBF"/>
    <w:rsid w:val="00335419"/>
    <w:rsid w:val="00335CE1"/>
    <w:rsid w:val="00336C2D"/>
    <w:rsid w:val="003378FB"/>
    <w:rsid w:val="00337CB9"/>
    <w:rsid w:val="00341F05"/>
    <w:rsid w:val="00342695"/>
    <w:rsid w:val="00342844"/>
    <w:rsid w:val="003431AF"/>
    <w:rsid w:val="003446BC"/>
    <w:rsid w:val="00344D78"/>
    <w:rsid w:val="00344D94"/>
    <w:rsid w:val="00344EFD"/>
    <w:rsid w:val="003452CA"/>
    <w:rsid w:val="003459E3"/>
    <w:rsid w:val="00346931"/>
    <w:rsid w:val="00347039"/>
    <w:rsid w:val="003478BD"/>
    <w:rsid w:val="00347B6D"/>
    <w:rsid w:val="00350AEA"/>
    <w:rsid w:val="00352214"/>
    <w:rsid w:val="00353F50"/>
    <w:rsid w:val="00354747"/>
    <w:rsid w:val="00355BD0"/>
    <w:rsid w:val="003572C3"/>
    <w:rsid w:val="00357761"/>
    <w:rsid w:val="003578C4"/>
    <w:rsid w:val="00357981"/>
    <w:rsid w:val="00360FE3"/>
    <w:rsid w:val="003610B4"/>
    <w:rsid w:val="00361A2B"/>
    <w:rsid w:val="00361CA6"/>
    <w:rsid w:val="003622C1"/>
    <w:rsid w:val="00363057"/>
    <w:rsid w:val="003630CF"/>
    <w:rsid w:val="003633F8"/>
    <w:rsid w:val="003646EC"/>
    <w:rsid w:val="003657E6"/>
    <w:rsid w:val="003661E9"/>
    <w:rsid w:val="003709CE"/>
    <w:rsid w:val="00371B23"/>
    <w:rsid w:val="003728E7"/>
    <w:rsid w:val="00372D3D"/>
    <w:rsid w:val="003732E7"/>
    <w:rsid w:val="00373672"/>
    <w:rsid w:val="00373C8A"/>
    <w:rsid w:val="003751F6"/>
    <w:rsid w:val="0037641E"/>
    <w:rsid w:val="00376AAE"/>
    <w:rsid w:val="00376B95"/>
    <w:rsid w:val="00376BE5"/>
    <w:rsid w:val="00377EAF"/>
    <w:rsid w:val="00382723"/>
    <w:rsid w:val="00382E79"/>
    <w:rsid w:val="003836C4"/>
    <w:rsid w:val="00385CAB"/>
    <w:rsid w:val="00386893"/>
    <w:rsid w:val="003869F9"/>
    <w:rsid w:val="003875F4"/>
    <w:rsid w:val="003879E9"/>
    <w:rsid w:val="00390E35"/>
    <w:rsid w:val="00390E5A"/>
    <w:rsid w:val="00391391"/>
    <w:rsid w:val="0039221C"/>
    <w:rsid w:val="00392721"/>
    <w:rsid w:val="003927F8"/>
    <w:rsid w:val="00392BA5"/>
    <w:rsid w:val="00392D61"/>
    <w:rsid w:val="00393C01"/>
    <w:rsid w:val="00393FEB"/>
    <w:rsid w:val="0039514C"/>
    <w:rsid w:val="003954E6"/>
    <w:rsid w:val="00395BDB"/>
    <w:rsid w:val="00395C37"/>
    <w:rsid w:val="00396648"/>
    <w:rsid w:val="00397ADF"/>
    <w:rsid w:val="003A002C"/>
    <w:rsid w:val="003A051E"/>
    <w:rsid w:val="003A08F4"/>
    <w:rsid w:val="003A1245"/>
    <w:rsid w:val="003A34AA"/>
    <w:rsid w:val="003A360B"/>
    <w:rsid w:val="003A5194"/>
    <w:rsid w:val="003A584F"/>
    <w:rsid w:val="003A6A15"/>
    <w:rsid w:val="003A79BE"/>
    <w:rsid w:val="003B0201"/>
    <w:rsid w:val="003B033C"/>
    <w:rsid w:val="003B035B"/>
    <w:rsid w:val="003B04B1"/>
    <w:rsid w:val="003B0859"/>
    <w:rsid w:val="003B0F4D"/>
    <w:rsid w:val="003B191C"/>
    <w:rsid w:val="003B1C58"/>
    <w:rsid w:val="003B263B"/>
    <w:rsid w:val="003B3B23"/>
    <w:rsid w:val="003B5706"/>
    <w:rsid w:val="003B75BE"/>
    <w:rsid w:val="003B76A5"/>
    <w:rsid w:val="003B799B"/>
    <w:rsid w:val="003C11F8"/>
    <w:rsid w:val="003C3171"/>
    <w:rsid w:val="003C3578"/>
    <w:rsid w:val="003C36C2"/>
    <w:rsid w:val="003C417B"/>
    <w:rsid w:val="003C5363"/>
    <w:rsid w:val="003C56DE"/>
    <w:rsid w:val="003C584B"/>
    <w:rsid w:val="003C68C4"/>
    <w:rsid w:val="003C6A0F"/>
    <w:rsid w:val="003C7816"/>
    <w:rsid w:val="003D0649"/>
    <w:rsid w:val="003D0FE1"/>
    <w:rsid w:val="003D12B6"/>
    <w:rsid w:val="003D29E8"/>
    <w:rsid w:val="003D2E91"/>
    <w:rsid w:val="003D3B02"/>
    <w:rsid w:val="003D470D"/>
    <w:rsid w:val="003D5619"/>
    <w:rsid w:val="003D7129"/>
    <w:rsid w:val="003E0365"/>
    <w:rsid w:val="003E2285"/>
    <w:rsid w:val="003E2709"/>
    <w:rsid w:val="003E2829"/>
    <w:rsid w:val="003E334E"/>
    <w:rsid w:val="003E3413"/>
    <w:rsid w:val="003E3B75"/>
    <w:rsid w:val="003E44E6"/>
    <w:rsid w:val="003E5CD4"/>
    <w:rsid w:val="003E610A"/>
    <w:rsid w:val="003F13E3"/>
    <w:rsid w:val="003F1DC8"/>
    <w:rsid w:val="003F2EB3"/>
    <w:rsid w:val="003F33DA"/>
    <w:rsid w:val="003F497F"/>
    <w:rsid w:val="003F5B63"/>
    <w:rsid w:val="003F5C50"/>
    <w:rsid w:val="003F62B0"/>
    <w:rsid w:val="003F6C20"/>
    <w:rsid w:val="003F74FD"/>
    <w:rsid w:val="004001E5"/>
    <w:rsid w:val="00401818"/>
    <w:rsid w:val="004018B3"/>
    <w:rsid w:val="004027FF"/>
    <w:rsid w:val="00402CBA"/>
    <w:rsid w:val="0040414B"/>
    <w:rsid w:val="004046B7"/>
    <w:rsid w:val="00406279"/>
    <w:rsid w:val="00406FF4"/>
    <w:rsid w:val="00410FC3"/>
    <w:rsid w:val="004111CF"/>
    <w:rsid w:val="004156BF"/>
    <w:rsid w:val="004156C7"/>
    <w:rsid w:val="00416E0E"/>
    <w:rsid w:val="0042180C"/>
    <w:rsid w:val="00422083"/>
    <w:rsid w:val="00423229"/>
    <w:rsid w:val="00423920"/>
    <w:rsid w:val="004250C2"/>
    <w:rsid w:val="00425A71"/>
    <w:rsid w:val="00426A2F"/>
    <w:rsid w:val="00426DDC"/>
    <w:rsid w:val="00426FC7"/>
    <w:rsid w:val="00427072"/>
    <w:rsid w:val="004276B3"/>
    <w:rsid w:val="004304F1"/>
    <w:rsid w:val="0043273D"/>
    <w:rsid w:val="00432B98"/>
    <w:rsid w:val="0043359A"/>
    <w:rsid w:val="00433962"/>
    <w:rsid w:val="00435074"/>
    <w:rsid w:val="00435D56"/>
    <w:rsid w:val="00436041"/>
    <w:rsid w:val="00436712"/>
    <w:rsid w:val="0043690F"/>
    <w:rsid w:val="00436FBA"/>
    <w:rsid w:val="00437FDF"/>
    <w:rsid w:val="00440A78"/>
    <w:rsid w:val="004416C6"/>
    <w:rsid w:val="004429B7"/>
    <w:rsid w:val="004429CF"/>
    <w:rsid w:val="00442B11"/>
    <w:rsid w:val="00444D62"/>
    <w:rsid w:val="00445390"/>
    <w:rsid w:val="00445B55"/>
    <w:rsid w:val="00445F16"/>
    <w:rsid w:val="00447C1F"/>
    <w:rsid w:val="00451067"/>
    <w:rsid w:val="00451672"/>
    <w:rsid w:val="00452D9A"/>
    <w:rsid w:val="00452E7C"/>
    <w:rsid w:val="0045397E"/>
    <w:rsid w:val="00453C09"/>
    <w:rsid w:val="00455576"/>
    <w:rsid w:val="004559E6"/>
    <w:rsid w:val="0045662D"/>
    <w:rsid w:val="004614AA"/>
    <w:rsid w:val="00461DCE"/>
    <w:rsid w:val="00462386"/>
    <w:rsid w:val="00462A54"/>
    <w:rsid w:val="00467898"/>
    <w:rsid w:val="00467AE2"/>
    <w:rsid w:val="00471BA1"/>
    <w:rsid w:val="00471CA7"/>
    <w:rsid w:val="0047298B"/>
    <w:rsid w:val="004733ED"/>
    <w:rsid w:val="00473420"/>
    <w:rsid w:val="0047390C"/>
    <w:rsid w:val="00473B65"/>
    <w:rsid w:val="00474995"/>
    <w:rsid w:val="004751E2"/>
    <w:rsid w:val="00475210"/>
    <w:rsid w:val="00475AF8"/>
    <w:rsid w:val="00475E2D"/>
    <w:rsid w:val="004765EB"/>
    <w:rsid w:val="00476AFC"/>
    <w:rsid w:val="004779F7"/>
    <w:rsid w:val="00477DE8"/>
    <w:rsid w:val="004803DF"/>
    <w:rsid w:val="00480D9B"/>
    <w:rsid w:val="0048323E"/>
    <w:rsid w:val="004835AF"/>
    <w:rsid w:val="00483966"/>
    <w:rsid w:val="00484672"/>
    <w:rsid w:val="004853A4"/>
    <w:rsid w:val="004859C7"/>
    <w:rsid w:val="004861DB"/>
    <w:rsid w:val="00487225"/>
    <w:rsid w:val="00487917"/>
    <w:rsid w:val="00490AA3"/>
    <w:rsid w:val="004927D4"/>
    <w:rsid w:val="00493199"/>
    <w:rsid w:val="00493366"/>
    <w:rsid w:val="00493948"/>
    <w:rsid w:val="00493A29"/>
    <w:rsid w:val="0049499C"/>
    <w:rsid w:val="00495A26"/>
    <w:rsid w:val="004973D0"/>
    <w:rsid w:val="0049748E"/>
    <w:rsid w:val="00497AC5"/>
    <w:rsid w:val="004A0B20"/>
    <w:rsid w:val="004A3AF7"/>
    <w:rsid w:val="004A45A1"/>
    <w:rsid w:val="004A5AB1"/>
    <w:rsid w:val="004A5F26"/>
    <w:rsid w:val="004A6B8F"/>
    <w:rsid w:val="004A6CBF"/>
    <w:rsid w:val="004A704F"/>
    <w:rsid w:val="004A7918"/>
    <w:rsid w:val="004A7DFE"/>
    <w:rsid w:val="004B04F0"/>
    <w:rsid w:val="004B0598"/>
    <w:rsid w:val="004B21A9"/>
    <w:rsid w:val="004B3727"/>
    <w:rsid w:val="004B433E"/>
    <w:rsid w:val="004B52BB"/>
    <w:rsid w:val="004B54DF"/>
    <w:rsid w:val="004B681C"/>
    <w:rsid w:val="004B729D"/>
    <w:rsid w:val="004B768C"/>
    <w:rsid w:val="004C0EE1"/>
    <w:rsid w:val="004C1A63"/>
    <w:rsid w:val="004C1B79"/>
    <w:rsid w:val="004C26CF"/>
    <w:rsid w:val="004C363E"/>
    <w:rsid w:val="004C46D2"/>
    <w:rsid w:val="004C4783"/>
    <w:rsid w:val="004C6891"/>
    <w:rsid w:val="004C732B"/>
    <w:rsid w:val="004C7D38"/>
    <w:rsid w:val="004C7E98"/>
    <w:rsid w:val="004D00EC"/>
    <w:rsid w:val="004D2C4F"/>
    <w:rsid w:val="004D7383"/>
    <w:rsid w:val="004D774C"/>
    <w:rsid w:val="004D7CA3"/>
    <w:rsid w:val="004E0496"/>
    <w:rsid w:val="004E06CB"/>
    <w:rsid w:val="004E0DC2"/>
    <w:rsid w:val="004E1040"/>
    <w:rsid w:val="004E105D"/>
    <w:rsid w:val="004E4985"/>
    <w:rsid w:val="004E5DBB"/>
    <w:rsid w:val="004E6058"/>
    <w:rsid w:val="004E74A0"/>
    <w:rsid w:val="004E7AD0"/>
    <w:rsid w:val="004F0B90"/>
    <w:rsid w:val="004F0CBA"/>
    <w:rsid w:val="004F3220"/>
    <w:rsid w:val="004F3D1B"/>
    <w:rsid w:val="004F52D1"/>
    <w:rsid w:val="004F5659"/>
    <w:rsid w:val="004F60A9"/>
    <w:rsid w:val="00500261"/>
    <w:rsid w:val="00501257"/>
    <w:rsid w:val="0050221F"/>
    <w:rsid w:val="00502FBE"/>
    <w:rsid w:val="005038EF"/>
    <w:rsid w:val="00505944"/>
    <w:rsid w:val="00505C5C"/>
    <w:rsid w:val="0050640F"/>
    <w:rsid w:val="005075E7"/>
    <w:rsid w:val="00507EB2"/>
    <w:rsid w:val="00511349"/>
    <w:rsid w:val="00512801"/>
    <w:rsid w:val="005130F6"/>
    <w:rsid w:val="005134EF"/>
    <w:rsid w:val="00513D62"/>
    <w:rsid w:val="00513DF9"/>
    <w:rsid w:val="00514824"/>
    <w:rsid w:val="00516BD8"/>
    <w:rsid w:val="00516CAE"/>
    <w:rsid w:val="005201D4"/>
    <w:rsid w:val="00521166"/>
    <w:rsid w:val="0052188F"/>
    <w:rsid w:val="005223E8"/>
    <w:rsid w:val="00522991"/>
    <w:rsid w:val="00522A81"/>
    <w:rsid w:val="0052333C"/>
    <w:rsid w:val="00524ACD"/>
    <w:rsid w:val="00524BC2"/>
    <w:rsid w:val="00524D39"/>
    <w:rsid w:val="0052519D"/>
    <w:rsid w:val="00525629"/>
    <w:rsid w:val="00526B1B"/>
    <w:rsid w:val="005275A2"/>
    <w:rsid w:val="005279CE"/>
    <w:rsid w:val="00530FBF"/>
    <w:rsid w:val="00532BC8"/>
    <w:rsid w:val="00533E8A"/>
    <w:rsid w:val="005347D0"/>
    <w:rsid w:val="00535580"/>
    <w:rsid w:val="0053589E"/>
    <w:rsid w:val="00536569"/>
    <w:rsid w:val="00536894"/>
    <w:rsid w:val="005368E8"/>
    <w:rsid w:val="00537943"/>
    <w:rsid w:val="005423E0"/>
    <w:rsid w:val="0054263D"/>
    <w:rsid w:val="0054280B"/>
    <w:rsid w:val="005444C3"/>
    <w:rsid w:val="00544FD9"/>
    <w:rsid w:val="005469D5"/>
    <w:rsid w:val="0054796E"/>
    <w:rsid w:val="00550D9B"/>
    <w:rsid w:val="00551E53"/>
    <w:rsid w:val="00552250"/>
    <w:rsid w:val="00552656"/>
    <w:rsid w:val="00552F76"/>
    <w:rsid w:val="00553631"/>
    <w:rsid w:val="00553A45"/>
    <w:rsid w:val="0055428E"/>
    <w:rsid w:val="005561BE"/>
    <w:rsid w:val="00556513"/>
    <w:rsid w:val="0055681E"/>
    <w:rsid w:val="0056003C"/>
    <w:rsid w:val="0056247E"/>
    <w:rsid w:val="005634C6"/>
    <w:rsid w:val="00565455"/>
    <w:rsid w:val="0056744B"/>
    <w:rsid w:val="005676D0"/>
    <w:rsid w:val="005714D5"/>
    <w:rsid w:val="00572659"/>
    <w:rsid w:val="0057358F"/>
    <w:rsid w:val="005779CB"/>
    <w:rsid w:val="005819F1"/>
    <w:rsid w:val="00582A91"/>
    <w:rsid w:val="005835F2"/>
    <w:rsid w:val="005839B7"/>
    <w:rsid w:val="00583B80"/>
    <w:rsid w:val="00583F51"/>
    <w:rsid w:val="0058560E"/>
    <w:rsid w:val="005856D1"/>
    <w:rsid w:val="005857F8"/>
    <w:rsid w:val="005863E0"/>
    <w:rsid w:val="00586FFD"/>
    <w:rsid w:val="0058723D"/>
    <w:rsid w:val="005879AB"/>
    <w:rsid w:val="00590297"/>
    <w:rsid w:val="005912B8"/>
    <w:rsid w:val="005931B6"/>
    <w:rsid w:val="0059461F"/>
    <w:rsid w:val="005946B7"/>
    <w:rsid w:val="00596A13"/>
    <w:rsid w:val="005A19EC"/>
    <w:rsid w:val="005A2549"/>
    <w:rsid w:val="005A2A9B"/>
    <w:rsid w:val="005A3513"/>
    <w:rsid w:val="005A4073"/>
    <w:rsid w:val="005A5491"/>
    <w:rsid w:val="005A73D2"/>
    <w:rsid w:val="005A74FF"/>
    <w:rsid w:val="005A7E3B"/>
    <w:rsid w:val="005A7FEE"/>
    <w:rsid w:val="005B0570"/>
    <w:rsid w:val="005B0F23"/>
    <w:rsid w:val="005B40F9"/>
    <w:rsid w:val="005B6F21"/>
    <w:rsid w:val="005B7C96"/>
    <w:rsid w:val="005C0430"/>
    <w:rsid w:val="005C0CEB"/>
    <w:rsid w:val="005C158E"/>
    <w:rsid w:val="005C1719"/>
    <w:rsid w:val="005C3268"/>
    <w:rsid w:val="005C5196"/>
    <w:rsid w:val="005C5C86"/>
    <w:rsid w:val="005C61C7"/>
    <w:rsid w:val="005C6598"/>
    <w:rsid w:val="005C7130"/>
    <w:rsid w:val="005C718E"/>
    <w:rsid w:val="005C73A2"/>
    <w:rsid w:val="005C7406"/>
    <w:rsid w:val="005C7729"/>
    <w:rsid w:val="005C7D82"/>
    <w:rsid w:val="005C7F58"/>
    <w:rsid w:val="005D037D"/>
    <w:rsid w:val="005D210D"/>
    <w:rsid w:val="005D2A8B"/>
    <w:rsid w:val="005D2C6B"/>
    <w:rsid w:val="005D41AA"/>
    <w:rsid w:val="005D42C9"/>
    <w:rsid w:val="005D44ED"/>
    <w:rsid w:val="005D4797"/>
    <w:rsid w:val="005D62DA"/>
    <w:rsid w:val="005D72F4"/>
    <w:rsid w:val="005E0C72"/>
    <w:rsid w:val="005E0E8F"/>
    <w:rsid w:val="005E1060"/>
    <w:rsid w:val="005E2631"/>
    <w:rsid w:val="005E2C4E"/>
    <w:rsid w:val="005E3370"/>
    <w:rsid w:val="005E544F"/>
    <w:rsid w:val="005E55F1"/>
    <w:rsid w:val="005E6D3C"/>
    <w:rsid w:val="005E79AE"/>
    <w:rsid w:val="005F1278"/>
    <w:rsid w:val="005F1BB4"/>
    <w:rsid w:val="005F2371"/>
    <w:rsid w:val="005F4BC2"/>
    <w:rsid w:val="005F5F35"/>
    <w:rsid w:val="005F686B"/>
    <w:rsid w:val="005F6E40"/>
    <w:rsid w:val="006007C2"/>
    <w:rsid w:val="00600D83"/>
    <w:rsid w:val="00600E93"/>
    <w:rsid w:val="00601038"/>
    <w:rsid w:val="006013DA"/>
    <w:rsid w:val="0060155A"/>
    <w:rsid w:val="00601DA1"/>
    <w:rsid w:val="006032FF"/>
    <w:rsid w:val="00604BC7"/>
    <w:rsid w:val="00604CF7"/>
    <w:rsid w:val="00605ED3"/>
    <w:rsid w:val="00611825"/>
    <w:rsid w:val="00612354"/>
    <w:rsid w:val="00615A55"/>
    <w:rsid w:val="00615C58"/>
    <w:rsid w:val="0061623A"/>
    <w:rsid w:val="00616353"/>
    <w:rsid w:val="0061661A"/>
    <w:rsid w:val="00616AD8"/>
    <w:rsid w:val="00616D75"/>
    <w:rsid w:val="00616E65"/>
    <w:rsid w:val="006170F5"/>
    <w:rsid w:val="00617C99"/>
    <w:rsid w:val="00622F21"/>
    <w:rsid w:val="0062721D"/>
    <w:rsid w:val="006305CD"/>
    <w:rsid w:val="00630FED"/>
    <w:rsid w:val="00631D88"/>
    <w:rsid w:val="00633641"/>
    <w:rsid w:val="00633D8F"/>
    <w:rsid w:val="00636123"/>
    <w:rsid w:val="00636387"/>
    <w:rsid w:val="006372F3"/>
    <w:rsid w:val="00637B6E"/>
    <w:rsid w:val="00640428"/>
    <w:rsid w:val="0064076F"/>
    <w:rsid w:val="006413DD"/>
    <w:rsid w:val="00641461"/>
    <w:rsid w:val="00641C3E"/>
    <w:rsid w:val="006437ED"/>
    <w:rsid w:val="00645010"/>
    <w:rsid w:val="006459C3"/>
    <w:rsid w:val="00646271"/>
    <w:rsid w:val="00646834"/>
    <w:rsid w:val="00647DEF"/>
    <w:rsid w:val="00651A27"/>
    <w:rsid w:val="006529F4"/>
    <w:rsid w:val="00653190"/>
    <w:rsid w:val="0065324A"/>
    <w:rsid w:val="006547AE"/>
    <w:rsid w:val="0065490D"/>
    <w:rsid w:val="0065579C"/>
    <w:rsid w:val="00655A86"/>
    <w:rsid w:val="006565CB"/>
    <w:rsid w:val="00656A94"/>
    <w:rsid w:val="0065763D"/>
    <w:rsid w:val="006576D7"/>
    <w:rsid w:val="00657B9A"/>
    <w:rsid w:val="00661548"/>
    <w:rsid w:val="006617AB"/>
    <w:rsid w:val="00661D11"/>
    <w:rsid w:val="0066356C"/>
    <w:rsid w:val="006665F9"/>
    <w:rsid w:val="00666B53"/>
    <w:rsid w:val="00666C8E"/>
    <w:rsid w:val="0066742E"/>
    <w:rsid w:val="00667F76"/>
    <w:rsid w:val="006710D9"/>
    <w:rsid w:val="0067240E"/>
    <w:rsid w:val="0067387F"/>
    <w:rsid w:val="00673A71"/>
    <w:rsid w:val="00674273"/>
    <w:rsid w:val="0067429D"/>
    <w:rsid w:val="00674A5E"/>
    <w:rsid w:val="00675553"/>
    <w:rsid w:val="006809CB"/>
    <w:rsid w:val="0068222E"/>
    <w:rsid w:val="006822A7"/>
    <w:rsid w:val="00682977"/>
    <w:rsid w:val="00682AEE"/>
    <w:rsid w:val="006830AD"/>
    <w:rsid w:val="006833E1"/>
    <w:rsid w:val="00684470"/>
    <w:rsid w:val="00685E08"/>
    <w:rsid w:val="00685F0C"/>
    <w:rsid w:val="006860FB"/>
    <w:rsid w:val="006863E1"/>
    <w:rsid w:val="006863FA"/>
    <w:rsid w:val="00686C41"/>
    <w:rsid w:val="006873B7"/>
    <w:rsid w:val="00687697"/>
    <w:rsid w:val="00687812"/>
    <w:rsid w:val="00687C75"/>
    <w:rsid w:val="00690095"/>
    <w:rsid w:val="006907D3"/>
    <w:rsid w:val="00693137"/>
    <w:rsid w:val="00693562"/>
    <w:rsid w:val="00693BAA"/>
    <w:rsid w:val="00693FE1"/>
    <w:rsid w:val="006940E2"/>
    <w:rsid w:val="00694650"/>
    <w:rsid w:val="006956AE"/>
    <w:rsid w:val="00697CBC"/>
    <w:rsid w:val="00697CBE"/>
    <w:rsid w:val="006A1364"/>
    <w:rsid w:val="006A1DC3"/>
    <w:rsid w:val="006A3187"/>
    <w:rsid w:val="006A437E"/>
    <w:rsid w:val="006A499B"/>
    <w:rsid w:val="006A6853"/>
    <w:rsid w:val="006A6F37"/>
    <w:rsid w:val="006A710A"/>
    <w:rsid w:val="006A78CA"/>
    <w:rsid w:val="006B028F"/>
    <w:rsid w:val="006B05D1"/>
    <w:rsid w:val="006B11F7"/>
    <w:rsid w:val="006B1F26"/>
    <w:rsid w:val="006B21BB"/>
    <w:rsid w:val="006B2214"/>
    <w:rsid w:val="006B2666"/>
    <w:rsid w:val="006B2D5D"/>
    <w:rsid w:val="006B4046"/>
    <w:rsid w:val="006B5649"/>
    <w:rsid w:val="006C04E6"/>
    <w:rsid w:val="006C0B17"/>
    <w:rsid w:val="006C18B6"/>
    <w:rsid w:val="006C196A"/>
    <w:rsid w:val="006C249A"/>
    <w:rsid w:val="006C2661"/>
    <w:rsid w:val="006C2D34"/>
    <w:rsid w:val="006C3442"/>
    <w:rsid w:val="006C4AE3"/>
    <w:rsid w:val="006C4B2C"/>
    <w:rsid w:val="006C5D78"/>
    <w:rsid w:val="006C71CA"/>
    <w:rsid w:val="006D1342"/>
    <w:rsid w:val="006D2EE6"/>
    <w:rsid w:val="006D4846"/>
    <w:rsid w:val="006D515F"/>
    <w:rsid w:val="006D5554"/>
    <w:rsid w:val="006D6D21"/>
    <w:rsid w:val="006D6E46"/>
    <w:rsid w:val="006D7541"/>
    <w:rsid w:val="006D7EDF"/>
    <w:rsid w:val="006E1BB4"/>
    <w:rsid w:val="006E2685"/>
    <w:rsid w:val="006E278E"/>
    <w:rsid w:val="006E31FB"/>
    <w:rsid w:val="006E3A51"/>
    <w:rsid w:val="006E3D48"/>
    <w:rsid w:val="006E4113"/>
    <w:rsid w:val="006E48D4"/>
    <w:rsid w:val="006E59E3"/>
    <w:rsid w:val="006E69B3"/>
    <w:rsid w:val="006E6BA8"/>
    <w:rsid w:val="006E72A5"/>
    <w:rsid w:val="006E742D"/>
    <w:rsid w:val="006F01BD"/>
    <w:rsid w:val="006F0FB0"/>
    <w:rsid w:val="006F185B"/>
    <w:rsid w:val="006F1AB8"/>
    <w:rsid w:val="006F25D6"/>
    <w:rsid w:val="006F2911"/>
    <w:rsid w:val="006F5DA2"/>
    <w:rsid w:val="006F6419"/>
    <w:rsid w:val="006F6B20"/>
    <w:rsid w:val="006F7381"/>
    <w:rsid w:val="0070075D"/>
    <w:rsid w:val="007021E9"/>
    <w:rsid w:val="00702EC1"/>
    <w:rsid w:val="00703283"/>
    <w:rsid w:val="00703698"/>
    <w:rsid w:val="00703857"/>
    <w:rsid w:val="00704DA5"/>
    <w:rsid w:val="0070529A"/>
    <w:rsid w:val="007055ED"/>
    <w:rsid w:val="00705D50"/>
    <w:rsid w:val="00706D88"/>
    <w:rsid w:val="00706E69"/>
    <w:rsid w:val="00707EF9"/>
    <w:rsid w:val="007105A4"/>
    <w:rsid w:val="00711835"/>
    <w:rsid w:val="00713C29"/>
    <w:rsid w:val="0071461D"/>
    <w:rsid w:val="007148EA"/>
    <w:rsid w:val="007151F9"/>
    <w:rsid w:val="007157F8"/>
    <w:rsid w:val="00716B4D"/>
    <w:rsid w:val="00716D41"/>
    <w:rsid w:val="007178E2"/>
    <w:rsid w:val="007205CB"/>
    <w:rsid w:val="00720F31"/>
    <w:rsid w:val="00721E98"/>
    <w:rsid w:val="00722BAA"/>
    <w:rsid w:val="00722DBA"/>
    <w:rsid w:val="00723336"/>
    <w:rsid w:val="0072364B"/>
    <w:rsid w:val="00727832"/>
    <w:rsid w:val="00730ED8"/>
    <w:rsid w:val="00731558"/>
    <w:rsid w:val="0073177D"/>
    <w:rsid w:val="007333CC"/>
    <w:rsid w:val="007339B2"/>
    <w:rsid w:val="00734427"/>
    <w:rsid w:val="00734C88"/>
    <w:rsid w:val="00734F2B"/>
    <w:rsid w:val="00736510"/>
    <w:rsid w:val="00737221"/>
    <w:rsid w:val="00740469"/>
    <w:rsid w:val="007404B1"/>
    <w:rsid w:val="00741D06"/>
    <w:rsid w:val="00742CA1"/>
    <w:rsid w:val="007430E3"/>
    <w:rsid w:val="00743DEF"/>
    <w:rsid w:val="007468A8"/>
    <w:rsid w:val="00747148"/>
    <w:rsid w:val="00747F9E"/>
    <w:rsid w:val="00751166"/>
    <w:rsid w:val="00753844"/>
    <w:rsid w:val="00755899"/>
    <w:rsid w:val="0075707C"/>
    <w:rsid w:val="00762CDB"/>
    <w:rsid w:val="007630FF"/>
    <w:rsid w:val="00763779"/>
    <w:rsid w:val="00766F3D"/>
    <w:rsid w:val="0077035A"/>
    <w:rsid w:val="00770581"/>
    <w:rsid w:val="0077110D"/>
    <w:rsid w:val="00772E8D"/>
    <w:rsid w:val="007738F9"/>
    <w:rsid w:val="00773E62"/>
    <w:rsid w:val="0077634F"/>
    <w:rsid w:val="00776E6E"/>
    <w:rsid w:val="00777268"/>
    <w:rsid w:val="0078175F"/>
    <w:rsid w:val="00781A35"/>
    <w:rsid w:val="00782015"/>
    <w:rsid w:val="007828D1"/>
    <w:rsid w:val="00783ACE"/>
    <w:rsid w:val="00783BC4"/>
    <w:rsid w:val="007843C6"/>
    <w:rsid w:val="007844C4"/>
    <w:rsid w:val="0078565A"/>
    <w:rsid w:val="0078575C"/>
    <w:rsid w:val="00785EDE"/>
    <w:rsid w:val="00790582"/>
    <w:rsid w:val="00790976"/>
    <w:rsid w:val="007924E3"/>
    <w:rsid w:val="00793347"/>
    <w:rsid w:val="007935D9"/>
    <w:rsid w:val="00793DBC"/>
    <w:rsid w:val="00796F3F"/>
    <w:rsid w:val="007978B0"/>
    <w:rsid w:val="007A1E02"/>
    <w:rsid w:val="007A2633"/>
    <w:rsid w:val="007A2D02"/>
    <w:rsid w:val="007A2DE5"/>
    <w:rsid w:val="007A3942"/>
    <w:rsid w:val="007A473A"/>
    <w:rsid w:val="007A4F1E"/>
    <w:rsid w:val="007A524F"/>
    <w:rsid w:val="007A5677"/>
    <w:rsid w:val="007A78ED"/>
    <w:rsid w:val="007B06B2"/>
    <w:rsid w:val="007B0E98"/>
    <w:rsid w:val="007B0FC8"/>
    <w:rsid w:val="007B254F"/>
    <w:rsid w:val="007B2FF6"/>
    <w:rsid w:val="007B32E9"/>
    <w:rsid w:val="007B3B16"/>
    <w:rsid w:val="007B44E9"/>
    <w:rsid w:val="007B4D2A"/>
    <w:rsid w:val="007B67D8"/>
    <w:rsid w:val="007C0FAA"/>
    <w:rsid w:val="007C1C5D"/>
    <w:rsid w:val="007C252D"/>
    <w:rsid w:val="007C2DA9"/>
    <w:rsid w:val="007C3572"/>
    <w:rsid w:val="007C4E7B"/>
    <w:rsid w:val="007C6FAC"/>
    <w:rsid w:val="007C70DA"/>
    <w:rsid w:val="007C7260"/>
    <w:rsid w:val="007D0F25"/>
    <w:rsid w:val="007D1582"/>
    <w:rsid w:val="007D1A10"/>
    <w:rsid w:val="007D264A"/>
    <w:rsid w:val="007D2E3E"/>
    <w:rsid w:val="007D2E6E"/>
    <w:rsid w:val="007D38A9"/>
    <w:rsid w:val="007D3F62"/>
    <w:rsid w:val="007D5ACB"/>
    <w:rsid w:val="007D6A12"/>
    <w:rsid w:val="007D6FBF"/>
    <w:rsid w:val="007E0908"/>
    <w:rsid w:val="007E104C"/>
    <w:rsid w:val="007E247F"/>
    <w:rsid w:val="007E5133"/>
    <w:rsid w:val="007E52C9"/>
    <w:rsid w:val="007E6286"/>
    <w:rsid w:val="007E6609"/>
    <w:rsid w:val="007E6768"/>
    <w:rsid w:val="007E6A10"/>
    <w:rsid w:val="007E7277"/>
    <w:rsid w:val="007F1073"/>
    <w:rsid w:val="007F117C"/>
    <w:rsid w:val="007F26B4"/>
    <w:rsid w:val="007F3B97"/>
    <w:rsid w:val="007F4761"/>
    <w:rsid w:val="007F4AAB"/>
    <w:rsid w:val="007F4C25"/>
    <w:rsid w:val="007F6586"/>
    <w:rsid w:val="007F740B"/>
    <w:rsid w:val="0080142B"/>
    <w:rsid w:val="008032C8"/>
    <w:rsid w:val="008038CB"/>
    <w:rsid w:val="00803FC3"/>
    <w:rsid w:val="008040B4"/>
    <w:rsid w:val="00804EB7"/>
    <w:rsid w:val="00806486"/>
    <w:rsid w:val="008065FF"/>
    <w:rsid w:val="00810379"/>
    <w:rsid w:val="00810776"/>
    <w:rsid w:val="00810D66"/>
    <w:rsid w:val="008121BB"/>
    <w:rsid w:val="00812887"/>
    <w:rsid w:val="0081525F"/>
    <w:rsid w:val="00815B2C"/>
    <w:rsid w:val="00815DFE"/>
    <w:rsid w:val="00820CFC"/>
    <w:rsid w:val="0082234D"/>
    <w:rsid w:val="00823CB8"/>
    <w:rsid w:val="00825F05"/>
    <w:rsid w:val="00826B42"/>
    <w:rsid w:val="00827D85"/>
    <w:rsid w:val="00827FCE"/>
    <w:rsid w:val="008319C4"/>
    <w:rsid w:val="00832FF7"/>
    <w:rsid w:val="0083328A"/>
    <w:rsid w:val="008345CF"/>
    <w:rsid w:val="00834AB4"/>
    <w:rsid w:val="00834ACB"/>
    <w:rsid w:val="00836415"/>
    <w:rsid w:val="00836637"/>
    <w:rsid w:val="00837460"/>
    <w:rsid w:val="0083765E"/>
    <w:rsid w:val="00837693"/>
    <w:rsid w:val="00840859"/>
    <w:rsid w:val="0084096F"/>
    <w:rsid w:val="0084125A"/>
    <w:rsid w:val="0084188D"/>
    <w:rsid w:val="00841AD8"/>
    <w:rsid w:val="00842695"/>
    <w:rsid w:val="008444CC"/>
    <w:rsid w:val="00845540"/>
    <w:rsid w:val="0084567C"/>
    <w:rsid w:val="008459A6"/>
    <w:rsid w:val="008459CB"/>
    <w:rsid w:val="00845DD6"/>
    <w:rsid w:val="008507A1"/>
    <w:rsid w:val="00850E35"/>
    <w:rsid w:val="0085158C"/>
    <w:rsid w:val="00853397"/>
    <w:rsid w:val="00854B4C"/>
    <w:rsid w:val="00855D72"/>
    <w:rsid w:val="00856525"/>
    <w:rsid w:val="00857C58"/>
    <w:rsid w:val="00860DC6"/>
    <w:rsid w:val="00860FA7"/>
    <w:rsid w:val="00861622"/>
    <w:rsid w:val="00861F0B"/>
    <w:rsid w:val="00862333"/>
    <w:rsid w:val="00863EA2"/>
    <w:rsid w:val="0086550A"/>
    <w:rsid w:val="0086647D"/>
    <w:rsid w:val="008670DC"/>
    <w:rsid w:val="00870599"/>
    <w:rsid w:val="008730FB"/>
    <w:rsid w:val="00873423"/>
    <w:rsid w:val="00873EA0"/>
    <w:rsid w:val="0087457D"/>
    <w:rsid w:val="008749F2"/>
    <w:rsid w:val="00874C1D"/>
    <w:rsid w:val="00874F4A"/>
    <w:rsid w:val="00875769"/>
    <w:rsid w:val="00875CEA"/>
    <w:rsid w:val="0087740F"/>
    <w:rsid w:val="00877B9D"/>
    <w:rsid w:val="00880C3D"/>
    <w:rsid w:val="00880D7D"/>
    <w:rsid w:val="008814EB"/>
    <w:rsid w:val="00881617"/>
    <w:rsid w:val="008821D4"/>
    <w:rsid w:val="00882640"/>
    <w:rsid w:val="0088668F"/>
    <w:rsid w:val="00890249"/>
    <w:rsid w:val="00890988"/>
    <w:rsid w:val="00890A31"/>
    <w:rsid w:val="00890ED9"/>
    <w:rsid w:val="00891698"/>
    <w:rsid w:val="008916E2"/>
    <w:rsid w:val="008932B7"/>
    <w:rsid w:val="00894457"/>
    <w:rsid w:val="00894536"/>
    <w:rsid w:val="008966D2"/>
    <w:rsid w:val="0089700A"/>
    <w:rsid w:val="008A2689"/>
    <w:rsid w:val="008A27DE"/>
    <w:rsid w:val="008A4FCA"/>
    <w:rsid w:val="008A5026"/>
    <w:rsid w:val="008A54D9"/>
    <w:rsid w:val="008A585B"/>
    <w:rsid w:val="008A6512"/>
    <w:rsid w:val="008A6542"/>
    <w:rsid w:val="008A6587"/>
    <w:rsid w:val="008A6C26"/>
    <w:rsid w:val="008A756B"/>
    <w:rsid w:val="008A7950"/>
    <w:rsid w:val="008A7AA7"/>
    <w:rsid w:val="008A7DBD"/>
    <w:rsid w:val="008B0056"/>
    <w:rsid w:val="008B05C9"/>
    <w:rsid w:val="008B3BEB"/>
    <w:rsid w:val="008B47BB"/>
    <w:rsid w:val="008B4891"/>
    <w:rsid w:val="008B593F"/>
    <w:rsid w:val="008B7035"/>
    <w:rsid w:val="008B771E"/>
    <w:rsid w:val="008B786B"/>
    <w:rsid w:val="008B7AB3"/>
    <w:rsid w:val="008C11C6"/>
    <w:rsid w:val="008C6D30"/>
    <w:rsid w:val="008C6DE6"/>
    <w:rsid w:val="008C75EB"/>
    <w:rsid w:val="008C7F8B"/>
    <w:rsid w:val="008D0323"/>
    <w:rsid w:val="008D0920"/>
    <w:rsid w:val="008D09D5"/>
    <w:rsid w:val="008D1011"/>
    <w:rsid w:val="008D14DA"/>
    <w:rsid w:val="008D2304"/>
    <w:rsid w:val="008D48A7"/>
    <w:rsid w:val="008D4CA9"/>
    <w:rsid w:val="008D5E2E"/>
    <w:rsid w:val="008D74CA"/>
    <w:rsid w:val="008E2E29"/>
    <w:rsid w:val="008E44E7"/>
    <w:rsid w:val="008E4A96"/>
    <w:rsid w:val="008E55EC"/>
    <w:rsid w:val="008E5D97"/>
    <w:rsid w:val="008E66A8"/>
    <w:rsid w:val="008E6B8F"/>
    <w:rsid w:val="008E749E"/>
    <w:rsid w:val="008E773E"/>
    <w:rsid w:val="008E7BB8"/>
    <w:rsid w:val="008F1998"/>
    <w:rsid w:val="008F2D6F"/>
    <w:rsid w:val="008F2DEB"/>
    <w:rsid w:val="008F4489"/>
    <w:rsid w:val="008F48D7"/>
    <w:rsid w:val="008F4FF5"/>
    <w:rsid w:val="008F6A05"/>
    <w:rsid w:val="008F7242"/>
    <w:rsid w:val="008F74D0"/>
    <w:rsid w:val="008F7A4F"/>
    <w:rsid w:val="00900276"/>
    <w:rsid w:val="00902DC4"/>
    <w:rsid w:val="00902E07"/>
    <w:rsid w:val="0090567E"/>
    <w:rsid w:val="00907A99"/>
    <w:rsid w:val="00907CA4"/>
    <w:rsid w:val="00907EF9"/>
    <w:rsid w:val="009113F8"/>
    <w:rsid w:val="00912886"/>
    <w:rsid w:val="009130DF"/>
    <w:rsid w:val="009159A1"/>
    <w:rsid w:val="00915E2C"/>
    <w:rsid w:val="00916621"/>
    <w:rsid w:val="00917E17"/>
    <w:rsid w:val="00920A20"/>
    <w:rsid w:val="009216C7"/>
    <w:rsid w:val="00921BAF"/>
    <w:rsid w:val="009231A0"/>
    <w:rsid w:val="009232ED"/>
    <w:rsid w:val="00924E3D"/>
    <w:rsid w:val="00924EC3"/>
    <w:rsid w:val="009256DB"/>
    <w:rsid w:val="00925701"/>
    <w:rsid w:val="00926332"/>
    <w:rsid w:val="009267DA"/>
    <w:rsid w:val="00927081"/>
    <w:rsid w:val="00927561"/>
    <w:rsid w:val="00930324"/>
    <w:rsid w:val="0093350B"/>
    <w:rsid w:val="00934DF8"/>
    <w:rsid w:val="00934F92"/>
    <w:rsid w:val="00935DAE"/>
    <w:rsid w:val="009404C4"/>
    <w:rsid w:val="0094146E"/>
    <w:rsid w:val="00941CA8"/>
    <w:rsid w:val="00943A62"/>
    <w:rsid w:val="009442A9"/>
    <w:rsid w:val="00944420"/>
    <w:rsid w:val="00944767"/>
    <w:rsid w:val="00944C6A"/>
    <w:rsid w:val="00945337"/>
    <w:rsid w:val="00945559"/>
    <w:rsid w:val="00945BE4"/>
    <w:rsid w:val="00946963"/>
    <w:rsid w:val="0094721A"/>
    <w:rsid w:val="00947D77"/>
    <w:rsid w:val="00947EBD"/>
    <w:rsid w:val="00950EA1"/>
    <w:rsid w:val="009524DC"/>
    <w:rsid w:val="0095268D"/>
    <w:rsid w:val="00952690"/>
    <w:rsid w:val="00954F6E"/>
    <w:rsid w:val="00956311"/>
    <w:rsid w:val="00956513"/>
    <w:rsid w:val="00960631"/>
    <w:rsid w:val="00960C8E"/>
    <w:rsid w:val="00961DA5"/>
    <w:rsid w:val="00964107"/>
    <w:rsid w:val="00964B30"/>
    <w:rsid w:val="00965C1F"/>
    <w:rsid w:val="009704F0"/>
    <w:rsid w:val="00970EC1"/>
    <w:rsid w:val="00971247"/>
    <w:rsid w:val="00971D2D"/>
    <w:rsid w:val="00972720"/>
    <w:rsid w:val="00972FD1"/>
    <w:rsid w:val="00974B39"/>
    <w:rsid w:val="0097538D"/>
    <w:rsid w:val="00975747"/>
    <w:rsid w:val="009762AC"/>
    <w:rsid w:val="00976579"/>
    <w:rsid w:val="0098068A"/>
    <w:rsid w:val="009821CB"/>
    <w:rsid w:val="009835DA"/>
    <w:rsid w:val="00984736"/>
    <w:rsid w:val="00986083"/>
    <w:rsid w:val="009908F0"/>
    <w:rsid w:val="00991694"/>
    <w:rsid w:val="009924A4"/>
    <w:rsid w:val="009935AB"/>
    <w:rsid w:val="009942FE"/>
    <w:rsid w:val="00994F77"/>
    <w:rsid w:val="009963F3"/>
    <w:rsid w:val="00996C06"/>
    <w:rsid w:val="00997065"/>
    <w:rsid w:val="009979CC"/>
    <w:rsid w:val="009A14FE"/>
    <w:rsid w:val="009A159F"/>
    <w:rsid w:val="009A2A58"/>
    <w:rsid w:val="009A3D0C"/>
    <w:rsid w:val="009A4773"/>
    <w:rsid w:val="009A4EB2"/>
    <w:rsid w:val="009A5760"/>
    <w:rsid w:val="009A5F81"/>
    <w:rsid w:val="009A66A1"/>
    <w:rsid w:val="009A7045"/>
    <w:rsid w:val="009A70FA"/>
    <w:rsid w:val="009A7FF3"/>
    <w:rsid w:val="009B0EE3"/>
    <w:rsid w:val="009B15D7"/>
    <w:rsid w:val="009B1B0A"/>
    <w:rsid w:val="009B28A4"/>
    <w:rsid w:val="009B4EA2"/>
    <w:rsid w:val="009B5C9F"/>
    <w:rsid w:val="009B6A04"/>
    <w:rsid w:val="009B782A"/>
    <w:rsid w:val="009B79F6"/>
    <w:rsid w:val="009C054A"/>
    <w:rsid w:val="009C1BA0"/>
    <w:rsid w:val="009C21AF"/>
    <w:rsid w:val="009C3640"/>
    <w:rsid w:val="009C53EA"/>
    <w:rsid w:val="009C5653"/>
    <w:rsid w:val="009C7215"/>
    <w:rsid w:val="009C7F87"/>
    <w:rsid w:val="009D1EF8"/>
    <w:rsid w:val="009D493D"/>
    <w:rsid w:val="009D4AAE"/>
    <w:rsid w:val="009D5BA9"/>
    <w:rsid w:val="009D6365"/>
    <w:rsid w:val="009E1964"/>
    <w:rsid w:val="009E1D53"/>
    <w:rsid w:val="009E21DC"/>
    <w:rsid w:val="009E2542"/>
    <w:rsid w:val="009E291D"/>
    <w:rsid w:val="009E2B97"/>
    <w:rsid w:val="009E2EA1"/>
    <w:rsid w:val="009E341D"/>
    <w:rsid w:val="009E46DB"/>
    <w:rsid w:val="009E69DC"/>
    <w:rsid w:val="009E7F33"/>
    <w:rsid w:val="009F01A7"/>
    <w:rsid w:val="009F16E6"/>
    <w:rsid w:val="009F2023"/>
    <w:rsid w:val="009F2056"/>
    <w:rsid w:val="009F26B7"/>
    <w:rsid w:val="009F36FB"/>
    <w:rsid w:val="009F3B0C"/>
    <w:rsid w:val="009F3D31"/>
    <w:rsid w:val="009F43F4"/>
    <w:rsid w:val="009F4736"/>
    <w:rsid w:val="009F47C8"/>
    <w:rsid w:val="009F56A5"/>
    <w:rsid w:val="009F703F"/>
    <w:rsid w:val="009F75A2"/>
    <w:rsid w:val="009F7D1A"/>
    <w:rsid w:val="00A0374A"/>
    <w:rsid w:val="00A038C6"/>
    <w:rsid w:val="00A0440C"/>
    <w:rsid w:val="00A05840"/>
    <w:rsid w:val="00A06823"/>
    <w:rsid w:val="00A06837"/>
    <w:rsid w:val="00A12276"/>
    <w:rsid w:val="00A12EC6"/>
    <w:rsid w:val="00A143D5"/>
    <w:rsid w:val="00A148D3"/>
    <w:rsid w:val="00A16F29"/>
    <w:rsid w:val="00A208ED"/>
    <w:rsid w:val="00A20CE8"/>
    <w:rsid w:val="00A20DE0"/>
    <w:rsid w:val="00A2108E"/>
    <w:rsid w:val="00A22B39"/>
    <w:rsid w:val="00A233DD"/>
    <w:rsid w:val="00A2422F"/>
    <w:rsid w:val="00A26459"/>
    <w:rsid w:val="00A2645F"/>
    <w:rsid w:val="00A309EB"/>
    <w:rsid w:val="00A3149B"/>
    <w:rsid w:val="00A31783"/>
    <w:rsid w:val="00A32891"/>
    <w:rsid w:val="00A332D6"/>
    <w:rsid w:val="00A33635"/>
    <w:rsid w:val="00A3479C"/>
    <w:rsid w:val="00A34B28"/>
    <w:rsid w:val="00A353D3"/>
    <w:rsid w:val="00A354D8"/>
    <w:rsid w:val="00A36DB4"/>
    <w:rsid w:val="00A36FCB"/>
    <w:rsid w:val="00A377D4"/>
    <w:rsid w:val="00A40B55"/>
    <w:rsid w:val="00A40ED5"/>
    <w:rsid w:val="00A4170C"/>
    <w:rsid w:val="00A4282C"/>
    <w:rsid w:val="00A43C1A"/>
    <w:rsid w:val="00A44E19"/>
    <w:rsid w:val="00A46117"/>
    <w:rsid w:val="00A461CE"/>
    <w:rsid w:val="00A46640"/>
    <w:rsid w:val="00A46D71"/>
    <w:rsid w:val="00A50475"/>
    <w:rsid w:val="00A50ACC"/>
    <w:rsid w:val="00A5394B"/>
    <w:rsid w:val="00A55B38"/>
    <w:rsid w:val="00A55BB5"/>
    <w:rsid w:val="00A55D21"/>
    <w:rsid w:val="00A60143"/>
    <w:rsid w:val="00A606E3"/>
    <w:rsid w:val="00A63DED"/>
    <w:rsid w:val="00A6429F"/>
    <w:rsid w:val="00A651B9"/>
    <w:rsid w:val="00A65CA0"/>
    <w:rsid w:val="00A66DFE"/>
    <w:rsid w:val="00A673C4"/>
    <w:rsid w:val="00A67470"/>
    <w:rsid w:val="00A70F44"/>
    <w:rsid w:val="00A717D8"/>
    <w:rsid w:val="00A72467"/>
    <w:rsid w:val="00A738F2"/>
    <w:rsid w:val="00A75C84"/>
    <w:rsid w:val="00A76B66"/>
    <w:rsid w:val="00A77236"/>
    <w:rsid w:val="00A800DA"/>
    <w:rsid w:val="00A824F0"/>
    <w:rsid w:val="00A82977"/>
    <w:rsid w:val="00A83649"/>
    <w:rsid w:val="00A83A88"/>
    <w:rsid w:val="00A83FF8"/>
    <w:rsid w:val="00A8435C"/>
    <w:rsid w:val="00A84BF8"/>
    <w:rsid w:val="00A856A7"/>
    <w:rsid w:val="00A8602A"/>
    <w:rsid w:val="00A8655D"/>
    <w:rsid w:val="00A86643"/>
    <w:rsid w:val="00A86E7A"/>
    <w:rsid w:val="00A902A5"/>
    <w:rsid w:val="00A92805"/>
    <w:rsid w:val="00A92F50"/>
    <w:rsid w:val="00A93A33"/>
    <w:rsid w:val="00A93BED"/>
    <w:rsid w:val="00A94073"/>
    <w:rsid w:val="00A94757"/>
    <w:rsid w:val="00A95B3D"/>
    <w:rsid w:val="00A95E1B"/>
    <w:rsid w:val="00A95FDE"/>
    <w:rsid w:val="00A97C21"/>
    <w:rsid w:val="00A97EED"/>
    <w:rsid w:val="00AA04AA"/>
    <w:rsid w:val="00AA2268"/>
    <w:rsid w:val="00AA25FF"/>
    <w:rsid w:val="00AA2A80"/>
    <w:rsid w:val="00AA2AC4"/>
    <w:rsid w:val="00AA2D38"/>
    <w:rsid w:val="00AA4570"/>
    <w:rsid w:val="00AA4586"/>
    <w:rsid w:val="00AA4BFE"/>
    <w:rsid w:val="00AA6BDA"/>
    <w:rsid w:val="00AB1B01"/>
    <w:rsid w:val="00AB1E18"/>
    <w:rsid w:val="00AB2703"/>
    <w:rsid w:val="00AB330A"/>
    <w:rsid w:val="00AB3691"/>
    <w:rsid w:val="00AB4017"/>
    <w:rsid w:val="00AB66EC"/>
    <w:rsid w:val="00AB68C0"/>
    <w:rsid w:val="00AB6CEC"/>
    <w:rsid w:val="00AB6E96"/>
    <w:rsid w:val="00AC0FAE"/>
    <w:rsid w:val="00AC1C57"/>
    <w:rsid w:val="00AC1CD9"/>
    <w:rsid w:val="00AC25C6"/>
    <w:rsid w:val="00AC2B41"/>
    <w:rsid w:val="00AC303D"/>
    <w:rsid w:val="00AC30DF"/>
    <w:rsid w:val="00AC374D"/>
    <w:rsid w:val="00AC3927"/>
    <w:rsid w:val="00AC3DA2"/>
    <w:rsid w:val="00AC467F"/>
    <w:rsid w:val="00AC4775"/>
    <w:rsid w:val="00AC4EC5"/>
    <w:rsid w:val="00AC5380"/>
    <w:rsid w:val="00AC68DE"/>
    <w:rsid w:val="00AC6993"/>
    <w:rsid w:val="00AC7515"/>
    <w:rsid w:val="00AC7628"/>
    <w:rsid w:val="00AD0776"/>
    <w:rsid w:val="00AD1492"/>
    <w:rsid w:val="00AD3844"/>
    <w:rsid w:val="00AD5521"/>
    <w:rsid w:val="00AD6324"/>
    <w:rsid w:val="00AD6AAF"/>
    <w:rsid w:val="00AE15BC"/>
    <w:rsid w:val="00AE2B28"/>
    <w:rsid w:val="00AE2C63"/>
    <w:rsid w:val="00AE39EF"/>
    <w:rsid w:val="00AE4644"/>
    <w:rsid w:val="00AE4655"/>
    <w:rsid w:val="00AE4F7E"/>
    <w:rsid w:val="00AF3147"/>
    <w:rsid w:val="00AF3BF2"/>
    <w:rsid w:val="00AF3C62"/>
    <w:rsid w:val="00AF54CC"/>
    <w:rsid w:val="00AF64A4"/>
    <w:rsid w:val="00AF6935"/>
    <w:rsid w:val="00AF6C16"/>
    <w:rsid w:val="00AF6E9E"/>
    <w:rsid w:val="00AF6F99"/>
    <w:rsid w:val="00AF756E"/>
    <w:rsid w:val="00B002D3"/>
    <w:rsid w:val="00B01124"/>
    <w:rsid w:val="00B016B6"/>
    <w:rsid w:val="00B02761"/>
    <w:rsid w:val="00B05439"/>
    <w:rsid w:val="00B06149"/>
    <w:rsid w:val="00B06551"/>
    <w:rsid w:val="00B069D9"/>
    <w:rsid w:val="00B06BBA"/>
    <w:rsid w:val="00B10A70"/>
    <w:rsid w:val="00B11491"/>
    <w:rsid w:val="00B127E5"/>
    <w:rsid w:val="00B1480E"/>
    <w:rsid w:val="00B14833"/>
    <w:rsid w:val="00B1507D"/>
    <w:rsid w:val="00B153EE"/>
    <w:rsid w:val="00B16B0C"/>
    <w:rsid w:val="00B17D61"/>
    <w:rsid w:val="00B17DDE"/>
    <w:rsid w:val="00B17EB6"/>
    <w:rsid w:val="00B200D9"/>
    <w:rsid w:val="00B219A8"/>
    <w:rsid w:val="00B221FC"/>
    <w:rsid w:val="00B228D1"/>
    <w:rsid w:val="00B24735"/>
    <w:rsid w:val="00B250BF"/>
    <w:rsid w:val="00B253EC"/>
    <w:rsid w:val="00B25A2B"/>
    <w:rsid w:val="00B2784D"/>
    <w:rsid w:val="00B27CA8"/>
    <w:rsid w:val="00B300AD"/>
    <w:rsid w:val="00B30218"/>
    <w:rsid w:val="00B302A0"/>
    <w:rsid w:val="00B30DF3"/>
    <w:rsid w:val="00B33CF4"/>
    <w:rsid w:val="00B34516"/>
    <w:rsid w:val="00B34E63"/>
    <w:rsid w:val="00B37495"/>
    <w:rsid w:val="00B377C2"/>
    <w:rsid w:val="00B4034A"/>
    <w:rsid w:val="00B407D9"/>
    <w:rsid w:val="00B4095C"/>
    <w:rsid w:val="00B40DDB"/>
    <w:rsid w:val="00B40FA7"/>
    <w:rsid w:val="00B437CE"/>
    <w:rsid w:val="00B4391E"/>
    <w:rsid w:val="00B455D0"/>
    <w:rsid w:val="00B46510"/>
    <w:rsid w:val="00B46C9A"/>
    <w:rsid w:val="00B50210"/>
    <w:rsid w:val="00B5061D"/>
    <w:rsid w:val="00B5062B"/>
    <w:rsid w:val="00B50747"/>
    <w:rsid w:val="00B510EE"/>
    <w:rsid w:val="00B5272C"/>
    <w:rsid w:val="00B5330F"/>
    <w:rsid w:val="00B5564C"/>
    <w:rsid w:val="00B60D60"/>
    <w:rsid w:val="00B62189"/>
    <w:rsid w:val="00B629C6"/>
    <w:rsid w:val="00B630C5"/>
    <w:rsid w:val="00B63D57"/>
    <w:rsid w:val="00B7352D"/>
    <w:rsid w:val="00B73C6B"/>
    <w:rsid w:val="00B7503E"/>
    <w:rsid w:val="00B775B9"/>
    <w:rsid w:val="00B77726"/>
    <w:rsid w:val="00B77F5D"/>
    <w:rsid w:val="00B81119"/>
    <w:rsid w:val="00B8131B"/>
    <w:rsid w:val="00B8203E"/>
    <w:rsid w:val="00B82E86"/>
    <w:rsid w:val="00B839AD"/>
    <w:rsid w:val="00B83D00"/>
    <w:rsid w:val="00B83EC2"/>
    <w:rsid w:val="00B84DE3"/>
    <w:rsid w:val="00B85B28"/>
    <w:rsid w:val="00B8635B"/>
    <w:rsid w:val="00B87259"/>
    <w:rsid w:val="00B87D57"/>
    <w:rsid w:val="00B90043"/>
    <w:rsid w:val="00B9014B"/>
    <w:rsid w:val="00B9092F"/>
    <w:rsid w:val="00B91005"/>
    <w:rsid w:val="00B91AB6"/>
    <w:rsid w:val="00B929E2"/>
    <w:rsid w:val="00B940AE"/>
    <w:rsid w:val="00B94D14"/>
    <w:rsid w:val="00B9585E"/>
    <w:rsid w:val="00B95AA8"/>
    <w:rsid w:val="00BA26A8"/>
    <w:rsid w:val="00BA2AE3"/>
    <w:rsid w:val="00BA2EB8"/>
    <w:rsid w:val="00BA3361"/>
    <w:rsid w:val="00BA347B"/>
    <w:rsid w:val="00BA3A88"/>
    <w:rsid w:val="00BA3F03"/>
    <w:rsid w:val="00BA4465"/>
    <w:rsid w:val="00BA4B7A"/>
    <w:rsid w:val="00BA5096"/>
    <w:rsid w:val="00BA66F6"/>
    <w:rsid w:val="00BA6D0E"/>
    <w:rsid w:val="00BB08BD"/>
    <w:rsid w:val="00BB1BEA"/>
    <w:rsid w:val="00BB1C8F"/>
    <w:rsid w:val="00BB2101"/>
    <w:rsid w:val="00BB2BEC"/>
    <w:rsid w:val="00BB34F9"/>
    <w:rsid w:val="00BB3B53"/>
    <w:rsid w:val="00BB3C76"/>
    <w:rsid w:val="00BB4B08"/>
    <w:rsid w:val="00BB75EB"/>
    <w:rsid w:val="00BB77DA"/>
    <w:rsid w:val="00BC03B6"/>
    <w:rsid w:val="00BC07E3"/>
    <w:rsid w:val="00BC281B"/>
    <w:rsid w:val="00BC3630"/>
    <w:rsid w:val="00BC3778"/>
    <w:rsid w:val="00BC39FB"/>
    <w:rsid w:val="00BC4EC1"/>
    <w:rsid w:val="00BC4EDC"/>
    <w:rsid w:val="00BC5778"/>
    <w:rsid w:val="00BC6138"/>
    <w:rsid w:val="00BC6933"/>
    <w:rsid w:val="00BC769B"/>
    <w:rsid w:val="00BC78BF"/>
    <w:rsid w:val="00BC7D61"/>
    <w:rsid w:val="00BD0880"/>
    <w:rsid w:val="00BD0FFA"/>
    <w:rsid w:val="00BD235D"/>
    <w:rsid w:val="00BD7CD4"/>
    <w:rsid w:val="00BE21A0"/>
    <w:rsid w:val="00BE26F3"/>
    <w:rsid w:val="00BE4B29"/>
    <w:rsid w:val="00BE5009"/>
    <w:rsid w:val="00BE581E"/>
    <w:rsid w:val="00BE5A3C"/>
    <w:rsid w:val="00BF0603"/>
    <w:rsid w:val="00BF073A"/>
    <w:rsid w:val="00BF08CF"/>
    <w:rsid w:val="00BF0A5B"/>
    <w:rsid w:val="00BF1458"/>
    <w:rsid w:val="00BF1613"/>
    <w:rsid w:val="00BF370D"/>
    <w:rsid w:val="00BF46B1"/>
    <w:rsid w:val="00BF4773"/>
    <w:rsid w:val="00BF5AC9"/>
    <w:rsid w:val="00BF661F"/>
    <w:rsid w:val="00BF662B"/>
    <w:rsid w:val="00BF6779"/>
    <w:rsid w:val="00BF6DFB"/>
    <w:rsid w:val="00BF7841"/>
    <w:rsid w:val="00C013F7"/>
    <w:rsid w:val="00C01DE0"/>
    <w:rsid w:val="00C03CC9"/>
    <w:rsid w:val="00C03DDC"/>
    <w:rsid w:val="00C04BAE"/>
    <w:rsid w:val="00C072EB"/>
    <w:rsid w:val="00C073F6"/>
    <w:rsid w:val="00C10223"/>
    <w:rsid w:val="00C110E8"/>
    <w:rsid w:val="00C111F2"/>
    <w:rsid w:val="00C11330"/>
    <w:rsid w:val="00C14BE3"/>
    <w:rsid w:val="00C14ECA"/>
    <w:rsid w:val="00C15083"/>
    <w:rsid w:val="00C15340"/>
    <w:rsid w:val="00C15535"/>
    <w:rsid w:val="00C1588D"/>
    <w:rsid w:val="00C15CEE"/>
    <w:rsid w:val="00C16A07"/>
    <w:rsid w:val="00C17959"/>
    <w:rsid w:val="00C179E0"/>
    <w:rsid w:val="00C20F18"/>
    <w:rsid w:val="00C21E22"/>
    <w:rsid w:val="00C25641"/>
    <w:rsid w:val="00C2566B"/>
    <w:rsid w:val="00C25FF2"/>
    <w:rsid w:val="00C26963"/>
    <w:rsid w:val="00C2711D"/>
    <w:rsid w:val="00C30A32"/>
    <w:rsid w:val="00C32FC4"/>
    <w:rsid w:val="00C3387A"/>
    <w:rsid w:val="00C33F43"/>
    <w:rsid w:val="00C3450B"/>
    <w:rsid w:val="00C3456B"/>
    <w:rsid w:val="00C446BE"/>
    <w:rsid w:val="00C446E8"/>
    <w:rsid w:val="00C44E93"/>
    <w:rsid w:val="00C459B2"/>
    <w:rsid w:val="00C47005"/>
    <w:rsid w:val="00C47417"/>
    <w:rsid w:val="00C47467"/>
    <w:rsid w:val="00C505A5"/>
    <w:rsid w:val="00C50658"/>
    <w:rsid w:val="00C508A4"/>
    <w:rsid w:val="00C50F46"/>
    <w:rsid w:val="00C51875"/>
    <w:rsid w:val="00C51905"/>
    <w:rsid w:val="00C51A06"/>
    <w:rsid w:val="00C52F9D"/>
    <w:rsid w:val="00C53BA7"/>
    <w:rsid w:val="00C54197"/>
    <w:rsid w:val="00C54951"/>
    <w:rsid w:val="00C55E68"/>
    <w:rsid w:val="00C56703"/>
    <w:rsid w:val="00C61572"/>
    <w:rsid w:val="00C626FA"/>
    <w:rsid w:val="00C64949"/>
    <w:rsid w:val="00C65799"/>
    <w:rsid w:val="00C65FD2"/>
    <w:rsid w:val="00C6627E"/>
    <w:rsid w:val="00C66BB9"/>
    <w:rsid w:val="00C67200"/>
    <w:rsid w:val="00C67428"/>
    <w:rsid w:val="00C706C5"/>
    <w:rsid w:val="00C7084C"/>
    <w:rsid w:val="00C710F5"/>
    <w:rsid w:val="00C7175C"/>
    <w:rsid w:val="00C719A5"/>
    <w:rsid w:val="00C73CAD"/>
    <w:rsid w:val="00C74BB6"/>
    <w:rsid w:val="00C75507"/>
    <w:rsid w:val="00C76860"/>
    <w:rsid w:val="00C773EA"/>
    <w:rsid w:val="00C77ACF"/>
    <w:rsid w:val="00C80F66"/>
    <w:rsid w:val="00C813EB"/>
    <w:rsid w:val="00C813F4"/>
    <w:rsid w:val="00C82EB5"/>
    <w:rsid w:val="00C84440"/>
    <w:rsid w:val="00C85063"/>
    <w:rsid w:val="00C853D6"/>
    <w:rsid w:val="00C858D0"/>
    <w:rsid w:val="00C870C9"/>
    <w:rsid w:val="00C87F64"/>
    <w:rsid w:val="00C90708"/>
    <w:rsid w:val="00C90FF3"/>
    <w:rsid w:val="00C9109B"/>
    <w:rsid w:val="00C910FE"/>
    <w:rsid w:val="00C9273D"/>
    <w:rsid w:val="00C92EBB"/>
    <w:rsid w:val="00C938FD"/>
    <w:rsid w:val="00C93C44"/>
    <w:rsid w:val="00C93D27"/>
    <w:rsid w:val="00C93E5A"/>
    <w:rsid w:val="00C93FE5"/>
    <w:rsid w:val="00C94BF5"/>
    <w:rsid w:val="00C94F7C"/>
    <w:rsid w:val="00C9543C"/>
    <w:rsid w:val="00C9783F"/>
    <w:rsid w:val="00CA0E85"/>
    <w:rsid w:val="00CA1F8A"/>
    <w:rsid w:val="00CA2151"/>
    <w:rsid w:val="00CA35F8"/>
    <w:rsid w:val="00CA77C5"/>
    <w:rsid w:val="00CB023E"/>
    <w:rsid w:val="00CB0C83"/>
    <w:rsid w:val="00CB1140"/>
    <w:rsid w:val="00CB2D7B"/>
    <w:rsid w:val="00CB477D"/>
    <w:rsid w:val="00CB4916"/>
    <w:rsid w:val="00CB6C32"/>
    <w:rsid w:val="00CB7208"/>
    <w:rsid w:val="00CB77ED"/>
    <w:rsid w:val="00CB7E25"/>
    <w:rsid w:val="00CC0B09"/>
    <w:rsid w:val="00CC0D23"/>
    <w:rsid w:val="00CC1032"/>
    <w:rsid w:val="00CC24D8"/>
    <w:rsid w:val="00CC250D"/>
    <w:rsid w:val="00CC29E3"/>
    <w:rsid w:val="00CC48A4"/>
    <w:rsid w:val="00CC51A7"/>
    <w:rsid w:val="00CC5960"/>
    <w:rsid w:val="00CC7048"/>
    <w:rsid w:val="00CD0158"/>
    <w:rsid w:val="00CD1040"/>
    <w:rsid w:val="00CD1B17"/>
    <w:rsid w:val="00CD359E"/>
    <w:rsid w:val="00CD44FB"/>
    <w:rsid w:val="00CD4FF9"/>
    <w:rsid w:val="00CD5D35"/>
    <w:rsid w:val="00CE1A8A"/>
    <w:rsid w:val="00CE3D5C"/>
    <w:rsid w:val="00CE5A6D"/>
    <w:rsid w:val="00CE5CC9"/>
    <w:rsid w:val="00CE6D40"/>
    <w:rsid w:val="00CE6DC6"/>
    <w:rsid w:val="00CE6FD5"/>
    <w:rsid w:val="00CE7D5C"/>
    <w:rsid w:val="00CF101C"/>
    <w:rsid w:val="00CF14B1"/>
    <w:rsid w:val="00CF19EF"/>
    <w:rsid w:val="00CF2B26"/>
    <w:rsid w:val="00CF3224"/>
    <w:rsid w:val="00CF3E5F"/>
    <w:rsid w:val="00CF42AC"/>
    <w:rsid w:val="00CF5149"/>
    <w:rsid w:val="00CF61B0"/>
    <w:rsid w:val="00CF7423"/>
    <w:rsid w:val="00CF76C8"/>
    <w:rsid w:val="00CF78C8"/>
    <w:rsid w:val="00D00092"/>
    <w:rsid w:val="00D017FA"/>
    <w:rsid w:val="00D0369A"/>
    <w:rsid w:val="00D040DF"/>
    <w:rsid w:val="00D045B7"/>
    <w:rsid w:val="00D0478F"/>
    <w:rsid w:val="00D04CE5"/>
    <w:rsid w:val="00D05167"/>
    <w:rsid w:val="00D053F2"/>
    <w:rsid w:val="00D0749C"/>
    <w:rsid w:val="00D07F8A"/>
    <w:rsid w:val="00D14AA0"/>
    <w:rsid w:val="00D16A7F"/>
    <w:rsid w:val="00D177D0"/>
    <w:rsid w:val="00D17815"/>
    <w:rsid w:val="00D17E57"/>
    <w:rsid w:val="00D209C8"/>
    <w:rsid w:val="00D20F38"/>
    <w:rsid w:val="00D2178E"/>
    <w:rsid w:val="00D218A1"/>
    <w:rsid w:val="00D22733"/>
    <w:rsid w:val="00D22C8B"/>
    <w:rsid w:val="00D233FC"/>
    <w:rsid w:val="00D23C2D"/>
    <w:rsid w:val="00D2576A"/>
    <w:rsid w:val="00D26349"/>
    <w:rsid w:val="00D27AAA"/>
    <w:rsid w:val="00D27BE3"/>
    <w:rsid w:val="00D307ED"/>
    <w:rsid w:val="00D320A7"/>
    <w:rsid w:val="00D32480"/>
    <w:rsid w:val="00D325C1"/>
    <w:rsid w:val="00D32A9D"/>
    <w:rsid w:val="00D34A03"/>
    <w:rsid w:val="00D352D1"/>
    <w:rsid w:val="00D3549F"/>
    <w:rsid w:val="00D36812"/>
    <w:rsid w:val="00D37749"/>
    <w:rsid w:val="00D378D0"/>
    <w:rsid w:val="00D3792B"/>
    <w:rsid w:val="00D41AA1"/>
    <w:rsid w:val="00D42ED3"/>
    <w:rsid w:val="00D4354E"/>
    <w:rsid w:val="00D43CA7"/>
    <w:rsid w:val="00D44A70"/>
    <w:rsid w:val="00D44E36"/>
    <w:rsid w:val="00D45FF3"/>
    <w:rsid w:val="00D46759"/>
    <w:rsid w:val="00D50804"/>
    <w:rsid w:val="00D51B6A"/>
    <w:rsid w:val="00D52691"/>
    <w:rsid w:val="00D54091"/>
    <w:rsid w:val="00D54657"/>
    <w:rsid w:val="00D54B4F"/>
    <w:rsid w:val="00D55EFB"/>
    <w:rsid w:val="00D5728E"/>
    <w:rsid w:val="00D572F1"/>
    <w:rsid w:val="00D57431"/>
    <w:rsid w:val="00D57D40"/>
    <w:rsid w:val="00D6128F"/>
    <w:rsid w:val="00D64794"/>
    <w:rsid w:val="00D64D62"/>
    <w:rsid w:val="00D64F53"/>
    <w:rsid w:val="00D655F4"/>
    <w:rsid w:val="00D65A26"/>
    <w:rsid w:val="00D65F9B"/>
    <w:rsid w:val="00D6745B"/>
    <w:rsid w:val="00D67474"/>
    <w:rsid w:val="00D67DFA"/>
    <w:rsid w:val="00D70D53"/>
    <w:rsid w:val="00D71E65"/>
    <w:rsid w:val="00D74D0A"/>
    <w:rsid w:val="00D75517"/>
    <w:rsid w:val="00D75861"/>
    <w:rsid w:val="00D77CA6"/>
    <w:rsid w:val="00D804F9"/>
    <w:rsid w:val="00D8082B"/>
    <w:rsid w:val="00D81B9E"/>
    <w:rsid w:val="00D81C87"/>
    <w:rsid w:val="00D82751"/>
    <w:rsid w:val="00D82814"/>
    <w:rsid w:val="00D8352F"/>
    <w:rsid w:val="00D84B34"/>
    <w:rsid w:val="00D84DB1"/>
    <w:rsid w:val="00D86C6A"/>
    <w:rsid w:val="00D86EF8"/>
    <w:rsid w:val="00D87339"/>
    <w:rsid w:val="00D87C68"/>
    <w:rsid w:val="00D90B0C"/>
    <w:rsid w:val="00D925DC"/>
    <w:rsid w:val="00D92930"/>
    <w:rsid w:val="00D92FA2"/>
    <w:rsid w:val="00D93D92"/>
    <w:rsid w:val="00D97B20"/>
    <w:rsid w:val="00D97F85"/>
    <w:rsid w:val="00DA0AE9"/>
    <w:rsid w:val="00DA2730"/>
    <w:rsid w:val="00DA355E"/>
    <w:rsid w:val="00DA364C"/>
    <w:rsid w:val="00DA4124"/>
    <w:rsid w:val="00DA4656"/>
    <w:rsid w:val="00DA5F99"/>
    <w:rsid w:val="00DA6064"/>
    <w:rsid w:val="00DA7547"/>
    <w:rsid w:val="00DA7EA7"/>
    <w:rsid w:val="00DB18BE"/>
    <w:rsid w:val="00DB2510"/>
    <w:rsid w:val="00DB3009"/>
    <w:rsid w:val="00DB67EA"/>
    <w:rsid w:val="00DB7252"/>
    <w:rsid w:val="00DB74CC"/>
    <w:rsid w:val="00DB7C4B"/>
    <w:rsid w:val="00DC1DA3"/>
    <w:rsid w:val="00DC1DE7"/>
    <w:rsid w:val="00DC230B"/>
    <w:rsid w:val="00DC36E5"/>
    <w:rsid w:val="00DC3A94"/>
    <w:rsid w:val="00DC48ED"/>
    <w:rsid w:val="00DC500F"/>
    <w:rsid w:val="00DC5206"/>
    <w:rsid w:val="00DC6ABB"/>
    <w:rsid w:val="00DD027A"/>
    <w:rsid w:val="00DD0C16"/>
    <w:rsid w:val="00DD1A7C"/>
    <w:rsid w:val="00DD1AE1"/>
    <w:rsid w:val="00DD1B52"/>
    <w:rsid w:val="00DD29D4"/>
    <w:rsid w:val="00DD3417"/>
    <w:rsid w:val="00DD6D65"/>
    <w:rsid w:val="00DD755D"/>
    <w:rsid w:val="00DD7A1D"/>
    <w:rsid w:val="00DD7D57"/>
    <w:rsid w:val="00DE1704"/>
    <w:rsid w:val="00DE2E96"/>
    <w:rsid w:val="00DE33C9"/>
    <w:rsid w:val="00DE50EA"/>
    <w:rsid w:val="00DE5518"/>
    <w:rsid w:val="00DE6DDC"/>
    <w:rsid w:val="00DE7760"/>
    <w:rsid w:val="00DE7BE4"/>
    <w:rsid w:val="00DF135C"/>
    <w:rsid w:val="00DF1476"/>
    <w:rsid w:val="00DF2470"/>
    <w:rsid w:val="00DF2D8C"/>
    <w:rsid w:val="00DF5C65"/>
    <w:rsid w:val="00DF71B8"/>
    <w:rsid w:val="00E00AE8"/>
    <w:rsid w:val="00E00BA4"/>
    <w:rsid w:val="00E01341"/>
    <w:rsid w:val="00E015CD"/>
    <w:rsid w:val="00E01AF8"/>
    <w:rsid w:val="00E0296F"/>
    <w:rsid w:val="00E04231"/>
    <w:rsid w:val="00E0433A"/>
    <w:rsid w:val="00E0438D"/>
    <w:rsid w:val="00E04A2E"/>
    <w:rsid w:val="00E05897"/>
    <w:rsid w:val="00E05D4A"/>
    <w:rsid w:val="00E06423"/>
    <w:rsid w:val="00E0689C"/>
    <w:rsid w:val="00E06D77"/>
    <w:rsid w:val="00E07F3A"/>
    <w:rsid w:val="00E07FF9"/>
    <w:rsid w:val="00E1091C"/>
    <w:rsid w:val="00E154A4"/>
    <w:rsid w:val="00E15D08"/>
    <w:rsid w:val="00E16A0B"/>
    <w:rsid w:val="00E177B9"/>
    <w:rsid w:val="00E203D1"/>
    <w:rsid w:val="00E205EA"/>
    <w:rsid w:val="00E21619"/>
    <w:rsid w:val="00E21B31"/>
    <w:rsid w:val="00E21C60"/>
    <w:rsid w:val="00E21E2B"/>
    <w:rsid w:val="00E221DF"/>
    <w:rsid w:val="00E246ED"/>
    <w:rsid w:val="00E26AF6"/>
    <w:rsid w:val="00E27C1E"/>
    <w:rsid w:val="00E307C7"/>
    <w:rsid w:val="00E309A0"/>
    <w:rsid w:val="00E3214B"/>
    <w:rsid w:val="00E3247F"/>
    <w:rsid w:val="00E325B2"/>
    <w:rsid w:val="00E33FB7"/>
    <w:rsid w:val="00E34B22"/>
    <w:rsid w:val="00E34C63"/>
    <w:rsid w:val="00E35DA2"/>
    <w:rsid w:val="00E3699E"/>
    <w:rsid w:val="00E37287"/>
    <w:rsid w:val="00E37CA7"/>
    <w:rsid w:val="00E4230C"/>
    <w:rsid w:val="00E44ECB"/>
    <w:rsid w:val="00E45002"/>
    <w:rsid w:val="00E4595C"/>
    <w:rsid w:val="00E45E2B"/>
    <w:rsid w:val="00E46CA6"/>
    <w:rsid w:val="00E475AC"/>
    <w:rsid w:val="00E47B75"/>
    <w:rsid w:val="00E50305"/>
    <w:rsid w:val="00E50F3C"/>
    <w:rsid w:val="00E53530"/>
    <w:rsid w:val="00E53861"/>
    <w:rsid w:val="00E53EB3"/>
    <w:rsid w:val="00E5464E"/>
    <w:rsid w:val="00E57C1B"/>
    <w:rsid w:val="00E609B3"/>
    <w:rsid w:val="00E609EC"/>
    <w:rsid w:val="00E61864"/>
    <w:rsid w:val="00E61A3E"/>
    <w:rsid w:val="00E63DD3"/>
    <w:rsid w:val="00E646E7"/>
    <w:rsid w:val="00E6666D"/>
    <w:rsid w:val="00E71159"/>
    <w:rsid w:val="00E72F6F"/>
    <w:rsid w:val="00E73130"/>
    <w:rsid w:val="00E73D66"/>
    <w:rsid w:val="00E742C8"/>
    <w:rsid w:val="00E75CA7"/>
    <w:rsid w:val="00E7690E"/>
    <w:rsid w:val="00E775C5"/>
    <w:rsid w:val="00E77ACC"/>
    <w:rsid w:val="00E801CE"/>
    <w:rsid w:val="00E80E0B"/>
    <w:rsid w:val="00E842A3"/>
    <w:rsid w:val="00E85D6B"/>
    <w:rsid w:val="00E86102"/>
    <w:rsid w:val="00E9135C"/>
    <w:rsid w:val="00E91AFC"/>
    <w:rsid w:val="00E92583"/>
    <w:rsid w:val="00E95AE4"/>
    <w:rsid w:val="00E95BD7"/>
    <w:rsid w:val="00E95F39"/>
    <w:rsid w:val="00E97DFA"/>
    <w:rsid w:val="00EA0E0B"/>
    <w:rsid w:val="00EA165B"/>
    <w:rsid w:val="00EA2985"/>
    <w:rsid w:val="00EA42BE"/>
    <w:rsid w:val="00EA5BAB"/>
    <w:rsid w:val="00EA60F6"/>
    <w:rsid w:val="00EA6719"/>
    <w:rsid w:val="00EA6D21"/>
    <w:rsid w:val="00EA7351"/>
    <w:rsid w:val="00EB04F6"/>
    <w:rsid w:val="00EB3FA2"/>
    <w:rsid w:val="00EB4A37"/>
    <w:rsid w:val="00EB4B9A"/>
    <w:rsid w:val="00EB672C"/>
    <w:rsid w:val="00EC0ADC"/>
    <w:rsid w:val="00EC1AA4"/>
    <w:rsid w:val="00EC29F8"/>
    <w:rsid w:val="00EC48B7"/>
    <w:rsid w:val="00EC4B36"/>
    <w:rsid w:val="00EC59F7"/>
    <w:rsid w:val="00EC5FFA"/>
    <w:rsid w:val="00EC64C3"/>
    <w:rsid w:val="00EC6ADC"/>
    <w:rsid w:val="00EC75FF"/>
    <w:rsid w:val="00EC7E6D"/>
    <w:rsid w:val="00ED2B8F"/>
    <w:rsid w:val="00ED2F55"/>
    <w:rsid w:val="00ED3257"/>
    <w:rsid w:val="00ED3337"/>
    <w:rsid w:val="00ED33BA"/>
    <w:rsid w:val="00ED3ECC"/>
    <w:rsid w:val="00ED3F85"/>
    <w:rsid w:val="00ED5519"/>
    <w:rsid w:val="00ED5A55"/>
    <w:rsid w:val="00ED7C13"/>
    <w:rsid w:val="00ED7DC6"/>
    <w:rsid w:val="00EE0308"/>
    <w:rsid w:val="00EE08E1"/>
    <w:rsid w:val="00EE3D67"/>
    <w:rsid w:val="00EE450F"/>
    <w:rsid w:val="00EE4536"/>
    <w:rsid w:val="00EE4A14"/>
    <w:rsid w:val="00EE5BB4"/>
    <w:rsid w:val="00EE6239"/>
    <w:rsid w:val="00EE759C"/>
    <w:rsid w:val="00EF06DB"/>
    <w:rsid w:val="00EF3962"/>
    <w:rsid w:val="00EF3D34"/>
    <w:rsid w:val="00EF517C"/>
    <w:rsid w:val="00EF5C17"/>
    <w:rsid w:val="00EF5EA5"/>
    <w:rsid w:val="00EF746D"/>
    <w:rsid w:val="00F007EA"/>
    <w:rsid w:val="00F0157B"/>
    <w:rsid w:val="00F0177F"/>
    <w:rsid w:val="00F026F9"/>
    <w:rsid w:val="00F038C1"/>
    <w:rsid w:val="00F03D19"/>
    <w:rsid w:val="00F04EE4"/>
    <w:rsid w:val="00F05F22"/>
    <w:rsid w:val="00F061DC"/>
    <w:rsid w:val="00F06B23"/>
    <w:rsid w:val="00F07FC5"/>
    <w:rsid w:val="00F10E5F"/>
    <w:rsid w:val="00F117FA"/>
    <w:rsid w:val="00F12718"/>
    <w:rsid w:val="00F12AFC"/>
    <w:rsid w:val="00F14C36"/>
    <w:rsid w:val="00F14EB9"/>
    <w:rsid w:val="00F16616"/>
    <w:rsid w:val="00F2042E"/>
    <w:rsid w:val="00F21B15"/>
    <w:rsid w:val="00F22248"/>
    <w:rsid w:val="00F237DA"/>
    <w:rsid w:val="00F23C00"/>
    <w:rsid w:val="00F24971"/>
    <w:rsid w:val="00F24F63"/>
    <w:rsid w:val="00F25C87"/>
    <w:rsid w:val="00F2622D"/>
    <w:rsid w:val="00F26345"/>
    <w:rsid w:val="00F26DD6"/>
    <w:rsid w:val="00F27CEB"/>
    <w:rsid w:val="00F27EAF"/>
    <w:rsid w:val="00F3006D"/>
    <w:rsid w:val="00F30B5F"/>
    <w:rsid w:val="00F319B3"/>
    <w:rsid w:val="00F32423"/>
    <w:rsid w:val="00F34369"/>
    <w:rsid w:val="00F34E42"/>
    <w:rsid w:val="00F35E0A"/>
    <w:rsid w:val="00F3655D"/>
    <w:rsid w:val="00F36EDF"/>
    <w:rsid w:val="00F375A0"/>
    <w:rsid w:val="00F37720"/>
    <w:rsid w:val="00F409B8"/>
    <w:rsid w:val="00F44393"/>
    <w:rsid w:val="00F505AE"/>
    <w:rsid w:val="00F51F84"/>
    <w:rsid w:val="00F53FA5"/>
    <w:rsid w:val="00F54DB6"/>
    <w:rsid w:val="00F55201"/>
    <w:rsid w:val="00F55C18"/>
    <w:rsid w:val="00F57036"/>
    <w:rsid w:val="00F57858"/>
    <w:rsid w:val="00F60AD7"/>
    <w:rsid w:val="00F64BB2"/>
    <w:rsid w:val="00F6578F"/>
    <w:rsid w:val="00F65DF4"/>
    <w:rsid w:val="00F67B6C"/>
    <w:rsid w:val="00F71116"/>
    <w:rsid w:val="00F71330"/>
    <w:rsid w:val="00F72082"/>
    <w:rsid w:val="00F729CB"/>
    <w:rsid w:val="00F741E1"/>
    <w:rsid w:val="00F744C2"/>
    <w:rsid w:val="00F755E7"/>
    <w:rsid w:val="00F75EF6"/>
    <w:rsid w:val="00F762EB"/>
    <w:rsid w:val="00F764A3"/>
    <w:rsid w:val="00F76A8F"/>
    <w:rsid w:val="00F76DE2"/>
    <w:rsid w:val="00F800F0"/>
    <w:rsid w:val="00F801B2"/>
    <w:rsid w:val="00F80C99"/>
    <w:rsid w:val="00F80CEE"/>
    <w:rsid w:val="00F822EB"/>
    <w:rsid w:val="00F83A74"/>
    <w:rsid w:val="00F84C16"/>
    <w:rsid w:val="00F86A70"/>
    <w:rsid w:val="00F8725C"/>
    <w:rsid w:val="00F87E03"/>
    <w:rsid w:val="00F905BC"/>
    <w:rsid w:val="00F90BF4"/>
    <w:rsid w:val="00F90DA3"/>
    <w:rsid w:val="00F91249"/>
    <w:rsid w:val="00F9127C"/>
    <w:rsid w:val="00F91CB7"/>
    <w:rsid w:val="00F92852"/>
    <w:rsid w:val="00F928DC"/>
    <w:rsid w:val="00F934A3"/>
    <w:rsid w:val="00F9351A"/>
    <w:rsid w:val="00F948DD"/>
    <w:rsid w:val="00F94A2F"/>
    <w:rsid w:val="00F94E38"/>
    <w:rsid w:val="00F94FBA"/>
    <w:rsid w:val="00F95778"/>
    <w:rsid w:val="00F96972"/>
    <w:rsid w:val="00F96A55"/>
    <w:rsid w:val="00F97597"/>
    <w:rsid w:val="00FA1229"/>
    <w:rsid w:val="00FA19FB"/>
    <w:rsid w:val="00FA1F53"/>
    <w:rsid w:val="00FA2FD3"/>
    <w:rsid w:val="00FA4110"/>
    <w:rsid w:val="00FA4673"/>
    <w:rsid w:val="00FA4C78"/>
    <w:rsid w:val="00FA59D1"/>
    <w:rsid w:val="00FA7A7E"/>
    <w:rsid w:val="00FB011D"/>
    <w:rsid w:val="00FB0793"/>
    <w:rsid w:val="00FB19A4"/>
    <w:rsid w:val="00FB19E7"/>
    <w:rsid w:val="00FB3302"/>
    <w:rsid w:val="00FB4432"/>
    <w:rsid w:val="00FB47F9"/>
    <w:rsid w:val="00FB5FAB"/>
    <w:rsid w:val="00FB6666"/>
    <w:rsid w:val="00FB6ECC"/>
    <w:rsid w:val="00FB7D80"/>
    <w:rsid w:val="00FC1434"/>
    <w:rsid w:val="00FC16AC"/>
    <w:rsid w:val="00FC3F43"/>
    <w:rsid w:val="00FC554A"/>
    <w:rsid w:val="00FC6184"/>
    <w:rsid w:val="00FC67A0"/>
    <w:rsid w:val="00FC73C2"/>
    <w:rsid w:val="00FC7702"/>
    <w:rsid w:val="00FC771D"/>
    <w:rsid w:val="00FD0219"/>
    <w:rsid w:val="00FD0CD5"/>
    <w:rsid w:val="00FD0E66"/>
    <w:rsid w:val="00FD11E9"/>
    <w:rsid w:val="00FD2055"/>
    <w:rsid w:val="00FD23D8"/>
    <w:rsid w:val="00FD2647"/>
    <w:rsid w:val="00FD4EBC"/>
    <w:rsid w:val="00FD630B"/>
    <w:rsid w:val="00FD68EE"/>
    <w:rsid w:val="00FD6FBE"/>
    <w:rsid w:val="00FD7481"/>
    <w:rsid w:val="00FD7524"/>
    <w:rsid w:val="00FD7DB6"/>
    <w:rsid w:val="00FE2B51"/>
    <w:rsid w:val="00FE34BF"/>
    <w:rsid w:val="00FE3734"/>
    <w:rsid w:val="00FE3E6E"/>
    <w:rsid w:val="00FE5BBC"/>
    <w:rsid w:val="00FE60C6"/>
    <w:rsid w:val="00FE61C4"/>
    <w:rsid w:val="00FE6733"/>
    <w:rsid w:val="00FE7034"/>
    <w:rsid w:val="00FE78E1"/>
    <w:rsid w:val="00FF13C3"/>
    <w:rsid w:val="00FF1DCB"/>
    <w:rsid w:val="00FF4675"/>
    <w:rsid w:val="00FF58C9"/>
    <w:rsid w:val="00FF66F3"/>
    <w:rsid w:val="00FF6AF6"/>
    <w:rsid w:val="00FF71C1"/>
    <w:rsid w:val="00FF7401"/>
    <w:rsid w:val="00FF7D64"/>
    <w:rsid w:val="0281E22C"/>
    <w:rsid w:val="029AAB87"/>
    <w:rsid w:val="060FC7E6"/>
    <w:rsid w:val="083BB9A4"/>
    <w:rsid w:val="0DFEDA9B"/>
    <w:rsid w:val="0E274585"/>
    <w:rsid w:val="0FAF1548"/>
    <w:rsid w:val="0FE6AC44"/>
    <w:rsid w:val="10F3DF46"/>
    <w:rsid w:val="126A9D51"/>
    <w:rsid w:val="149197A0"/>
    <w:rsid w:val="16CE4F69"/>
    <w:rsid w:val="18862288"/>
    <w:rsid w:val="1B3E0A51"/>
    <w:rsid w:val="20D78153"/>
    <w:rsid w:val="216E66EA"/>
    <w:rsid w:val="272CBAC5"/>
    <w:rsid w:val="2B08F919"/>
    <w:rsid w:val="2C2B8779"/>
    <w:rsid w:val="38CD1F8A"/>
    <w:rsid w:val="3E9E54DB"/>
    <w:rsid w:val="3F3884FB"/>
    <w:rsid w:val="4046ED36"/>
    <w:rsid w:val="428344E8"/>
    <w:rsid w:val="44173F3C"/>
    <w:rsid w:val="44D6EB30"/>
    <w:rsid w:val="4F6D341B"/>
    <w:rsid w:val="50659545"/>
    <w:rsid w:val="52C0547B"/>
    <w:rsid w:val="581E6818"/>
    <w:rsid w:val="5AA4E1D7"/>
    <w:rsid w:val="5B968DD7"/>
    <w:rsid w:val="5D21F94F"/>
    <w:rsid w:val="5E47F028"/>
    <w:rsid w:val="60BD3B8E"/>
    <w:rsid w:val="62E60CA6"/>
    <w:rsid w:val="63D8867F"/>
    <w:rsid w:val="67C44D9E"/>
    <w:rsid w:val="68FFE50A"/>
    <w:rsid w:val="6D137041"/>
    <w:rsid w:val="73F3C633"/>
    <w:rsid w:val="7CB9CD18"/>
    <w:rsid w:val="7DCF9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02AC6"/>
  <w15:chartTrackingRefBased/>
  <w15:docId w15:val="{74CF1CFD-535A-4940-A20D-D3134D66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FBE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56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FBE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C2566B"/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ListParagraph">
    <w:name w:val="List Paragraph"/>
    <w:basedOn w:val="Normal"/>
    <w:uiPriority w:val="34"/>
    <w:qFormat/>
    <w:rsid w:val="00AF693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058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58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58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58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589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D26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B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7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7766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63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22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1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098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9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73cd13-20a3-490d-9392-d2e6c9e6a50e">
      <Terms xmlns="http://schemas.microsoft.com/office/infopath/2007/PartnerControls"/>
    </lcf76f155ced4ddcb4097134ff3c332f>
    <TaxCatchAll xmlns="f65ad3d8-3c7c-46b3-9125-5bfb0d01077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2665A0A8D97C44A347F4223C0B2799" ma:contentTypeVersion="18" ma:contentTypeDescription="Create a new document." ma:contentTypeScope="" ma:versionID="198e69731dea2a935f58c6cc2fc75bdc">
  <xsd:schema xmlns:xsd="http://www.w3.org/2001/XMLSchema" xmlns:xs="http://www.w3.org/2001/XMLSchema" xmlns:p="http://schemas.microsoft.com/office/2006/metadata/properties" xmlns:ns2="2273cd13-20a3-490d-9392-d2e6c9e6a50e" xmlns:ns3="53065435-471c-4112-81af-a8e1b87a9016" xmlns:ns4="f65ad3d8-3c7c-46b3-9125-5bfb0d010774" targetNamespace="http://schemas.microsoft.com/office/2006/metadata/properties" ma:root="true" ma:fieldsID="60d8d0a9edc0bdd58e7e4ea1447fb9e2" ns2:_="" ns3:_="" ns4:_="">
    <xsd:import namespace="2273cd13-20a3-490d-9392-d2e6c9e6a50e"/>
    <xsd:import namespace="53065435-471c-4112-81af-a8e1b87a9016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73cd13-20a3-490d-9392-d2e6c9e6a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065435-471c-4112-81af-a8e1b87a901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e089d9-1558-4286-b8dd-3193e955f320}" ma:internalName="TaxCatchAll" ma:showField="CatchAllData" ma:web="53065435-471c-4112-81af-a8e1b87a90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20F02-FC3E-4BB5-AE62-C89EE0AC9D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5B60B-A6B7-4E37-A71D-A961619A52CE}">
  <ds:schemaRefs>
    <ds:schemaRef ds:uri="http://schemas.microsoft.com/office/2006/metadata/properties"/>
    <ds:schemaRef ds:uri="http://schemas.microsoft.com/office/infopath/2007/PartnerControls"/>
    <ds:schemaRef ds:uri="2273cd13-20a3-490d-9392-d2e6c9e6a50e"/>
    <ds:schemaRef ds:uri="f65ad3d8-3c7c-46b3-9125-5bfb0d010774"/>
  </ds:schemaRefs>
</ds:datastoreItem>
</file>

<file path=customXml/itemProps3.xml><?xml version="1.0" encoding="utf-8"?>
<ds:datastoreItem xmlns:ds="http://schemas.openxmlformats.org/officeDocument/2006/customXml" ds:itemID="{A72C10BB-9437-4B4A-BF73-A94DC0E1D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73cd13-20a3-490d-9392-d2e6c9e6a50e"/>
    <ds:schemaRef ds:uri="53065435-471c-4112-81af-a8e1b87a9016"/>
    <ds:schemaRef ds:uri="f65ad3d8-3c7c-46b3-9125-5bfb0d0107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C9F6F9-33ED-4AE6-AD27-B4F732BC4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1221</Words>
  <Characters>6963</Characters>
  <Application>Microsoft Office Word</Application>
  <DocSecurity>0</DocSecurity>
  <Lines>58</Lines>
  <Paragraphs>16</Paragraphs>
  <ScaleCrop>false</ScaleCrop>
  <Company/>
  <LinksUpToDate>false</LinksUpToDate>
  <CharactersWithSpaces>8168</CharactersWithSpaces>
  <SharedDoc>false</SharedDoc>
  <HLinks>
    <vt:vector size="18" baseType="variant">
      <vt:variant>
        <vt:i4>7340152</vt:i4>
      </vt:variant>
      <vt:variant>
        <vt:i4>81</vt:i4>
      </vt:variant>
      <vt:variant>
        <vt:i4>0</vt:i4>
      </vt:variant>
      <vt:variant>
        <vt:i4>5</vt:i4>
      </vt:variant>
      <vt:variant>
        <vt:lpwstr>https://www.gov.uk/guidance/siren-study</vt:lpwstr>
      </vt:variant>
      <vt:variant>
        <vt:lpwstr/>
      </vt:variant>
      <vt:variant>
        <vt:i4>2031620</vt:i4>
      </vt:variant>
      <vt:variant>
        <vt:i4>78</vt:i4>
      </vt:variant>
      <vt:variant>
        <vt:i4>0</vt:i4>
      </vt:variant>
      <vt:variant>
        <vt:i4>5</vt:i4>
      </vt:variant>
      <vt:variant>
        <vt:lpwstr>https://www.icmje.org/disclosure-of-interest/</vt:lpwstr>
      </vt:variant>
      <vt:variant>
        <vt:lpwstr/>
      </vt:variant>
      <vt:variant>
        <vt:i4>7798860</vt:i4>
      </vt:variant>
      <vt:variant>
        <vt:i4>0</vt:i4>
      </vt:variant>
      <vt:variant>
        <vt:i4>0</vt:i4>
      </vt:variant>
      <vt:variant>
        <vt:i4>5</vt:i4>
      </vt:variant>
      <vt:variant>
        <vt:lpwstr>mailto:peter.kirwan@mrc-bsu.cam.ac.uk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Kirwan</dc:creator>
  <cp:keywords/>
  <dc:description/>
  <cp:lastModifiedBy>Kirwan, Peter</cp:lastModifiedBy>
  <cp:revision>4</cp:revision>
  <dcterms:created xsi:type="dcterms:W3CDTF">2024-09-09T14:12:00Z</dcterms:created>
  <dcterms:modified xsi:type="dcterms:W3CDTF">2024-09-09T14:19:00Z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0x010100512665A0A8D97C44A347F4223C0B2799</vt:lpwstr>
  </property>
</Properties>
</file>