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4476C5" w14:textId="77777777" w:rsidR="003A08CB" w:rsidRPr="00967C35" w:rsidRDefault="003A08CB" w:rsidP="003A08CB">
      <w:pPr>
        <w:rPr>
          <w:rFonts w:ascii="Times New Roman" w:hAnsi="Times New Roman" w:cs="Times New Roman"/>
          <w:sz w:val="24"/>
          <w:szCs w:val="24"/>
        </w:rPr>
      </w:pPr>
      <w:r w:rsidRPr="00B90A80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967C3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An example</w:t>
      </w:r>
      <w:r w:rsidRPr="00967C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the b</w:t>
      </w:r>
      <w:r w:rsidRPr="00967C35">
        <w:rPr>
          <w:rFonts w:ascii="Times New Roman" w:hAnsi="Times New Roman" w:cs="Times New Roman"/>
          <w:sz w:val="24"/>
          <w:szCs w:val="24"/>
        </w:rPr>
        <w:t>inary system configurations.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"/>
        <w:gridCol w:w="922"/>
        <w:gridCol w:w="1989"/>
        <w:gridCol w:w="928"/>
        <w:gridCol w:w="929"/>
        <w:gridCol w:w="932"/>
        <w:gridCol w:w="931"/>
      </w:tblGrid>
      <w:tr w:rsidR="003A08CB" w:rsidRPr="00967C35" w14:paraId="513376CC" w14:textId="77777777" w:rsidTr="00BE1E50">
        <w:tc>
          <w:tcPr>
            <w:tcW w:w="1017" w:type="dxa"/>
            <w:vMerge w:val="restart"/>
            <w:vAlign w:val="center"/>
          </w:tcPr>
          <w:p w14:paraId="6A8D522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Number of lipids</w:t>
            </w:r>
          </w:p>
        </w:tc>
        <w:tc>
          <w:tcPr>
            <w:tcW w:w="2911" w:type="dxa"/>
            <w:gridSpan w:val="2"/>
            <w:vMerge w:val="restart"/>
            <w:vAlign w:val="center"/>
          </w:tcPr>
          <w:p w14:paraId="4A95CCA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Lipids</w:t>
            </w:r>
          </w:p>
        </w:tc>
        <w:tc>
          <w:tcPr>
            <w:tcW w:w="3720" w:type="dxa"/>
            <w:gridSpan w:val="4"/>
            <w:vAlign w:val="center"/>
          </w:tcPr>
          <w:p w14:paraId="6FD81F3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Systems</w:t>
            </w:r>
          </w:p>
        </w:tc>
      </w:tr>
      <w:tr w:rsidR="003A08CB" w:rsidRPr="00967C35" w14:paraId="553F4159" w14:textId="77777777" w:rsidTr="00BE1E50">
        <w:tc>
          <w:tcPr>
            <w:tcW w:w="1017" w:type="dxa"/>
            <w:vMerge/>
            <w:vAlign w:val="center"/>
          </w:tcPr>
          <w:p w14:paraId="3E6151E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gridSpan w:val="2"/>
            <w:vMerge/>
            <w:vAlign w:val="center"/>
          </w:tcPr>
          <w:p w14:paraId="368F733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vAlign w:val="center"/>
          </w:tcPr>
          <w:p w14:paraId="3844DC1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2-PG</w:t>
            </w:r>
          </w:p>
        </w:tc>
        <w:tc>
          <w:tcPr>
            <w:tcW w:w="929" w:type="dxa"/>
            <w:vAlign w:val="center"/>
          </w:tcPr>
          <w:p w14:paraId="44BBBAD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2-AG</w:t>
            </w:r>
          </w:p>
        </w:tc>
        <w:tc>
          <w:tcPr>
            <w:tcW w:w="932" w:type="dxa"/>
            <w:vAlign w:val="center"/>
          </w:tcPr>
          <w:p w14:paraId="70FBA03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</w:p>
        </w:tc>
        <w:tc>
          <w:tcPr>
            <w:tcW w:w="931" w:type="dxa"/>
            <w:vAlign w:val="center"/>
          </w:tcPr>
          <w:p w14:paraId="003D930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AEA</w:t>
            </w:r>
          </w:p>
        </w:tc>
      </w:tr>
      <w:tr w:rsidR="003A08CB" w:rsidRPr="00967C35" w14:paraId="159B9CF0" w14:textId="77777777" w:rsidTr="00BE1E50">
        <w:tc>
          <w:tcPr>
            <w:tcW w:w="1017" w:type="dxa"/>
            <w:vMerge/>
            <w:vAlign w:val="center"/>
          </w:tcPr>
          <w:p w14:paraId="76BAD53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  <w:vAlign w:val="center"/>
          </w:tcPr>
          <w:p w14:paraId="7891833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  <w:p w14:paraId="016349F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leaflet</w:t>
            </w:r>
          </w:p>
        </w:tc>
        <w:tc>
          <w:tcPr>
            <w:tcW w:w="1989" w:type="dxa"/>
            <w:vAlign w:val="center"/>
          </w:tcPr>
          <w:p w14:paraId="59196E1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POPC</w:t>
            </w:r>
          </w:p>
        </w:tc>
        <w:tc>
          <w:tcPr>
            <w:tcW w:w="928" w:type="dxa"/>
            <w:vAlign w:val="center"/>
          </w:tcPr>
          <w:p w14:paraId="3FA1F8C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929" w:type="dxa"/>
            <w:vAlign w:val="center"/>
          </w:tcPr>
          <w:p w14:paraId="43D27A2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932" w:type="dxa"/>
            <w:vAlign w:val="center"/>
          </w:tcPr>
          <w:p w14:paraId="7CA443E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931" w:type="dxa"/>
            <w:vAlign w:val="center"/>
          </w:tcPr>
          <w:p w14:paraId="44CD5DF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</w:tr>
      <w:tr w:rsidR="003A08CB" w:rsidRPr="00967C35" w14:paraId="00C22D82" w14:textId="77777777" w:rsidTr="00BE1E50">
        <w:tc>
          <w:tcPr>
            <w:tcW w:w="1017" w:type="dxa"/>
            <w:vMerge/>
            <w:vAlign w:val="center"/>
          </w:tcPr>
          <w:p w14:paraId="0DE0577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7289280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12D0A72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Endocannabinoids</w:t>
            </w:r>
          </w:p>
        </w:tc>
        <w:tc>
          <w:tcPr>
            <w:tcW w:w="928" w:type="dxa"/>
            <w:vAlign w:val="center"/>
          </w:tcPr>
          <w:p w14:paraId="69A92F2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29" w:type="dxa"/>
            <w:vAlign w:val="center"/>
          </w:tcPr>
          <w:p w14:paraId="1A82B68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32" w:type="dxa"/>
            <w:vAlign w:val="center"/>
          </w:tcPr>
          <w:p w14:paraId="23A1E85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31" w:type="dxa"/>
            <w:vAlign w:val="center"/>
          </w:tcPr>
          <w:p w14:paraId="155BE08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3A08CB" w:rsidRPr="00967C35" w14:paraId="377EC0D8" w14:textId="77777777" w:rsidTr="00BE1E50">
        <w:tc>
          <w:tcPr>
            <w:tcW w:w="1017" w:type="dxa"/>
            <w:vMerge/>
            <w:vAlign w:val="center"/>
          </w:tcPr>
          <w:p w14:paraId="3458951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  <w:vAlign w:val="center"/>
          </w:tcPr>
          <w:p w14:paraId="455D5EE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  <w:p w14:paraId="2A0F132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leaflet</w:t>
            </w:r>
          </w:p>
        </w:tc>
        <w:tc>
          <w:tcPr>
            <w:tcW w:w="1989" w:type="dxa"/>
            <w:vAlign w:val="center"/>
          </w:tcPr>
          <w:p w14:paraId="1F5DD28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POPC</w:t>
            </w:r>
          </w:p>
        </w:tc>
        <w:tc>
          <w:tcPr>
            <w:tcW w:w="928" w:type="dxa"/>
            <w:vAlign w:val="center"/>
          </w:tcPr>
          <w:p w14:paraId="6D6229F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929" w:type="dxa"/>
            <w:vAlign w:val="center"/>
          </w:tcPr>
          <w:p w14:paraId="69F1711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932" w:type="dxa"/>
            <w:vAlign w:val="center"/>
          </w:tcPr>
          <w:p w14:paraId="6E8BDF8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931" w:type="dxa"/>
            <w:vAlign w:val="center"/>
          </w:tcPr>
          <w:p w14:paraId="070A76D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</w:tr>
      <w:tr w:rsidR="003A08CB" w:rsidRPr="00967C35" w14:paraId="001853C0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14B9000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1842D30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56A770A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Endocannabinoids</w:t>
            </w:r>
          </w:p>
        </w:tc>
        <w:tc>
          <w:tcPr>
            <w:tcW w:w="928" w:type="dxa"/>
            <w:vAlign w:val="center"/>
          </w:tcPr>
          <w:p w14:paraId="7099120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29" w:type="dxa"/>
            <w:vAlign w:val="center"/>
          </w:tcPr>
          <w:p w14:paraId="3B55773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32" w:type="dxa"/>
            <w:vAlign w:val="center"/>
          </w:tcPr>
          <w:p w14:paraId="58CAC5A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31" w:type="dxa"/>
            <w:vAlign w:val="center"/>
          </w:tcPr>
          <w:p w14:paraId="760D879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</w:tbl>
    <w:p w14:paraId="4051ABC4" w14:textId="77777777" w:rsidR="003A08CB" w:rsidRPr="00967C35" w:rsidRDefault="003A08CB" w:rsidP="003A08CB">
      <w:pPr>
        <w:rPr>
          <w:rFonts w:ascii="Times New Roman" w:hAnsi="Times New Roman" w:cs="Times New Roman"/>
          <w:sz w:val="24"/>
          <w:szCs w:val="24"/>
        </w:rPr>
      </w:pPr>
    </w:p>
    <w:p w14:paraId="7B1F27EA" w14:textId="77777777" w:rsidR="003A08CB" w:rsidRDefault="003A08C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8374ED5" w14:textId="590DA27B" w:rsidR="003A08CB" w:rsidRPr="00967C35" w:rsidRDefault="003A08CB" w:rsidP="003A08CB">
      <w:pPr>
        <w:rPr>
          <w:rFonts w:ascii="Times New Roman" w:hAnsi="Times New Roman" w:cs="Times New Roman"/>
          <w:sz w:val="24"/>
          <w:szCs w:val="24"/>
        </w:rPr>
      </w:pPr>
      <w:r w:rsidRPr="00B90A8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S2.</w:t>
      </w:r>
      <w:r w:rsidRPr="00967C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 example</w:t>
      </w:r>
      <w:r w:rsidRPr="00967C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the s</w:t>
      </w:r>
      <w:r w:rsidRPr="00967C35">
        <w:rPr>
          <w:rFonts w:ascii="Times New Roman" w:hAnsi="Times New Roman" w:cs="Times New Roman"/>
          <w:sz w:val="24"/>
          <w:szCs w:val="24"/>
        </w:rPr>
        <w:t>arcolemma membrane</w:t>
      </w:r>
      <w:r>
        <w:rPr>
          <w:rFonts w:ascii="Times New Roman" w:hAnsi="Times New Roman" w:cs="Times New Roman"/>
          <w:sz w:val="24"/>
          <w:szCs w:val="24"/>
        </w:rPr>
        <w:t xml:space="preserve"> with Kir2.1 embedded</w:t>
      </w:r>
      <w:r w:rsidRPr="00967C35">
        <w:rPr>
          <w:rFonts w:ascii="Times New Roman" w:hAnsi="Times New Roman" w:cs="Times New Roman"/>
          <w:sz w:val="24"/>
          <w:szCs w:val="24"/>
        </w:rPr>
        <w:t xml:space="preserve"> system configurations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17"/>
        <w:gridCol w:w="922"/>
        <w:gridCol w:w="1989"/>
        <w:gridCol w:w="928"/>
        <w:gridCol w:w="929"/>
        <w:gridCol w:w="932"/>
        <w:gridCol w:w="1016"/>
      </w:tblGrid>
      <w:tr w:rsidR="003A08CB" w:rsidRPr="00967C35" w14:paraId="61C92732" w14:textId="77777777" w:rsidTr="00BE1E50">
        <w:tc>
          <w:tcPr>
            <w:tcW w:w="1017" w:type="dxa"/>
            <w:vMerge w:val="restart"/>
            <w:vAlign w:val="center"/>
          </w:tcPr>
          <w:p w14:paraId="1CD7ED3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Number of lipids</w:t>
            </w:r>
          </w:p>
        </w:tc>
        <w:tc>
          <w:tcPr>
            <w:tcW w:w="2911" w:type="dxa"/>
            <w:gridSpan w:val="2"/>
            <w:vMerge w:val="restart"/>
            <w:vAlign w:val="center"/>
          </w:tcPr>
          <w:p w14:paraId="22B4146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Lipids</w:t>
            </w:r>
          </w:p>
        </w:tc>
        <w:tc>
          <w:tcPr>
            <w:tcW w:w="3805" w:type="dxa"/>
            <w:gridSpan w:val="4"/>
            <w:vAlign w:val="center"/>
          </w:tcPr>
          <w:p w14:paraId="71804AF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Systems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Kir2.1</w:t>
            </w:r>
          </w:p>
        </w:tc>
      </w:tr>
      <w:tr w:rsidR="003A08CB" w:rsidRPr="00967C35" w14:paraId="5F3005BB" w14:textId="77777777" w:rsidTr="00BE1E50">
        <w:tc>
          <w:tcPr>
            <w:tcW w:w="1017" w:type="dxa"/>
            <w:vMerge/>
            <w:vAlign w:val="center"/>
          </w:tcPr>
          <w:p w14:paraId="7CF1830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83B8F0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  <w:vAlign w:val="center"/>
          </w:tcPr>
          <w:p w14:paraId="7FEB25C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2-PG</w:t>
            </w: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7B16525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2-AG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14:paraId="22627D7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ArEA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vAlign w:val="center"/>
          </w:tcPr>
          <w:p w14:paraId="3773592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</w:t>
            </w:r>
          </w:p>
        </w:tc>
      </w:tr>
      <w:tr w:rsidR="003A08CB" w:rsidRPr="00967C35" w14:paraId="141E9F7B" w14:textId="77777777" w:rsidTr="00BE1E50">
        <w:tc>
          <w:tcPr>
            <w:tcW w:w="1017" w:type="dxa"/>
            <w:vMerge/>
            <w:vAlign w:val="center"/>
          </w:tcPr>
          <w:p w14:paraId="5058CB9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  <w:vAlign w:val="center"/>
          </w:tcPr>
          <w:p w14:paraId="79877F4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Upper</w:t>
            </w:r>
          </w:p>
          <w:p w14:paraId="5E2B9B3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leaflet</w:t>
            </w:r>
          </w:p>
        </w:tc>
        <w:tc>
          <w:tcPr>
            <w:tcW w:w="1989" w:type="dxa"/>
            <w:vAlign w:val="center"/>
          </w:tcPr>
          <w:p w14:paraId="49ED882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POPC</w:t>
            </w:r>
          </w:p>
        </w:tc>
        <w:tc>
          <w:tcPr>
            <w:tcW w:w="928" w:type="dxa"/>
            <w:vAlign w:val="center"/>
          </w:tcPr>
          <w:p w14:paraId="388C585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929" w:type="dxa"/>
            <w:vAlign w:val="center"/>
          </w:tcPr>
          <w:p w14:paraId="7B24FEB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932" w:type="dxa"/>
            <w:vAlign w:val="center"/>
          </w:tcPr>
          <w:p w14:paraId="554C331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1016" w:type="dxa"/>
            <w:vAlign w:val="center"/>
          </w:tcPr>
          <w:p w14:paraId="6750717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3A08CB" w:rsidRPr="00967C35" w14:paraId="11079828" w14:textId="77777777" w:rsidTr="00BE1E50">
        <w:tc>
          <w:tcPr>
            <w:tcW w:w="1017" w:type="dxa"/>
            <w:vMerge/>
            <w:vAlign w:val="center"/>
          </w:tcPr>
          <w:p w14:paraId="75D8E7B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1D3DE32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6A40CF5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PLPC</w:t>
            </w:r>
          </w:p>
        </w:tc>
        <w:tc>
          <w:tcPr>
            <w:tcW w:w="928" w:type="dxa"/>
            <w:vAlign w:val="center"/>
          </w:tcPr>
          <w:p w14:paraId="535F644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929" w:type="dxa"/>
            <w:vAlign w:val="center"/>
          </w:tcPr>
          <w:p w14:paraId="0D977EB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932" w:type="dxa"/>
            <w:vAlign w:val="center"/>
          </w:tcPr>
          <w:p w14:paraId="07E51AC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1016" w:type="dxa"/>
            <w:vAlign w:val="center"/>
          </w:tcPr>
          <w:p w14:paraId="7B413E7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3A08CB" w:rsidRPr="00967C35" w14:paraId="27992851" w14:textId="77777777" w:rsidTr="00BE1E50">
        <w:tc>
          <w:tcPr>
            <w:tcW w:w="1017" w:type="dxa"/>
            <w:vMerge/>
            <w:vAlign w:val="center"/>
          </w:tcPr>
          <w:p w14:paraId="6B65007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1CD0799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04D5D9C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PAPC</w:t>
            </w:r>
          </w:p>
        </w:tc>
        <w:tc>
          <w:tcPr>
            <w:tcW w:w="928" w:type="dxa"/>
            <w:vAlign w:val="center"/>
          </w:tcPr>
          <w:p w14:paraId="1B111A3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929" w:type="dxa"/>
            <w:vAlign w:val="center"/>
          </w:tcPr>
          <w:p w14:paraId="7A275EC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932" w:type="dxa"/>
            <w:vAlign w:val="center"/>
          </w:tcPr>
          <w:p w14:paraId="536D193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1016" w:type="dxa"/>
            <w:vAlign w:val="center"/>
          </w:tcPr>
          <w:p w14:paraId="1B6C5F8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</w:tr>
      <w:tr w:rsidR="003A08CB" w:rsidRPr="00967C35" w14:paraId="650760AA" w14:textId="77777777" w:rsidTr="00BE1E50">
        <w:tc>
          <w:tcPr>
            <w:tcW w:w="1017" w:type="dxa"/>
            <w:vMerge/>
            <w:vAlign w:val="center"/>
          </w:tcPr>
          <w:p w14:paraId="39AC6B5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269EC02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333D451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PAPE</w:t>
            </w:r>
          </w:p>
        </w:tc>
        <w:tc>
          <w:tcPr>
            <w:tcW w:w="928" w:type="dxa"/>
            <w:vAlign w:val="center"/>
          </w:tcPr>
          <w:p w14:paraId="50908FC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9" w:type="dxa"/>
            <w:vAlign w:val="center"/>
          </w:tcPr>
          <w:p w14:paraId="54E8618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2" w:type="dxa"/>
            <w:vAlign w:val="center"/>
          </w:tcPr>
          <w:p w14:paraId="71F2D75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6" w:type="dxa"/>
            <w:vAlign w:val="center"/>
          </w:tcPr>
          <w:p w14:paraId="0C3B967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08CB" w:rsidRPr="00967C35" w14:paraId="19878445" w14:textId="77777777" w:rsidTr="00BE1E50">
        <w:tc>
          <w:tcPr>
            <w:tcW w:w="1017" w:type="dxa"/>
            <w:vMerge/>
            <w:vAlign w:val="center"/>
          </w:tcPr>
          <w:p w14:paraId="67143E0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0E9BD44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0B2B83C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PUPE</w:t>
            </w:r>
          </w:p>
        </w:tc>
        <w:tc>
          <w:tcPr>
            <w:tcW w:w="928" w:type="dxa"/>
            <w:vAlign w:val="center"/>
          </w:tcPr>
          <w:p w14:paraId="1F6C51C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9" w:type="dxa"/>
            <w:vAlign w:val="center"/>
          </w:tcPr>
          <w:p w14:paraId="1989EDE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2" w:type="dxa"/>
            <w:vAlign w:val="center"/>
          </w:tcPr>
          <w:p w14:paraId="5B7869A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16" w:type="dxa"/>
            <w:vAlign w:val="center"/>
          </w:tcPr>
          <w:p w14:paraId="3579B7A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A08CB" w:rsidRPr="00967C35" w14:paraId="54026D7A" w14:textId="77777777" w:rsidTr="00BE1E50">
        <w:tc>
          <w:tcPr>
            <w:tcW w:w="1017" w:type="dxa"/>
            <w:vMerge/>
            <w:vAlign w:val="center"/>
          </w:tcPr>
          <w:p w14:paraId="7EEA158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7549647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1BA0038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OAPE</w:t>
            </w:r>
          </w:p>
        </w:tc>
        <w:tc>
          <w:tcPr>
            <w:tcW w:w="928" w:type="dxa"/>
            <w:vAlign w:val="center"/>
          </w:tcPr>
          <w:p w14:paraId="64B3DA8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9" w:type="dxa"/>
            <w:vAlign w:val="center"/>
          </w:tcPr>
          <w:p w14:paraId="62D29B3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2" w:type="dxa"/>
            <w:vAlign w:val="center"/>
          </w:tcPr>
          <w:p w14:paraId="4499A60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6" w:type="dxa"/>
            <w:vAlign w:val="center"/>
          </w:tcPr>
          <w:p w14:paraId="55846AC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08CB" w:rsidRPr="00967C35" w14:paraId="53202177" w14:textId="77777777" w:rsidTr="00BE1E50">
        <w:tc>
          <w:tcPr>
            <w:tcW w:w="1017" w:type="dxa"/>
            <w:vMerge/>
            <w:vAlign w:val="center"/>
          </w:tcPr>
          <w:p w14:paraId="7C2EB8D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2775C99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6CC2F28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POPG</w:t>
            </w:r>
          </w:p>
        </w:tc>
        <w:tc>
          <w:tcPr>
            <w:tcW w:w="928" w:type="dxa"/>
            <w:vAlign w:val="center"/>
          </w:tcPr>
          <w:p w14:paraId="0DDF14F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9" w:type="dxa"/>
            <w:vAlign w:val="center"/>
          </w:tcPr>
          <w:p w14:paraId="4234EFC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03DF4BC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6" w:type="dxa"/>
            <w:vAlign w:val="center"/>
          </w:tcPr>
          <w:p w14:paraId="286C059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8CB" w:rsidRPr="00967C35" w14:paraId="6D0CF677" w14:textId="77777777" w:rsidTr="00BE1E50">
        <w:tc>
          <w:tcPr>
            <w:tcW w:w="1017" w:type="dxa"/>
            <w:vMerge/>
            <w:vAlign w:val="center"/>
          </w:tcPr>
          <w:p w14:paraId="12B0AC5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1ED17FB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661C989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SAPI</w:t>
            </w:r>
          </w:p>
        </w:tc>
        <w:tc>
          <w:tcPr>
            <w:tcW w:w="928" w:type="dxa"/>
            <w:vAlign w:val="center"/>
          </w:tcPr>
          <w:p w14:paraId="7215E8C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9" w:type="dxa"/>
            <w:vAlign w:val="center"/>
          </w:tcPr>
          <w:p w14:paraId="4D8F64D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111D855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6" w:type="dxa"/>
            <w:vAlign w:val="center"/>
          </w:tcPr>
          <w:p w14:paraId="3492567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8CB" w:rsidRPr="00967C35" w14:paraId="412A649A" w14:textId="77777777" w:rsidTr="00BE1E50">
        <w:tc>
          <w:tcPr>
            <w:tcW w:w="1017" w:type="dxa"/>
            <w:vMerge/>
            <w:vAlign w:val="center"/>
          </w:tcPr>
          <w:p w14:paraId="2558132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3EE312B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28529B2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POPS</w:t>
            </w:r>
          </w:p>
        </w:tc>
        <w:tc>
          <w:tcPr>
            <w:tcW w:w="928" w:type="dxa"/>
            <w:vAlign w:val="center"/>
          </w:tcPr>
          <w:p w14:paraId="0416ED6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9" w:type="dxa"/>
            <w:vAlign w:val="center"/>
          </w:tcPr>
          <w:p w14:paraId="7E9D5D4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7610721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6" w:type="dxa"/>
            <w:vAlign w:val="center"/>
          </w:tcPr>
          <w:p w14:paraId="6FF5BB9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8CB" w:rsidRPr="00967C35" w14:paraId="522A100A" w14:textId="77777777" w:rsidTr="00BE1E50">
        <w:tc>
          <w:tcPr>
            <w:tcW w:w="1017" w:type="dxa"/>
            <w:vMerge/>
            <w:vAlign w:val="center"/>
          </w:tcPr>
          <w:p w14:paraId="12622C3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5B46B2F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424B782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DPPA</w:t>
            </w:r>
          </w:p>
        </w:tc>
        <w:tc>
          <w:tcPr>
            <w:tcW w:w="928" w:type="dxa"/>
            <w:vAlign w:val="center"/>
          </w:tcPr>
          <w:p w14:paraId="644E522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9" w:type="dxa"/>
            <w:vAlign w:val="center"/>
          </w:tcPr>
          <w:p w14:paraId="2BB1988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5735330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6" w:type="dxa"/>
            <w:vAlign w:val="center"/>
          </w:tcPr>
          <w:p w14:paraId="2EF3986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8CB" w:rsidRPr="00967C35" w14:paraId="197D2629" w14:textId="77777777" w:rsidTr="00BE1E50">
        <w:tc>
          <w:tcPr>
            <w:tcW w:w="1017" w:type="dxa"/>
            <w:vMerge/>
            <w:vAlign w:val="center"/>
          </w:tcPr>
          <w:p w14:paraId="32B6361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1344C2E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4FF5EF8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PSM</w:t>
            </w:r>
          </w:p>
        </w:tc>
        <w:tc>
          <w:tcPr>
            <w:tcW w:w="928" w:type="dxa"/>
            <w:vAlign w:val="center"/>
          </w:tcPr>
          <w:p w14:paraId="28F2350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29" w:type="dxa"/>
            <w:vAlign w:val="center"/>
          </w:tcPr>
          <w:p w14:paraId="6EE92F7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32" w:type="dxa"/>
            <w:vAlign w:val="center"/>
          </w:tcPr>
          <w:p w14:paraId="02CF1E4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016" w:type="dxa"/>
            <w:vAlign w:val="center"/>
          </w:tcPr>
          <w:p w14:paraId="5ECA7F2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3A08CB" w:rsidRPr="00967C35" w14:paraId="5558DF2E" w14:textId="77777777" w:rsidTr="00BE1E50">
        <w:tc>
          <w:tcPr>
            <w:tcW w:w="1017" w:type="dxa"/>
            <w:vMerge/>
            <w:vAlign w:val="center"/>
          </w:tcPr>
          <w:p w14:paraId="712DAA5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7FECB55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36F53CB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BSM</w:t>
            </w:r>
          </w:p>
        </w:tc>
        <w:tc>
          <w:tcPr>
            <w:tcW w:w="928" w:type="dxa"/>
            <w:vAlign w:val="center"/>
          </w:tcPr>
          <w:p w14:paraId="79282E2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29" w:type="dxa"/>
            <w:vAlign w:val="center"/>
          </w:tcPr>
          <w:p w14:paraId="157F3B9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32" w:type="dxa"/>
            <w:vAlign w:val="center"/>
          </w:tcPr>
          <w:p w14:paraId="4D1D533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16" w:type="dxa"/>
            <w:vAlign w:val="center"/>
          </w:tcPr>
          <w:p w14:paraId="790F270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3A08CB" w:rsidRPr="00967C35" w14:paraId="32B9A370" w14:textId="77777777" w:rsidTr="00BE1E50">
        <w:tc>
          <w:tcPr>
            <w:tcW w:w="1017" w:type="dxa"/>
            <w:vMerge/>
            <w:vAlign w:val="center"/>
          </w:tcPr>
          <w:p w14:paraId="4D76C4F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607049F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4ED1A48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DODG</w:t>
            </w:r>
          </w:p>
        </w:tc>
        <w:tc>
          <w:tcPr>
            <w:tcW w:w="928" w:type="dxa"/>
            <w:vAlign w:val="center"/>
          </w:tcPr>
          <w:p w14:paraId="5BA294A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29" w:type="dxa"/>
            <w:vAlign w:val="center"/>
          </w:tcPr>
          <w:p w14:paraId="072EC0C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32" w:type="dxa"/>
            <w:vAlign w:val="center"/>
          </w:tcPr>
          <w:p w14:paraId="27A6B63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16" w:type="dxa"/>
            <w:vAlign w:val="center"/>
          </w:tcPr>
          <w:p w14:paraId="41AA061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A08CB" w:rsidRPr="00967C35" w14:paraId="0C18C5DC" w14:textId="77777777" w:rsidTr="00BE1E50">
        <w:tc>
          <w:tcPr>
            <w:tcW w:w="1017" w:type="dxa"/>
            <w:vMerge/>
            <w:vAlign w:val="center"/>
          </w:tcPr>
          <w:p w14:paraId="16BFC0C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55544C6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1E0382F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CHOL</w:t>
            </w:r>
          </w:p>
        </w:tc>
        <w:tc>
          <w:tcPr>
            <w:tcW w:w="928" w:type="dxa"/>
            <w:vAlign w:val="center"/>
          </w:tcPr>
          <w:p w14:paraId="07C3905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</w:p>
        </w:tc>
        <w:tc>
          <w:tcPr>
            <w:tcW w:w="929" w:type="dxa"/>
            <w:vAlign w:val="center"/>
          </w:tcPr>
          <w:p w14:paraId="7484972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</w:p>
        </w:tc>
        <w:tc>
          <w:tcPr>
            <w:tcW w:w="932" w:type="dxa"/>
            <w:vAlign w:val="center"/>
          </w:tcPr>
          <w:p w14:paraId="1DA73BD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</w:p>
        </w:tc>
        <w:tc>
          <w:tcPr>
            <w:tcW w:w="1016" w:type="dxa"/>
            <w:vAlign w:val="center"/>
          </w:tcPr>
          <w:p w14:paraId="33B0437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</w:tr>
      <w:tr w:rsidR="003A08CB" w:rsidRPr="00967C35" w14:paraId="68C41D69" w14:textId="77777777" w:rsidTr="00BE1E50">
        <w:tc>
          <w:tcPr>
            <w:tcW w:w="1017" w:type="dxa"/>
            <w:vMerge/>
            <w:vAlign w:val="center"/>
          </w:tcPr>
          <w:p w14:paraId="2D6B410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06AB1EB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6DC5EC2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POP2</w:t>
            </w:r>
          </w:p>
        </w:tc>
        <w:tc>
          <w:tcPr>
            <w:tcW w:w="928" w:type="dxa"/>
            <w:vAlign w:val="center"/>
          </w:tcPr>
          <w:p w14:paraId="5D02862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29" w:type="dxa"/>
            <w:vAlign w:val="center"/>
          </w:tcPr>
          <w:p w14:paraId="44E1D10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2" w:type="dxa"/>
            <w:vAlign w:val="center"/>
          </w:tcPr>
          <w:p w14:paraId="261BBB6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6" w:type="dxa"/>
            <w:vAlign w:val="center"/>
          </w:tcPr>
          <w:p w14:paraId="10F02B9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8CB" w:rsidRPr="00967C35" w14:paraId="5F65EB5C" w14:textId="77777777" w:rsidTr="00BE1E50">
        <w:tc>
          <w:tcPr>
            <w:tcW w:w="1017" w:type="dxa"/>
            <w:vMerge/>
            <w:vAlign w:val="center"/>
          </w:tcPr>
          <w:p w14:paraId="46A926C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tcBorders>
              <w:bottom w:val="single" w:sz="18" w:space="0" w:color="auto"/>
            </w:tcBorders>
            <w:vAlign w:val="center"/>
          </w:tcPr>
          <w:p w14:paraId="62416DC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bottom w:val="single" w:sz="18" w:space="0" w:color="auto"/>
            </w:tcBorders>
            <w:vAlign w:val="center"/>
          </w:tcPr>
          <w:p w14:paraId="031CF15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Endocannabinoids</w:t>
            </w:r>
          </w:p>
        </w:tc>
        <w:tc>
          <w:tcPr>
            <w:tcW w:w="928" w:type="dxa"/>
            <w:tcBorders>
              <w:bottom w:val="single" w:sz="18" w:space="0" w:color="auto"/>
            </w:tcBorders>
            <w:vAlign w:val="center"/>
          </w:tcPr>
          <w:p w14:paraId="08644B9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29" w:type="dxa"/>
            <w:tcBorders>
              <w:bottom w:val="single" w:sz="18" w:space="0" w:color="auto"/>
            </w:tcBorders>
            <w:vAlign w:val="center"/>
          </w:tcPr>
          <w:p w14:paraId="0AB57CD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32" w:type="dxa"/>
            <w:tcBorders>
              <w:bottom w:val="single" w:sz="18" w:space="0" w:color="auto"/>
            </w:tcBorders>
            <w:vAlign w:val="center"/>
          </w:tcPr>
          <w:p w14:paraId="6F81F99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016" w:type="dxa"/>
            <w:tcBorders>
              <w:bottom w:val="single" w:sz="18" w:space="0" w:color="auto"/>
            </w:tcBorders>
            <w:vAlign w:val="center"/>
          </w:tcPr>
          <w:p w14:paraId="684FFB3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08CB" w:rsidRPr="00967C35" w14:paraId="689A9D37" w14:textId="77777777" w:rsidTr="00BE1E50">
        <w:tc>
          <w:tcPr>
            <w:tcW w:w="1017" w:type="dxa"/>
            <w:vMerge/>
            <w:vAlign w:val="center"/>
          </w:tcPr>
          <w:p w14:paraId="64031BF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 w:val="restart"/>
            <w:tcBorders>
              <w:top w:val="single" w:sz="18" w:space="0" w:color="auto"/>
            </w:tcBorders>
            <w:vAlign w:val="center"/>
          </w:tcPr>
          <w:p w14:paraId="665489A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Lower</w:t>
            </w:r>
          </w:p>
          <w:p w14:paraId="5431AAF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leaflet</w:t>
            </w:r>
          </w:p>
        </w:tc>
        <w:tc>
          <w:tcPr>
            <w:tcW w:w="1989" w:type="dxa"/>
            <w:tcBorders>
              <w:top w:val="single" w:sz="18" w:space="0" w:color="auto"/>
            </w:tcBorders>
            <w:vAlign w:val="center"/>
          </w:tcPr>
          <w:p w14:paraId="1079147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POPC</w:t>
            </w:r>
          </w:p>
        </w:tc>
        <w:tc>
          <w:tcPr>
            <w:tcW w:w="928" w:type="dxa"/>
            <w:tcBorders>
              <w:top w:val="single" w:sz="18" w:space="0" w:color="auto"/>
            </w:tcBorders>
            <w:vAlign w:val="center"/>
          </w:tcPr>
          <w:p w14:paraId="1012ABF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929" w:type="dxa"/>
            <w:tcBorders>
              <w:top w:val="single" w:sz="18" w:space="0" w:color="auto"/>
            </w:tcBorders>
            <w:vAlign w:val="center"/>
          </w:tcPr>
          <w:p w14:paraId="375BE5F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932" w:type="dxa"/>
            <w:tcBorders>
              <w:top w:val="single" w:sz="18" w:space="0" w:color="auto"/>
            </w:tcBorders>
            <w:vAlign w:val="center"/>
          </w:tcPr>
          <w:p w14:paraId="5B9125C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016" w:type="dxa"/>
            <w:tcBorders>
              <w:top w:val="single" w:sz="18" w:space="0" w:color="auto"/>
            </w:tcBorders>
            <w:vAlign w:val="center"/>
          </w:tcPr>
          <w:p w14:paraId="6A62BA8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</w:tr>
      <w:tr w:rsidR="003A08CB" w:rsidRPr="00967C35" w14:paraId="567F7401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0E8E2E7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7F99126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2E64A3D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PLPC</w:t>
            </w:r>
          </w:p>
        </w:tc>
        <w:tc>
          <w:tcPr>
            <w:tcW w:w="928" w:type="dxa"/>
            <w:vAlign w:val="center"/>
          </w:tcPr>
          <w:p w14:paraId="65EEF4A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29" w:type="dxa"/>
            <w:vAlign w:val="center"/>
          </w:tcPr>
          <w:p w14:paraId="1B2D952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32" w:type="dxa"/>
            <w:vAlign w:val="center"/>
          </w:tcPr>
          <w:p w14:paraId="3EC08A4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016" w:type="dxa"/>
            <w:vAlign w:val="center"/>
          </w:tcPr>
          <w:p w14:paraId="7B85C91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3A08CB" w:rsidRPr="00967C35" w14:paraId="583183FC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72923AA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6EE209C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709D750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PAPC</w:t>
            </w:r>
          </w:p>
        </w:tc>
        <w:tc>
          <w:tcPr>
            <w:tcW w:w="928" w:type="dxa"/>
            <w:vAlign w:val="center"/>
          </w:tcPr>
          <w:p w14:paraId="63A04D4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929" w:type="dxa"/>
            <w:vAlign w:val="center"/>
          </w:tcPr>
          <w:p w14:paraId="17C0DF9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932" w:type="dxa"/>
            <w:vAlign w:val="center"/>
          </w:tcPr>
          <w:p w14:paraId="5D4DFB3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016" w:type="dxa"/>
            <w:vAlign w:val="center"/>
          </w:tcPr>
          <w:p w14:paraId="13AC687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3A08CB" w:rsidRPr="00967C35" w14:paraId="7B6D0509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7EA14F0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0D62DD9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24DC06D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PAPE</w:t>
            </w:r>
          </w:p>
        </w:tc>
        <w:tc>
          <w:tcPr>
            <w:tcW w:w="928" w:type="dxa"/>
            <w:vAlign w:val="center"/>
          </w:tcPr>
          <w:p w14:paraId="27FEE17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29" w:type="dxa"/>
            <w:vAlign w:val="center"/>
          </w:tcPr>
          <w:p w14:paraId="781C3BA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32" w:type="dxa"/>
            <w:vAlign w:val="center"/>
          </w:tcPr>
          <w:p w14:paraId="6E29D3C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16" w:type="dxa"/>
            <w:vAlign w:val="center"/>
          </w:tcPr>
          <w:p w14:paraId="55AD7BA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3A08CB" w:rsidRPr="00967C35" w14:paraId="38C85B41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20672EE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317ECE2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68B7622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PUPE</w:t>
            </w:r>
          </w:p>
        </w:tc>
        <w:tc>
          <w:tcPr>
            <w:tcW w:w="928" w:type="dxa"/>
            <w:vAlign w:val="center"/>
          </w:tcPr>
          <w:p w14:paraId="5E3DE7B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929" w:type="dxa"/>
            <w:vAlign w:val="center"/>
          </w:tcPr>
          <w:p w14:paraId="07EEEDA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932" w:type="dxa"/>
            <w:vAlign w:val="center"/>
          </w:tcPr>
          <w:p w14:paraId="74203D3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016" w:type="dxa"/>
            <w:vAlign w:val="center"/>
          </w:tcPr>
          <w:p w14:paraId="13DA4CF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3A08CB" w:rsidRPr="00967C35" w14:paraId="51396349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7961A22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3197A92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22424E4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OAPE</w:t>
            </w:r>
          </w:p>
        </w:tc>
        <w:tc>
          <w:tcPr>
            <w:tcW w:w="928" w:type="dxa"/>
            <w:vAlign w:val="center"/>
          </w:tcPr>
          <w:p w14:paraId="64C1202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29" w:type="dxa"/>
            <w:vAlign w:val="center"/>
          </w:tcPr>
          <w:p w14:paraId="5FFC554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32" w:type="dxa"/>
            <w:vAlign w:val="center"/>
          </w:tcPr>
          <w:p w14:paraId="6E5FA8E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16" w:type="dxa"/>
            <w:vAlign w:val="center"/>
          </w:tcPr>
          <w:p w14:paraId="66E0982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3A08CB" w:rsidRPr="00967C35" w14:paraId="6DB2A620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21A2C8E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7D030B0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78CB111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POPG</w:t>
            </w:r>
          </w:p>
        </w:tc>
        <w:tc>
          <w:tcPr>
            <w:tcW w:w="928" w:type="dxa"/>
            <w:vAlign w:val="center"/>
          </w:tcPr>
          <w:p w14:paraId="215A870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29" w:type="dxa"/>
            <w:vAlign w:val="center"/>
          </w:tcPr>
          <w:p w14:paraId="28FAE6E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2" w:type="dxa"/>
            <w:vAlign w:val="center"/>
          </w:tcPr>
          <w:p w14:paraId="3C78A06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6" w:type="dxa"/>
            <w:vAlign w:val="center"/>
          </w:tcPr>
          <w:p w14:paraId="7AAD841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A08CB" w:rsidRPr="00967C35" w14:paraId="1C351250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799C060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71A0CDE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4108052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SAPI</w:t>
            </w:r>
          </w:p>
        </w:tc>
        <w:tc>
          <w:tcPr>
            <w:tcW w:w="928" w:type="dxa"/>
            <w:vAlign w:val="center"/>
          </w:tcPr>
          <w:p w14:paraId="6BB9F10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29" w:type="dxa"/>
            <w:vAlign w:val="center"/>
          </w:tcPr>
          <w:p w14:paraId="5761315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32" w:type="dxa"/>
            <w:vAlign w:val="center"/>
          </w:tcPr>
          <w:p w14:paraId="46AE209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016" w:type="dxa"/>
            <w:vAlign w:val="center"/>
          </w:tcPr>
          <w:p w14:paraId="2124CF6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3A08CB" w:rsidRPr="00967C35" w14:paraId="6FA6A401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3B0C388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5EE0F54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772F3A2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POPS</w:t>
            </w:r>
          </w:p>
        </w:tc>
        <w:tc>
          <w:tcPr>
            <w:tcW w:w="928" w:type="dxa"/>
            <w:vAlign w:val="center"/>
          </w:tcPr>
          <w:p w14:paraId="69D7BAD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29" w:type="dxa"/>
            <w:vAlign w:val="center"/>
          </w:tcPr>
          <w:p w14:paraId="1426E87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2" w:type="dxa"/>
            <w:vAlign w:val="center"/>
          </w:tcPr>
          <w:p w14:paraId="33B1502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6" w:type="dxa"/>
            <w:vAlign w:val="center"/>
          </w:tcPr>
          <w:p w14:paraId="345D057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A08CB" w:rsidRPr="00967C35" w14:paraId="2B4C2BE2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66EEA00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6B7E8C3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70D5884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DPPA</w:t>
            </w:r>
          </w:p>
        </w:tc>
        <w:tc>
          <w:tcPr>
            <w:tcW w:w="928" w:type="dxa"/>
            <w:vAlign w:val="center"/>
          </w:tcPr>
          <w:p w14:paraId="4ADAAA8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29" w:type="dxa"/>
            <w:vAlign w:val="center"/>
          </w:tcPr>
          <w:p w14:paraId="41CD75B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2" w:type="dxa"/>
            <w:vAlign w:val="center"/>
          </w:tcPr>
          <w:p w14:paraId="022A5B9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6" w:type="dxa"/>
            <w:vAlign w:val="center"/>
          </w:tcPr>
          <w:p w14:paraId="2E09068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A08CB" w:rsidRPr="00967C35" w14:paraId="6C692FF6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243C487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37B5662F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451DE833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PSM</w:t>
            </w:r>
          </w:p>
        </w:tc>
        <w:tc>
          <w:tcPr>
            <w:tcW w:w="928" w:type="dxa"/>
            <w:vAlign w:val="center"/>
          </w:tcPr>
          <w:p w14:paraId="2761BF2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9" w:type="dxa"/>
            <w:vAlign w:val="center"/>
          </w:tcPr>
          <w:p w14:paraId="6BEFE23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2" w:type="dxa"/>
            <w:vAlign w:val="center"/>
          </w:tcPr>
          <w:p w14:paraId="6CC6FD2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16" w:type="dxa"/>
            <w:vAlign w:val="center"/>
          </w:tcPr>
          <w:p w14:paraId="28EB780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A08CB" w:rsidRPr="00967C35" w14:paraId="207E73EB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1A61D4C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362C72B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6238C41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BSM</w:t>
            </w:r>
          </w:p>
        </w:tc>
        <w:tc>
          <w:tcPr>
            <w:tcW w:w="928" w:type="dxa"/>
            <w:vAlign w:val="center"/>
          </w:tcPr>
          <w:p w14:paraId="36C6C33A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9" w:type="dxa"/>
            <w:vAlign w:val="center"/>
          </w:tcPr>
          <w:p w14:paraId="023C560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2" w:type="dxa"/>
            <w:vAlign w:val="center"/>
          </w:tcPr>
          <w:p w14:paraId="5FBBEDE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6" w:type="dxa"/>
            <w:vAlign w:val="center"/>
          </w:tcPr>
          <w:p w14:paraId="47A1AD3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A08CB" w:rsidRPr="00967C35" w14:paraId="7B270796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2E31B18C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4375240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7FF3BDB0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DODG</w:t>
            </w:r>
          </w:p>
        </w:tc>
        <w:tc>
          <w:tcPr>
            <w:tcW w:w="928" w:type="dxa"/>
            <w:vAlign w:val="center"/>
          </w:tcPr>
          <w:p w14:paraId="44C0FC0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29" w:type="dxa"/>
            <w:vAlign w:val="center"/>
          </w:tcPr>
          <w:p w14:paraId="3A91726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32" w:type="dxa"/>
            <w:vAlign w:val="center"/>
          </w:tcPr>
          <w:p w14:paraId="78DDEB4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16" w:type="dxa"/>
            <w:vAlign w:val="center"/>
          </w:tcPr>
          <w:p w14:paraId="7497B5D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3A08CB" w:rsidRPr="00967C35" w14:paraId="1D7FB457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235AFEA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74E81B9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07766DC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CHOL</w:t>
            </w:r>
          </w:p>
        </w:tc>
        <w:tc>
          <w:tcPr>
            <w:tcW w:w="928" w:type="dxa"/>
            <w:vAlign w:val="center"/>
          </w:tcPr>
          <w:p w14:paraId="655E5EE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929" w:type="dxa"/>
            <w:vAlign w:val="center"/>
          </w:tcPr>
          <w:p w14:paraId="706BCE8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932" w:type="dxa"/>
            <w:vAlign w:val="center"/>
          </w:tcPr>
          <w:p w14:paraId="72DF38F4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1016" w:type="dxa"/>
            <w:vAlign w:val="center"/>
          </w:tcPr>
          <w:p w14:paraId="7898EB1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</w:p>
        </w:tc>
      </w:tr>
      <w:tr w:rsidR="003A08CB" w:rsidRPr="00967C35" w14:paraId="2202FD61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47361F2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025537A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1A454635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POP2</w:t>
            </w:r>
          </w:p>
        </w:tc>
        <w:tc>
          <w:tcPr>
            <w:tcW w:w="928" w:type="dxa"/>
            <w:vAlign w:val="center"/>
          </w:tcPr>
          <w:p w14:paraId="6EA323BD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29" w:type="dxa"/>
            <w:vAlign w:val="center"/>
          </w:tcPr>
          <w:p w14:paraId="039EFB41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32" w:type="dxa"/>
            <w:vAlign w:val="center"/>
          </w:tcPr>
          <w:p w14:paraId="0519AE2E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16" w:type="dxa"/>
            <w:vAlign w:val="center"/>
          </w:tcPr>
          <w:p w14:paraId="453BCBB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3A08CB" w:rsidRPr="00967C35" w14:paraId="0F79266E" w14:textId="77777777" w:rsidTr="00BE1E50">
        <w:trPr>
          <w:trHeight w:val="65"/>
        </w:trPr>
        <w:tc>
          <w:tcPr>
            <w:tcW w:w="1017" w:type="dxa"/>
            <w:vMerge/>
            <w:vAlign w:val="center"/>
          </w:tcPr>
          <w:p w14:paraId="67BF3A2B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  <w:vMerge/>
            <w:vAlign w:val="center"/>
          </w:tcPr>
          <w:p w14:paraId="2E276BD9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396130B6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Endocannabinoids</w:t>
            </w:r>
          </w:p>
        </w:tc>
        <w:tc>
          <w:tcPr>
            <w:tcW w:w="928" w:type="dxa"/>
            <w:vAlign w:val="center"/>
          </w:tcPr>
          <w:p w14:paraId="6096778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29" w:type="dxa"/>
            <w:vAlign w:val="center"/>
          </w:tcPr>
          <w:p w14:paraId="077465D7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32" w:type="dxa"/>
            <w:vAlign w:val="center"/>
          </w:tcPr>
          <w:p w14:paraId="17739CE2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16" w:type="dxa"/>
            <w:vAlign w:val="center"/>
          </w:tcPr>
          <w:p w14:paraId="49565148" w14:textId="77777777" w:rsidR="003A08CB" w:rsidRPr="00967C35" w:rsidRDefault="003A08CB" w:rsidP="00BE1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C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5C3F353" w14:textId="77777777" w:rsidR="003A08CB" w:rsidRPr="00967C35" w:rsidRDefault="003A08CB" w:rsidP="003A08CB">
      <w:pPr>
        <w:rPr>
          <w:rFonts w:ascii="Times New Roman" w:hAnsi="Times New Roman" w:cs="Times New Roman"/>
          <w:sz w:val="24"/>
          <w:szCs w:val="24"/>
        </w:rPr>
      </w:pPr>
    </w:p>
    <w:p w14:paraId="395A74D2" w14:textId="77777777" w:rsidR="003A08CB" w:rsidRPr="00967C35" w:rsidRDefault="003A08CB" w:rsidP="003A08CB">
      <w:pPr>
        <w:rPr>
          <w:rFonts w:ascii="Times New Roman" w:hAnsi="Times New Roman" w:cs="Times New Roman"/>
          <w:sz w:val="24"/>
          <w:szCs w:val="24"/>
        </w:rPr>
      </w:pPr>
    </w:p>
    <w:p w14:paraId="618B5E5C" w14:textId="77777777" w:rsidR="003A08CB" w:rsidRDefault="003A08CB" w:rsidP="003A08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2FAE52" w14:textId="77777777" w:rsidR="003A08CB" w:rsidRDefault="003A08CB" w:rsidP="003A08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EC5164" w14:textId="77777777" w:rsidR="003A08CB" w:rsidRDefault="003A08CB" w:rsidP="003A08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406292" w14:textId="053F2EA0" w:rsidR="003A08CB" w:rsidRPr="00B90A80" w:rsidRDefault="003A08CB" w:rsidP="003A08CB">
      <w:pPr>
        <w:rPr>
          <w:rFonts w:ascii="Times New Roman" w:hAnsi="Times New Roman" w:cs="Times New Roman"/>
          <w:sz w:val="24"/>
          <w:szCs w:val="24"/>
        </w:rPr>
      </w:pPr>
      <w:r w:rsidRPr="00B90A8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S3.</w:t>
      </w:r>
      <w:r w:rsidRPr="00B90A80">
        <w:rPr>
          <w:rFonts w:ascii="Times New Roman" w:hAnsi="Times New Roman" w:cs="Times New Roman"/>
          <w:sz w:val="24"/>
          <w:szCs w:val="24"/>
        </w:rPr>
        <w:t xml:space="preserve"> The modelled endocannabinoid structures. </w:t>
      </w:r>
    </w:p>
    <w:p w14:paraId="6712636A" w14:textId="77777777" w:rsidR="003A08CB" w:rsidRPr="00967C35" w:rsidRDefault="003A08CB" w:rsidP="003A08CB">
      <w:pPr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noProof/>
        </w:rPr>
        <w:drawing>
          <wp:inline distT="0" distB="0" distL="0" distR="0" wp14:anchorId="2D207355" wp14:editId="7BFB5C0A">
            <wp:extent cx="5842000" cy="2709414"/>
            <wp:effectExtent l="0" t="0" r="6350" b="0"/>
            <wp:docPr id="1089469445" name="Picture 1" descr="A diagram of different types of fatty aci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69445" name="Picture 1" descr="A diagram of different types of fatty aci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6579" cy="2720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CB452" w14:textId="77777777" w:rsidR="003A08CB" w:rsidRPr="00A73D7C" w:rsidRDefault="003A08CB" w:rsidP="003A08CB">
      <w:pPr>
        <w:spacing w:line="36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</w:p>
    <w:p w14:paraId="161E8D53" w14:textId="77777777" w:rsidR="003A08CB" w:rsidRPr="00E568F9" w:rsidRDefault="003A08CB" w:rsidP="003A08C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</w:pPr>
    </w:p>
    <w:p w14:paraId="76F6058F" w14:textId="6B6A7C39" w:rsidR="00561314" w:rsidRDefault="00561314">
      <w:r>
        <w:br w:type="page"/>
      </w:r>
    </w:p>
    <w:p w14:paraId="6F2C970F" w14:textId="2F21984D" w:rsidR="00F55438" w:rsidRDefault="00561314" w:rsidP="00561314">
      <w:pPr>
        <w:jc w:val="center"/>
      </w:pPr>
      <w:r w:rsidRPr="00561314">
        <w:rPr>
          <w:noProof/>
        </w:rPr>
        <w:lastRenderedPageBreak/>
        <w:drawing>
          <wp:inline distT="0" distB="0" distL="0" distR="0" wp14:anchorId="79D65169" wp14:editId="1D1E1669">
            <wp:extent cx="3164541" cy="2533323"/>
            <wp:effectExtent l="0" t="0" r="0" b="0"/>
            <wp:docPr id="15212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6737" cy="2535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4B66C" w14:textId="6A72F76D" w:rsidR="00561314" w:rsidRPr="00B90A80" w:rsidRDefault="00561314" w:rsidP="005613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Supp. Fig. </w:t>
      </w:r>
      <w:r w:rsidRPr="00B90A80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90A8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90A80">
        <w:rPr>
          <w:rFonts w:ascii="Times New Roman" w:hAnsi="Times New Roman" w:cs="Times New Roman"/>
          <w:sz w:val="24"/>
          <w:szCs w:val="24"/>
        </w:rPr>
        <w:t xml:space="preserve"> </w:t>
      </w:r>
      <w:r w:rsidRPr="00561314">
        <w:rPr>
          <w:rFonts w:ascii="Times New Roman" w:hAnsi="Times New Roman" w:cs="Times New Roman"/>
          <w:b/>
          <w:bCs/>
          <w:sz w:val="24"/>
          <w:szCs w:val="24"/>
        </w:rPr>
        <w:t>Increased membrane elasticity decreases Kir2.1 current</w:t>
      </w:r>
      <w:r w:rsidRPr="0056131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90A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Current-voltage (I-V) relationship of Kir2.1 currents before and after treatment with TX-100 which has been demonstrated to increase membrane elasticity. </w:t>
      </w:r>
      <w:r w:rsidR="00CC1FD1">
        <w:rPr>
          <w:rFonts w:ascii="Times New Roman" w:hAnsi="Times New Roman" w:cs="Times New Roman"/>
          <w:sz w:val="24"/>
          <w:szCs w:val="24"/>
        </w:rPr>
        <w:t>(n = 5, P &lt; 0.001)</w:t>
      </w:r>
    </w:p>
    <w:p w14:paraId="2D345761" w14:textId="3FFACE2F" w:rsidR="00561314" w:rsidRDefault="00561314" w:rsidP="00561314"/>
    <w:sectPr w:rsidR="005613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8CB"/>
    <w:rsid w:val="001C6F2B"/>
    <w:rsid w:val="003A08CB"/>
    <w:rsid w:val="00561314"/>
    <w:rsid w:val="00787419"/>
    <w:rsid w:val="00977195"/>
    <w:rsid w:val="00A15560"/>
    <w:rsid w:val="00CC1FD1"/>
    <w:rsid w:val="00DF0851"/>
    <w:rsid w:val="00F27DC3"/>
    <w:rsid w:val="00F5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73AD2"/>
  <w15:chartTrackingRefBased/>
  <w15:docId w15:val="{507E7ADA-9952-4833-9F32-0967525B9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8CB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08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8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8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8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8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8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8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8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8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8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8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8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8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8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8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8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8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8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A0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8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A0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08C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A08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8CB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A08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8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8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8C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08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Nazzareno D'Avanzo</dc:creator>
  <cp:keywords/>
  <dc:description/>
  <cp:lastModifiedBy>Nazzareno D'Avanzo</cp:lastModifiedBy>
  <cp:revision>3</cp:revision>
  <dcterms:created xsi:type="dcterms:W3CDTF">2024-04-24T20:11:00Z</dcterms:created>
  <dcterms:modified xsi:type="dcterms:W3CDTF">2024-07-23T15:44:00Z</dcterms:modified>
</cp:coreProperties>
</file>