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gliachiara"/>
        <w:tblW w:w="0" w:type="auto"/>
        <w:tblLook w:val="04A0" w:firstRow="1" w:lastRow="0" w:firstColumn="1" w:lastColumn="0" w:noHBand="0" w:noVBand="1"/>
      </w:tblPr>
      <w:tblGrid>
        <w:gridCol w:w="3102"/>
        <w:gridCol w:w="3232"/>
        <w:gridCol w:w="3284"/>
      </w:tblGrid>
      <w:tr w:rsidR="007A3BA7" w:rsidRPr="0089632A" w:rsidTr="007A3B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4" w:type="dxa"/>
            <w:gridSpan w:val="3"/>
          </w:tcPr>
          <w:p w:rsidR="007A3BA7" w:rsidRPr="00346471" w:rsidRDefault="00346471" w:rsidP="00346471">
            <w:pPr>
              <w:jc w:val="center"/>
              <w:rPr>
                <w:b w:val="0"/>
                <w:sz w:val="28"/>
                <w:lang w:val="en-US"/>
              </w:rPr>
            </w:pPr>
            <w:bookmarkStart w:id="0" w:name="_GoBack"/>
            <w:bookmarkEnd w:id="0"/>
            <w:r>
              <w:rPr>
                <w:b w:val="0"/>
                <w:sz w:val="28"/>
                <w:lang w:val="en-US"/>
              </w:rPr>
              <w:t xml:space="preserve">Tactile Withdrawal Threshold </w:t>
            </w:r>
            <w:r w:rsidRPr="00346471">
              <w:rPr>
                <w:b w:val="0"/>
                <w:sz w:val="28"/>
                <w:lang w:val="en-US"/>
              </w:rPr>
              <w:t>(g)</w:t>
            </w:r>
            <w:r>
              <w:rPr>
                <w:b w:val="0"/>
                <w:sz w:val="28"/>
                <w:lang w:val="en-US"/>
              </w:rPr>
              <w:t xml:space="preserve"> </w:t>
            </w:r>
            <w:r w:rsidR="007A3BA7" w:rsidRPr="00346471">
              <w:rPr>
                <w:b w:val="0"/>
                <w:sz w:val="28"/>
                <w:lang w:val="en-US"/>
              </w:rPr>
              <w:t>7 days</w:t>
            </w:r>
          </w:p>
        </w:tc>
      </w:tr>
      <w:tr w:rsidR="000E6687" w:rsidTr="007A3B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6" w:type="dxa"/>
          </w:tcPr>
          <w:p w:rsidR="000E6687" w:rsidRPr="000E6687" w:rsidRDefault="007A3BA7" w:rsidP="000E6687">
            <w:pPr>
              <w:jc w:val="center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Groups</w:t>
            </w:r>
          </w:p>
        </w:tc>
        <w:tc>
          <w:tcPr>
            <w:tcW w:w="3319" w:type="dxa"/>
          </w:tcPr>
          <w:p w:rsidR="000E6687" w:rsidRPr="000E6687" w:rsidRDefault="00673346" w:rsidP="000E66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  <w:sz w:val="28"/>
              </w:rPr>
              <w:t>R</w:t>
            </w:r>
            <w:r w:rsidRPr="000E6687">
              <w:rPr>
                <w:b/>
                <w:sz w:val="28"/>
              </w:rPr>
              <w:t>ight</w:t>
            </w:r>
            <w:r>
              <w:rPr>
                <w:b/>
                <w:sz w:val="28"/>
              </w:rPr>
              <w:t xml:space="preserve"> </w:t>
            </w:r>
            <w:r w:rsidR="007A3BA7">
              <w:rPr>
                <w:b/>
                <w:sz w:val="28"/>
              </w:rPr>
              <w:t>(g)</w:t>
            </w:r>
          </w:p>
        </w:tc>
        <w:tc>
          <w:tcPr>
            <w:tcW w:w="3379" w:type="dxa"/>
          </w:tcPr>
          <w:p w:rsidR="000E6687" w:rsidRPr="000E6687" w:rsidRDefault="00673346" w:rsidP="006733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0E6687">
              <w:rPr>
                <w:b/>
                <w:sz w:val="28"/>
              </w:rPr>
              <w:t>Left</w:t>
            </w:r>
            <w:r>
              <w:rPr>
                <w:b/>
                <w:sz w:val="28"/>
              </w:rPr>
              <w:t xml:space="preserve"> </w:t>
            </w:r>
            <w:r w:rsidR="007A3BA7">
              <w:rPr>
                <w:b/>
                <w:sz w:val="28"/>
              </w:rPr>
              <w:t>(g)</w:t>
            </w:r>
          </w:p>
        </w:tc>
      </w:tr>
      <w:tr w:rsidR="000E6687" w:rsidTr="007A3BA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6" w:type="dxa"/>
          </w:tcPr>
          <w:p w:rsidR="000E6687" w:rsidRDefault="000E6687" w:rsidP="009A0DA9">
            <w:pPr>
              <w:jc w:val="center"/>
            </w:pPr>
            <w:proofErr w:type="spellStart"/>
            <w:r>
              <w:t>Sham</w:t>
            </w:r>
            <w:proofErr w:type="spellEnd"/>
            <w:r w:rsidR="007A3BA7">
              <w:t>/</w:t>
            </w:r>
            <w:proofErr w:type="spellStart"/>
            <w:r>
              <w:t>vehicle</w:t>
            </w:r>
            <w:proofErr w:type="spellEnd"/>
          </w:p>
        </w:tc>
        <w:tc>
          <w:tcPr>
            <w:tcW w:w="3319" w:type="dxa"/>
          </w:tcPr>
          <w:p w:rsidR="000E6687" w:rsidRDefault="00057CB3" w:rsidP="009A0DA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0.69 ± 0.18</w:t>
            </w:r>
          </w:p>
        </w:tc>
        <w:tc>
          <w:tcPr>
            <w:tcW w:w="3379" w:type="dxa"/>
          </w:tcPr>
          <w:p w:rsidR="000E6687" w:rsidRDefault="00057CB3" w:rsidP="009A0DA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0.57 ± 0.15</w:t>
            </w:r>
          </w:p>
        </w:tc>
      </w:tr>
      <w:tr w:rsidR="000E6687" w:rsidTr="007A3B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6" w:type="dxa"/>
          </w:tcPr>
          <w:p w:rsidR="000E6687" w:rsidRDefault="007A3BA7" w:rsidP="009A0DA9">
            <w:pPr>
              <w:jc w:val="center"/>
            </w:pPr>
            <w:proofErr w:type="spellStart"/>
            <w:r>
              <w:t>Sham</w:t>
            </w:r>
            <w:proofErr w:type="spellEnd"/>
            <w:r>
              <w:t>/CBD</w:t>
            </w:r>
          </w:p>
        </w:tc>
        <w:tc>
          <w:tcPr>
            <w:tcW w:w="3319" w:type="dxa"/>
          </w:tcPr>
          <w:p w:rsidR="000E6687" w:rsidRDefault="00346471" w:rsidP="009A0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0.77 ± 0.17</w:t>
            </w:r>
          </w:p>
        </w:tc>
        <w:tc>
          <w:tcPr>
            <w:tcW w:w="3379" w:type="dxa"/>
          </w:tcPr>
          <w:p w:rsidR="000E6687" w:rsidRDefault="00346471" w:rsidP="009A0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gramStart"/>
            <w:r>
              <w:t>0.65  ±</w:t>
            </w:r>
            <w:proofErr w:type="gramEnd"/>
            <w:r>
              <w:t xml:space="preserve"> 0.18</w:t>
            </w:r>
          </w:p>
        </w:tc>
      </w:tr>
      <w:tr w:rsidR="000E6687" w:rsidTr="007A3BA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6" w:type="dxa"/>
          </w:tcPr>
          <w:p w:rsidR="007A3BA7" w:rsidRDefault="007A3BA7" w:rsidP="009A0DA9">
            <w:pPr>
              <w:jc w:val="center"/>
            </w:pPr>
            <w:proofErr w:type="spellStart"/>
            <w:r>
              <w:t>mTBI</w:t>
            </w:r>
            <w:proofErr w:type="spellEnd"/>
            <w:r>
              <w:t>/</w:t>
            </w:r>
            <w:proofErr w:type="spellStart"/>
            <w:r>
              <w:t>vehicle</w:t>
            </w:r>
            <w:proofErr w:type="spellEnd"/>
          </w:p>
        </w:tc>
        <w:tc>
          <w:tcPr>
            <w:tcW w:w="3319" w:type="dxa"/>
          </w:tcPr>
          <w:p w:rsidR="000E6687" w:rsidRDefault="002809E3" w:rsidP="009A0DA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0.12 ± 0.03</w:t>
            </w:r>
          </w:p>
        </w:tc>
        <w:tc>
          <w:tcPr>
            <w:tcW w:w="3379" w:type="dxa"/>
          </w:tcPr>
          <w:p w:rsidR="000E6687" w:rsidRDefault="002809E3" w:rsidP="009A0DA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0.15 ± 0.03</w:t>
            </w:r>
          </w:p>
        </w:tc>
      </w:tr>
      <w:tr w:rsidR="000E6687" w:rsidTr="007A3B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6" w:type="dxa"/>
          </w:tcPr>
          <w:p w:rsidR="000E6687" w:rsidRDefault="007A3BA7" w:rsidP="009A0DA9">
            <w:pPr>
              <w:jc w:val="center"/>
            </w:pPr>
            <w:proofErr w:type="spellStart"/>
            <w:r>
              <w:t>mTBI</w:t>
            </w:r>
            <w:proofErr w:type="spellEnd"/>
            <w:r>
              <w:t>/CBD</w:t>
            </w:r>
          </w:p>
        </w:tc>
        <w:tc>
          <w:tcPr>
            <w:tcW w:w="3319" w:type="dxa"/>
          </w:tcPr>
          <w:p w:rsidR="000E6687" w:rsidRDefault="001C7E49" w:rsidP="009A0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0.30 ± 0.05</w:t>
            </w:r>
          </w:p>
        </w:tc>
        <w:tc>
          <w:tcPr>
            <w:tcW w:w="3379" w:type="dxa"/>
          </w:tcPr>
          <w:p w:rsidR="000E6687" w:rsidRDefault="001C7E49" w:rsidP="009A0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0.25 ± 0.04</w:t>
            </w:r>
          </w:p>
        </w:tc>
      </w:tr>
      <w:tr w:rsidR="007A3BA7" w:rsidRPr="0089632A" w:rsidTr="00B551D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4" w:type="dxa"/>
            <w:gridSpan w:val="3"/>
          </w:tcPr>
          <w:p w:rsidR="007A3BA7" w:rsidRPr="00346471" w:rsidRDefault="00346471" w:rsidP="00B551DB">
            <w:pPr>
              <w:jc w:val="center"/>
              <w:rPr>
                <w:b w:val="0"/>
                <w:lang w:val="en-US"/>
              </w:rPr>
            </w:pPr>
            <w:r>
              <w:rPr>
                <w:b w:val="0"/>
                <w:sz w:val="28"/>
                <w:lang w:val="en-US"/>
              </w:rPr>
              <w:t xml:space="preserve">Tactile Withdrawal Threshold </w:t>
            </w:r>
            <w:r w:rsidRPr="00346471">
              <w:rPr>
                <w:b w:val="0"/>
                <w:sz w:val="28"/>
                <w:lang w:val="en-US"/>
              </w:rPr>
              <w:t>(g)</w:t>
            </w:r>
            <w:r>
              <w:rPr>
                <w:b w:val="0"/>
                <w:sz w:val="28"/>
                <w:lang w:val="en-US"/>
              </w:rPr>
              <w:t xml:space="preserve"> </w:t>
            </w:r>
            <w:r w:rsidR="007A3BA7" w:rsidRPr="00346471">
              <w:rPr>
                <w:b w:val="0"/>
                <w:sz w:val="28"/>
                <w:lang w:val="en-US"/>
              </w:rPr>
              <w:t>14 days</w:t>
            </w:r>
          </w:p>
        </w:tc>
      </w:tr>
      <w:tr w:rsidR="00673346" w:rsidTr="00B551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6" w:type="dxa"/>
          </w:tcPr>
          <w:p w:rsidR="00673346" w:rsidRPr="000E6687" w:rsidRDefault="00673346" w:rsidP="00B551DB">
            <w:pPr>
              <w:jc w:val="center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Groups</w:t>
            </w:r>
          </w:p>
        </w:tc>
        <w:tc>
          <w:tcPr>
            <w:tcW w:w="3319" w:type="dxa"/>
          </w:tcPr>
          <w:p w:rsidR="00673346" w:rsidRPr="000E6687" w:rsidRDefault="00673346" w:rsidP="00B551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  <w:sz w:val="28"/>
              </w:rPr>
              <w:t>R</w:t>
            </w:r>
            <w:r w:rsidRPr="000E6687">
              <w:rPr>
                <w:b/>
                <w:sz w:val="28"/>
              </w:rPr>
              <w:t>ight</w:t>
            </w:r>
            <w:r>
              <w:rPr>
                <w:b/>
                <w:sz w:val="28"/>
              </w:rPr>
              <w:t xml:space="preserve"> (g)</w:t>
            </w:r>
          </w:p>
        </w:tc>
        <w:tc>
          <w:tcPr>
            <w:tcW w:w="3379" w:type="dxa"/>
          </w:tcPr>
          <w:p w:rsidR="00673346" w:rsidRPr="000E6687" w:rsidRDefault="00673346" w:rsidP="00B551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0E6687">
              <w:rPr>
                <w:b/>
                <w:sz w:val="28"/>
              </w:rPr>
              <w:t>Left</w:t>
            </w:r>
            <w:r>
              <w:rPr>
                <w:b/>
                <w:sz w:val="28"/>
              </w:rPr>
              <w:t xml:space="preserve"> (g)</w:t>
            </w:r>
          </w:p>
        </w:tc>
      </w:tr>
      <w:tr w:rsidR="00673346" w:rsidTr="00B551D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6" w:type="dxa"/>
          </w:tcPr>
          <w:p w:rsidR="00673346" w:rsidRDefault="00673346" w:rsidP="009A0DA9">
            <w:pPr>
              <w:jc w:val="center"/>
            </w:pPr>
            <w:proofErr w:type="spellStart"/>
            <w:r>
              <w:t>Sham</w:t>
            </w:r>
            <w:proofErr w:type="spellEnd"/>
            <w:r>
              <w:t>/</w:t>
            </w:r>
            <w:proofErr w:type="spellStart"/>
            <w:r>
              <w:t>vehicle</w:t>
            </w:r>
            <w:proofErr w:type="spellEnd"/>
          </w:p>
        </w:tc>
        <w:tc>
          <w:tcPr>
            <w:tcW w:w="3319" w:type="dxa"/>
          </w:tcPr>
          <w:p w:rsidR="00673346" w:rsidRDefault="00057CB3" w:rsidP="009A0DA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0.65 ± 0.18</w:t>
            </w:r>
          </w:p>
        </w:tc>
        <w:tc>
          <w:tcPr>
            <w:tcW w:w="3379" w:type="dxa"/>
          </w:tcPr>
          <w:p w:rsidR="00057CB3" w:rsidRDefault="00057CB3" w:rsidP="00057CB3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0.57 ± 0.08</w:t>
            </w:r>
          </w:p>
        </w:tc>
      </w:tr>
      <w:tr w:rsidR="00673346" w:rsidTr="00B551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6" w:type="dxa"/>
          </w:tcPr>
          <w:p w:rsidR="00673346" w:rsidRDefault="00673346" w:rsidP="009A0DA9">
            <w:pPr>
              <w:jc w:val="center"/>
            </w:pPr>
            <w:proofErr w:type="spellStart"/>
            <w:r>
              <w:t>Sham</w:t>
            </w:r>
            <w:proofErr w:type="spellEnd"/>
            <w:r>
              <w:t>/CBD</w:t>
            </w:r>
          </w:p>
        </w:tc>
        <w:tc>
          <w:tcPr>
            <w:tcW w:w="3319" w:type="dxa"/>
          </w:tcPr>
          <w:p w:rsidR="00673346" w:rsidRDefault="00CD2A0A" w:rsidP="009A0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0.48 ± 0.09</w:t>
            </w:r>
          </w:p>
        </w:tc>
        <w:tc>
          <w:tcPr>
            <w:tcW w:w="3379" w:type="dxa"/>
          </w:tcPr>
          <w:p w:rsidR="00CD2A0A" w:rsidRDefault="00CD2A0A" w:rsidP="00CD2A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0.55 ± 0.08</w:t>
            </w:r>
          </w:p>
        </w:tc>
      </w:tr>
      <w:tr w:rsidR="00673346" w:rsidTr="00B551D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6" w:type="dxa"/>
          </w:tcPr>
          <w:p w:rsidR="00673346" w:rsidRDefault="00673346" w:rsidP="009A0DA9">
            <w:pPr>
              <w:jc w:val="center"/>
            </w:pPr>
            <w:proofErr w:type="spellStart"/>
            <w:r>
              <w:t>mTBI</w:t>
            </w:r>
            <w:proofErr w:type="spellEnd"/>
            <w:r>
              <w:t>/</w:t>
            </w:r>
            <w:proofErr w:type="spellStart"/>
            <w:r>
              <w:t>vehicle</w:t>
            </w:r>
            <w:proofErr w:type="spellEnd"/>
          </w:p>
        </w:tc>
        <w:tc>
          <w:tcPr>
            <w:tcW w:w="3319" w:type="dxa"/>
          </w:tcPr>
          <w:p w:rsidR="00673346" w:rsidRDefault="002809E3" w:rsidP="002809E3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0.15 ± 0.06</w:t>
            </w:r>
          </w:p>
        </w:tc>
        <w:tc>
          <w:tcPr>
            <w:tcW w:w="3379" w:type="dxa"/>
          </w:tcPr>
          <w:p w:rsidR="00673346" w:rsidRDefault="002809E3" w:rsidP="009A0DA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0.06 ± 0.01</w:t>
            </w:r>
          </w:p>
        </w:tc>
      </w:tr>
      <w:tr w:rsidR="00673346" w:rsidTr="00B551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6" w:type="dxa"/>
          </w:tcPr>
          <w:p w:rsidR="00673346" w:rsidRDefault="00673346" w:rsidP="009A0DA9">
            <w:pPr>
              <w:jc w:val="center"/>
            </w:pPr>
            <w:proofErr w:type="spellStart"/>
            <w:r>
              <w:t>mTBI</w:t>
            </w:r>
            <w:proofErr w:type="spellEnd"/>
            <w:r>
              <w:t>/CBD</w:t>
            </w:r>
          </w:p>
        </w:tc>
        <w:tc>
          <w:tcPr>
            <w:tcW w:w="3319" w:type="dxa"/>
          </w:tcPr>
          <w:p w:rsidR="00673346" w:rsidRDefault="001C7E49" w:rsidP="009A0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0.44 ± 0.06</w:t>
            </w:r>
          </w:p>
        </w:tc>
        <w:tc>
          <w:tcPr>
            <w:tcW w:w="3379" w:type="dxa"/>
          </w:tcPr>
          <w:p w:rsidR="001C7E49" w:rsidRDefault="001C7E49" w:rsidP="001C7E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0.38 ± 0.05</w:t>
            </w:r>
          </w:p>
        </w:tc>
      </w:tr>
      <w:tr w:rsidR="00673346" w:rsidRPr="0089632A" w:rsidTr="00B551D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4" w:type="dxa"/>
            <w:gridSpan w:val="3"/>
          </w:tcPr>
          <w:p w:rsidR="00673346" w:rsidRPr="00346471" w:rsidRDefault="00346471" w:rsidP="00B551DB">
            <w:pPr>
              <w:jc w:val="center"/>
              <w:rPr>
                <w:b w:val="0"/>
                <w:lang w:val="en-US"/>
              </w:rPr>
            </w:pPr>
            <w:r>
              <w:rPr>
                <w:b w:val="0"/>
                <w:sz w:val="28"/>
                <w:lang w:val="en-US"/>
              </w:rPr>
              <w:t xml:space="preserve">Tactile Withdrawal Threshold </w:t>
            </w:r>
            <w:r w:rsidRPr="00346471">
              <w:rPr>
                <w:b w:val="0"/>
                <w:sz w:val="28"/>
                <w:lang w:val="en-US"/>
              </w:rPr>
              <w:t>(g)</w:t>
            </w:r>
            <w:r>
              <w:rPr>
                <w:b w:val="0"/>
                <w:sz w:val="28"/>
                <w:lang w:val="en-US"/>
              </w:rPr>
              <w:t xml:space="preserve"> </w:t>
            </w:r>
            <w:r w:rsidR="00673346" w:rsidRPr="00346471">
              <w:rPr>
                <w:b w:val="0"/>
                <w:sz w:val="28"/>
                <w:lang w:val="en-US"/>
              </w:rPr>
              <w:t>21 days</w:t>
            </w:r>
          </w:p>
        </w:tc>
      </w:tr>
      <w:tr w:rsidR="00673346" w:rsidTr="00B551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6" w:type="dxa"/>
          </w:tcPr>
          <w:p w:rsidR="00673346" w:rsidRPr="000E6687" w:rsidRDefault="00673346" w:rsidP="00B551DB">
            <w:pPr>
              <w:jc w:val="center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Groups</w:t>
            </w:r>
          </w:p>
        </w:tc>
        <w:tc>
          <w:tcPr>
            <w:tcW w:w="3319" w:type="dxa"/>
          </w:tcPr>
          <w:p w:rsidR="00673346" w:rsidRPr="000E6687" w:rsidRDefault="00673346" w:rsidP="00B551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  <w:sz w:val="28"/>
              </w:rPr>
              <w:t>R</w:t>
            </w:r>
            <w:r w:rsidRPr="000E6687">
              <w:rPr>
                <w:b/>
                <w:sz w:val="28"/>
              </w:rPr>
              <w:t>ight</w:t>
            </w:r>
            <w:r>
              <w:rPr>
                <w:b/>
                <w:sz w:val="28"/>
              </w:rPr>
              <w:t xml:space="preserve"> (g)</w:t>
            </w:r>
          </w:p>
        </w:tc>
        <w:tc>
          <w:tcPr>
            <w:tcW w:w="3379" w:type="dxa"/>
          </w:tcPr>
          <w:p w:rsidR="00673346" w:rsidRPr="000E6687" w:rsidRDefault="00673346" w:rsidP="00B551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0E6687">
              <w:rPr>
                <w:b/>
                <w:sz w:val="28"/>
              </w:rPr>
              <w:t>Left</w:t>
            </w:r>
            <w:r>
              <w:rPr>
                <w:b/>
                <w:sz w:val="28"/>
              </w:rPr>
              <w:t xml:space="preserve"> (g)</w:t>
            </w:r>
          </w:p>
        </w:tc>
      </w:tr>
      <w:tr w:rsidR="00673346" w:rsidRPr="007B711E" w:rsidTr="00B551D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6" w:type="dxa"/>
          </w:tcPr>
          <w:p w:rsidR="00673346" w:rsidRDefault="00673346" w:rsidP="009A0DA9">
            <w:pPr>
              <w:jc w:val="center"/>
            </w:pPr>
            <w:proofErr w:type="spellStart"/>
            <w:r>
              <w:t>Sham</w:t>
            </w:r>
            <w:proofErr w:type="spellEnd"/>
            <w:r>
              <w:t>/</w:t>
            </w:r>
            <w:proofErr w:type="spellStart"/>
            <w:r>
              <w:t>vehicle</w:t>
            </w:r>
            <w:proofErr w:type="spellEnd"/>
          </w:p>
        </w:tc>
        <w:tc>
          <w:tcPr>
            <w:tcW w:w="3319" w:type="dxa"/>
          </w:tcPr>
          <w:p w:rsidR="00673346" w:rsidRPr="007B711E" w:rsidRDefault="007B711E" w:rsidP="009A0DA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  <w:proofErr w:type="gramStart"/>
            <w:r w:rsidRPr="007B711E">
              <w:rPr>
                <w:lang w:val="en-US"/>
              </w:rPr>
              <w:t>0.</w:t>
            </w:r>
            <w:r>
              <w:rPr>
                <w:lang w:val="en-US"/>
              </w:rPr>
              <w:t>56</w:t>
            </w:r>
            <w:r w:rsidR="00057CB3" w:rsidRPr="007B711E">
              <w:rPr>
                <w:lang w:val="en-US"/>
              </w:rPr>
              <w:t xml:space="preserve">  ±</w:t>
            </w:r>
            <w:proofErr w:type="gramEnd"/>
            <w:r>
              <w:rPr>
                <w:lang w:val="en-US"/>
              </w:rPr>
              <w:t xml:space="preserve"> 0.11</w:t>
            </w:r>
          </w:p>
        </w:tc>
        <w:tc>
          <w:tcPr>
            <w:tcW w:w="3379" w:type="dxa"/>
          </w:tcPr>
          <w:p w:rsidR="00057CB3" w:rsidRPr="007B711E" w:rsidRDefault="00057CB3" w:rsidP="007B711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  <w:r w:rsidRPr="007B711E">
              <w:rPr>
                <w:lang w:val="en-US"/>
              </w:rPr>
              <w:t>0.</w:t>
            </w:r>
            <w:r w:rsidR="007B711E">
              <w:rPr>
                <w:lang w:val="en-US"/>
              </w:rPr>
              <w:t>68</w:t>
            </w:r>
            <w:r w:rsidRPr="007B711E">
              <w:rPr>
                <w:lang w:val="en-US"/>
              </w:rPr>
              <w:t xml:space="preserve"> ± 0.08</w:t>
            </w:r>
          </w:p>
        </w:tc>
      </w:tr>
      <w:tr w:rsidR="00673346" w:rsidRPr="007B711E" w:rsidTr="00B551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6" w:type="dxa"/>
          </w:tcPr>
          <w:p w:rsidR="00673346" w:rsidRPr="007B711E" w:rsidRDefault="00673346" w:rsidP="009A0DA9">
            <w:pPr>
              <w:jc w:val="center"/>
              <w:rPr>
                <w:lang w:val="en-US"/>
              </w:rPr>
            </w:pPr>
            <w:r w:rsidRPr="007B711E">
              <w:rPr>
                <w:lang w:val="en-US"/>
              </w:rPr>
              <w:t>Sham/CBD</w:t>
            </w:r>
          </w:p>
        </w:tc>
        <w:tc>
          <w:tcPr>
            <w:tcW w:w="3319" w:type="dxa"/>
          </w:tcPr>
          <w:p w:rsidR="00673346" w:rsidRPr="007B711E" w:rsidRDefault="00CD2A0A" w:rsidP="009A0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B711E">
              <w:rPr>
                <w:lang w:val="en-US"/>
              </w:rPr>
              <w:t>0.36 ± 0.09</w:t>
            </w:r>
          </w:p>
        </w:tc>
        <w:tc>
          <w:tcPr>
            <w:tcW w:w="3379" w:type="dxa"/>
          </w:tcPr>
          <w:p w:rsidR="00673346" w:rsidRPr="007B711E" w:rsidRDefault="00CD2A0A" w:rsidP="009A0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B711E">
              <w:rPr>
                <w:lang w:val="en-US"/>
              </w:rPr>
              <w:t>0.45 ± 0.10</w:t>
            </w:r>
          </w:p>
        </w:tc>
      </w:tr>
      <w:tr w:rsidR="00673346" w:rsidRPr="007B711E" w:rsidTr="00B551D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6" w:type="dxa"/>
          </w:tcPr>
          <w:p w:rsidR="00673346" w:rsidRPr="007B711E" w:rsidRDefault="00673346" w:rsidP="009A0DA9">
            <w:pPr>
              <w:jc w:val="center"/>
              <w:rPr>
                <w:lang w:val="en-US"/>
              </w:rPr>
            </w:pPr>
            <w:proofErr w:type="spellStart"/>
            <w:r w:rsidRPr="007B711E">
              <w:rPr>
                <w:lang w:val="en-US"/>
              </w:rPr>
              <w:t>mTBI</w:t>
            </w:r>
            <w:proofErr w:type="spellEnd"/>
            <w:r w:rsidRPr="007B711E">
              <w:rPr>
                <w:lang w:val="en-US"/>
              </w:rPr>
              <w:t>/vehicle</w:t>
            </w:r>
          </w:p>
        </w:tc>
        <w:tc>
          <w:tcPr>
            <w:tcW w:w="3319" w:type="dxa"/>
          </w:tcPr>
          <w:p w:rsidR="00673346" w:rsidRPr="007B711E" w:rsidRDefault="002809E3" w:rsidP="009A0DA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  <w:r w:rsidRPr="007B711E">
              <w:rPr>
                <w:lang w:val="en-US"/>
              </w:rPr>
              <w:t>0.14 ± 0.06</w:t>
            </w:r>
          </w:p>
        </w:tc>
        <w:tc>
          <w:tcPr>
            <w:tcW w:w="3379" w:type="dxa"/>
          </w:tcPr>
          <w:p w:rsidR="00673346" w:rsidRPr="007B711E" w:rsidRDefault="002809E3" w:rsidP="009A0DA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  <w:r w:rsidRPr="007B711E">
              <w:rPr>
                <w:lang w:val="en-US"/>
              </w:rPr>
              <w:t>0.07 ± 0.02</w:t>
            </w:r>
          </w:p>
        </w:tc>
      </w:tr>
      <w:tr w:rsidR="00673346" w:rsidRPr="007B711E" w:rsidTr="00B551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6" w:type="dxa"/>
          </w:tcPr>
          <w:p w:rsidR="00673346" w:rsidRPr="007B711E" w:rsidRDefault="00673346" w:rsidP="009A0DA9">
            <w:pPr>
              <w:jc w:val="center"/>
              <w:rPr>
                <w:lang w:val="en-US"/>
              </w:rPr>
            </w:pPr>
            <w:proofErr w:type="spellStart"/>
            <w:r w:rsidRPr="007B711E">
              <w:rPr>
                <w:lang w:val="en-US"/>
              </w:rPr>
              <w:t>mTBI</w:t>
            </w:r>
            <w:proofErr w:type="spellEnd"/>
            <w:r w:rsidRPr="007B711E">
              <w:rPr>
                <w:lang w:val="en-US"/>
              </w:rPr>
              <w:t>/CBD</w:t>
            </w:r>
          </w:p>
        </w:tc>
        <w:tc>
          <w:tcPr>
            <w:tcW w:w="3319" w:type="dxa"/>
          </w:tcPr>
          <w:p w:rsidR="00673346" w:rsidRPr="007B711E" w:rsidRDefault="001C7E49" w:rsidP="009A0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B711E">
              <w:rPr>
                <w:lang w:val="en-US"/>
              </w:rPr>
              <w:t>0.44 ± 0.04</w:t>
            </w:r>
          </w:p>
        </w:tc>
        <w:tc>
          <w:tcPr>
            <w:tcW w:w="3379" w:type="dxa"/>
          </w:tcPr>
          <w:p w:rsidR="00673346" w:rsidRPr="007B711E" w:rsidRDefault="001C7E49" w:rsidP="009A0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B711E">
              <w:rPr>
                <w:lang w:val="en-US"/>
              </w:rPr>
              <w:t>0.48 ± 0.04</w:t>
            </w:r>
          </w:p>
        </w:tc>
      </w:tr>
      <w:tr w:rsidR="00673346" w:rsidRPr="0089632A" w:rsidTr="00B551D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4" w:type="dxa"/>
            <w:gridSpan w:val="3"/>
          </w:tcPr>
          <w:p w:rsidR="00673346" w:rsidRPr="00346471" w:rsidRDefault="00346471" w:rsidP="00B551DB">
            <w:pPr>
              <w:jc w:val="center"/>
              <w:rPr>
                <w:b w:val="0"/>
                <w:lang w:val="en-US"/>
              </w:rPr>
            </w:pPr>
            <w:r>
              <w:rPr>
                <w:b w:val="0"/>
                <w:sz w:val="28"/>
                <w:lang w:val="en-US"/>
              </w:rPr>
              <w:t xml:space="preserve">Tactile Withdrawal Threshold </w:t>
            </w:r>
            <w:r w:rsidRPr="00346471">
              <w:rPr>
                <w:b w:val="0"/>
                <w:sz w:val="28"/>
                <w:lang w:val="en-US"/>
              </w:rPr>
              <w:t>(g)</w:t>
            </w:r>
            <w:r>
              <w:rPr>
                <w:b w:val="0"/>
                <w:sz w:val="28"/>
                <w:lang w:val="en-US"/>
              </w:rPr>
              <w:t xml:space="preserve"> </w:t>
            </w:r>
            <w:r w:rsidR="00673346" w:rsidRPr="00346471">
              <w:rPr>
                <w:b w:val="0"/>
                <w:sz w:val="28"/>
                <w:lang w:val="en-US"/>
              </w:rPr>
              <w:t>34 days</w:t>
            </w:r>
          </w:p>
        </w:tc>
      </w:tr>
      <w:tr w:rsidR="00673346" w:rsidTr="00B551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6" w:type="dxa"/>
          </w:tcPr>
          <w:p w:rsidR="00673346" w:rsidRPr="000E6687" w:rsidRDefault="00673346" w:rsidP="00B551DB">
            <w:pPr>
              <w:jc w:val="center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Groups</w:t>
            </w:r>
          </w:p>
        </w:tc>
        <w:tc>
          <w:tcPr>
            <w:tcW w:w="3319" w:type="dxa"/>
          </w:tcPr>
          <w:p w:rsidR="00673346" w:rsidRPr="000E6687" w:rsidRDefault="00673346" w:rsidP="00B551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  <w:sz w:val="28"/>
              </w:rPr>
              <w:t>R</w:t>
            </w:r>
            <w:r w:rsidRPr="000E6687">
              <w:rPr>
                <w:b/>
                <w:sz w:val="28"/>
              </w:rPr>
              <w:t>ight</w:t>
            </w:r>
            <w:r>
              <w:rPr>
                <w:b/>
                <w:sz w:val="28"/>
              </w:rPr>
              <w:t xml:space="preserve"> (g)</w:t>
            </w:r>
          </w:p>
        </w:tc>
        <w:tc>
          <w:tcPr>
            <w:tcW w:w="3379" w:type="dxa"/>
          </w:tcPr>
          <w:p w:rsidR="00673346" w:rsidRPr="000E6687" w:rsidRDefault="00673346" w:rsidP="00B551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0E6687">
              <w:rPr>
                <w:b/>
                <w:sz w:val="28"/>
              </w:rPr>
              <w:t>Left</w:t>
            </w:r>
            <w:r>
              <w:rPr>
                <w:b/>
                <w:sz w:val="28"/>
              </w:rPr>
              <w:t xml:space="preserve"> (g)</w:t>
            </w:r>
          </w:p>
        </w:tc>
      </w:tr>
      <w:tr w:rsidR="00673346" w:rsidTr="00B551D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6" w:type="dxa"/>
          </w:tcPr>
          <w:p w:rsidR="00673346" w:rsidRDefault="00673346" w:rsidP="009A0DA9">
            <w:pPr>
              <w:jc w:val="center"/>
            </w:pPr>
            <w:proofErr w:type="spellStart"/>
            <w:r>
              <w:t>Sham</w:t>
            </w:r>
            <w:proofErr w:type="spellEnd"/>
            <w:r>
              <w:t>/</w:t>
            </w:r>
            <w:proofErr w:type="spellStart"/>
            <w:r>
              <w:t>vehicle</w:t>
            </w:r>
            <w:proofErr w:type="spellEnd"/>
          </w:p>
        </w:tc>
        <w:tc>
          <w:tcPr>
            <w:tcW w:w="3319" w:type="dxa"/>
          </w:tcPr>
          <w:p w:rsidR="00673346" w:rsidRDefault="00057CB3" w:rsidP="009A0DA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0.6 ± 0.10</w:t>
            </w:r>
          </w:p>
        </w:tc>
        <w:tc>
          <w:tcPr>
            <w:tcW w:w="3379" w:type="dxa"/>
          </w:tcPr>
          <w:p w:rsidR="00673346" w:rsidRDefault="00057CB3" w:rsidP="009A0DA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0.64 ± 0.09</w:t>
            </w:r>
          </w:p>
        </w:tc>
      </w:tr>
      <w:tr w:rsidR="00673346" w:rsidTr="00B551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6" w:type="dxa"/>
          </w:tcPr>
          <w:p w:rsidR="00673346" w:rsidRDefault="00673346" w:rsidP="009A0DA9">
            <w:pPr>
              <w:jc w:val="center"/>
            </w:pPr>
            <w:proofErr w:type="spellStart"/>
            <w:r>
              <w:t>Sham</w:t>
            </w:r>
            <w:proofErr w:type="spellEnd"/>
            <w:r>
              <w:t>/CBD</w:t>
            </w:r>
          </w:p>
        </w:tc>
        <w:tc>
          <w:tcPr>
            <w:tcW w:w="3319" w:type="dxa"/>
          </w:tcPr>
          <w:p w:rsidR="00673346" w:rsidRDefault="00CD2A0A" w:rsidP="009A0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0.68 ± 0.13</w:t>
            </w:r>
          </w:p>
        </w:tc>
        <w:tc>
          <w:tcPr>
            <w:tcW w:w="3379" w:type="dxa"/>
          </w:tcPr>
          <w:p w:rsidR="00673346" w:rsidRDefault="00CD2A0A" w:rsidP="009A0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0.62 ± 0.11</w:t>
            </w:r>
          </w:p>
        </w:tc>
      </w:tr>
      <w:tr w:rsidR="00673346" w:rsidTr="00B551D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6" w:type="dxa"/>
          </w:tcPr>
          <w:p w:rsidR="00673346" w:rsidRDefault="00673346" w:rsidP="009A0DA9">
            <w:pPr>
              <w:jc w:val="center"/>
            </w:pPr>
            <w:proofErr w:type="spellStart"/>
            <w:r>
              <w:t>mTBI</w:t>
            </w:r>
            <w:proofErr w:type="spellEnd"/>
            <w:r>
              <w:t>/</w:t>
            </w:r>
            <w:proofErr w:type="spellStart"/>
            <w:r>
              <w:t>vehicle</w:t>
            </w:r>
            <w:proofErr w:type="spellEnd"/>
          </w:p>
        </w:tc>
        <w:tc>
          <w:tcPr>
            <w:tcW w:w="3319" w:type="dxa"/>
          </w:tcPr>
          <w:p w:rsidR="00673346" w:rsidRDefault="005D6612" w:rsidP="009A0DA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0.52</w:t>
            </w:r>
            <w:r w:rsidR="002809E3">
              <w:t xml:space="preserve"> ±</w:t>
            </w:r>
            <w:r>
              <w:t xml:space="preserve"> 0.20</w:t>
            </w:r>
          </w:p>
        </w:tc>
        <w:tc>
          <w:tcPr>
            <w:tcW w:w="3379" w:type="dxa"/>
          </w:tcPr>
          <w:p w:rsidR="00673346" w:rsidRDefault="002809E3" w:rsidP="009A0DA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0.76 ± 0.35</w:t>
            </w:r>
          </w:p>
        </w:tc>
      </w:tr>
      <w:tr w:rsidR="00673346" w:rsidTr="00B551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6" w:type="dxa"/>
          </w:tcPr>
          <w:p w:rsidR="00673346" w:rsidRDefault="00673346" w:rsidP="009A0DA9">
            <w:pPr>
              <w:jc w:val="center"/>
            </w:pPr>
            <w:proofErr w:type="spellStart"/>
            <w:r>
              <w:t>mTBI</w:t>
            </w:r>
            <w:proofErr w:type="spellEnd"/>
            <w:r>
              <w:t>/CBD</w:t>
            </w:r>
          </w:p>
        </w:tc>
        <w:tc>
          <w:tcPr>
            <w:tcW w:w="3319" w:type="dxa"/>
          </w:tcPr>
          <w:p w:rsidR="00673346" w:rsidRDefault="005D6612" w:rsidP="009A0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0.56</w:t>
            </w:r>
            <w:r w:rsidR="001C7E49">
              <w:t xml:space="preserve"> ±</w:t>
            </w:r>
            <w:r>
              <w:t xml:space="preserve"> 0.11</w:t>
            </w:r>
          </w:p>
        </w:tc>
        <w:tc>
          <w:tcPr>
            <w:tcW w:w="3379" w:type="dxa"/>
          </w:tcPr>
          <w:p w:rsidR="00673346" w:rsidRDefault="001C7E49" w:rsidP="009A0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0.68 ± 0.13</w:t>
            </w:r>
          </w:p>
        </w:tc>
      </w:tr>
    </w:tbl>
    <w:p w:rsidR="0059000A" w:rsidRDefault="00600C24" w:rsidP="007A3BA7"/>
    <w:p w:rsidR="00A40EC9" w:rsidRDefault="00A40EC9" w:rsidP="007A3BA7"/>
    <w:p w:rsidR="00CD2A0A" w:rsidRDefault="00CD2A0A" w:rsidP="007A3BA7"/>
    <w:sectPr w:rsidR="00CD2A0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FCB"/>
    <w:rsid w:val="00057CB3"/>
    <w:rsid w:val="00093F77"/>
    <w:rsid w:val="000E6687"/>
    <w:rsid w:val="001C7E49"/>
    <w:rsid w:val="002809E3"/>
    <w:rsid w:val="00346471"/>
    <w:rsid w:val="005D6612"/>
    <w:rsid w:val="00600C24"/>
    <w:rsid w:val="00673346"/>
    <w:rsid w:val="0079669F"/>
    <w:rsid w:val="007A3BA7"/>
    <w:rsid w:val="007B711E"/>
    <w:rsid w:val="00877F3B"/>
    <w:rsid w:val="0089632A"/>
    <w:rsid w:val="008E1FCB"/>
    <w:rsid w:val="009A0DA9"/>
    <w:rsid w:val="00A05B1B"/>
    <w:rsid w:val="00A40EC9"/>
    <w:rsid w:val="00CC5CDC"/>
    <w:rsid w:val="00CD2A0A"/>
    <w:rsid w:val="00D43EF0"/>
    <w:rsid w:val="00D72414"/>
    <w:rsid w:val="00DA5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F7768A-CBF3-47A1-BA32-573D8437D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E66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medio1">
    <w:name w:val="Medium Shading 1"/>
    <w:basedOn w:val="Tabellanormale"/>
    <w:uiPriority w:val="63"/>
    <w:rsid w:val="007A3BA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rigliachiara">
    <w:name w:val="Light Grid"/>
    <w:basedOn w:val="Tabellanormale"/>
    <w:uiPriority w:val="62"/>
    <w:rsid w:val="007A3BA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22C604-BE42-40E6-ACDA-C6BE026C56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Francesca</cp:lastModifiedBy>
  <cp:revision>2</cp:revision>
  <dcterms:created xsi:type="dcterms:W3CDTF">2019-03-13T13:27:00Z</dcterms:created>
  <dcterms:modified xsi:type="dcterms:W3CDTF">2019-03-13T13:27:00Z</dcterms:modified>
</cp:coreProperties>
</file>