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5C32B0" w14:textId="0BCCC402" w:rsidR="0032674B" w:rsidRPr="00D00EEA" w:rsidRDefault="0032674B" w:rsidP="0032674B">
      <w:pPr>
        <w:pStyle w:val="Heading1"/>
        <w:rPr>
          <w:color w:val="auto"/>
          <w:lang w:val="en-US"/>
        </w:rPr>
      </w:pPr>
      <w:r w:rsidRPr="00D00EEA">
        <w:rPr>
          <w:color w:val="auto"/>
          <w:lang w:val="en-US"/>
        </w:rPr>
        <w:t xml:space="preserve">Risk of substance use disorders in the adult children of parents with </w:t>
      </w:r>
      <w:r w:rsidR="00BA3C4E" w:rsidRPr="00D00EEA">
        <w:rPr>
          <w:color w:val="auto"/>
          <w:lang w:val="en-US"/>
        </w:rPr>
        <w:t xml:space="preserve">severe </w:t>
      </w:r>
      <w:r w:rsidRPr="00D00EEA">
        <w:rPr>
          <w:color w:val="auto"/>
          <w:lang w:val="en-US"/>
        </w:rPr>
        <w:t xml:space="preserve">alcohol use disorder: a </w:t>
      </w:r>
      <w:r w:rsidR="00CC4721" w:rsidRPr="00D00EEA">
        <w:rPr>
          <w:color w:val="auto"/>
          <w:lang w:val="en-US"/>
        </w:rPr>
        <w:t>nationwide</w:t>
      </w:r>
      <w:r w:rsidRPr="00D00EEA">
        <w:rPr>
          <w:color w:val="auto"/>
          <w:lang w:val="en-US"/>
        </w:rPr>
        <w:t xml:space="preserve"> cohort study</w:t>
      </w:r>
    </w:p>
    <w:p w14:paraId="531152FE" w14:textId="77777777" w:rsidR="0032674B" w:rsidRPr="00D00EEA" w:rsidRDefault="0032674B" w:rsidP="0032674B">
      <w:pPr>
        <w:rPr>
          <w:lang w:val="en-US"/>
        </w:rPr>
      </w:pPr>
    </w:p>
    <w:p w14:paraId="5AA9B7EF" w14:textId="501BBC49" w:rsidR="0032674B" w:rsidRPr="00D00EEA" w:rsidRDefault="0040592A" w:rsidP="00EA64CD">
      <w:pPr>
        <w:pStyle w:val="Heading2"/>
        <w:rPr>
          <w:rStyle w:val="Heading1Char"/>
          <w:sz w:val="26"/>
          <w:szCs w:val="26"/>
          <w:lang w:val="en-US"/>
        </w:rPr>
      </w:pPr>
      <w:r w:rsidRPr="00D00EEA">
        <w:rPr>
          <w:rStyle w:val="Heading1Char"/>
          <w:sz w:val="26"/>
          <w:szCs w:val="26"/>
          <w:lang w:val="en-US"/>
        </w:rPr>
        <w:t>Additional files</w:t>
      </w:r>
    </w:p>
    <w:p w14:paraId="63100C36" w14:textId="3C02279D" w:rsidR="0032674B" w:rsidRPr="00D00EEA" w:rsidRDefault="0032674B">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left w:w="70" w:type="dxa"/>
          <w:right w:w="70" w:type="dxa"/>
        </w:tblCellMar>
        <w:tblLook w:val="04A0" w:firstRow="1" w:lastRow="0" w:firstColumn="1" w:lastColumn="0" w:noHBand="0" w:noVBand="1"/>
      </w:tblPr>
      <w:tblGrid>
        <w:gridCol w:w="846"/>
        <w:gridCol w:w="3827"/>
        <w:gridCol w:w="567"/>
        <w:gridCol w:w="3822"/>
      </w:tblGrid>
      <w:tr w:rsidR="002C3589" w:rsidRPr="002C3589" w14:paraId="12E0B925" w14:textId="77777777" w:rsidTr="00D00EEA">
        <w:trPr>
          <w:trHeight w:val="250"/>
        </w:trPr>
        <w:tc>
          <w:tcPr>
            <w:tcW w:w="9062" w:type="dxa"/>
            <w:gridSpan w:val="4"/>
            <w:tcBorders>
              <w:top w:val="single" w:sz="4" w:space="0" w:color="FFFFFF" w:themeColor="background1"/>
              <w:left w:val="single" w:sz="4" w:space="0" w:color="FFFFFF" w:themeColor="background1"/>
              <w:right w:val="single" w:sz="4" w:space="0" w:color="FFFFFF" w:themeColor="background1"/>
            </w:tcBorders>
            <w:shd w:val="clear" w:color="auto" w:fill="auto"/>
            <w:vAlign w:val="center"/>
          </w:tcPr>
          <w:p w14:paraId="28F9D157" w14:textId="433BB5C4" w:rsidR="00FD1F94" w:rsidRPr="002C3589" w:rsidRDefault="00FD1F94" w:rsidP="00451A2B">
            <w:pPr>
              <w:spacing w:after="0" w:line="240" w:lineRule="auto"/>
              <w:rPr>
                <w:rFonts w:cstheme="minorHAnsi"/>
                <w:sz w:val="18"/>
                <w:szCs w:val="18"/>
                <w:lang w:val="en-US"/>
              </w:rPr>
            </w:pPr>
            <w:bookmarkStart w:id="0" w:name="_Hlk151738499"/>
            <w:r w:rsidRPr="002C3589">
              <w:rPr>
                <w:rFonts w:cstheme="minorHAnsi"/>
                <w:b/>
                <w:bCs/>
                <w:sz w:val="18"/>
                <w:szCs w:val="18"/>
                <w:lang w:val="en-US"/>
              </w:rPr>
              <w:t xml:space="preserve">Additional file 1. </w:t>
            </w:r>
            <w:r w:rsidRPr="002C3589">
              <w:rPr>
                <w:rFonts w:cstheme="minorHAnsi"/>
                <w:sz w:val="18"/>
                <w:szCs w:val="18"/>
                <w:lang w:val="en-US"/>
              </w:rPr>
              <w:t>ICD codes used to define AUD-related disorders (the broader definition of AUD used in the study)</w:t>
            </w:r>
          </w:p>
        </w:tc>
      </w:tr>
      <w:tr w:rsidR="002C3589" w:rsidRPr="002C3589" w14:paraId="130B337F" w14:textId="77777777" w:rsidTr="00D00EEA">
        <w:trPr>
          <w:trHeight w:val="250"/>
        </w:trPr>
        <w:tc>
          <w:tcPr>
            <w:tcW w:w="846" w:type="dxa"/>
            <w:shd w:val="clear" w:color="auto" w:fill="auto"/>
            <w:vAlign w:val="center"/>
          </w:tcPr>
          <w:p w14:paraId="1D180F3B" w14:textId="0BC84391" w:rsidR="00451A2B" w:rsidRPr="002C3589" w:rsidRDefault="00451A2B" w:rsidP="00451A2B">
            <w:pPr>
              <w:spacing w:after="0" w:line="240" w:lineRule="auto"/>
              <w:rPr>
                <w:rFonts w:eastAsia="Times New Roman" w:cstheme="minorHAnsi"/>
                <w:b/>
                <w:bCs/>
                <w:sz w:val="18"/>
                <w:szCs w:val="18"/>
                <w:lang w:val="en-US" w:eastAsia="sv-SE"/>
              </w:rPr>
            </w:pPr>
            <w:r w:rsidRPr="002C3589">
              <w:rPr>
                <w:rFonts w:eastAsia="Times New Roman" w:cstheme="minorHAnsi"/>
                <w:b/>
                <w:bCs/>
                <w:sz w:val="18"/>
                <w:szCs w:val="18"/>
                <w:lang w:val="en-US" w:eastAsia="sv-SE"/>
              </w:rPr>
              <w:t>ICD-10</w:t>
            </w:r>
          </w:p>
        </w:tc>
        <w:tc>
          <w:tcPr>
            <w:tcW w:w="3827" w:type="dxa"/>
            <w:shd w:val="clear" w:color="auto" w:fill="auto"/>
            <w:vAlign w:val="center"/>
          </w:tcPr>
          <w:p w14:paraId="3F0D01BB" w14:textId="77777777" w:rsidR="00451A2B" w:rsidRPr="002C3589" w:rsidRDefault="00451A2B" w:rsidP="00451A2B">
            <w:pPr>
              <w:spacing w:after="0" w:line="240" w:lineRule="auto"/>
              <w:rPr>
                <w:rFonts w:eastAsia="Times New Roman" w:cstheme="minorHAnsi"/>
                <w:sz w:val="18"/>
                <w:szCs w:val="18"/>
                <w:lang w:val="en-US" w:eastAsia="sv-SE"/>
              </w:rPr>
            </w:pPr>
          </w:p>
        </w:tc>
        <w:tc>
          <w:tcPr>
            <w:tcW w:w="567" w:type="dxa"/>
            <w:shd w:val="clear" w:color="auto" w:fill="auto"/>
            <w:vAlign w:val="center"/>
          </w:tcPr>
          <w:p w14:paraId="71083EB8" w14:textId="77777777" w:rsidR="00451A2B" w:rsidRPr="002C3589" w:rsidRDefault="00451A2B" w:rsidP="00451A2B">
            <w:pPr>
              <w:spacing w:after="0" w:line="240" w:lineRule="auto"/>
              <w:rPr>
                <w:rFonts w:eastAsia="Times New Roman" w:cstheme="minorHAnsi"/>
                <w:sz w:val="18"/>
                <w:szCs w:val="18"/>
                <w:lang w:val="en-US" w:eastAsia="sv-SE"/>
              </w:rPr>
            </w:pPr>
          </w:p>
        </w:tc>
        <w:tc>
          <w:tcPr>
            <w:tcW w:w="3822" w:type="dxa"/>
            <w:shd w:val="clear" w:color="auto" w:fill="auto"/>
          </w:tcPr>
          <w:p w14:paraId="645B063D" w14:textId="77777777" w:rsidR="00451A2B" w:rsidRPr="002C3589" w:rsidRDefault="00451A2B" w:rsidP="00451A2B">
            <w:pPr>
              <w:spacing w:after="0" w:line="240" w:lineRule="auto"/>
              <w:rPr>
                <w:rFonts w:cstheme="minorHAnsi"/>
                <w:sz w:val="18"/>
                <w:szCs w:val="18"/>
                <w:lang w:val="en-US"/>
              </w:rPr>
            </w:pPr>
          </w:p>
        </w:tc>
      </w:tr>
      <w:tr w:rsidR="002C3589" w:rsidRPr="002C3589" w14:paraId="3BA0B3A6" w14:textId="77777777" w:rsidTr="00D00EEA">
        <w:trPr>
          <w:trHeight w:val="250"/>
        </w:trPr>
        <w:tc>
          <w:tcPr>
            <w:tcW w:w="846" w:type="dxa"/>
            <w:shd w:val="clear" w:color="auto" w:fill="auto"/>
            <w:vAlign w:val="center"/>
          </w:tcPr>
          <w:p w14:paraId="1AE8B3DB" w14:textId="668EF809" w:rsidR="00451A2B" w:rsidRPr="002C3589" w:rsidRDefault="00451A2B" w:rsidP="00451A2B">
            <w:pPr>
              <w:spacing w:after="0" w:line="240" w:lineRule="auto"/>
              <w:rPr>
                <w:rFonts w:eastAsia="Times New Roman" w:cstheme="minorHAnsi"/>
                <w:b/>
                <w:bCs/>
                <w:sz w:val="18"/>
                <w:szCs w:val="18"/>
                <w:lang w:val="en-US" w:eastAsia="sv-SE"/>
              </w:rPr>
            </w:pPr>
            <w:r w:rsidRPr="002C3589">
              <w:rPr>
                <w:rFonts w:eastAsia="Times New Roman" w:cstheme="minorHAnsi"/>
                <w:sz w:val="18"/>
                <w:szCs w:val="18"/>
                <w:lang w:val="en-US" w:eastAsia="sv-SE"/>
              </w:rPr>
              <w:t xml:space="preserve">E24.4 </w:t>
            </w:r>
          </w:p>
        </w:tc>
        <w:tc>
          <w:tcPr>
            <w:tcW w:w="3827" w:type="dxa"/>
            <w:shd w:val="clear" w:color="auto" w:fill="auto"/>
            <w:vAlign w:val="center"/>
          </w:tcPr>
          <w:p w14:paraId="6C489360" w14:textId="15CE4D0F" w:rsidR="00451A2B" w:rsidRPr="002C3589" w:rsidRDefault="00451A2B" w:rsidP="00451A2B">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Alcohol-induced pseudo-Cushing syndrome</w:t>
            </w:r>
          </w:p>
        </w:tc>
        <w:tc>
          <w:tcPr>
            <w:tcW w:w="567" w:type="dxa"/>
            <w:shd w:val="clear" w:color="auto" w:fill="auto"/>
            <w:vAlign w:val="center"/>
          </w:tcPr>
          <w:p w14:paraId="374ABA45" w14:textId="77777777" w:rsidR="00451A2B" w:rsidRPr="002C3589" w:rsidRDefault="00451A2B" w:rsidP="00451A2B">
            <w:pPr>
              <w:spacing w:after="0" w:line="240" w:lineRule="auto"/>
              <w:rPr>
                <w:rFonts w:eastAsia="Times New Roman" w:cstheme="minorHAnsi"/>
                <w:sz w:val="18"/>
                <w:szCs w:val="18"/>
                <w:lang w:val="en-US" w:eastAsia="sv-SE"/>
              </w:rPr>
            </w:pPr>
          </w:p>
        </w:tc>
        <w:tc>
          <w:tcPr>
            <w:tcW w:w="3822" w:type="dxa"/>
            <w:shd w:val="clear" w:color="auto" w:fill="auto"/>
          </w:tcPr>
          <w:p w14:paraId="48D8AE3A" w14:textId="77777777" w:rsidR="00451A2B" w:rsidRPr="002C3589" w:rsidRDefault="00451A2B" w:rsidP="00451A2B">
            <w:pPr>
              <w:spacing w:after="0" w:line="240" w:lineRule="auto"/>
              <w:rPr>
                <w:rFonts w:cstheme="minorHAnsi"/>
                <w:sz w:val="18"/>
                <w:szCs w:val="18"/>
                <w:lang w:val="en-US"/>
              </w:rPr>
            </w:pPr>
          </w:p>
        </w:tc>
      </w:tr>
      <w:tr w:rsidR="002C3589" w:rsidRPr="002C3589" w14:paraId="57836645" w14:textId="77777777" w:rsidTr="00D00EEA">
        <w:trPr>
          <w:trHeight w:val="250"/>
        </w:trPr>
        <w:tc>
          <w:tcPr>
            <w:tcW w:w="846" w:type="dxa"/>
            <w:shd w:val="clear" w:color="auto" w:fill="auto"/>
            <w:vAlign w:val="center"/>
          </w:tcPr>
          <w:p w14:paraId="1F18B336" w14:textId="266EFF7C" w:rsidR="00451A2B" w:rsidRPr="002C3589" w:rsidRDefault="00451A2B" w:rsidP="00451A2B">
            <w:pPr>
              <w:spacing w:after="0" w:line="240" w:lineRule="auto"/>
              <w:rPr>
                <w:rFonts w:eastAsia="Times New Roman" w:cstheme="minorHAnsi"/>
                <w:b/>
                <w:bCs/>
                <w:sz w:val="18"/>
                <w:szCs w:val="18"/>
                <w:lang w:val="en-US" w:eastAsia="sv-SE"/>
              </w:rPr>
            </w:pPr>
            <w:r w:rsidRPr="002C3589">
              <w:rPr>
                <w:rFonts w:eastAsia="Times New Roman" w:cstheme="minorHAnsi"/>
                <w:sz w:val="18"/>
                <w:szCs w:val="18"/>
                <w:lang w:val="en-US" w:eastAsia="sv-SE"/>
              </w:rPr>
              <w:t xml:space="preserve">F10 </w:t>
            </w:r>
          </w:p>
        </w:tc>
        <w:tc>
          <w:tcPr>
            <w:tcW w:w="3827" w:type="dxa"/>
            <w:shd w:val="clear" w:color="auto" w:fill="auto"/>
            <w:vAlign w:val="center"/>
          </w:tcPr>
          <w:p w14:paraId="119FD22C" w14:textId="0B4BF305" w:rsidR="00451A2B" w:rsidRPr="002C3589" w:rsidRDefault="00451A2B" w:rsidP="00451A2B">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 xml:space="preserve">Mental and behavioral disorders due to use of alcohol </w:t>
            </w:r>
          </w:p>
        </w:tc>
        <w:tc>
          <w:tcPr>
            <w:tcW w:w="567" w:type="dxa"/>
            <w:shd w:val="clear" w:color="auto" w:fill="auto"/>
            <w:vAlign w:val="center"/>
          </w:tcPr>
          <w:p w14:paraId="3B4E9443" w14:textId="77777777" w:rsidR="00451A2B" w:rsidRPr="002C3589" w:rsidRDefault="00451A2B" w:rsidP="00451A2B">
            <w:pPr>
              <w:spacing w:after="0" w:line="240" w:lineRule="auto"/>
              <w:rPr>
                <w:rFonts w:eastAsia="Times New Roman" w:cstheme="minorHAnsi"/>
                <w:sz w:val="18"/>
                <w:szCs w:val="18"/>
                <w:lang w:val="en-US" w:eastAsia="sv-SE"/>
              </w:rPr>
            </w:pPr>
          </w:p>
        </w:tc>
        <w:tc>
          <w:tcPr>
            <w:tcW w:w="3822" w:type="dxa"/>
            <w:shd w:val="clear" w:color="auto" w:fill="auto"/>
          </w:tcPr>
          <w:p w14:paraId="509AA39C" w14:textId="77777777" w:rsidR="00451A2B" w:rsidRPr="002C3589" w:rsidRDefault="00451A2B" w:rsidP="00451A2B">
            <w:pPr>
              <w:spacing w:after="0" w:line="240" w:lineRule="auto"/>
              <w:rPr>
                <w:rFonts w:cstheme="minorHAnsi"/>
                <w:sz w:val="18"/>
                <w:szCs w:val="18"/>
                <w:lang w:val="en-US"/>
              </w:rPr>
            </w:pPr>
          </w:p>
        </w:tc>
      </w:tr>
      <w:tr w:rsidR="002C3589" w:rsidRPr="002C3589" w14:paraId="67870B51" w14:textId="77777777" w:rsidTr="00D00EEA">
        <w:trPr>
          <w:trHeight w:val="250"/>
        </w:trPr>
        <w:tc>
          <w:tcPr>
            <w:tcW w:w="846" w:type="dxa"/>
            <w:shd w:val="clear" w:color="auto" w:fill="auto"/>
            <w:vAlign w:val="center"/>
          </w:tcPr>
          <w:p w14:paraId="66F753A9" w14:textId="7BB6B86A" w:rsidR="00451A2B" w:rsidRPr="002C3589" w:rsidRDefault="00451A2B" w:rsidP="00451A2B">
            <w:pPr>
              <w:spacing w:after="0" w:line="240" w:lineRule="auto"/>
              <w:rPr>
                <w:rFonts w:eastAsia="Times New Roman" w:cstheme="minorHAnsi"/>
                <w:b/>
                <w:bCs/>
                <w:sz w:val="18"/>
                <w:szCs w:val="18"/>
                <w:lang w:val="en-US" w:eastAsia="sv-SE"/>
              </w:rPr>
            </w:pPr>
            <w:r w:rsidRPr="002C3589">
              <w:rPr>
                <w:rFonts w:eastAsia="Times New Roman" w:cstheme="minorHAnsi"/>
                <w:sz w:val="18"/>
                <w:szCs w:val="18"/>
                <w:lang w:val="en-US" w:eastAsia="sv-SE"/>
              </w:rPr>
              <w:t xml:space="preserve">G31.2 </w:t>
            </w:r>
          </w:p>
        </w:tc>
        <w:tc>
          <w:tcPr>
            <w:tcW w:w="3827" w:type="dxa"/>
            <w:shd w:val="clear" w:color="auto" w:fill="auto"/>
            <w:vAlign w:val="center"/>
          </w:tcPr>
          <w:p w14:paraId="39515821" w14:textId="2BCDC427" w:rsidR="00451A2B" w:rsidRPr="002C3589" w:rsidRDefault="00451A2B" w:rsidP="00451A2B">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Degeneration of nervous system due to alcohol</w:t>
            </w:r>
          </w:p>
        </w:tc>
        <w:tc>
          <w:tcPr>
            <w:tcW w:w="567" w:type="dxa"/>
            <w:shd w:val="clear" w:color="auto" w:fill="auto"/>
            <w:vAlign w:val="center"/>
          </w:tcPr>
          <w:p w14:paraId="00AECCBF" w14:textId="77777777" w:rsidR="00451A2B" w:rsidRPr="002C3589" w:rsidRDefault="00451A2B" w:rsidP="00451A2B">
            <w:pPr>
              <w:spacing w:after="0" w:line="240" w:lineRule="auto"/>
              <w:rPr>
                <w:rFonts w:eastAsia="Times New Roman" w:cstheme="minorHAnsi"/>
                <w:sz w:val="18"/>
                <w:szCs w:val="18"/>
                <w:lang w:val="en-US" w:eastAsia="sv-SE"/>
              </w:rPr>
            </w:pPr>
          </w:p>
        </w:tc>
        <w:tc>
          <w:tcPr>
            <w:tcW w:w="3822" w:type="dxa"/>
            <w:shd w:val="clear" w:color="auto" w:fill="auto"/>
          </w:tcPr>
          <w:p w14:paraId="4CF17E4C" w14:textId="77777777" w:rsidR="00451A2B" w:rsidRPr="002C3589" w:rsidRDefault="00451A2B" w:rsidP="00451A2B">
            <w:pPr>
              <w:spacing w:after="0" w:line="240" w:lineRule="auto"/>
              <w:rPr>
                <w:rFonts w:cstheme="minorHAnsi"/>
                <w:sz w:val="18"/>
                <w:szCs w:val="18"/>
                <w:lang w:val="en-US"/>
              </w:rPr>
            </w:pPr>
          </w:p>
        </w:tc>
      </w:tr>
      <w:tr w:rsidR="002C3589" w:rsidRPr="002C3589" w14:paraId="0F1EC31B" w14:textId="77777777" w:rsidTr="00D00EEA">
        <w:trPr>
          <w:trHeight w:val="250"/>
        </w:trPr>
        <w:tc>
          <w:tcPr>
            <w:tcW w:w="846" w:type="dxa"/>
            <w:shd w:val="clear" w:color="auto" w:fill="auto"/>
            <w:vAlign w:val="center"/>
          </w:tcPr>
          <w:p w14:paraId="42CA0256" w14:textId="0FEAD992" w:rsidR="00451A2B" w:rsidRPr="002C3589" w:rsidRDefault="00451A2B" w:rsidP="00451A2B">
            <w:pPr>
              <w:spacing w:after="0" w:line="240" w:lineRule="auto"/>
              <w:rPr>
                <w:rFonts w:eastAsia="Times New Roman" w:cstheme="minorHAnsi"/>
                <w:b/>
                <w:bCs/>
                <w:sz w:val="18"/>
                <w:szCs w:val="18"/>
                <w:lang w:val="en-US" w:eastAsia="sv-SE"/>
              </w:rPr>
            </w:pPr>
            <w:r w:rsidRPr="002C3589">
              <w:rPr>
                <w:rFonts w:eastAsia="Times New Roman" w:cstheme="minorHAnsi"/>
                <w:sz w:val="18"/>
                <w:szCs w:val="18"/>
                <w:lang w:val="en-US" w:eastAsia="sv-SE"/>
              </w:rPr>
              <w:t xml:space="preserve">G62.1 </w:t>
            </w:r>
          </w:p>
        </w:tc>
        <w:tc>
          <w:tcPr>
            <w:tcW w:w="3827" w:type="dxa"/>
            <w:shd w:val="clear" w:color="auto" w:fill="auto"/>
            <w:vAlign w:val="center"/>
          </w:tcPr>
          <w:p w14:paraId="5AC863E6" w14:textId="3FA981DE" w:rsidR="00451A2B" w:rsidRPr="002C3589" w:rsidRDefault="00451A2B" w:rsidP="00451A2B">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Alcoholic polyneuropathy</w:t>
            </w:r>
          </w:p>
        </w:tc>
        <w:tc>
          <w:tcPr>
            <w:tcW w:w="567" w:type="dxa"/>
            <w:shd w:val="clear" w:color="auto" w:fill="auto"/>
            <w:vAlign w:val="center"/>
          </w:tcPr>
          <w:p w14:paraId="54AD5368" w14:textId="77777777" w:rsidR="00451A2B" w:rsidRPr="002C3589" w:rsidRDefault="00451A2B" w:rsidP="00451A2B">
            <w:pPr>
              <w:spacing w:after="0" w:line="240" w:lineRule="auto"/>
              <w:rPr>
                <w:rFonts w:eastAsia="Times New Roman" w:cstheme="minorHAnsi"/>
                <w:sz w:val="18"/>
                <w:szCs w:val="18"/>
                <w:lang w:val="en-US" w:eastAsia="sv-SE"/>
              </w:rPr>
            </w:pPr>
          </w:p>
        </w:tc>
        <w:tc>
          <w:tcPr>
            <w:tcW w:w="3822" w:type="dxa"/>
            <w:shd w:val="clear" w:color="auto" w:fill="auto"/>
          </w:tcPr>
          <w:p w14:paraId="1865A95B" w14:textId="77777777" w:rsidR="00451A2B" w:rsidRPr="002C3589" w:rsidRDefault="00451A2B" w:rsidP="00451A2B">
            <w:pPr>
              <w:spacing w:after="0" w:line="240" w:lineRule="auto"/>
              <w:rPr>
                <w:rFonts w:cstheme="minorHAnsi"/>
                <w:sz w:val="18"/>
                <w:szCs w:val="18"/>
                <w:lang w:val="en-US"/>
              </w:rPr>
            </w:pPr>
          </w:p>
        </w:tc>
      </w:tr>
      <w:tr w:rsidR="002C3589" w:rsidRPr="002C3589" w14:paraId="3F017455" w14:textId="77777777" w:rsidTr="00D00EEA">
        <w:trPr>
          <w:trHeight w:val="250"/>
        </w:trPr>
        <w:tc>
          <w:tcPr>
            <w:tcW w:w="846" w:type="dxa"/>
            <w:shd w:val="clear" w:color="auto" w:fill="auto"/>
            <w:vAlign w:val="center"/>
          </w:tcPr>
          <w:p w14:paraId="2A2F9B62" w14:textId="64E7F498" w:rsidR="00451A2B" w:rsidRPr="002C3589" w:rsidRDefault="00451A2B" w:rsidP="00451A2B">
            <w:pPr>
              <w:spacing w:after="0" w:line="240" w:lineRule="auto"/>
              <w:rPr>
                <w:rFonts w:eastAsia="Times New Roman" w:cstheme="minorHAnsi"/>
                <w:b/>
                <w:bCs/>
                <w:sz w:val="18"/>
                <w:szCs w:val="18"/>
                <w:lang w:val="en-US" w:eastAsia="sv-SE"/>
              </w:rPr>
            </w:pPr>
            <w:r w:rsidRPr="002C3589">
              <w:rPr>
                <w:rFonts w:eastAsia="Times New Roman" w:cstheme="minorHAnsi"/>
                <w:sz w:val="18"/>
                <w:szCs w:val="18"/>
                <w:lang w:val="en-US" w:eastAsia="sv-SE"/>
              </w:rPr>
              <w:t xml:space="preserve">G72.1 </w:t>
            </w:r>
          </w:p>
        </w:tc>
        <w:tc>
          <w:tcPr>
            <w:tcW w:w="3827" w:type="dxa"/>
            <w:shd w:val="clear" w:color="auto" w:fill="auto"/>
            <w:vAlign w:val="center"/>
          </w:tcPr>
          <w:p w14:paraId="7F68B765" w14:textId="319F47FB" w:rsidR="00451A2B" w:rsidRPr="002C3589" w:rsidRDefault="00451A2B" w:rsidP="00451A2B">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Alcoholic myopathy</w:t>
            </w:r>
          </w:p>
        </w:tc>
        <w:tc>
          <w:tcPr>
            <w:tcW w:w="567" w:type="dxa"/>
            <w:shd w:val="clear" w:color="auto" w:fill="auto"/>
            <w:vAlign w:val="center"/>
          </w:tcPr>
          <w:p w14:paraId="6F5091C1" w14:textId="77777777" w:rsidR="00451A2B" w:rsidRPr="002C3589" w:rsidRDefault="00451A2B" w:rsidP="00451A2B">
            <w:pPr>
              <w:spacing w:after="0" w:line="240" w:lineRule="auto"/>
              <w:rPr>
                <w:rFonts w:eastAsia="Times New Roman" w:cstheme="minorHAnsi"/>
                <w:sz w:val="18"/>
                <w:szCs w:val="18"/>
                <w:lang w:val="en-US" w:eastAsia="sv-SE"/>
              </w:rPr>
            </w:pPr>
          </w:p>
        </w:tc>
        <w:tc>
          <w:tcPr>
            <w:tcW w:w="3822" w:type="dxa"/>
            <w:shd w:val="clear" w:color="auto" w:fill="auto"/>
          </w:tcPr>
          <w:p w14:paraId="00F480E5" w14:textId="77777777" w:rsidR="00451A2B" w:rsidRPr="002C3589" w:rsidRDefault="00451A2B" w:rsidP="00451A2B">
            <w:pPr>
              <w:spacing w:after="0" w:line="240" w:lineRule="auto"/>
              <w:rPr>
                <w:rFonts w:cstheme="minorHAnsi"/>
                <w:sz w:val="18"/>
                <w:szCs w:val="18"/>
                <w:lang w:val="en-US"/>
              </w:rPr>
            </w:pPr>
          </w:p>
        </w:tc>
      </w:tr>
      <w:tr w:rsidR="002C3589" w:rsidRPr="002C3589" w14:paraId="37F250BC" w14:textId="77777777" w:rsidTr="00D00EEA">
        <w:trPr>
          <w:trHeight w:val="250"/>
        </w:trPr>
        <w:tc>
          <w:tcPr>
            <w:tcW w:w="846" w:type="dxa"/>
            <w:shd w:val="clear" w:color="auto" w:fill="auto"/>
            <w:vAlign w:val="center"/>
          </w:tcPr>
          <w:p w14:paraId="35D8C1FD" w14:textId="46993D14" w:rsidR="00451A2B" w:rsidRPr="002C3589" w:rsidRDefault="00451A2B" w:rsidP="00451A2B">
            <w:pPr>
              <w:spacing w:after="0" w:line="240" w:lineRule="auto"/>
              <w:rPr>
                <w:rFonts w:eastAsia="Times New Roman" w:cstheme="minorHAnsi"/>
                <w:b/>
                <w:bCs/>
                <w:sz w:val="18"/>
                <w:szCs w:val="18"/>
                <w:lang w:val="en-US" w:eastAsia="sv-SE"/>
              </w:rPr>
            </w:pPr>
            <w:r w:rsidRPr="002C3589">
              <w:rPr>
                <w:rFonts w:eastAsia="Times New Roman" w:cstheme="minorHAnsi"/>
                <w:sz w:val="18"/>
                <w:szCs w:val="18"/>
                <w:lang w:val="en-US" w:eastAsia="sv-SE"/>
              </w:rPr>
              <w:t xml:space="preserve">I42.6 </w:t>
            </w:r>
          </w:p>
        </w:tc>
        <w:tc>
          <w:tcPr>
            <w:tcW w:w="3827" w:type="dxa"/>
            <w:shd w:val="clear" w:color="auto" w:fill="auto"/>
            <w:vAlign w:val="center"/>
          </w:tcPr>
          <w:p w14:paraId="5796D56F" w14:textId="7FC8FA62" w:rsidR="00451A2B" w:rsidRPr="002C3589" w:rsidRDefault="00451A2B" w:rsidP="00451A2B">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Alcoholic cardiomyopathy</w:t>
            </w:r>
          </w:p>
        </w:tc>
        <w:tc>
          <w:tcPr>
            <w:tcW w:w="567" w:type="dxa"/>
            <w:shd w:val="clear" w:color="auto" w:fill="auto"/>
            <w:vAlign w:val="center"/>
          </w:tcPr>
          <w:p w14:paraId="5086EAF3" w14:textId="77777777" w:rsidR="00451A2B" w:rsidRPr="002C3589" w:rsidRDefault="00451A2B" w:rsidP="00451A2B">
            <w:pPr>
              <w:spacing w:after="0" w:line="240" w:lineRule="auto"/>
              <w:rPr>
                <w:rFonts w:eastAsia="Times New Roman" w:cstheme="minorHAnsi"/>
                <w:sz w:val="18"/>
                <w:szCs w:val="18"/>
                <w:lang w:val="en-US" w:eastAsia="sv-SE"/>
              </w:rPr>
            </w:pPr>
          </w:p>
        </w:tc>
        <w:tc>
          <w:tcPr>
            <w:tcW w:w="3822" w:type="dxa"/>
            <w:shd w:val="clear" w:color="auto" w:fill="auto"/>
          </w:tcPr>
          <w:p w14:paraId="62F04E22" w14:textId="77777777" w:rsidR="00451A2B" w:rsidRPr="002C3589" w:rsidRDefault="00451A2B" w:rsidP="00451A2B">
            <w:pPr>
              <w:spacing w:after="0" w:line="240" w:lineRule="auto"/>
              <w:rPr>
                <w:rFonts w:cstheme="minorHAnsi"/>
                <w:sz w:val="18"/>
                <w:szCs w:val="18"/>
                <w:lang w:val="en-US"/>
              </w:rPr>
            </w:pPr>
          </w:p>
        </w:tc>
      </w:tr>
      <w:tr w:rsidR="002C3589" w:rsidRPr="002C3589" w14:paraId="558491C7" w14:textId="77777777" w:rsidTr="00D00EEA">
        <w:trPr>
          <w:trHeight w:val="250"/>
        </w:trPr>
        <w:tc>
          <w:tcPr>
            <w:tcW w:w="846" w:type="dxa"/>
            <w:shd w:val="clear" w:color="auto" w:fill="auto"/>
            <w:vAlign w:val="center"/>
          </w:tcPr>
          <w:p w14:paraId="661002BA" w14:textId="5C3A84CD" w:rsidR="00451A2B" w:rsidRPr="002C3589" w:rsidRDefault="00451A2B" w:rsidP="00451A2B">
            <w:pPr>
              <w:spacing w:after="0" w:line="240" w:lineRule="auto"/>
              <w:rPr>
                <w:rFonts w:eastAsia="Times New Roman" w:cstheme="minorHAnsi"/>
                <w:b/>
                <w:bCs/>
                <w:sz w:val="18"/>
                <w:szCs w:val="18"/>
                <w:lang w:val="en-US" w:eastAsia="sv-SE"/>
              </w:rPr>
            </w:pPr>
            <w:r w:rsidRPr="002C3589">
              <w:rPr>
                <w:rFonts w:eastAsia="Times New Roman" w:cstheme="minorHAnsi"/>
                <w:sz w:val="18"/>
                <w:szCs w:val="18"/>
                <w:lang w:val="en-US" w:eastAsia="sv-SE"/>
              </w:rPr>
              <w:t xml:space="preserve">K29.2 </w:t>
            </w:r>
          </w:p>
        </w:tc>
        <w:tc>
          <w:tcPr>
            <w:tcW w:w="3827" w:type="dxa"/>
            <w:shd w:val="clear" w:color="auto" w:fill="auto"/>
            <w:vAlign w:val="center"/>
          </w:tcPr>
          <w:p w14:paraId="0F458FE3" w14:textId="4C058869" w:rsidR="00451A2B" w:rsidRPr="002C3589" w:rsidRDefault="00451A2B" w:rsidP="00451A2B">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Alcoholic gastritis</w:t>
            </w:r>
          </w:p>
        </w:tc>
        <w:tc>
          <w:tcPr>
            <w:tcW w:w="567" w:type="dxa"/>
            <w:shd w:val="clear" w:color="auto" w:fill="auto"/>
            <w:vAlign w:val="center"/>
          </w:tcPr>
          <w:p w14:paraId="7AADA3AB" w14:textId="77777777" w:rsidR="00451A2B" w:rsidRPr="002C3589" w:rsidRDefault="00451A2B" w:rsidP="00451A2B">
            <w:pPr>
              <w:spacing w:after="0" w:line="240" w:lineRule="auto"/>
              <w:rPr>
                <w:rFonts w:eastAsia="Times New Roman" w:cstheme="minorHAnsi"/>
                <w:sz w:val="18"/>
                <w:szCs w:val="18"/>
                <w:lang w:val="en-US" w:eastAsia="sv-SE"/>
              </w:rPr>
            </w:pPr>
          </w:p>
        </w:tc>
        <w:tc>
          <w:tcPr>
            <w:tcW w:w="3822" w:type="dxa"/>
            <w:shd w:val="clear" w:color="auto" w:fill="auto"/>
          </w:tcPr>
          <w:p w14:paraId="726CDDC4" w14:textId="77777777" w:rsidR="00451A2B" w:rsidRPr="002C3589" w:rsidRDefault="00451A2B" w:rsidP="00451A2B">
            <w:pPr>
              <w:spacing w:after="0" w:line="240" w:lineRule="auto"/>
              <w:rPr>
                <w:rFonts w:cstheme="minorHAnsi"/>
                <w:sz w:val="18"/>
                <w:szCs w:val="18"/>
                <w:lang w:val="en-US"/>
              </w:rPr>
            </w:pPr>
          </w:p>
        </w:tc>
      </w:tr>
      <w:tr w:rsidR="002C3589" w:rsidRPr="002C3589" w14:paraId="222A1D41" w14:textId="77777777" w:rsidTr="00D00EEA">
        <w:trPr>
          <w:trHeight w:val="250"/>
        </w:trPr>
        <w:tc>
          <w:tcPr>
            <w:tcW w:w="846" w:type="dxa"/>
            <w:shd w:val="clear" w:color="auto" w:fill="auto"/>
            <w:vAlign w:val="center"/>
          </w:tcPr>
          <w:p w14:paraId="4C7AF312" w14:textId="0B4EF91E" w:rsidR="00451A2B" w:rsidRPr="002C3589" w:rsidRDefault="00451A2B" w:rsidP="00451A2B">
            <w:pPr>
              <w:spacing w:after="0" w:line="240" w:lineRule="auto"/>
              <w:rPr>
                <w:rFonts w:eastAsia="Times New Roman" w:cstheme="minorHAnsi"/>
                <w:b/>
                <w:bCs/>
                <w:sz w:val="18"/>
                <w:szCs w:val="18"/>
                <w:lang w:val="en-US" w:eastAsia="sv-SE"/>
              </w:rPr>
            </w:pPr>
            <w:r w:rsidRPr="002C3589">
              <w:rPr>
                <w:rFonts w:eastAsia="Times New Roman" w:cstheme="minorHAnsi"/>
                <w:sz w:val="18"/>
                <w:szCs w:val="18"/>
                <w:lang w:val="en-US" w:eastAsia="sv-SE"/>
              </w:rPr>
              <w:t xml:space="preserve">K70 </w:t>
            </w:r>
          </w:p>
        </w:tc>
        <w:tc>
          <w:tcPr>
            <w:tcW w:w="3827" w:type="dxa"/>
            <w:shd w:val="clear" w:color="auto" w:fill="auto"/>
            <w:vAlign w:val="center"/>
          </w:tcPr>
          <w:p w14:paraId="23CBE271" w14:textId="6FB7A69F" w:rsidR="00451A2B" w:rsidRPr="002C3589" w:rsidRDefault="00451A2B" w:rsidP="00451A2B">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 xml:space="preserve">Alcoholic liver disease </w:t>
            </w:r>
          </w:p>
        </w:tc>
        <w:tc>
          <w:tcPr>
            <w:tcW w:w="567" w:type="dxa"/>
            <w:shd w:val="clear" w:color="auto" w:fill="auto"/>
            <w:vAlign w:val="center"/>
          </w:tcPr>
          <w:p w14:paraId="5FBAC7EA" w14:textId="77777777" w:rsidR="00451A2B" w:rsidRPr="002C3589" w:rsidRDefault="00451A2B" w:rsidP="00451A2B">
            <w:pPr>
              <w:spacing w:after="0" w:line="240" w:lineRule="auto"/>
              <w:rPr>
                <w:rFonts w:eastAsia="Times New Roman" w:cstheme="minorHAnsi"/>
                <w:sz w:val="18"/>
                <w:szCs w:val="18"/>
                <w:lang w:val="en-US" w:eastAsia="sv-SE"/>
              </w:rPr>
            </w:pPr>
          </w:p>
        </w:tc>
        <w:tc>
          <w:tcPr>
            <w:tcW w:w="3822" w:type="dxa"/>
            <w:shd w:val="clear" w:color="auto" w:fill="auto"/>
          </w:tcPr>
          <w:p w14:paraId="1B94450F" w14:textId="77777777" w:rsidR="00451A2B" w:rsidRPr="002C3589" w:rsidRDefault="00451A2B" w:rsidP="00451A2B">
            <w:pPr>
              <w:spacing w:after="0" w:line="240" w:lineRule="auto"/>
              <w:rPr>
                <w:rFonts w:cstheme="minorHAnsi"/>
                <w:sz w:val="18"/>
                <w:szCs w:val="18"/>
                <w:lang w:val="en-US"/>
              </w:rPr>
            </w:pPr>
          </w:p>
        </w:tc>
      </w:tr>
      <w:tr w:rsidR="002C3589" w:rsidRPr="002C3589" w14:paraId="483DF9CB" w14:textId="77777777" w:rsidTr="00D00EEA">
        <w:trPr>
          <w:trHeight w:val="250"/>
        </w:trPr>
        <w:tc>
          <w:tcPr>
            <w:tcW w:w="846" w:type="dxa"/>
            <w:shd w:val="clear" w:color="auto" w:fill="auto"/>
            <w:vAlign w:val="center"/>
          </w:tcPr>
          <w:p w14:paraId="44B1010F" w14:textId="738020D6" w:rsidR="00451A2B" w:rsidRPr="002C3589" w:rsidRDefault="00451A2B" w:rsidP="00451A2B">
            <w:pPr>
              <w:spacing w:after="0" w:line="240" w:lineRule="auto"/>
              <w:rPr>
                <w:rFonts w:eastAsia="Times New Roman" w:cstheme="minorHAnsi"/>
                <w:b/>
                <w:bCs/>
                <w:sz w:val="18"/>
                <w:szCs w:val="18"/>
                <w:lang w:val="en-US" w:eastAsia="sv-SE"/>
              </w:rPr>
            </w:pPr>
            <w:r w:rsidRPr="002C3589">
              <w:rPr>
                <w:rFonts w:eastAsia="Times New Roman" w:cstheme="minorHAnsi"/>
                <w:sz w:val="18"/>
                <w:szCs w:val="18"/>
                <w:lang w:val="en-US" w:eastAsia="sv-SE"/>
              </w:rPr>
              <w:t xml:space="preserve">K85.2 </w:t>
            </w:r>
          </w:p>
        </w:tc>
        <w:tc>
          <w:tcPr>
            <w:tcW w:w="3827" w:type="dxa"/>
            <w:shd w:val="clear" w:color="auto" w:fill="auto"/>
            <w:vAlign w:val="center"/>
          </w:tcPr>
          <w:p w14:paraId="55826A00" w14:textId="1578B458" w:rsidR="00451A2B" w:rsidRPr="002C3589" w:rsidRDefault="00451A2B" w:rsidP="00451A2B">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Alcohol-induced acute pancreatitis</w:t>
            </w:r>
          </w:p>
        </w:tc>
        <w:tc>
          <w:tcPr>
            <w:tcW w:w="567" w:type="dxa"/>
            <w:shd w:val="clear" w:color="auto" w:fill="auto"/>
            <w:vAlign w:val="center"/>
          </w:tcPr>
          <w:p w14:paraId="07295BC5" w14:textId="77777777" w:rsidR="00451A2B" w:rsidRPr="002C3589" w:rsidRDefault="00451A2B" w:rsidP="00451A2B">
            <w:pPr>
              <w:spacing w:after="0" w:line="240" w:lineRule="auto"/>
              <w:rPr>
                <w:rFonts w:eastAsia="Times New Roman" w:cstheme="minorHAnsi"/>
                <w:sz w:val="18"/>
                <w:szCs w:val="18"/>
                <w:lang w:val="en-US" w:eastAsia="sv-SE"/>
              </w:rPr>
            </w:pPr>
          </w:p>
        </w:tc>
        <w:tc>
          <w:tcPr>
            <w:tcW w:w="3822" w:type="dxa"/>
            <w:shd w:val="clear" w:color="auto" w:fill="auto"/>
          </w:tcPr>
          <w:p w14:paraId="58B238E8" w14:textId="77777777" w:rsidR="00451A2B" w:rsidRPr="002C3589" w:rsidRDefault="00451A2B" w:rsidP="00451A2B">
            <w:pPr>
              <w:spacing w:after="0" w:line="240" w:lineRule="auto"/>
              <w:rPr>
                <w:rFonts w:cstheme="minorHAnsi"/>
                <w:sz w:val="18"/>
                <w:szCs w:val="18"/>
                <w:lang w:val="en-US"/>
              </w:rPr>
            </w:pPr>
          </w:p>
        </w:tc>
      </w:tr>
      <w:tr w:rsidR="002C3589" w:rsidRPr="002C3589" w14:paraId="431C621F" w14:textId="77777777" w:rsidTr="00D00EEA">
        <w:trPr>
          <w:trHeight w:val="250"/>
        </w:trPr>
        <w:tc>
          <w:tcPr>
            <w:tcW w:w="846" w:type="dxa"/>
            <w:shd w:val="clear" w:color="auto" w:fill="auto"/>
            <w:vAlign w:val="center"/>
          </w:tcPr>
          <w:p w14:paraId="0CA4AE9A" w14:textId="52AB5E86" w:rsidR="00451A2B" w:rsidRPr="002C3589" w:rsidRDefault="00451A2B" w:rsidP="00451A2B">
            <w:pPr>
              <w:spacing w:after="0" w:line="240" w:lineRule="auto"/>
              <w:rPr>
                <w:rFonts w:eastAsia="Times New Roman" w:cstheme="minorHAnsi"/>
                <w:b/>
                <w:bCs/>
                <w:sz w:val="18"/>
                <w:szCs w:val="18"/>
                <w:lang w:val="en-US" w:eastAsia="sv-SE"/>
              </w:rPr>
            </w:pPr>
            <w:r w:rsidRPr="002C3589">
              <w:rPr>
                <w:rFonts w:eastAsia="Times New Roman" w:cstheme="minorHAnsi"/>
                <w:sz w:val="18"/>
                <w:szCs w:val="18"/>
                <w:lang w:val="en-US" w:eastAsia="sv-SE"/>
              </w:rPr>
              <w:t xml:space="preserve">K86.0 </w:t>
            </w:r>
          </w:p>
        </w:tc>
        <w:tc>
          <w:tcPr>
            <w:tcW w:w="3827" w:type="dxa"/>
            <w:shd w:val="clear" w:color="auto" w:fill="auto"/>
            <w:vAlign w:val="center"/>
          </w:tcPr>
          <w:p w14:paraId="24CAF2DC" w14:textId="13560A42" w:rsidR="00451A2B" w:rsidRPr="002C3589" w:rsidRDefault="00451A2B" w:rsidP="00451A2B">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Alcohol-induced chronic pancreatitis</w:t>
            </w:r>
          </w:p>
        </w:tc>
        <w:tc>
          <w:tcPr>
            <w:tcW w:w="567" w:type="dxa"/>
            <w:shd w:val="clear" w:color="auto" w:fill="auto"/>
            <w:vAlign w:val="center"/>
          </w:tcPr>
          <w:p w14:paraId="18D39C25" w14:textId="77777777" w:rsidR="00451A2B" w:rsidRPr="002C3589" w:rsidRDefault="00451A2B" w:rsidP="00451A2B">
            <w:pPr>
              <w:spacing w:after="0" w:line="240" w:lineRule="auto"/>
              <w:rPr>
                <w:rFonts w:eastAsia="Times New Roman" w:cstheme="minorHAnsi"/>
                <w:sz w:val="18"/>
                <w:szCs w:val="18"/>
                <w:lang w:val="en-US" w:eastAsia="sv-SE"/>
              </w:rPr>
            </w:pPr>
          </w:p>
        </w:tc>
        <w:tc>
          <w:tcPr>
            <w:tcW w:w="3822" w:type="dxa"/>
            <w:shd w:val="clear" w:color="auto" w:fill="auto"/>
          </w:tcPr>
          <w:p w14:paraId="0919F017" w14:textId="77777777" w:rsidR="00451A2B" w:rsidRPr="002C3589" w:rsidRDefault="00451A2B" w:rsidP="00451A2B">
            <w:pPr>
              <w:spacing w:after="0" w:line="240" w:lineRule="auto"/>
              <w:rPr>
                <w:rFonts w:cstheme="minorHAnsi"/>
                <w:sz w:val="18"/>
                <w:szCs w:val="18"/>
                <w:lang w:val="en-US"/>
              </w:rPr>
            </w:pPr>
          </w:p>
        </w:tc>
      </w:tr>
      <w:tr w:rsidR="002C3589" w:rsidRPr="002C3589" w14:paraId="581E08E4" w14:textId="77777777" w:rsidTr="00D00EEA">
        <w:trPr>
          <w:trHeight w:val="382"/>
        </w:trPr>
        <w:tc>
          <w:tcPr>
            <w:tcW w:w="846" w:type="dxa"/>
            <w:shd w:val="clear" w:color="auto" w:fill="auto"/>
            <w:vAlign w:val="center"/>
          </w:tcPr>
          <w:p w14:paraId="3932F303" w14:textId="66D435B4" w:rsidR="00451A2B" w:rsidRPr="002C3589" w:rsidRDefault="00451A2B" w:rsidP="00451A2B">
            <w:pPr>
              <w:spacing w:after="0" w:line="240" w:lineRule="auto"/>
              <w:rPr>
                <w:rFonts w:eastAsia="Times New Roman" w:cstheme="minorHAnsi"/>
                <w:b/>
                <w:bCs/>
                <w:sz w:val="18"/>
                <w:szCs w:val="18"/>
                <w:lang w:val="en-US" w:eastAsia="sv-SE"/>
              </w:rPr>
            </w:pPr>
            <w:r w:rsidRPr="002C3589">
              <w:rPr>
                <w:rFonts w:eastAsia="Times New Roman" w:cstheme="minorHAnsi"/>
                <w:sz w:val="18"/>
                <w:szCs w:val="18"/>
                <w:lang w:val="en-US" w:eastAsia="sv-SE"/>
              </w:rPr>
              <w:t xml:space="preserve">O35.4 </w:t>
            </w:r>
          </w:p>
        </w:tc>
        <w:tc>
          <w:tcPr>
            <w:tcW w:w="3827" w:type="dxa"/>
            <w:shd w:val="clear" w:color="auto" w:fill="auto"/>
            <w:vAlign w:val="center"/>
          </w:tcPr>
          <w:p w14:paraId="72A1965C" w14:textId="761D2F47" w:rsidR="00451A2B" w:rsidRPr="002C3589" w:rsidRDefault="00451A2B" w:rsidP="00451A2B">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Maternal care for (suspected) damage to fetus from alcohol</w:t>
            </w:r>
          </w:p>
        </w:tc>
        <w:tc>
          <w:tcPr>
            <w:tcW w:w="567" w:type="dxa"/>
            <w:shd w:val="clear" w:color="auto" w:fill="auto"/>
            <w:vAlign w:val="center"/>
          </w:tcPr>
          <w:p w14:paraId="3C124EE5" w14:textId="77777777" w:rsidR="00451A2B" w:rsidRPr="002C3589" w:rsidRDefault="00451A2B" w:rsidP="00451A2B">
            <w:pPr>
              <w:spacing w:after="0" w:line="240" w:lineRule="auto"/>
              <w:rPr>
                <w:rFonts w:eastAsia="Times New Roman" w:cstheme="minorHAnsi"/>
                <w:sz w:val="18"/>
                <w:szCs w:val="18"/>
                <w:lang w:val="en-US" w:eastAsia="sv-SE"/>
              </w:rPr>
            </w:pPr>
          </w:p>
        </w:tc>
        <w:tc>
          <w:tcPr>
            <w:tcW w:w="3822" w:type="dxa"/>
            <w:shd w:val="clear" w:color="auto" w:fill="auto"/>
          </w:tcPr>
          <w:p w14:paraId="25696A41" w14:textId="77777777" w:rsidR="00451A2B" w:rsidRPr="002C3589" w:rsidRDefault="00451A2B" w:rsidP="00451A2B">
            <w:pPr>
              <w:spacing w:after="0" w:line="240" w:lineRule="auto"/>
              <w:rPr>
                <w:rFonts w:cstheme="minorHAnsi"/>
                <w:sz w:val="18"/>
                <w:szCs w:val="18"/>
                <w:lang w:val="en-US"/>
              </w:rPr>
            </w:pPr>
          </w:p>
        </w:tc>
      </w:tr>
      <w:bookmarkEnd w:id="0"/>
      <w:tr w:rsidR="002C3589" w:rsidRPr="002C3589" w14:paraId="3DEB29F2" w14:textId="77777777" w:rsidTr="00D00EEA">
        <w:trPr>
          <w:trHeight w:val="250"/>
        </w:trPr>
        <w:tc>
          <w:tcPr>
            <w:tcW w:w="846" w:type="dxa"/>
            <w:shd w:val="clear" w:color="auto" w:fill="auto"/>
            <w:vAlign w:val="center"/>
          </w:tcPr>
          <w:p w14:paraId="0306A786" w14:textId="1DBBADD1" w:rsidR="00451A2B" w:rsidRPr="002C3589" w:rsidRDefault="00451A2B" w:rsidP="00A07AC6">
            <w:pPr>
              <w:spacing w:after="0" w:line="240" w:lineRule="auto"/>
              <w:rPr>
                <w:rFonts w:eastAsia="Times New Roman" w:cstheme="minorHAnsi"/>
                <w:sz w:val="18"/>
                <w:szCs w:val="18"/>
                <w:lang w:val="en-US" w:eastAsia="sv-SE"/>
              </w:rPr>
            </w:pPr>
            <w:r w:rsidRPr="002C3589">
              <w:rPr>
                <w:rFonts w:eastAsia="Times New Roman" w:cstheme="minorHAnsi"/>
                <w:b/>
                <w:bCs/>
                <w:sz w:val="18"/>
                <w:szCs w:val="18"/>
                <w:lang w:val="en-US" w:eastAsia="sv-SE"/>
              </w:rPr>
              <w:t>ICD-9</w:t>
            </w:r>
          </w:p>
        </w:tc>
        <w:tc>
          <w:tcPr>
            <w:tcW w:w="3827" w:type="dxa"/>
            <w:shd w:val="clear" w:color="auto" w:fill="auto"/>
            <w:vAlign w:val="center"/>
          </w:tcPr>
          <w:p w14:paraId="31556F8F" w14:textId="77777777" w:rsidR="00451A2B" w:rsidRPr="002C3589" w:rsidRDefault="00451A2B" w:rsidP="00A07AC6">
            <w:pPr>
              <w:spacing w:after="0" w:line="240" w:lineRule="auto"/>
              <w:rPr>
                <w:rFonts w:eastAsia="Times New Roman" w:cstheme="minorHAnsi"/>
                <w:sz w:val="18"/>
                <w:szCs w:val="18"/>
                <w:lang w:val="en-US" w:eastAsia="sv-SE"/>
              </w:rPr>
            </w:pPr>
          </w:p>
        </w:tc>
        <w:tc>
          <w:tcPr>
            <w:tcW w:w="567" w:type="dxa"/>
            <w:shd w:val="clear" w:color="auto" w:fill="auto"/>
            <w:vAlign w:val="center"/>
          </w:tcPr>
          <w:p w14:paraId="35A59D6A" w14:textId="77777777" w:rsidR="00451A2B" w:rsidRPr="002C3589" w:rsidRDefault="00451A2B" w:rsidP="00A07AC6">
            <w:pPr>
              <w:spacing w:after="0" w:line="240" w:lineRule="auto"/>
              <w:rPr>
                <w:rFonts w:eastAsia="Times New Roman" w:cstheme="minorHAnsi"/>
                <w:sz w:val="18"/>
                <w:szCs w:val="18"/>
                <w:lang w:val="en-US" w:eastAsia="sv-SE"/>
              </w:rPr>
            </w:pPr>
          </w:p>
        </w:tc>
        <w:tc>
          <w:tcPr>
            <w:tcW w:w="3822" w:type="dxa"/>
            <w:shd w:val="clear" w:color="auto" w:fill="auto"/>
          </w:tcPr>
          <w:p w14:paraId="2D94BB88" w14:textId="77777777" w:rsidR="00451A2B" w:rsidRPr="002C3589" w:rsidRDefault="00451A2B" w:rsidP="00A07AC6">
            <w:pPr>
              <w:spacing w:after="0" w:line="240" w:lineRule="auto"/>
              <w:rPr>
                <w:rFonts w:cstheme="minorHAnsi"/>
                <w:sz w:val="18"/>
                <w:szCs w:val="18"/>
                <w:lang w:val="en-US"/>
              </w:rPr>
            </w:pPr>
          </w:p>
        </w:tc>
      </w:tr>
      <w:tr w:rsidR="002C3589" w:rsidRPr="002C3589" w14:paraId="78A76950" w14:textId="77777777" w:rsidTr="00D00EEA">
        <w:trPr>
          <w:trHeight w:val="250"/>
        </w:trPr>
        <w:tc>
          <w:tcPr>
            <w:tcW w:w="846" w:type="dxa"/>
            <w:shd w:val="clear" w:color="auto" w:fill="auto"/>
            <w:vAlign w:val="center"/>
            <w:hideMark/>
          </w:tcPr>
          <w:p w14:paraId="73EAF30F" w14:textId="77777777" w:rsidR="00A07AC6" w:rsidRPr="002C3589" w:rsidRDefault="00A07AC6" w:rsidP="00A07AC6">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 xml:space="preserve">291A </w:t>
            </w:r>
          </w:p>
        </w:tc>
        <w:tc>
          <w:tcPr>
            <w:tcW w:w="3827" w:type="dxa"/>
            <w:shd w:val="clear" w:color="auto" w:fill="auto"/>
            <w:vAlign w:val="center"/>
            <w:hideMark/>
          </w:tcPr>
          <w:p w14:paraId="49536FCA" w14:textId="2AA00AC3" w:rsidR="00A07AC6" w:rsidRPr="002C3589" w:rsidRDefault="00A07AC6" w:rsidP="00A07AC6">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 xml:space="preserve">Delirium tremens </w:t>
            </w:r>
          </w:p>
        </w:tc>
        <w:tc>
          <w:tcPr>
            <w:tcW w:w="567" w:type="dxa"/>
            <w:shd w:val="clear" w:color="auto" w:fill="auto"/>
            <w:vAlign w:val="center"/>
          </w:tcPr>
          <w:p w14:paraId="4628A58B" w14:textId="6B7260E2" w:rsidR="00A07AC6" w:rsidRPr="002C3589" w:rsidRDefault="001C562F" w:rsidP="00A07AC6">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291.0</w:t>
            </w:r>
          </w:p>
        </w:tc>
        <w:tc>
          <w:tcPr>
            <w:tcW w:w="3822" w:type="dxa"/>
            <w:shd w:val="clear" w:color="auto" w:fill="auto"/>
          </w:tcPr>
          <w:p w14:paraId="177B84EE" w14:textId="07078267" w:rsidR="00A07AC6" w:rsidRPr="002C3589" w:rsidRDefault="00A07AC6" w:rsidP="00A07AC6">
            <w:pPr>
              <w:spacing w:after="0" w:line="240" w:lineRule="auto"/>
              <w:rPr>
                <w:rFonts w:cstheme="minorHAnsi"/>
                <w:sz w:val="18"/>
                <w:szCs w:val="18"/>
                <w:lang w:val="en-US"/>
              </w:rPr>
            </w:pPr>
            <w:r w:rsidRPr="002C3589">
              <w:rPr>
                <w:rFonts w:cstheme="minorHAnsi"/>
                <w:sz w:val="18"/>
                <w:szCs w:val="18"/>
                <w:lang w:val="en-US"/>
              </w:rPr>
              <w:t>Delirium tremens</w:t>
            </w:r>
          </w:p>
        </w:tc>
      </w:tr>
      <w:tr w:rsidR="002C3589" w:rsidRPr="002C3589" w14:paraId="374CD44B" w14:textId="77777777" w:rsidTr="00D00EEA">
        <w:trPr>
          <w:trHeight w:val="220"/>
        </w:trPr>
        <w:tc>
          <w:tcPr>
            <w:tcW w:w="846" w:type="dxa"/>
            <w:shd w:val="clear" w:color="auto" w:fill="auto"/>
            <w:vAlign w:val="center"/>
            <w:hideMark/>
          </w:tcPr>
          <w:p w14:paraId="49800D82" w14:textId="77777777" w:rsidR="00A07AC6" w:rsidRPr="002C3589" w:rsidRDefault="00A07AC6" w:rsidP="00A07AC6">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 xml:space="preserve">291B </w:t>
            </w:r>
          </w:p>
        </w:tc>
        <w:tc>
          <w:tcPr>
            <w:tcW w:w="3827" w:type="dxa"/>
            <w:shd w:val="clear" w:color="auto" w:fill="auto"/>
            <w:vAlign w:val="center"/>
            <w:hideMark/>
          </w:tcPr>
          <w:p w14:paraId="1A47C872" w14:textId="7E48541A" w:rsidR="00A07AC6" w:rsidRPr="002C3589" w:rsidRDefault="00A07AC6" w:rsidP="00A07AC6">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 xml:space="preserve">Korsakovs psykos, alkoholbetingad </w:t>
            </w:r>
          </w:p>
        </w:tc>
        <w:tc>
          <w:tcPr>
            <w:tcW w:w="567" w:type="dxa"/>
            <w:shd w:val="clear" w:color="auto" w:fill="auto"/>
            <w:vAlign w:val="center"/>
          </w:tcPr>
          <w:p w14:paraId="17721F42" w14:textId="46767647" w:rsidR="00A07AC6" w:rsidRPr="002C3589" w:rsidRDefault="00A5226C" w:rsidP="00A07AC6">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291.1</w:t>
            </w:r>
          </w:p>
        </w:tc>
        <w:tc>
          <w:tcPr>
            <w:tcW w:w="3822" w:type="dxa"/>
            <w:shd w:val="clear" w:color="auto" w:fill="auto"/>
          </w:tcPr>
          <w:p w14:paraId="50932059" w14:textId="178FE593" w:rsidR="00A07AC6" w:rsidRPr="002C3589" w:rsidRDefault="00A07AC6" w:rsidP="00A07AC6">
            <w:pPr>
              <w:spacing w:after="0" w:line="240" w:lineRule="auto"/>
              <w:rPr>
                <w:rFonts w:cstheme="minorHAnsi"/>
                <w:sz w:val="18"/>
                <w:szCs w:val="18"/>
                <w:lang w:val="en-US"/>
              </w:rPr>
            </w:pPr>
            <w:r w:rsidRPr="002C3589">
              <w:rPr>
                <w:rFonts w:cstheme="minorHAnsi"/>
                <w:sz w:val="18"/>
                <w:szCs w:val="18"/>
                <w:lang w:val="en-US"/>
              </w:rPr>
              <w:t>Korsakov’s psychosis, alcoholic</w:t>
            </w:r>
          </w:p>
        </w:tc>
      </w:tr>
      <w:tr w:rsidR="002C3589" w:rsidRPr="002C3589" w14:paraId="46F8E79D" w14:textId="77777777" w:rsidTr="00D00EEA">
        <w:trPr>
          <w:trHeight w:val="260"/>
        </w:trPr>
        <w:tc>
          <w:tcPr>
            <w:tcW w:w="846" w:type="dxa"/>
            <w:shd w:val="clear" w:color="auto" w:fill="auto"/>
            <w:vAlign w:val="center"/>
            <w:hideMark/>
          </w:tcPr>
          <w:p w14:paraId="1979128C" w14:textId="77777777" w:rsidR="00A07AC6" w:rsidRPr="002C3589" w:rsidRDefault="00A07AC6" w:rsidP="00A07AC6">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 xml:space="preserve">291C </w:t>
            </w:r>
          </w:p>
        </w:tc>
        <w:tc>
          <w:tcPr>
            <w:tcW w:w="3827" w:type="dxa"/>
            <w:shd w:val="clear" w:color="auto" w:fill="auto"/>
            <w:vAlign w:val="center"/>
            <w:hideMark/>
          </w:tcPr>
          <w:p w14:paraId="45C2A66E" w14:textId="78E6258E" w:rsidR="00A07AC6" w:rsidRPr="002C3589" w:rsidRDefault="00A07AC6" w:rsidP="00A07AC6">
            <w:pPr>
              <w:spacing w:after="0" w:line="240" w:lineRule="auto"/>
              <w:rPr>
                <w:rFonts w:eastAsia="Times New Roman" w:cstheme="minorHAnsi"/>
                <w:sz w:val="18"/>
                <w:szCs w:val="18"/>
                <w:lang w:eastAsia="sv-SE"/>
              </w:rPr>
            </w:pPr>
            <w:r w:rsidRPr="002C3589">
              <w:rPr>
                <w:rFonts w:eastAsia="Times New Roman" w:cstheme="minorHAnsi"/>
                <w:sz w:val="18"/>
                <w:szCs w:val="18"/>
                <w:lang w:eastAsia="sv-SE"/>
              </w:rPr>
              <w:t>Alkoholbetingad demens annan än 291A-B</w:t>
            </w:r>
          </w:p>
        </w:tc>
        <w:tc>
          <w:tcPr>
            <w:tcW w:w="567" w:type="dxa"/>
            <w:shd w:val="clear" w:color="auto" w:fill="auto"/>
            <w:vAlign w:val="center"/>
          </w:tcPr>
          <w:p w14:paraId="1E47461C" w14:textId="38E73DCD" w:rsidR="00A07AC6" w:rsidRPr="002C3589" w:rsidRDefault="00A5226C" w:rsidP="00A07AC6">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291.2</w:t>
            </w:r>
          </w:p>
        </w:tc>
        <w:tc>
          <w:tcPr>
            <w:tcW w:w="3822" w:type="dxa"/>
            <w:shd w:val="clear" w:color="auto" w:fill="auto"/>
          </w:tcPr>
          <w:p w14:paraId="54C93B68" w14:textId="0666F70C" w:rsidR="00A07AC6" w:rsidRPr="002C3589" w:rsidRDefault="00A07AC6" w:rsidP="00A07AC6">
            <w:pPr>
              <w:spacing w:after="0" w:line="240" w:lineRule="auto"/>
              <w:rPr>
                <w:rFonts w:cstheme="minorHAnsi"/>
                <w:sz w:val="18"/>
                <w:szCs w:val="18"/>
                <w:lang w:val="en-US"/>
              </w:rPr>
            </w:pPr>
            <w:r w:rsidRPr="002C3589">
              <w:rPr>
                <w:rFonts w:cstheme="minorHAnsi"/>
                <w:sz w:val="18"/>
                <w:szCs w:val="18"/>
                <w:lang w:val="en-US"/>
              </w:rPr>
              <w:t>Other alcoholic dementia</w:t>
            </w:r>
          </w:p>
        </w:tc>
      </w:tr>
      <w:tr w:rsidR="002C3589" w:rsidRPr="002C3589" w14:paraId="23C8650A" w14:textId="77777777" w:rsidTr="00D00EEA">
        <w:trPr>
          <w:trHeight w:val="240"/>
        </w:trPr>
        <w:tc>
          <w:tcPr>
            <w:tcW w:w="846" w:type="dxa"/>
            <w:shd w:val="clear" w:color="auto" w:fill="auto"/>
            <w:vAlign w:val="center"/>
            <w:hideMark/>
          </w:tcPr>
          <w:p w14:paraId="55DA3BEA" w14:textId="77777777" w:rsidR="00A07AC6" w:rsidRPr="002C3589" w:rsidRDefault="00A07AC6" w:rsidP="00A07AC6">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 xml:space="preserve">291D </w:t>
            </w:r>
          </w:p>
        </w:tc>
        <w:tc>
          <w:tcPr>
            <w:tcW w:w="3827" w:type="dxa"/>
            <w:shd w:val="clear" w:color="auto" w:fill="auto"/>
            <w:vAlign w:val="center"/>
            <w:hideMark/>
          </w:tcPr>
          <w:p w14:paraId="4594CDCB" w14:textId="654F9F85" w:rsidR="00A07AC6" w:rsidRPr="002C3589" w:rsidRDefault="00A07AC6" w:rsidP="00A07AC6">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Alkoholhallucinos</w:t>
            </w:r>
          </w:p>
        </w:tc>
        <w:tc>
          <w:tcPr>
            <w:tcW w:w="567" w:type="dxa"/>
            <w:shd w:val="clear" w:color="auto" w:fill="auto"/>
            <w:vAlign w:val="center"/>
          </w:tcPr>
          <w:p w14:paraId="45D3527A" w14:textId="1108496A" w:rsidR="00A07AC6" w:rsidRPr="002C3589" w:rsidRDefault="00A5226C" w:rsidP="00A07AC6">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291.3</w:t>
            </w:r>
          </w:p>
        </w:tc>
        <w:tc>
          <w:tcPr>
            <w:tcW w:w="3822" w:type="dxa"/>
            <w:shd w:val="clear" w:color="auto" w:fill="auto"/>
          </w:tcPr>
          <w:p w14:paraId="30395D98" w14:textId="6225178E" w:rsidR="00A07AC6" w:rsidRPr="002C3589" w:rsidRDefault="00C066AB" w:rsidP="00A07AC6">
            <w:pPr>
              <w:spacing w:after="0" w:line="240" w:lineRule="auto"/>
              <w:rPr>
                <w:rFonts w:cstheme="minorHAnsi"/>
                <w:sz w:val="18"/>
                <w:szCs w:val="18"/>
                <w:lang w:val="en-US"/>
              </w:rPr>
            </w:pPr>
            <w:r w:rsidRPr="002C3589">
              <w:rPr>
                <w:rFonts w:cstheme="minorHAnsi"/>
                <w:sz w:val="18"/>
                <w:szCs w:val="18"/>
                <w:lang w:val="en-US"/>
              </w:rPr>
              <w:t>A</w:t>
            </w:r>
            <w:r w:rsidR="00A07AC6" w:rsidRPr="002C3589">
              <w:rPr>
                <w:rFonts w:cstheme="minorHAnsi"/>
                <w:sz w:val="18"/>
                <w:szCs w:val="18"/>
                <w:lang w:val="en-US"/>
              </w:rPr>
              <w:t>lcoholic hallucinosis</w:t>
            </w:r>
          </w:p>
        </w:tc>
      </w:tr>
      <w:tr w:rsidR="002C3589" w:rsidRPr="002C3589" w14:paraId="5D57084E" w14:textId="77777777" w:rsidTr="00D00EEA">
        <w:trPr>
          <w:trHeight w:val="240"/>
        </w:trPr>
        <w:tc>
          <w:tcPr>
            <w:tcW w:w="846" w:type="dxa"/>
            <w:shd w:val="clear" w:color="auto" w:fill="auto"/>
            <w:vAlign w:val="center"/>
            <w:hideMark/>
          </w:tcPr>
          <w:p w14:paraId="59D8FBC9" w14:textId="77777777" w:rsidR="00A07AC6" w:rsidRPr="002C3589" w:rsidRDefault="00A07AC6" w:rsidP="00A07AC6">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 xml:space="preserve">291E </w:t>
            </w:r>
          </w:p>
        </w:tc>
        <w:tc>
          <w:tcPr>
            <w:tcW w:w="3827" w:type="dxa"/>
            <w:shd w:val="clear" w:color="auto" w:fill="auto"/>
            <w:vAlign w:val="center"/>
            <w:hideMark/>
          </w:tcPr>
          <w:p w14:paraId="7A0ECD2D" w14:textId="598D8AE3" w:rsidR="00A07AC6" w:rsidRPr="002C3589" w:rsidRDefault="00A07AC6" w:rsidP="00A07AC6">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Patologiskt alkoholrus</w:t>
            </w:r>
          </w:p>
        </w:tc>
        <w:tc>
          <w:tcPr>
            <w:tcW w:w="567" w:type="dxa"/>
            <w:shd w:val="clear" w:color="auto" w:fill="auto"/>
            <w:vAlign w:val="center"/>
          </w:tcPr>
          <w:p w14:paraId="73C80846" w14:textId="59E80D3E" w:rsidR="00A07AC6" w:rsidRPr="002C3589" w:rsidRDefault="00A5226C" w:rsidP="00A07AC6">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291.4</w:t>
            </w:r>
          </w:p>
        </w:tc>
        <w:tc>
          <w:tcPr>
            <w:tcW w:w="3822" w:type="dxa"/>
            <w:shd w:val="clear" w:color="auto" w:fill="auto"/>
          </w:tcPr>
          <w:p w14:paraId="74402EF9" w14:textId="69A37F3E" w:rsidR="00A07AC6" w:rsidRPr="002C3589" w:rsidRDefault="00A07AC6" w:rsidP="00A07AC6">
            <w:pPr>
              <w:spacing w:after="0" w:line="240" w:lineRule="auto"/>
              <w:rPr>
                <w:rFonts w:cstheme="minorHAnsi"/>
                <w:sz w:val="18"/>
                <w:szCs w:val="18"/>
                <w:lang w:val="en-US"/>
              </w:rPr>
            </w:pPr>
            <w:r w:rsidRPr="002C3589">
              <w:rPr>
                <w:rFonts w:cstheme="minorHAnsi"/>
                <w:sz w:val="18"/>
                <w:szCs w:val="18"/>
                <w:lang w:val="en-US"/>
              </w:rPr>
              <w:t>Pathological drunkenness</w:t>
            </w:r>
          </w:p>
        </w:tc>
      </w:tr>
      <w:tr w:rsidR="002C3589" w:rsidRPr="002C3589" w14:paraId="4634B341" w14:textId="77777777" w:rsidTr="00D00EEA">
        <w:trPr>
          <w:trHeight w:val="260"/>
        </w:trPr>
        <w:tc>
          <w:tcPr>
            <w:tcW w:w="846" w:type="dxa"/>
            <w:shd w:val="clear" w:color="auto" w:fill="auto"/>
            <w:vAlign w:val="center"/>
            <w:hideMark/>
          </w:tcPr>
          <w:p w14:paraId="6EE6904B" w14:textId="77777777" w:rsidR="00A07AC6" w:rsidRPr="002C3589" w:rsidRDefault="00A07AC6" w:rsidP="00A07AC6">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 xml:space="preserve">291F </w:t>
            </w:r>
          </w:p>
        </w:tc>
        <w:tc>
          <w:tcPr>
            <w:tcW w:w="3827" w:type="dxa"/>
            <w:shd w:val="clear" w:color="auto" w:fill="auto"/>
            <w:vAlign w:val="center"/>
            <w:hideMark/>
          </w:tcPr>
          <w:p w14:paraId="510F9E33" w14:textId="608C13E1" w:rsidR="00A07AC6" w:rsidRPr="002C3589" w:rsidRDefault="00A07AC6" w:rsidP="00A07AC6">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Patologisk svartsjuka [alkohol relaterat]</w:t>
            </w:r>
          </w:p>
        </w:tc>
        <w:tc>
          <w:tcPr>
            <w:tcW w:w="567" w:type="dxa"/>
            <w:shd w:val="clear" w:color="auto" w:fill="auto"/>
            <w:vAlign w:val="center"/>
          </w:tcPr>
          <w:p w14:paraId="0B4F0D86" w14:textId="22765283" w:rsidR="00A07AC6" w:rsidRPr="002C3589" w:rsidRDefault="00A5226C" w:rsidP="00A07AC6">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291.5</w:t>
            </w:r>
          </w:p>
        </w:tc>
        <w:tc>
          <w:tcPr>
            <w:tcW w:w="3822" w:type="dxa"/>
            <w:shd w:val="clear" w:color="auto" w:fill="auto"/>
          </w:tcPr>
          <w:p w14:paraId="1E3A8608" w14:textId="69D64218" w:rsidR="00A07AC6" w:rsidRPr="002C3589" w:rsidRDefault="00A07AC6" w:rsidP="00A07AC6">
            <w:pPr>
              <w:spacing w:after="0" w:line="240" w:lineRule="auto"/>
              <w:rPr>
                <w:rFonts w:cstheme="minorHAnsi"/>
                <w:sz w:val="18"/>
                <w:szCs w:val="18"/>
                <w:lang w:val="en-US"/>
              </w:rPr>
            </w:pPr>
            <w:r w:rsidRPr="002C3589">
              <w:rPr>
                <w:rFonts w:cstheme="minorHAnsi"/>
                <w:sz w:val="18"/>
                <w:szCs w:val="18"/>
                <w:lang w:val="en-US"/>
              </w:rPr>
              <w:t>Alcoholic jealousy</w:t>
            </w:r>
            <w:r w:rsidR="00C066AB" w:rsidRPr="002C3589">
              <w:rPr>
                <w:rFonts w:cstheme="minorHAnsi"/>
                <w:sz w:val="18"/>
                <w:szCs w:val="18"/>
                <w:lang w:val="en-US"/>
              </w:rPr>
              <w:t xml:space="preserve"> (OR Pathological alcohol-related jealousy)</w:t>
            </w:r>
          </w:p>
        </w:tc>
      </w:tr>
      <w:tr w:rsidR="002C3589" w:rsidRPr="002C3589" w14:paraId="7CB7C520" w14:textId="77777777" w:rsidTr="00D00EEA">
        <w:trPr>
          <w:trHeight w:val="220"/>
        </w:trPr>
        <w:tc>
          <w:tcPr>
            <w:tcW w:w="846" w:type="dxa"/>
            <w:shd w:val="clear" w:color="auto" w:fill="auto"/>
            <w:vAlign w:val="center"/>
            <w:hideMark/>
          </w:tcPr>
          <w:p w14:paraId="6ECD8FFD" w14:textId="77777777" w:rsidR="00A07AC6" w:rsidRPr="002C3589" w:rsidRDefault="00A07AC6" w:rsidP="00A07AC6">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 xml:space="preserve">291W </w:t>
            </w:r>
          </w:p>
        </w:tc>
        <w:tc>
          <w:tcPr>
            <w:tcW w:w="3827" w:type="dxa"/>
            <w:shd w:val="clear" w:color="auto" w:fill="auto"/>
            <w:vAlign w:val="center"/>
            <w:hideMark/>
          </w:tcPr>
          <w:p w14:paraId="5D265497" w14:textId="2E73A7E8" w:rsidR="00A07AC6" w:rsidRPr="002C3589" w:rsidRDefault="00A07AC6" w:rsidP="00A07AC6">
            <w:pPr>
              <w:spacing w:after="0" w:line="240" w:lineRule="auto"/>
              <w:rPr>
                <w:rFonts w:eastAsia="Times New Roman" w:cstheme="minorHAnsi"/>
                <w:sz w:val="18"/>
                <w:szCs w:val="18"/>
                <w:lang w:eastAsia="sv-SE"/>
              </w:rPr>
            </w:pPr>
            <w:r w:rsidRPr="002C3589">
              <w:rPr>
                <w:rFonts w:eastAsia="Times New Roman" w:cstheme="minorHAnsi"/>
                <w:sz w:val="18"/>
                <w:szCs w:val="18"/>
                <w:lang w:eastAsia="sv-SE"/>
              </w:rPr>
              <w:t>Specificerad alkoholpsykos annan än 291A-F</w:t>
            </w:r>
          </w:p>
        </w:tc>
        <w:tc>
          <w:tcPr>
            <w:tcW w:w="567" w:type="dxa"/>
            <w:shd w:val="clear" w:color="auto" w:fill="auto"/>
            <w:vAlign w:val="center"/>
          </w:tcPr>
          <w:p w14:paraId="4171A43A" w14:textId="4C2D6E82" w:rsidR="00A07AC6" w:rsidRPr="002C3589" w:rsidRDefault="00A5226C" w:rsidP="00A07AC6">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291.8</w:t>
            </w:r>
          </w:p>
        </w:tc>
        <w:tc>
          <w:tcPr>
            <w:tcW w:w="3822" w:type="dxa"/>
            <w:shd w:val="clear" w:color="auto" w:fill="auto"/>
          </w:tcPr>
          <w:p w14:paraId="5F19D2C5" w14:textId="237FC25F" w:rsidR="00A07AC6" w:rsidRPr="002C3589" w:rsidRDefault="00A07AC6" w:rsidP="00A07AC6">
            <w:pPr>
              <w:spacing w:after="0" w:line="240" w:lineRule="auto"/>
              <w:rPr>
                <w:rFonts w:cstheme="minorHAnsi"/>
                <w:sz w:val="18"/>
                <w:szCs w:val="18"/>
                <w:lang w:val="en-US"/>
              </w:rPr>
            </w:pPr>
            <w:r w:rsidRPr="002C3589">
              <w:rPr>
                <w:rFonts w:cstheme="minorHAnsi"/>
                <w:sz w:val="18"/>
                <w:szCs w:val="18"/>
                <w:lang w:val="en-US"/>
              </w:rPr>
              <w:t>Other alcoholic psychosis</w:t>
            </w:r>
          </w:p>
        </w:tc>
      </w:tr>
      <w:tr w:rsidR="002C3589" w:rsidRPr="002C3589" w14:paraId="0720B5A9" w14:textId="77777777" w:rsidTr="00D00EEA">
        <w:trPr>
          <w:trHeight w:val="210"/>
        </w:trPr>
        <w:tc>
          <w:tcPr>
            <w:tcW w:w="846" w:type="dxa"/>
            <w:shd w:val="clear" w:color="auto" w:fill="auto"/>
            <w:vAlign w:val="center"/>
            <w:hideMark/>
          </w:tcPr>
          <w:p w14:paraId="31125C9B" w14:textId="77777777" w:rsidR="00A07AC6" w:rsidRPr="002C3589" w:rsidRDefault="00A07AC6" w:rsidP="00A07AC6">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 xml:space="preserve">291X </w:t>
            </w:r>
          </w:p>
        </w:tc>
        <w:tc>
          <w:tcPr>
            <w:tcW w:w="3827" w:type="dxa"/>
            <w:shd w:val="clear" w:color="auto" w:fill="auto"/>
            <w:vAlign w:val="center"/>
            <w:hideMark/>
          </w:tcPr>
          <w:p w14:paraId="32D7ECB6" w14:textId="4B35CD5E" w:rsidR="00A07AC6" w:rsidRPr="002C3589" w:rsidRDefault="00A07AC6" w:rsidP="00A07AC6">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Alkoholpsykoser, ospecificerad</w:t>
            </w:r>
          </w:p>
        </w:tc>
        <w:tc>
          <w:tcPr>
            <w:tcW w:w="567" w:type="dxa"/>
            <w:shd w:val="clear" w:color="auto" w:fill="auto"/>
            <w:vAlign w:val="center"/>
          </w:tcPr>
          <w:p w14:paraId="4E7360AD" w14:textId="28C6659A" w:rsidR="00A07AC6" w:rsidRPr="002C3589" w:rsidRDefault="00A5226C" w:rsidP="00A07AC6">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291.9</w:t>
            </w:r>
          </w:p>
        </w:tc>
        <w:tc>
          <w:tcPr>
            <w:tcW w:w="3822" w:type="dxa"/>
            <w:shd w:val="clear" w:color="auto" w:fill="auto"/>
          </w:tcPr>
          <w:p w14:paraId="28776314" w14:textId="7750815D" w:rsidR="00A07AC6" w:rsidRPr="002C3589" w:rsidRDefault="00A07AC6" w:rsidP="00A07AC6">
            <w:pPr>
              <w:spacing w:after="0" w:line="240" w:lineRule="auto"/>
              <w:rPr>
                <w:rFonts w:cstheme="minorHAnsi"/>
                <w:sz w:val="18"/>
                <w:szCs w:val="18"/>
                <w:lang w:val="en-US"/>
              </w:rPr>
            </w:pPr>
            <w:r w:rsidRPr="002C3589">
              <w:rPr>
                <w:rFonts w:cstheme="minorHAnsi"/>
                <w:sz w:val="18"/>
                <w:szCs w:val="18"/>
                <w:lang w:val="en-US"/>
              </w:rPr>
              <w:t>Alcoholic psychoses, unspecified</w:t>
            </w:r>
          </w:p>
        </w:tc>
      </w:tr>
      <w:tr w:rsidR="002C3589" w:rsidRPr="002C3589" w14:paraId="5A6CCC8D" w14:textId="77777777" w:rsidTr="00D00EEA">
        <w:trPr>
          <w:trHeight w:val="240"/>
        </w:trPr>
        <w:tc>
          <w:tcPr>
            <w:tcW w:w="846" w:type="dxa"/>
            <w:shd w:val="clear" w:color="auto" w:fill="auto"/>
            <w:vAlign w:val="center"/>
            <w:hideMark/>
          </w:tcPr>
          <w:p w14:paraId="0CE5BB23" w14:textId="77777777" w:rsidR="00A07AC6" w:rsidRPr="002C3589" w:rsidRDefault="00A07AC6" w:rsidP="00A07AC6">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 xml:space="preserve">305A </w:t>
            </w:r>
          </w:p>
        </w:tc>
        <w:tc>
          <w:tcPr>
            <w:tcW w:w="3827" w:type="dxa"/>
            <w:shd w:val="clear" w:color="auto" w:fill="auto"/>
            <w:vAlign w:val="center"/>
            <w:hideMark/>
          </w:tcPr>
          <w:p w14:paraId="2DB98633" w14:textId="7A2A6D78" w:rsidR="00A07AC6" w:rsidRPr="002C3589" w:rsidRDefault="00A07AC6" w:rsidP="00A07AC6">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Alkoholmissbruk</w:t>
            </w:r>
          </w:p>
        </w:tc>
        <w:tc>
          <w:tcPr>
            <w:tcW w:w="567" w:type="dxa"/>
            <w:shd w:val="clear" w:color="auto" w:fill="auto"/>
            <w:vAlign w:val="center"/>
          </w:tcPr>
          <w:p w14:paraId="10D0232F" w14:textId="5ECBA050" w:rsidR="00A07AC6" w:rsidRPr="002C3589" w:rsidRDefault="00A5226C" w:rsidP="00A07AC6">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305.0</w:t>
            </w:r>
          </w:p>
        </w:tc>
        <w:tc>
          <w:tcPr>
            <w:tcW w:w="3822" w:type="dxa"/>
            <w:shd w:val="clear" w:color="auto" w:fill="auto"/>
          </w:tcPr>
          <w:p w14:paraId="6448DDAB" w14:textId="667FB83B" w:rsidR="00A07AC6" w:rsidRPr="002C3589" w:rsidRDefault="00A07AC6" w:rsidP="00A07AC6">
            <w:pPr>
              <w:spacing w:after="0" w:line="240" w:lineRule="auto"/>
              <w:rPr>
                <w:rFonts w:cstheme="minorHAnsi"/>
                <w:sz w:val="18"/>
                <w:szCs w:val="18"/>
                <w:lang w:val="en-US"/>
              </w:rPr>
            </w:pPr>
            <w:r w:rsidRPr="002C3589">
              <w:rPr>
                <w:rFonts w:cstheme="minorHAnsi"/>
                <w:sz w:val="18"/>
                <w:szCs w:val="18"/>
                <w:lang w:val="en-US"/>
              </w:rPr>
              <w:t>Nondependent abuse of alcohol</w:t>
            </w:r>
          </w:p>
        </w:tc>
      </w:tr>
      <w:tr w:rsidR="002C3589" w:rsidRPr="002C3589" w14:paraId="7187545B" w14:textId="77777777" w:rsidTr="00D00EEA">
        <w:trPr>
          <w:trHeight w:val="220"/>
        </w:trPr>
        <w:tc>
          <w:tcPr>
            <w:tcW w:w="846" w:type="dxa"/>
            <w:shd w:val="clear" w:color="auto" w:fill="auto"/>
            <w:vAlign w:val="center"/>
            <w:hideMark/>
          </w:tcPr>
          <w:p w14:paraId="1AF0187D" w14:textId="77777777" w:rsidR="00A07AC6" w:rsidRPr="002C3589" w:rsidRDefault="00A07AC6" w:rsidP="00A07AC6">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 xml:space="preserve">303X </w:t>
            </w:r>
          </w:p>
        </w:tc>
        <w:tc>
          <w:tcPr>
            <w:tcW w:w="3827" w:type="dxa"/>
            <w:shd w:val="clear" w:color="auto" w:fill="auto"/>
            <w:vAlign w:val="center"/>
            <w:hideMark/>
          </w:tcPr>
          <w:p w14:paraId="45AB4F3E" w14:textId="0393FDFD" w:rsidR="00A07AC6" w:rsidRPr="002C3589" w:rsidRDefault="00A07AC6" w:rsidP="00A07AC6">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Alkoholberoende</w:t>
            </w:r>
          </w:p>
        </w:tc>
        <w:tc>
          <w:tcPr>
            <w:tcW w:w="567" w:type="dxa"/>
            <w:shd w:val="clear" w:color="auto" w:fill="auto"/>
            <w:vAlign w:val="center"/>
          </w:tcPr>
          <w:p w14:paraId="09E3107B" w14:textId="0193F16A" w:rsidR="00A07AC6" w:rsidRPr="002C3589" w:rsidRDefault="00A5226C" w:rsidP="00A07AC6">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303</w:t>
            </w:r>
          </w:p>
        </w:tc>
        <w:tc>
          <w:tcPr>
            <w:tcW w:w="3822" w:type="dxa"/>
            <w:shd w:val="clear" w:color="auto" w:fill="auto"/>
          </w:tcPr>
          <w:p w14:paraId="07E83008" w14:textId="4CCB9B8E" w:rsidR="00A07AC6" w:rsidRPr="002C3589" w:rsidRDefault="00A07AC6" w:rsidP="00A07AC6">
            <w:pPr>
              <w:spacing w:after="0" w:line="240" w:lineRule="auto"/>
              <w:rPr>
                <w:rFonts w:cstheme="minorHAnsi"/>
                <w:sz w:val="18"/>
                <w:szCs w:val="18"/>
                <w:lang w:val="en-US"/>
              </w:rPr>
            </w:pPr>
            <w:r w:rsidRPr="002C3589">
              <w:rPr>
                <w:rFonts w:cstheme="minorHAnsi"/>
                <w:sz w:val="18"/>
                <w:szCs w:val="18"/>
                <w:lang w:val="en-US"/>
              </w:rPr>
              <w:t>Alcohol dependence syndrome</w:t>
            </w:r>
          </w:p>
        </w:tc>
      </w:tr>
      <w:tr w:rsidR="002C3589" w:rsidRPr="002C3589" w14:paraId="3B0AE5FC" w14:textId="77777777" w:rsidTr="00D00EEA">
        <w:trPr>
          <w:trHeight w:val="250"/>
        </w:trPr>
        <w:tc>
          <w:tcPr>
            <w:tcW w:w="846" w:type="dxa"/>
            <w:shd w:val="clear" w:color="auto" w:fill="auto"/>
            <w:vAlign w:val="center"/>
            <w:hideMark/>
          </w:tcPr>
          <w:p w14:paraId="6FBC22C3" w14:textId="77777777" w:rsidR="00A07AC6" w:rsidRPr="002C3589" w:rsidRDefault="00A07AC6" w:rsidP="00A07AC6">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 xml:space="preserve">357F </w:t>
            </w:r>
          </w:p>
        </w:tc>
        <w:tc>
          <w:tcPr>
            <w:tcW w:w="3827" w:type="dxa"/>
            <w:shd w:val="clear" w:color="auto" w:fill="auto"/>
            <w:vAlign w:val="center"/>
            <w:hideMark/>
          </w:tcPr>
          <w:p w14:paraId="327324BD" w14:textId="33D525DD" w:rsidR="00A07AC6" w:rsidRPr="002C3589" w:rsidRDefault="00A07AC6" w:rsidP="00A07AC6">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Alkoholpolyneuropati</w:t>
            </w:r>
          </w:p>
        </w:tc>
        <w:tc>
          <w:tcPr>
            <w:tcW w:w="567" w:type="dxa"/>
            <w:shd w:val="clear" w:color="auto" w:fill="auto"/>
            <w:vAlign w:val="center"/>
          </w:tcPr>
          <w:p w14:paraId="1E20391F" w14:textId="7259788A" w:rsidR="00A07AC6" w:rsidRPr="002C3589" w:rsidRDefault="00A5226C" w:rsidP="00A07AC6">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357.5</w:t>
            </w:r>
          </w:p>
        </w:tc>
        <w:tc>
          <w:tcPr>
            <w:tcW w:w="3822" w:type="dxa"/>
            <w:shd w:val="clear" w:color="auto" w:fill="auto"/>
          </w:tcPr>
          <w:p w14:paraId="1F8E8ED9" w14:textId="3A1B748C" w:rsidR="00A07AC6" w:rsidRPr="002C3589" w:rsidRDefault="00A07AC6" w:rsidP="00A07AC6">
            <w:pPr>
              <w:spacing w:after="0" w:line="240" w:lineRule="auto"/>
              <w:rPr>
                <w:rFonts w:cstheme="minorHAnsi"/>
                <w:sz w:val="18"/>
                <w:szCs w:val="18"/>
                <w:lang w:val="en-US"/>
              </w:rPr>
            </w:pPr>
            <w:r w:rsidRPr="002C3589">
              <w:rPr>
                <w:rFonts w:cstheme="minorHAnsi"/>
                <w:sz w:val="18"/>
                <w:szCs w:val="18"/>
                <w:lang w:val="en-US"/>
              </w:rPr>
              <w:t>Alcoholic polyneuropathy</w:t>
            </w:r>
          </w:p>
        </w:tc>
      </w:tr>
      <w:tr w:rsidR="002C3589" w:rsidRPr="002C3589" w14:paraId="3FE0FB38" w14:textId="77777777" w:rsidTr="00D00EEA">
        <w:trPr>
          <w:trHeight w:val="240"/>
        </w:trPr>
        <w:tc>
          <w:tcPr>
            <w:tcW w:w="846" w:type="dxa"/>
            <w:shd w:val="clear" w:color="auto" w:fill="auto"/>
            <w:vAlign w:val="center"/>
            <w:hideMark/>
          </w:tcPr>
          <w:p w14:paraId="2C25D581" w14:textId="77777777" w:rsidR="00A07AC6" w:rsidRPr="002C3589" w:rsidRDefault="00A07AC6" w:rsidP="00A07AC6">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 xml:space="preserve">425F </w:t>
            </w:r>
          </w:p>
        </w:tc>
        <w:tc>
          <w:tcPr>
            <w:tcW w:w="3827" w:type="dxa"/>
            <w:shd w:val="clear" w:color="auto" w:fill="auto"/>
            <w:vAlign w:val="center"/>
            <w:hideMark/>
          </w:tcPr>
          <w:p w14:paraId="237123F0" w14:textId="2B55E1F5" w:rsidR="00A07AC6" w:rsidRPr="002C3589" w:rsidRDefault="00A07AC6" w:rsidP="00A07AC6">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Alkoholkardiomyopati</w:t>
            </w:r>
          </w:p>
        </w:tc>
        <w:tc>
          <w:tcPr>
            <w:tcW w:w="567" w:type="dxa"/>
            <w:shd w:val="clear" w:color="auto" w:fill="auto"/>
            <w:vAlign w:val="center"/>
          </w:tcPr>
          <w:p w14:paraId="670F0E60" w14:textId="1A117F5A" w:rsidR="00A07AC6" w:rsidRPr="002C3589" w:rsidRDefault="00A5226C" w:rsidP="00A07AC6">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475.8</w:t>
            </w:r>
          </w:p>
        </w:tc>
        <w:tc>
          <w:tcPr>
            <w:tcW w:w="3822" w:type="dxa"/>
            <w:shd w:val="clear" w:color="auto" w:fill="auto"/>
          </w:tcPr>
          <w:p w14:paraId="427C915A" w14:textId="4A52F028" w:rsidR="00A07AC6" w:rsidRPr="002C3589" w:rsidRDefault="00A07AC6" w:rsidP="00A07AC6">
            <w:pPr>
              <w:spacing w:after="0" w:line="240" w:lineRule="auto"/>
              <w:rPr>
                <w:rFonts w:cstheme="minorHAnsi"/>
                <w:sz w:val="18"/>
                <w:szCs w:val="18"/>
                <w:lang w:val="en-US"/>
              </w:rPr>
            </w:pPr>
            <w:r w:rsidRPr="002C3589">
              <w:rPr>
                <w:rFonts w:cstheme="minorHAnsi"/>
                <w:sz w:val="18"/>
                <w:szCs w:val="18"/>
                <w:lang w:val="en-US"/>
              </w:rPr>
              <w:t>Alcoholic cardiomyopathy</w:t>
            </w:r>
          </w:p>
        </w:tc>
      </w:tr>
      <w:tr w:rsidR="002C3589" w:rsidRPr="002C3589" w14:paraId="48298EC5" w14:textId="77777777" w:rsidTr="00D00EEA">
        <w:trPr>
          <w:trHeight w:val="260"/>
        </w:trPr>
        <w:tc>
          <w:tcPr>
            <w:tcW w:w="846" w:type="dxa"/>
            <w:shd w:val="clear" w:color="auto" w:fill="auto"/>
            <w:vAlign w:val="center"/>
            <w:hideMark/>
          </w:tcPr>
          <w:p w14:paraId="35125ECC" w14:textId="77777777" w:rsidR="00A07AC6" w:rsidRPr="002C3589" w:rsidRDefault="00A07AC6" w:rsidP="00A07AC6">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 xml:space="preserve">535D </w:t>
            </w:r>
          </w:p>
        </w:tc>
        <w:tc>
          <w:tcPr>
            <w:tcW w:w="3827" w:type="dxa"/>
            <w:shd w:val="clear" w:color="auto" w:fill="auto"/>
            <w:vAlign w:val="center"/>
            <w:hideMark/>
          </w:tcPr>
          <w:p w14:paraId="7702B90C" w14:textId="7C4E5346" w:rsidR="00A07AC6" w:rsidRPr="002C3589" w:rsidRDefault="00A07AC6" w:rsidP="00A07AC6">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Gastrit orsakad av alkohol</w:t>
            </w:r>
          </w:p>
        </w:tc>
        <w:tc>
          <w:tcPr>
            <w:tcW w:w="567" w:type="dxa"/>
            <w:shd w:val="clear" w:color="auto" w:fill="auto"/>
            <w:vAlign w:val="center"/>
          </w:tcPr>
          <w:p w14:paraId="06347CA7" w14:textId="00C59BE6" w:rsidR="00A07AC6" w:rsidRPr="002C3589" w:rsidRDefault="00A5226C" w:rsidP="00A07AC6">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535.3</w:t>
            </w:r>
          </w:p>
        </w:tc>
        <w:tc>
          <w:tcPr>
            <w:tcW w:w="3822" w:type="dxa"/>
            <w:shd w:val="clear" w:color="auto" w:fill="auto"/>
          </w:tcPr>
          <w:p w14:paraId="1CCB8E94" w14:textId="6AD40B71" w:rsidR="00A07AC6" w:rsidRPr="002C3589" w:rsidRDefault="00A07AC6" w:rsidP="00A07AC6">
            <w:pPr>
              <w:spacing w:after="0" w:line="240" w:lineRule="auto"/>
              <w:rPr>
                <w:rFonts w:cstheme="minorHAnsi"/>
                <w:sz w:val="18"/>
                <w:szCs w:val="18"/>
                <w:lang w:val="en-US"/>
              </w:rPr>
            </w:pPr>
            <w:r w:rsidRPr="002C3589">
              <w:rPr>
                <w:rFonts w:cstheme="minorHAnsi"/>
                <w:sz w:val="18"/>
                <w:szCs w:val="18"/>
                <w:lang w:val="en-US"/>
              </w:rPr>
              <w:t>Alcoholic gastritis</w:t>
            </w:r>
          </w:p>
        </w:tc>
      </w:tr>
      <w:tr w:rsidR="002C3589" w:rsidRPr="002C3589" w14:paraId="5FD95F8E" w14:textId="77777777" w:rsidTr="00D00EEA">
        <w:trPr>
          <w:trHeight w:val="260"/>
        </w:trPr>
        <w:tc>
          <w:tcPr>
            <w:tcW w:w="846" w:type="dxa"/>
            <w:shd w:val="clear" w:color="auto" w:fill="auto"/>
            <w:vAlign w:val="center"/>
            <w:hideMark/>
          </w:tcPr>
          <w:p w14:paraId="7D56EE95" w14:textId="77777777" w:rsidR="00A07AC6" w:rsidRPr="002C3589" w:rsidRDefault="00A07AC6" w:rsidP="00A07AC6">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 xml:space="preserve">571A </w:t>
            </w:r>
          </w:p>
        </w:tc>
        <w:tc>
          <w:tcPr>
            <w:tcW w:w="3827" w:type="dxa"/>
            <w:shd w:val="clear" w:color="auto" w:fill="auto"/>
            <w:vAlign w:val="center"/>
            <w:hideMark/>
          </w:tcPr>
          <w:p w14:paraId="19300788" w14:textId="0F4B3F7C" w:rsidR="00A07AC6" w:rsidRPr="002C3589" w:rsidRDefault="00A07AC6" w:rsidP="00A07AC6">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Alkoholfettlever</w:t>
            </w:r>
          </w:p>
        </w:tc>
        <w:tc>
          <w:tcPr>
            <w:tcW w:w="567" w:type="dxa"/>
            <w:shd w:val="clear" w:color="auto" w:fill="auto"/>
            <w:vAlign w:val="center"/>
          </w:tcPr>
          <w:p w14:paraId="0737FCAD" w14:textId="5D526A5B" w:rsidR="00A07AC6" w:rsidRPr="002C3589" w:rsidRDefault="00A5226C" w:rsidP="00A07AC6">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571.0</w:t>
            </w:r>
          </w:p>
        </w:tc>
        <w:tc>
          <w:tcPr>
            <w:tcW w:w="3822" w:type="dxa"/>
            <w:shd w:val="clear" w:color="auto" w:fill="auto"/>
          </w:tcPr>
          <w:p w14:paraId="0B0BD43A" w14:textId="63C7D0E1" w:rsidR="00A07AC6" w:rsidRPr="002C3589" w:rsidRDefault="00A07AC6" w:rsidP="00A07AC6">
            <w:pPr>
              <w:spacing w:after="0" w:line="240" w:lineRule="auto"/>
              <w:rPr>
                <w:rFonts w:cstheme="minorHAnsi"/>
                <w:sz w:val="18"/>
                <w:szCs w:val="18"/>
                <w:lang w:val="en-US"/>
              </w:rPr>
            </w:pPr>
            <w:r w:rsidRPr="002C3589">
              <w:rPr>
                <w:rFonts w:cstheme="minorHAnsi"/>
                <w:sz w:val="18"/>
                <w:szCs w:val="18"/>
                <w:lang w:val="en-US"/>
              </w:rPr>
              <w:t>Alcoholic fatty liver</w:t>
            </w:r>
          </w:p>
        </w:tc>
      </w:tr>
      <w:tr w:rsidR="002C3589" w:rsidRPr="002C3589" w14:paraId="3EB80E01" w14:textId="77777777" w:rsidTr="00D00EEA">
        <w:trPr>
          <w:trHeight w:val="270"/>
        </w:trPr>
        <w:tc>
          <w:tcPr>
            <w:tcW w:w="846" w:type="dxa"/>
            <w:shd w:val="clear" w:color="auto" w:fill="auto"/>
            <w:vAlign w:val="center"/>
            <w:hideMark/>
          </w:tcPr>
          <w:p w14:paraId="3133A40D" w14:textId="77777777" w:rsidR="00A07AC6" w:rsidRPr="002C3589" w:rsidRDefault="00A07AC6" w:rsidP="00A07AC6">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 xml:space="preserve">571B </w:t>
            </w:r>
          </w:p>
        </w:tc>
        <w:tc>
          <w:tcPr>
            <w:tcW w:w="3827" w:type="dxa"/>
            <w:shd w:val="clear" w:color="auto" w:fill="auto"/>
            <w:vAlign w:val="center"/>
            <w:hideMark/>
          </w:tcPr>
          <w:p w14:paraId="6B34726A" w14:textId="2B7864F4" w:rsidR="00A07AC6" w:rsidRPr="002C3589" w:rsidRDefault="00A07AC6" w:rsidP="00A07AC6">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Akut alkoholhepatit</w:t>
            </w:r>
          </w:p>
        </w:tc>
        <w:tc>
          <w:tcPr>
            <w:tcW w:w="567" w:type="dxa"/>
            <w:shd w:val="clear" w:color="auto" w:fill="auto"/>
            <w:vAlign w:val="center"/>
          </w:tcPr>
          <w:p w14:paraId="12826116" w14:textId="7300916B" w:rsidR="00A07AC6" w:rsidRPr="002C3589" w:rsidRDefault="00A5226C" w:rsidP="00A07AC6">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571.1</w:t>
            </w:r>
          </w:p>
        </w:tc>
        <w:tc>
          <w:tcPr>
            <w:tcW w:w="3822" w:type="dxa"/>
            <w:shd w:val="clear" w:color="auto" w:fill="auto"/>
          </w:tcPr>
          <w:p w14:paraId="25295BEB" w14:textId="03A5380F" w:rsidR="00A07AC6" w:rsidRPr="002C3589" w:rsidRDefault="00A07AC6" w:rsidP="00A07AC6">
            <w:pPr>
              <w:spacing w:after="0" w:line="240" w:lineRule="auto"/>
              <w:rPr>
                <w:rFonts w:cstheme="minorHAnsi"/>
                <w:sz w:val="18"/>
                <w:szCs w:val="18"/>
                <w:lang w:val="en-US"/>
              </w:rPr>
            </w:pPr>
            <w:r w:rsidRPr="002C3589">
              <w:rPr>
                <w:rFonts w:cstheme="minorHAnsi"/>
                <w:sz w:val="18"/>
                <w:szCs w:val="18"/>
                <w:lang w:val="en-US"/>
              </w:rPr>
              <w:t>Acute alcoholic hepatitis</w:t>
            </w:r>
          </w:p>
        </w:tc>
      </w:tr>
      <w:tr w:rsidR="002C3589" w:rsidRPr="002C3589" w14:paraId="5C01EB62" w14:textId="77777777" w:rsidTr="00D00EEA">
        <w:trPr>
          <w:trHeight w:val="240"/>
        </w:trPr>
        <w:tc>
          <w:tcPr>
            <w:tcW w:w="846" w:type="dxa"/>
            <w:shd w:val="clear" w:color="auto" w:fill="auto"/>
            <w:vAlign w:val="center"/>
            <w:hideMark/>
          </w:tcPr>
          <w:p w14:paraId="35FE08B7" w14:textId="77777777" w:rsidR="00A07AC6" w:rsidRPr="002C3589" w:rsidRDefault="00A07AC6" w:rsidP="00A07AC6">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 xml:space="preserve">571C </w:t>
            </w:r>
          </w:p>
        </w:tc>
        <w:tc>
          <w:tcPr>
            <w:tcW w:w="3827" w:type="dxa"/>
            <w:shd w:val="clear" w:color="auto" w:fill="auto"/>
            <w:vAlign w:val="center"/>
            <w:hideMark/>
          </w:tcPr>
          <w:p w14:paraId="1B6E8318" w14:textId="0E7F4F9D" w:rsidR="00A07AC6" w:rsidRPr="002C3589" w:rsidRDefault="00A07AC6" w:rsidP="00A07AC6">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Levercirros orsakad av alcohol</w:t>
            </w:r>
          </w:p>
        </w:tc>
        <w:tc>
          <w:tcPr>
            <w:tcW w:w="567" w:type="dxa"/>
            <w:shd w:val="clear" w:color="auto" w:fill="auto"/>
            <w:vAlign w:val="center"/>
          </w:tcPr>
          <w:p w14:paraId="613ABCC1" w14:textId="4464B780" w:rsidR="00A07AC6" w:rsidRPr="002C3589" w:rsidRDefault="00A5226C" w:rsidP="00A07AC6">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571.2</w:t>
            </w:r>
          </w:p>
        </w:tc>
        <w:tc>
          <w:tcPr>
            <w:tcW w:w="3822" w:type="dxa"/>
            <w:shd w:val="clear" w:color="auto" w:fill="auto"/>
          </w:tcPr>
          <w:p w14:paraId="6DA131D7" w14:textId="746455A3" w:rsidR="00A07AC6" w:rsidRPr="002C3589" w:rsidRDefault="00A07AC6" w:rsidP="00A07AC6">
            <w:pPr>
              <w:spacing w:after="0" w:line="240" w:lineRule="auto"/>
              <w:rPr>
                <w:rFonts w:cstheme="minorHAnsi"/>
                <w:sz w:val="18"/>
                <w:szCs w:val="18"/>
                <w:lang w:val="en-US"/>
              </w:rPr>
            </w:pPr>
            <w:r w:rsidRPr="002C3589">
              <w:rPr>
                <w:rFonts w:cstheme="minorHAnsi"/>
                <w:sz w:val="18"/>
                <w:szCs w:val="18"/>
                <w:lang w:val="en-US"/>
              </w:rPr>
              <w:t>Alcoholic cirrhosis of liver or Laennec's cirrhosis</w:t>
            </w:r>
          </w:p>
        </w:tc>
      </w:tr>
      <w:tr w:rsidR="002C3589" w:rsidRPr="002C3589" w14:paraId="439C11E0" w14:textId="77777777" w:rsidTr="00D00EEA">
        <w:trPr>
          <w:trHeight w:val="220"/>
        </w:trPr>
        <w:tc>
          <w:tcPr>
            <w:tcW w:w="846" w:type="dxa"/>
            <w:shd w:val="clear" w:color="auto" w:fill="auto"/>
            <w:vAlign w:val="center"/>
            <w:hideMark/>
          </w:tcPr>
          <w:p w14:paraId="50AFE631" w14:textId="77777777" w:rsidR="00A07AC6" w:rsidRPr="002C3589" w:rsidRDefault="00A07AC6" w:rsidP="00A07AC6">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571D</w:t>
            </w:r>
          </w:p>
        </w:tc>
        <w:tc>
          <w:tcPr>
            <w:tcW w:w="3827" w:type="dxa"/>
            <w:shd w:val="clear" w:color="auto" w:fill="auto"/>
            <w:vAlign w:val="center"/>
            <w:hideMark/>
          </w:tcPr>
          <w:p w14:paraId="310AECDF" w14:textId="3819AAB2" w:rsidR="00A07AC6" w:rsidRPr="002C3589" w:rsidRDefault="00A07AC6" w:rsidP="00A07AC6">
            <w:pPr>
              <w:spacing w:after="0" w:line="240" w:lineRule="auto"/>
              <w:rPr>
                <w:rFonts w:eastAsia="Times New Roman" w:cstheme="minorHAnsi"/>
                <w:sz w:val="18"/>
                <w:szCs w:val="18"/>
                <w:lang w:eastAsia="sv-SE"/>
              </w:rPr>
            </w:pPr>
            <w:r w:rsidRPr="002C3589">
              <w:rPr>
                <w:rFonts w:eastAsia="Times New Roman" w:cstheme="minorHAnsi"/>
                <w:sz w:val="18"/>
                <w:szCs w:val="18"/>
                <w:lang w:eastAsia="sv-SE"/>
              </w:rPr>
              <w:t>Ospecificerad leverskada orsakad av alkohol</w:t>
            </w:r>
          </w:p>
        </w:tc>
        <w:tc>
          <w:tcPr>
            <w:tcW w:w="567" w:type="dxa"/>
            <w:shd w:val="clear" w:color="auto" w:fill="auto"/>
            <w:vAlign w:val="center"/>
          </w:tcPr>
          <w:p w14:paraId="740B0699" w14:textId="4A6A021F" w:rsidR="00A07AC6" w:rsidRPr="002C3589" w:rsidRDefault="00A5226C" w:rsidP="00A07AC6">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571.3</w:t>
            </w:r>
          </w:p>
        </w:tc>
        <w:tc>
          <w:tcPr>
            <w:tcW w:w="3822" w:type="dxa"/>
            <w:shd w:val="clear" w:color="auto" w:fill="auto"/>
          </w:tcPr>
          <w:p w14:paraId="071ECC9B" w14:textId="48364547" w:rsidR="00A07AC6" w:rsidRPr="002C3589" w:rsidRDefault="00A07AC6" w:rsidP="00A07AC6">
            <w:pPr>
              <w:spacing w:after="0" w:line="240" w:lineRule="auto"/>
              <w:rPr>
                <w:rFonts w:cstheme="minorHAnsi"/>
                <w:sz w:val="18"/>
                <w:szCs w:val="18"/>
                <w:lang w:val="en-US"/>
              </w:rPr>
            </w:pPr>
            <w:r w:rsidRPr="002C3589">
              <w:rPr>
                <w:rFonts w:cstheme="minorHAnsi"/>
                <w:sz w:val="18"/>
                <w:szCs w:val="18"/>
                <w:lang w:val="en-US"/>
              </w:rPr>
              <w:t>Alcoholic liver damage, unspecified</w:t>
            </w:r>
          </w:p>
        </w:tc>
      </w:tr>
      <w:tr w:rsidR="002C3589" w:rsidRPr="002C3589" w14:paraId="70BB4A6C" w14:textId="77777777" w:rsidTr="00D00EEA">
        <w:trPr>
          <w:trHeight w:val="280"/>
        </w:trPr>
        <w:tc>
          <w:tcPr>
            <w:tcW w:w="846" w:type="dxa"/>
            <w:shd w:val="clear" w:color="auto" w:fill="auto"/>
            <w:vAlign w:val="center"/>
            <w:hideMark/>
          </w:tcPr>
          <w:p w14:paraId="5566A7B9" w14:textId="77777777" w:rsidR="00A07AC6" w:rsidRPr="002C3589" w:rsidRDefault="00A07AC6" w:rsidP="00A07AC6">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 xml:space="preserve">977D </w:t>
            </w:r>
          </w:p>
        </w:tc>
        <w:tc>
          <w:tcPr>
            <w:tcW w:w="3827" w:type="dxa"/>
            <w:shd w:val="clear" w:color="auto" w:fill="auto"/>
            <w:vAlign w:val="center"/>
            <w:hideMark/>
          </w:tcPr>
          <w:p w14:paraId="026811E0" w14:textId="7DEC69E7" w:rsidR="00A07AC6" w:rsidRPr="002C3589" w:rsidRDefault="00A07AC6" w:rsidP="00A07AC6">
            <w:pPr>
              <w:spacing w:after="0" w:line="240" w:lineRule="auto"/>
              <w:rPr>
                <w:rFonts w:eastAsia="Times New Roman" w:cstheme="minorHAnsi"/>
                <w:sz w:val="18"/>
                <w:szCs w:val="18"/>
                <w:lang w:eastAsia="sv-SE"/>
              </w:rPr>
            </w:pPr>
            <w:r w:rsidRPr="002C3589">
              <w:rPr>
                <w:rFonts w:eastAsia="Times New Roman" w:cstheme="minorHAnsi"/>
                <w:sz w:val="18"/>
                <w:szCs w:val="18"/>
                <w:lang w:eastAsia="sv-SE"/>
              </w:rPr>
              <w:t>Förgiftning med medel vid alkoholavvänjning</w:t>
            </w:r>
          </w:p>
        </w:tc>
        <w:tc>
          <w:tcPr>
            <w:tcW w:w="567" w:type="dxa"/>
            <w:shd w:val="clear" w:color="auto" w:fill="auto"/>
            <w:vAlign w:val="center"/>
          </w:tcPr>
          <w:p w14:paraId="2039DF18" w14:textId="4AFF4E78" w:rsidR="00A07AC6" w:rsidRPr="002C3589" w:rsidRDefault="00A5226C" w:rsidP="00A07AC6">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977.3</w:t>
            </w:r>
          </w:p>
        </w:tc>
        <w:tc>
          <w:tcPr>
            <w:tcW w:w="3822" w:type="dxa"/>
            <w:shd w:val="clear" w:color="auto" w:fill="auto"/>
          </w:tcPr>
          <w:p w14:paraId="5E3D4CE1" w14:textId="650C8065" w:rsidR="00A07AC6" w:rsidRPr="002C3589" w:rsidRDefault="00A07AC6" w:rsidP="00A07AC6">
            <w:pPr>
              <w:spacing w:after="0" w:line="240" w:lineRule="auto"/>
              <w:rPr>
                <w:rFonts w:cstheme="minorHAnsi"/>
                <w:sz w:val="18"/>
                <w:szCs w:val="18"/>
                <w:lang w:val="en-US"/>
              </w:rPr>
            </w:pPr>
            <w:r w:rsidRPr="002C3589">
              <w:rPr>
                <w:rFonts w:cstheme="minorHAnsi"/>
                <w:sz w:val="18"/>
                <w:szCs w:val="18"/>
                <w:lang w:val="en-US"/>
              </w:rPr>
              <w:t>Poisoning by other and unspecified drugs and medicaments, Alcohol deterrents</w:t>
            </w:r>
          </w:p>
        </w:tc>
      </w:tr>
      <w:tr w:rsidR="002C3589" w:rsidRPr="002C3589" w14:paraId="46C2DA0F" w14:textId="77777777" w:rsidTr="00D00EEA">
        <w:trPr>
          <w:trHeight w:val="220"/>
        </w:trPr>
        <w:tc>
          <w:tcPr>
            <w:tcW w:w="846" w:type="dxa"/>
            <w:shd w:val="clear" w:color="auto" w:fill="auto"/>
            <w:vAlign w:val="center"/>
            <w:hideMark/>
          </w:tcPr>
          <w:p w14:paraId="67A79531" w14:textId="77777777" w:rsidR="004877C0" w:rsidRPr="002C3589" w:rsidRDefault="004877C0" w:rsidP="00626864">
            <w:pPr>
              <w:spacing w:after="0" w:line="240" w:lineRule="auto"/>
              <w:rPr>
                <w:rFonts w:eastAsia="Times New Roman" w:cstheme="minorHAnsi"/>
                <w:b/>
                <w:bCs/>
                <w:sz w:val="18"/>
                <w:szCs w:val="18"/>
                <w:lang w:val="en-US" w:eastAsia="sv-SE"/>
              </w:rPr>
            </w:pPr>
            <w:r w:rsidRPr="002C3589">
              <w:rPr>
                <w:rFonts w:eastAsia="Times New Roman" w:cstheme="minorHAnsi"/>
                <w:b/>
                <w:bCs/>
                <w:sz w:val="18"/>
                <w:szCs w:val="18"/>
                <w:lang w:val="en-US" w:eastAsia="sv-SE"/>
              </w:rPr>
              <w:t>ICD-8</w:t>
            </w:r>
          </w:p>
        </w:tc>
        <w:tc>
          <w:tcPr>
            <w:tcW w:w="3827" w:type="dxa"/>
            <w:shd w:val="clear" w:color="auto" w:fill="auto"/>
            <w:vAlign w:val="center"/>
          </w:tcPr>
          <w:p w14:paraId="23137722" w14:textId="77777777" w:rsidR="004877C0" w:rsidRPr="002C3589" w:rsidRDefault="004877C0" w:rsidP="00626864">
            <w:pPr>
              <w:spacing w:after="0" w:line="240" w:lineRule="auto"/>
              <w:rPr>
                <w:rFonts w:eastAsia="Times New Roman" w:cstheme="minorHAnsi"/>
                <w:b/>
                <w:bCs/>
                <w:sz w:val="18"/>
                <w:szCs w:val="18"/>
                <w:lang w:val="en-US" w:eastAsia="sv-SE"/>
              </w:rPr>
            </w:pPr>
          </w:p>
        </w:tc>
        <w:tc>
          <w:tcPr>
            <w:tcW w:w="567" w:type="dxa"/>
            <w:shd w:val="clear" w:color="auto" w:fill="auto"/>
            <w:vAlign w:val="center"/>
          </w:tcPr>
          <w:p w14:paraId="3CCE1045" w14:textId="77777777" w:rsidR="004877C0" w:rsidRPr="002C3589" w:rsidRDefault="004877C0" w:rsidP="00626864">
            <w:pPr>
              <w:spacing w:after="0" w:line="240" w:lineRule="auto"/>
              <w:rPr>
                <w:rFonts w:eastAsia="Times New Roman" w:cstheme="minorHAnsi"/>
                <w:b/>
                <w:bCs/>
                <w:sz w:val="18"/>
                <w:szCs w:val="18"/>
                <w:lang w:val="en-US" w:eastAsia="sv-SE"/>
              </w:rPr>
            </w:pPr>
          </w:p>
        </w:tc>
        <w:tc>
          <w:tcPr>
            <w:tcW w:w="3822" w:type="dxa"/>
            <w:shd w:val="clear" w:color="auto" w:fill="auto"/>
            <w:vAlign w:val="center"/>
          </w:tcPr>
          <w:p w14:paraId="5C2306A5" w14:textId="1990EB82" w:rsidR="004877C0" w:rsidRPr="002C3589" w:rsidRDefault="004877C0" w:rsidP="00626864">
            <w:pPr>
              <w:spacing w:after="0" w:line="240" w:lineRule="auto"/>
              <w:rPr>
                <w:rFonts w:eastAsia="Times New Roman" w:cstheme="minorHAnsi"/>
                <w:b/>
                <w:bCs/>
                <w:sz w:val="18"/>
                <w:szCs w:val="18"/>
                <w:lang w:val="en-US" w:eastAsia="sv-SE"/>
              </w:rPr>
            </w:pPr>
          </w:p>
        </w:tc>
      </w:tr>
      <w:tr w:rsidR="002C3589" w:rsidRPr="002C3589" w14:paraId="23CCC634" w14:textId="77777777" w:rsidTr="00D00EEA">
        <w:trPr>
          <w:trHeight w:val="290"/>
        </w:trPr>
        <w:tc>
          <w:tcPr>
            <w:tcW w:w="846" w:type="dxa"/>
            <w:shd w:val="clear" w:color="auto" w:fill="auto"/>
            <w:vAlign w:val="center"/>
            <w:hideMark/>
          </w:tcPr>
          <w:p w14:paraId="3C343D6D" w14:textId="77777777" w:rsidR="004877C0" w:rsidRPr="002C3589" w:rsidRDefault="004877C0" w:rsidP="00626864">
            <w:pPr>
              <w:spacing w:after="0" w:line="240" w:lineRule="auto"/>
              <w:rPr>
                <w:rFonts w:eastAsia="Times New Roman" w:cstheme="minorHAnsi"/>
                <w:sz w:val="18"/>
                <w:szCs w:val="18"/>
                <w:lang w:val="en-US" w:eastAsia="sv-SE"/>
              </w:rPr>
            </w:pPr>
            <w:bookmarkStart w:id="1" w:name="_Hlk151738642"/>
            <w:r w:rsidRPr="002C3589">
              <w:rPr>
                <w:rFonts w:eastAsia="Times New Roman" w:cstheme="minorHAnsi"/>
                <w:sz w:val="18"/>
                <w:szCs w:val="18"/>
                <w:lang w:val="en-US" w:eastAsia="sv-SE"/>
              </w:rPr>
              <w:t>261,00</w:t>
            </w:r>
          </w:p>
        </w:tc>
        <w:tc>
          <w:tcPr>
            <w:tcW w:w="3827" w:type="dxa"/>
            <w:shd w:val="clear" w:color="auto" w:fill="auto"/>
            <w:vAlign w:val="center"/>
            <w:hideMark/>
          </w:tcPr>
          <w:p w14:paraId="3DEC2DDF" w14:textId="77777777" w:rsidR="004877C0" w:rsidRPr="002C3589" w:rsidRDefault="004877C0" w:rsidP="00626864">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Beriberi alcoholic</w:t>
            </w:r>
          </w:p>
        </w:tc>
        <w:tc>
          <w:tcPr>
            <w:tcW w:w="567" w:type="dxa"/>
            <w:shd w:val="clear" w:color="auto" w:fill="auto"/>
            <w:vAlign w:val="center"/>
          </w:tcPr>
          <w:p w14:paraId="28A8A4E6" w14:textId="4199BAB3" w:rsidR="004877C0" w:rsidRPr="002C3589" w:rsidRDefault="00EF0F68" w:rsidP="00626864">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261</w:t>
            </w:r>
          </w:p>
        </w:tc>
        <w:tc>
          <w:tcPr>
            <w:tcW w:w="3822" w:type="dxa"/>
            <w:shd w:val="clear" w:color="auto" w:fill="auto"/>
            <w:vAlign w:val="center"/>
          </w:tcPr>
          <w:p w14:paraId="3B255F7B" w14:textId="411E2D22" w:rsidR="004877C0" w:rsidRPr="002C3589" w:rsidRDefault="00EF0F68" w:rsidP="00626864">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Thiamine deficiency</w:t>
            </w:r>
            <w:r w:rsidR="006F32B2" w:rsidRPr="002C3589">
              <w:rPr>
                <w:rFonts w:eastAsia="Times New Roman" w:cstheme="minorHAnsi"/>
                <w:sz w:val="18"/>
                <w:szCs w:val="18"/>
                <w:vertAlign w:val="superscript"/>
                <w:lang w:val="en-US" w:eastAsia="sv-SE"/>
              </w:rPr>
              <w:t>1</w:t>
            </w:r>
          </w:p>
        </w:tc>
      </w:tr>
      <w:tr w:rsidR="002C3589" w:rsidRPr="002C3589" w14:paraId="2575A6D3" w14:textId="77777777" w:rsidTr="00D00EEA">
        <w:trPr>
          <w:trHeight w:val="230"/>
        </w:trPr>
        <w:tc>
          <w:tcPr>
            <w:tcW w:w="846" w:type="dxa"/>
            <w:shd w:val="clear" w:color="auto" w:fill="auto"/>
            <w:vAlign w:val="center"/>
            <w:hideMark/>
          </w:tcPr>
          <w:p w14:paraId="01DC8E8A" w14:textId="77777777" w:rsidR="004877C0" w:rsidRPr="002C3589" w:rsidRDefault="004877C0" w:rsidP="00626864">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262,00</w:t>
            </w:r>
          </w:p>
        </w:tc>
        <w:tc>
          <w:tcPr>
            <w:tcW w:w="3827" w:type="dxa"/>
            <w:shd w:val="clear" w:color="auto" w:fill="auto"/>
            <w:vAlign w:val="center"/>
            <w:hideMark/>
          </w:tcPr>
          <w:p w14:paraId="2EA3BCB2" w14:textId="77777777" w:rsidR="004877C0" w:rsidRPr="002C3589" w:rsidRDefault="004877C0" w:rsidP="00626864">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Pellagra alcoholic</w:t>
            </w:r>
          </w:p>
        </w:tc>
        <w:tc>
          <w:tcPr>
            <w:tcW w:w="567" w:type="dxa"/>
            <w:shd w:val="clear" w:color="auto" w:fill="auto"/>
            <w:vAlign w:val="center"/>
          </w:tcPr>
          <w:p w14:paraId="5A8AB4C1" w14:textId="7C87E655" w:rsidR="004877C0" w:rsidRPr="002C3589" w:rsidRDefault="00686335" w:rsidP="00626864">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262</w:t>
            </w:r>
          </w:p>
        </w:tc>
        <w:tc>
          <w:tcPr>
            <w:tcW w:w="3822" w:type="dxa"/>
            <w:shd w:val="clear" w:color="auto" w:fill="auto"/>
            <w:vAlign w:val="center"/>
          </w:tcPr>
          <w:p w14:paraId="0554E8DA" w14:textId="4770DA9A" w:rsidR="004877C0" w:rsidRPr="002C3589" w:rsidRDefault="00686335" w:rsidP="00626864">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Niacin deficiency</w:t>
            </w:r>
            <w:r w:rsidR="006F32B2" w:rsidRPr="002C3589">
              <w:rPr>
                <w:rFonts w:eastAsia="Times New Roman" w:cstheme="minorHAnsi"/>
                <w:sz w:val="18"/>
                <w:szCs w:val="18"/>
                <w:vertAlign w:val="superscript"/>
                <w:lang w:val="en-US" w:eastAsia="sv-SE"/>
              </w:rPr>
              <w:t>1</w:t>
            </w:r>
          </w:p>
        </w:tc>
      </w:tr>
      <w:bookmarkEnd w:id="1"/>
      <w:tr w:rsidR="002C3589" w:rsidRPr="002C3589" w14:paraId="22B5088C" w14:textId="77777777" w:rsidTr="00D00EEA">
        <w:trPr>
          <w:trHeight w:val="220"/>
        </w:trPr>
        <w:tc>
          <w:tcPr>
            <w:tcW w:w="846" w:type="dxa"/>
            <w:shd w:val="clear" w:color="auto" w:fill="auto"/>
            <w:vAlign w:val="center"/>
            <w:hideMark/>
          </w:tcPr>
          <w:p w14:paraId="2D8DBCE5" w14:textId="77777777" w:rsidR="004877C0" w:rsidRPr="002C3589" w:rsidRDefault="004877C0" w:rsidP="00626864">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291,00</w:t>
            </w:r>
          </w:p>
        </w:tc>
        <w:tc>
          <w:tcPr>
            <w:tcW w:w="3827" w:type="dxa"/>
            <w:shd w:val="clear" w:color="auto" w:fill="auto"/>
            <w:vAlign w:val="center"/>
            <w:hideMark/>
          </w:tcPr>
          <w:p w14:paraId="120CD09D" w14:textId="77777777" w:rsidR="004877C0" w:rsidRPr="002C3589" w:rsidRDefault="004877C0" w:rsidP="00626864">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Delirium tremens</w:t>
            </w:r>
          </w:p>
        </w:tc>
        <w:tc>
          <w:tcPr>
            <w:tcW w:w="567" w:type="dxa"/>
            <w:shd w:val="clear" w:color="auto" w:fill="auto"/>
            <w:vAlign w:val="center"/>
          </w:tcPr>
          <w:p w14:paraId="10ABC964" w14:textId="16B155C7" w:rsidR="004877C0" w:rsidRPr="002C3589" w:rsidRDefault="00636175" w:rsidP="00626864">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291.0</w:t>
            </w:r>
          </w:p>
        </w:tc>
        <w:tc>
          <w:tcPr>
            <w:tcW w:w="3822" w:type="dxa"/>
            <w:shd w:val="clear" w:color="auto" w:fill="auto"/>
            <w:vAlign w:val="center"/>
          </w:tcPr>
          <w:p w14:paraId="31945607" w14:textId="4B79B213" w:rsidR="004877C0" w:rsidRPr="002C3589" w:rsidRDefault="00636175" w:rsidP="00626864">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Delirium tremens</w:t>
            </w:r>
          </w:p>
        </w:tc>
      </w:tr>
      <w:tr w:rsidR="002C3589" w:rsidRPr="002C3589" w14:paraId="13AB1E31" w14:textId="77777777" w:rsidTr="00D00EEA">
        <w:trPr>
          <w:trHeight w:val="270"/>
        </w:trPr>
        <w:tc>
          <w:tcPr>
            <w:tcW w:w="846" w:type="dxa"/>
            <w:shd w:val="clear" w:color="auto" w:fill="auto"/>
            <w:vAlign w:val="center"/>
            <w:hideMark/>
          </w:tcPr>
          <w:p w14:paraId="1615B552" w14:textId="77777777" w:rsidR="004877C0" w:rsidRPr="002C3589" w:rsidRDefault="004877C0" w:rsidP="00626864">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291,10</w:t>
            </w:r>
          </w:p>
        </w:tc>
        <w:tc>
          <w:tcPr>
            <w:tcW w:w="3827" w:type="dxa"/>
            <w:shd w:val="clear" w:color="auto" w:fill="auto"/>
            <w:vAlign w:val="center"/>
            <w:hideMark/>
          </w:tcPr>
          <w:p w14:paraId="15676583" w14:textId="77777777" w:rsidR="004877C0" w:rsidRPr="002C3589" w:rsidRDefault="004877C0" w:rsidP="00626864">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 xml:space="preserve">Psychosis korsakow (alcoholica) </w:t>
            </w:r>
          </w:p>
        </w:tc>
        <w:tc>
          <w:tcPr>
            <w:tcW w:w="567" w:type="dxa"/>
            <w:shd w:val="clear" w:color="auto" w:fill="auto"/>
            <w:vAlign w:val="center"/>
          </w:tcPr>
          <w:p w14:paraId="3AAE0937" w14:textId="717F9DAD" w:rsidR="004877C0" w:rsidRPr="002C3589" w:rsidRDefault="00636175" w:rsidP="00626864">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291.1</w:t>
            </w:r>
          </w:p>
        </w:tc>
        <w:tc>
          <w:tcPr>
            <w:tcW w:w="3822" w:type="dxa"/>
            <w:shd w:val="clear" w:color="auto" w:fill="auto"/>
            <w:vAlign w:val="center"/>
          </w:tcPr>
          <w:p w14:paraId="59D9CD70" w14:textId="1878E897" w:rsidR="004877C0" w:rsidRPr="002C3589" w:rsidRDefault="00636175" w:rsidP="00626864">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Korsakov’s psychosis (alcoholic)</w:t>
            </w:r>
          </w:p>
        </w:tc>
      </w:tr>
      <w:tr w:rsidR="002C3589" w:rsidRPr="002C3589" w14:paraId="56839161" w14:textId="77777777" w:rsidTr="00D00EEA">
        <w:trPr>
          <w:trHeight w:val="260"/>
        </w:trPr>
        <w:tc>
          <w:tcPr>
            <w:tcW w:w="846" w:type="dxa"/>
            <w:shd w:val="clear" w:color="auto" w:fill="auto"/>
            <w:vAlign w:val="center"/>
            <w:hideMark/>
          </w:tcPr>
          <w:p w14:paraId="26B1E72A" w14:textId="77777777" w:rsidR="004877C0" w:rsidRPr="002C3589" w:rsidRDefault="004877C0" w:rsidP="00626864">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291,20</w:t>
            </w:r>
          </w:p>
        </w:tc>
        <w:tc>
          <w:tcPr>
            <w:tcW w:w="3827" w:type="dxa"/>
            <w:shd w:val="clear" w:color="auto" w:fill="auto"/>
            <w:vAlign w:val="center"/>
            <w:hideMark/>
          </w:tcPr>
          <w:p w14:paraId="70284A91" w14:textId="77777777" w:rsidR="004877C0" w:rsidRPr="002C3589" w:rsidRDefault="004877C0" w:rsidP="00626864">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Hallucinosis alcoholica alia</w:t>
            </w:r>
          </w:p>
        </w:tc>
        <w:tc>
          <w:tcPr>
            <w:tcW w:w="567" w:type="dxa"/>
            <w:shd w:val="clear" w:color="auto" w:fill="auto"/>
            <w:vAlign w:val="center"/>
          </w:tcPr>
          <w:p w14:paraId="54C1A0A0" w14:textId="4F8742ED" w:rsidR="004877C0" w:rsidRPr="002C3589" w:rsidRDefault="00636175" w:rsidP="00626864">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291.2</w:t>
            </w:r>
          </w:p>
        </w:tc>
        <w:tc>
          <w:tcPr>
            <w:tcW w:w="3822" w:type="dxa"/>
            <w:shd w:val="clear" w:color="auto" w:fill="auto"/>
            <w:vAlign w:val="center"/>
          </w:tcPr>
          <w:p w14:paraId="11FDF3ED" w14:textId="3C6D7DFE" w:rsidR="004877C0" w:rsidRPr="002C3589" w:rsidRDefault="00636175" w:rsidP="00626864">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Other alcoholic hallucinosis</w:t>
            </w:r>
          </w:p>
        </w:tc>
      </w:tr>
      <w:tr w:rsidR="002C3589" w:rsidRPr="002C3589" w14:paraId="349D2F5E" w14:textId="77777777" w:rsidTr="00D00EEA">
        <w:trPr>
          <w:trHeight w:val="230"/>
        </w:trPr>
        <w:tc>
          <w:tcPr>
            <w:tcW w:w="846" w:type="dxa"/>
            <w:shd w:val="clear" w:color="auto" w:fill="auto"/>
            <w:vAlign w:val="center"/>
            <w:hideMark/>
          </w:tcPr>
          <w:p w14:paraId="106D1E9E" w14:textId="77777777" w:rsidR="00087BDB" w:rsidRPr="002C3589" w:rsidRDefault="00087BDB" w:rsidP="00626864">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291,30</w:t>
            </w:r>
          </w:p>
        </w:tc>
        <w:tc>
          <w:tcPr>
            <w:tcW w:w="3827" w:type="dxa"/>
            <w:shd w:val="clear" w:color="auto" w:fill="auto"/>
            <w:vAlign w:val="center"/>
            <w:hideMark/>
          </w:tcPr>
          <w:p w14:paraId="0320A412" w14:textId="77777777" w:rsidR="00087BDB" w:rsidRPr="002C3589" w:rsidRDefault="00087BDB" w:rsidP="00626864">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Paranoia alcoholica</w:t>
            </w:r>
          </w:p>
        </w:tc>
        <w:tc>
          <w:tcPr>
            <w:tcW w:w="567" w:type="dxa"/>
            <w:shd w:val="clear" w:color="auto" w:fill="auto"/>
            <w:vAlign w:val="center"/>
          </w:tcPr>
          <w:p w14:paraId="1642F632" w14:textId="4B2600D9" w:rsidR="00087BDB" w:rsidRPr="002C3589" w:rsidRDefault="00636175" w:rsidP="00626864">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291.3</w:t>
            </w:r>
          </w:p>
        </w:tc>
        <w:tc>
          <w:tcPr>
            <w:tcW w:w="3822" w:type="dxa"/>
            <w:shd w:val="clear" w:color="auto" w:fill="auto"/>
            <w:vAlign w:val="center"/>
          </w:tcPr>
          <w:p w14:paraId="453C47D9" w14:textId="304E692F" w:rsidR="00087BDB" w:rsidRPr="002C3589" w:rsidRDefault="00636175" w:rsidP="00626864">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Alcoholic paranoia</w:t>
            </w:r>
          </w:p>
        </w:tc>
      </w:tr>
      <w:tr w:rsidR="002C3589" w:rsidRPr="002C3589" w14:paraId="09393B60" w14:textId="77777777" w:rsidTr="00D00EEA">
        <w:trPr>
          <w:trHeight w:val="240"/>
        </w:trPr>
        <w:tc>
          <w:tcPr>
            <w:tcW w:w="846" w:type="dxa"/>
            <w:shd w:val="clear" w:color="auto" w:fill="auto"/>
            <w:vAlign w:val="center"/>
            <w:hideMark/>
          </w:tcPr>
          <w:p w14:paraId="0D2EF355" w14:textId="77777777" w:rsidR="00636175" w:rsidRPr="002C3589" w:rsidRDefault="00636175" w:rsidP="00626864">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291,98</w:t>
            </w:r>
          </w:p>
        </w:tc>
        <w:tc>
          <w:tcPr>
            <w:tcW w:w="3827" w:type="dxa"/>
            <w:shd w:val="clear" w:color="auto" w:fill="auto"/>
            <w:vAlign w:val="center"/>
            <w:hideMark/>
          </w:tcPr>
          <w:p w14:paraId="3C38DCB4" w14:textId="77777777" w:rsidR="00636175" w:rsidRPr="002C3589" w:rsidRDefault="00636175" w:rsidP="00626864">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Psychosis alcoholica alia definita</w:t>
            </w:r>
          </w:p>
        </w:tc>
        <w:tc>
          <w:tcPr>
            <w:tcW w:w="567" w:type="dxa"/>
            <w:vMerge w:val="restart"/>
            <w:shd w:val="clear" w:color="auto" w:fill="auto"/>
            <w:vAlign w:val="center"/>
          </w:tcPr>
          <w:p w14:paraId="6C77AA66" w14:textId="5B38DDD6" w:rsidR="00636175" w:rsidRPr="002C3589" w:rsidRDefault="00636175" w:rsidP="00626864">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291.9</w:t>
            </w:r>
          </w:p>
        </w:tc>
        <w:tc>
          <w:tcPr>
            <w:tcW w:w="3822" w:type="dxa"/>
            <w:vMerge w:val="restart"/>
            <w:shd w:val="clear" w:color="auto" w:fill="auto"/>
            <w:vAlign w:val="center"/>
          </w:tcPr>
          <w:p w14:paraId="5D39B09C" w14:textId="0D56952C" w:rsidR="00636175" w:rsidRPr="002C3589" w:rsidRDefault="00636175" w:rsidP="00626864">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Other and unspecified alcoholic psychoses</w:t>
            </w:r>
            <w:r w:rsidR="006F32B2" w:rsidRPr="002C3589">
              <w:rPr>
                <w:rFonts w:eastAsia="Times New Roman" w:cstheme="minorHAnsi"/>
                <w:sz w:val="18"/>
                <w:szCs w:val="18"/>
                <w:vertAlign w:val="superscript"/>
                <w:lang w:val="en-US" w:eastAsia="sv-SE"/>
              </w:rPr>
              <w:t>2</w:t>
            </w:r>
          </w:p>
        </w:tc>
      </w:tr>
      <w:tr w:rsidR="002C3589" w:rsidRPr="002C3589" w14:paraId="418CE5EE" w14:textId="77777777" w:rsidTr="00D00EEA">
        <w:trPr>
          <w:trHeight w:val="290"/>
        </w:trPr>
        <w:tc>
          <w:tcPr>
            <w:tcW w:w="846" w:type="dxa"/>
            <w:shd w:val="clear" w:color="auto" w:fill="auto"/>
            <w:vAlign w:val="center"/>
            <w:hideMark/>
          </w:tcPr>
          <w:p w14:paraId="73A77829" w14:textId="77777777" w:rsidR="00636175" w:rsidRPr="002C3589" w:rsidRDefault="00636175" w:rsidP="00626864">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291,99</w:t>
            </w:r>
          </w:p>
        </w:tc>
        <w:tc>
          <w:tcPr>
            <w:tcW w:w="3827" w:type="dxa"/>
            <w:shd w:val="clear" w:color="auto" w:fill="auto"/>
            <w:vAlign w:val="center"/>
            <w:hideMark/>
          </w:tcPr>
          <w:p w14:paraId="47D8EA07" w14:textId="77777777" w:rsidR="00636175" w:rsidRPr="002C3589" w:rsidRDefault="00636175" w:rsidP="00626864">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Psychosis alcoholica nud</w:t>
            </w:r>
          </w:p>
        </w:tc>
        <w:tc>
          <w:tcPr>
            <w:tcW w:w="567" w:type="dxa"/>
            <w:vMerge/>
            <w:shd w:val="clear" w:color="auto" w:fill="auto"/>
            <w:vAlign w:val="center"/>
          </w:tcPr>
          <w:p w14:paraId="6796F378" w14:textId="77777777" w:rsidR="00636175" w:rsidRPr="002C3589" w:rsidRDefault="00636175" w:rsidP="00626864">
            <w:pPr>
              <w:spacing w:after="0" w:line="240" w:lineRule="auto"/>
              <w:rPr>
                <w:rFonts w:eastAsia="Times New Roman" w:cstheme="minorHAnsi"/>
                <w:sz w:val="18"/>
                <w:szCs w:val="18"/>
                <w:lang w:val="en-US" w:eastAsia="sv-SE"/>
              </w:rPr>
            </w:pPr>
          </w:p>
        </w:tc>
        <w:tc>
          <w:tcPr>
            <w:tcW w:w="3822" w:type="dxa"/>
            <w:vMerge/>
            <w:shd w:val="clear" w:color="auto" w:fill="auto"/>
            <w:vAlign w:val="center"/>
          </w:tcPr>
          <w:p w14:paraId="7AB9B620" w14:textId="208FCDDA" w:rsidR="00636175" w:rsidRPr="002C3589" w:rsidRDefault="00636175" w:rsidP="00626864">
            <w:pPr>
              <w:spacing w:after="0" w:line="240" w:lineRule="auto"/>
              <w:rPr>
                <w:rFonts w:eastAsia="Times New Roman" w:cstheme="minorHAnsi"/>
                <w:sz w:val="18"/>
                <w:szCs w:val="18"/>
                <w:lang w:val="en-US" w:eastAsia="sv-SE"/>
              </w:rPr>
            </w:pPr>
          </w:p>
        </w:tc>
      </w:tr>
      <w:tr w:rsidR="002C3589" w:rsidRPr="002C3589" w14:paraId="211D8C17" w14:textId="77777777" w:rsidTr="00D00EEA">
        <w:trPr>
          <w:trHeight w:val="250"/>
        </w:trPr>
        <w:tc>
          <w:tcPr>
            <w:tcW w:w="846" w:type="dxa"/>
            <w:shd w:val="clear" w:color="auto" w:fill="auto"/>
            <w:vAlign w:val="center"/>
            <w:hideMark/>
          </w:tcPr>
          <w:p w14:paraId="555DC27D" w14:textId="77777777" w:rsidR="00E65ABC" w:rsidRPr="002C3589" w:rsidRDefault="00E65ABC" w:rsidP="00626864">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303,00</w:t>
            </w:r>
          </w:p>
        </w:tc>
        <w:tc>
          <w:tcPr>
            <w:tcW w:w="3827" w:type="dxa"/>
            <w:shd w:val="clear" w:color="auto" w:fill="auto"/>
            <w:vAlign w:val="center"/>
            <w:hideMark/>
          </w:tcPr>
          <w:p w14:paraId="4AA53D91" w14:textId="77777777" w:rsidR="00E65ABC" w:rsidRPr="002C3589" w:rsidRDefault="00E65ABC" w:rsidP="00626864">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Alcoholismus episodicus</w:t>
            </w:r>
          </w:p>
        </w:tc>
        <w:tc>
          <w:tcPr>
            <w:tcW w:w="567" w:type="dxa"/>
            <w:shd w:val="clear" w:color="auto" w:fill="auto"/>
            <w:vAlign w:val="center"/>
          </w:tcPr>
          <w:p w14:paraId="4037BB44" w14:textId="277948B2" w:rsidR="00E65ABC" w:rsidRPr="002C3589" w:rsidRDefault="003C2D06" w:rsidP="00626864">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303.0</w:t>
            </w:r>
          </w:p>
        </w:tc>
        <w:tc>
          <w:tcPr>
            <w:tcW w:w="3822" w:type="dxa"/>
            <w:shd w:val="clear" w:color="auto" w:fill="auto"/>
            <w:vAlign w:val="center"/>
          </w:tcPr>
          <w:p w14:paraId="08FB05E3" w14:textId="0C6C07F0" w:rsidR="00E65ABC" w:rsidRPr="002C3589" w:rsidRDefault="003C2D06" w:rsidP="00626864">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Episodic excessive drinking</w:t>
            </w:r>
          </w:p>
        </w:tc>
      </w:tr>
      <w:tr w:rsidR="002C3589" w:rsidRPr="002C3589" w14:paraId="43E558D3" w14:textId="77777777" w:rsidTr="00D00EEA">
        <w:trPr>
          <w:trHeight w:val="240"/>
        </w:trPr>
        <w:tc>
          <w:tcPr>
            <w:tcW w:w="846" w:type="dxa"/>
            <w:shd w:val="clear" w:color="auto" w:fill="auto"/>
            <w:vAlign w:val="center"/>
            <w:hideMark/>
          </w:tcPr>
          <w:p w14:paraId="059411CB" w14:textId="77777777" w:rsidR="00E65ABC" w:rsidRPr="002C3589" w:rsidRDefault="00E65ABC" w:rsidP="00626864">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lastRenderedPageBreak/>
              <w:t>303,10</w:t>
            </w:r>
          </w:p>
        </w:tc>
        <w:tc>
          <w:tcPr>
            <w:tcW w:w="3827" w:type="dxa"/>
            <w:shd w:val="clear" w:color="auto" w:fill="auto"/>
            <w:vAlign w:val="center"/>
            <w:hideMark/>
          </w:tcPr>
          <w:p w14:paraId="72C0D1F2" w14:textId="77777777" w:rsidR="00E65ABC" w:rsidRPr="002C3589" w:rsidRDefault="00E65ABC" w:rsidP="00626864">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Alcoholismus habitualis</w:t>
            </w:r>
          </w:p>
        </w:tc>
        <w:tc>
          <w:tcPr>
            <w:tcW w:w="567" w:type="dxa"/>
            <w:shd w:val="clear" w:color="auto" w:fill="auto"/>
            <w:vAlign w:val="center"/>
          </w:tcPr>
          <w:p w14:paraId="6A43153E" w14:textId="40F8D8D4" w:rsidR="00E65ABC" w:rsidRPr="002C3589" w:rsidRDefault="003C2D06" w:rsidP="00626864">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303.1</w:t>
            </w:r>
          </w:p>
        </w:tc>
        <w:tc>
          <w:tcPr>
            <w:tcW w:w="3822" w:type="dxa"/>
            <w:shd w:val="clear" w:color="auto" w:fill="auto"/>
            <w:vAlign w:val="center"/>
          </w:tcPr>
          <w:p w14:paraId="1C7B5E82" w14:textId="2518BC34" w:rsidR="00E65ABC" w:rsidRPr="002C3589" w:rsidRDefault="003C2D06" w:rsidP="00626864">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Habitual excessive drinking</w:t>
            </w:r>
          </w:p>
        </w:tc>
      </w:tr>
      <w:tr w:rsidR="002C3589" w:rsidRPr="002C3589" w14:paraId="4995BE45" w14:textId="77777777" w:rsidTr="00D00EEA">
        <w:trPr>
          <w:trHeight w:val="270"/>
        </w:trPr>
        <w:tc>
          <w:tcPr>
            <w:tcW w:w="846" w:type="dxa"/>
            <w:shd w:val="clear" w:color="auto" w:fill="auto"/>
            <w:vAlign w:val="center"/>
            <w:hideMark/>
          </w:tcPr>
          <w:p w14:paraId="508D67F3" w14:textId="77777777" w:rsidR="00E65ABC" w:rsidRPr="002C3589" w:rsidRDefault="00E65ABC" w:rsidP="00626864">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303,20</w:t>
            </w:r>
          </w:p>
        </w:tc>
        <w:tc>
          <w:tcPr>
            <w:tcW w:w="3827" w:type="dxa"/>
            <w:shd w:val="clear" w:color="auto" w:fill="auto"/>
            <w:vAlign w:val="center"/>
            <w:hideMark/>
          </w:tcPr>
          <w:p w14:paraId="12E8EFA1" w14:textId="77777777" w:rsidR="00E65ABC" w:rsidRPr="002C3589" w:rsidRDefault="00E65ABC" w:rsidP="00626864">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 xml:space="preserve">Alcoholismus chronicus ("alcoholic addiction") (dipsomania) </w:t>
            </w:r>
          </w:p>
        </w:tc>
        <w:tc>
          <w:tcPr>
            <w:tcW w:w="567" w:type="dxa"/>
            <w:shd w:val="clear" w:color="auto" w:fill="auto"/>
            <w:vAlign w:val="center"/>
          </w:tcPr>
          <w:p w14:paraId="0D3DB880" w14:textId="20CC2844" w:rsidR="00E65ABC" w:rsidRPr="002C3589" w:rsidRDefault="003C2D06" w:rsidP="00626864">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302.2</w:t>
            </w:r>
          </w:p>
        </w:tc>
        <w:tc>
          <w:tcPr>
            <w:tcW w:w="3822" w:type="dxa"/>
            <w:shd w:val="clear" w:color="auto" w:fill="auto"/>
            <w:vAlign w:val="center"/>
          </w:tcPr>
          <w:p w14:paraId="5BD9B230" w14:textId="5132B164" w:rsidR="00E65ABC" w:rsidRPr="002C3589" w:rsidRDefault="003C2D06" w:rsidP="00626864">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Alcohol addiction</w:t>
            </w:r>
          </w:p>
        </w:tc>
      </w:tr>
      <w:tr w:rsidR="002C3589" w:rsidRPr="002C3589" w14:paraId="0503D653" w14:textId="77777777" w:rsidTr="00D00EEA">
        <w:trPr>
          <w:trHeight w:val="240"/>
        </w:trPr>
        <w:tc>
          <w:tcPr>
            <w:tcW w:w="846" w:type="dxa"/>
            <w:shd w:val="clear" w:color="auto" w:fill="auto"/>
            <w:vAlign w:val="center"/>
            <w:hideMark/>
          </w:tcPr>
          <w:p w14:paraId="10B126F3" w14:textId="77777777" w:rsidR="0072379E" w:rsidRPr="002C3589" w:rsidRDefault="0072379E" w:rsidP="00626864">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303,98</w:t>
            </w:r>
          </w:p>
        </w:tc>
        <w:tc>
          <w:tcPr>
            <w:tcW w:w="3827" w:type="dxa"/>
            <w:shd w:val="clear" w:color="auto" w:fill="auto"/>
            <w:vAlign w:val="center"/>
            <w:hideMark/>
          </w:tcPr>
          <w:p w14:paraId="123832F9" w14:textId="77777777" w:rsidR="0072379E" w:rsidRPr="002C3589" w:rsidRDefault="0072379E" w:rsidP="00626864">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Alcoholismus alius definitus</w:t>
            </w:r>
          </w:p>
        </w:tc>
        <w:tc>
          <w:tcPr>
            <w:tcW w:w="567" w:type="dxa"/>
            <w:vMerge w:val="restart"/>
            <w:shd w:val="clear" w:color="auto" w:fill="auto"/>
            <w:vAlign w:val="center"/>
          </w:tcPr>
          <w:p w14:paraId="1108397A" w14:textId="22FF35EF" w:rsidR="0072379E" w:rsidRPr="002C3589" w:rsidRDefault="0072379E" w:rsidP="00626864">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303.9</w:t>
            </w:r>
          </w:p>
        </w:tc>
        <w:tc>
          <w:tcPr>
            <w:tcW w:w="3822" w:type="dxa"/>
            <w:vMerge w:val="restart"/>
            <w:shd w:val="clear" w:color="auto" w:fill="auto"/>
            <w:vAlign w:val="center"/>
          </w:tcPr>
          <w:p w14:paraId="772FEF7F" w14:textId="38601C94" w:rsidR="0072379E" w:rsidRPr="002C3589" w:rsidRDefault="0072379E" w:rsidP="00626864">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Other and unspecified alcoholism</w:t>
            </w:r>
            <w:r w:rsidR="006F32B2" w:rsidRPr="002C3589">
              <w:rPr>
                <w:rFonts w:eastAsia="Times New Roman" w:cstheme="minorHAnsi"/>
                <w:sz w:val="18"/>
                <w:szCs w:val="18"/>
                <w:vertAlign w:val="superscript"/>
                <w:lang w:val="en-US" w:eastAsia="sv-SE"/>
              </w:rPr>
              <w:t>3</w:t>
            </w:r>
          </w:p>
        </w:tc>
      </w:tr>
      <w:tr w:rsidR="002C3589" w:rsidRPr="002C3589" w14:paraId="72587EDC" w14:textId="77777777" w:rsidTr="00D00EEA">
        <w:trPr>
          <w:trHeight w:val="260"/>
        </w:trPr>
        <w:tc>
          <w:tcPr>
            <w:tcW w:w="846" w:type="dxa"/>
            <w:shd w:val="clear" w:color="auto" w:fill="auto"/>
            <w:vAlign w:val="center"/>
            <w:hideMark/>
          </w:tcPr>
          <w:p w14:paraId="7F41D2F0" w14:textId="77777777" w:rsidR="0072379E" w:rsidRPr="002C3589" w:rsidRDefault="0072379E" w:rsidP="00626864">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303,99</w:t>
            </w:r>
          </w:p>
        </w:tc>
        <w:tc>
          <w:tcPr>
            <w:tcW w:w="3827" w:type="dxa"/>
            <w:shd w:val="clear" w:color="auto" w:fill="auto"/>
            <w:vAlign w:val="center"/>
            <w:hideMark/>
          </w:tcPr>
          <w:p w14:paraId="2BB6B92C" w14:textId="77777777" w:rsidR="0072379E" w:rsidRPr="002C3589" w:rsidRDefault="0072379E" w:rsidP="00626864">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Alcoholismus nud</w:t>
            </w:r>
          </w:p>
        </w:tc>
        <w:tc>
          <w:tcPr>
            <w:tcW w:w="567" w:type="dxa"/>
            <w:vMerge/>
            <w:shd w:val="clear" w:color="auto" w:fill="auto"/>
            <w:vAlign w:val="center"/>
          </w:tcPr>
          <w:p w14:paraId="1BEA8C9A" w14:textId="77777777" w:rsidR="0072379E" w:rsidRPr="002C3589" w:rsidRDefault="0072379E" w:rsidP="00626864">
            <w:pPr>
              <w:spacing w:after="0" w:line="240" w:lineRule="auto"/>
              <w:rPr>
                <w:rFonts w:eastAsia="Times New Roman" w:cstheme="minorHAnsi"/>
                <w:sz w:val="18"/>
                <w:szCs w:val="18"/>
                <w:lang w:val="en-US" w:eastAsia="sv-SE"/>
              </w:rPr>
            </w:pPr>
          </w:p>
        </w:tc>
        <w:tc>
          <w:tcPr>
            <w:tcW w:w="3822" w:type="dxa"/>
            <w:vMerge/>
            <w:shd w:val="clear" w:color="auto" w:fill="auto"/>
            <w:vAlign w:val="center"/>
          </w:tcPr>
          <w:p w14:paraId="1B464883" w14:textId="56984C5F" w:rsidR="0072379E" w:rsidRPr="002C3589" w:rsidRDefault="0072379E" w:rsidP="00626864">
            <w:pPr>
              <w:spacing w:after="0" w:line="240" w:lineRule="auto"/>
              <w:rPr>
                <w:rFonts w:eastAsia="Times New Roman" w:cstheme="minorHAnsi"/>
                <w:sz w:val="18"/>
                <w:szCs w:val="18"/>
                <w:lang w:val="en-US" w:eastAsia="sv-SE"/>
              </w:rPr>
            </w:pPr>
          </w:p>
        </w:tc>
      </w:tr>
      <w:tr w:rsidR="002C3589" w:rsidRPr="002C3589" w14:paraId="63CD398A" w14:textId="77777777" w:rsidTr="00D00EEA">
        <w:trPr>
          <w:trHeight w:val="230"/>
        </w:trPr>
        <w:tc>
          <w:tcPr>
            <w:tcW w:w="846" w:type="dxa"/>
            <w:shd w:val="clear" w:color="auto" w:fill="auto"/>
            <w:vAlign w:val="center"/>
            <w:hideMark/>
          </w:tcPr>
          <w:p w14:paraId="4807C3BE" w14:textId="77777777" w:rsidR="009E03A0" w:rsidRPr="002C3589" w:rsidRDefault="009E03A0" w:rsidP="00626864">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571,00</w:t>
            </w:r>
          </w:p>
        </w:tc>
        <w:tc>
          <w:tcPr>
            <w:tcW w:w="3827" w:type="dxa"/>
            <w:shd w:val="clear" w:color="auto" w:fill="auto"/>
            <w:vAlign w:val="center"/>
            <w:hideMark/>
          </w:tcPr>
          <w:p w14:paraId="22BC8EA2" w14:textId="77777777" w:rsidR="009E03A0" w:rsidRPr="002C3589" w:rsidRDefault="009E03A0" w:rsidP="00626864">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Cirrhosis hepatis cum alcoholism</w:t>
            </w:r>
          </w:p>
        </w:tc>
        <w:tc>
          <w:tcPr>
            <w:tcW w:w="567" w:type="dxa"/>
            <w:vMerge w:val="restart"/>
            <w:shd w:val="clear" w:color="auto" w:fill="auto"/>
            <w:vAlign w:val="center"/>
          </w:tcPr>
          <w:p w14:paraId="36B8A0E3" w14:textId="47D08E7D" w:rsidR="009E03A0" w:rsidRPr="002C3589" w:rsidRDefault="009E03A0" w:rsidP="00626864">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571.0</w:t>
            </w:r>
          </w:p>
        </w:tc>
        <w:tc>
          <w:tcPr>
            <w:tcW w:w="3822" w:type="dxa"/>
            <w:vMerge w:val="restart"/>
            <w:shd w:val="clear" w:color="auto" w:fill="auto"/>
            <w:vAlign w:val="center"/>
          </w:tcPr>
          <w:p w14:paraId="6CED39BF" w14:textId="1BAB0A11" w:rsidR="009E03A0" w:rsidRPr="002C3589" w:rsidRDefault="009E03A0" w:rsidP="00626864">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Cirrhosis of liver, Alcoholi</w:t>
            </w:r>
            <w:r w:rsidR="006F32B2" w:rsidRPr="002C3589">
              <w:rPr>
                <w:rFonts w:eastAsia="Times New Roman" w:cstheme="minorHAnsi"/>
                <w:sz w:val="18"/>
                <w:szCs w:val="18"/>
                <w:lang w:val="en-US" w:eastAsia="sv-SE"/>
              </w:rPr>
              <w:t>c</w:t>
            </w:r>
            <w:r w:rsidR="006F32B2" w:rsidRPr="002C3589">
              <w:rPr>
                <w:rFonts w:eastAsia="Times New Roman" w:cstheme="minorHAnsi"/>
                <w:sz w:val="18"/>
                <w:szCs w:val="18"/>
                <w:vertAlign w:val="superscript"/>
                <w:lang w:val="en-US" w:eastAsia="sv-SE"/>
              </w:rPr>
              <w:t>4</w:t>
            </w:r>
          </w:p>
        </w:tc>
      </w:tr>
      <w:tr w:rsidR="002C3589" w:rsidRPr="002C3589" w14:paraId="35AA9522" w14:textId="77777777" w:rsidTr="00D00EEA">
        <w:trPr>
          <w:trHeight w:val="250"/>
        </w:trPr>
        <w:tc>
          <w:tcPr>
            <w:tcW w:w="846" w:type="dxa"/>
            <w:shd w:val="clear" w:color="auto" w:fill="auto"/>
            <w:vAlign w:val="center"/>
            <w:hideMark/>
          </w:tcPr>
          <w:p w14:paraId="5325455D" w14:textId="77777777" w:rsidR="009E03A0" w:rsidRPr="002C3589" w:rsidRDefault="009E03A0" w:rsidP="00626864">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571,01</w:t>
            </w:r>
          </w:p>
        </w:tc>
        <w:tc>
          <w:tcPr>
            <w:tcW w:w="3827" w:type="dxa"/>
            <w:shd w:val="clear" w:color="auto" w:fill="auto"/>
            <w:vAlign w:val="center"/>
            <w:hideMark/>
          </w:tcPr>
          <w:p w14:paraId="36263874" w14:textId="77777777" w:rsidR="009E03A0" w:rsidRPr="002C3589" w:rsidRDefault="009E03A0" w:rsidP="00626864">
            <w:pPr>
              <w:spacing w:after="0" w:line="240" w:lineRule="auto"/>
              <w:rPr>
                <w:rFonts w:eastAsia="Times New Roman" w:cstheme="minorHAnsi"/>
                <w:sz w:val="18"/>
                <w:szCs w:val="18"/>
                <w:lang w:val="en-US" w:eastAsia="sv-SE"/>
              </w:rPr>
            </w:pPr>
            <w:r w:rsidRPr="002C3589">
              <w:rPr>
                <w:rFonts w:eastAsia="Times New Roman" w:cstheme="minorHAnsi"/>
                <w:sz w:val="18"/>
                <w:szCs w:val="18"/>
                <w:lang w:val="en-US" w:eastAsia="sv-SE"/>
              </w:rPr>
              <w:t>Degeneratio hepatica adiposa alcoholic</w:t>
            </w:r>
          </w:p>
        </w:tc>
        <w:tc>
          <w:tcPr>
            <w:tcW w:w="567" w:type="dxa"/>
            <w:vMerge/>
            <w:shd w:val="clear" w:color="auto" w:fill="auto"/>
            <w:vAlign w:val="center"/>
          </w:tcPr>
          <w:p w14:paraId="73508A50" w14:textId="77777777" w:rsidR="009E03A0" w:rsidRPr="002C3589" w:rsidRDefault="009E03A0" w:rsidP="00626864">
            <w:pPr>
              <w:spacing w:after="0" w:line="240" w:lineRule="auto"/>
              <w:rPr>
                <w:rFonts w:eastAsia="Times New Roman" w:cstheme="minorHAnsi"/>
                <w:sz w:val="18"/>
                <w:szCs w:val="18"/>
                <w:lang w:val="en-US" w:eastAsia="sv-SE"/>
              </w:rPr>
            </w:pPr>
          </w:p>
        </w:tc>
        <w:tc>
          <w:tcPr>
            <w:tcW w:w="3822" w:type="dxa"/>
            <w:vMerge/>
            <w:shd w:val="clear" w:color="auto" w:fill="auto"/>
            <w:vAlign w:val="center"/>
          </w:tcPr>
          <w:p w14:paraId="57E2DFA5" w14:textId="25AB4296" w:rsidR="009E03A0" w:rsidRPr="002C3589" w:rsidRDefault="009E03A0" w:rsidP="00626864">
            <w:pPr>
              <w:spacing w:after="0" w:line="240" w:lineRule="auto"/>
              <w:rPr>
                <w:rFonts w:eastAsia="Times New Roman" w:cstheme="minorHAnsi"/>
                <w:sz w:val="18"/>
                <w:szCs w:val="18"/>
                <w:lang w:val="en-US" w:eastAsia="sv-SE"/>
              </w:rPr>
            </w:pPr>
          </w:p>
        </w:tc>
      </w:tr>
      <w:tr w:rsidR="002C3589" w:rsidRPr="002C3589" w14:paraId="57417E4F" w14:textId="77777777" w:rsidTr="00D00EEA">
        <w:trPr>
          <w:trHeight w:val="250"/>
        </w:trPr>
        <w:tc>
          <w:tcPr>
            <w:tcW w:w="9062" w:type="dxa"/>
            <w:gridSpan w:val="4"/>
            <w:tcBorders>
              <w:left w:val="single" w:sz="4" w:space="0" w:color="FFFFFF" w:themeColor="background1"/>
              <w:bottom w:val="single" w:sz="4" w:space="0" w:color="FFFFFF" w:themeColor="background1"/>
              <w:right w:val="single" w:sz="4" w:space="0" w:color="FFFFFF" w:themeColor="background1"/>
            </w:tcBorders>
            <w:shd w:val="clear" w:color="auto" w:fill="auto"/>
            <w:vAlign w:val="center"/>
          </w:tcPr>
          <w:p w14:paraId="7FF25071" w14:textId="449CF11E" w:rsidR="00C8627F" w:rsidRPr="002C3589" w:rsidRDefault="00C8627F" w:rsidP="00B5477E">
            <w:pPr>
              <w:spacing w:afterLines="60" w:after="144" w:line="240" w:lineRule="auto"/>
              <w:rPr>
                <w:sz w:val="18"/>
                <w:szCs w:val="18"/>
                <w:lang w:val="en-US"/>
              </w:rPr>
            </w:pPr>
            <w:r w:rsidRPr="002C3589">
              <w:rPr>
                <w:sz w:val="18"/>
                <w:szCs w:val="18"/>
                <w:lang w:val="en-US"/>
              </w:rPr>
              <w:t>AUD, alcohol use disorder</w:t>
            </w:r>
            <w:r w:rsidR="007E7264" w:rsidRPr="002C3589">
              <w:rPr>
                <w:sz w:val="18"/>
                <w:szCs w:val="18"/>
                <w:lang w:val="en-US"/>
              </w:rPr>
              <w:t>; ICD, International Statistical Classification of Diseases and Related Health Problems; ICD-10, 10</w:t>
            </w:r>
            <w:r w:rsidR="007E7264" w:rsidRPr="002C3589">
              <w:rPr>
                <w:sz w:val="18"/>
                <w:szCs w:val="18"/>
                <w:vertAlign w:val="superscript"/>
                <w:lang w:val="en-US"/>
              </w:rPr>
              <w:t>th</w:t>
            </w:r>
            <w:r w:rsidR="007E7264" w:rsidRPr="002C3589">
              <w:rPr>
                <w:sz w:val="18"/>
                <w:szCs w:val="18"/>
                <w:lang w:val="en-US"/>
              </w:rPr>
              <w:t xml:space="preserve"> revision of the ICD; ICD-9, 9</w:t>
            </w:r>
            <w:r w:rsidR="007E7264" w:rsidRPr="002C3589">
              <w:rPr>
                <w:sz w:val="18"/>
                <w:szCs w:val="18"/>
                <w:vertAlign w:val="superscript"/>
                <w:lang w:val="en-US"/>
              </w:rPr>
              <w:t>th</w:t>
            </w:r>
            <w:r w:rsidR="007E7264" w:rsidRPr="002C3589">
              <w:rPr>
                <w:sz w:val="18"/>
                <w:szCs w:val="18"/>
                <w:lang w:val="en-US"/>
              </w:rPr>
              <w:t xml:space="preserve"> revision of the ICD; ICD-8, 8</w:t>
            </w:r>
            <w:r w:rsidR="007E7264" w:rsidRPr="002C3589">
              <w:rPr>
                <w:sz w:val="18"/>
                <w:szCs w:val="18"/>
                <w:vertAlign w:val="superscript"/>
                <w:lang w:val="en-US"/>
              </w:rPr>
              <w:t>th</w:t>
            </w:r>
            <w:r w:rsidR="007E7264" w:rsidRPr="002C3589">
              <w:rPr>
                <w:sz w:val="18"/>
                <w:szCs w:val="18"/>
                <w:lang w:val="en-US"/>
              </w:rPr>
              <w:t xml:space="preserve"> revision of the ICD.</w:t>
            </w:r>
          </w:p>
          <w:p w14:paraId="0B245F37" w14:textId="643FDB8A" w:rsidR="00231E12" w:rsidRPr="002C3589" w:rsidRDefault="00231E12" w:rsidP="00B5477E">
            <w:pPr>
              <w:spacing w:afterLines="60" w:after="144" w:line="240" w:lineRule="auto"/>
              <w:rPr>
                <w:sz w:val="18"/>
                <w:szCs w:val="18"/>
                <w:lang w:val="en-US"/>
              </w:rPr>
            </w:pPr>
            <w:r w:rsidRPr="002C3589">
              <w:rPr>
                <w:sz w:val="18"/>
                <w:szCs w:val="18"/>
                <w:lang w:val="en-US"/>
              </w:rPr>
              <w:t xml:space="preserve">This table </w:t>
            </w:r>
            <w:r w:rsidR="004E657B" w:rsidRPr="002C3589">
              <w:rPr>
                <w:sz w:val="18"/>
                <w:szCs w:val="18"/>
                <w:lang w:val="en-US"/>
              </w:rPr>
              <w:t xml:space="preserve">adapted </w:t>
            </w:r>
            <w:r w:rsidRPr="002C3589">
              <w:rPr>
                <w:sz w:val="18"/>
                <w:szCs w:val="18"/>
                <w:lang w:val="en-US"/>
              </w:rPr>
              <w:t>from Supplementary table 1 in Kane K, Westman J, Franck J, Gissler M. Risk of severe mood and anxiety disorders in the adult children of parents with alcohol use disorder: a nationwide cohort study. J Epidemiol Community Health. 2024 Jun 10;78(7):444-450. doi: 10.1136/jech-2023-221720. PMID: 38688702; PMCID: PMC11187371 under the terms of the CC BY-NC 4.0 license</w:t>
            </w:r>
            <w:r w:rsidR="00B70468" w:rsidRPr="002C3589">
              <w:rPr>
                <w:sz w:val="18"/>
                <w:szCs w:val="18"/>
                <w:lang w:val="en-US"/>
              </w:rPr>
              <w:t xml:space="preserve">: </w:t>
            </w:r>
            <w:hyperlink r:id="rId8" w:history="1">
              <w:r w:rsidR="00B70468" w:rsidRPr="002C3589">
                <w:rPr>
                  <w:rStyle w:val="Hyperlink"/>
                  <w:color w:val="auto"/>
                  <w:sz w:val="18"/>
                  <w:szCs w:val="18"/>
                  <w:lang w:val="en-US"/>
                </w:rPr>
                <w:t>https://creativecommons.org/licenses/by/4.0/</w:t>
              </w:r>
            </w:hyperlink>
            <w:r w:rsidR="0003108E" w:rsidRPr="002C3589">
              <w:rPr>
                <w:sz w:val="18"/>
                <w:szCs w:val="18"/>
                <w:lang w:val="en-US"/>
              </w:rPr>
              <w:t xml:space="preserve"> </w:t>
            </w:r>
            <w:r w:rsidR="0003108E" w:rsidRPr="002C3589">
              <w:rPr>
                <w:sz w:val="18"/>
                <w:szCs w:val="18"/>
                <w:lang w:val="en-US"/>
              </w:rPr>
              <w:fldChar w:fldCharType="begin">
                <w:fldData xml:space="preserve">PEVuZE5vdGU+PENpdGU+PEF1dGhvcj5LYW5lPC9BdXRob3I+PFllYXI+MjAyNDwvWWVhcj48UmVj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</w:fldData>
              </w:fldChar>
            </w:r>
            <w:r w:rsidR="0035117D" w:rsidRPr="002C3589">
              <w:rPr>
                <w:sz w:val="18"/>
                <w:szCs w:val="18"/>
                <w:lang w:val="en-US"/>
              </w:rPr>
              <w:instrText xml:space="preserve"> ADDIN EN.CITE </w:instrText>
            </w:r>
            <w:r w:rsidR="0035117D" w:rsidRPr="002C3589">
              <w:rPr>
                <w:sz w:val="18"/>
                <w:szCs w:val="18"/>
                <w:lang w:val="en-US"/>
              </w:rPr>
              <w:fldChar w:fldCharType="begin">
                <w:fldData xml:space="preserve">PEVuZE5vdGU+PENpdGU+PEF1dGhvcj5LYW5lPC9BdXRob3I+PFllYXI+MjAyNDwvWWVhcj48UmVj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</w:fldData>
              </w:fldChar>
            </w:r>
            <w:r w:rsidR="0035117D" w:rsidRPr="002C3589">
              <w:rPr>
                <w:sz w:val="18"/>
                <w:szCs w:val="18"/>
                <w:lang w:val="en-US"/>
              </w:rPr>
              <w:instrText xml:space="preserve"> ADDIN EN.CITE.DATA </w:instrText>
            </w:r>
            <w:r w:rsidR="0035117D" w:rsidRPr="002C3589">
              <w:rPr>
                <w:sz w:val="18"/>
                <w:szCs w:val="18"/>
                <w:lang w:val="en-US"/>
              </w:rPr>
            </w:r>
            <w:r w:rsidR="0035117D" w:rsidRPr="002C3589">
              <w:rPr>
                <w:sz w:val="18"/>
                <w:szCs w:val="18"/>
                <w:lang w:val="en-US"/>
              </w:rPr>
              <w:fldChar w:fldCharType="end"/>
            </w:r>
            <w:r w:rsidR="0003108E" w:rsidRPr="002C3589">
              <w:rPr>
                <w:sz w:val="18"/>
                <w:szCs w:val="18"/>
                <w:lang w:val="en-US"/>
              </w:rPr>
            </w:r>
            <w:r w:rsidR="0003108E" w:rsidRPr="002C3589">
              <w:rPr>
                <w:sz w:val="18"/>
                <w:szCs w:val="18"/>
                <w:lang w:val="en-US"/>
              </w:rPr>
              <w:fldChar w:fldCharType="separate"/>
            </w:r>
            <w:r w:rsidR="0035117D" w:rsidRPr="002C3589">
              <w:rPr>
                <w:noProof/>
                <w:sz w:val="18"/>
                <w:szCs w:val="18"/>
                <w:lang w:val="en-US"/>
              </w:rPr>
              <w:t>[1]</w:t>
            </w:r>
            <w:r w:rsidR="0003108E" w:rsidRPr="002C3589">
              <w:rPr>
                <w:sz w:val="18"/>
                <w:szCs w:val="18"/>
                <w:lang w:val="en-US"/>
              </w:rPr>
              <w:fldChar w:fldCharType="end"/>
            </w:r>
            <w:r w:rsidR="0003108E" w:rsidRPr="002C3589">
              <w:rPr>
                <w:sz w:val="18"/>
                <w:szCs w:val="18"/>
                <w:lang w:val="en-US"/>
              </w:rPr>
              <w:t>.</w:t>
            </w:r>
            <w:r w:rsidR="00BF58CB" w:rsidRPr="002C3589">
              <w:rPr>
                <w:sz w:val="18"/>
                <w:szCs w:val="18"/>
                <w:lang w:val="en-US"/>
              </w:rPr>
              <w:t xml:space="preserve"> The original table has been</w:t>
            </w:r>
            <w:r w:rsidR="00385F5F" w:rsidRPr="002C3589">
              <w:rPr>
                <w:sz w:val="18"/>
                <w:szCs w:val="18"/>
                <w:lang w:val="en-US"/>
              </w:rPr>
              <w:t xml:space="preserve"> revised and</w:t>
            </w:r>
            <w:r w:rsidR="00BF58CB" w:rsidRPr="002C3589">
              <w:rPr>
                <w:sz w:val="18"/>
                <w:szCs w:val="18"/>
                <w:lang w:val="en-US"/>
              </w:rPr>
              <w:t xml:space="preserve"> expanded to provide more information about the international versions of the codes included in the variable, including English names and differences between the code systems used in Sweden and elsewhere.</w:t>
            </w:r>
          </w:p>
          <w:p w14:paraId="4EAD5ECB" w14:textId="409B4B38" w:rsidR="00907E67" w:rsidRPr="002C3589" w:rsidRDefault="00907E67" w:rsidP="00B5477E">
            <w:pPr>
              <w:spacing w:afterLines="60" w:after="144" w:line="240" w:lineRule="auto"/>
              <w:rPr>
                <w:rFonts w:cstheme="minorHAnsi"/>
                <w:sz w:val="18"/>
                <w:szCs w:val="18"/>
                <w:lang w:val="en-US"/>
              </w:rPr>
            </w:pPr>
            <w:r w:rsidRPr="002C3589">
              <w:rPr>
                <w:rFonts w:cstheme="minorHAnsi"/>
                <w:sz w:val="18"/>
                <w:szCs w:val="18"/>
                <w:lang w:val="en-US"/>
              </w:rPr>
              <w:t>Sources used to match disorders in the international and Swedish versions of the ICD-10</w:t>
            </w:r>
            <w:r w:rsidR="00A25C29" w:rsidRPr="002C3589">
              <w:rPr>
                <w:rFonts w:cstheme="minorHAnsi"/>
                <w:sz w:val="18"/>
                <w:szCs w:val="18"/>
                <w:lang w:val="en-US"/>
              </w:rPr>
              <w:t xml:space="preserve"> </w:t>
            </w:r>
            <w:r w:rsidRPr="002C3589">
              <w:rPr>
                <w:rFonts w:cstheme="minorHAnsi"/>
                <w:sz w:val="18"/>
                <w:szCs w:val="18"/>
                <w:lang w:val="en-US"/>
              </w:rPr>
              <w:fldChar w:fldCharType="begin">
                <w:fldData xml:space="preserve">PEVuZE5vdGU+PENpdGU+PEF1dGhvcj5Td2VkaXNoIE5hdGlvbmFsIEJvYXJkIG9mIEhlYWx0aCBh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</w:fldData>
              </w:fldChar>
            </w:r>
            <w:r w:rsidR="0035117D" w:rsidRPr="002C3589">
              <w:rPr>
                <w:rFonts w:cstheme="minorHAnsi"/>
                <w:sz w:val="18"/>
                <w:szCs w:val="18"/>
                <w:lang w:val="en-US"/>
              </w:rPr>
              <w:instrText xml:space="preserve"> ADDIN EN.CITE </w:instrText>
            </w:r>
            <w:r w:rsidR="0035117D" w:rsidRPr="002C3589">
              <w:rPr>
                <w:rFonts w:cstheme="minorHAnsi"/>
                <w:sz w:val="18"/>
                <w:szCs w:val="18"/>
                <w:lang w:val="en-US"/>
              </w:rPr>
              <w:fldChar w:fldCharType="begin">
                <w:fldData xml:space="preserve">PEVuZE5vdGU+PENpdGU+PEF1dGhvcj5Td2VkaXNoIE5hdGlvbmFsIEJvYXJkIG9mIEhlYWx0aCBh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</w:fldData>
              </w:fldChar>
            </w:r>
            <w:r w:rsidR="0035117D" w:rsidRPr="002C3589">
              <w:rPr>
                <w:rFonts w:cstheme="minorHAnsi"/>
                <w:sz w:val="18"/>
                <w:szCs w:val="18"/>
                <w:lang w:val="en-US"/>
              </w:rPr>
              <w:instrText xml:space="preserve"> ADDIN EN.CITE.DATA </w:instrText>
            </w:r>
            <w:r w:rsidR="0035117D" w:rsidRPr="002C3589">
              <w:rPr>
                <w:rFonts w:cstheme="minorHAnsi"/>
                <w:sz w:val="18"/>
                <w:szCs w:val="18"/>
                <w:lang w:val="en-US"/>
              </w:rPr>
            </w:r>
            <w:r w:rsidR="0035117D" w:rsidRPr="002C3589">
              <w:rPr>
                <w:rFonts w:cstheme="minorHAnsi"/>
                <w:sz w:val="18"/>
                <w:szCs w:val="18"/>
                <w:lang w:val="en-US"/>
              </w:rPr>
              <w:fldChar w:fldCharType="end"/>
            </w:r>
            <w:r w:rsidRPr="002C3589">
              <w:rPr>
                <w:rFonts w:cstheme="minorHAnsi"/>
                <w:sz w:val="18"/>
                <w:szCs w:val="18"/>
                <w:lang w:val="en-US"/>
              </w:rPr>
            </w:r>
            <w:r w:rsidRPr="002C3589">
              <w:rPr>
                <w:rFonts w:cstheme="minorHAnsi"/>
                <w:sz w:val="18"/>
                <w:szCs w:val="18"/>
                <w:lang w:val="en-US"/>
              </w:rPr>
              <w:fldChar w:fldCharType="separate"/>
            </w:r>
            <w:r w:rsidR="0035117D" w:rsidRPr="002C3589">
              <w:rPr>
                <w:rFonts w:cstheme="minorHAnsi"/>
                <w:noProof/>
                <w:sz w:val="18"/>
                <w:szCs w:val="18"/>
                <w:lang w:val="en-US"/>
              </w:rPr>
              <w:t>[2-6]</w:t>
            </w:r>
            <w:r w:rsidRPr="002C3589">
              <w:rPr>
                <w:rFonts w:cstheme="minorHAnsi"/>
                <w:sz w:val="18"/>
                <w:szCs w:val="18"/>
                <w:lang w:val="en-US"/>
              </w:rPr>
              <w:fldChar w:fldCharType="end"/>
            </w:r>
            <w:r w:rsidR="00A25C29" w:rsidRPr="002C3589">
              <w:rPr>
                <w:rFonts w:cstheme="minorHAnsi"/>
                <w:sz w:val="18"/>
                <w:szCs w:val="18"/>
                <w:lang w:val="en-US"/>
              </w:rPr>
              <w:t>,</w:t>
            </w:r>
            <w:r w:rsidRPr="002C3589">
              <w:rPr>
                <w:rFonts w:cstheme="minorHAnsi"/>
                <w:b/>
                <w:bCs/>
                <w:sz w:val="18"/>
                <w:szCs w:val="18"/>
                <w:lang w:val="en-US"/>
              </w:rPr>
              <w:t xml:space="preserve"> </w:t>
            </w:r>
            <w:r w:rsidRPr="002C3589">
              <w:rPr>
                <w:rFonts w:cstheme="minorHAnsi"/>
                <w:sz w:val="18"/>
                <w:szCs w:val="18"/>
                <w:lang w:val="en-US"/>
              </w:rPr>
              <w:t>ICD-9</w:t>
            </w:r>
            <w:r w:rsidR="00A25C29" w:rsidRPr="002C3589">
              <w:rPr>
                <w:rFonts w:cstheme="minorHAnsi"/>
                <w:sz w:val="18"/>
                <w:szCs w:val="18"/>
                <w:lang w:val="en-US"/>
              </w:rPr>
              <w:t xml:space="preserve"> </w:t>
            </w:r>
            <w:r w:rsidRPr="002C3589">
              <w:rPr>
                <w:rFonts w:cstheme="minorHAnsi"/>
                <w:sz w:val="18"/>
                <w:szCs w:val="18"/>
                <w:lang w:val="en-US"/>
              </w:rPr>
              <w:fldChar w:fldCharType="begin">
                <w:fldData xml:space="preserve">PEVuZE5vdGU+PENpdGU+PEF1dGhvcj52YW4gRHJpbW1lbGVuPC9BdXRob3I+PFllYXI+MTk5NDwv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</w:fldData>
              </w:fldChar>
            </w:r>
            <w:r w:rsidR="0035117D" w:rsidRPr="002C3589">
              <w:rPr>
                <w:rFonts w:cstheme="minorHAnsi"/>
                <w:sz w:val="18"/>
                <w:szCs w:val="18"/>
                <w:lang w:val="en-US"/>
              </w:rPr>
              <w:instrText xml:space="preserve"> ADDIN EN.CITE </w:instrText>
            </w:r>
            <w:r w:rsidR="0035117D" w:rsidRPr="002C3589">
              <w:rPr>
                <w:rFonts w:cstheme="minorHAnsi"/>
                <w:sz w:val="18"/>
                <w:szCs w:val="18"/>
                <w:lang w:val="en-US"/>
              </w:rPr>
              <w:fldChar w:fldCharType="begin">
                <w:fldData xml:space="preserve">PEVuZE5vdGU+PENpdGU+PEF1dGhvcj52YW4gRHJpbW1lbGVuPC9BdXRob3I+PFllYXI+MTk5NDwv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</w:fldData>
              </w:fldChar>
            </w:r>
            <w:r w:rsidR="0035117D" w:rsidRPr="002C3589">
              <w:rPr>
                <w:rFonts w:cstheme="minorHAnsi"/>
                <w:sz w:val="18"/>
                <w:szCs w:val="18"/>
                <w:lang w:val="en-US"/>
              </w:rPr>
              <w:instrText xml:space="preserve"> ADDIN EN.CITE.DATA </w:instrText>
            </w:r>
            <w:r w:rsidR="0035117D" w:rsidRPr="002C3589">
              <w:rPr>
                <w:rFonts w:cstheme="minorHAnsi"/>
                <w:sz w:val="18"/>
                <w:szCs w:val="18"/>
                <w:lang w:val="en-US"/>
              </w:rPr>
            </w:r>
            <w:r w:rsidR="0035117D" w:rsidRPr="002C3589">
              <w:rPr>
                <w:rFonts w:cstheme="minorHAnsi"/>
                <w:sz w:val="18"/>
                <w:szCs w:val="18"/>
                <w:lang w:val="en-US"/>
              </w:rPr>
              <w:fldChar w:fldCharType="end"/>
            </w:r>
            <w:r w:rsidRPr="002C3589">
              <w:rPr>
                <w:rFonts w:cstheme="minorHAnsi"/>
                <w:sz w:val="18"/>
                <w:szCs w:val="18"/>
                <w:lang w:val="en-US"/>
              </w:rPr>
            </w:r>
            <w:r w:rsidRPr="002C3589">
              <w:rPr>
                <w:rFonts w:cstheme="minorHAnsi"/>
                <w:sz w:val="18"/>
                <w:szCs w:val="18"/>
                <w:lang w:val="en-US"/>
              </w:rPr>
              <w:fldChar w:fldCharType="separate"/>
            </w:r>
            <w:r w:rsidR="0035117D" w:rsidRPr="002C3589">
              <w:rPr>
                <w:rFonts w:cstheme="minorHAnsi"/>
                <w:noProof/>
                <w:sz w:val="18"/>
                <w:szCs w:val="18"/>
                <w:lang w:val="en-US"/>
              </w:rPr>
              <w:t>[4, 7-13]</w:t>
            </w:r>
            <w:r w:rsidRPr="002C3589">
              <w:rPr>
                <w:rFonts w:cstheme="minorHAnsi"/>
                <w:sz w:val="18"/>
                <w:szCs w:val="18"/>
                <w:lang w:val="en-US"/>
              </w:rPr>
              <w:fldChar w:fldCharType="end"/>
            </w:r>
            <w:r w:rsidR="00A25C29" w:rsidRPr="002C3589">
              <w:rPr>
                <w:rFonts w:cstheme="minorHAnsi"/>
                <w:sz w:val="18"/>
                <w:szCs w:val="18"/>
                <w:lang w:val="en-US"/>
              </w:rPr>
              <w:t>,</w:t>
            </w:r>
            <w:r w:rsidRPr="002C3589">
              <w:rPr>
                <w:rFonts w:cstheme="minorHAnsi"/>
                <w:b/>
                <w:bCs/>
                <w:sz w:val="18"/>
                <w:szCs w:val="18"/>
                <w:lang w:val="en-US"/>
              </w:rPr>
              <w:t xml:space="preserve"> </w:t>
            </w:r>
            <w:r w:rsidRPr="002C3589">
              <w:rPr>
                <w:rFonts w:cstheme="minorHAnsi"/>
                <w:sz w:val="18"/>
                <w:szCs w:val="18"/>
                <w:lang w:val="en-US"/>
              </w:rPr>
              <w:t>and ICD-8</w:t>
            </w:r>
            <w:r w:rsidR="00A25C29" w:rsidRPr="002C3589">
              <w:rPr>
                <w:rFonts w:cstheme="minorHAnsi"/>
                <w:sz w:val="18"/>
                <w:szCs w:val="18"/>
                <w:lang w:val="en-US"/>
              </w:rPr>
              <w:t xml:space="preserve"> </w:t>
            </w:r>
            <w:r w:rsidRPr="002C3589">
              <w:rPr>
                <w:rFonts w:cstheme="minorHAnsi"/>
                <w:sz w:val="18"/>
                <w:szCs w:val="18"/>
                <w:lang w:val="en-US"/>
              </w:rPr>
              <w:fldChar w:fldCharType="begin">
                <w:fldData xml:space="preserve">PEVuZE5vdGU+PENpdGU+PEF1dGhvcj5VLlMuIERlcGFydG1lbnQgb2YgSGVhbHRoIEVkdWNhdGlv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</w:fldData>
              </w:fldChar>
            </w:r>
            <w:r w:rsidR="0035117D" w:rsidRPr="002C3589">
              <w:rPr>
                <w:rFonts w:cstheme="minorHAnsi"/>
                <w:sz w:val="18"/>
                <w:szCs w:val="18"/>
                <w:lang w:val="en-US"/>
              </w:rPr>
              <w:instrText xml:space="preserve"> ADDIN EN.CITE </w:instrText>
            </w:r>
            <w:r w:rsidR="0035117D" w:rsidRPr="002C3589">
              <w:rPr>
                <w:rFonts w:cstheme="minorHAnsi"/>
                <w:sz w:val="18"/>
                <w:szCs w:val="18"/>
                <w:lang w:val="en-US"/>
              </w:rPr>
              <w:fldChar w:fldCharType="begin">
                <w:fldData xml:space="preserve">PEVuZE5vdGU+PENpdGU+PEF1dGhvcj5VLlMuIERlcGFydG1lbnQgb2YgSGVhbHRoIEVkdWNhdGlv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</w:fldData>
              </w:fldChar>
            </w:r>
            <w:r w:rsidR="0035117D" w:rsidRPr="002C3589">
              <w:rPr>
                <w:rFonts w:cstheme="minorHAnsi"/>
                <w:sz w:val="18"/>
                <w:szCs w:val="18"/>
                <w:lang w:val="en-US"/>
              </w:rPr>
              <w:instrText xml:space="preserve"> ADDIN EN.CITE.DATA </w:instrText>
            </w:r>
            <w:r w:rsidR="0035117D" w:rsidRPr="002C3589">
              <w:rPr>
                <w:rFonts w:cstheme="minorHAnsi"/>
                <w:sz w:val="18"/>
                <w:szCs w:val="18"/>
                <w:lang w:val="en-US"/>
              </w:rPr>
            </w:r>
            <w:r w:rsidR="0035117D" w:rsidRPr="002C3589">
              <w:rPr>
                <w:rFonts w:cstheme="minorHAnsi"/>
                <w:sz w:val="18"/>
                <w:szCs w:val="18"/>
                <w:lang w:val="en-US"/>
              </w:rPr>
              <w:fldChar w:fldCharType="end"/>
            </w:r>
            <w:r w:rsidRPr="002C3589">
              <w:rPr>
                <w:rFonts w:cstheme="minorHAnsi"/>
                <w:sz w:val="18"/>
                <w:szCs w:val="18"/>
                <w:lang w:val="en-US"/>
              </w:rPr>
            </w:r>
            <w:r w:rsidRPr="002C3589">
              <w:rPr>
                <w:rFonts w:cstheme="minorHAnsi"/>
                <w:sz w:val="18"/>
                <w:szCs w:val="18"/>
                <w:lang w:val="en-US"/>
              </w:rPr>
              <w:fldChar w:fldCharType="separate"/>
            </w:r>
            <w:r w:rsidR="0035117D" w:rsidRPr="002C3589">
              <w:rPr>
                <w:rFonts w:cstheme="minorHAnsi"/>
                <w:noProof/>
                <w:sz w:val="18"/>
                <w:szCs w:val="18"/>
                <w:lang w:val="en-US"/>
              </w:rPr>
              <w:t>[4, 14-18]</w:t>
            </w:r>
            <w:r w:rsidRPr="002C3589">
              <w:rPr>
                <w:rFonts w:cstheme="minorHAnsi"/>
                <w:sz w:val="18"/>
                <w:szCs w:val="18"/>
                <w:lang w:val="en-US"/>
              </w:rPr>
              <w:fldChar w:fldCharType="end"/>
            </w:r>
            <w:r w:rsidRPr="002C3589">
              <w:rPr>
                <w:rFonts w:cstheme="minorHAnsi"/>
                <w:sz w:val="18"/>
                <w:szCs w:val="18"/>
                <w:lang w:val="en-US"/>
              </w:rPr>
              <w:t xml:space="preserve"> are shown in the reference list.</w:t>
            </w:r>
          </w:p>
          <w:p w14:paraId="0D92F0AA" w14:textId="2ACD3D49" w:rsidR="00EF0F68" w:rsidRPr="002C3589" w:rsidRDefault="006F32B2" w:rsidP="00B5477E">
            <w:pPr>
              <w:spacing w:afterLines="60" w:after="144" w:line="240" w:lineRule="auto"/>
              <w:rPr>
                <w:rFonts w:cstheme="minorHAnsi"/>
                <w:sz w:val="18"/>
                <w:szCs w:val="18"/>
                <w:lang w:val="en-US"/>
              </w:rPr>
            </w:pPr>
            <w:r w:rsidRPr="002C3589">
              <w:rPr>
                <w:rFonts w:cstheme="minorHAnsi"/>
                <w:sz w:val="18"/>
                <w:szCs w:val="18"/>
                <w:vertAlign w:val="superscript"/>
                <w:lang w:val="en-US"/>
              </w:rPr>
              <w:t>1</w:t>
            </w:r>
            <w:r w:rsidR="00EF0F68" w:rsidRPr="002C3589">
              <w:rPr>
                <w:rFonts w:cstheme="minorHAnsi"/>
                <w:sz w:val="18"/>
                <w:szCs w:val="18"/>
                <w:lang w:val="en-US"/>
              </w:rPr>
              <w:t>The international ICD-8 code</w:t>
            </w:r>
            <w:r w:rsidR="00686335" w:rsidRPr="002C3589">
              <w:rPr>
                <w:rFonts w:cstheme="minorHAnsi"/>
                <w:sz w:val="18"/>
                <w:szCs w:val="18"/>
                <w:lang w:val="en-US"/>
              </w:rPr>
              <w:t>s</w:t>
            </w:r>
            <w:r w:rsidR="00EF0F68" w:rsidRPr="002C3589">
              <w:rPr>
                <w:rFonts w:cstheme="minorHAnsi"/>
                <w:sz w:val="18"/>
                <w:szCs w:val="18"/>
                <w:lang w:val="en-US"/>
              </w:rPr>
              <w:t xml:space="preserve"> 261 Thiamine deficiency</w:t>
            </w:r>
            <w:r w:rsidR="00686335" w:rsidRPr="002C3589">
              <w:rPr>
                <w:rFonts w:cstheme="minorHAnsi"/>
                <w:sz w:val="18"/>
                <w:szCs w:val="18"/>
                <w:lang w:val="en-US"/>
              </w:rPr>
              <w:t xml:space="preserve"> and 262 Niacin deficiency were</w:t>
            </w:r>
            <w:r w:rsidR="00EF0F68" w:rsidRPr="002C3589">
              <w:rPr>
                <w:rFonts w:cstheme="minorHAnsi"/>
                <w:sz w:val="18"/>
                <w:szCs w:val="18"/>
                <w:lang w:val="en-US"/>
              </w:rPr>
              <w:t xml:space="preserve"> not specifically related to alcohol use, but the Swedish equivalent</w:t>
            </w:r>
            <w:r w:rsidR="00686335" w:rsidRPr="002C3589">
              <w:rPr>
                <w:rFonts w:cstheme="minorHAnsi"/>
                <w:sz w:val="18"/>
                <w:szCs w:val="18"/>
                <w:lang w:val="en-US"/>
              </w:rPr>
              <w:t>s</w:t>
            </w:r>
            <w:r w:rsidR="00EF0F68" w:rsidRPr="002C3589">
              <w:rPr>
                <w:rFonts w:cstheme="minorHAnsi"/>
                <w:sz w:val="18"/>
                <w:szCs w:val="18"/>
                <w:lang w:val="en-US"/>
              </w:rPr>
              <w:t xml:space="preserve"> w</w:t>
            </w:r>
            <w:r w:rsidR="00686335" w:rsidRPr="002C3589">
              <w:rPr>
                <w:rFonts w:cstheme="minorHAnsi"/>
                <w:sz w:val="18"/>
                <w:szCs w:val="18"/>
                <w:lang w:val="en-US"/>
              </w:rPr>
              <w:t>ere</w:t>
            </w:r>
            <w:r w:rsidR="00B603C8" w:rsidRPr="002C3589">
              <w:rPr>
                <w:rFonts w:cstheme="minorHAnsi"/>
                <w:sz w:val="18"/>
                <w:szCs w:val="18"/>
                <w:lang w:val="en-US"/>
              </w:rPr>
              <w:t>. Both Swedish codes were</w:t>
            </w:r>
            <w:r w:rsidR="00EF0F68" w:rsidRPr="002C3589">
              <w:rPr>
                <w:rFonts w:cstheme="minorHAnsi"/>
                <w:sz w:val="18"/>
                <w:szCs w:val="18"/>
                <w:lang w:val="en-US"/>
              </w:rPr>
              <w:t xml:space="preserve"> therefore included in the outcome variable.</w:t>
            </w:r>
          </w:p>
          <w:p w14:paraId="6A8BD134" w14:textId="205033AC" w:rsidR="00E67FAF" w:rsidRPr="002C3589" w:rsidRDefault="006F32B2" w:rsidP="00B5477E">
            <w:pPr>
              <w:spacing w:afterLines="60" w:after="144" w:line="240" w:lineRule="auto"/>
              <w:rPr>
                <w:rFonts w:cstheme="minorHAnsi"/>
                <w:sz w:val="18"/>
                <w:szCs w:val="18"/>
                <w:lang w:val="en-US"/>
              </w:rPr>
            </w:pPr>
            <w:r w:rsidRPr="002C3589">
              <w:rPr>
                <w:rFonts w:cstheme="minorHAnsi"/>
                <w:sz w:val="18"/>
                <w:szCs w:val="18"/>
                <w:vertAlign w:val="superscript"/>
                <w:lang w:val="en-US"/>
              </w:rPr>
              <w:t>2</w:t>
            </w:r>
            <w:r w:rsidR="00E67FAF" w:rsidRPr="002C3589">
              <w:rPr>
                <w:rFonts w:cstheme="minorHAnsi"/>
                <w:sz w:val="18"/>
                <w:szCs w:val="18"/>
                <w:lang w:val="en-US"/>
              </w:rPr>
              <w:t xml:space="preserve">The international ICD-8 code 291.9 Other and unspecified alcoholic psychoses was divided into two codes in Sweden: 1) 291,98 Psychosis alcoholica alia definite (Alcoholic psychosis, other specified) and 2) 291,99 Psychosis alcoholica nud (Alcoholic psychosis, unspecified). Both Swedish codes were included in the outcome variable. </w:t>
            </w:r>
          </w:p>
          <w:p w14:paraId="66A26706" w14:textId="5C588CD9" w:rsidR="0072379E" w:rsidRPr="002C3589" w:rsidRDefault="006F32B2" w:rsidP="00B5477E">
            <w:pPr>
              <w:spacing w:afterLines="60" w:after="144" w:line="240" w:lineRule="auto"/>
              <w:rPr>
                <w:rFonts w:cstheme="minorHAnsi"/>
                <w:sz w:val="18"/>
                <w:szCs w:val="18"/>
                <w:lang w:val="en-US"/>
              </w:rPr>
            </w:pPr>
            <w:r w:rsidRPr="002C3589">
              <w:rPr>
                <w:rFonts w:cstheme="minorHAnsi"/>
                <w:sz w:val="18"/>
                <w:szCs w:val="18"/>
                <w:vertAlign w:val="superscript"/>
                <w:lang w:val="en-US"/>
              </w:rPr>
              <w:t>3</w:t>
            </w:r>
            <w:r w:rsidR="0072379E" w:rsidRPr="002C3589">
              <w:rPr>
                <w:rFonts w:cstheme="minorHAnsi"/>
                <w:sz w:val="18"/>
                <w:szCs w:val="18"/>
                <w:lang w:val="en-US"/>
              </w:rPr>
              <w:t xml:space="preserve">The international ICD-8 code 303.9 Other and unspecified alcoholism was divided into two codes in Sweden: 1) 303,98 Alcoholismus alius definitus (Alcoholism, other specified) and 2) 303,99 Alcoholismus nud (Alcoholism, unspecified). Both Swedish codes were included in the outcome variable. </w:t>
            </w:r>
          </w:p>
          <w:p w14:paraId="6C280B2C" w14:textId="5FEA58EA" w:rsidR="009E03A0" w:rsidRPr="002C3589" w:rsidRDefault="006F32B2" w:rsidP="00B5477E">
            <w:pPr>
              <w:spacing w:afterLines="60" w:after="144" w:line="240" w:lineRule="auto"/>
              <w:rPr>
                <w:rFonts w:eastAsia="Times New Roman" w:cstheme="minorHAnsi"/>
                <w:sz w:val="18"/>
                <w:szCs w:val="18"/>
                <w:lang w:val="en-US" w:eastAsia="sv-SE"/>
              </w:rPr>
            </w:pPr>
            <w:r w:rsidRPr="002C3589">
              <w:rPr>
                <w:rFonts w:cstheme="minorHAnsi"/>
                <w:sz w:val="18"/>
                <w:szCs w:val="18"/>
                <w:vertAlign w:val="superscript"/>
                <w:lang w:val="en-US"/>
              </w:rPr>
              <w:t>4</w:t>
            </w:r>
            <w:r w:rsidR="009E03A0" w:rsidRPr="002C3589">
              <w:rPr>
                <w:rFonts w:cstheme="minorHAnsi"/>
                <w:sz w:val="18"/>
                <w:szCs w:val="18"/>
                <w:lang w:val="en-US"/>
              </w:rPr>
              <w:t>The international ICD-8 code 571.0 Cirrhosis of liver, Alcoholic was divided into two codes in Sweden: 1) 571,00 Cirrhosis hepatis cum alcoholism (Cirrhosis of the liver with alcoholism) and 2) 571,01 Degeneratio hepatica adiposa alcoholic (</w:t>
            </w:r>
            <w:r w:rsidR="00334496" w:rsidRPr="002C3589">
              <w:rPr>
                <w:rFonts w:cstheme="minorHAnsi"/>
                <w:sz w:val="18"/>
                <w:szCs w:val="18"/>
                <w:lang w:val="en-US"/>
              </w:rPr>
              <w:t>Alcoholic fatty degeneration of the liver). Both Swedish codes were included in the outcome variable.</w:t>
            </w:r>
          </w:p>
        </w:tc>
      </w:tr>
    </w:tbl>
    <w:p w14:paraId="627AF83F" w14:textId="77777777" w:rsidR="00092BE0" w:rsidRPr="00D00EEA" w:rsidRDefault="00092BE0">
      <w:pPr>
        <w:rPr>
          <w:sz w:val="24"/>
          <w:szCs w:val="24"/>
          <w:lang w:val="en-US"/>
        </w:rPr>
      </w:pPr>
      <w:r w:rsidRPr="00D00EEA">
        <w:rPr>
          <w:sz w:val="24"/>
          <w:szCs w:val="24"/>
          <w:lang w:val="en-US"/>
        </w:rPr>
        <w:br w:type="page"/>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FFFFFF" w:themeColor="background1"/>
        </w:tblBorders>
        <w:tblCellMar>
          <w:left w:w="70" w:type="dxa"/>
          <w:right w:w="70" w:type="dxa"/>
        </w:tblCellMar>
        <w:tblLook w:val="04A0" w:firstRow="1" w:lastRow="0" w:firstColumn="1" w:lastColumn="0" w:noHBand="0" w:noVBand="1"/>
      </w:tblPr>
      <w:tblGrid>
        <w:gridCol w:w="846"/>
        <w:gridCol w:w="3827"/>
        <w:gridCol w:w="851"/>
        <w:gridCol w:w="3821"/>
        <w:gridCol w:w="6"/>
      </w:tblGrid>
      <w:tr w:rsidR="00907E67" w:rsidRPr="00D00EEA" w14:paraId="4C71161C" w14:textId="77777777" w:rsidTr="00D00EEA">
        <w:trPr>
          <w:gridAfter w:val="1"/>
          <w:wAfter w:w="6" w:type="dxa"/>
          <w:trHeight w:val="290"/>
        </w:trPr>
        <w:tc>
          <w:tcPr>
            <w:tcW w:w="9345" w:type="dxa"/>
            <w:gridSpan w:val="4"/>
            <w:tcBorders>
              <w:top w:val="single" w:sz="4" w:space="0" w:color="FFFFFF" w:themeColor="background1"/>
              <w:left w:val="single" w:sz="4" w:space="0" w:color="FFFFFF" w:themeColor="background1"/>
              <w:right w:val="single" w:sz="4" w:space="0" w:color="FFFFFF" w:themeColor="background1"/>
            </w:tcBorders>
            <w:shd w:val="clear" w:color="auto" w:fill="auto"/>
            <w:vAlign w:val="bottom"/>
          </w:tcPr>
          <w:p w14:paraId="7E743DBA" w14:textId="0E209782" w:rsidR="00DC5BD4" w:rsidRPr="00D00EEA" w:rsidRDefault="0040592A" w:rsidP="005E6D7C">
            <w:pPr>
              <w:spacing w:after="0" w:line="240" w:lineRule="auto"/>
              <w:rPr>
                <w:rFonts w:eastAsia="Times New Roman" w:cstheme="minorHAnsi"/>
                <w:b/>
                <w:bCs/>
                <w:sz w:val="18"/>
                <w:szCs w:val="18"/>
                <w:lang w:val="en-US" w:eastAsia="sv-SE"/>
              </w:rPr>
            </w:pPr>
            <w:r w:rsidRPr="00D00EEA">
              <w:rPr>
                <w:rFonts w:cstheme="minorHAnsi"/>
                <w:b/>
                <w:bCs/>
                <w:sz w:val="18"/>
                <w:szCs w:val="18"/>
                <w:lang w:val="en-US"/>
              </w:rPr>
              <w:lastRenderedPageBreak/>
              <w:t>Additional file 2</w:t>
            </w:r>
            <w:r w:rsidR="00907E67" w:rsidRPr="00D00EEA">
              <w:rPr>
                <w:rFonts w:cstheme="minorHAnsi"/>
                <w:b/>
                <w:bCs/>
                <w:sz w:val="18"/>
                <w:szCs w:val="18"/>
                <w:lang w:val="en-US"/>
              </w:rPr>
              <w:t>.</w:t>
            </w:r>
            <w:r w:rsidR="00907E67" w:rsidRPr="00D00EEA">
              <w:rPr>
                <w:rFonts w:cstheme="minorHAnsi"/>
                <w:sz w:val="18"/>
                <w:szCs w:val="18"/>
                <w:lang w:val="en-US"/>
              </w:rPr>
              <w:t xml:space="preserve"> </w:t>
            </w:r>
            <w:r w:rsidR="00DC5BD4" w:rsidRPr="00D00EEA">
              <w:rPr>
                <w:rFonts w:cstheme="minorHAnsi"/>
                <w:sz w:val="18"/>
                <w:szCs w:val="18"/>
                <w:lang w:val="en-US"/>
              </w:rPr>
              <w:t xml:space="preserve">ICD codes used to define </w:t>
            </w:r>
            <w:r w:rsidR="00605F9D" w:rsidRPr="00D00EEA">
              <w:rPr>
                <w:rFonts w:cstheme="minorHAnsi"/>
                <w:sz w:val="18"/>
                <w:szCs w:val="18"/>
                <w:lang w:val="en-US"/>
              </w:rPr>
              <w:t>A</w:t>
            </w:r>
            <w:r w:rsidR="00DC5BD4" w:rsidRPr="00D00EEA">
              <w:rPr>
                <w:rFonts w:cstheme="minorHAnsi"/>
                <w:sz w:val="18"/>
                <w:szCs w:val="18"/>
                <w:lang w:val="en-US"/>
              </w:rPr>
              <w:t>UD</w:t>
            </w:r>
            <w:r w:rsidR="00605F9D" w:rsidRPr="00D00EEA">
              <w:rPr>
                <w:rFonts w:cstheme="minorHAnsi"/>
                <w:sz w:val="18"/>
                <w:szCs w:val="18"/>
                <w:lang w:val="en-US"/>
              </w:rPr>
              <w:t xml:space="preserve"> </w:t>
            </w:r>
            <w:r w:rsidR="00FB279C" w:rsidRPr="00D00EEA">
              <w:rPr>
                <w:rFonts w:cstheme="minorHAnsi"/>
                <w:sz w:val="18"/>
                <w:szCs w:val="18"/>
                <w:lang w:val="en-US"/>
              </w:rPr>
              <w:t>(</w:t>
            </w:r>
            <w:r w:rsidR="00731099" w:rsidRPr="00D00EEA">
              <w:rPr>
                <w:rFonts w:cstheme="minorHAnsi"/>
                <w:sz w:val="18"/>
                <w:szCs w:val="18"/>
                <w:lang w:val="en-US"/>
              </w:rPr>
              <w:t>ICD-10 code F</w:t>
            </w:r>
            <w:r w:rsidR="00605F9D" w:rsidRPr="00D00EEA">
              <w:rPr>
                <w:rFonts w:cstheme="minorHAnsi"/>
                <w:sz w:val="18"/>
                <w:szCs w:val="18"/>
                <w:lang w:val="en-US"/>
              </w:rPr>
              <w:t>10</w:t>
            </w:r>
            <w:r w:rsidR="00731099" w:rsidRPr="00D00EEA">
              <w:rPr>
                <w:rFonts w:cstheme="minorHAnsi"/>
                <w:sz w:val="18"/>
                <w:szCs w:val="18"/>
                <w:lang w:val="en-US"/>
              </w:rPr>
              <w:t xml:space="preserve"> and historical equivalents; the</w:t>
            </w:r>
            <w:r w:rsidR="00605F9D" w:rsidRPr="00D00EEA">
              <w:rPr>
                <w:rFonts w:cstheme="minorHAnsi"/>
                <w:sz w:val="18"/>
                <w:szCs w:val="18"/>
                <w:lang w:val="en-US"/>
              </w:rPr>
              <w:t xml:space="preserve"> </w:t>
            </w:r>
            <w:r w:rsidR="00FB279C" w:rsidRPr="00D00EEA">
              <w:rPr>
                <w:rFonts w:cstheme="minorHAnsi"/>
                <w:sz w:val="18"/>
                <w:szCs w:val="18"/>
                <w:lang w:val="en-US"/>
              </w:rPr>
              <w:t xml:space="preserve">narrower definition of </w:t>
            </w:r>
            <w:r w:rsidR="00B07116" w:rsidRPr="00D00EEA">
              <w:rPr>
                <w:rFonts w:cstheme="minorHAnsi"/>
                <w:sz w:val="18"/>
                <w:szCs w:val="18"/>
                <w:lang w:val="en-US"/>
              </w:rPr>
              <w:t xml:space="preserve">AUD </w:t>
            </w:r>
            <w:r w:rsidR="0051651E" w:rsidRPr="00D00EEA">
              <w:rPr>
                <w:rFonts w:cstheme="minorHAnsi"/>
                <w:sz w:val="18"/>
                <w:szCs w:val="18"/>
                <w:lang w:val="en-US"/>
              </w:rPr>
              <w:t>used in the study</w:t>
            </w:r>
            <w:r w:rsidR="00FB279C" w:rsidRPr="00D00EEA">
              <w:rPr>
                <w:rFonts w:cstheme="minorHAnsi"/>
                <w:sz w:val="18"/>
                <w:szCs w:val="18"/>
                <w:lang w:val="en-US"/>
              </w:rPr>
              <w:t>)</w:t>
            </w:r>
          </w:p>
        </w:tc>
      </w:tr>
      <w:tr w:rsidR="00907E67" w:rsidRPr="00D00EEA" w14:paraId="64C11EBE" w14:textId="77777777" w:rsidTr="00D00EEA">
        <w:trPr>
          <w:gridAfter w:val="1"/>
          <w:wAfter w:w="6" w:type="dxa"/>
          <w:trHeight w:val="290"/>
        </w:trPr>
        <w:tc>
          <w:tcPr>
            <w:tcW w:w="9345" w:type="dxa"/>
            <w:gridSpan w:val="4"/>
            <w:shd w:val="clear" w:color="auto" w:fill="auto"/>
            <w:vAlign w:val="bottom"/>
            <w:hideMark/>
          </w:tcPr>
          <w:p w14:paraId="296A0EA8" w14:textId="2C4E917F" w:rsidR="00907E67" w:rsidRPr="00D00EEA" w:rsidRDefault="00907E67" w:rsidP="00626864">
            <w:pPr>
              <w:spacing w:after="0" w:line="240" w:lineRule="auto"/>
              <w:rPr>
                <w:rFonts w:eastAsia="Times New Roman" w:cstheme="minorHAnsi"/>
                <w:b/>
                <w:bCs/>
                <w:sz w:val="18"/>
                <w:szCs w:val="18"/>
                <w:lang w:val="en-US" w:eastAsia="sv-SE"/>
              </w:rPr>
            </w:pPr>
            <w:r w:rsidRPr="00D00EEA">
              <w:rPr>
                <w:rFonts w:eastAsia="Times New Roman" w:cstheme="minorHAnsi"/>
                <w:b/>
                <w:bCs/>
                <w:sz w:val="18"/>
                <w:szCs w:val="18"/>
                <w:lang w:val="en-US" w:eastAsia="sv-SE"/>
              </w:rPr>
              <w:t>ICD-10</w:t>
            </w:r>
            <w:r w:rsidR="001A3DF1" w:rsidRPr="00D00EEA">
              <w:rPr>
                <w:rFonts w:eastAsia="Times New Roman" w:cstheme="minorHAnsi"/>
                <w:sz w:val="18"/>
                <w:szCs w:val="18"/>
                <w:lang w:val="en-US" w:eastAsia="sv-SE"/>
              </w:rPr>
              <w:t xml:space="preserve"> Mental and </w:t>
            </w:r>
            <w:r w:rsidR="00A24DDF" w:rsidRPr="00D00EEA">
              <w:rPr>
                <w:rFonts w:eastAsia="Times New Roman" w:cstheme="minorHAnsi"/>
                <w:sz w:val="18"/>
                <w:szCs w:val="18"/>
                <w:lang w:val="en-US" w:eastAsia="sv-SE"/>
              </w:rPr>
              <w:t>behavioral</w:t>
            </w:r>
            <w:r w:rsidR="001A3DF1" w:rsidRPr="00D00EEA">
              <w:rPr>
                <w:rFonts w:eastAsia="Times New Roman" w:cstheme="minorHAnsi"/>
                <w:sz w:val="18"/>
                <w:szCs w:val="18"/>
                <w:lang w:val="en-US" w:eastAsia="sv-SE"/>
              </w:rPr>
              <w:t xml:space="preserve"> disorders due to use of alcohol</w:t>
            </w:r>
          </w:p>
        </w:tc>
      </w:tr>
      <w:tr w:rsidR="00085656" w:rsidRPr="00D00EEA" w14:paraId="7CD89680" w14:textId="77777777" w:rsidTr="00D00EEA">
        <w:trPr>
          <w:gridAfter w:val="1"/>
          <w:wAfter w:w="6" w:type="dxa"/>
          <w:trHeight w:val="189"/>
        </w:trPr>
        <w:tc>
          <w:tcPr>
            <w:tcW w:w="846" w:type="dxa"/>
            <w:shd w:val="clear" w:color="auto" w:fill="auto"/>
            <w:vAlign w:val="bottom"/>
          </w:tcPr>
          <w:p w14:paraId="62606711" w14:textId="1DD2B725" w:rsidR="00085656" w:rsidRPr="00D00EEA" w:rsidRDefault="00085656" w:rsidP="00626864">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 xml:space="preserve">F10.0 </w:t>
            </w:r>
          </w:p>
        </w:tc>
        <w:tc>
          <w:tcPr>
            <w:tcW w:w="3827" w:type="dxa"/>
            <w:shd w:val="clear" w:color="auto" w:fill="auto"/>
            <w:vAlign w:val="bottom"/>
          </w:tcPr>
          <w:p w14:paraId="084001CB" w14:textId="77777777" w:rsidR="00085656" w:rsidRPr="00D00EEA" w:rsidRDefault="00085656" w:rsidP="001A3DF1">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Acute intoxication due to use of alcohol</w:t>
            </w:r>
          </w:p>
        </w:tc>
        <w:tc>
          <w:tcPr>
            <w:tcW w:w="851" w:type="dxa"/>
            <w:shd w:val="clear" w:color="auto" w:fill="auto"/>
            <w:vAlign w:val="bottom"/>
          </w:tcPr>
          <w:p w14:paraId="1A91873D" w14:textId="77777777" w:rsidR="00085656" w:rsidRPr="00D00EEA" w:rsidRDefault="00085656" w:rsidP="001A3DF1">
            <w:pPr>
              <w:spacing w:after="0" w:line="240" w:lineRule="auto"/>
              <w:rPr>
                <w:rFonts w:eastAsia="Times New Roman" w:cstheme="minorHAnsi"/>
                <w:sz w:val="18"/>
                <w:szCs w:val="18"/>
                <w:lang w:val="en-US" w:eastAsia="sv-SE"/>
              </w:rPr>
            </w:pPr>
          </w:p>
        </w:tc>
        <w:tc>
          <w:tcPr>
            <w:tcW w:w="3821" w:type="dxa"/>
            <w:shd w:val="clear" w:color="auto" w:fill="auto"/>
            <w:vAlign w:val="bottom"/>
          </w:tcPr>
          <w:p w14:paraId="275ED9DC" w14:textId="3AF5F18A" w:rsidR="00085656" w:rsidRPr="00D00EEA" w:rsidRDefault="00085656" w:rsidP="001A3DF1">
            <w:pPr>
              <w:spacing w:after="0" w:line="240" w:lineRule="auto"/>
              <w:rPr>
                <w:rFonts w:eastAsia="Times New Roman" w:cstheme="minorHAnsi"/>
                <w:sz w:val="18"/>
                <w:szCs w:val="18"/>
                <w:lang w:val="en-US" w:eastAsia="sv-SE"/>
              </w:rPr>
            </w:pPr>
          </w:p>
        </w:tc>
      </w:tr>
      <w:tr w:rsidR="00085656" w:rsidRPr="00D00EEA" w14:paraId="3EC1D906" w14:textId="77777777" w:rsidTr="00D00EEA">
        <w:trPr>
          <w:gridAfter w:val="1"/>
          <w:wAfter w:w="6" w:type="dxa"/>
          <w:trHeight w:val="64"/>
        </w:trPr>
        <w:tc>
          <w:tcPr>
            <w:tcW w:w="846" w:type="dxa"/>
            <w:shd w:val="clear" w:color="auto" w:fill="auto"/>
            <w:vAlign w:val="bottom"/>
            <w:hideMark/>
          </w:tcPr>
          <w:p w14:paraId="5FC54573" w14:textId="158073A6" w:rsidR="00085656" w:rsidRPr="00D00EEA" w:rsidRDefault="00085656" w:rsidP="00626864">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F10.1</w:t>
            </w:r>
          </w:p>
        </w:tc>
        <w:tc>
          <w:tcPr>
            <w:tcW w:w="3827" w:type="dxa"/>
            <w:shd w:val="clear" w:color="auto" w:fill="auto"/>
            <w:vAlign w:val="bottom"/>
            <w:hideMark/>
          </w:tcPr>
          <w:p w14:paraId="6AC99C2E" w14:textId="77777777" w:rsidR="00085656" w:rsidRPr="00D00EEA" w:rsidRDefault="00085656" w:rsidP="00626864">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Harmful use due to use of alcohol</w:t>
            </w:r>
          </w:p>
        </w:tc>
        <w:tc>
          <w:tcPr>
            <w:tcW w:w="851" w:type="dxa"/>
            <w:shd w:val="clear" w:color="auto" w:fill="auto"/>
            <w:vAlign w:val="bottom"/>
          </w:tcPr>
          <w:p w14:paraId="53797171" w14:textId="77777777" w:rsidR="00085656" w:rsidRPr="00D00EEA" w:rsidRDefault="00085656" w:rsidP="00626864">
            <w:pPr>
              <w:spacing w:after="0" w:line="240" w:lineRule="auto"/>
              <w:rPr>
                <w:rFonts w:eastAsia="Times New Roman" w:cstheme="minorHAnsi"/>
                <w:sz w:val="18"/>
                <w:szCs w:val="18"/>
                <w:lang w:val="en-US" w:eastAsia="sv-SE"/>
              </w:rPr>
            </w:pPr>
          </w:p>
        </w:tc>
        <w:tc>
          <w:tcPr>
            <w:tcW w:w="3821" w:type="dxa"/>
            <w:shd w:val="clear" w:color="auto" w:fill="auto"/>
            <w:vAlign w:val="bottom"/>
          </w:tcPr>
          <w:p w14:paraId="2E06323B" w14:textId="62D043E5" w:rsidR="00085656" w:rsidRPr="00D00EEA" w:rsidRDefault="00085656" w:rsidP="00626864">
            <w:pPr>
              <w:spacing w:after="0" w:line="240" w:lineRule="auto"/>
              <w:rPr>
                <w:rFonts w:eastAsia="Times New Roman" w:cstheme="minorHAnsi"/>
                <w:sz w:val="18"/>
                <w:szCs w:val="18"/>
                <w:lang w:val="en-US" w:eastAsia="sv-SE"/>
              </w:rPr>
            </w:pPr>
          </w:p>
        </w:tc>
      </w:tr>
      <w:tr w:rsidR="00085656" w:rsidRPr="00D00EEA" w14:paraId="1E1BDA64" w14:textId="77777777" w:rsidTr="00D00EEA">
        <w:trPr>
          <w:gridAfter w:val="1"/>
          <w:wAfter w:w="6" w:type="dxa"/>
          <w:trHeight w:val="110"/>
        </w:trPr>
        <w:tc>
          <w:tcPr>
            <w:tcW w:w="846" w:type="dxa"/>
            <w:shd w:val="clear" w:color="auto" w:fill="auto"/>
            <w:vAlign w:val="bottom"/>
          </w:tcPr>
          <w:p w14:paraId="4274BEA3" w14:textId="057E9396" w:rsidR="00085656" w:rsidRPr="00D00EEA" w:rsidRDefault="00085656" w:rsidP="00626864">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F10.2</w:t>
            </w:r>
          </w:p>
        </w:tc>
        <w:tc>
          <w:tcPr>
            <w:tcW w:w="3827" w:type="dxa"/>
            <w:shd w:val="clear" w:color="auto" w:fill="auto"/>
            <w:vAlign w:val="bottom"/>
          </w:tcPr>
          <w:p w14:paraId="7CC06627" w14:textId="77777777" w:rsidR="00085656" w:rsidRPr="00D00EEA" w:rsidRDefault="00085656" w:rsidP="00626864">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Dependence syndrome due to use of alcohol</w:t>
            </w:r>
          </w:p>
        </w:tc>
        <w:tc>
          <w:tcPr>
            <w:tcW w:w="851" w:type="dxa"/>
            <w:shd w:val="clear" w:color="auto" w:fill="auto"/>
            <w:vAlign w:val="bottom"/>
          </w:tcPr>
          <w:p w14:paraId="7C1BDFA0" w14:textId="77777777" w:rsidR="00085656" w:rsidRPr="00D00EEA" w:rsidRDefault="00085656" w:rsidP="00626864">
            <w:pPr>
              <w:spacing w:after="0" w:line="240" w:lineRule="auto"/>
              <w:rPr>
                <w:rFonts w:eastAsia="Times New Roman" w:cstheme="minorHAnsi"/>
                <w:sz w:val="18"/>
                <w:szCs w:val="18"/>
                <w:lang w:val="en-US" w:eastAsia="sv-SE"/>
              </w:rPr>
            </w:pPr>
          </w:p>
        </w:tc>
        <w:tc>
          <w:tcPr>
            <w:tcW w:w="3821" w:type="dxa"/>
            <w:shd w:val="clear" w:color="auto" w:fill="auto"/>
            <w:vAlign w:val="bottom"/>
          </w:tcPr>
          <w:p w14:paraId="13C23FF2" w14:textId="33451842" w:rsidR="00085656" w:rsidRPr="00D00EEA" w:rsidRDefault="00085656" w:rsidP="00626864">
            <w:pPr>
              <w:spacing w:after="0" w:line="240" w:lineRule="auto"/>
              <w:rPr>
                <w:rFonts w:eastAsia="Times New Roman" w:cstheme="minorHAnsi"/>
                <w:sz w:val="18"/>
                <w:szCs w:val="18"/>
                <w:lang w:val="en-US" w:eastAsia="sv-SE"/>
              </w:rPr>
            </w:pPr>
          </w:p>
        </w:tc>
      </w:tr>
      <w:tr w:rsidR="00085656" w:rsidRPr="00D00EEA" w14:paraId="11D462F5" w14:textId="77777777" w:rsidTr="00D00EEA">
        <w:trPr>
          <w:gridAfter w:val="1"/>
          <w:wAfter w:w="6" w:type="dxa"/>
          <w:trHeight w:val="172"/>
        </w:trPr>
        <w:tc>
          <w:tcPr>
            <w:tcW w:w="846" w:type="dxa"/>
            <w:shd w:val="clear" w:color="auto" w:fill="auto"/>
            <w:vAlign w:val="bottom"/>
          </w:tcPr>
          <w:p w14:paraId="004E3FA7" w14:textId="3C8C8E4A" w:rsidR="00085656" w:rsidRPr="00D00EEA" w:rsidRDefault="00085656" w:rsidP="00626864">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F10.3</w:t>
            </w:r>
          </w:p>
        </w:tc>
        <w:tc>
          <w:tcPr>
            <w:tcW w:w="3827" w:type="dxa"/>
            <w:shd w:val="clear" w:color="auto" w:fill="auto"/>
            <w:vAlign w:val="bottom"/>
          </w:tcPr>
          <w:p w14:paraId="132B4950" w14:textId="77777777" w:rsidR="00085656" w:rsidRPr="00D00EEA" w:rsidRDefault="00085656" w:rsidP="00626864">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Withdrawal state due to use of alcohol</w:t>
            </w:r>
          </w:p>
        </w:tc>
        <w:tc>
          <w:tcPr>
            <w:tcW w:w="851" w:type="dxa"/>
            <w:shd w:val="clear" w:color="auto" w:fill="auto"/>
            <w:vAlign w:val="bottom"/>
          </w:tcPr>
          <w:p w14:paraId="7EA838D5" w14:textId="77777777" w:rsidR="00085656" w:rsidRPr="00D00EEA" w:rsidRDefault="00085656" w:rsidP="00626864">
            <w:pPr>
              <w:spacing w:after="0" w:line="240" w:lineRule="auto"/>
              <w:rPr>
                <w:rFonts w:eastAsia="Times New Roman" w:cstheme="minorHAnsi"/>
                <w:sz w:val="18"/>
                <w:szCs w:val="18"/>
                <w:lang w:val="en-US" w:eastAsia="sv-SE"/>
              </w:rPr>
            </w:pPr>
          </w:p>
        </w:tc>
        <w:tc>
          <w:tcPr>
            <w:tcW w:w="3821" w:type="dxa"/>
            <w:shd w:val="clear" w:color="auto" w:fill="auto"/>
            <w:vAlign w:val="bottom"/>
          </w:tcPr>
          <w:p w14:paraId="54EC8C6F" w14:textId="7CBA53BC" w:rsidR="00085656" w:rsidRPr="00D00EEA" w:rsidRDefault="00085656" w:rsidP="00626864">
            <w:pPr>
              <w:spacing w:after="0" w:line="240" w:lineRule="auto"/>
              <w:rPr>
                <w:rFonts w:eastAsia="Times New Roman" w:cstheme="minorHAnsi"/>
                <w:sz w:val="18"/>
                <w:szCs w:val="18"/>
                <w:lang w:val="en-US" w:eastAsia="sv-SE"/>
              </w:rPr>
            </w:pPr>
          </w:p>
        </w:tc>
      </w:tr>
      <w:tr w:rsidR="00085656" w:rsidRPr="00D00EEA" w14:paraId="468E4CA0" w14:textId="77777777" w:rsidTr="00D00EEA">
        <w:trPr>
          <w:gridAfter w:val="1"/>
          <w:wAfter w:w="6" w:type="dxa"/>
          <w:trHeight w:val="147"/>
        </w:trPr>
        <w:tc>
          <w:tcPr>
            <w:tcW w:w="846" w:type="dxa"/>
            <w:shd w:val="clear" w:color="auto" w:fill="auto"/>
            <w:vAlign w:val="bottom"/>
          </w:tcPr>
          <w:p w14:paraId="1BE510B2" w14:textId="74E9F7F3" w:rsidR="00085656" w:rsidRPr="00D00EEA" w:rsidRDefault="00085656" w:rsidP="00626864">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F10.4</w:t>
            </w:r>
          </w:p>
        </w:tc>
        <w:tc>
          <w:tcPr>
            <w:tcW w:w="3827" w:type="dxa"/>
            <w:shd w:val="clear" w:color="auto" w:fill="auto"/>
            <w:vAlign w:val="bottom"/>
          </w:tcPr>
          <w:p w14:paraId="2E484D6E" w14:textId="77777777" w:rsidR="00085656" w:rsidRPr="00D00EEA" w:rsidRDefault="00085656" w:rsidP="00626864">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Withdrawal state with delirium due to use of alcohol</w:t>
            </w:r>
          </w:p>
        </w:tc>
        <w:tc>
          <w:tcPr>
            <w:tcW w:w="851" w:type="dxa"/>
            <w:shd w:val="clear" w:color="auto" w:fill="auto"/>
            <w:vAlign w:val="bottom"/>
          </w:tcPr>
          <w:p w14:paraId="26CF5386" w14:textId="77777777" w:rsidR="00085656" w:rsidRPr="00D00EEA" w:rsidRDefault="00085656" w:rsidP="00626864">
            <w:pPr>
              <w:spacing w:after="0" w:line="240" w:lineRule="auto"/>
              <w:rPr>
                <w:rFonts w:eastAsia="Times New Roman" w:cstheme="minorHAnsi"/>
                <w:sz w:val="18"/>
                <w:szCs w:val="18"/>
                <w:lang w:val="en-US" w:eastAsia="sv-SE"/>
              </w:rPr>
            </w:pPr>
          </w:p>
        </w:tc>
        <w:tc>
          <w:tcPr>
            <w:tcW w:w="3821" w:type="dxa"/>
            <w:shd w:val="clear" w:color="auto" w:fill="auto"/>
            <w:vAlign w:val="bottom"/>
          </w:tcPr>
          <w:p w14:paraId="3DBE3F47" w14:textId="6793DB13" w:rsidR="00085656" w:rsidRPr="00D00EEA" w:rsidRDefault="00085656" w:rsidP="00626864">
            <w:pPr>
              <w:spacing w:after="0" w:line="240" w:lineRule="auto"/>
              <w:rPr>
                <w:rFonts w:eastAsia="Times New Roman" w:cstheme="minorHAnsi"/>
                <w:sz w:val="18"/>
                <w:szCs w:val="18"/>
                <w:lang w:val="en-US" w:eastAsia="sv-SE"/>
              </w:rPr>
            </w:pPr>
          </w:p>
        </w:tc>
      </w:tr>
      <w:tr w:rsidR="00085656" w:rsidRPr="00D00EEA" w14:paraId="3F6208A0" w14:textId="77777777" w:rsidTr="00D00EEA">
        <w:trPr>
          <w:gridAfter w:val="1"/>
          <w:wAfter w:w="6" w:type="dxa"/>
          <w:trHeight w:val="138"/>
        </w:trPr>
        <w:tc>
          <w:tcPr>
            <w:tcW w:w="846" w:type="dxa"/>
            <w:shd w:val="clear" w:color="auto" w:fill="auto"/>
            <w:vAlign w:val="bottom"/>
          </w:tcPr>
          <w:p w14:paraId="5C1E7B0D" w14:textId="6F4F990D" w:rsidR="00085656" w:rsidRPr="00D00EEA" w:rsidRDefault="00085656" w:rsidP="00626864">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F10.5</w:t>
            </w:r>
          </w:p>
        </w:tc>
        <w:tc>
          <w:tcPr>
            <w:tcW w:w="3827" w:type="dxa"/>
            <w:shd w:val="clear" w:color="auto" w:fill="auto"/>
            <w:vAlign w:val="bottom"/>
          </w:tcPr>
          <w:p w14:paraId="434EECDA" w14:textId="77777777" w:rsidR="00085656" w:rsidRPr="00D00EEA" w:rsidRDefault="00085656" w:rsidP="00626864">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Psychotic disorder due to use of alcohol</w:t>
            </w:r>
          </w:p>
        </w:tc>
        <w:tc>
          <w:tcPr>
            <w:tcW w:w="851" w:type="dxa"/>
            <w:shd w:val="clear" w:color="auto" w:fill="auto"/>
            <w:vAlign w:val="bottom"/>
          </w:tcPr>
          <w:p w14:paraId="45E1454E" w14:textId="77777777" w:rsidR="00085656" w:rsidRPr="00D00EEA" w:rsidRDefault="00085656" w:rsidP="00626864">
            <w:pPr>
              <w:spacing w:after="0" w:line="240" w:lineRule="auto"/>
              <w:rPr>
                <w:rFonts w:eastAsia="Times New Roman" w:cstheme="minorHAnsi"/>
                <w:sz w:val="18"/>
                <w:szCs w:val="18"/>
                <w:lang w:val="en-US" w:eastAsia="sv-SE"/>
              </w:rPr>
            </w:pPr>
          </w:p>
        </w:tc>
        <w:tc>
          <w:tcPr>
            <w:tcW w:w="3821" w:type="dxa"/>
            <w:shd w:val="clear" w:color="auto" w:fill="auto"/>
            <w:vAlign w:val="bottom"/>
          </w:tcPr>
          <w:p w14:paraId="18639544" w14:textId="0D7B03D6" w:rsidR="00085656" w:rsidRPr="00D00EEA" w:rsidRDefault="00085656" w:rsidP="00626864">
            <w:pPr>
              <w:spacing w:after="0" w:line="240" w:lineRule="auto"/>
              <w:rPr>
                <w:rFonts w:eastAsia="Times New Roman" w:cstheme="minorHAnsi"/>
                <w:sz w:val="18"/>
                <w:szCs w:val="18"/>
                <w:lang w:val="en-US" w:eastAsia="sv-SE"/>
              </w:rPr>
            </w:pPr>
          </w:p>
        </w:tc>
      </w:tr>
      <w:tr w:rsidR="00085656" w:rsidRPr="00D00EEA" w14:paraId="3CC29238" w14:textId="77777777" w:rsidTr="00D00EEA">
        <w:trPr>
          <w:gridAfter w:val="1"/>
          <w:wAfter w:w="6" w:type="dxa"/>
          <w:trHeight w:val="114"/>
        </w:trPr>
        <w:tc>
          <w:tcPr>
            <w:tcW w:w="846" w:type="dxa"/>
            <w:shd w:val="clear" w:color="auto" w:fill="auto"/>
            <w:vAlign w:val="bottom"/>
          </w:tcPr>
          <w:p w14:paraId="76B20101" w14:textId="7114CC3C" w:rsidR="00085656" w:rsidRPr="00D00EEA" w:rsidRDefault="00085656" w:rsidP="00626864">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F10.6</w:t>
            </w:r>
          </w:p>
        </w:tc>
        <w:tc>
          <w:tcPr>
            <w:tcW w:w="3827" w:type="dxa"/>
            <w:shd w:val="clear" w:color="auto" w:fill="auto"/>
            <w:vAlign w:val="bottom"/>
          </w:tcPr>
          <w:p w14:paraId="2203F572" w14:textId="77777777" w:rsidR="00085656" w:rsidRPr="00D00EEA" w:rsidRDefault="00085656" w:rsidP="00626864">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Amnesic syndrome due to use of alcohol</w:t>
            </w:r>
          </w:p>
        </w:tc>
        <w:tc>
          <w:tcPr>
            <w:tcW w:w="851" w:type="dxa"/>
            <w:shd w:val="clear" w:color="auto" w:fill="auto"/>
            <w:vAlign w:val="bottom"/>
          </w:tcPr>
          <w:p w14:paraId="0CEBDB94" w14:textId="77777777" w:rsidR="00085656" w:rsidRPr="00D00EEA" w:rsidRDefault="00085656" w:rsidP="00626864">
            <w:pPr>
              <w:spacing w:after="0" w:line="240" w:lineRule="auto"/>
              <w:rPr>
                <w:rFonts w:eastAsia="Times New Roman" w:cstheme="minorHAnsi"/>
                <w:sz w:val="18"/>
                <w:szCs w:val="18"/>
                <w:lang w:val="en-US" w:eastAsia="sv-SE"/>
              </w:rPr>
            </w:pPr>
          </w:p>
        </w:tc>
        <w:tc>
          <w:tcPr>
            <w:tcW w:w="3821" w:type="dxa"/>
            <w:shd w:val="clear" w:color="auto" w:fill="auto"/>
            <w:vAlign w:val="bottom"/>
          </w:tcPr>
          <w:p w14:paraId="25DD7AF3" w14:textId="11310E72" w:rsidR="00085656" w:rsidRPr="00D00EEA" w:rsidRDefault="00085656" w:rsidP="00626864">
            <w:pPr>
              <w:spacing w:after="0" w:line="240" w:lineRule="auto"/>
              <w:rPr>
                <w:rFonts w:eastAsia="Times New Roman" w:cstheme="minorHAnsi"/>
                <w:sz w:val="18"/>
                <w:szCs w:val="18"/>
                <w:lang w:val="en-US" w:eastAsia="sv-SE"/>
              </w:rPr>
            </w:pPr>
          </w:p>
        </w:tc>
      </w:tr>
      <w:tr w:rsidR="00085656" w:rsidRPr="00D00EEA" w14:paraId="027B4FA5" w14:textId="77777777" w:rsidTr="00D00EEA">
        <w:trPr>
          <w:gridAfter w:val="1"/>
          <w:wAfter w:w="6" w:type="dxa"/>
          <w:trHeight w:val="104"/>
        </w:trPr>
        <w:tc>
          <w:tcPr>
            <w:tcW w:w="846" w:type="dxa"/>
            <w:shd w:val="clear" w:color="auto" w:fill="auto"/>
            <w:vAlign w:val="bottom"/>
          </w:tcPr>
          <w:p w14:paraId="0F70554C" w14:textId="5D6DA9B4" w:rsidR="00085656" w:rsidRPr="00D00EEA" w:rsidRDefault="00085656" w:rsidP="00626864">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F10.7</w:t>
            </w:r>
          </w:p>
        </w:tc>
        <w:tc>
          <w:tcPr>
            <w:tcW w:w="3827" w:type="dxa"/>
            <w:shd w:val="clear" w:color="auto" w:fill="auto"/>
            <w:vAlign w:val="bottom"/>
          </w:tcPr>
          <w:p w14:paraId="53424B23" w14:textId="77777777" w:rsidR="00085656" w:rsidRPr="00D00EEA" w:rsidRDefault="00085656" w:rsidP="00626864">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Residual and late-onset psychotic disorder due to use of alcohol</w:t>
            </w:r>
          </w:p>
        </w:tc>
        <w:tc>
          <w:tcPr>
            <w:tcW w:w="851" w:type="dxa"/>
            <w:shd w:val="clear" w:color="auto" w:fill="auto"/>
            <w:vAlign w:val="bottom"/>
          </w:tcPr>
          <w:p w14:paraId="314963D8" w14:textId="77777777" w:rsidR="00085656" w:rsidRPr="00D00EEA" w:rsidRDefault="00085656" w:rsidP="00626864">
            <w:pPr>
              <w:spacing w:after="0" w:line="240" w:lineRule="auto"/>
              <w:rPr>
                <w:rFonts w:eastAsia="Times New Roman" w:cstheme="minorHAnsi"/>
                <w:sz w:val="18"/>
                <w:szCs w:val="18"/>
                <w:lang w:val="en-US" w:eastAsia="sv-SE"/>
              </w:rPr>
            </w:pPr>
          </w:p>
        </w:tc>
        <w:tc>
          <w:tcPr>
            <w:tcW w:w="3821" w:type="dxa"/>
            <w:shd w:val="clear" w:color="auto" w:fill="auto"/>
            <w:vAlign w:val="bottom"/>
          </w:tcPr>
          <w:p w14:paraId="63850E1D" w14:textId="2579F896" w:rsidR="00085656" w:rsidRPr="00D00EEA" w:rsidRDefault="00085656" w:rsidP="00626864">
            <w:pPr>
              <w:spacing w:after="0" w:line="240" w:lineRule="auto"/>
              <w:rPr>
                <w:rFonts w:eastAsia="Times New Roman" w:cstheme="minorHAnsi"/>
                <w:sz w:val="18"/>
                <w:szCs w:val="18"/>
                <w:lang w:val="en-US" w:eastAsia="sv-SE"/>
              </w:rPr>
            </w:pPr>
          </w:p>
        </w:tc>
      </w:tr>
      <w:tr w:rsidR="00085656" w:rsidRPr="00D00EEA" w14:paraId="21B9810E" w14:textId="77777777" w:rsidTr="00D00EEA">
        <w:trPr>
          <w:gridAfter w:val="1"/>
          <w:wAfter w:w="6" w:type="dxa"/>
          <w:trHeight w:val="221"/>
        </w:trPr>
        <w:tc>
          <w:tcPr>
            <w:tcW w:w="846" w:type="dxa"/>
            <w:shd w:val="clear" w:color="auto" w:fill="auto"/>
            <w:vAlign w:val="bottom"/>
          </w:tcPr>
          <w:p w14:paraId="4C8CABD4" w14:textId="229244B5" w:rsidR="00085656" w:rsidRPr="00D00EEA" w:rsidRDefault="00085656" w:rsidP="00626864">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F10.8</w:t>
            </w:r>
          </w:p>
        </w:tc>
        <w:tc>
          <w:tcPr>
            <w:tcW w:w="3827" w:type="dxa"/>
            <w:shd w:val="clear" w:color="auto" w:fill="auto"/>
            <w:vAlign w:val="bottom"/>
          </w:tcPr>
          <w:p w14:paraId="61930FFB" w14:textId="77777777" w:rsidR="00085656" w:rsidRPr="00D00EEA" w:rsidRDefault="00085656" w:rsidP="00626864">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Other mental and behavioral disorders due to use of alcohol</w:t>
            </w:r>
          </w:p>
        </w:tc>
        <w:tc>
          <w:tcPr>
            <w:tcW w:w="851" w:type="dxa"/>
            <w:shd w:val="clear" w:color="auto" w:fill="auto"/>
            <w:vAlign w:val="bottom"/>
          </w:tcPr>
          <w:p w14:paraId="61D90419" w14:textId="77777777" w:rsidR="00085656" w:rsidRPr="00D00EEA" w:rsidRDefault="00085656" w:rsidP="00626864">
            <w:pPr>
              <w:spacing w:after="0" w:line="240" w:lineRule="auto"/>
              <w:rPr>
                <w:rFonts w:eastAsia="Times New Roman" w:cstheme="minorHAnsi"/>
                <w:sz w:val="18"/>
                <w:szCs w:val="18"/>
                <w:lang w:val="en-US" w:eastAsia="sv-SE"/>
              </w:rPr>
            </w:pPr>
          </w:p>
        </w:tc>
        <w:tc>
          <w:tcPr>
            <w:tcW w:w="3821" w:type="dxa"/>
            <w:shd w:val="clear" w:color="auto" w:fill="auto"/>
            <w:vAlign w:val="bottom"/>
          </w:tcPr>
          <w:p w14:paraId="4BA8B1CA" w14:textId="62B1FF11" w:rsidR="00085656" w:rsidRPr="00D00EEA" w:rsidRDefault="00085656" w:rsidP="00626864">
            <w:pPr>
              <w:spacing w:after="0" w:line="240" w:lineRule="auto"/>
              <w:rPr>
                <w:rFonts w:eastAsia="Times New Roman" w:cstheme="minorHAnsi"/>
                <w:sz w:val="18"/>
                <w:szCs w:val="18"/>
                <w:lang w:val="en-US" w:eastAsia="sv-SE"/>
              </w:rPr>
            </w:pPr>
          </w:p>
        </w:tc>
      </w:tr>
      <w:tr w:rsidR="00085656" w:rsidRPr="00D00EEA" w14:paraId="4F32F915" w14:textId="77777777" w:rsidTr="00D00EEA">
        <w:trPr>
          <w:gridAfter w:val="1"/>
          <w:wAfter w:w="6" w:type="dxa"/>
          <w:trHeight w:val="212"/>
        </w:trPr>
        <w:tc>
          <w:tcPr>
            <w:tcW w:w="846" w:type="dxa"/>
            <w:shd w:val="clear" w:color="auto" w:fill="auto"/>
            <w:vAlign w:val="bottom"/>
          </w:tcPr>
          <w:p w14:paraId="6498B46D" w14:textId="17D14EB9" w:rsidR="00085656" w:rsidRPr="00D00EEA" w:rsidRDefault="00085656" w:rsidP="00626864">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F10.9</w:t>
            </w:r>
          </w:p>
        </w:tc>
        <w:tc>
          <w:tcPr>
            <w:tcW w:w="3827" w:type="dxa"/>
            <w:shd w:val="clear" w:color="auto" w:fill="auto"/>
            <w:vAlign w:val="bottom"/>
          </w:tcPr>
          <w:p w14:paraId="183D99EB" w14:textId="77777777" w:rsidR="00085656" w:rsidRPr="00D00EEA" w:rsidRDefault="00085656" w:rsidP="00626864">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Unspecified mental and behavioral disorder</w:t>
            </w:r>
          </w:p>
        </w:tc>
        <w:tc>
          <w:tcPr>
            <w:tcW w:w="851" w:type="dxa"/>
            <w:shd w:val="clear" w:color="auto" w:fill="auto"/>
            <w:vAlign w:val="bottom"/>
          </w:tcPr>
          <w:p w14:paraId="0E469488" w14:textId="77777777" w:rsidR="00085656" w:rsidRPr="00D00EEA" w:rsidRDefault="00085656" w:rsidP="00626864">
            <w:pPr>
              <w:spacing w:after="0" w:line="240" w:lineRule="auto"/>
              <w:rPr>
                <w:rFonts w:eastAsia="Times New Roman" w:cstheme="minorHAnsi"/>
                <w:sz w:val="18"/>
                <w:szCs w:val="18"/>
                <w:lang w:val="en-US" w:eastAsia="sv-SE"/>
              </w:rPr>
            </w:pPr>
          </w:p>
        </w:tc>
        <w:tc>
          <w:tcPr>
            <w:tcW w:w="3821" w:type="dxa"/>
            <w:shd w:val="clear" w:color="auto" w:fill="auto"/>
            <w:vAlign w:val="bottom"/>
          </w:tcPr>
          <w:p w14:paraId="514E983B" w14:textId="413E9096" w:rsidR="00085656" w:rsidRPr="00D00EEA" w:rsidRDefault="00085656" w:rsidP="00626864">
            <w:pPr>
              <w:spacing w:after="0" w:line="240" w:lineRule="auto"/>
              <w:rPr>
                <w:rFonts w:eastAsia="Times New Roman" w:cstheme="minorHAnsi"/>
                <w:sz w:val="18"/>
                <w:szCs w:val="18"/>
                <w:lang w:val="en-US" w:eastAsia="sv-SE"/>
              </w:rPr>
            </w:pPr>
          </w:p>
        </w:tc>
      </w:tr>
      <w:tr w:rsidR="00085656" w:rsidRPr="00D00EEA" w14:paraId="47F13282" w14:textId="77777777" w:rsidTr="00D00EEA">
        <w:trPr>
          <w:gridAfter w:val="1"/>
          <w:wAfter w:w="6" w:type="dxa"/>
          <w:trHeight w:val="60"/>
        </w:trPr>
        <w:tc>
          <w:tcPr>
            <w:tcW w:w="846" w:type="dxa"/>
            <w:shd w:val="clear" w:color="auto" w:fill="auto"/>
            <w:vAlign w:val="bottom"/>
            <w:hideMark/>
          </w:tcPr>
          <w:p w14:paraId="0D702DD4" w14:textId="77777777" w:rsidR="00085656" w:rsidRPr="00D00EEA" w:rsidRDefault="00085656" w:rsidP="00626864">
            <w:pPr>
              <w:spacing w:after="0" w:line="240" w:lineRule="auto"/>
              <w:rPr>
                <w:rFonts w:eastAsia="Times New Roman" w:cstheme="minorHAnsi"/>
                <w:b/>
                <w:bCs/>
                <w:sz w:val="18"/>
                <w:szCs w:val="18"/>
                <w:lang w:val="en-US" w:eastAsia="sv-SE"/>
              </w:rPr>
            </w:pPr>
            <w:r w:rsidRPr="00D00EEA">
              <w:rPr>
                <w:rFonts w:eastAsia="Times New Roman" w:cstheme="minorHAnsi"/>
                <w:b/>
                <w:bCs/>
                <w:sz w:val="18"/>
                <w:szCs w:val="18"/>
                <w:lang w:val="en-US" w:eastAsia="sv-SE"/>
              </w:rPr>
              <w:t xml:space="preserve">ICD-9 </w:t>
            </w:r>
          </w:p>
        </w:tc>
        <w:tc>
          <w:tcPr>
            <w:tcW w:w="3827" w:type="dxa"/>
            <w:shd w:val="clear" w:color="auto" w:fill="auto"/>
            <w:vAlign w:val="bottom"/>
          </w:tcPr>
          <w:p w14:paraId="239AC8E0" w14:textId="77777777" w:rsidR="00085656" w:rsidRPr="00D00EEA" w:rsidRDefault="00085656" w:rsidP="00626864">
            <w:pPr>
              <w:spacing w:after="0" w:line="240" w:lineRule="auto"/>
              <w:rPr>
                <w:rFonts w:eastAsia="Times New Roman" w:cstheme="minorHAnsi"/>
                <w:b/>
                <w:bCs/>
                <w:sz w:val="18"/>
                <w:szCs w:val="18"/>
                <w:lang w:val="en-US" w:eastAsia="sv-SE"/>
              </w:rPr>
            </w:pPr>
          </w:p>
        </w:tc>
        <w:tc>
          <w:tcPr>
            <w:tcW w:w="851" w:type="dxa"/>
            <w:shd w:val="clear" w:color="auto" w:fill="auto"/>
            <w:vAlign w:val="bottom"/>
          </w:tcPr>
          <w:p w14:paraId="04190F52" w14:textId="77777777" w:rsidR="00085656" w:rsidRPr="00D00EEA" w:rsidRDefault="00085656" w:rsidP="00626864">
            <w:pPr>
              <w:spacing w:after="0" w:line="240" w:lineRule="auto"/>
              <w:rPr>
                <w:rFonts w:eastAsia="Times New Roman" w:cstheme="minorHAnsi"/>
                <w:b/>
                <w:bCs/>
                <w:sz w:val="18"/>
                <w:szCs w:val="18"/>
                <w:lang w:val="en-US" w:eastAsia="sv-SE"/>
              </w:rPr>
            </w:pPr>
          </w:p>
        </w:tc>
        <w:tc>
          <w:tcPr>
            <w:tcW w:w="3821" w:type="dxa"/>
            <w:shd w:val="clear" w:color="auto" w:fill="auto"/>
            <w:vAlign w:val="bottom"/>
          </w:tcPr>
          <w:p w14:paraId="05EBF3B6" w14:textId="6A104692" w:rsidR="00085656" w:rsidRPr="00D00EEA" w:rsidRDefault="00085656" w:rsidP="00626864">
            <w:pPr>
              <w:spacing w:after="0" w:line="240" w:lineRule="auto"/>
              <w:rPr>
                <w:rFonts w:eastAsia="Times New Roman" w:cstheme="minorHAnsi"/>
                <w:b/>
                <w:bCs/>
                <w:sz w:val="18"/>
                <w:szCs w:val="18"/>
                <w:lang w:val="en-US" w:eastAsia="sv-SE"/>
              </w:rPr>
            </w:pPr>
          </w:p>
        </w:tc>
      </w:tr>
      <w:tr w:rsidR="00D62B83" w:rsidRPr="00D00EEA" w14:paraId="29975873" w14:textId="77777777" w:rsidTr="00D00EEA">
        <w:trPr>
          <w:gridAfter w:val="1"/>
          <w:wAfter w:w="6" w:type="dxa"/>
          <w:trHeight w:val="178"/>
        </w:trPr>
        <w:tc>
          <w:tcPr>
            <w:tcW w:w="846" w:type="dxa"/>
            <w:shd w:val="clear" w:color="auto" w:fill="auto"/>
            <w:vAlign w:val="bottom"/>
          </w:tcPr>
          <w:p w14:paraId="0B2B7135" w14:textId="6813702D" w:rsidR="00D62B83" w:rsidRPr="00D00EEA" w:rsidRDefault="00D62B83" w:rsidP="00D62B83">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291A</w:t>
            </w:r>
          </w:p>
        </w:tc>
        <w:tc>
          <w:tcPr>
            <w:tcW w:w="3827" w:type="dxa"/>
            <w:shd w:val="clear" w:color="auto" w:fill="auto"/>
            <w:noWrap/>
            <w:vAlign w:val="center"/>
          </w:tcPr>
          <w:p w14:paraId="7E90A3DE" w14:textId="77777777" w:rsidR="00D62B83" w:rsidRPr="00D00EEA" w:rsidRDefault="00D62B83" w:rsidP="00D62B83">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Delirium tremens</w:t>
            </w:r>
          </w:p>
        </w:tc>
        <w:tc>
          <w:tcPr>
            <w:tcW w:w="851" w:type="dxa"/>
            <w:shd w:val="clear" w:color="auto" w:fill="auto"/>
            <w:vAlign w:val="center"/>
          </w:tcPr>
          <w:p w14:paraId="0DEB78C9" w14:textId="56D304DE" w:rsidR="00D62B83" w:rsidRPr="00D00EEA" w:rsidRDefault="00D62B83" w:rsidP="00D62B83">
            <w:pPr>
              <w:spacing w:after="0" w:line="240" w:lineRule="auto"/>
              <w:rPr>
                <w:rFonts w:eastAsia="Times New Roman" w:cstheme="minorHAnsi"/>
                <w:color w:val="000000" w:themeColor="text1"/>
                <w:sz w:val="18"/>
                <w:szCs w:val="18"/>
                <w:lang w:val="en-US" w:eastAsia="sv-SE"/>
              </w:rPr>
            </w:pPr>
            <w:r w:rsidRPr="00D00EEA">
              <w:rPr>
                <w:rFonts w:eastAsia="Times New Roman" w:cstheme="minorHAnsi"/>
                <w:color w:val="000000" w:themeColor="text1"/>
                <w:sz w:val="18"/>
                <w:szCs w:val="18"/>
                <w:lang w:val="en-US" w:eastAsia="sv-SE"/>
              </w:rPr>
              <w:t>291.0</w:t>
            </w:r>
          </w:p>
        </w:tc>
        <w:tc>
          <w:tcPr>
            <w:tcW w:w="3821" w:type="dxa"/>
            <w:shd w:val="clear" w:color="auto" w:fill="auto"/>
          </w:tcPr>
          <w:p w14:paraId="1CA2B8C6" w14:textId="786EA7EA" w:rsidR="00D62B83" w:rsidRPr="00D00EEA" w:rsidRDefault="00D62B83" w:rsidP="00D62B83">
            <w:pPr>
              <w:spacing w:after="0" w:line="240" w:lineRule="auto"/>
              <w:rPr>
                <w:rFonts w:eastAsia="Times New Roman" w:cstheme="minorHAnsi"/>
                <w:color w:val="000000" w:themeColor="text1"/>
                <w:sz w:val="18"/>
                <w:szCs w:val="18"/>
                <w:lang w:val="en-US" w:eastAsia="sv-SE"/>
              </w:rPr>
            </w:pPr>
            <w:r w:rsidRPr="00D00EEA">
              <w:rPr>
                <w:rFonts w:cstheme="minorHAnsi"/>
                <w:color w:val="000000" w:themeColor="text1"/>
                <w:sz w:val="18"/>
                <w:szCs w:val="18"/>
                <w:lang w:val="en-US"/>
              </w:rPr>
              <w:t>Delirium tremens</w:t>
            </w:r>
          </w:p>
        </w:tc>
      </w:tr>
      <w:tr w:rsidR="00D62B83" w:rsidRPr="00D00EEA" w14:paraId="0298BA0E" w14:textId="77777777" w:rsidTr="00D00EEA">
        <w:trPr>
          <w:gridAfter w:val="1"/>
          <w:wAfter w:w="6" w:type="dxa"/>
          <w:trHeight w:val="86"/>
        </w:trPr>
        <w:tc>
          <w:tcPr>
            <w:tcW w:w="846" w:type="dxa"/>
            <w:shd w:val="clear" w:color="auto" w:fill="auto"/>
            <w:vAlign w:val="bottom"/>
          </w:tcPr>
          <w:p w14:paraId="2E29096C" w14:textId="6742D75F" w:rsidR="00D62B83" w:rsidRPr="00D00EEA" w:rsidRDefault="00D62B83" w:rsidP="00D62B83">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291B</w:t>
            </w:r>
          </w:p>
        </w:tc>
        <w:tc>
          <w:tcPr>
            <w:tcW w:w="3827" w:type="dxa"/>
            <w:shd w:val="clear" w:color="auto" w:fill="auto"/>
            <w:noWrap/>
            <w:vAlign w:val="center"/>
          </w:tcPr>
          <w:p w14:paraId="4500B68A" w14:textId="77777777" w:rsidR="00D62B83" w:rsidRPr="00D00EEA" w:rsidRDefault="00D62B83" w:rsidP="00D62B83">
            <w:pPr>
              <w:spacing w:after="0" w:line="240" w:lineRule="auto"/>
              <w:rPr>
                <w:rFonts w:eastAsia="Times New Roman" w:cstheme="minorHAnsi"/>
                <w:sz w:val="18"/>
                <w:szCs w:val="18"/>
                <w:lang w:val="en-US" w:eastAsia="sv-SE"/>
              </w:rPr>
            </w:pPr>
            <w:r w:rsidRPr="00D00EEA">
              <w:rPr>
                <w:rFonts w:cstheme="minorHAnsi"/>
                <w:sz w:val="18"/>
                <w:szCs w:val="18"/>
                <w:lang w:val="en-US"/>
              </w:rPr>
              <w:t>Korsakovs psykos, alkoholbetingad</w:t>
            </w:r>
          </w:p>
        </w:tc>
        <w:tc>
          <w:tcPr>
            <w:tcW w:w="851" w:type="dxa"/>
            <w:shd w:val="clear" w:color="auto" w:fill="auto"/>
            <w:vAlign w:val="center"/>
          </w:tcPr>
          <w:p w14:paraId="4767AEF7" w14:textId="482CB218" w:rsidR="00D62B83" w:rsidRPr="00D00EEA" w:rsidRDefault="00D62B83" w:rsidP="00D62B83">
            <w:pPr>
              <w:spacing w:after="0" w:line="240" w:lineRule="auto"/>
              <w:rPr>
                <w:rFonts w:eastAsia="Times New Roman" w:cstheme="minorHAnsi"/>
                <w:color w:val="000000" w:themeColor="text1"/>
                <w:sz w:val="18"/>
                <w:szCs w:val="18"/>
                <w:lang w:val="en-US" w:eastAsia="sv-SE"/>
              </w:rPr>
            </w:pPr>
            <w:r w:rsidRPr="00D00EEA">
              <w:rPr>
                <w:rFonts w:eastAsia="Times New Roman" w:cstheme="minorHAnsi"/>
                <w:color w:val="000000" w:themeColor="text1"/>
                <w:sz w:val="18"/>
                <w:szCs w:val="18"/>
                <w:lang w:val="en-US" w:eastAsia="sv-SE"/>
              </w:rPr>
              <w:t>291.1</w:t>
            </w:r>
          </w:p>
        </w:tc>
        <w:tc>
          <w:tcPr>
            <w:tcW w:w="3821" w:type="dxa"/>
            <w:shd w:val="clear" w:color="auto" w:fill="auto"/>
          </w:tcPr>
          <w:p w14:paraId="775B3F4F" w14:textId="75B926BF" w:rsidR="00D62B83" w:rsidRPr="00D00EEA" w:rsidRDefault="00D62B83" w:rsidP="00D62B83">
            <w:pPr>
              <w:spacing w:after="0" w:line="240" w:lineRule="auto"/>
              <w:rPr>
                <w:rFonts w:eastAsia="Times New Roman" w:cstheme="minorHAnsi"/>
                <w:color w:val="000000" w:themeColor="text1"/>
                <w:sz w:val="18"/>
                <w:szCs w:val="18"/>
                <w:lang w:val="en-US" w:eastAsia="sv-SE"/>
              </w:rPr>
            </w:pPr>
            <w:r w:rsidRPr="00D00EEA">
              <w:rPr>
                <w:rFonts w:cstheme="minorHAnsi"/>
                <w:color w:val="000000" w:themeColor="text1"/>
                <w:sz w:val="18"/>
                <w:szCs w:val="18"/>
                <w:lang w:val="en-US"/>
              </w:rPr>
              <w:t>Korsakov’s psychosis, alcoholic</w:t>
            </w:r>
          </w:p>
        </w:tc>
      </w:tr>
      <w:tr w:rsidR="00D62B83" w:rsidRPr="00D00EEA" w14:paraId="36A97669" w14:textId="77777777" w:rsidTr="00D00EEA">
        <w:trPr>
          <w:gridAfter w:val="1"/>
          <w:wAfter w:w="6" w:type="dxa"/>
          <w:trHeight w:val="132"/>
        </w:trPr>
        <w:tc>
          <w:tcPr>
            <w:tcW w:w="846" w:type="dxa"/>
            <w:shd w:val="clear" w:color="auto" w:fill="auto"/>
            <w:vAlign w:val="bottom"/>
          </w:tcPr>
          <w:p w14:paraId="38266468" w14:textId="3EE261E9" w:rsidR="00D62B83" w:rsidRPr="00D00EEA" w:rsidRDefault="00D62B83" w:rsidP="00D62B83">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291C</w:t>
            </w:r>
          </w:p>
        </w:tc>
        <w:tc>
          <w:tcPr>
            <w:tcW w:w="3827" w:type="dxa"/>
            <w:shd w:val="clear" w:color="auto" w:fill="auto"/>
            <w:noWrap/>
            <w:vAlign w:val="center"/>
          </w:tcPr>
          <w:p w14:paraId="46770CF6" w14:textId="77777777" w:rsidR="00D62B83" w:rsidRPr="00D00EEA" w:rsidRDefault="00D62B83" w:rsidP="00D62B83">
            <w:pPr>
              <w:spacing w:after="0" w:line="240" w:lineRule="auto"/>
              <w:rPr>
                <w:rFonts w:eastAsia="Times New Roman" w:cstheme="minorHAnsi"/>
                <w:sz w:val="18"/>
                <w:szCs w:val="18"/>
                <w:lang w:eastAsia="sv-SE"/>
              </w:rPr>
            </w:pPr>
            <w:r w:rsidRPr="00D00EEA">
              <w:rPr>
                <w:rFonts w:cstheme="minorHAnsi"/>
                <w:sz w:val="18"/>
                <w:szCs w:val="18"/>
              </w:rPr>
              <w:t>Alkoholbetingad demens annan än 291A-B</w:t>
            </w:r>
          </w:p>
        </w:tc>
        <w:tc>
          <w:tcPr>
            <w:tcW w:w="851" w:type="dxa"/>
            <w:shd w:val="clear" w:color="auto" w:fill="auto"/>
            <w:vAlign w:val="center"/>
          </w:tcPr>
          <w:p w14:paraId="60391348" w14:textId="5B105A08" w:rsidR="00D62B83" w:rsidRPr="00D00EEA" w:rsidRDefault="00D62B83" w:rsidP="00D62B83">
            <w:pPr>
              <w:spacing w:after="0" w:line="240" w:lineRule="auto"/>
              <w:rPr>
                <w:rFonts w:eastAsia="Times New Roman" w:cstheme="minorHAnsi"/>
                <w:color w:val="000000" w:themeColor="text1"/>
                <w:sz w:val="18"/>
                <w:szCs w:val="18"/>
                <w:lang w:val="en-US" w:eastAsia="sv-SE"/>
              </w:rPr>
            </w:pPr>
            <w:r w:rsidRPr="00D00EEA">
              <w:rPr>
                <w:rFonts w:eastAsia="Times New Roman" w:cstheme="minorHAnsi"/>
                <w:color w:val="000000" w:themeColor="text1"/>
                <w:sz w:val="18"/>
                <w:szCs w:val="18"/>
                <w:lang w:val="en-US" w:eastAsia="sv-SE"/>
              </w:rPr>
              <w:t>291.2</w:t>
            </w:r>
          </w:p>
        </w:tc>
        <w:tc>
          <w:tcPr>
            <w:tcW w:w="3821" w:type="dxa"/>
            <w:shd w:val="clear" w:color="auto" w:fill="auto"/>
          </w:tcPr>
          <w:p w14:paraId="33E6C1E6" w14:textId="1D5ACD6F" w:rsidR="00D62B83" w:rsidRPr="00D00EEA" w:rsidRDefault="00D62B83" w:rsidP="00D62B83">
            <w:pPr>
              <w:spacing w:after="0" w:line="240" w:lineRule="auto"/>
              <w:rPr>
                <w:rFonts w:eastAsia="Times New Roman" w:cstheme="minorHAnsi"/>
                <w:color w:val="000000" w:themeColor="text1"/>
                <w:sz w:val="18"/>
                <w:szCs w:val="18"/>
                <w:lang w:val="en-US" w:eastAsia="sv-SE"/>
              </w:rPr>
            </w:pPr>
            <w:r w:rsidRPr="00D00EEA">
              <w:rPr>
                <w:rFonts w:cstheme="minorHAnsi"/>
                <w:color w:val="000000" w:themeColor="text1"/>
                <w:sz w:val="18"/>
                <w:szCs w:val="18"/>
                <w:lang w:val="en-US"/>
              </w:rPr>
              <w:t>Other alcoholic dementia</w:t>
            </w:r>
          </w:p>
        </w:tc>
      </w:tr>
      <w:tr w:rsidR="00D62B83" w:rsidRPr="00D00EEA" w14:paraId="5FDFD144" w14:textId="77777777" w:rsidTr="00D00EEA">
        <w:trPr>
          <w:gridAfter w:val="1"/>
          <w:wAfter w:w="6" w:type="dxa"/>
          <w:trHeight w:val="60"/>
        </w:trPr>
        <w:tc>
          <w:tcPr>
            <w:tcW w:w="846" w:type="dxa"/>
            <w:shd w:val="clear" w:color="auto" w:fill="auto"/>
            <w:vAlign w:val="bottom"/>
          </w:tcPr>
          <w:p w14:paraId="1E307C87" w14:textId="2608562E" w:rsidR="00D62B83" w:rsidRPr="00D00EEA" w:rsidRDefault="00D62B83" w:rsidP="00D62B83">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291D</w:t>
            </w:r>
          </w:p>
        </w:tc>
        <w:tc>
          <w:tcPr>
            <w:tcW w:w="3827" w:type="dxa"/>
            <w:shd w:val="clear" w:color="auto" w:fill="auto"/>
            <w:noWrap/>
            <w:vAlign w:val="center"/>
          </w:tcPr>
          <w:p w14:paraId="3E1BC8AD" w14:textId="77777777" w:rsidR="00D62B83" w:rsidRPr="00D00EEA" w:rsidRDefault="00D62B83" w:rsidP="00D62B83">
            <w:pPr>
              <w:spacing w:after="0" w:line="240" w:lineRule="auto"/>
              <w:rPr>
                <w:rFonts w:eastAsia="Times New Roman" w:cstheme="minorHAnsi"/>
                <w:sz w:val="18"/>
                <w:szCs w:val="18"/>
                <w:lang w:val="en-US" w:eastAsia="sv-SE"/>
              </w:rPr>
            </w:pPr>
            <w:r w:rsidRPr="00D00EEA">
              <w:rPr>
                <w:rFonts w:cstheme="minorHAnsi"/>
                <w:sz w:val="18"/>
                <w:szCs w:val="18"/>
                <w:lang w:val="en-US"/>
              </w:rPr>
              <w:t>Alkoholhallucinos</w:t>
            </w:r>
          </w:p>
        </w:tc>
        <w:tc>
          <w:tcPr>
            <w:tcW w:w="851" w:type="dxa"/>
            <w:shd w:val="clear" w:color="auto" w:fill="auto"/>
            <w:vAlign w:val="center"/>
          </w:tcPr>
          <w:p w14:paraId="4AEE768E" w14:textId="3F87DDB6" w:rsidR="00D62B83" w:rsidRPr="00D00EEA" w:rsidRDefault="00D62B83" w:rsidP="00D62B83">
            <w:pPr>
              <w:spacing w:after="0" w:line="240" w:lineRule="auto"/>
              <w:rPr>
                <w:rFonts w:eastAsia="Times New Roman" w:cstheme="minorHAnsi"/>
                <w:color w:val="000000" w:themeColor="text1"/>
                <w:sz w:val="18"/>
                <w:szCs w:val="18"/>
                <w:lang w:val="en-US" w:eastAsia="sv-SE"/>
              </w:rPr>
            </w:pPr>
            <w:r w:rsidRPr="00D00EEA">
              <w:rPr>
                <w:rFonts w:eastAsia="Times New Roman" w:cstheme="minorHAnsi"/>
                <w:color w:val="000000" w:themeColor="text1"/>
                <w:sz w:val="18"/>
                <w:szCs w:val="18"/>
                <w:lang w:val="en-US" w:eastAsia="sv-SE"/>
              </w:rPr>
              <w:t>291.3</w:t>
            </w:r>
          </w:p>
        </w:tc>
        <w:tc>
          <w:tcPr>
            <w:tcW w:w="3821" w:type="dxa"/>
            <w:shd w:val="clear" w:color="auto" w:fill="auto"/>
          </w:tcPr>
          <w:p w14:paraId="45260D7A" w14:textId="440595E7" w:rsidR="00D62B83" w:rsidRPr="00D00EEA" w:rsidRDefault="00C066AB" w:rsidP="00D62B83">
            <w:pPr>
              <w:spacing w:after="0" w:line="240" w:lineRule="auto"/>
              <w:rPr>
                <w:rFonts w:eastAsia="Times New Roman" w:cstheme="minorHAnsi"/>
                <w:color w:val="000000" w:themeColor="text1"/>
                <w:sz w:val="18"/>
                <w:szCs w:val="18"/>
                <w:lang w:val="en-US" w:eastAsia="sv-SE"/>
              </w:rPr>
            </w:pPr>
            <w:r w:rsidRPr="00D00EEA">
              <w:rPr>
                <w:rFonts w:cstheme="minorHAnsi"/>
                <w:color w:val="000000" w:themeColor="text1"/>
                <w:sz w:val="18"/>
                <w:szCs w:val="18"/>
                <w:lang w:val="en-US"/>
              </w:rPr>
              <w:t>A</w:t>
            </w:r>
            <w:r w:rsidR="00D62B83" w:rsidRPr="00D00EEA">
              <w:rPr>
                <w:rFonts w:cstheme="minorHAnsi"/>
                <w:color w:val="000000" w:themeColor="text1"/>
                <w:sz w:val="18"/>
                <w:szCs w:val="18"/>
                <w:lang w:val="en-US"/>
              </w:rPr>
              <w:t>lcoholic hallucinosis</w:t>
            </w:r>
          </w:p>
        </w:tc>
      </w:tr>
      <w:tr w:rsidR="00D62B83" w:rsidRPr="00D00EEA" w14:paraId="743630A2" w14:textId="77777777" w:rsidTr="00D00EEA">
        <w:trPr>
          <w:gridAfter w:val="1"/>
          <w:wAfter w:w="6" w:type="dxa"/>
          <w:trHeight w:val="60"/>
        </w:trPr>
        <w:tc>
          <w:tcPr>
            <w:tcW w:w="846" w:type="dxa"/>
            <w:shd w:val="clear" w:color="auto" w:fill="auto"/>
            <w:vAlign w:val="bottom"/>
          </w:tcPr>
          <w:p w14:paraId="286C16A4" w14:textId="5334A750" w:rsidR="00D62B83" w:rsidRPr="00D00EEA" w:rsidRDefault="00D62B83" w:rsidP="00D62B83">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291E</w:t>
            </w:r>
          </w:p>
        </w:tc>
        <w:tc>
          <w:tcPr>
            <w:tcW w:w="3827" w:type="dxa"/>
            <w:shd w:val="clear" w:color="auto" w:fill="auto"/>
            <w:noWrap/>
            <w:vAlign w:val="bottom"/>
          </w:tcPr>
          <w:p w14:paraId="6861CF0B" w14:textId="77777777" w:rsidR="00D62B83" w:rsidRPr="00D00EEA" w:rsidRDefault="00D62B83" w:rsidP="00D62B83">
            <w:pPr>
              <w:spacing w:after="0" w:line="240" w:lineRule="auto"/>
              <w:rPr>
                <w:rFonts w:eastAsia="Times New Roman" w:cstheme="minorHAnsi"/>
                <w:sz w:val="18"/>
                <w:szCs w:val="18"/>
                <w:lang w:val="en-US" w:eastAsia="sv-SE"/>
              </w:rPr>
            </w:pPr>
            <w:r w:rsidRPr="00D00EEA">
              <w:rPr>
                <w:rFonts w:cstheme="minorHAnsi"/>
                <w:sz w:val="18"/>
                <w:szCs w:val="18"/>
                <w:lang w:val="en-US"/>
              </w:rPr>
              <w:t>Patologiskt alkoholrus</w:t>
            </w:r>
          </w:p>
        </w:tc>
        <w:tc>
          <w:tcPr>
            <w:tcW w:w="851" w:type="dxa"/>
            <w:shd w:val="clear" w:color="auto" w:fill="auto"/>
            <w:vAlign w:val="center"/>
          </w:tcPr>
          <w:p w14:paraId="0B50D921" w14:textId="7FD29512" w:rsidR="00D62B83" w:rsidRPr="00D00EEA" w:rsidRDefault="00D62B83" w:rsidP="00D62B83">
            <w:pPr>
              <w:spacing w:after="0" w:line="240" w:lineRule="auto"/>
              <w:rPr>
                <w:rFonts w:eastAsia="Times New Roman" w:cstheme="minorHAnsi"/>
                <w:color w:val="000000" w:themeColor="text1"/>
                <w:sz w:val="18"/>
                <w:szCs w:val="18"/>
                <w:lang w:val="en-US" w:eastAsia="sv-SE"/>
              </w:rPr>
            </w:pPr>
            <w:r w:rsidRPr="00D00EEA">
              <w:rPr>
                <w:rFonts w:eastAsia="Times New Roman" w:cstheme="minorHAnsi"/>
                <w:color w:val="000000" w:themeColor="text1"/>
                <w:sz w:val="18"/>
                <w:szCs w:val="18"/>
                <w:lang w:val="en-US" w:eastAsia="sv-SE"/>
              </w:rPr>
              <w:t>291.4</w:t>
            </w:r>
          </w:p>
        </w:tc>
        <w:tc>
          <w:tcPr>
            <w:tcW w:w="3821" w:type="dxa"/>
            <w:shd w:val="clear" w:color="auto" w:fill="auto"/>
          </w:tcPr>
          <w:p w14:paraId="55AD4B7F" w14:textId="4CADC5F4" w:rsidR="00D62B83" w:rsidRPr="00D00EEA" w:rsidRDefault="00D62B83" w:rsidP="00D62B83">
            <w:pPr>
              <w:spacing w:after="0" w:line="240" w:lineRule="auto"/>
              <w:rPr>
                <w:rFonts w:eastAsia="Times New Roman" w:cstheme="minorHAnsi"/>
                <w:color w:val="000000" w:themeColor="text1"/>
                <w:sz w:val="18"/>
                <w:szCs w:val="18"/>
                <w:lang w:val="en-US" w:eastAsia="sv-SE"/>
              </w:rPr>
            </w:pPr>
            <w:r w:rsidRPr="00D00EEA">
              <w:rPr>
                <w:rFonts w:cstheme="minorHAnsi"/>
                <w:color w:val="000000" w:themeColor="text1"/>
                <w:sz w:val="18"/>
                <w:szCs w:val="18"/>
                <w:lang w:val="en-US"/>
              </w:rPr>
              <w:t>Pathological drunkenness</w:t>
            </w:r>
          </w:p>
        </w:tc>
      </w:tr>
      <w:tr w:rsidR="00D62B83" w:rsidRPr="00D00EEA" w14:paraId="7C5D8ABA" w14:textId="77777777" w:rsidTr="00D00EEA">
        <w:trPr>
          <w:gridAfter w:val="1"/>
          <w:wAfter w:w="6" w:type="dxa"/>
          <w:trHeight w:val="164"/>
        </w:trPr>
        <w:tc>
          <w:tcPr>
            <w:tcW w:w="846" w:type="dxa"/>
            <w:shd w:val="clear" w:color="auto" w:fill="auto"/>
            <w:vAlign w:val="center"/>
          </w:tcPr>
          <w:p w14:paraId="5DF4AD76" w14:textId="392C1D80" w:rsidR="00D62B83" w:rsidRPr="00D00EEA" w:rsidRDefault="00D62B83" w:rsidP="00D62B83">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291F</w:t>
            </w:r>
          </w:p>
        </w:tc>
        <w:tc>
          <w:tcPr>
            <w:tcW w:w="3827" w:type="dxa"/>
            <w:shd w:val="clear" w:color="auto" w:fill="auto"/>
            <w:vAlign w:val="center"/>
          </w:tcPr>
          <w:p w14:paraId="34090EAB" w14:textId="77777777" w:rsidR="00D62B83" w:rsidRPr="00D00EEA" w:rsidRDefault="00D62B83" w:rsidP="00D62B83">
            <w:pPr>
              <w:spacing w:after="0" w:line="240" w:lineRule="auto"/>
              <w:rPr>
                <w:rFonts w:eastAsia="Times New Roman" w:cstheme="minorHAnsi"/>
                <w:sz w:val="18"/>
                <w:szCs w:val="18"/>
                <w:lang w:val="en-US" w:eastAsia="sv-SE"/>
              </w:rPr>
            </w:pPr>
            <w:r w:rsidRPr="00D00EEA">
              <w:rPr>
                <w:rFonts w:cstheme="minorHAnsi"/>
                <w:sz w:val="18"/>
                <w:szCs w:val="18"/>
                <w:lang w:val="en-US"/>
              </w:rPr>
              <w:t>Patologisk svartsjuka [alkohol relaterat]</w:t>
            </w:r>
          </w:p>
        </w:tc>
        <w:tc>
          <w:tcPr>
            <w:tcW w:w="851" w:type="dxa"/>
            <w:shd w:val="clear" w:color="auto" w:fill="auto"/>
            <w:vAlign w:val="center"/>
          </w:tcPr>
          <w:p w14:paraId="5A8496B4" w14:textId="41900991" w:rsidR="00D62B83" w:rsidRPr="00D00EEA" w:rsidRDefault="00D62B83" w:rsidP="00D62B83">
            <w:pPr>
              <w:spacing w:after="0" w:line="240" w:lineRule="auto"/>
              <w:rPr>
                <w:rFonts w:eastAsia="Times New Roman" w:cstheme="minorHAnsi"/>
                <w:color w:val="000000" w:themeColor="text1"/>
                <w:sz w:val="18"/>
                <w:szCs w:val="18"/>
                <w:lang w:val="en-US" w:eastAsia="sv-SE"/>
              </w:rPr>
            </w:pPr>
            <w:r w:rsidRPr="00D00EEA">
              <w:rPr>
                <w:rFonts w:eastAsia="Times New Roman" w:cstheme="minorHAnsi"/>
                <w:color w:val="000000" w:themeColor="text1"/>
                <w:sz w:val="18"/>
                <w:szCs w:val="18"/>
                <w:lang w:val="en-US" w:eastAsia="sv-SE"/>
              </w:rPr>
              <w:t>291.5</w:t>
            </w:r>
          </w:p>
        </w:tc>
        <w:tc>
          <w:tcPr>
            <w:tcW w:w="3821" w:type="dxa"/>
            <w:shd w:val="clear" w:color="auto" w:fill="auto"/>
          </w:tcPr>
          <w:p w14:paraId="0EAF7664" w14:textId="60F6D216" w:rsidR="00D62B83" w:rsidRPr="00D00EEA" w:rsidRDefault="00D62B83" w:rsidP="00D62B83">
            <w:pPr>
              <w:spacing w:after="0" w:line="240" w:lineRule="auto"/>
              <w:rPr>
                <w:rFonts w:eastAsia="Times New Roman" w:cstheme="minorHAnsi"/>
                <w:color w:val="000000" w:themeColor="text1"/>
                <w:sz w:val="18"/>
                <w:szCs w:val="18"/>
                <w:lang w:val="en-US" w:eastAsia="sv-SE"/>
              </w:rPr>
            </w:pPr>
            <w:r w:rsidRPr="00D00EEA">
              <w:rPr>
                <w:rFonts w:cstheme="minorHAnsi"/>
                <w:color w:val="000000" w:themeColor="text1"/>
                <w:sz w:val="18"/>
                <w:szCs w:val="18"/>
                <w:lang w:val="en-US"/>
              </w:rPr>
              <w:t>Alcoholic jealousy</w:t>
            </w:r>
            <w:r w:rsidR="00EE3F76" w:rsidRPr="00D00EEA">
              <w:rPr>
                <w:rFonts w:cstheme="minorHAnsi"/>
                <w:color w:val="000000" w:themeColor="text1"/>
                <w:sz w:val="18"/>
                <w:szCs w:val="18"/>
                <w:lang w:val="en-US"/>
              </w:rPr>
              <w:t xml:space="preserve"> (OR Pathological alcohol-related jealousy)</w:t>
            </w:r>
          </w:p>
        </w:tc>
      </w:tr>
      <w:tr w:rsidR="00D62B83" w:rsidRPr="00D00EEA" w14:paraId="5C5DF82E" w14:textId="77777777" w:rsidTr="00D00EEA">
        <w:trPr>
          <w:gridAfter w:val="1"/>
          <w:wAfter w:w="6" w:type="dxa"/>
          <w:trHeight w:val="132"/>
        </w:trPr>
        <w:tc>
          <w:tcPr>
            <w:tcW w:w="846" w:type="dxa"/>
            <w:shd w:val="clear" w:color="auto" w:fill="auto"/>
            <w:vAlign w:val="center"/>
          </w:tcPr>
          <w:p w14:paraId="2BA00ED0" w14:textId="6C1BFB25" w:rsidR="00D62B83" w:rsidRPr="00D00EEA" w:rsidRDefault="00D62B83" w:rsidP="00D62B83">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291W</w:t>
            </w:r>
          </w:p>
        </w:tc>
        <w:tc>
          <w:tcPr>
            <w:tcW w:w="3827" w:type="dxa"/>
            <w:shd w:val="clear" w:color="auto" w:fill="auto"/>
            <w:vAlign w:val="center"/>
          </w:tcPr>
          <w:p w14:paraId="73BFB1A9" w14:textId="77777777" w:rsidR="00D62B83" w:rsidRPr="00D00EEA" w:rsidRDefault="00D62B83" w:rsidP="00D62B83">
            <w:pPr>
              <w:spacing w:after="0" w:line="240" w:lineRule="auto"/>
              <w:rPr>
                <w:rFonts w:eastAsia="Times New Roman" w:cstheme="minorHAnsi"/>
                <w:sz w:val="18"/>
                <w:szCs w:val="18"/>
                <w:lang w:eastAsia="sv-SE"/>
              </w:rPr>
            </w:pPr>
            <w:r w:rsidRPr="00D00EEA">
              <w:rPr>
                <w:rFonts w:cstheme="minorHAnsi"/>
                <w:sz w:val="18"/>
                <w:szCs w:val="18"/>
              </w:rPr>
              <w:t>Specificerad alkoholpsykos annan än 291A-F</w:t>
            </w:r>
          </w:p>
        </w:tc>
        <w:tc>
          <w:tcPr>
            <w:tcW w:w="851" w:type="dxa"/>
            <w:shd w:val="clear" w:color="auto" w:fill="auto"/>
            <w:vAlign w:val="center"/>
          </w:tcPr>
          <w:p w14:paraId="1C0FA7F1" w14:textId="200592E5" w:rsidR="00D62B83" w:rsidRPr="00D00EEA" w:rsidRDefault="00D62B83" w:rsidP="00D62B83">
            <w:pPr>
              <w:spacing w:after="0" w:line="240" w:lineRule="auto"/>
              <w:rPr>
                <w:rFonts w:eastAsia="Times New Roman" w:cstheme="minorHAnsi"/>
                <w:color w:val="000000" w:themeColor="text1"/>
                <w:sz w:val="18"/>
                <w:szCs w:val="18"/>
                <w:lang w:val="en-US" w:eastAsia="sv-SE"/>
              </w:rPr>
            </w:pPr>
            <w:r w:rsidRPr="00D00EEA">
              <w:rPr>
                <w:rFonts w:eastAsia="Times New Roman" w:cstheme="minorHAnsi"/>
                <w:color w:val="000000" w:themeColor="text1"/>
                <w:sz w:val="18"/>
                <w:szCs w:val="18"/>
                <w:lang w:val="en-US" w:eastAsia="sv-SE"/>
              </w:rPr>
              <w:t>291.8</w:t>
            </w:r>
          </w:p>
        </w:tc>
        <w:tc>
          <w:tcPr>
            <w:tcW w:w="3821" w:type="dxa"/>
            <w:shd w:val="clear" w:color="auto" w:fill="auto"/>
          </w:tcPr>
          <w:p w14:paraId="3665042D" w14:textId="10E12320" w:rsidR="00D62B83" w:rsidRPr="00D00EEA" w:rsidRDefault="00D62B83" w:rsidP="00D62B83">
            <w:pPr>
              <w:spacing w:after="0" w:line="240" w:lineRule="auto"/>
              <w:rPr>
                <w:rFonts w:eastAsia="Times New Roman" w:cstheme="minorHAnsi"/>
                <w:color w:val="000000" w:themeColor="text1"/>
                <w:sz w:val="18"/>
                <w:szCs w:val="18"/>
                <w:lang w:val="en-US" w:eastAsia="sv-SE"/>
              </w:rPr>
            </w:pPr>
            <w:r w:rsidRPr="00D00EEA">
              <w:rPr>
                <w:rFonts w:cstheme="minorHAnsi"/>
                <w:color w:val="000000" w:themeColor="text1"/>
                <w:sz w:val="18"/>
                <w:szCs w:val="18"/>
                <w:lang w:val="en-US"/>
              </w:rPr>
              <w:t>Other alcoholic psychosis</w:t>
            </w:r>
          </w:p>
        </w:tc>
      </w:tr>
      <w:tr w:rsidR="00D62B83" w:rsidRPr="00D00EEA" w14:paraId="78815265" w14:textId="77777777" w:rsidTr="00D00EEA">
        <w:trPr>
          <w:gridAfter w:val="1"/>
          <w:wAfter w:w="6" w:type="dxa"/>
          <w:trHeight w:val="60"/>
        </w:trPr>
        <w:tc>
          <w:tcPr>
            <w:tcW w:w="846" w:type="dxa"/>
            <w:shd w:val="clear" w:color="auto" w:fill="auto"/>
            <w:vAlign w:val="center"/>
          </w:tcPr>
          <w:p w14:paraId="1C06E1A4" w14:textId="3832177E" w:rsidR="00D62B83" w:rsidRPr="00D00EEA" w:rsidRDefault="00D62B83" w:rsidP="00D62B83">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291X</w:t>
            </w:r>
          </w:p>
        </w:tc>
        <w:tc>
          <w:tcPr>
            <w:tcW w:w="3827" w:type="dxa"/>
            <w:shd w:val="clear" w:color="auto" w:fill="auto"/>
            <w:vAlign w:val="center"/>
          </w:tcPr>
          <w:p w14:paraId="01A8D3C8" w14:textId="77777777" w:rsidR="00D62B83" w:rsidRPr="00D00EEA" w:rsidRDefault="00D62B83" w:rsidP="00D62B83">
            <w:pPr>
              <w:spacing w:after="0" w:line="240" w:lineRule="auto"/>
              <w:rPr>
                <w:rFonts w:eastAsia="Times New Roman" w:cstheme="minorHAnsi"/>
                <w:sz w:val="18"/>
                <w:szCs w:val="18"/>
                <w:lang w:val="en-US" w:eastAsia="sv-SE"/>
              </w:rPr>
            </w:pPr>
            <w:r w:rsidRPr="00D00EEA">
              <w:rPr>
                <w:rFonts w:cstheme="minorHAnsi"/>
                <w:sz w:val="18"/>
                <w:szCs w:val="18"/>
                <w:lang w:val="en-US"/>
              </w:rPr>
              <w:t>Alkoholpsykoser, ospecificerade</w:t>
            </w:r>
          </w:p>
        </w:tc>
        <w:tc>
          <w:tcPr>
            <w:tcW w:w="851" w:type="dxa"/>
            <w:shd w:val="clear" w:color="auto" w:fill="auto"/>
            <w:vAlign w:val="center"/>
          </w:tcPr>
          <w:p w14:paraId="44D15920" w14:textId="280D447D" w:rsidR="00D62B83" w:rsidRPr="00D00EEA" w:rsidRDefault="00D62B83" w:rsidP="00D62B83">
            <w:pPr>
              <w:spacing w:after="0" w:line="240" w:lineRule="auto"/>
              <w:rPr>
                <w:rFonts w:eastAsia="Times New Roman" w:cstheme="minorHAnsi"/>
                <w:color w:val="000000" w:themeColor="text1"/>
                <w:sz w:val="18"/>
                <w:szCs w:val="18"/>
                <w:lang w:val="en-US" w:eastAsia="sv-SE"/>
              </w:rPr>
            </w:pPr>
            <w:r w:rsidRPr="00D00EEA">
              <w:rPr>
                <w:rFonts w:eastAsia="Times New Roman" w:cstheme="minorHAnsi"/>
                <w:color w:val="000000" w:themeColor="text1"/>
                <w:sz w:val="18"/>
                <w:szCs w:val="18"/>
                <w:lang w:val="en-US" w:eastAsia="sv-SE"/>
              </w:rPr>
              <w:t>291.9</w:t>
            </w:r>
          </w:p>
        </w:tc>
        <w:tc>
          <w:tcPr>
            <w:tcW w:w="3821" w:type="dxa"/>
            <w:shd w:val="clear" w:color="auto" w:fill="auto"/>
          </w:tcPr>
          <w:p w14:paraId="4F0B1DC1" w14:textId="20093C4A" w:rsidR="00D62B83" w:rsidRPr="00D00EEA" w:rsidRDefault="00D62B83" w:rsidP="00D62B83">
            <w:pPr>
              <w:spacing w:after="0" w:line="240" w:lineRule="auto"/>
              <w:rPr>
                <w:rFonts w:eastAsia="Times New Roman" w:cstheme="minorHAnsi"/>
                <w:color w:val="000000" w:themeColor="text1"/>
                <w:sz w:val="18"/>
                <w:szCs w:val="18"/>
                <w:lang w:val="en-US" w:eastAsia="sv-SE"/>
              </w:rPr>
            </w:pPr>
            <w:r w:rsidRPr="00D00EEA">
              <w:rPr>
                <w:rFonts w:cstheme="minorHAnsi"/>
                <w:color w:val="000000" w:themeColor="text1"/>
                <w:sz w:val="18"/>
                <w:szCs w:val="18"/>
                <w:lang w:val="en-US"/>
              </w:rPr>
              <w:t>Alcoholic psychoses, unspecified</w:t>
            </w:r>
          </w:p>
        </w:tc>
      </w:tr>
      <w:tr w:rsidR="00D62B83" w:rsidRPr="00D00EEA" w14:paraId="5134CFB1" w14:textId="77777777" w:rsidTr="00D00EEA">
        <w:trPr>
          <w:gridAfter w:val="1"/>
          <w:wAfter w:w="6" w:type="dxa"/>
          <w:trHeight w:val="110"/>
        </w:trPr>
        <w:tc>
          <w:tcPr>
            <w:tcW w:w="846" w:type="dxa"/>
            <w:shd w:val="clear" w:color="auto" w:fill="auto"/>
            <w:vAlign w:val="center"/>
          </w:tcPr>
          <w:p w14:paraId="1442F25E" w14:textId="11976D0A" w:rsidR="00D62B83" w:rsidRPr="00D00EEA" w:rsidRDefault="00D62B83" w:rsidP="00D62B83">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305A</w:t>
            </w:r>
          </w:p>
        </w:tc>
        <w:tc>
          <w:tcPr>
            <w:tcW w:w="3827" w:type="dxa"/>
            <w:shd w:val="clear" w:color="auto" w:fill="auto"/>
            <w:vAlign w:val="center"/>
          </w:tcPr>
          <w:p w14:paraId="54C783BA" w14:textId="77777777" w:rsidR="00D62B83" w:rsidRPr="00D00EEA" w:rsidRDefault="00D62B83" w:rsidP="00D62B83">
            <w:pPr>
              <w:spacing w:after="0" w:line="240" w:lineRule="auto"/>
              <w:rPr>
                <w:rFonts w:eastAsia="Times New Roman" w:cstheme="minorHAnsi"/>
                <w:sz w:val="18"/>
                <w:szCs w:val="18"/>
                <w:lang w:val="en-US" w:eastAsia="sv-SE"/>
              </w:rPr>
            </w:pPr>
            <w:r w:rsidRPr="00D00EEA">
              <w:rPr>
                <w:rFonts w:cstheme="minorHAnsi"/>
                <w:sz w:val="18"/>
                <w:szCs w:val="18"/>
                <w:lang w:val="en-US"/>
              </w:rPr>
              <w:t>Alkoholmissbruk</w:t>
            </w:r>
          </w:p>
        </w:tc>
        <w:tc>
          <w:tcPr>
            <w:tcW w:w="851" w:type="dxa"/>
            <w:shd w:val="clear" w:color="auto" w:fill="auto"/>
            <w:vAlign w:val="center"/>
          </w:tcPr>
          <w:p w14:paraId="05156445" w14:textId="1D5AA44C" w:rsidR="00D62B83" w:rsidRPr="00D00EEA" w:rsidRDefault="00D62B83" w:rsidP="00D62B83">
            <w:pPr>
              <w:spacing w:after="0" w:line="240" w:lineRule="auto"/>
              <w:rPr>
                <w:rFonts w:eastAsia="Times New Roman" w:cstheme="minorHAnsi"/>
                <w:color w:val="000000" w:themeColor="text1"/>
                <w:sz w:val="18"/>
                <w:szCs w:val="18"/>
                <w:lang w:val="en-US" w:eastAsia="sv-SE"/>
              </w:rPr>
            </w:pPr>
            <w:r w:rsidRPr="00D00EEA">
              <w:rPr>
                <w:rFonts w:eastAsia="Times New Roman" w:cstheme="minorHAnsi"/>
                <w:color w:val="000000" w:themeColor="text1"/>
                <w:sz w:val="18"/>
                <w:szCs w:val="18"/>
                <w:lang w:val="en-US" w:eastAsia="sv-SE"/>
              </w:rPr>
              <w:t>305.0</w:t>
            </w:r>
          </w:p>
        </w:tc>
        <w:tc>
          <w:tcPr>
            <w:tcW w:w="3821" w:type="dxa"/>
            <w:shd w:val="clear" w:color="auto" w:fill="auto"/>
          </w:tcPr>
          <w:p w14:paraId="6758B56C" w14:textId="395DC10A" w:rsidR="00D62B83" w:rsidRPr="00D00EEA" w:rsidRDefault="00D62B83" w:rsidP="00D62B83">
            <w:pPr>
              <w:spacing w:after="0" w:line="240" w:lineRule="auto"/>
              <w:rPr>
                <w:rFonts w:eastAsia="Times New Roman" w:cstheme="minorHAnsi"/>
                <w:color w:val="000000" w:themeColor="text1"/>
                <w:sz w:val="18"/>
                <w:szCs w:val="18"/>
                <w:lang w:val="en-US" w:eastAsia="sv-SE"/>
              </w:rPr>
            </w:pPr>
            <w:r w:rsidRPr="00D00EEA">
              <w:rPr>
                <w:rFonts w:cstheme="minorHAnsi"/>
                <w:color w:val="000000" w:themeColor="text1"/>
                <w:sz w:val="18"/>
                <w:szCs w:val="18"/>
                <w:lang w:val="en-US"/>
              </w:rPr>
              <w:t>Nondependent abuse of alcohol</w:t>
            </w:r>
          </w:p>
        </w:tc>
      </w:tr>
      <w:tr w:rsidR="00D62B83" w:rsidRPr="00D00EEA" w14:paraId="1318852F" w14:textId="77777777" w:rsidTr="00D00EEA">
        <w:trPr>
          <w:gridAfter w:val="1"/>
          <w:wAfter w:w="6" w:type="dxa"/>
          <w:trHeight w:val="155"/>
        </w:trPr>
        <w:tc>
          <w:tcPr>
            <w:tcW w:w="846" w:type="dxa"/>
            <w:shd w:val="clear" w:color="auto" w:fill="auto"/>
            <w:vAlign w:val="center"/>
          </w:tcPr>
          <w:p w14:paraId="7210A2DF" w14:textId="5177B798" w:rsidR="00D62B83" w:rsidRPr="00D00EEA" w:rsidRDefault="00D62B83" w:rsidP="00D62B83">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305X</w:t>
            </w:r>
          </w:p>
        </w:tc>
        <w:tc>
          <w:tcPr>
            <w:tcW w:w="3827" w:type="dxa"/>
            <w:shd w:val="clear" w:color="auto" w:fill="auto"/>
            <w:vAlign w:val="center"/>
          </w:tcPr>
          <w:p w14:paraId="113A2DCB" w14:textId="77777777" w:rsidR="00D62B83" w:rsidRPr="00D00EEA" w:rsidRDefault="00D62B83" w:rsidP="00D62B83">
            <w:pPr>
              <w:spacing w:after="0" w:line="240" w:lineRule="auto"/>
              <w:rPr>
                <w:rFonts w:eastAsia="Times New Roman" w:cstheme="minorHAnsi"/>
                <w:sz w:val="18"/>
                <w:szCs w:val="18"/>
                <w:lang w:val="en-US" w:eastAsia="sv-SE"/>
              </w:rPr>
            </w:pPr>
            <w:r w:rsidRPr="00D00EEA">
              <w:rPr>
                <w:rFonts w:cstheme="minorHAnsi"/>
                <w:sz w:val="18"/>
                <w:szCs w:val="18"/>
                <w:lang w:val="en-US"/>
              </w:rPr>
              <w:t>Alkoholberoende</w:t>
            </w:r>
          </w:p>
        </w:tc>
        <w:tc>
          <w:tcPr>
            <w:tcW w:w="851" w:type="dxa"/>
            <w:shd w:val="clear" w:color="auto" w:fill="auto"/>
            <w:vAlign w:val="center"/>
          </w:tcPr>
          <w:p w14:paraId="7FFB8E9F" w14:textId="5CC376C5" w:rsidR="00D62B83" w:rsidRPr="00D00EEA" w:rsidRDefault="00D62B83" w:rsidP="00D62B83">
            <w:pPr>
              <w:spacing w:after="0" w:line="240" w:lineRule="auto"/>
              <w:rPr>
                <w:rFonts w:eastAsia="Times New Roman" w:cstheme="minorHAnsi"/>
                <w:color w:val="000000" w:themeColor="text1"/>
                <w:sz w:val="18"/>
                <w:szCs w:val="18"/>
                <w:lang w:val="en-US" w:eastAsia="sv-SE"/>
              </w:rPr>
            </w:pPr>
            <w:r w:rsidRPr="00D00EEA">
              <w:rPr>
                <w:rFonts w:eastAsia="Times New Roman" w:cstheme="minorHAnsi"/>
                <w:color w:val="000000" w:themeColor="text1"/>
                <w:sz w:val="18"/>
                <w:szCs w:val="18"/>
                <w:lang w:val="en-US" w:eastAsia="sv-SE"/>
              </w:rPr>
              <w:t>303</w:t>
            </w:r>
          </w:p>
        </w:tc>
        <w:tc>
          <w:tcPr>
            <w:tcW w:w="3821" w:type="dxa"/>
            <w:shd w:val="clear" w:color="auto" w:fill="auto"/>
          </w:tcPr>
          <w:p w14:paraId="03454298" w14:textId="51B0511C" w:rsidR="00D62B83" w:rsidRPr="00D00EEA" w:rsidRDefault="00D62B83" w:rsidP="00D62B83">
            <w:pPr>
              <w:spacing w:after="0" w:line="240" w:lineRule="auto"/>
              <w:rPr>
                <w:rFonts w:eastAsia="Times New Roman" w:cstheme="minorHAnsi"/>
                <w:color w:val="000000" w:themeColor="text1"/>
                <w:sz w:val="18"/>
                <w:szCs w:val="18"/>
                <w:lang w:val="en-US" w:eastAsia="sv-SE"/>
              </w:rPr>
            </w:pPr>
            <w:r w:rsidRPr="00D00EEA">
              <w:rPr>
                <w:rFonts w:cstheme="minorHAnsi"/>
                <w:color w:val="000000" w:themeColor="text1"/>
                <w:sz w:val="18"/>
                <w:szCs w:val="18"/>
                <w:lang w:val="en-US"/>
              </w:rPr>
              <w:t>Alcohol dependence syndrome</w:t>
            </w:r>
          </w:p>
        </w:tc>
      </w:tr>
      <w:tr w:rsidR="00193DE8" w:rsidRPr="00D00EEA" w14:paraId="329D0AF3" w14:textId="77777777" w:rsidTr="00D00EEA">
        <w:trPr>
          <w:gridAfter w:val="1"/>
          <w:wAfter w:w="6" w:type="dxa"/>
          <w:trHeight w:val="74"/>
        </w:trPr>
        <w:tc>
          <w:tcPr>
            <w:tcW w:w="846" w:type="dxa"/>
            <w:shd w:val="clear" w:color="auto" w:fill="auto"/>
            <w:vAlign w:val="bottom"/>
            <w:hideMark/>
          </w:tcPr>
          <w:p w14:paraId="3D57FE32" w14:textId="77777777" w:rsidR="00193DE8" w:rsidRPr="00D00EEA" w:rsidRDefault="00193DE8" w:rsidP="00626864">
            <w:pPr>
              <w:spacing w:after="0" w:line="240" w:lineRule="auto"/>
              <w:rPr>
                <w:rFonts w:eastAsia="Times New Roman" w:cstheme="minorHAnsi"/>
                <w:b/>
                <w:bCs/>
                <w:sz w:val="18"/>
                <w:szCs w:val="18"/>
                <w:lang w:val="en-US" w:eastAsia="sv-SE"/>
              </w:rPr>
            </w:pPr>
            <w:r w:rsidRPr="00D00EEA">
              <w:rPr>
                <w:rFonts w:eastAsia="Times New Roman" w:cstheme="minorHAnsi"/>
                <w:b/>
                <w:bCs/>
                <w:sz w:val="18"/>
                <w:szCs w:val="18"/>
                <w:lang w:val="en-US" w:eastAsia="sv-SE"/>
              </w:rPr>
              <w:t xml:space="preserve">ICD-8 </w:t>
            </w:r>
          </w:p>
        </w:tc>
        <w:tc>
          <w:tcPr>
            <w:tcW w:w="3827" w:type="dxa"/>
            <w:shd w:val="clear" w:color="auto" w:fill="auto"/>
            <w:vAlign w:val="bottom"/>
          </w:tcPr>
          <w:p w14:paraId="73BF8666" w14:textId="77777777" w:rsidR="00193DE8" w:rsidRPr="00D00EEA" w:rsidRDefault="00193DE8" w:rsidP="00626864">
            <w:pPr>
              <w:spacing w:after="0" w:line="240" w:lineRule="auto"/>
              <w:rPr>
                <w:rFonts w:eastAsia="Times New Roman" w:cstheme="minorHAnsi"/>
                <w:b/>
                <w:bCs/>
                <w:sz w:val="18"/>
                <w:szCs w:val="18"/>
                <w:lang w:val="en-US" w:eastAsia="sv-SE"/>
              </w:rPr>
            </w:pPr>
          </w:p>
        </w:tc>
        <w:tc>
          <w:tcPr>
            <w:tcW w:w="851" w:type="dxa"/>
            <w:shd w:val="clear" w:color="auto" w:fill="auto"/>
            <w:vAlign w:val="bottom"/>
          </w:tcPr>
          <w:p w14:paraId="1593E6C7" w14:textId="77777777" w:rsidR="00193DE8" w:rsidRPr="00D00EEA" w:rsidRDefault="00193DE8" w:rsidP="00626864">
            <w:pPr>
              <w:spacing w:after="0" w:line="240" w:lineRule="auto"/>
              <w:rPr>
                <w:rFonts w:eastAsia="Times New Roman" w:cstheme="minorHAnsi"/>
                <w:b/>
                <w:bCs/>
                <w:sz w:val="18"/>
                <w:szCs w:val="18"/>
                <w:lang w:val="en-US" w:eastAsia="sv-SE"/>
              </w:rPr>
            </w:pPr>
          </w:p>
        </w:tc>
        <w:tc>
          <w:tcPr>
            <w:tcW w:w="3821" w:type="dxa"/>
            <w:shd w:val="clear" w:color="auto" w:fill="auto"/>
            <w:vAlign w:val="bottom"/>
          </w:tcPr>
          <w:p w14:paraId="7D39EF44" w14:textId="598779C9" w:rsidR="00193DE8" w:rsidRPr="00D00EEA" w:rsidRDefault="00193DE8" w:rsidP="00626864">
            <w:pPr>
              <w:spacing w:after="0" w:line="240" w:lineRule="auto"/>
              <w:rPr>
                <w:rFonts w:eastAsia="Times New Roman" w:cstheme="minorHAnsi"/>
                <w:b/>
                <w:bCs/>
                <w:sz w:val="18"/>
                <w:szCs w:val="18"/>
                <w:lang w:val="en-US" w:eastAsia="sv-SE"/>
              </w:rPr>
            </w:pPr>
          </w:p>
        </w:tc>
      </w:tr>
      <w:tr w:rsidR="000E3012" w:rsidRPr="00D00EEA" w14:paraId="68BF5D4E" w14:textId="77777777" w:rsidTr="00D00EEA">
        <w:trPr>
          <w:trHeight w:val="220"/>
        </w:trPr>
        <w:tc>
          <w:tcPr>
            <w:tcW w:w="846" w:type="dxa"/>
            <w:shd w:val="clear" w:color="auto" w:fill="auto"/>
            <w:vAlign w:val="center"/>
            <w:hideMark/>
          </w:tcPr>
          <w:p w14:paraId="34554CA3" w14:textId="77777777" w:rsidR="000E3012" w:rsidRPr="00D00EEA" w:rsidRDefault="000E3012" w:rsidP="00E471C6">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291,00</w:t>
            </w:r>
          </w:p>
        </w:tc>
        <w:tc>
          <w:tcPr>
            <w:tcW w:w="3827" w:type="dxa"/>
            <w:shd w:val="clear" w:color="auto" w:fill="auto"/>
            <w:vAlign w:val="center"/>
            <w:hideMark/>
          </w:tcPr>
          <w:p w14:paraId="4769E3F4" w14:textId="77777777" w:rsidR="000E3012" w:rsidRPr="00D00EEA" w:rsidRDefault="000E3012" w:rsidP="00E471C6">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Delirium tremens</w:t>
            </w:r>
          </w:p>
        </w:tc>
        <w:tc>
          <w:tcPr>
            <w:tcW w:w="851" w:type="dxa"/>
            <w:shd w:val="clear" w:color="auto" w:fill="auto"/>
            <w:vAlign w:val="center"/>
          </w:tcPr>
          <w:p w14:paraId="445AE035" w14:textId="77777777" w:rsidR="000E3012" w:rsidRPr="00D00EEA" w:rsidRDefault="000E3012" w:rsidP="00E471C6">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291.0</w:t>
            </w:r>
          </w:p>
        </w:tc>
        <w:tc>
          <w:tcPr>
            <w:tcW w:w="3827" w:type="dxa"/>
            <w:gridSpan w:val="2"/>
            <w:shd w:val="clear" w:color="auto" w:fill="auto"/>
            <w:vAlign w:val="center"/>
          </w:tcPr>
          <w:p w14:paraId="6D581F8D" w14:textId="77777777" w:rsidR="000E3012" w:rsidRPr="00D00EEA" w:rsidRDefault="000E3012" w:rsidP="00E471C6">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Delirium tremens</w:t>
            </w:r>
          </w:p>
        </w:tc>
      </w:tr>
      <w:tr w:rsidR="000E3012" w:rsidRPr="00D00EEA" w14:paraId="756F25CD" w14:textId="77777777" w:rsidTr="00D00EEA">
        <w:trPr>
          <w:trHeight w:val="270"/>
        </w:trPr>
        <w:tc>
          <w:tcPr>
            <w:tcW w:w="846" w:type="dxa"/>
            <w:shd w:val="clear" w:color="auto" w:fill="auto"/>
            <w:vAlign w:val="center"/>
            <w:hideMark/>
          </w:tcPr>
          <w:p w14:paraId="106B678F" w14:textId="77777777" w:rsidR="000E3012" w:rsidRPr="00D00EEA" w:rsidRDefault="000E3012" w:rsidP="00E471C6">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291,10</w:t>
            </w:r>
          </w:p>
        </w:tc>
        <w:tc>
          <w:tcPr>
            <w:tcW w:w="3827" w:type="dxa"/>
            <w:shd w:val="clear" w:color="auto" w:fill="auto"/>
            <w:vAlign w:val="center"/>
            <w:hideMark/>
          </w:tcPr>
          <w:p w14:paraId="037093D9" w14:textId="77777777" w:rsidR="000E3012" w:rsidRPr="00D00EEA" w:rsidRDefault="000E3012" w:rsidP="00E471C6">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 xml:space="preserve">Psychosis korsakow (alcoholica) </w:t>
            </w:r>
          </w:p>
        </w:tc>
        <w:tc>
          <w:tcPr>
            <w:tcW w:w="851" w:type="dxa"/>
            <w:shd w:val="clear" w:color="auto" w:fill="auto"/>
            <w:vAlign w:val="center"/>
          </w:tcPr>
          <w:p w14:paraId="10E49678" w14:textId="77777777" w:rsidR="000E3012" w:rsidRPr="00D00EEA" w:rsidRDefault="000E3012" w:rsidP="00E471C6">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291.1</w:t>
            </w:r>
          </w:p>
        </w:tc>
        <w:tc>
          <w:tcPr>
            <w:tcW w:w="3827" w:type="dxa"/>
            <w:gridSpan w:val="2"/>
            <w:shd w:val="clear" w:color="auto" w:fill="auto"/>
            <w:vAlign w:val="center"/>
          </w:tcPr>
          <w:p w14:paraId="2C6D3AA2" w14:textId="77777777" w:rsidR="000E3012" w:rsidRPr="00D00EEA" w:rsidRDefault="000E3012" w:rsidP="00E471C6">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Korsakov’s psychosis (alcoholic)</w:t>
            </w:r>
          </w:p>
        </w:tc>
      </w:tr>
      <w:tr w:rsidR="000E3012" w:rsidRPr="00D00EEA" w14:paraId="05B98B5F" w14:textId="77777777" w:rsidTr="00D00EEA">
        <w:trPr>
          <w:trHeight w:val="260"/>
        </w:trPr>
        <w:tc>
          <w:tcPr>
            <w:tcW w:w="846" w:type="dxa"/>
            <w:shd w:val="clear" w:color="auto" w:fill="auto"/>
            <w:vAlign w:val="center"/>
            <w:hideMark/>
          </w:tcPr>
          <w:p w14:paraId="440A1837" w14:textId="77777777" w:rsidR="000E3012" w:rsidRPr="00D00EEA" w:rsidRDefault="000E3012" w:rsidP="00E471C6">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291,20</w:t>
            </w:r>
          </w:p>
        </w:tc>
        <w:tc>
          <w:tcPr>
            <w:tcW w:w="3827" w:type="dxa"/>
            <w:shd w:val="clear" w:color="auto" w:fill="auto"/>
            <w:vAlign w:val="center"/>
            <w:hideMark/>
          </w:tcPr>
          <w:p w14:paraId="524FE1CD" w14:textId="77777777" w:rsidR="000E3012" w:rsidRPr="00D00EEA" w:rsidRDefault="000E3012" w:rsidP="00E471C6">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Hallucinosis alcoholica alia</w:t>
            </w:r>
          </w:p>
        </w:tc>
        <w:tc>
          <w:tcPr>
            <w:tcW w:w="851" w:type="dxa"/>
            <w:shd w:val="clear" w:color="auto" w:fill="auto"/>
            <w:vAlign w:val="center"/>
          </w:tcPr>
          <w:p w14:paraId="5D965DEC" w14:textId="77777777" w:rsidR="000E3012" w:rsidRPr="00D00EEA" w:rsidRDefault="000E3012" w:rsidP="00E471C6">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291.2</w:t>
            </w:r>
          </w:p>
        </w:tc>
        <w:tc>
          <w:tcPr>
            <w:tcW w:w="3827" w:type="dxa"/>
            <w:gridSpan w:val="2"/>
            <w:shd w:val="clear" w:color="auto" w:fill="auto"/>
            <w:vAlign w:val="center"/>
          </w:tcPr>
          <w:p w14:paraId="6C9E0883" w14:textId="77777777" w:rsidR="000E3012" w:rsidRPr="00D00EEA" w:rsidRDefault="000E3012" w:rsidP="00E471C6">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Other alcoholic hallucinosis</w:t>
            </w:r>
          </w:p>
        </w:tc>
      </w:tr>
      <w:tr w:rsidR="000E3012" w:rsidRPr="00D00EEA" w14:paraId="0EAF16FA" w14:textId="77777777" w:rsidTr="00D00EEA">
        <w:trPr>
          <w:trHeight w:val="230"/>
        </w:trPr>
        <w:tc>
          <w:tcPr>
            <w:tcW w:w="846" w:type="dxa"/>
            <w:shd w:val="clear" w:color="auto" w:fill="auto"/>
            <w:vAlign w:val="center"/>
            <w:hideMark/>
          </w:tcPr>
          <w:p w14:paraId="3A245FB4" w14:textId="77777777" w:rsidR="000E3012" w:rsidRPr="00D00EEA" w:rsidRDefault="000E3012" w:rsidP="00E471C6">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291,30</w:t>
            </w:r>
          </w:p>
        </w:tc>
        <w:tc>
          <w:tcPr>
            <w:tcW w:w="3827" w:type="dxa"/>
            <w:shd w:val="clear" w:color="auto" w:fill="auto"/>
            <w:vAlign w:val="center"/>
            <w:hideMark/>
          </w:tcPr>
          <w:p w14:paraId="20784BF7" w14:textId="77777777" w:rsidR="000E3012" w:rsidRPr="00D00EEA" w:rsidRDefault="000E3012" w:rsidP="00E471C6">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Paranoia alcoholica</w:t>
            </w:r>
          </w:p>
        </w:tc>
        <w:tc>
          <w:tcPr>
            <w:tcW w:w="851" w:type="dxa"/>
            <w:shd w:val="clear" w:color="auto" w:fill="auto"/>
            <w:vAlign w:val="center"/>
          </w:tcPr>
          <w:p w14:paraId="420718D3" w14:textId="77777777" w:rsidR="000E3012" w:rsidRPr="00D00EEA" w:rsidRDefault="000E3012" w:rsidP="00E471C6">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291.3</w:t>
            </w:r>
          </w:p>
        </w:tc>
        <w:tc>
          <w:tcPr>
            <w:tcW w:w="3827" w:type="dxa"/>
            <w:gridSpan w:val="2"/>
            <w:shd w:val="clear" w:color="auto" w:fill="auto"/>
            <w:vAlign w:val="center"/>
          </w:tcPr>
          <w:p w14:paraId="2550252E" w14:textId="77777777" w:rsidR="000E3012" w:rsidRPr="00D00EEA" w:rsidRDefault="000E3012" w:rsidP="00E471C6">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Alcoholic paranoia</w:t>
            </w:r>
          </w:p>
        </w:tc>
      </w:tr>
      <w:tr w:rsidR="000E3012" w:rsidRPr="00D00EEA" w14:paraId="668D371E" w14:textId="77777777" w:rsidTr="00D00EEA">
        <w:trPr>
          <w:trHeight w:val="240"/>
        </w:trPr>
        <w:tc>
          <w:tcPr>
            <w:tcW w:w="846" w:type="dxa"/>
            <w:shd w:val="clear" w:color="auto" w:fill="auto"/>
            <w:vAlign w:val="center"/>
            <w:hideMark/>
          </w:tcPr>
          <w:p w14:paraId="6E113050" w14:textId="77777777" w:rsidR="000E3012" w:rsidRPr="00D00EEA" w:rsidRDefault="000E3012" w:rsidP="00E471C6">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291,98</w:t>
            </w:r>
          </w:p>
        </w:tc>
        <w:tc>
          <w:tcPr>
            <w:tcW w:w="3827" w:type="dxa"/>
            <w:shd w:val="clear" w:color="auto" w:fill="auto"/>
            <w:vAlign w:val="center"/>
            <w:hideMark/>
          </w:tcPr>
          <w:p w14:paraId="24774F72" w14:textId="77777777" w:rsidR="000E3012" w:rsidRPr="00D00EEA" w:rsidRDefault="000E3012" w:rsidP="00E471C6">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Psychosis alcoholica alia definita</w:t>
            </w:r>
          </w:p>
        </w:tc>
        <w:tc>
          <w:tcPr>
            <w:tcW w:w="851" w:type="dxa"/>
            <w:vMerge w:val="restart"/>
            <w:shd w:val="clear" w:color="auto" w:fill="auto"/>
            <w:vAlign w:val="center"/>
          </w:tcPr>
          <w:p w14:paraId="102F8EED" w14:textId="77777777" w:rsidR="000E3012" w:rsidRPr="00D00EEA" w:rsidRDefault="000E3012" w:rsidP="00E471C6">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291.9</w:t>
            </w:r>
          </w:p>
        </w:tc>
        <w:tc>
          <w:tcPr>
            <w:tcW w:w="3827" w:type="dxa"/>
            <w:gridSpan w:val="2"/>
            <w:vMerge w:val="restart"/>
            <w:shd w:val="clear" w:color="auto" w:fill="auto"/>
            <w:vAlign w:val="center"/>
          </w:tcPr>
          <w:p w14:paraId="0B8ACAA8" w14:textId="4E666495" w:rsidR="000E3012" w:rsidRPr="00D00EEA" w:rsidRDefault="000E3012" w:rsidP="00E471C6">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Other and unspecified alcoholic psychoses</w:t>
            </w:r>
            <w:r w:rsidR="00F76DAF" w:rsidRPr="00D00EEA">
              <w:rPr>
                <w:rFonts w:eastAsia="Times New Roman" w:cstheme="minorHAnsi"/>
                <w:sz w:val="18"/>
                <w:szCs w:val="18"/>
                <w:vertAlign w:val="superscript"/>
                <w:lang w:val="en-US" w:eastAsia="sv-SE"/>
              </w:rPr>
              <w:t>1</w:t>
            </w:r>
          </w:p>
        </w:tc>
      </w:tr>
      <w:tr w:rsidR="000E3012" w:rsidRPr="00D00EEA" w14:paraId="449E4594" w14:textId="77777777" w:rsidTr="00D00EEA">
        <w:trPr>
          <w:trHeight w:val="290"/>
        </w:trPr>
        <w:tc>
          <w:tcPr>
            <w:tcW w:w="846" w:type="dxa"/>
            <w:shd w:val="clear" w:color="auto" w:fill="auto"/>
            <w:vAlign w:val="center"/>
            <w:hideMark/>
          </w:tcPr>
          <w:p w14:paraId="52885A8E" w14:textId="77777777" w:rsidR="000E3012" w:rsidRPr="00D00EEA" w:rsidRDefault="000E3012" w:rsidP="00E471C6">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291,99</w:t>
            </w:r>
          </w:p>
        </w:tc>
        <w:tc>
          <w:tcPr>
            <w:tcW w:w="3827" w:type="dxa"/>
            <w:shd w:val="clear" w:color="auto" w:fill="auto"/>
            <w:vAlign w:val="center"/>
            <w:hideMark/>
          </w:tcPr>
          <w:p w14:paraId="5406DF90" w14:textId="77777777" w:rsidR="000E3012" w:rsidRPr="00D00EEA" w:rsidRDefault="000E3012" w:rsidP="00E471C6">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Psychosis alcoholica nud</w:t>
            </w:r>
          </w:p>
        </w:tc>
        <w:tc>
          <w:tcPr>
            <w:tcW w:w="851" w:type="dxa"/>
            <w:vMerge/>
            <w:shd w:val="clear" w:color="auto" w:fill="auto"/>
            <w:vAlign w:val="center"/>
          </w:tcPr>
          <w:p w14:paraId="26BB7952" w14:textId="77777777" w:rsidR="000E3012" w:rsidRPr="00D00EEA" w:rsidRDefault="000E3012" w:rsidP="00E471C6">
            <w:pPr>
              <w:spacing w:after="0" w:line="240" w:lineRule="auto"/>
              <w:rPr>
                <w:rFonts w:eastAsia="Times New Roman" w:cstheme="minorHAnsi"/>
                <w:sz w:val="18"/>
                <w:szCs w:val="18"/>
                <w:lang w:val="en-US" w:eastAsia="sv-SE"/>
              </w:rPr>
            </w:pPr>
          </w:p>
        </w:tc>
        <w:tc>
          <w:tcPr>
            <w:tcW w:w="3827" w:type="dxa"/>
            <w:gridSpan w:val="2"/>
            <w:vMerge/>
            <w:shd w:val="clear" w:color="auto" w:fill="auto"/>
            <w:vAlign w:val="center"/>
          </w:tcPr>
          <w:p w14:paraId="012A08BF" w14:textId="77777777" w:rsidR="000E3012" w:rsidRPr="00D00EEA" w:rsidRDefault="000E3012" w:rsidP="00E471C6">
            <w:pPr>
              <w:spacing w:after="0" w:line="240" w:lineRule="auto"/>
              <w:rPr>
                <w:rFonts w:eastAsia="Times New Roman" w:cstheme="minorHAnsi"/>
                <w:sz w:val="18"/>
                <w:szCs w:val="18"/>
                <w:lang w:val="en-US" w:eastAsia="sv-SE"/>
              </w:rPr>
            </w:pPr>
          </w:p>
        </w:tc>
      </w:tr>
      <w:tr w:rsidR="000E3012" w:rsidRPr="00D00EEA" w14:paraId="20040E40" w14:textId="77777777" w:rsidTr="00D00EEA">
        <w:trPr>
          <w:trHeight w:val="250"/>
        </w:trPr>
        <w:tc>
          <w:tcPr>
            <w:tcW w:w="846" w:type="dxa"/>
            <w:shd w:val="clear" w:color="auto" w:fill="auto"/>
            <w:vAlign w:val="center"/>
            <w:hideMark/>
          </w:tcPr>
          <w:p w14:paraId="06E00F78" w14:textId="77777777" w:rsidR="000E3012" w:rsidRPr="00D00EEA" w:rsidRDefault="000E3012" w:rsidP="00E471C6">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303,00</w:t>
            </w:r>
          </w:p>
        </w:tc>
        <w:tc>
          <w:tcPr>
            <w:tcW w:w="3827" w:type="dxa"/>
            <w:shd w:val="clear" w:color="auto" w:fill="auto"/>
            <w:vAlign w:val="center"/>
            <w:hideMark/>
          </w:tcPr>
          <w:p w14:paraId="5CBE1F39" w14:textId="77777777" w:rsidR="000E3012" w:rsidRPr="00D00EEA" w:rsidRDefault="000E3012" w:rsidP="00E471C6">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Alcoholismus episodicus</w:t>
            </w:r>
          </w:p>
        </w:tc>
        <w:tc>
          <w:tcPr>
            <w:tcW w:w="851" w:type="dxa"/>
            <w:shd w:val="clear" w:color="auto" w:fill="auto"/>
            <w:vAlign w:val="center"/>
          </w:tcPr>
          <w:p w14:paraId="04C0A321" w14:textId="77777777" w:rsidR="000E3012" w:rsidRPr="00D00EEA" w:rsidRDefault="000E3012" w:rsidP="00E471C6">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303.0</w:t>
            </w:r>
          </w:p>
        </w:tc>
        <w:tc>
          <w:tcPr>
            <w:tcW w:w="3827" w:type="dxa"/>
            <w:gridSpan w:val="2"/>
            <w:shd w:val="clear" w:color="auto" w:fill="auto"/>
            <w:vAlign w:val="center"/>
          </w:tcPr>
          <w:p w14:paraId="6D3EDF29" w14:textId="77777777" w:rsidR="000E3012" w:rsidRPr="00D00EEA" w:rsidRDefault="000E3012" w:rsidP="00E471C6">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Episodic excessive drinking</w:t>
            </w:r>
          </w:p>
        </w:tc>
      </w:tr>
      <w:tr w:rsidR="000E3012" w:rsidRPr="00D00EEA" w14:paraId="2416F42B" w14:textId="77777777" w:rsidTr="00D00EEA">
        <w:trPr>
          <w:trHeight w:val="240"/>
        </w:trPr>
        <w:tc>
          <w:tcPr>
            <w:tcW w:w="846" w:type="dxa"/>
            <w:shd w:val="clear" w:color="auto" w:fill="auto"/>
            <w:vAlign w:val="center"/>
            <w:hideMark/>
          </w:tcPr>
          <w:p w14:paraId="56A36585" w14:textId="77777777" w:rsidR="000E3012" w:rsidRPr="00D00EEA" w:rsidRDefault="000E3012" w:rsidP="00E471C6">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303,10</w:t>
            </w:r>
          </w:p>
        </w:tc>
        <w:tc>
          <w:tcPr>
            <w:tcW w:w="3827" w:type="dxa"/>
            <w:shd w:val="clear" w:color="auto" w:fill="auto"/>
            <w:vAlign w:val="center"/>
            <w:hideMark/>
          </w:tcPr>
          <w:p w14:paraId="557A88F7" w14:textId="77777777" w:rsidR="000E3012" w:rsidRPr="00D00EEA" w:rsidRDefault="000E3012" w:rsidP="00E471C6">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Alcoholismus habitualis</w:t>
            </w:r>
          </w:p>
        </w:tc>
        <w:tc>
          <w:tcPr>
            <w:tcW w:w="851" w:type="dxa"/>
            <w:shd w:val="clear" w:color="auto" w:fill="auto"/>
            <w:vAlign w:val="center"/>
          </w:tcPr>
          <w:p w14:paraId="58E549EA" w14:textId="77777777" w:rsidR="000E3012" w:rsidRPr="00D00EEA" w:rsidRDefault="000E3012" w:rsidP="00E471C6">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303.1</w:t>
            </w:r>
          </w:p>
        </w:tc>
        <w:tc>
          <w:tcPr>
            <w:tcW w:w="3827" w:type="dxa"/>
            <w:gridSpan w:val="2"/>
            <w:shd w:val="clear" w:color="auto" w:fill="auto"/>
            <w:vAlign w:val="center"/>
          </w:tcPr>
          <w:p w14:paraId="6F517C35" w14:textId="77777777" w:rsidR="000E3012" w:rsidRPr="00D00EEA" w:rsidRDefault="000E3012" w:rsidP="00E471C6">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Habitual excessive drinking</w:t>
            </w:r>
          </w:p>
        </w:tc>
      </w:tr>
      <w:tr w:rsidR="000E3012" w:rsidRPr="00D00EEA" w14:paraId="1864F54B" w14:textId="77777777" w:rsidTr="00D00EEA">
        <w:trPr>
          <w:trHeight w:val="270"/>
        </w:trPr>
        <w:tc>
          <w:tcPr>
            <w:tcW w:w="846" w:type="dxa"/>
            <w:shd w:val="clear" w:color="auto" w:fill="auto"/>
            <w:vAlign w:val="center"/>
            <w:hideMark/>
          </w:tcPr>
          <w:p w14:paraId="1FA1D34A" w14:textId="77777777" w:rsidR="000E3012" w:rsidRPr="00D00EEA" w:rsidRDefault="000E3012" w:rsidP="00E471C6">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303,20</w:t>
            </w:r>
          </w:p>
        </w:tc>
        <w:tc>
          <w:tcPr>
            <w:tcW w:w="3827" w:type="dxa"/>
            <w:shd w:val="clear" w:color="auto" w:fill="auto"/>
            <w:vAlign w:val="center"/>
            <w:hideMark/>
          </w:tcPr>
          <w:p w14:paraId="1E33842B" w14:textId="77777777" w:rsidR="000E3012" w:rsidRPr="00D00EEA" w:rsidRDefault="000E3012" w:rsidP="00E471C6">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 xml:space="preserve">Alcoholismus chronicus ("alcoholic addiction") (dipsomania) </w:t>
            </w:r>
          </w:p>
        </w:tc>
        <w:tc>
          <w:tcPr>
            <w:tcW w:w="851" w:type="dxa"/>
            <w:shd w:val="clear" w:color="auto" w:fill="auto"/>
            <w:vAlign w:val="center"/>
          </w:tcPr>
          <w:p w14:paraId="396227A2" w14:textId="77777777" w:rsidR="000E3012" w:rsidRPr="00D00EEA" w:rsidRDefault="000E3012" w:rsidP="00E471C6">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302.2</w:t>
            </w:r>
          </w:p>
        </w:tc>
        <w:tc>
          <w:tcPr>
            <w:tcW w:w="3827" w:type="dxa"/>
            <w:gridSpan w:val="2"/>
            <w:shd w:val="clear" w:color="auto" w:fill="auto"/>
            <w:vAlign w:val="center"/>
          </w:tcPr>
          <w:p w14:paraId="05974CAB" w14:textId="77777777" w:rsidR="000E3012" w:rsidRPr="00D00EEA" w:rsidRDefault="000E3012" w:rsidP="00E471C6">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Alcohol addiction</w:t>
            </w:r>
          </w:p>
        </w:tc>
      </w:tr>
      <w:tr w:rsidR="000E3012" w:rsidRPr="00D00EEA" w14:paraId="3265484D" w14:textId="77777777" w:rsidTr="00D00EEA">
        <w:trPr>
          <w:trHeight w:val="240"/>
        </w:trPr>
        <w:tc>
          <w:tcPr>
            <w:tcW w:w="846" w:type="dxa"/>
            <w:shd w:val="clear" w:color="auto" w:fill="auto"/>
            <w:vAlign w:val="center"/>
            <w:hideMark/>
          </w:tcPr>
          <w:p w14:paraId="7423086C" w14:textId="77777777" w:rsidR="000E3012" w:rsidRPr="00D00EEA" w:rsidRDefault="000E3012" w:rsidP="00E471C6">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303,98</w:t>
            </w:r>
          </w:p>
        </w:tc>
        <w:tc>
          <w:tcPr>
            <w:tcW w:w="3827" w:type="dxa"/>
            <w:shd w:val="clear" w:color="auto" w:fill="auto"/>
            <w:vAlign w:val="center"/>
            <w:hideMark/>
          </w:tcPr>
          <w:p w14:paraId="7F0710B1" w14:textId="77777777" w:rsidR="000E3012" w:rsidRPr="00D00EEA" w:rsidRDefault="000E3012" w:rsidP="00E471C6">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Alcoholismus alius definitus</w:t>
            </w:r>
          </w:p>
        </w:tc>
        <w:tc>
          <w:tcPr>
            <w:tcW w:w="851" w:type="dxa"/>
            <w:vMerge w:val="restart"/>
            <w:shd w:val="clear" w:color="auto" w:fill="auto"/>
            <w:vAlign w:val="center"/>
          </w:tcPr>
          <w:p w14:paraId="4D184113" w14:textId="77777777" w:rsidR="000E3012" w:rsidRPr="00D00EEA" w:rsidRDefault="000E3012" w:rsidP="00E471C6">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303.9</w:t>
            </w:r>
          </w:p>
        </w:tc>
        <w:tc>
          <w:tcPr>
            <w:tcW w:w="3827" w:type="dxa"/>
            <w:gridSpan w:val="2"/>
            <w:vMerge w:val="restart"/>
            <w:shd w:val="clear" w:color="auto" w:fill="auto"/>
            <w:vAlign w:val="center"/>
          </w:tcPr>
          <w:p w14:paraId="36854999" w14:textId="78773CEA" w:rsidR="000E3012" w:rsidRPr="00D00EEA" w:rsidRDefault="000E3012" w:rsidP="00E471C6">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Other and unspecified alcoholism</w:t>
            </w:r>
            <w:r w:rsidR="00F76DAF" w:rsidRPr="00D00EEA">
              <w:rPr>
                <w:rFonts w:eastAsia="Times New Roman" w:cstheme="minorHAnsi"/>
                <w:sz w:val="18"/>
                <w:szCs w:val="18"/>
                <w:vertAlign w:val="superscript"/>
                <w:lang w:val="en-US" w:eastAsia="sv-SE"/>
              </w:rPr>
              <w:t>2</w:t>
            </w:r>
          </w:p>
        </w:tc>
      </w:tr>
      <w:tr w:rsidR="000E3012" w:rsidRPr="00D00EEA" w14:paraId="153F78EB" w14:textId="77777777" w:rsidTr="00D00EEA">
        <w:trPr>
          <w:trHeight w:val="140"/>
        </w:trPr>
        <w:tc>
          <w:tcPr>
            <w:tcW w:w="846" w:type="dxa"/>
            <w:shd w:val="clear" w:color="auto" w:fill="auto"/>
            <w:vAlign w:val="center"/>
            <w:hideMark/>
          </w:tcPr>
          <w:p w14:paraId="72938404" w14:textId="77777777" w:rsidR="000E3012" w:rsidRPr="00D00EEA" w:rsidRDefault="000E3012" w:rsidP="00E471C6">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303,99</w:t>
            </w:r>
          </w:p>
        </w:tc>
        <w:tc>
          <w:tcPr>
            <w:tcW w:w="3827" w:type="dxa"/>
            <w:shd w:val="clear" w:color="auto" w:fill="auto"/>
            <w:vAlign w:val="center"/>
            <w:hideMark/>
          </w:tcPr>
          <w:p w14:paraId="203C89B0" w14:textId="77777777" w:rsidR="000E3012" w:rsidRPr="00D00EEA" w:rsidRDefault="000E3012" w:rsidP="00E471C6">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Alcoholismus nud</w:t>
            </w:r>
          </w:p>
        </w:tc>
        <w:tc>
          <w:tcPr>
            <w:tcW w:w="851" w:type="dxa"/>
            <w:vMerge/>
            <w:shd w:val="clear" w:color="auto" w:fill="auto"/>
            <w:vAlign w:val="center"/>
          </w:tcPr>
          <w:p w14:paraId="4D7ADEB5" w14:textId="77777777" w:rsidR="000E3012" w:rsidRPr="00D00EEA" w:rsidRDefault="000E3012" w:rsidP="00E471C6">
            <w:pPr>
              <w:spacing w:after="0" w:line="240" w:lineRule="auto"/>
              <w:rPr>
                <w:rFonts w:eastAsia="Times New Roman" w:cstheme="minorHAnsi"/>
                <w:sz w:val="18"/>
                <w:szCs w:val="18"/>
                <w:lang w:val="en-US" w:eastAsia="sv-SE"/>
              </w:rPr>
            </w:pPr>
          </w:p>
        </w:tc>
        <w:tc>
          <w:tcPr>
            <w:tcW w:w="3827" w:type="dxa"/>
            <w:gridSpan w:val="2"/>
            <w:vMerge/>
            <w:shd w:val="clear" w:color="auto" w:fill="auto"/>
            <w:vAlign w:val="center"/>
          </w:tcPr>
          <w:p w14:paraId="7DBEA150" w14:textId="77777777" w:rsidR="000E3012" w:rsidRPr="00D00EEA" w:rsidRDefault="000E3012" w:rsidP="00E471C6">
            <w:pPr>
              <w:spacing w:after="0" w:line="240" w:lineRule="auto"/>
              <w:rPr>
                <w:rFonts w:eastAsia="Times New Roman" w:cstheme="minorHAnsi"/>
                <w:sz w:val="18"/>
                <w:szCs w:val="18"/>
                <w:lang w:val="en-US" w:eastAsia="sv-SE"/>
              </w:rPr>
            </w:pPr>
          </w:p>
        </w:tc>
      </w:tr>
      <w:tr w:rsidR="0069322F" w:rsidRPr="00D00EEA" w14:paraId="057A2060" w14:textId="77777777" w:rsidTr="00D00EEA">
        <w:trPr>
          <w:gridAfter w:val="1"/>
          <w:wAfter w:w="6" w:type="dxa"/>
          <w:trHeight w:val="581"/>
        </w:trPr>
        <w:tc>
          <w:tcPr>
            <w:tcW w:w="9345" w:type="dxa"/>
            <w:gridSpan w:val="4"/>
            <w:tcBorders>
              <w:left w:val="single" w:sz="4" w:space="0" w:color="FFFFFF" w:themeColor="background1"/>
              <w:bottom w:val="single" w:sz="4" w:space="0" w:color="FFFFFF" w:themeColor="background1"/>
              <w:right w:val="single" w:sz="4" w:space="0" w:color="FFFFFF" w:themeColor="background1"/>
            </w:tcBorders>
            <w:shd w:val="clear" w:color="auto" w:fill="auto"/>
            <w:vAlign w:val="center"/>
          </w:tcPr>
          <w:p w14:paraId="014B5963" w14:textId="77777777" w:rsidR="00F602AA" w:rsidRPr="00D00EEA" w:rsidRDefault="00F602AA" w:rsidP="00F602AA">
            <w:pPr>
              <w:spacing w:after="60" w:line="240" w:lineRule="auto"/>
              <w:rPr>
                <w:sz w:val="18"/>
                <w:szCs w:val="18"/>
                <w:lang w:val="en-US"/>
              </w:rPr>
            </w:pPr>
            <w:r w:rsidRPr="00D00EEA">
              <w:rPr>
                <w:sz w:val="18"/>
                <w:szCs w:val="18"/>
                <w:lang w:val="en-US"/>
              </w:rPr>
              <w:t>AUD, alcohol use disorder; ICD, International Statistical Classification of Diseases and Related Health Problems; ICD-10, 10</w:t>
            </w:r>
            <w:r w:rsidRPr="00D00EEA">
              <w:rPr>
                <w:sz w:val="18"/>
                <w:szCs w:val="18"/>
                <w:vertAlign w:val="superscript"/>
                <w:lang w:val="en-US"/>
              </w:rPr>
              <w:t>th</w:t>
            </w:r>
            <w:r w:rsidRPr="00D00EEA">
              <w:rPr>
                <w:sz w:val="18"/>
                <w:szCs w:val="18"/>
                <w:lang w:val="en-US"/>
              </w:rPr>
              <w:t xml:space="preserve"> revision of the ICD; ICD-9, 9</w:t>
            </w:r>
            <w:r w:rsidRPr="00D00EEA">
              <w:rPr>
                <w:sz w:val="18"/>
                <w:szCs w:val="18"/>
                <w:vertAlign w:val="superscript"/>
                <w:lang w:val="en-US"/>
              </w:rPr>
              <w:t>th</w:t>
            </w:r>
            <w:r w:rsidRPr="00D00EEA">
              <w:rPr>
                <w:sz w:val="18"/>
                <w:szCs w:val="18"/>
                <w:lang w:val="en-US"/>
              </w:rPr>
              <w:t xml:space="preserve"> revision of the ICD; ICD-8, 8</w:t>
            </w:r>
            <w:r w:rsidRPr="00D00EEA">
              <w:rPr>
                <w:sz w:val="18"/>
                <w:szCs w:val="18"/>
                <w:vertAlign w:val="superscript"/>
                <w:lang w:val="en-US"/>
              </w:rPr>
              <w:t>th</w:t>
            </w:r>
            <w:r w:rsidRPr="00D00EEA">
              <w:rPr>
                <w:sz w:val="18"/>
                <w:szCs w:val="18"/>
                <w:lang w:val="en-US"/>
              </w:rPr>
              <w:t xml:space="preserve"> revision of the ICD.</w:t>
            </w:r>
          </w:p>
          <w:p w14:paraId="5715146D" w14:textId="591C5C39" w:rsidR="0069322F" w:rsidRPr="00D00EEA" w:rsidRDefault="0069322F" w:rsidP="0069322F">
            <w:pPr>
              <w:spacing w:after="120" w:line="240" w:lineRule="auto"/>
              <w:rPr>
                <w:rFonts w:cstheme="minorHAnsi"/>
                <w:sz w:val="20"/>
                <w:szCs w:val="20"/>
                <w:lang w:val="en-US"/>
              </w:rPr>
            </w:pPr>
            <w:r w:rsidRPr="00D00EEA">
              <w:rPr>
                <w:rFonts w:cstheme="minorHAnsi"/>
                <w:sz w:val="18"/>
                <w:szCs w:val="18"/>
                <w:lang w:val="en-US"/>
              </w:rPr>
              <w:t>Sources used to match disorders in the international and Swedish versions of the ICD-10, ICD-9</w:t>
            </w:r>
            <w:r w:rsidR="00A25C29" w:rsidRPr="00D00EEA">
              <w:rPr>
                <w:rFonts w:cstheme="minorHAnsi"/>
                <w:sz w:val="18"/>
                <w:szCs w:val="18"/>
                <w:lang w:val="en-US"/>
              </w:rPr>
              <w:t xml:space="preserve"> </w:t>
            </w:r>
            <w:r w:rsidR="00D40F07" w:rsidRPr="00D00EEA">
              <w:rPr>
                <w:sz w:val="18"/>
                <w:szCs w:val="18"/>
                <w:lang w:val="en-US"/>
              </w:rPr>
              <w:fldChar w:fldCharType="begin">
                <w:fldData xml:space="preserve">PEVuZE5vdGU+PENpdGU+PEF1dGhvcj52YW4gRHJpbW1lbGVuPC9BdXRob3I+PFllYXI+MTk5NDwv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</w:fldData>
              </w:fldChar>
            </w:r>
            <w:r w:rsidR="0035117D" w:rsidRPr="00D00EEA">
              <w:rPr>
                <w:sz w:val="18"/>
                <w:szCs w:val="18"/>
                <w:lang w:val="en-US"/>
              </w:rPr>
              <w:instrText xml:space="preserve"> ADDIN EN.CITE </w:instrText>
            </w:r>
            <w:r w:rsidR="0035117D" w:rsidRPr="00D00EEA">
              <w:rPr>
                <w:sz w:val="18"/>
                <w:szCs w:val="18"/>
                <w:lang w:val="en-US"/>
              </w:rPr>
              <w:fldChar w:fldCharType="begin">
                <w:fldData xml:space="preserve">PEVuZE5vdGU+PENpdGU+PEF1dGhvcj52YW4gRHJpbW1lbGVuPC9BdXRob3I+PFllYXI+MTk5NDwv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</w:fldData>
              </w:fldChar>
            </w:r>
            <w:r w:rsidR="0035117D" w:rsidRPr="00D00EEA">
              <w:rPr>
                <w:sz w:val="18"/>
                <w:szCs w:val="18"/>
                <w:lang w:val="en-US"/>
              </w:rPr>
              <w:instrText xml:space="preserve"> ADDIN EN.CITE.DATA </w:instrText>
            </w:r>
            <w:r w:rsidR="0035117D" w:rsidRPr="00D00EEA">
              <w:rPr>
                <w:sz w:val="18"/>
                <w:szCs w:val="18"/>
                <w:lang w:val="en-US"/>
              </w:rPr>
            </w:r>
            <w:r w:rsidR="0035117D" w:rsidRPr="00D00EEA">
              <w:rPr>
                <w:sz w:val="18"/>
                <w:szCs w:val="18"/>
                <w:lang w:val="en-US"/>
              </w:rPr>
              <w:fldChar w:fldCharType="end"/>
            </w:r>
            <w:r w:rsidR="00D40F07" w:rsidRPr="00D00EEA">
              <w:rPr>
                <w:sz w:val="18"/>
                <w:szCs w:val="18"/>
                <w:lang w:val="en-US"/>
              </w:rPr>
            </w:r>
            <w:r w:rsidR="00D40F07" w:rsidRPr="00D00EEA">
              <w:rPr>
                <w:sz w:val="18"/>
                <w:szCs w:val="18"/>
                <w:lang w:val="en-US"/>
              </w:rPr>
              <w:fldChar w:fldCharType="separate"/>
            </w:r>
            <w:r w:rsidR="0035117D" w:rsidRPr="00D00EEA">
              <w:rPr>
                <w:noProof/>
                <w:sz w:val="18"/>
                <w:szCs w:val="18"/>
                <w:lang w:val="en-US"/>
              </w:rPr>
              <w:t>[4, 13]</w:t>
            </w:r>
            <w:r w:rsidR="00D40F07" w:rsidRPr="00D00EEA">
              <w:rPr>
                <w:sz w:val="18"/>
                <w:szCs w:val="18"/>
                <w:lang w:val="en-US"/>
              </w:rPr>
              <w:fldChar w:fldCharType="end"/>
            </w:r>
            <w:r w:rsidR="00A25C29" w:rsidRPr="00D00EEA">
              <w:rPr>
                <w:sz w:val="18"/>
                <w:szCs w:val="18"/>
                <w:lang w:val="en-US"/>
              </w:rPr>
              <w:t>,</w:t>
            </w:r>
            <w:r w:rsidRPr="00D00EEA">
              <w:rPr>
                <w:rFonts w:cstheme="minorHAnsi"/>
                <w:sz w:val="18"/>
                <w:szCs w:val="18"/>
                <w:lang w:val="en-US"/>
              </w:rPr>
              <w:t xml:space="preserve"> and ICD-8</w:t>
            </w:r>
            <w:r w:rsidR="00A25C29" w:rsidRPr="00D00EEA">
              <w:rPr>
                <w:rFonts w:cstheme="minorHAnsi"/>
                <w:sz w:val="18"/>
                <w:szCs w:val="18"/>
                <w:lang w:val="en-US"/>
              </w:rPr>
              <w:t xml:space="preserve"> </w:t>
            </w:r>
            <w:r w:rsidR="00344741" w:rsidRPr="00D00EEA">
              <w:rPr>
                <w:sz w:val="18"/>
                <w:szCs w:val="18"/>
                <w:lang w:val="en-US"/>
              </w:rPr>
              <w:fldChar w:fldCharType="begin">
                <w:fldData xml:space="preserve">PEVuZE5vdGU+PENpdGU+PEF1dGhvcj52YW4gRHJpbW1lbGVuPC9BdXRob3I+PFllYXI+MTk5NDwv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</w:fldData>
              </w:fldChar>
            </w:r>
            <w:r w:rsidR="0035117D" w:rsidRPr="00D00EEA">
              <w:rPr>
                <w:sz w:val="18"/>
                <w:szCs w:val="18"/>
                <w:lang w:val="en-US"/>
              </w:rPr>
              <w:instrText xml:space="preserve"> ADDIN EN.CITE </w:instrText>
            </w:r>
            <w:r w:rsidR="0035117D" w:rsidRPr="00D00EEA">
              <w:rPr>
                <w:sz w:val="18"/>
                <w:szCs w:val="18"/>
                <w:lang w:val="en-US"/>
              </w:rPr>
              <w:fldChar w:fldCharType="begin">
                <w:fldData xml:space="preserve">PEVuZE5vdGU+PENpdGU+PEF1dGhvcj52YW4gRHJpbW1lbGVuPC9BdXRob3I+PFllYXI+MTk5NDwv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</w:fldData>
              </w:fldChar>
            </w:r>
            <w:r w:rsidR="0035117D" w:rsidRPr="00D00EEA">
              <w:rPr>
                <w:sz w:val="18"/>
                <w:szCs w:val="18"/>
                <w:lang w:val="en-US"/>
              </w:rPr>
              <w:instrText xml:space="preserve"> ADDIN EN.CITE.DATA </w:instrText>
            </w:r>
            <w:r w:rsidR="0035117D" w:rsidRPr="00D00EEA">
              <w:rPr>
                <w:sz w:val="18"/>
                <w:szCs w:val="18"/>
                <w:lang w:val="en-US"/>
              </w:rPr>
            </w:r>
            <w:r w:rsidR="0035117D" w:rsidRPr="00D00EEA">
              <w:rPr>
                <w:sz w:val="18"/>
                <w:szCs w:val="18"/>
                <w:lang w:val="en-US"/>
              </w:rPr>
              <w:fldChar w:fldCharType="end"/>
            </w:r>
            <w:r w:rsidR="00344741" w:rsidRPr="00D00EEA">
              <w:rPr>
                <w:sz w:val="18"/>
                <w:szCs w:val="18"/>
                <w:lang w:val="en-US"/>
              </w:rPr>
            </w:r>
            <w:r w:rsidR="00344741" w:rsidRPr="00D00EEA">
              <w:rPr>
                <w:sz w:val="18"/>
                <w:szCs w:val="18"/>
                <w:lang w:val="en-US"/>
              </w:rPr>
              <w:fldChar w:fldCharType="separate"/>
            </w:r>
            <w:r w:rsidR="0035117D" w:rsidRPr="00D00EEA">
              <w:rPr>
                <w:noProof/>
                <w:sz w:val="18"/>
                <w:szCs w:val="18"/>
                <w:lang w:val="en-US"/>
              </w:rPr>
              <w:t>[4, 18]</w:t>
            </w:r>
            <w:r w:rsidR="00344741" w:rsidRPr="00D00EEA">
              <w:rPr>
                <w:sz w:val="18"/>
                <w:szCs w:val="18"/>
                <w:lang w:val="en-US"/>
              </w:rPr>
              <w:fldChar w:fldCharType="end"/>
            </w:r>
            <w:r w:rsidRPr="00D00EEA">
              <w:rPr>
                <w:rFonts w:cstheme="minorHAnsi"/>
                <w:sz w:val="18"/>
                <w:szCs w:val="18"/>
                <w:lang w:val="en-US"/>
              </w:rPr>
              <w:t xml:space="preserve"> over the course of the study period are shown in the reference list.</w:t>
            </w:r>
            <w:r w:rsidRPr="00D00EEA">
              <w:rPr>
                <w:rFonts w:cstheme="minorHAnsi"/>
                <w:sz w:val="20"/>
                <w:szCs w:val="20"/>
                <w:lang w:val="en-US"/>
              </w:rPr>
              <w:t xml:space="preserve"> </w:t>
            </w:r>
          </w:p>
          <w:p w14:paraId="0B68541A" w14:textId="5258017F" w:rsidR="003A4A8E" w:rsidRPr="00D00EEA" w:rsidRDefault="00F76DAF" w:rsidP="003A4A8E">
            <w:pPr>
              <w:spacing w:afterLines="60" w:after="144" w:line="240" w:lineRule="auto"/>
              <w:rPr>
                <w:rFonts w:cstheme="minorHAnsi"/>
                <w:sz w:val="18"/>
                <w:szCs w:val="18"/>
                <w:lang w:val="en-US"/>
              </w:rPr>
            </w:pPr>
            <w:r w:rsidRPr="00D00EEA">
              <w:rPr>
                <w:rFonts w:cstheme="minorHAnsi"/>
                <w:sz w:val="18"/>
                <w:szCs w:val="18"/>
                <w:vertAlign w:val="superscript"/>
                <w:lang w:val="en-US"/>
              </w:rPr>
              <w:t>1</w:t>
            </w:r>
            <w:r w:rsidR="003A4A8E" w:rsidRPr="00D00EEA">
              <w:rPr>
                <w:rFonts w:cstheme="minorHAnsi"/>
                <w:sz w:val="18"/>
                <w:szCs w:val="18"/>
                <w:lang w:val="en-US"/>
              </w:rPr>
              <w:t xml:space="preserve">The international ICD-8 code 291.9 Other and unspecified alcoholic psychoses was divided into two codes in Sweden: 1) 291,98 Psychosis alcoholica alia definite (Alcoholic psychosis, other specified) and 2) 291,99 Psychosis alcoholica nud (Alcoholic psychosis, unspecified). Both Swedish codes were included in the outcome variable. </w:t>
            </w:r>
          </w:p>
          <w:p w14:paraId="7E0AF586" w14:textId="58613B03" w:rsidR="003A4A8E" w:rsidRPr="00D00EEA" w:rsidRDefault="00F76DAF" w:rsidP="003A4A8E">
            <w:pPr>
              <w:spacing w:afterLines="60" w:after="144" w:line="240" w:lineRule="auto"/>
              <w:rPr>
                <w:rFonts w:eastAsia="Times New Roman" w:cstheme="minorHAnsi"/>
                <w:sz w:val="18"/>
                <w:szCs w:val="18"/>
                <w:lang w:val="en-US" w:eastAsia="sv-SE"/>
              </w:rPr>
            </w:pPr>
            <w:r w:rsidRPr="00D00EEA">
              <w:rPr>
                <w:rFonts w:cstheme="minorHAnsi"/>
                <w:sz w:val="18"/>
                <w:szCs w:val="18"/>
                <w:vertAlign w:val="superscript"/>
                <w:lang w:val="en-US"/>
              </w:rPr>
              <w:t>2</w:t>
            </w:r>
            <w:r w:rsidR="003A4A8E" w:rsidRPr="00D00EEA">
              <w:rPr>
                <w:rFonts w:cstheme="minorHAnsi"/>
                <w:sz w:val="18"/>
                <w:szCs w:val="18"/>
                <w:lang w:val="en-US"/>
              </w:rPr>
              <w:t xml:space="preserve">The international ICD-8 code 303.9 Other and unspecified alcoholism was divided into two codes in Sweden: 1) 303,98 Alcoholismus alius definitus (Alcoholism, other specified) and 2) 303,99 Alcoholismus nud (Alcoholism, unspecified). Both Swedish codes were included in the outcome variable. </w:t>
            </w:r>
          </w:p>
        </w:tc>
      </w:tr>
    </w:tbl>
    <w:p w14:paraId="567EB49D" w14:textId="1361074F" w:rsidR="005E6D7C" w:rsidRDefault="005E6D7C">
      <w:pPr>
        <w:rPr>
          <w:sz w:val="24"/>
          <w:szCs w:val="24"/>
          <w:lang w:val="en-US"/>
        </w:rPr>
      </w:pPr>
      <w:r>
        <w:rPr>
          <w:sz w:val="24"/>
          <w:szCs w:val="24"/>
          <w:lang w:val="en-US"/>
        </w:rPr>
        <w:br w:type="page"/>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53"/>
        <w:gridCol w:w="3920"/>
        <w:gridCol w:w="567"/>
        <w:gridCol w:w="4116"/>
      </w:tblGrid>
      <w:tr w:rsidR="00452150" w:rsidRPr="00D00EEA" w14:paraId="45F4869B" w14:textId="77777777" w:rsidTr="003B359D">
        <w:trPr>
          <w:trHeight w:val="290"/>
        </w:trPr>
        <w:tc>
          <w:tcPr>
            <w:tcW w:w="9356" w:type="dxa"/>
            <w:gridSpan w:val="4"/>
            <w:tcBorders>
              <w:top w:val="single" w:sz="4" w:space="0" w:color="FFFFFF" w:themeColor="background1"/>
              <w:left w:val="single" w:sz="4" w:space="0" w:color="FFFFFF" w:themeColor="background1"/>
              <w:right w:val="single" w:sz="4" w:space="0" w:color="FFFFFF" w:themeColor="background1"/>
            </w:tcBorders>
            <w:shd w:val="clear" w:color="auto" w:fill="auto"/>
            <w:noWrap/>
            <w:vAlign w:val="bottom"/>
          </w:tcPr>
          <w:p w14:paraId="2D9EF39D" w14:textId="67D5BE21" w:rsidR="00452150" w:rsidRPr="00D00EEA" w:rsidRDefault="0040592A" w:rsidP="0002781D">
            <w:pPr>
              <w:spacing w:after="0" w:line="240" w:lineRule="auto"/>
              <w:rPr>
                <w:rFonts w:ascii="Calibri" w:eastAsia="Times New Roman" w:hAnsi="Calibri" w:cs="Calibri"/>
                <w:b/>
                <w:bCs/>
                <w:sz w:val="18"/>
                <w:szCs w:val="18"/>
                <w:lang w:val="en-US" w:eastAsia="sv-SE"/>
              </w:rPr>
            </w:pPr>
            <w:r w:rsidRPr="00D00EEA">
              <w:rPr>
                <w:rFonts w:ascii="Calibri" w:eastAsia="Times New Roman" w:hAnsi="Calibri" w:cs="Calibri"/>
                <w:b/>
                <w:bCs/>
                <w:sz w:val="18"/>
                <w:szCs w:val="18"/>
                <w:lang w:val="en-US" w:eastAsia="sv-SE"/>
              </w:rPr>
              <w:lastRenderedPageBreak/>
              <w:t>Additional file 3</w:t>
            </w:r>
            <w:r w:rsidR="00452150" w:rsidRPr="00D00EEA">
              <w:rPr>
                <w:rFonts w:ascii="Calibri" w:eastAsia="Times New Roman" w:hAnsi="Calibri" w:cs="Calibri"/>
                <w:b/>
                <w:bCs/>
                <w:sz w:val="18"/>
                <w:szCs w:val="18"/>
                <w:lang w:val="en-US" w:eastAsia="sv-SE"/>
              </w:rPr>
              <w:t xml:space="preserve">. </w:t>
            </w:r>
            <w:r w:rsidR="00452150" w:rsidRPr="00D00EEA">
              <w:rPr>
                <w:rFonts w:ascii="Calibri" w:eastAsia="Times New Roman" w:hAnsi="Calibri" w:cs="Calibri"/>
                <w:sz w:val="18"/>
                <w:szCs w:val="18"/>
                <w:lang w:val="en-US" w:eastAsia="sv-SE"/>
              </w:rPr>
              <w:t>ICD codes used to define opioid use disorder</w:t>
            </w:r>
          </w:p>
        </w:tc>
      </w:tr>
      <w:tr w:rsidR="00452150" w:rsidRPr="00D00EEA" w14:paraId="40DD144B" w14:textId="77777777" w:rsidTr="0004529A">
        <w:trPr>
          <w:trHeight w:val="290"/>
        </w:trPr>
        <w:tc>
          <w:tcPr>
            <w:tcW w:w="9356" w:type="dxa"/>
            <w:gridSpan w:val="4"/>
            <w:shd w:val="clear" w:color="auto" w:fill="auto"/>
            <w:noWrap/>
            <w:vAlign w:val="bottom"/>
            <w:hideMark/>
          </w:tcPr>
          <w:p w14:paraId="50DCC778" w14:textId="77777777" w:rsidR="00452150" w:rsidRPr="00D00EEA" w:rsidRDefault="00452150" w:rsidP="0002781D">
            <w:pPr>
              <w:spacing w:after="0" w:line="240" w:lineRule="auto"/>
              <w:rPr>
                <w:rFonts w:ascii="Calibri" w:eastAsia="Times New Roman" w:hAnsi="Calibri" w:cs="Calibri"/>
                <w:b/>
                <w:bCs/>
                <w:sz w:val="18"/>
                <w:szCs w:val="18"/>
                <w:lang w:val="en-US" w:eastAsia="sv-SE"/>
              </w:rPr>
            </w:pPr>
            <w:r w:rsidRPr="00D00EEA">
              <w:rPr>
                <w:rFonts w:ascii="Calibri" w:eastAsia="Times New Roman" w:hAnsi="Calibri" w:cs="Calibri"/>
                <w:b/>
                <w:bCs/>
                <w:sz w:val="18"/>
                <w:szCs w:val="18"/>
                <w:lang w:val="en-US" w:eastAsia="sv-SE"/>
              </w:rPr>
              <w:t>ICD-10</w:t>
            </w:r>
          </w:p>
        </w:tc>
      </w:tr>
      <w:tr w:rsidR="0004529A" w:rsidRPr="00D00EEA" w14:paraId="3507D4FF" w14:textId="77777777" w:rsidTr="00A27336">
        <w:trPr>
          <w:trHeight w:val="290"/>
        </w:trPr>
        <w:tc>
          <w:tcPr>
            <w:tcW w:w="753" w:type="dxa"/>
            <w:tcBorders>
              <w:right w:val="nil"/>
            </w:tcBorders>
            <w:shd w:val="clear" w:color="auto" w:fill="auto"/>
            <w:noWrap/>
            <w:vAlign w:val="bottom"/>
            <w:hideMark/>
          </w:tcPr>
          <w:p w14:paraId="7C6068F2" w14:textId="77777777" w:rsidR="0004529A" w:rsidRPr="00D00EEA" w:rsidRDefault="0004529A"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F11.0</w:t>
            </w:r>
          </w:p>
        </w:tc>
        <w:tc>
          <w:tcPr>
            <w:tcW w:w="3920" w:type="dxa"/>
            <w:tcBorders>
              <w:left w:val="nil"/>
              <w:right w:val="nil"/>
            </w:tcBorders>
            <w:shd w:val="clear" w:color="auto" w:fill="auto"/>
            <w:vAlign w:val="bottom"/>
            <w:hideMark/>
          </w:tcPr>
          <w:p w14:paraId="6A2F21A0" w14:textId="77777777" w:rsidR="0004529A" w:rsidRPr="00D00EEA" w:rsidRDefault="0004529A"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Acute intoxication due to use of opioids</w:t>
            </w:r>
          </w:p>
        </w:tc>
        <w:tc>
          <w:tcPr>
            <w:tcW w:w="567" w:type="dxa"/>
            <w:tcBorders>
              <w:left w:val="nil"/>
              <w:right w:val="nil"/>
            </w:tcBorders>
            <w:shd w:val="clear" w:color="auto" w:fill="auto"/>
            <w:vAlign w:val="bottom"/>
          </w:tcPr>
          <w:p w14:paraId="2D29DB75" w14:textId="77777777" w:rsidR="0004529A" w:rsidRPr="00D00EEA" w:rsidRDefault="0004529A" w:rsidP="0002781D">
            <w:pPr>
              <w:spacing w:after="0" w:line="240" w:lineRule="auto"/>
              <w:rPr>
                <w:rFonts w:ascii="Calibri" w:eastAsia="Times New Roman" w:hAnsi="Calibri" w:cs="Calibri"/>
                <w:sz w:val="18"/>
                <w:szCs w:val="18"/>
                <w:lang w:val="en-US" w:eastAsia="sv-SE"/>
              </w:rPr>
            </w:pPr>
          </w:p>
        </w:tc>
        <w:tc>
          <w:tcPr>
            <w:tcW w:w="4116" w:type="dxa"/>
            <w:tcBorders>
              <w:left w:val="nil"/>
            </w:tcBorders>
            <w:shd w:val="clear" w:color="auto" w:fill="auto"/>
            <w:vAlign w:val="bottom"/>
          </w:tcPr>
          <w:p w14:paraId="19A6F4BE" w14:textId="4A3B90CF" w:rsidR="0004529A" w:rsidRPr="00D00EEA" w:rsidRDefault="0004529A" w:rsidP="0002781D">
            <w:pPr>
              <w:spacing w:after="0" w:line="240" w:lineRule="auto"/>
              <w:rPr>
                <w:rFonts w:ascii="Calibri" w:eastAsia="Times New Roman" w:hAnsi="Calibri" w:cs="Calibri"/>
                <w:sz w:val="18"/>
                <w:szCs w:val="18"/>
                <w:lang w:val="en-US" w:eastAsia="sv-SE"/>
              </w:rPr>
            </w:pPr>
          </w:p>
        </w:tc>
      </w:tr>
      <w:tr w:rsidR="0004529A" w:rsidRPr="00D00EEA" w14:paraId="199B1A45" w14:textId="77777777" w:rsidTr="00A27336">
        <w:trPr>
          <w:trHeight w:val="290"/>
        </w:trPr>
        <w:tc>
          <w:tcPr>
            <w:tcW w:w="753" w:type="dxa"/>
            <w:tcBorders>
              <w:right w:val="nil"/>
            </w:tcBorders>
            <w:shd w:val="clear" w:color="auto" w:fill="auto"/>
            <w:noWrap/>
            <w:vAlign w:val="bottom"/>
            <w:hideMark/>
          </w:tcPr>
          <w:p w14:paraId="0883086A" w14:textId="77777777" w:rsidR="0004529A" w:rsidRPr="00D00EEA" w:rsidRDefault="0004529A"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F11.1</w:t>
            </w:r>
          </w:p>
        </w:tc>
        <w:tc>
          <w:tcPr>
            <w:tcW w:w="3920" w:type="dxa"/>
            <w:tcBorders>
              <w:left w:val="nil"/>
              <w:right w:val="nil"/>
            </w:tcBorders>
            <w:shd w:val="clear" w:color="auto" w:fill="auto"/>
            <w:noWrap/>
            <w:vAlign w:val="bottom"/>
            <w:hideMark/>
          </w:tcPr>
          <w:p w14:paraId="0EA65817" w14:textId="77777777" w:rsidR="0004529A" w:rsidRPr="00D00EEA" w:rsidRDefault="0004529A"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Harmful use due to use of opioids</w:t>
            </w:r>
          </w:p>
        </w:tc>
        <w:tc>
          <w:tcPr>
            <w:tcW w:w="567" w:type="dxa"/>
            <w:tcBorders>
              <w:left w:val="nil"/>
              <w:right w:val="nil"/>
            </w:tcBorders>
            <w:shd w:val="clear" w:color="auto" w:fill="auto"/>
            <w:vAlign w:val="bottom"/>
          </w:tcPr>
          <w:p w14:paraId="1E8E319D" w14:textId="77777777" w:rsidR="0004529A" w:rsidRPr="00D00EEA" w:rsidRDefault="0004529A" w:rsidP="0002781D">
            <w:pPr>
              <w:spacing w:after="0" w:line="240" w:lineRule="auto"/>
              <w:rPr>
                <w:rFonts w:ascii="Calibri" w:eastAsia="Times New Roman" w:hAnsi="Calibri" w:cs="Calibri"/>
                <w:sz w:val="18"/>
                <w:szCs w:val="18"/>
                <w:lang w:val="en-US" w:eastAsia="sv-SE"/>
              </w:rPr>
            </w:pPr>
          </w:p>
        </w:tc>
        <w:tc>
          <w:tcPr>
            <w:tcW w:w="4116" w:type="dxa"/>
            <w:tcBorders>
              <w:left w:val="nil"/>
            </w:tcBorders>
            <w:shd w:val="clear" w:color="auto" w:fill="auto"/>
            <w:vAlign w:val="bottom"/>
          </w:tcPr>
          <w:p w14:paraId="25E692D1" w14:textId="425D417E" w:rsidR="0004529A" w:rsidRPr="00D00EEA" w:rsidRDefault="0004529A" w:rsidP="0002781D">
            <w:pPr>
              <w:spacing w:after="0" w:line="240" w:lineRule="auto"/>
              <w:rPr>
                <w:rFonts w:ascii="Calibri" w:eastAsia="Times New Roman" w:hAnsi="Calibri" w:cs="Calibri"/>
                <w:sz w:val="18"/>
                <w:szCs w:val="18"/>
                <w:lang w:val="en-US" w:eastAsia="sv-SE"/>
              </w:rPr>
            </w:pPr>
          </w:p>
        </w:tc>
      </w:tr>
      <w:tr w:rsidR="0004529A" w:rsidRPr="00D00EEA" w14:paraId="5E5B6E29" w14:textId="77777777" w:rsidTr="00A27336">
        <w:trPr>
          <w:trHeight w:val="290"/>
        </w:trPr>
        <w:tc>
          <w:tcPr>
            <w:tcW w:w="753" w:type="dxa"/>
            <w:tcBorders>
              <w:right w:val="nil"/>
            </w:tcBorders>
            <w:shd w:val="clear" w:color="auto" w:fill="auto"/>
            <w:noWrap/>
            <w:vAlign w:val="bottom"/>
            <w:hideMark/>
          </w:tcPr>
          <w:p w14:paraId="6E4B8156" w14:textId="77777777" w:rsidR="0004529A" w:rsidRPr="00D00EEA" w:rsidRDefault="0004529A"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F11.2</w:t>
            </w:r>
          </w:p>
        </w:tc>
        <w:tc>
          <w:tcPr>
            <w:tcW w:w="3920" w:type="dxa"/>
            <w:tcBorders>
              <w:left w:val="nil"/>
              <w:right w:val="nil"/>
            </w:tcBorders>
            <w:shd w:val="clear" w:color="auto" w:fill="auto"/>
            <w:noWrap/>
            <w:vAlign w:val="bottom"/>
            <w:hideMark/>
          </w:tcPr>
          <w:p w14:paraId="14BE1879" w14:textId="77777777" w:rsidR="0004529A" w:rsidRPr="00D00EEA" w:rsidRDefault="0004529A"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 xml:space="preserve">Dependence syndrome due to use of opioids </w:t>
            </w:r>
          </w:p>
        </w:tc>
        <w:tc>
          <w:tcPr>
            <w:tcW w:w="567" w:type="dxa"/>
            <w:tcBorders>
              <w:left w:val="nil"/>
              <w:right w:val="nil"/>
            </w:tcBorders>
            <w:shd w:val="clear" w:color="auto" w:fill="auto"/>
            <w:vAlign w:val="bottom"/>
          </w:tcPr>
          <w:p w14:paraId="5BBD8A36" w14:textId="77777777" w:rsidR="0004529A" w:rsidRPr="00D00EEA" w:rsidRDefault="0004529A" w:rsidP="0002781D">
            <w:pPr>
              <w:spacing w:after="0" w:line="240" w:lineRule="auto"/>
              <w:rPr>
                <w:rFonts w:ascii="Calibri" w:eastAsia="Times New Roman" w:hAnsi="Calibri" w:cs="Calibri"/>
                <w:sz w:val="18"/>
                <w:szCs w:val="18"/>
                <w:lang w:val="en-US" w:eastAsia="sv-SE"/>
              </w:rPr>
            </w:pPr>
          </w:p>
        </w:tc>
        <w:tc>
          <w:tcPr>
            <w:tcW w:w="4116" w:type="dxa"/>
            <w:tcBorders>
              <w:left w:val="nil"/>
            </w:tcBorders>
            <w:shd w:val="clear" w:color="auto" w:fill="auto"/>
            <w:vAlign w:val="bottom"/>
          </w:tcPr>
          <w:p w14:paraId="61ADA9E4" w14:textId="49030AB2" w:rsidR="0004529A" w:rsidRPr="00D00EEA" w:rsidRDefault="0004529A" w:rsidP="0002781D">
            <w:pPr>
              <w:spacing w:after="0" w:line="240" w:lineRule="auto"/>
              <w:rPr>
                <w:rFonts w:ascii="Calibri" w:eastAsia="Times New Roman" w:hAnsi="Calibri" w:cs="Calibri"/>
                <w:sz w:val="18"/>
                <w:szCs w:val="18"/>
                <w:lang w:val="en-US" w:eastAsia="sv-SE"/>
              </w:rPr>
            </w:pPr>
          </w:p>
        </w:tc>
      </w:tr>
      <w:tr w:rsidR="0004529A" w:rsidRPr="00D00EEA" w14:paraId="7A57B02D" w14:textId="77777777" w:rsidTr="00A27336">
        <w:trPr>
          <w:trHeight w:val="290"/>
        </w:trPr>
        <w:tc>
          <w:tcPr>
            <w:tcW w:w="753" w:type="dxa"/>
            <w:tcBorders>
              <w:right w:val="nil"/>
            </w:tcBorders>
            <w:shd w:val="clear" w:color="auto" w:fill="auto"/>
            <w:noWrap/>
            <w:vAlign w:val="bottom"/>
            <w:hideMark/>
          </w:tcPr>
          <w:p w14:paraId="749E0F08" w14:textId="77777777" w:rsidR="0004529A" w:rsidRPr="00D00EEA" w:rsidRDefault="0004529A"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F11.3</w:t>
            </w:r>
          </w:p>
        </w:tc>
        <w:tc>
          <w:tcPr>
            <w:tcW w:w="3920" w:type="dxa"/>
            <w:tcBorders>
              <w:left w:val="nil"/>
              <w:right w:val="nil"/>
            </w:tcBorders>
            <w:shd w:val="clear" w:color="auto" w:fill="auto"/>
            <w:noWrap/>
            <w:vAlign w:val="bottom"/>
            <w:hideMark/>
          </w:tcPr>
          <w:p w14:paraId="339596C8" w14:textId="77777777" w:rsidR="0004529A" w:rsidRPr="00D00EEA" w:rsidRDefault="0004529A"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 xml:space="preserve">Withdrawal state due to use of opioids </w:t>
            </w:r>
          </w:p>
        </w:tc>
        <w:tc>
          <w:tcPr>
            <w:tcW w:w="567" w:type="dxa"/>
            <w:tcBorders>
              <w:left w:val="nil"/>
              <w:right w:val="nil"/>
            </w:tcBorders>
            <w:shd w:val="clear" w:color="auto" w:fill="auto"/>
            <w:vAlign w:val="bottom"/>
          </w:tcPr>
          <w:p w14:paraId="0CC65764" w14:textId="77777777" w:rsidR="0004529A" w:rsidRPr="00D00EEA" w:rsidRDefault="0004529A" w:rsidP="0002781D">
            <w:pPr>
              <w:spacing w:after="0" w:line="240" w:lineRule="auto"/>
              <w:rPr>
                <w:rFonts w:ascii="Calibri" w:eastAsia="Times New Roman" w:hAnsi="Calibri" w:cs="Calibri"/>
                <w:sz w:val="18"/>
                <w:szCs w:val="18"/>
                <w:lang w:val="en-US" w:eastAsia="sv-SE"/>
              </w:rPr>
            </w:pPr>
          </w:p>
        </w:tc>
        <w:tc>
          <w:tcPr>
            <w:tcW w:w="4116" w:type="dxa"/>
            <w:tcBorders>
              <w:left w:val="nil"/>
            </w:tcBorders>
            <w:shd w:val="clear" w:color="auto" w:fill="auto"/>
            <w:vAlign w:val="bottom"/>
          </w:tcPr>
          <w:p w14:paraId="6EB39493" w14:textId="54B80B47" w:rsidR="0004529A" w:rsidRPr="00D00EEA" w:rsidRDefault="0004529A" w:rsidP="0002781D">
            <w:pPr>
              <w:spacing w:after="0" w:line="240" w:lineRule="auto"/>
              <w:rPr>
                <w:rFonts w:ascii="Calibri" w:eastAsia="Times New Roman" w:hAnsi="Calibri" w:cs="Calibri"/>
                <w:sz w:val="18"/>
                <w:szCs w:val="18"/>
                <w:lang w:val="en-US" w:eastAsia="sv-SE"/>
              </w:rPr>
            </w:pPr>
          </w:p>
        </w:tc>
      </w:tr>
      <w:tr w:rsidR="0004529A" w:rsidRPr="00D00EEA" w14:paraId="1CE4ED2E" w14:textId="77777777" w:rsidTr="00A27336">
        <w:trPr>
          <w:trHeight w:val="290"/>
        </w:trPr>
        <w:tc>
          <w:tcPr>
            <w:tcW w:w="753" w:type="dxa"/>
            <w:tcBorders>
              <w:right w:val="nil"/>
            </w:tcBorders>
            <w:shd w:val="clear" w:color="auto" w:fill="auto"/>
            <w:noWrap/>
            <w:vAlign w:val="bottom"/>
            <w:hideMark/>
          </w:tcPr>
          <w:p w14:paraId="110EBA64" w14:textId="77777777" w:rsidR="0004529A" w:rsidRPr="00D00EEA" w:rsidRDefault="0004529A"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F11.4</w:t>
            </w:r>
          </w:p>
        </w:tc>
        <w:tc>
          <w:tcPr>
            <w:tcW w:w="3920" w:type="dxa"/>
            <w:tcBorders>
              <w:left w:val="nil"/>
              <w:right w:val="nil"/>
            </w:tcBorders>
            <w:shd w:val="clear" w:color="auto" w:fill="auto"/>
            <w:noWrap/>
            <w:vAlign w:val="bottom"/>
            <w:hideMark/>
          </w:tcPr>
          <w:p w14:paraId="2AE8C9D6" w14:textId="27001149" w:rsidR="0004529A" w:rsidRPr="00D00EEA" w:rsidRDefault="0004529A"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Withdrawal state with delirium</w:t>
            </w:r>
            <w:r w:rsidR="00207D31" w:rsidRPr="00D00EEA">
              <w:rPr>
                <w:rFonts w:ascii="Calibri" w:eastAsia="Times New Roman" w:hAnsi="Calibri" w:cs="Calibri"/>
                <w:sz w:val="18"/>
                <w:szCs w:val="18"/>
                <w:lang w:val="en-US" w:eastAsia="sv-SE"/>
              </w:rPr>
              <w:t xml:space="preserve"> due to use of opioids</w:t>
            </w:r>
          </w:p>
        </w:tc>
        <w:tc>
          <w:tcPr>
            <w:tcW w:w="567" w:type="dxa"/>
            <w:tcBorders>
              <w:left w:val="nil"/>
              <w:right w:val="nil"/>
            </w:tcBorders>
            <w:shd w:val="clear" w:color="auto" w:fill="auto"/>
            <w:vAlign w:val="bottom"/>
          </w:tcPr>
          <w:p w14:paraId="3F93D4DC" w14:textId="77777777" w:rsidR="0004529A" w:rsidRPr="00D00EEA" w:rsidRDefault="0004529A" w:rsidP="0002781D">
            <w:pPr>
              <w:spacing w:after="0" w:line="240" w:lineRule="auto"/>
              <w:rPr>
                <w:rFonts w:ascii="Calibri" w:eastAsia="Times New Roman" w:hAnsi="Calibri" w:cs="Calibri"/>
                <w:sz w:val="18"/>
                <w:szCs w:val="18"/>
                <w:lang w:val="en-US" w:eastAsia="sv-SE"/>
              </w:rPr>
            </w:pPr>
          </w:p>
        </w:tc>
        <w:tc>
          <w:tcPr>
            <w:tcW w:w="4116" w:type="dxa"/>
            <w:tcBorders>
              <w:left w:val="nil"/>
            </w:tcBorders>
            <w:shd w:val="clear" w:color="auto" w:fill="auto"/>
            <w:vAlign w:val="bottom"/>
          </w:tcPr>
          <w:p w14:paraId="7D115488" w14:textId="4E082E65" w:rsidR="0004529A" w:rsidRPr="00D00EEA" w:rsidRDefault="0004529A" w:rsidP="0002781D">
            <w:pPr>
              <w:spacing w:after="0" w:line="240" w:lineRule="auto"/>
              <w:rPr>
                <w:rFonts w:ascii="Calibri" w:eastAsia="Times New Roman" w:hAnsi="Calibri" w:cs="Calibri"/>
                <w:sz w:val="18"/>
                <w:szCs w:val="18"/>
                <w:lang w:val="en-US" w:eastAsia="sv-SE"/>
              </w:rPr>
            </w:pPr>
          </w:p>
        </w:tc>
      </w:tr>
      <w:tr w:rsidR="0004529A" w:rsidRPr="00D00EEA" w14:paraId="16B73C21" w14:textId="77777777" w:rsidTr="00A27336">
        <w:trPr>
          <w:trHeight w:val="290"/>
        </w:trPr>
        <w:tc>
          <w:tcPr>
            <w:tcW w:w="753" w:type="dxa"/>
            <w:tcBorders>
              <w:right w:val="nil"/>
            </w:tcBorders>
            <w:shd w:val="clear" w:color="auto" w:fill="auto"/>
            <w:noWrap/>
            <w:vAlign w:val="bottom"/>
            <w:hideMark/>
          </w:tcPr>
          <w:p w14:paraId="156BB649" w14:textId="77777777" w:rsidR="0004529A" w:rsidRPr="00D00EEA" w:rsidRDefault="0004529A"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F11.5</w:t>
            </w:r>
          </w:p>
        </w:tc>
        <w:tc>
          <w:tcPr>
            <w:tcW w:w="3920" w:type="dxa"/>
            <w:tcBorders>
              <w:left w:val="nil"/>
              <w:right w:val="nil"/>
            </w:tcBorders>
            <w:shd w:val="clear" w:color="auto" w:fill="auto"/>
            <w:noWrap/>
            <w:vAlign w:val="bottom"/>
            <w:hideMark/>
          </w:tcPr>
          <w:p w14:paraId="25C512F7" w14:textId="77777777" w:rsidR="0004529A" w:rsidRPr="00D00EEA" w:rsidRDefault="0004529A"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 xml:space="preserve">Psychotic disorder due to use of opioids </w:t>
            </w:r>
          </w:p>
        </w:tc>
        <w:tc>
          <w:tcPr>
            <w:tcW w:w="567" w:type="dxa"/>
            <w:tcBorders>
              <w:left w:val="nil"/>
              <w:right w:val="nil"/>
            </w:tcBorders>
            <w:shd w:val="clear" w:color="auto" w:fill="auto"/>
            <w:vAlign w:val="bottom"/>
          </w:tcPr>
          <w:p w14:paraId="14754E66" w14:textId="77777777" w:rsidR="0004529A" w:rsidRPr="00D00EEA" w:rsidRDefault="0004529A" w:rsidP="0002781D">
            <w:pPr>
              <w:spacing w:after="0" w:line="240" w:lineRule="auto"/>
              <w:rPr>
                <w:rFonts w:ascii="Calibri" w:eastAsia="Times New Roman" w:hAnsi="Calibri" w:cs="Calibri"/>
                <w:sz w:val="18"/>
                <w:szCs w:val="18"/>
                <w:lang w:val="en-US" w:eastAsia="sv-SE"/>
              </w:rPr>
            </w:pPr>
          </w:p>
        </w:tc>
        <w:tc>
          <w:tcPr>
            <w:tcW w:w="4116" w:type="dxa"/>
            <w:tcBorders>
              <w:left w:val="nil"/>
            </w:tcBorders>
            <w:shd w:val="clear" w:color="auto" w:fill="auto"/>
            <w:vAlign w:val="bottom"/>
          </w:tcPr>
          <w:p w14:paraId="603CC750" w14:textId="6C3AC5D9" w:rsidR="0004529A" w:rsidRPr="00D00EEA" w:rsidRDefault="0004529A" w:rsidP="0002781D">
            <w:pPr>
              <w:spacing w:after="0" w:line="240" w:lineRule="auto"/>
              <w:rPr>
                <w:rFonts w:ascii="Calibri" w:eastAsia="Times New Roman" w:hAnsi="Calibri" w:cs="Calibri"/>
                <w:sz w:val="18"/>
                <w:szCs w:val="18"/>
                <w:lang w:val="en-US" w:eastAsia="sv-SE"/>
              </w:rPr>
            </w:pPr>
          </w:p>
        </w:tc>
      </w:tr>
      <w:tr w:rsidR="0004529A" w:rsidRPr="00D00EEA" w14:paraId="21F80415" w14:textId="77777777" w:rsidTr="00A27336">
        <w:trPr>
          <w:trHeight w:val="290"/>
        </w:trPr>
        <w:tc>
          <w:tcPr>
            <w:tcW w:w="753" w:type="dxa"/>
            <w:tcBorders>
              <w:right w:val="nil"/>
            </w:tcBorders>
            <w:shd w:val="clear" w:color="auto" w:fill="auto"/>
            <w:noWrap/>
            <w:vAlign w:val="bottom"/>
            <w:hideMark/>
          </w:tcPr>
          <w:p w14:paraId="0E8A7F54" w14:textId="77777777" w:rsidR="0004529A" w:rsidRPr="00D00EEA" w:rsidRDefault="0004529A"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F11.6</w:t>
            </w:r>
          </w:p>
        </w:tc>
        <w:tc>
          <w:tcPr>
            <w:tcW w:w="3920" w:type="dxa"/>
            <w:tcBorders>
              <w:left w:val="nil"/>
              <w:right w:val="nil"/>
            </w:tcBorders>
            <w:shd w:val="clear" w:color="auto" w:fill="auto"/>
            <w:noWrap/>
            <w:vAlign w:val="bottom"/>
            <w:hideMark/>
          </w:tcPr>
          <w:p w14:paraId="72E1EBCA" w14:textId="77777777" w:rsidR="0004529A" w:rsidRPr="00D00EEA" w:rsidRDefault="0004529A"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 xml:space="preserve">Amnesic syndrome due to use of opioids  </w:t>
            </w:r>
          </w:p>
        </w:tc>
        <w:tc>
          <w:tcPr>
            <w:tcW w:w="567" w:type="dxa"/>
            <w:tcBorders>
              <w:left w:val="nil"/>
              <w:right w:val="nil"/>
            </w:tcBorders>
            <w:shd w:val="clear" w:color="auto" w:fill="auto"/>
            <w:vAlign w:val="bottom"/>
          </w:tcPr>
          <w:p w14:paraId="601F9573" w14:textId="77777777" w:rsidR="0004529A" w:rsidRPr="00D00EEA" w:rsidRDefault="0004529A" w:rsidP="0002781D">
            <w:pPr>
              <w:spacing w:after="0" w:line="240" w:lineRule="auto"/>
              <w:rPr>
                <w:rFonts w:ascii="Calibri" w:eastAsia="Times New Roman" w:hAnsi="Calibri" w:cs="Calibri"/>
                <w:sz w:val="18"/>
                <w:szCs w:val="18"/>
                <w:lang w:val="en-US" w:eastAsia="sv-SE"/>
              </w:rPr>
            </w:pPr>
          </w:p>
        </w:tc>
        <w:tc>
          <w:tcPr>
            <w:tcW w:w="4116" w:type="dxa"/>
            <w:tcBorders>
              <w:left w:val="nil"/>
            </w:tcBorders>
            <w:shd w:val="clear" w:color="auto" w:fill="auto"/>
            <w:vAlign w:val="bottom"/>
          </w:tcPr>
          <w:p w14:paraId="72437BF9" w14:textId="1CA14BB4" w:rsidR="0004529A" w:rsidRPr="00D00EEA" w:rsidRDefault="0004529A" w:rsidP="0002781D">
            <w:pPr>
              <w:spacing w:after="0" w:line="240" w:lineRule="auto"/>
              <w:rPr>
                <w:rFonts w:ascii="Calibri" w:eastAsia="Times New Roman" w:hAnsi="Calibri" w:cs="Calibri"/>
                <w:sz w:val="18"/>
                <w:szCs w:val="18"/>
                <w:lang w:val="en-US" w:eastAsia="sv-SE"/>
              </w:rPr>
            </w:pPr>
          </w:p>
        </w:tc>
      </w:tr>
      <w:tr w:rsidR="0004529A" w:rsidRPr="00D00EEA" w14:paraId="032F91A6" w14:textId="77777777" w:rsidTr="00A27336">
        <w:trPr>
          <w:trHeight w:val="290"/>
        </w:trPr>
        <w:tc>
          <w:tcPr>
            <w:tcW w:w="753" w:type="dxa"/>
            <w:tcBorders>
              <w:right w:val="nil"/>
            </w:tcBorders>
            <w:shd w:val="clear" w:color="auto" w:fill="auto"/>
            <w:noWrap/>
            <w:vAlign w:val="bottom"/>
            <w:hideMark/>
          </w:tcPr>
          <w:p w14:paraId="42C16096" w14:textId="77777777" w:rsidR="0004529A" w:rsidRPr="00D00EEA" w:rsidRDefault="0004529A"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F11.7</w:t>
            </w:r>
          </w:p>
        </w:tc>
        <w:tc>
          <w:tcPr>
            <w:tcW w:w="3920" w:type="dxa"/>
            <w:tcBorders>
              <w:left w:val="nil"/>
              <w:right w:val="nil"/>
            </w:tcBorders>
            <w:shd w:val="clear" w:color="auto" w:fill="auto"/>
            <w:noWrap/>
            <w:vAlign w:val="bottom"/>
            <w:hideMark/>
          </w:tcPr>
          <w:p w14:paraId="6E961954" w14:textId="77777777" w:rsidR="0004529A" w:rsidRPr="00D00EEA" w:rsidRDefault="0004529A"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 xml:space="preserve">Residual and late-onset psychotic disorder due to use of opioids </w:t>
            </w:r>
          </w:p>
        </w:tc>
        <w:tc>
          <w:tcPr>
            <w:tcW w:w="567" w:type="dxa"/>
            <w:tcBorders>
              <w:left w:val="nil"/>
              <w:right w:val="nil"/>
            </w:tcBorders>
            <w:shd w:val="clear" w:color="auto" w:fill="auto"/>
            <w:vAlign w:val="bottom"/>
          </w:tcPr>
          <w:p w14:paraId="0F5690BF" w14:textId="77777777" w:rsidR="0004529A" w:rsidRPr="00D00EEA" w:rsidRDefault="0004529A" w:rsidP="0002781D">
            <w:pPr>
              <w:spacing w:after="0" w:line="240" w:lineRule="auto"/>
              <w:rPr>
                <w:rFonts w:ascii="Calibri" w:eastAsia="Times New Roman" w:hAnsi="Calibri" w:cs="Calibri"/>
                <w:sz w:val="18"/>
                <w:szCs w:val="18"/>
                <w:lang w:val="en-US" w:eastAsia="sv-SE"/>
              </w:rPr>
            </w:pPr>
          </w:p>
        </w:tc>
        <w:tc>
          <w:tcPr>
            <w:tcW w:w="4116" w:type="dxa"/>
            <w:tcBorders>
              <w:left w:val="nil"/>
            </w:tcBorders>
            <w:shd w:val="clear" w:color="auto" w:fill="auto"/>
            <w:vAlign w:val="bottom"/>
          </w:tcPr>
          <w:p w14:paraId="0FA334DC" w14:textId="789E5E57" w:rsidR="0004529A" w:rsidRPr="00D00EEA" w:rsidRDefault="0004529A" w:rsidP="0002781D">
            <w:pPr>
              <w:spacing w:after="0" w:line="240" w:lineRule="auto"/>
              <w:rPr>
                <w:rFonts w:ascii="Calibri" w:eastAsia="Times New Roman" w:hAnsi="Calibri" w:cs="Calibri"/>
                <w:sz w:val="18"/>
                <w:szCs w:val="18"/>
                <w:lang w:val="en-US" w:eastAsia="sv-SE"/>
              </w:rPr>
            </w:pPr>
          </w:p>
        </w:tc>
      </w:tr>
      <w:tr w:rsidR="0004529A" w:rsidRPr="00D00EEA" w14:paraId="6A2635AD" w14:textId="77777777" w:rsidTr="00A27336">
        <w:trPr>
          <w:trHeight w:val="290"/>
        </w:trPr>
        <w:tc>
          <w:tcPr>
            <w:tcW w:w="753" w:type="dxa"/>
            <w:tcBorders>
              <w:right w:val="nil"/>
            </w:tcBorders>
            <w:shd w:val="clear" w:color="auto" w:fill="auto"/>
            <w:noWrap/>
            <w:vAlign w:val="bottom"/>
            <w:hideMark/>
          </w:tcPr>
          <w:p w14:paraId="52F349D9" w14:textId="77777777" w:rsidR="0004529A" w:rsidRPr="00D00EEA" w:rsidRDefault="0004529A"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F11.8</w:t>
            </w:r>
          </w:p>
        </w:tc>
        <w:tc>
          <w:tcPr>
            <w:tcW w:w="3920" w:type="dxa"/>
            <w:tcBorders>
              <w:left w:val="nil"/>
              <w:right w:val="nil"/>
            </w:tcBorders>
            <w:shd w:val="clear" w:color="auto" w:fill="auto"/>
            <w:noWrap/>
            <w:vAlign w:val="bottom"/>
            <w:hideMark/>
          </w:tcPr>
          <w:p w14:paraId="0428E89D" w14:textId="77777777" w:rsidR="0004529A" w:rsidRPr="00D00EEA" w:rsidRDefault="0004529A"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 xml:space="preserve">Other mental and behavioral disorders due to use of opioids </w:t>
            </w:r>
          </w:p>
        </w:tc>
        <w:tc>
          <w:tcPr>
            <w:tcW w:w="567" w:type="dxa"/>
            <w:tcBorders>
              <w:left w:val="nil"/>
              <w:right w:val="nil"/>
            </w:tcBorders>
            <w:shd w:val="clear" w:color="auto" w:fill="auto"/>
            <w:vAlign w:val="bottom"/>
          </w:tcPr>
          <w:p w14:paraId="307077DF" w14:textId="77777777" w:rsidR="0004529A" w:rsidRPr="00D00EEA" w:rsidRDefault="0004529A" w:rsidP="0002781D">
            <w:pPr>
              <w:spacing w:after="0" w:line="240" w:lineRule="auto"/>
              <w:rPr>
                <w:rFonts w:ascii="Calibri" w:eastAsia="Times New Roman" w:hAnsi="Calibri" w:cs="Calibri"/>
                <w:sz w:val="18"/>
                <w:szCs w:val="18"/>
                <w:lang w:val="en-US" w:eastAsia="sv-SE"/>
              </w:rPr>
            </w:pPr>
          </w:p>
        </w:tc>
        <w:tc>
          <w:tcPr>
            <w:tcW w:w="4116" w:type="dxa"/>
            <w:tcBorders>
              <w:left w:val="nil"/>
            </w:tcBorders>
            <w:shd w:val="clear" w:color="auto" w:fill="auto"/>
            <w:vAlign w:val="bottom"/>
          </w:tcPr>
          <w:p w14:paraId="5A64DAAE" w14:textId="225724BB" w:rsidR="0004529A" w:rsidRPr="00D00EEA" w:rsidRDefault="0004529A" w:rsidP="0002781D">
            <w:pPr>
              <w:spacing w:after="0" w:line="240" w:lineRule="auto"/>
              <w:rPr>
                <w:rFonts w:ascii="Calibri" w:eastAsia="Times New Roman" w:hAnsi="Calibri" w:cs="Calibri"/>
                <w:sz w:val="18"/>
                <w:szCs w:val="18"/>
                <w:lang w:val="en-US" w:eastAsia="sv-SE"/>
              </w:rPr>
            </w:pPr>
          </w:p>
        </w:tc>
      </w:tr>
      <w:tr w:rsidR="0004529A" w:rsidRPr="00D00EEA" w14:paraId="48EB9C17" w14:textId="77777777" w:rsidTr="00A27336">
        <w:trPr>
          <w:trHeight w:val="290"/>
        </w:trPr>
        <w:tc>
          <w:tcPr>
            <w:tcW w:w="753" w:type="dxa"/>
            <w:tcBorders>
              <w:right w:val="nil"/>
            </w:tcBorders>
            <w:shd w:val="clear" w:color="auto" w:fill="auto"/>
            <w:noWrap/>
            <w:vAlign w:val="bottom"/>
            <w:hideMark/>
          </w:tcPr>
          <w:p w14:paraId="56E62056" w14:textId="77777777" w:rsidR="0004529A" w:rsidRPr="00D00EEA" w:rsidRDefault="0004529A"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F11.9</w:t>
            </w:r>
          </w:p>
        </w:tc>
        <w:tc>
          <w:tcPr>
            <w:tcW w:w="3920" w:type="dxa"/>
            <w:tcBorders>
              <w:left w:val="nil"/>
              <w:right w:val="nil"/>
            </w:tcBorders>
            <w:shd w:val="clear" w:color="auto" w:fill="auto"/>
            <w:noWrap/>
            <w:vAlign w:val="bottom"/>
            <w:hideMark/>
          </w:tcPr>
          <w:p w14:paraId="253F6413" w14:textId="77777777" w:rsidR="0004529A" w:rsidRPr="00D00EEA" w:rsidRDefault="0004529A"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Unspecified mental and behavioral disorder due to use of opioids</w:t>
            </w:r>
          </w:p>
        </w:tc>
        <w:tc>
          <w:tcPr>
            <w:tcW w:w="567" w:type="dxa"/>
            <w:tcBorders>
              <w:left w:val="nil"/>
              <w:right w:val="nil"/>
            </w:tcBorders>
            <w:shd w:val="clear" w:color="auto" w:fill="auto"/>
            <w:vAlign w:val="bottom"/>
          </w:tcPr>
          <w:p w14:paraId="0BEEE986" w14:textId="77777777" w:rsidR="0004529A" w:rsidRPr="00D00EEA" w:rsidRDefault="0004529A" w:rsidP="0002781D">
            <w:pPr>
              <w:spacing w:after="0" w:line="240" w:lineRule="auto"/>
              <w:rPr>
                <w:rFonts w:ascii="Calibri" w:eastAsia="Times New Roman" w:hAnsi="Calibri" w:cs="Calibri"/>
                <w:sz w:val="18"/>
                <w:szCs w:val="18"/>
                <w:lang w:val="en-US" w:eastAsia="sv-SE"/>
              </w:rPr>
            </w:pPr>
          </w:p>
        </w:tc>
        <w:tc>
          <w:tcPr>
            <w:tcW w:w="4116" w:type="dxa"/>
            <w:tcBorders>
              <w:left w:val="nil"/>
            </w:tcBorders>
            <w:shd w:val="clear" w:color="auto" w:fill="auto"/>
            <w:vAlign w:val="bottom"/>
          </w:tcPr>
          <w:p w14:paraId="5573720F" w14:textId="3D66A11B" w:rsidR="0004529A" w:rsidRPr="00D00EEA" w:rsidRDefault="0004529A" w:rsidP="0002781D">
            <w:pPr>
              <w:spacing w:after="0" w:line="240" w:lineRule="auto"/>
              <w:rPr>
                <w:rFonts w:ascii="Calibri" w:eastAsia="Times New Roman" w:hAnsi="Calibri" w:cs="Calibri"/>
                <w:sz w:val="18"/>
                <w:szCs w:val="18"/>
                <w:lang w:val="en-US" w:eastAsia="sv-SE"/>
              </w:rPr>
            </w:pPr>
          </w:p>
        </w:tc>
      </w:tr>
      <w:tr w:rsidR="00452150" w:rsidRPr="00D00EEA" w14:paraId="71ED2DC8" w14:textId="77777777" w:rsidTr="0004529A">
        <w:trPr>
          <w:trHeight w:val="290"/>
        </w:trPr>
        <w:tc>
          <w:tcPr>
            <w:tcW w:w="9356" w:type="dxa"/>
            <w:gridSpan w:val="4"/>
            <w:shd w:val="clear" w:color="auto" w:fill="auto"/>
            <w:noWrap/>
            <w:vAlign w:val="bottom"/>
            <w:hideMark/>
          </w:tcPr>
          <w:p w14:paraId="11CFF4C0" w14:textId="77777777" w:rsidR="00452150" w:rsidRPr="00D00EEA" w:rsidRDefault="00452150" w:rsidP="0002781D">
            <w:pPr>
              <w:spacing w:after="0" w:line="240" w:lineRule="auto"/>
              <w:rPr>
                <w:rFonts w:ascii="Calibri" w:eastAsia="Times New Roman" w:hAnsi="Calibri" w:cs="Calibri"/>
                <w:b/>
                <w:bCs/>
                <w:sz w:val="18"/>
                <w:szCs w:val="18"/>
                <w:lang w:val="en-US" w:eastAsia="sv-SE"/>
              </w:rPr>
            </w:pPr>
            <w:r w:rsidRPr="00D00EEA">
              <w:rPr>
                <w:rFonts w:ascii="Calibri" w:eastAsia="Times New Roman" w:hAnsi="Calibri" w:cs="Calibri"/>
                <w:b/>
                <w:bCs/>
                <w:sz w:val="18"/>
                <w:szCs w:val="18"/>
                <w:lang w:val="en-US" w:eastAsia="sv-SE"/>
              </w:rPr>
              <w:t>ICD-9</w:t>
            </w:r>
          </w:p>
        </w:tc>
      </w:tr>
      <w:tr w:rsidR="0004529A" w:rsidRPr="00D00EEA" w14:paraId="76563A69" w14:textId="77777777" w:rsidTr="00D00EEA">
        <w:trPr>
          <w:trHeight w:val="290"/>
        </w:trPr>
        <w:tc>
          <w:tcPr>
            <w:tcW w:w="753" w:type="dxa"/>
            <w:tcBorders>
              <w:right w:val="nil"/>
            </w:tcBorders>
            <w:shd w:val="clear" w:color="auto" w:fill="auto"/>
            <w:noWrap/>
            <w:vAlign w:val="bottom"/>
            <w:hideMark/>
          </w:tcPr>
          <w:p w14:paraId="33024F2A" w14:textId="77777777" w:rsidR="0004529A" w:rsidRPr="00D00EEA" w:rsidRDefault="0004529A" w:rsidP="0002781D">
            <w:pPr>
              <w:spacing w:after="0" w:line="240" w:lineRule="auto"/>
              <w:rPr>
                <w:rFonts w:ascii="Calibri" w:eastAsia="Times New Roman" w:hAnsi="Calibri" w:cs="Calibri"/>
                <w:color w:val="000000" w:themeColor="text1"/>
                <w:sz w:val="18"/>
                <w:szCs w:val="18"/>
                <w:lang w:val="en-US" w:eastAsia="sv-SE"/>
              </w:rPr>
            </w:pPr>
            <w:r w:rsidRPr="00D00EEA">
              <w:rPr>
                <w:rFonts w:ascii="Calibri" w:eastAsia="Times New Roman" w:hAnsi="Calibri" w:cs="Calibri"/>
                <w:color w:val="000000" w:themeColor="text1"/>
                <w:sz w:val="18"/>
                <w:szCs w:val="18"/>
                <w:lang w:val="en-US" w:eastAsia="sv-SE"/>
              </w:rPr>
              <w:t xml:space="preserve">304A </w:t>
            </w:r>
          </w:p>
        </w:tc>
        <w:tc>
          <w:tcPr>
            <w:tcW w:w="3920" w:type="dxa"/>
            <w:tcBorders>
              <w:left w:val="nil"/>
              <w:right w:val="nil"/>
            </w:tcBorders>
            <w:shd w:val="clear" w:color="auto" w:fill="auto"/>
            <w:noWrap/>
            <w:vAlign w:val="bottom"/>
            <w:hideMark/>
          </w:tcPr>
          <w:p w14:paraId="39A4E3DA" w14:textId="77777777" w:rsidR="0004529A" w:rsidRPr="00D00EEA" w:rsidRDefault="0004529A" w:rsidP="0002781D">
            <w:pPr>
              <w:spacing w:after="0" w:line="240" w:lineRule="auto"/>
              <w:rPr>
                <w:rFonts w:ascii="Calibri" w:eastAsia="Times New Roman" w:hAnsi="Calibri" w:cs="Calibri"/>
                <w:color w:val="000000" w:themeColor="text1"/>
                <w:sz w:val="18"/>
                <w:szCs w:val="18"/>
                <w:lang w:eastAsia="sv-SE"/>
              </w:rPr>
            </w:pPr>
            <w:r w:rsidRPr="00D00EEA">
              <w:rPr>
                <w:rFonts w:ascii="Calibri" w:eastAsia="Times New Roman" w:hAnsi="Calibri" w:cs="Calibri"/>
                <w:color w:val="000000" w:themeColor="text1"/>
                <w:sz w:val="18"/>
                <w:szCs w:val="18"/>
                <w:lang w:eastAsia="sv-SE"/>
              </w:rPr>
              <w:t>Narkomani, morfin och andra opiater</w:t>
            </w:r>
          </w:p>
        </w:tc>
        <w:tc>
          <w:tcPr>
            <w:tcW w:w="567" w:type="dxa"/>
            <w:tcBorders>
              <w:left w:val="nil"/>
              <w:right w:val="nil"/>
            </w:tcBorders>
            <w:shd w:val="clear" w:color="auto" w:fill="auto"/>
            <w:vAlign w:val="bottom"/>
          </w:tcPr>
          <w:p w14:paraId="75C79C19" w14:textId="77777777" w:rsidR="0004529A" w:rsidRPr="00D00EEA" w:rsidRDefault="0004529A" w:rsidP="0002781D">
            <w:pPr>
              <w:spacing w:after="0" w:line="240" w:lineRule="auto"/>
              <w:rPr>
                <w:rFonts w:ascii="Calibri" w:eastAsia="Times New Roman" w:hAnsi="Calibri" w:cs="Calibri"/>
                <w:color w:val="000000" w:themeColor="text1"/>
                <w:sz w:val="18"/>
                <w:szCs w:val="18"/>
                <w:lang w:val="en-US" w:eastAsia="sv-SE"/>
              </w:rPr>
            </w:pPr>
            <w:r w:rsidRPr="00D00EEA">
              <w:rPr>
                <w:rFonts w:ascii="Calibri" w:eastAsia="Times New Roman" w:hAnsi="Calibri" w:cs="Calibri"/>
                <w:color w:val="000000" w:themeColor="text1"/>
                <w:sz w:val="18"/>
                <w:szCs w:val="18"/>
                <w:lang w:val="en-US" w:eastAsia="sv-SE"/>
              </w:rPr>
              <w:t>304.0</w:t>
            </w:r>
          </w:p>
        </w:tc>
        <w:tc>
          <w:tcPr>
            <w:tcW w:w="4116" w:type="dxa"/>
            <w:tcBorders>
              <w:left w:val="nil"/>
            </w:tcBorders>
            <w:shd w:val="clear" w:color="auto" w:fill="auto"/>
            <w:vAlign w:val="bottom"/>
          </w:tcPr>
          <w:p w14:paraId="7AA3BB52" w14:textId="50B815BD" w:rsidR="0004529A" w:rsidRPr="00D00EEA" w:rsidRDefault="0004529A" w:rsidP="0002781D">
            <w:pPr>
              <w:spacing w:after="0" w:line="240" w:lineRule="auto"/>
              <w:rPr>
                <w:rFonts w:ascii="Calibri" w:eastAsia="Times New Roman" w:hAnsi="Calibri" w:cs="Calibri"/>
                <w:color w:val="000000" w:themeColor="text1"/>
                <w:sz w:val="18"/>
                <w:szCs w:val="18"/>
                <w:lang w:val="en-US" w:eastAsia="sv-SE"/>
              </w:rPr>
            </w:pPr>
            <w:r w:rsidRPr="00D00EEA">
              <w:rPr>
                <w:rFonts w:ascii="Calibri" w:eastAsia="Times New Roman" w:hAnsi="Calibri" w:cs="Calibri"/>
                <w:color w:val="000000" w:themeColor="text1"/>
                <w:sz w:val="18"/>
                <w:szCs w:val="18"/>
                <w:lang w:val="en-US" w:eastAsia="sv-SE"/>
              </w:rPr>
              <w:t>Drug dependence, morphine type</w:t>
            </w:r>
          </w:p>
        </w:tc>
      </w:tr>
      <w:tr w:rsidR="00452150" w:rsidRPr="00D00EEA" w14:paraId="125C6E0C" w14:textId="77777777" w:rsidTr="0004529A">
        <w:trPr>
          <w:trHeight w:val="290"/>
        </w:trPr>
        <w:tc>
          <w:tcPr>
            <w:tcW w:w="9356" w:type="dxa"/>
            <w:gridSpan w:val="4"/>
            <w:shd w:val="clear" w:color="auto" w:fill="auto"/>
            <w:noWrap/>
            <w:vAlign w:val="bottom"/>
            <w:hideMark/>
          </w:tcPr>
          <w:p w14:paraId="650BD7A3" w14:textId="77777777" w:rsidR="00452150" w:rsidRPr="00D00EEA" w:rsidRDefault="00452150" w:rsidP="0002781D">
            <w:pPr>
              <w:spacing w:after="0" w:line="240" w:lineRule="auto"/>
              <w:rPr>
                <w:rFonts w:ascii="Calibri" w:eastAsia="Times New Roman" w:hAnsi="Calibri" w:cs="Calibri"/>
                <w:b/>
                <w:bCs/>
                <w:sz w:val="18"/>
                <w:szCs w:val="18"/>
                <w:lang w:val="en-US" w:eastAsia="sv-SE"/>
              </w:rPr>
            </w:pPr>
            <w:r w:rsidRPr="00D00EEA">
              <w:rPr>
                <w:rFonts w:ascii="Calibri" w:eastAsia="Times New Roman" w:hAnsi="Calibri" w:cs="Calibri"/>
                <w:b/>
                <w:bCs/>
                <w:sz w:val="18"/>
                <w:szCs w:val="18"/>
                <w:lang w:val="en-US" w:eastAsia="sv-SE"/>
              </w:rPr>
              <w:t>ICD-8</w:t>
            </w:r>
          </w:p>
        </w:tc>
      </w:tr>
      <w:tr w:rsidR="0004529A" w:rsidRPr="00D00EEA" w14:paraId="67D23664" w14:textId="77777777" w:rsidTr="00D00EEA">
        <w:trPr>
          <w:trHeight w:val="290"/>
        </w:trPr>
        <w:tc>
          <w:tcPr>
            <w:tcW w:w="753" w:type="dxa"/>
            <w:tcBorders>
              <w:right w:val="nil"/>
            </w:tcBorders>
            <w:shd w:val="clear" w:color="auto" w:fill="auto"/>
            <w:noWrap/>
            <w:vAlign w:val="bottom"/>
            <w:hideMark/>
          </w:tcPr>
          <w:p w14:paraId="7EF67010" w14:textId="77777777" w:rsidR="0004529A" w:rsidRPr="00D00EEA" w:rsidRDefault="0004529A"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304,00</w:t>
            </w:r>
          </w:p>
        </w:tc>
        <w:tc>
          <w:tcPr>
            <w:tcW w:w="3920" w:type="dxa"/>
            <w:tcBorders>
              <w:left w:val="nil"/>
              <w:right w:val="nil"/>
            </w:tcBorders>
            <w:shd w:val="clear" w:color="auto" w:fill="auto"/>
            <w:noWrap/>
            <w:vAlign w:val="bottom"/>
            <w:hideMark/>
          </w:tcPr>
          <w:p w14:paraId="115D4D35" w14:textId="77777777" w:rsidR="0004529A" w:rsidRPr="00D00EEA" w:rsidRDefault="0004529A"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Narcomania, abusus medicamentorum / Opium, opii alcaloides et derivata ex iis</w:t>
            </w:r>
          </w:p>
        </w:tc>
        <w:tc>
          <w:tcPr>
            <w:tcW w:w="567" w:type="dxa"/>
            <w:tcBorders>
              <w:left w:val="nil"/>
              <w:right w:val="nil"/>
            </w:tcBorders>
            <w:shd w:val="clear" w:color="auto" w:fill="auto"/>
            <w:vAlign w:val="bottom"/>
          </w:tcPr>
          <w:p w14:paraId="43679F27" w14:textId="5994D354" w:rsidR="0004529A" w:rsidRPr="00D00EEA" w:rsidRDefault="007D3474"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304.0</w:t>
            </w:r>
          </w:p>
        </w:tc>
        <w:tc>
          <w:tcPr>
            <w:tcW w:w="4116" w:type="dxa"/>
            <w:tcBorders>
              <w:left w:val="nil"/>
            </w:tcBorders>
            <w:shd w:val="clear" w:color="auto" w:fill="auto"/>
            <w:vAlign w:val="bottom"/>
          </w:tcPr>
          <w:p w14:paraId="4F360E5F" w14:textId="280533B3" w:rsidR="0004529A" w:rsidRPr="00D00EEA" w:rsidRDefault="00207D31"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 xml:space="preserve">Drug dependence, </w:t>
            </w:r>
            <w:r w:rsidR="007D3474" w:rsidRPr="00D00EEA">
              <w:rPr>
                <w:rFonts w:ascii="Calibri" w:eastAsia="Times New Roman" w:hAnsi="Calibri" w:cs="Calibri"/>
                <w:sz w:val="18"/>
                <w:szCs w:val="18"/>
                <w:lang w:val="en-US" w:eastAsia="sv-SE"/>
              </w:rPr>
              <w:t>Opium, opium alkaloids and their derivatives</w:t>
            </w:r>
          </w:p>
        </w:tc>
      </w:tr>
      <w:tr w:rsidR="0004529A" w:rsidRPr="00D00EEA" w14:paraId="100E6488" w14:textId="77777777" w:rsidTr="00D00EEA">
        <w:trPr>
          <w:trHeight w:val="290"/>
        </w:trPr>
        <w:tc>
          <w:tcPr>
            <w:tcW w:w="753" w:type="dxa"/>
            <w:tcBorders>
              <w:right w:val="nil"/>
            </w:tcBorders>
            <w:shd w:val="clear" w:color="auto" w:fill="auto"/>
            <w:noWrap/>
            <w:vAlign w:val="bottom"/>
            <w:hideMark/>
          </w:tcPr>
          <w:p w14:paraId="067D790B" w14:textId="77777777" w:rsidR="0004529A" w:rsidRPr="00D00EEA" w:rsidRDefault="0004529A"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 xml:space="preserve">304,10 </w:t>
            </w:r>
          </w:p>
        </w:tc>
        <w:tc>
          <w:tcPr>
            <w:tcW w:w="3920" w:type="dxa"/>
            <w:tcBorders>
              <w:left w:val="nil"/>
              <w:right w:val="nil"/>
            </w:tcBorders>
            <w:shd w:val="clear" w:color="auto" w:fill="auto"/>
            <w:noWrap/>
            <w:vAlign w:val="bottom"/>
            <w:hideMark/>
          </w:tcPr>
          <w:p w14:paraId="3DC9883B" w14:textId="77777777" w:rsidR="0004529A" w:rsidRPr="00D00EEA" w:rsidRDefault="0004529A"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Narcomania, abusus medicamentorum / Analgetica synthetica cum effectu simili morphino</w:t>
            </w:r>
          </w:p>
        </w:tc>
        <w:tc>
          <w:tcPr>
            <w:tcW w:w="567" w:type="dxa"/>
            <w:tcBorders>
              <w:left w:val="nil"/>
              <w:right w:val="nil"/>
            </w:tcBorders>
            <w:shd w:val="clear" w:color="auto" w:fill="auto"/>
            <w:vAlign w:val="bottom"/>
          </w:tcPr>
          <w:p w14:paraId="777C16F2" w14:textId="520815AA" w:rsidR="0004529A" w:rsidRPr="00D00EEA" w:rsidRDefault="007D3474"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304.1</w:t>
            </w:r>
          </w:p>
        </w:tc>
        <w:tc>
          <w:tcPr>
            <w:tcW w:w="4116" w:type="dxa"/>
            <w:tcBorders>
              <w:left w:val="nil"/>
            </w:tcBorders>
            <w:shd w:val="clear" w:color="auto" w:fill="auto"/>
            <w:vAlign w:val="bottom"/>
          </w:tcPr>
          <w:p w14:paraId="16993EE4" w14:textId="4758DC60" w:rsidR="0004529A" w:rsidRPr="00D00EEA" w:rsidRDefault="00207D31"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 xml:space="preserve">Drug dependence, </w:t>
            </w:r>
            <w:r w:rsidR="007D3474" w:rsidRPr="00D00EEA">
              <w:rPr>
                <w:rFonts w:ascii="Calibri" w:eastAsia="Times New Roman" w:hAnsi="Calibri" w:cs="Calibri"/>
                <w:sz w:val="18"/>
                <w:szCs w:val="18"/>
                <w:lang w:val="en-US" w:eastAsia="sv-SE"/>
              </w:rPr>
              <w:t>Synthetic analgesics with morphine-like effects</w:t>
            </w:r>
          </w:p>
        </w:tc>
      </w:tr>
      <w:tr w:rsidR="00452150" w:rsidRPr="00D00EEA" w14:paraId="430111BB" w14:textId="77777777" w:rsidTr="003B359D">
        <w:trPr>
          <w:trHeight w:val="290"/>
        </w:trPr>
        <w:tc>
          <w:tcPr>
            <w:tcW w:w="9356" w:type="dxa"/>
            <w:gridSpan w:val="4"/>
            <w:tcBorders>
              <w:left w:val="single" w:sz="4" w:space="0" w:color="FFFFFF" w:themeColor="background1"/>
              <w:bottom w:val="single" w:sz="4" w:space="0" w:color="FFFFFF" w:themeColor="background1"/>
              <w:right w:val="single" w:sz="4" w:space="0" w:color="FFFFFF" w:themeColor="background1"/>
            </w:tcBorders>
            <w:shd w:val="clear" w:color="auto" w:fill="auto"/>
            <w:noWrap/>
            <w:vAlign w:val="bottom"/>
          </w:tcPr>
          <w:p w14:paraId="546DABCC" w14:textId="3D7C1CFA" w:rsidR="00F602AA" w:rsidRPr="00D00EEA" w:rsidRDefault="00F602AA" w:rsidP="0002781D">
            <w:pPr>
              <w:spacing w:after="120" w:line="240" w:lineRule="auto"/>
              <w:rPr>
                <w:sz w:val="18"/>
                <w:szCs w:val="18"/>
                <w:lang w:val="en-US"/>
              </w:rPr>
            </w:pPr>
            <w:r w:rsidRPr="00D00EEA">
              <w:rPr>
                <w:sz w:val="18"/>
                <w:szCs w:val="18"/>
                <w:lang w:val="en-US"/>
              </w:rPr>
              <w:t>ICD, International Statistical Classification of Diseases and Related Health Problems; ICD-10, 10</w:t>
            </w:r>
            <w:r w:rsidRPr="00D00EEA">
              <w:rPr>
                <w:sz w:val="18"/>
                <w:szCs w:val="18"/>
                <w:vertAlign w:val="superscript"/>
                <w:lang w:val="en-US"/>
              </w:rPr>
              <w:t>th</w:t>
            </w:r>
            <w:r w:rsidRPr="00D00EEA">
              <w:rPr>
                <w:sz w:val="18"/>
                <w:szCs w:val="18"/>
                <w:lang w:val="en-US"/>
              </w:rPr>
              <w:t xml:space="preserve"> revision of the ICD; ICD-9, 9</w:t>
            </w:r>
            <w:r w:rsidRPr="00D00EEA">
              <w:rPr>
                <w:sz w:val="18"/>
                <w:szCs w:val="18"/>
                <w:vertAlign w:val="superscript"/>
                <w:lang w:val="en-US"/>
              </w:rPr>
              <w:t>th</w:t>
            </w:r>
            <w:r w:rsidRPr="00D00EEA">
              <w:rPr>
                <w:sz w:val="18"/>
                <w:szCs w:val="18"/>
                <w:lang w:val="en-US"/>
              </w:rPr>
              <w:t xml:space="preserve"> revision of the ICD; ICD-8, 8</w:t>
            </w:r>
            <w:r w:rsidRPr="00D00EEA">
              <w:rPr>
                <w:sz w:val="18"/>
                <w:szCs w:val="18"/>
                <w:vertAlign w:val="superscript"/>
                <w:lang w:val="en-US"/>
              </w:rPr>
              <w:t>th</w:t>
            </w:r>
            <w:r w:rsidRPr="00D00EEA">
              <w:rPr>
                <w:sz w:val="18"/>
                <w:szCs w:val="18"/>
                <w:lang w:val="en-US"/>
              </w:rPr>
              <w:t xml:space="preserve"> revision of the ICD.</w:t>
            </w:r>
            <w:r w:rsidR="007D3474" w:rsidRPr="00D00EEA">
              <w:rPr>
                <w:sz w:val="18"/>
                <w:szCs w:val="18"/>
                <w:lang w:val="en-US"/>
              </w:rPr>
              <w:t xml:space="preserve"> </w:t>
            </w:r>
          </w:p>
          <w:p w14:paraId="1333759F" w14:textId="431072FD" w:rsidR="00452150" w:rsidRPr="00D00EEA" w:rsidRDefault="00452150" w:rsidP="0002781D">
            <w:pPr>
              <w:spacing w:after="120" w:line="240" w:lineRule="auto"/>
              <w:rPr>
                <w:sz w:val="18"/>
                <w:szCs w:val="18"/>
                <w:lang w:val="en-US"/>
              </w:rPr>
            </w:pPr>
            <w:r w:rsidRPr="00D00EEA">
              <w:rPr>
                <w:sz w:val="18"/>
                <w:szCs w:val="18"/>
                <w:lang w:val="en-US"/>
              </w:rPr>
              <w:t>Sources used to match opioid used disorder codes in the international and Swedish versions of the ICD-10</w:t>
            </w:r>
            <w:r w:rsidR="00336599" w:rsidRPr="00D00EEA">
              <w:rPr>
                <w:sz w:val="18"/>
                <w:szCs w:val="18"/>
                <w:lang w:val="en-US"/>
              </w:rPr>
              <w:t xml:space="preserve"> </w:t>
            </w:r>
            <w:r w:rsidRPr="00D00EEA">
              <w:rPr>
                <w:sz w:val="18"/>
                <w:szCs w:val="18"/>
                <w:lang w:val="en-US"/>
              </w:rPr>
              <w:fldChar w:fldCharType="begin">
                <w:fldData xml:space="preserve">PEVuZE5vdGU+PENpdGU+PEF1dGhvcj52YW4gRHJpbW1lbGVuPC9BdXRob3I+PFllYXI+MTk5NDwv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</w:fldData>
              </w:fldChar>
            </w:r>
            <w:r w:rsidR="0035117D" w:rsidRPr="00D00EEA">
              <w:rPr>
                <w:sz w:val="18"/>
                <w:szCs w:val="18"/>
                <w:lang w:val="en-US"/>
              </w:rPr>
              <w:instrText xml:space="preserve"> ADDIN EN.CITE </w:instrText>
            </w:r>
            <w:r w:rsidR="0035117D" w:rsidRPr="00D00EEA">
              <w:rPr>
                <w:sz w:val="18"/>
                <w:szCs w:val="18"/>
                <w:lang w:val="en-US"/>
              </w:rPr>
              <w:fldChar w:fldCharType="begin">
                <w:fldData xml:space="preserve">PEVuZE5vdGU+PENpdGU+PEF1dGhvcj52YW4gRHJpbW1lbGVuPC9BdXRob3I+PFllYXI+MTk5NDwv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</w:fldData>
              </w:fldChar>
            </w:r>
            <w:r w:rsidR="0035117D" w:rsidRPr="00D00EEA">
              <w:rPr>
                <w:sz w:val="18"/>
                <w:szCs w:val="18"/>
                <w:lang w:val="en-US"/>
              </w:rPr>
              <w:instrText xml:space="preserve"> ADDIN EN.CITE.DATA </w:instrText>
            </w:r>
            <w:r w:rsidR="0035117D" w:rsidRPr="00D00EEA">
              <w:rPr>
                <w:sz w:val="18"/>
                <w:szCs w:val="18"/>
                <w:lang w:val="en-US"/>
              </w:rPr>
            </w:r>
            <w:r w:rsidR="0035117D" w:rsidRPr="00D00EEA">
              <w:rPr>
                <w:sz w:val="18"/>
                <w:szCs w:val="18"/>
                <w:lang w:val="en-US"/>
              </w:rPr>
              <w:fldChar w:fldCharType="end"/>
            </w:r>
            <w:r w:rsidRPr="00D00EEA">
              <w:rPr>
                <w:sz w:val="18"/>
                <w:szCs w:val="18"/>
                <w:lang w:val="en-US"/>
              </w:rPr>
            </w:r>
            <w:r w:rsidRPr="00D00EEA">
              <w:rPr>
                <w:sz w:val="18"/>
                <w:szCs w:val="18"/>
                <w:lang w:val="en-US"/>
              </w:rPr>
              <w:fldChar w:fldCharType="separate"/>
            </w:r>
            <w:r w:rsidR="0035117D" w:rsidRPr="00D00EEA">
              <w:rPr>
                <w:noProof/>
                <w:sz w:val="18"/>
                <w:szCs w:val="18"/>
                <w:lang w:val="en-US"/>
              </w:rPr>
              <w:t>[4, 5, 8]</w:t>
            </w:r>
            <w:r w:rsidRPr="00D00EEA">
              <w:rPr>
                <w:sz w:val="18"/>
                <w:szCs w:val="18"/>
                <w:lang w:val="en-US"/>
              </w:rPr>
              <w:fldChar w:fldCharType="end"/>
            </w:r>
            <w:r w:rsidR="00336599" w:rsidRPr="00D00EEA">
              <w:rPr>
                <w:sz w:val="18"/>
                <w:szCs w:val="18"/>
                <w:lang w:val="en-US"/>
              </w:rPr>
              <w:t>,</w:t>
            </w:r>
            <w:r w:rsidRPr="00D00EEA">
              <w:rPr>
                <w:sz w:val="18"/>
                <w:szCs w:val="18"/>
                <w:lang w:val="en-US"/>
              </w:rPr>
              <w:t xml:space="preserve"> ICD-9</w:t>
            </w:r>
            <w:r w:rsidR="00336599" w:rsidRPr="00D00EEA">
              <w:rPr>
                <w:sz w:val="18"/>
                <w:szCs w:val="18"/>
                <w:lang w:val="en-US"/>
              </w:rPr>
              <w:t xml:space="preserve"> </w:t>
            </w:r>
            <w:r w:rsidRPr="00D00EEA">
              <w:rPr>
                <w:sz w:val="18"/>
                <w:szCs w:val="18"/>
                <w:lang w:val="en-US"/>
              </w:rPr>
              <w:fldChar w:fldCharType="begin">
                <w:fldData xml:space="preserve">PEVuZE5vdGU+PENpdGU+PEF1dGhvcj5Td2VkaXNoIE5hdGlvbmFsIEJvYXJkIG9mIEhlYWx0aCBh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</w:fldData>
              </w:fldChar>
            </w:r>
            <w:r w:rsidR="0035117D" w:rsidRPr="00D00EEA">
              <w:rPr>
                <w:sz w:val="18"/>
                <w:szCs w:val="18"/>
                <w:lang w:val="en-US"/>
              </w:rPr>
              <w:instrText xml:space="preserve"> ADDIN EN.CITE </w:instrText>
            </w:r>
            <w:r w:rsidR="0035117D" w:rsidRPr="00D00EEA">
              <w:rPr>
                <w:sz w:val="18"/>
                <w:szCs w:val="18"/>
                <w:lang w:val="en-US"/>
              </w:rPr>
              <w:fldChar w:fldCharType="begin">
                <w:fldData xml:space="preserve">PEVuZE5vdGU+PENpdGU+PEF1dGhvcj5Td2VkaXNoIE5hdGlvbmFsIEJvYXJkIG9mIEhlYWx0aCBh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</w:fldData>
              </w:fldChar>
            </w:r>
            <w:r w:rsidR="0035117D" w:rsidRPr="00D00EEA">
              <w:rPr>
                <w:sz w:val="18"/>
                <w:szCs w:val="18"/>
                <w:lang w:val="en-US"/>
              </w:rPr>
              <w:instrText xml:space="preserve"> ADDIN EN.CITE.DATA </w:instrText>
            </w:r>
            <w:r w:rsidR="0035117D" w:rsidRPr="00D00EEA">
              <w:rPr>
                <w:sz w:val="18"/>
                <w:szCs w:val="18"/>
                <w:lang w:val="en-US"/>
              </w:rPr>
            </w:r>
            <w:r w:rsidR="0035117D" w:rsidRPr="00D00EEA">
              <w:rPr>
                <w:sz w:val="18"/>
                <w:szCs w:val="18"/>
                <w:lang w:val="en-US"/>
              </w:rPr>
              <w:fldChar w:fldCharType="end"/>
            </w:r>
            <w:r w:rsidRPr="00D00EEA">
              <w:rPr>
                <w:sz w:val="18"/>
                <w:szCs w:val="18"/>
                <w:lang w:val="en-US"/>
              </w:rPr>
            </w:r>
            <w:r w:rsidRPr="00D00EEA">
              <w:rPr>
                <w:sz w:val="18"/>
                <w:szCs w:val="18"/>
                <w:lang w:val="en-US"/>
              </w:rPr>
              <w:fldChar w:fldCharType="separate"/>
            </w:r>
            <w:r w:rsidR="0035117D" w:rsidRPr="00D00EEA">
              <w:rPr>
                <w:noProof/>
                <w:sz w:val="18"/>
                <w:szCs w:val="18"/>
                <w:lang w:val="en-US"/>
              </w:rPr>
              <w:t>[4, 12-14, 19, 20]</w:t>
            </w:r>
            <w:r w:rsidRPr="00D00EEA">
              <w:rPr>
                <w:sz w:val="18"/>
                <w:szCs w:val="18"/>
                <w:lang w:val="en-US"/>
              </w:rPr>
              <w:fldChar w:fldCharType="end"/>
            </w:r>
            <w:r w:rsidR="00336599" w:rsidRPr="00D00EEA">
              <w:rPr>
                <w:sz w:val="18"/>
                <w:szCs w:val="18"/>
                <w:lang w:val="en-US"/>
              </w:rPr>
              <w:t>,</w:t>
            </w:r>
            <w:r w:rsidRPr="00D00EEA">
              <w:rPr>
                <w:sz w:val="18"/>
                <w:szCs w:val="18"/>
                <w:lang w:val="en-US"/>
              </w:rPr>
              <w:t xml:space="preserve"> and ICD-8</w:t>
            </w:r>
            <w:r w:rsidR="00336599" w:rsidRPr="00D00EEA">
              <w:rPr>
                <w:sz w:val="18"/>
                <w:szCs w:val="18"/>
                <w:lang w:val="en-US"/>
              </w:rPr>
              <w:t xml:space="preserve"> </w:t>
            </w:r>
            <w:r w:rsidRPr="00D00EEA">
              <w:rPr>
                <w:sz w:val="18"/>
                <w:szCs w:val="18"/>
                <w:lang w:val="en-US"/>
              </w:rPr>
              <w:fldChar w:fldCharType="begin">
                <w:fldData xml:space="preserve">PEVuZE5vdGU+PENpdGU+PEF1dGhvcj52YW4gRHJpbW1lbGVuPC9BdXRob3I+PFllYXI+MTk5NDwv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</w:fldData>
              </w:fldChar>
            </w:r>
            <w:r w:rsidR="0035117D" w:rsidRPr="00D00EEA">
              <w:rPr>
                <w:sz w:val="18"/>
                <w:szCs w:val="18"/>
                <w:lang w:val="en-US"/>
              </w:rPr>
              <w:instrText xml:space="preserve"> ADDIN EN.CITE </w:instrText>
            </w:r>
            <w:r w:rsidR="0035117D" w:rsidRPr="00D00EEA">
              <w:rPr>
                <w:sz w:val="18"/>
                <w:szCs w:val="18"/>
                <w:lang w:val="en-US"/>
              </w:rPr>
              <w:fldChar w:fldCharType="begin">
                <w:fldData xml:space="preserve">PEVuZE5vdGU+PENpdGU+PEF1dGhvcj52YW4gRHJpbW1lbGVuPC9BdXRob3I+PFllYXI+MTk5NDwv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</w:fldData>
              </w:fldChar>
            </w:r>
            <w:r w:rsidR="0035117D" w:rsidRPr="00D00EEA">
              <w:rPr>
                <w:sz w:val="18"/>
                <w:szCs w:val="18"/>
                <w:lang w:val="en-US"/>
              </w:rPr>
              <w:instrText xml:space="preserve"> ADDIN EN.CITE.DATA </w:instrText>
            </w:r>
            <w:r w:rsidR="0035117D" w:rsidRPr="00D00EEA">
              <w:rPr>
                <w:sz w:val="18"/>
                <w:szCs w:val="18"/>
                <w:lang w:val="en-US"/>
              </w:rPr>
            </w:r>
            <w:r w:rsidR="0035117D" w:rsidRPr="00D00EEA">
              <w:rPr>
                <w:sz w:val="18"/>
                <w:szCs w:val="18"/>
                <w:lang w:val="en-US"/>
              </w:rPr>
              <w:fldChar w:fldCharType="end"/>
            </w:r>
            <w:r w:rsidRPr="00D00EEA">
              <w:rPr>
                <w:sz w:val="18"/>
                <w:szCs w:val="18"/>
                <w:lang w:val="en-US"/>
              </w:rPr>
            </w:r>
            <w:r w:rsidRPr="00D00EEA">
              <w:rPr>
                <w:sz w:val="18"/>
                <w:szCs w:val="18"/>
                <w:lang w:val="en-US"/>
              </w:rPr>
              <w:fldChar w:fldCharType="separate"/>
            </w:r>
            <w:r w:rsidR="0035117D" w:rsidRPr="00D00EEA">
              <w:rPr>
                <w:noProof/>
                <w:sz w:val="18"/>
                <w:szCs w:val="18"/>
                <w:lang w:val="en-US"/>
              </w:rPr>
              <w:t>[4, 12, 14, 18]</w:t>
            </w:r>
            <w:r w:rsidRPr="00D00EEA">
              <w:rPr>
                <w:sz w:val="18"/>
                <w:szCs w:val="18"/>
                <w:lang w:val="en-US"/>
              </w:rPr>
              <w:fldChar w:fldCharType="end"/>
            </w:r>
            <w:r w:rsidRPr="00D00EEA">
              <w:rPr>
                <w:sz w:val="18"/>
                <w:szCs w:val="18"/>
                <w:lang w:val="en-US"/>
              </w:rPr>
              <w:t xml:space="preserve"> are shown in the reference list. </w:t>
            </w:r>
          </w:p>
          <w:p w14:paraId="383421CA" w14:textId="6131C590" w:rsidR="00452150" w:rsidRPr="00D00EEA" w:rsidRDefault="00452150" w:rsidP="0002781D">
            <w:pPr>
              <w:spacing w:after="0" w:line="240" w:lineRule="auto"/>
              <w:rPr>
                <w:rFonts w:ascii="Calibri" w:eastAsia="Times New Roman" w:hAnsi="Calibri" w:cs="Calibri"/>
                <w:sz w:val="18"/>
                <w:szCs w:val="18"/>
                <w:lang w:val="en-US" w:eastAsia="sv-SE"/>
              </w:rPr>
            </w:pPr>
            <w:r w:rsidRPr="00D00EEA">
              <w:rPr>
                <w:sz w:val="18"/>
                <w:szCs w:val="18"/>
                <w:lang w:val="en-US"/>
              </w:rPr>
              <w:t xml:space="preserve">Only drug-specific ICD-8 and ICD-9 codes could be used in the analyses of specific substance use disorders. Some ICD-8 and ICD-9 codes were not drug-specific, and an additional code, unavailable to the researchers, would have been required to specify the drug involved. </w:t>
            </w:r>
            <w:r w:rsidRPr="00D00EEA">
              <w:rPr>
                <w:sz w:val="18"/>
                <w:szCs w:val="18"/>
              </w:rPr>
              <w:t>An example is Swedish ICD-9 code 305X Missbruk av droger och läkemedel</w:t>
            </w:r>
            <w:r w:rsidR="008059E4" w:rsidRPr="00D00EEA">
              <w:rPr>
                <w:sz w:val="18"/>
                <w:szCs w:val="18"/>
              </w:rPr>
              <w:t xml:space="preserve">. </w:t>
            </w:r>
            <w:r w:rsidR="008059E4" w:rsidRPr="00D00EEA">
              <w:rPr>
                <w:sz w:val="18"/>
                <w:szCs w:val="18"/>
                <w:lang w:val="en-US"/>
              </w:rPr>
              <w:t>Although it</w:t>
            </w:r>
            <w:r w:rsidRPr="00D00EEA">
              <w:rPr>
                <w:sz w:val="18"/>
                <w:szCs w:val="18"/>
                <w:lang w:val="en-US"/>
              </w:rPr>
              <w:t xml:space="preserve"> is the equivalent of international ICD-9 code 305.5 Nondependent abuse of drugs, Morphine type, </w:t>
            </w:r>
            <w:r w:rsidR="008059E4" w:rsidRPr="00D00EEA">
              <w:rPr>
                <w:sz w:val="18"/>
                <w:szCs w:val="18"/>
                <w:lang w:val="en-US"/>
              </w:rPr>
              <w:t>unlike the international code, it</w:t>
            </w:r>
            <w:r w:rsidRPr="00D00EEA">
              <w:rPr>
                <w:sz w:val="18"/>
                <w:szCs w:val="18"/>
                <w:lang w:val="en-US"/>
              </w:rPr>
              <w:t xml:space="preserve"> is not </w:t>
            </w:r>
            <w:r w:rsidR="00421BBF" w:rsidRPr="00D00EEA">
              <w:rPr>
                <w:sz w:val="18"/>
                <w:szCs w:val="18"/>
                <w:lang w:val="en-US"/>
              </w:rPr>
              <w:t>specific to morphine-type dr</w:t>
            </w:r>
            <w:r w:rsidR="00785411" w:rsidRPr="00D00EEA">
              <w:rPr>
                <w:sz w:val="18"/>
                <w:szCs w:val="18"/>
                <w:lang w:val="en-US"/>
              </w:rPr>
              <w:t>ugs</w:t>
            </w:r>
            <w:r w:rsidRPr="00D00EEA">
              <w:rPr>
                <w:sz w:val="18"/>
                <w:szCs w:val="18"/>
                <w:lang w:val="en-US"/>
              </w:rPr>
              <w:t>.</w:t>
            </w:r>
          </w:p>
        </w:tc>
      </w:tr>
    </w:tbl>
    <w:p w14:paraId="43981F51" w14:textId="77777777" w:rsidR="00452150" w:rsidRPr="00D00EEA" w:rsidRDefault="00452150">
      <w:pPr>
        <w:rPr>
          <w:sz w:val="24"/>
          <w:szCs w:val="24"/>
          <w:lang w:val="en-US"/>
        </w:rPr>
      </w:pPr>
      <w:r w:rsidRPr="00D00EEA">
        <w:rPr>
          <w:sz w:val="24"/>
          <w:szCs w:val="24"/>
          <w:lang w:val="en-US"/>
        </w:rPr>
        <w:br w:type="page"/>
      </w:r>
    </w:p>
    <w:tbl>
      <w:tblPr>
        <w:tblW w:w="89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65"/>
        <w:gridCol w:w="3692"/>
        <w:gridCol w:w="567"/>
        <w:gridCol w:w="3452"/>
      </w:tblGrid>
      <w:tr w:rsidR="00452150" w:rsidRPr="00D00EEA" w14:paraId="2A34C99A" w14:textId="77777777" w:rsidTr="003B359D">
        <w:trPr>
          <w:trHeight w:val="290"/>
        </w:trPr>
        <w:tc>
          <w:tcPr>
            <w:tcW w:w="8976" w:type="dxa"/>
            <w:gridSpan w:val="4"/>
            <w:tcBorders>
              <w:top w:val="single" w:sz="4" w:space="0" w:color="FFFFFF" w:themeColor="background1"/>
              <w:left w:val="single" w:sz="4" w:space="0" w:color="FFFFFF" w:themeColor="background1"/>
              <w:right w:val="single" w:sz="4" w:space="0" w:color="FFFFFF" w:themeColor="background1"/>
            </w:tcBorders>
            <w:shd w:val="clear" w:color="auto" w:fill="auto"/>
            <w:noWrap/>
            <w:vAlign w:val="bottom"/>
          </w:tcPr>
          <w:p w14:paraId="1D0D81AF" w14:textId="2DAC235C" w:rsidR="00452150" w:rsidRPr="00D00EEA" w:rsidRDefault="0040592A" w:rsidP="0002781D">
            <w:pPr>
              <w:spacing w:after="0" w:line="240" w:lineRule="auto"/>
              <w:rPr>
                <w:rFonts w:ascii="Calibri" w:eastAsia="Times New Roman" w:hAnsi="Calibri" w:cs="Calibri"/>
                <w:b/>
                <w:bCs/>
                <w:sz w:val="18"/>
                <w:szCs w:val="18"/>
                <w:lang w:val="en-US" w:eastAsia="sv-SE"/>
              </w:rPr>
            </w:pPr>
            <w:r w:rsidRPr="00D00EEA">
              <w:rPr>
                <w:rFonts w:ascii="Calibri" w:eastAsia="Times New Roman" w:hAnsi="Calibri" w:cs="Calibri"/>
                <w:b/>
                <w:bCs/>
                <w:sz w:val="18"/>
                <w:szCs w:val="18"/>
                <w:lang w:val="en-US" w:eastAsia="sv-SE"/>
              </w:rPr>
              <w:lastRenderedPageBreak/>
              <w:t>Additional file 4</w:t>
            </w:r>
            <w:r w:rsidR="00452150" w:rsidRPr="00D00EEA">
              <w:rPr>
                <w:rFonts w:ascii="Calibri" w:eastAsia="Times New Roman" w:hAnsi="Calibri" w:cs="Calibri"/>
                <w:b/>
                <w:bCs/>
                <w:sz w:val="18"/>
                <w:szCs w:val="18"/>
                <w:lang w:val="en-US" w:eastAsia="sv-SE"/>
              </w:rPr>
              <w:t xml:space="preserve">. </w:t>
            </w:r>
            <w:r w:rsidR="00452150" w:rsidRPr="00D00EEA">
              <w:rPr>
                <w:rFonts w:ascii="Calibri" w:eastAsia="Times New Roman" w:hAnsi="Calibri" w:cs="Calibri"/>
                <w:sz w:val="18"/>
                <w:szCs w:val="18"/>
                <w:lang w:val="en-US" w:eastAsia="sv-SE"/>
              </w:rPr>
              <w:t>ICD codes used to define cannabinoid use disorder</w:t>
            </w:r>
          </w:p>
        </w:tc>
      </w:tr>
      <w:tr w:rsidR="00452150" w:rsidRPr="00D00EEA" w14:paraId="5D7F4EBC" w14:textId="77777777" w:rsidTr="00E47945">
        <w:trPr>
          <w:trHeight w:val="290"/>
        </w:trPr>
        <w:tc>
          <w:tcPr>
            <w:tcW w:w="8976" w:type="dxa"/>
            <w:gridSpan w:val="4"/>
            <w:shd w:val="clear" w:color="auto" w:fill="auto"/>
            <w:noWrap/>
            <w:vAlign w:val="bottom"/>
            <w:hideMark/>
          </w:tcPr>
          <w:p w14:paraId="4626E72C" w14:textId="77777777" w:rsidR="00452150" w:rsidRPr="00D00EEA" w:rsidRDefault="00452150" w:rsidP="0002781D">
            <w:pPr>
              <w:spacing w:after="0" w:line="240" w:lineRule="auto"/>
              <w:rPr>
                <w:rFonts w:ascii="Calibri" w:eastAsia="Times New Roman" w:hAnsi="Calibri" w:cs="Calibri"/>
                <w:b/>
                <w:bCs/>
                <w:sz w:val="18"/>
                <w:szCs w:val="18"/>
                <w:lang w:val="en-US" w:eastAsia="sv-SE"/>
              </w:rPr>
            </w:pPr>
            <w:r w:rsidRPr="00D00EEA">
              <w:rPr>
                <w:rFonts w:ascii="Calibri" w:eastAsia="Times New Roman" w:hAnsi="Calibri" w:cs="Calibri"/>
                <w:b/>
                <w:bCs/>
                <w:sz w:val="18"/>
                <w:szCs w:val="18"/>
                <w:lang w:val="en-US" w:eastAsia="sv-SE"/>
              </w:rPr>
              <w:t>ICD-10</w:t>
            </w:r>
          </w:p>
        </w:tc>
      </w:tr>
      <w:tr w:rsidR="00E47945" w:rsidRPr="00D00EEA" w14:paraId="240CFDAE" w14:textId="77777777" w:rsidTr="00A27336">
        <w:trPr>
          <w:trHeight w:val="290"/>
        </w:trPr>
        <w:tc>
          <w:tcPr>
            <w:tcW w:w="1265" w:type="dxa"/>
            <w:tcBorders>
              <w:right w:val="single" w:sz="4" w:space="0" w:color="FFFFFF" w:themeColor="background1"/>
            </w:tcBorders>
            <w:shd w:val="clear" w:color="auto" w:fill="auto"/>
            <w:noWrap/>
            <w:vAlign w:val="bottom"/>
            <w:hideMark/>
          </w:tcPr>
          <w:p w14:paraId="77FC74A2" w14:textId="77777777" w:rsidR="00E47945" w:rsidRPr="00D00EEA" w:rsidRDefault="00E47945"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F12.0</w:t>
            </w:r>
          </w:p>
        </w:tc>
        <w:tc>
          <w:tcPr>
            <w:tcW w:w="3692" w:type="dxa"/>
            <w:tcBorders>
              <w:left w:val="single" w:sz="4" w:space="0" w:color="FFFFFF" w:themeColor="background1"/>
              <w:right w:val="single" w:sz="4" w:space="0" w:color="FFFFFF" w:themeColor="background1"/>
            </w:tcBorders>
            <w:shd w:val="clear" w:color="auto" w:fill="auto"/>
            <w:vAlign w:val="bottom"/>
            <w:hideMark/>
          </w:tcPr>
          <w:p w14:paraId="4B921515" w14:textId="77777777" w:rsidR="00E47945" w:rsidRPr="00D00EEA" w:rsidRDefault="00E47945"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Acute intoxication due to use of cannabinoids</w:t>
            </w:r>
          </w:p>
        </w:tc>
        <w:tc>
          <w:tcPr>
            <w:tcW w:w="567" w:type="dxa"/>
            <w:tcBorders>
              <w:left w:val="single" w:sz="4" w:space="0" w:color="FFFFFF" w:themeColor="background1"/>
              <w:right w:val="single" w:sz="4" w:space="0" w:color="FFFFFF" w:themeColor="background1"/>
            </w:tcBorders>
            <w:shd w:val="clear" w:color="auto" w:fill="auto"/>
            <w:vAlign w:val="bottom"/>
          </w:tcPr>
          <w:p w14:paraId="3E3F94C8" w14:textId="77777777" w:rsidR="00E47945" w:rsidRPr="00D00EEA" w:rsidRDefault="00E47945" w:rsidP="0002781D">
            <w:pPr>
              <w:spacing w:after="0" w:line="240" w:lineRule="auto"/>
              <w:rPr>
                <w:rFonts w:ascii="Calibri" w:eastAsia="Times New Roman" w:hAnsi="Calibri" w:cs="Calibri"/>
                <w:sz w:val="18"/>
                <w:szCs w:val="18"/>
                <w:lang w:val="en-US" w:eastAsia="sv-SE"/>
              </w:rPr>
            </w:pPr>
          </w:p>
        </w:tc>
        <w:tc>
          <w:tcPr>
            <w:tcW w:w="3452" w:type="dxa"/>
            <w:tcBorders>
              <w:left w:val="single" w:sz="4" w:space="0" w:color="FFFFFF" w:themeColor="background1"/>
            </w:tcBorders>
            <w:shd w:val="clear" w:color="auto" w:fill="auto"/>
            <w:vAlign w:val="bottom"/>
          </w:tcPr>
          <w:p w14:paraId="2B137219" w14:textId="2A70FC76" w:rsidR="00E47945" w:rsidRPr="00D00EEA" w:rsidRDefault="00E47945" w:rsidP="0002781D">
            <w:pPr>
              <w:spacing w:after="0" w:line="240" w:lineRule="auto"/>
              <w:rPr>
                <w:rFonts w:ascii="Calibri" w:eastAsia="Times New Roman" w:hAnsi="Calibri" w:cs="Calibri"/>
                <w:sz w:val="18"/>
                <w:szCs w:val="18"/>
                <w:lang w:val="en-US" w:eastAsia="sv-SE"/>
              </w:rPr>
            </w:pPr>
          </w:p>
        </w:tc>
      </w:tr>
      <w:tr w:rsidR="00E47945" w:rsidRPr="00D00EEA" w14:paraId="465CBC04" w14:textId="77777777" w:rsidTr="00A27336">
        <w:trPr>
          <w:trHeight w:val="290"/>
        </w:trPr>
        <w:tc>
          <w:tcPr>
            <w:tcW w:w="1265" w:type="dxa"/>
            <w:tcBorders>
              <w:right w:val="single" w:sz="4" w:space="0" w:color="FFFFFF" w:themeColor="background1"/>
            </w:tcBorders>
            <w:shd w:val="clear" w:color="auto" w:fill="auto"/>
            <w:noWrap/>
            <w:vAlign w:val="bottom"/>
            <w:hideMark/>
          </w:tcPr>
          <w:p w14:paraId="216CB276" w14:textId="77777777" w:rsidR="00E47945" w:rsidRPr="00D00EEA" w:rsidRDefault="00E47945"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F12.1</w:t>
            </w:r>
          </w:p>
        </w:tc>
        <w:tc>
          <w:tcPr>
            <w:tcW w:w="3692" w:type="dxa"/>
            <w:tcBorders>
              <w:left w:val="single" w:sz="4" w:space="0" w:color="FFFFFF" w:themeColor="background1"/>
              <w:right w:val="single" w:sz="4" w:space="0" w:color="FFFFFF" w:themeColor="background1"/>
            </w:tcBorders>
            <w:shd w:val="clear" w:color="auto" w:fill="auto"/>
            <w:noWrap/>
            <w:vAlign w:val="bottom"/>
            <w:hideMark/>
          </w:tcPr>
          <w:p w14:paraId="4E1FFF3F" w14:textId="77777777" w:rsidR="00E47945" w:rsidRPr="00D00EEA" w:rsidRDefault="00E47945"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Harmful use due to use of cannabinoids</w:t>
            </w:r>
          </w:p>
        </w:tc>
        <w:tc>
          <w:tcPr>
            <w:tcW w:w="567" w:type="dxa"/>
            <w:tcBorders>
              <w:left w:val="single" w:sz="4" w:space="0" w:color="FFFFFF" w:themeColor="background1"/>
              <w:right w:val="single" w:sz="4" w:space="0" w:color="FFFFFF" w:themeColor="background1"/>
            </w:tcBorders>
            <w:shd w:val="clear" w:color="auto" w:fill="auto"/>
            <w:vAlign w:val="bottom"/>
          </w:tcPr>
          <w:p w14:paraId="3C8FE76F" w14:textId="77777777" w:rsidR="00E47945" w:rsidRPr="00D00EEA" w:rsidRDefault="00E47945" w:rsidP="0002781D">
            <w:pPr>
              <w:spacing w:after="0" w:line="240" w:lineRule="auto"/>
              <w:rPr>
                <w:rFonts w:ascii="Calibri" w:eastAsia="Times New Roman" w:hAnsi="Calibri" w:cs="Calibri"/>
                <w:sz w:val="18"/>
                <w:szCs w:val="18"/>
                <w:lang w:val="en-US" w:eastAsia="sv-SE"/>
              </w:rPr>
            </w:pPr>
          </w:p>
        </w:tc>
        <w:tc>
          <w:tcPr>
            <w:tcW w:w="3452" w:type="dxa"/>
            <w:tcBorders>
              <w:left w:val="single" w:sz="4" w:space="0" w:color="FFFFFF" w:themeColor="background1"/>
            </w:tcBorders>
            <w:shd w:val="clear" w:color="auto" w:fill="auto"/>
            <w:vAlign w:val="bottom"/>
          </w:tcPr>
          <w:p w14:paraId="62071FD3" w14:textId="701E1BDE" w:rsidR="00E47945" w:rsidRPr="00D00EEA" w:rsidRDefault="00E47945" w:rsidP="0002781D">
            <w:pPr>
              <w:spacing w:after="0" w:line="240" w:lineRule="auto"/>
              <w:rPr>
                <w:rFonts w:ascii="Calibri" w:eastAsia="Times New Roman" w:hAnsi="Calibri" w:cs="Calibri"/>
                <w:sz w:val="18"/>
                <w:szCs w:val="18"/>
                <w:lang w:val="en-US" w:eastAsia="sv-SE"/>
              </w:rPr>
            </w:pPr>
          </w:p>
        </w:tc>
      </w:tr>
      <w:tr w:rsidR="00E47945" w:rsidRPr="00D00EEA" w14:paraId="3067867B" w14:textId="77777777" w:rsidTr="00A27336">
        <w:trPr>
          <w:trHeight w:val="290"/>
        </w:trPr>
        <w:tc>
          <w:tcPr>
            <w:tcW w:w="1265" w:type="dxa"/>
            <w:tcBorders>
              <w:right w:val="single" w:sz="4" w:space="0" w:color="FFFFFF" w:themeColor="background1"/>
            </w:tcBorders>
            <w:shd w:val="clear" w:color="auto" w:fill="auto"/>
            <w:noWrap/>
            <w:vAlign w:val="bottom"/>
            <w:hideMark/>
          </w:tcPr>
          <w:p w14:paraId="6EA5C18A" w14:textId="77777777" w:rsidR="00E47945" w:rsidRPr="00D00EEA" w:rsidRDefault="00E47945"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F12.2</w:t>
            </w:r>
          </w:p>
        </w:tc>
        <w:tc>
          <w:tcPr>
            <w:tcW w:w="3692" w:type="dxa"/>
            <w:tcBorders>
              <w:left w:val="single" w:sz="4" w:space="0" w:color="FFFFFF" w:themeColor="background1"/>
              <w:right w:val="single" w:sz="4" w:space="0" w:color="FFFFFF" w:themeColor="background1"/>
            </w:tcBorders>
            <w:shd w:val="clear" w:color="auto" w:fill="auto"/>
            <w:noWrap/>
            <w:vAlign w:val="bottom"/>
            <w:hideMark/>
          </w:tcPr>
          <w:p w14:paraId="4BE37DB2" w14:textId="77777777" w:rsidR="00E47945" w:rsidRPr="00D00EEA" w:rsidRDefault="00E47945"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Dependence syndrome due to use of cannabinoids</w:t>
            </w:r>
          </w:p>
        </w:tc>
        <w:tc>
          <w:tcPr>
            <w:tcW w:w="567" w:type="dxa"/>
            <w:tcBorders>
              <w:left w:val="single" w:sz="4" w:space="0" w:color="FFFFFF" w:themeColor="background1"/>
              <w:right w:val="single" w:sz="4" w:space="0" w:color="FFFFFF" w:themeColor="background1"/>
            </w:tcBorders>
            <w:shd w:val="clear" w:color="auto" w:fill="auto"/>
            <w:vAlign w:val="bottom"/>
          </w:tcPr>
          <w:p w14:paraId="7159E9A8" w14:textId="77777777" w:rsidR="00E47945" w:rsidRPr="00D00EEA" w:rsidRDefault="00E47945" w:rsidP="0002781D">
            <w:pPr>
              <w:spacing w:after="0" w:line="240" w:lineRule="auto"/>
              <w:rPr>
                <w:rFonts w:ascii="Calibri" w:eastAsia="Times New Roman" w:hAnsi="Calibri" w:cs="Calibri"/>
                <w:sz w:val="18"/>
                <w:szCs w:val="18"/>
                <w:lang w:val="en-US" w:eastAsia="sv-SE"/>
              </w:rPr>
            </w:pPr>
          </w:p>
        </w:tc>
        <w:tc>
          <w:tcPr>
            <w:tcW w:w="3452" w:type="dxa"/>
            <w:tcBorders>
              <w:left w:val="single" w:sz="4" w:space="0" w:color="FFFFFF" w:themeColor="background1"/>
            </w:tcBorders>
            <w:shd w:val="clear" w:color="auto" w:fill="auto"/>
            <w:vAlign w:val="bottom"/>
          </w:tcPr>
          <w:p w14:paraId="67FEAE09" w14:textId="4F6E0C87" w:rsidR="00E47945" w:rsidRPr="00D00EEA" w:rsidRDefault="00E47945" w:rsidP="0002781D">
            <w:pPr>
              <w:spacing w:after="0" w:line="240" w:lineRule="auto"/>
              <w:rPr>
                <w:rFonts w:ascii="Calibri" w:eastAsia="Times New Roman" w:hAnsi="Calibri" w:cs="Calibri"/>
                <w:sz w:val="18"/>
                <w:szCs w:val="18"/>
                <w:lang w:val="en-US" w:eastAsia="sv-SE"/>
              </w:rPr>
            </w:pPr>
          </w:p>
        </w:tc>
      </w:tr>
      <w:tr w:rsidR="00E47945" w:rsidRPr="00D00EEA" w14:paraId="113EF8A2" w14:textId="77777777" w:rsidTr="00A27336">
        <w:trPr>
          <w:trHeight w:val="290"/>
        </w:trPr>
        <w:tc>
          <w:tcPr>
            <w:tcW w:w="1265" w:type="dxa"/>
            <w:tcBorders>
              <w:right w:val="single" w:sz="4" w:space="0" w:color="FFFFFF" w:themeColor="background1"/>
            </w:tcBorders>
            <w:shd w:val="clear" w:color="auto" w:fill="auto"/>
            <w:noWrap/>
            <w:vAlign w:val="bottom"/>
            <w:hideMark/>
          </w:tcPr>
          <w:p w14:paraId="0E9EF627" w14:textId="77777777" w:rsidR="00E47945" w:rsidRPr="00D00EEA" w:rsidRDefault="00E47945"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F12.3</w:t>
            </w:r>
          </w:p>
        </w:tc>
        <w:tc>
          <w:tcPr>
            <w:tcW w:w="3692" w:type="dxa"/>
            <w:tcBorders>
              <w:left w:val="single" w:sz="4" w:space="0" w:color="FFFFFF" w:themeColor="background1"/>
              <w:right w:val="single" w:sz="4" w:space="0" w:color="FFFFFF" w:themeColor="background1"/>
            </w:tcBorders>
            <w:shd w:val="clear" w:color="auto" w:fill="auto"/>
            <w:noWrap/>
            <w:vAlign w:val="bottom"/>
            <w:hideMark/>
          </w:tcPr>
          <w:p w14:paraId="71F2F1FC" w14:textId="77777777" w:rsidR="00E47945" w:rsidRPr="00D00EEA" w:rsidRDefault="00E47945"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Withdrawal state due to use of cannabinoids</w:t>
            </w:r>
          </w:p>
        </w:tc>
        <w:tc>
          <w:tcPr>
            <w:tcW w:w="567" w:type="dxa"/>
            <w:tcBorders>
              <w:left w:val="single" w:sz="4" w:space="0" w:color="FFFFFF" w:themeColor="background1"/>
              <w:right w:val="single" w:sz="4" w:space="0" w:color="FFFFFF" w:themeColor="background1"/>
            </w:tcBorders>
            <w:shd w:val="clear" w:color="auto" w:fill="auto"/>
            <w:vAlign w:val="bottom"/>
          </w:tcPr>
          <w:p w14:paraId="103A3853" w14:textId="77777777" w:rsidR="00E47945" w:rsidRPr="00D00EEA" w:rsidRDefault="00E47945" w:rsidP="0002781D">
            <w:pPr>
              <w:spacing w:after="0" w:line="240" w:lineRule="auto"/>
              <w:rPr>
                <w:rFonts w:ascii="Calibri" w:eastAsia="Times New Roman" w:hAnsi="Calibri" w:cs="Calibri"/>
                <w:sz w:val="18"/>
                <w:szCs w:val="18"/>
                <w:lang w:val="en-US" w:eastAsia="sv-SE"/>
              </w:rPr>
            </w:pPr>
          </w:p>
        </w:tc>
        <w:tc>
          <w:tcPr>
            <w:tcW w:w="3452" w:type="dxa"/>
            <w:tcBorders>
              <w:left w:val="single" w:sz="4" w:space="0" w:color="FFFFFF" w:themeColor="background1"/>
            </w:tcBorders>
            <w:shd w:val="clear" w:color="auto" w:fill="auto"/>
            <w:vAlign w:val="bottom"/>
          </w:tcPr>
          <w:p w14:paraId="0355E501" w14:textId="09E6AFCD" w:rsidR="00E47945" w:rsidRPr="00D00EEA" w:rsidRDefault="00E47945" w:rsidP="0002781D">
            <w:pPr>
              <w:spacing w:after="0" w:line="240" w:lineRule="auto"/>
              <w:rPr>
                <w:rFonts w:ascii="Calibri" w:eastAsia="Times New Roman" w:hAnsi="Calibri" w:cs="Calibri"/>
                <w:sz w:val="18"/>
                <w:szCs w:val="18"/>
                <w:lang w:val="en-US" w:eastAsia="sv-SE"/>
              </w:rPr>
            </w:pPr>
          </w:p>
        </w:tc>
      </w:tr>
      <w:tr w:rsidR="00E47945" w:rsidRPr="00D00EEA" w14:paraId="4EA54887" w14:textId="77777777" w:rsidTr="00A27336">
        <w:trPr>
          <w:trHeight w:val="290"/>
        </w:trPr>
        <w:tc>
          <w:tcPr>
            <w:tcW w:w="1265" w:type="dxa"/>
            <w:tcBorders>
              <w:right w:val="single" w:sz="4" w:space="0" w:color="FFFFFF" w:themeColor="background1"/>
            </w:tcBorders>
            <w:shd w:val="clear" w:color="auto" w:fill="auto"/>
            <w:noWrap/>
            <w:vAlign w:val="bottom"/>
            <w:hideMark/>
          </w:tcPr>
          <w:p w14:paraId="37D52B34" w14:textId="77777777" w:rsidR="00E47945" w:rsidRPr="00D00EEA" w:rsidRDefault="00E47945"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F12.4</w:t>
            </w:r>
          </w:p>
        </w:tc>
        <w:tc>
          <w:tcPr>
            <w:tcW w:w="3692" w:type="dxa"/>
            <w:tcBorders>
              <w:left w:val="single" w:sz="4" w:space="0" w:color="FFFFFF" w:themeColor="background1"/>
              <w:right w:val="single" w:sz="4" w:space="0" w:color="FFFFFF" w:themeColor="background1"/>
            </w:tcBorders>
            <w:shd w:val="clear" w:color="auto" w:fill="auto"/>
            <w:noWrap/>
            <w:vAlign w:val="bottom"/>
            <w:hideMark/>
          </w:tcPr>
          <w:p w14:paraId="0F4F6C2A" w14:textId="77777777" w:rsidR="00E47945" w:rsidRPr="00D00EEA" w:rsidRDefault="00E47945"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Withdrawal state with delirium due to use of cannabinoids</w:t>
            </w:r>
          </w:p>
        </w:tc>
        <w:tc>
          <w:tcPr>
            <w:tcW w:w="567" w:type="dxa"/>
            <w:tcBorders>
              <w:left w:val="single" w:sz="4" w:space="0" w:color="FFFFFF" w:themeColor="background1"/>
              <w:right w:val="single" w:sz="4" w:space="0" w:color="FFFFFF" w:themeColor="background1"/>
            </w:tcBorders>
            <w:shd w:val="clear" w:color="auto" w:fill="auto"/>
            <w:vAlign w:val="bottom"/>
          </w:tcPr>
          <w:p w14:paraId="74F53868" w14:textId="77777777" w:rsidR="00E47945" w:rsidRPr="00D00EEA" w:rsidRDefault="00E47945" w:rsidP="0002781D">
            <w:pPr>
              <w:spacing w:after="0" w:line="240" w:lineRule="auto"/>
              <w:rPr>
                <w:rFonts w:ascii="Calibri" w:eastAsia="Times New Roman" w:hAnsi="Calibri" w:cs="Calibri"/>
                <w:sz w:val="18"/>
                <w:szCs w:val="18"/>
                <w:lang w:val="en-US" w:eastAsia="sv-SE"/>
              </w:rPr>
            </w:pPr>
          </w:p>
        </w:tc>
        <w:tc>
          <w:tcPr>
            <w:tcW w:w="3452" w:type="dxa"/>
            <w:tcBorders>
              <w:left w:val="single" w:sz="4" w:space="0" w:color="FFFFFF" w:themeColor="background1"/>
            </w:tcBorders>
            <w:shd w:val="clear" w:color="auto" w:fill="auto"/>
            <w:vAlign w:val="bottom"/>
          </w:tcPr>
          <w:p w14:paraId="07E74741" w14:textId="22E03B4B" w:rsidR="00E47945" w:rsidRPr="00D00EEA" w:rsidRDefault="00E47945" w:rsidP="0002781D">
            <w:pPr>
              <w:spacing w:after="0" w:line="240" w:lineRule="auto"/>
              <w:rPr>
                <w:rFonts w:ascii="Calibri" w:eastAsia="Times New Roman" w:hAnsi="Calibri" w:cs="Calibri"/>
                <w:sz w:val="18"/>
                <w:szCs w:val="18"/>
                <w:lang w:val="en-US" w:eastAsia="sv-SE"/>
              </w:rPr>
            </w:pPr>
          </w:p>
        </w:tc>
      </w:tr>
      <w:tr w:rsidR="00E47945" w:rsidRPr="00D00EEA" w14:paraId="34CA61B6" w14:textId="77777777" w:rsidTr="00A27336">
        <w:trPr>
          <w:trHeight w:val="290"/>
        </w:trPr>
        <w:tc>
          <w:tcPr>
            <w:tcW w:w="1265" w:type="dxa"/>
            <w:tcBorders>
              <w:right w:val="single" w:sz="4" w:space="0" w:color="FFFFFF" w:themeColor="background1"/>
            </w:tcBorders>
            <w:shd w:val="clear" w:color="auto" w:fill="auto"/>
            <w:noWrap/>
            <w:vAlign w:val="bottom"/>
            <w:hideMark/>
          </w:tcPr>
          <w:p w14:paraId="35DC3A8F" w14:textId="77777777" w:rsidR="00E47945" w:rsidRPr="00D00EEA" w:rsidRDefault="00E47945"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F12.5</w:t>
            </w:r>
          </w:p>
        </w:tc>
        <w:tc>
          <w:tcPr>
            <w:tcW w:w="3692" w:type="dxa"/>
            <w:tcBorders>
              <w:left w:val="single" w:sz="4" w:space="0" w:color="FFFFFF" w:themeColor="background1"/>
              <w:right w:val="single" w:sz="4" w:space="0" w:color="FFFFFF" w:themeColor="background1"/>
            </w:tcBorders>
            <w:shd w:val="clear" w:color="auto" w:fill="auto"/>
            <w:noWrap/>
            <w:vAlign w:val="bottom"/>
            <w:hideMark/>
          </w:tcPr>
          <w:p w14:paraId="514F2C7C" w14:textId="77777777" w:rsidR="00E47945" w:rsidRPr="00D00EEA" w:rsidRDefault="00E47945"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Psychotic disorder due to use of cannabinoids</w:t>
            </w:r>
          </w:p>
        </w:tc>
        <w:tc>
          <w:tcPr>
            <w:tcW w:w="567" w:type="dxa"/>
            <w:tcBorders>
              <w:left w:val="single" w:sz="4" w:space="0" w:color="FFFFFF" w:themeColor="background1"/>
              <w:right w:val="single" w:sz="4" w:space="0" w:color="FFFFFF" w:themeColor="background1"/>
            </w:tcBorders>
            <w:shd w:val="clear" w:color="auto" w:fill="auto"/>
            <w:vAlign w:val="bottom"/>
          </w:tcPr>
          <w:p w14:paraId="656A83FC" w14:textId="77777777" w:rsidR="00E47945" w:rsidRPr="00D00EEA" w:rsidRDefault="00E47945" w:rsidP="0002781D">
            <w:pPr>
              <w:spacing w:after="0" w:line="240" w:lineRule="auto"/>
              <w:rPr>
                <w:rFonts w:ascii="Calibri" w:eastAsia="Times New Roman" w:hAnsi="Calibri" w:cs="Calibri"/>
                <w:sz w:val="18"/>
                <w:szCs w:val="18"/>
                <w:lang w:val="en-US" w:eastAsia="sv-SE"/>
              </w:rPr>
            </w:pPr>
          </w:p>
        </w:tc>
        <w:tc>
          <w:tcPr>
            <w:tcW w:w="3452" w:type="dxa"/>
            <w:tcBorders>
              <w:left w:val="single" w:sz="4" w:space="0" w:color="FFFFFF" w:themeColor="background1"/>
            </w:tcBorders>
            <w:shd w:val="clear" w:color="auto" w:fill="auto"/>
            <w:vAlign w:val="bottom"/>
          </w:tcPr>
          <w:p w14:paraId="5CBF5FC8" w14:textId="4D946763" w:rsidR="00E47945" w:rsidRPr="00D00EEA" w:rsidRDefault="00E47945" w:rsidP="0002781D">
            <w:pPr>
              <w:spacing w:after="0" w:line="240" w:lineRule="auto"/>
              <w:rPr>
                <w:rFonts w:ascii="Calibri" w:eastAsia="Times New Roman" w:hAnsi="Calibri" w:cs="Calibri"/>
                <w:sz w:val="18"/>
                <w:szCs w:val="18"/>
                <w:lang w:val="en-US" w:eastAsia="sv-SE"/>
              </w:rPr>
            </w:pPr>
          </w:p>
        </w:tc>
      </w:tr>
      <w:tr w:rsidR="00E47945" w:rsidRPr="00D00EEA" w14:paraId="76303021" w14:textId="77777777" w:rsidTr="00A27336">
        <w:trPr>
          <w:trHeight w:val="290"/>
        </w:trPr>
        <w:tc>
          <w:tcPr>
            <w:tcW w:w="1265" w:type="dxa"/>
            <w:tcBorders>
              <w:right w:val="single" w:sz="4" w:space="0" w:color="FFFFFF" w:themeColor="background1"/>
            </w:tcBorders>
            <w:shd w:val="clear" w:color="auto" w:fill="auto"/>
            <w:noWrap/>
            <w:vAlign w:val="bottom"/>
            <w:hideMark/>
          </w:tcPr>
          <w:p w14:paraId="531345BA" w14:textId="77777777" w:rsidR="00E47945" w:rsidRPr="00D00EEA" w:rsidRDefault="00E47945"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F12.6</w:t>
            </w:r>
          </w:p>
        </w:tc>
        <w:tc>
          <w:tcPr>
            <w:tcW w:w="3692" w:type="dxa"/>
            <w:tcBorders>
              <w:left w:val="single" w:sz="4" w:space="0" w:color="FFFFFF" w:themeColor="background1"/>
              <w:right w:val="single" w:sz="4" w:space="0" w:color="FFFFFF" w:themeColor="background1"/>
            </w:tcBorders>
            <w:shd w:val="clear" w:color="auto" w:fill="auto"/>
            <w:noWrap/>
            <w:vAlign w:val="bottom"/>
            <w:hideMark/>
          </w:tcPr>
          <w:p w14:paraId="0C1CC0A4" w14:textId="77777777" w:rsidR="00E47945" w:rsidRPr="00D00EEA" w:rsidRDefault="00E47945"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Amnesic syndrome due to use of cannabinoids</w:t>
            </w:r>
          </w:p>
        </w:tc>
        <w:tc>
          <w:tcPr>
            <w:tcW w:w="567" w:type="dxa"/>
            <w:tcBorders>
              <w:left w:val="single" w:sz="4" w:space="0" w:color="FFFFFF" w:themeColor="background1"/>
              <w:right w:val="single" w:sz="4" w:space="0" w:color="FFFFFF" w:themeColor="background1"/>
            </w:tcBorders>
            <w:shd w:val="clear" w:color="auto" w:fill="auto"/>
            <w:vAlign w:val="bottom"/>
          </w:tcPr>
          <w:p w14:paraId="461717C3" w14:textId="77777777" w:rsidR="00E47945" w:rsidRPr="00D00EEA" w:rsidRDefault="00E47945" w:rsidP="0002781D">
            <w:pPr>
              <w:spacing w:after="0" w:line="240" w:lineRule="auto"/>
              <w:rPr>
                <w:rFonts w:ascii="Calibri" w:eastAsia="Times New Roman" w:hAnsi="Calibri" w:cs="Calibri"/>
                <w:sz w:val="18"/>
                <w:szCs w:val="18"/>
                <w:lang w:val="en-US" w:eastAsia="sv-SE"/>
              </w:rPr>
            </w:pPr>
          </w:p>
        </w:tc>
        <w:tc>
          <w:tcPr>
            <w:tcW w:w="3452" w:type="dxa"/>
            <w:tcBorders>
              <w:left w:val="single" w:sz="4" w:space="0" w:color="FFFFFF" w:themeColor="background1"/>
            </w:tcBorders>
            <w:shd w:val="clear" w:color="auto" w:fill="auto"/>
            <w:vAlign w:val="bottom"/>
          </w:tcPr>
          <w:p w14:paraId="2566DCC5" w14:textId="0626732A" w:rsidR="00E47945" w:rsidRPr="00D00EEA" w:rsidRDefault="00E47945" w:rsidP="0002781D">
            <w:pPr>
              <w:spacing w:after="0" w:line="240" w:lineRule="auto"/>
              <w:rPr>
                <w:rFonts w:ascii="Calibri" w:eastAsia="Times New Roman" w:hAnsi="Calibri" w:cs="Calibri"/>
                <w:sz w:val="18"/>
                <w:szCs w:val="18"/>
                <w:lang w:val="en-US" w:eastAsia="sv-SE"/>
              </w:rPr>
            </w:pPr>
          </w:p>
        </w:tc>
      </w:tr>
      <w:tr w:rsidR="00E47945" w:rsidRPr="00D00EEA" w14:paraId="3643AA91" w14:textId="77777777" w:rsidTr="00A27336">
        <w:trPr>
          <w:trHeight w:val="290"/>
        </w:trPr>
        <w:tc>
          <w:tcPr>
            <w:tcW w:w="1265" w:type="dxa"/>
            <w:tcBorders>
              <w:right w:val="single" w:sz="4" w:space="0" w:color="FFFFFF" w:themeColor="background1"/>
            </w:tcBorders>
            <w:shd w:val="clear" w:color="auto" w:fill="auto"/>
            <w:noWrap/>
            <w:vAlign w:val="bottom"/>
            <w:hideMark/>
          </w:tcPr>
          <w:p w14:paraId="31B35587" w14:textId="77777777" w:rsidR="00E47945" w:rsidRPr="00D00EEA" w:rsidRDefault="00E47945"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F12.7</w:t>
            </w:r>
          </w:p>
        </w:tc>
        <w:tc>
          <w:tcPr>
            <w:tcW w:w="3692" w:type="dxa"/>
            <w:tcBorders>
              <w:left w:val="single" w:sz="4" w:space="0" w:color="FFFFFF" w:themeColor="background1"/>
              <w:right w:val="single" w:sz="4" w:space="0" w:color="FFFFFF" w:themeColor="background1"/>
            </w:tcBorders>
            <w:shd w:val="clear" w:color="auto" w:fill="auto"/>
            <w:noWrap/>
            <w:vAlign w:val="bottom"/>
            <w:hideMark/>
          </w:tcPr>
          <w:p w14:paraId="5FF5059C" w14:textId="77777777" w:rsidR="00E47945" w:rsidRPr="00D00EEA" w:rsidRDefault="00E47945"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Residual and late-onset psychotic disorder due to use of cannabinoids</w:t>
            </w:r>
          </w:p>
        </w:tc>
        <w:tc>
          <w:tcPr>
            <w:tcW w:w="567" w:type="dxa"/>
            <w:tcBorders>
              <w:left w:val="single" w:sz="4" w:space="0" w:color="FFFFFF" w:themeColor="background1"/>
              <w:right w:val="single" w:sz="4" w:space="0" w:color="FFFFFF" w:themeColor="background1"/>
            </w:tcBorders>
            <w:shd w:val="clear" w:color="auto" w:fill="auto"/>
            <w:vAlign w:val="bottom"/>
          </w:tcPr>
          <w:p w14:paraId="55E50883" w14:textId="77777777" w:rsidR="00E47945" w:rsidRPr="00D00EEA" w:rsidRDefault="00E47945" w:rsidP="0002781D">
            <w:pPr>
              <w:spacing w:after="0" w:line="240" w:lineRule="auto"/>
              <w:rPr>
                <w:rFonts w:ascii="Calibri" w:eastAsia="Times New Roman" w:hAnsi="Calibri" w:cs="Calibri"/>
                <w:sz w:val="18"/>
                <w:szCs w:val="18"/>
                <w:lang w:val="en-US" w:eastAsia="sv-SE"/>
              </w:rPr>
            </w:pPr>
          </w:p>
        </w:tc>
        <w:tc>
          <w:tcPr>
            <w:tcW w:w="3452" w:type="dxa"/>
            <w:tcBorders>
              <w:left w:val="single" w:sz="4" w:space="0" w:color="FFFFFF" w:themeColor="background1"/>
            </w:tcBorders>
            <w:shd w:val="clear" w:color="auto" w:fill="auto"/>
            <w:vAlign w:val="bottom"/>
          </w:tcPr>
          <w:p w14:paraId="47E4F97A" w14:textId="316DE4F3" w:rsidR="00E47945" w:rsidRPr="00D00EEA" w:rsidRDefault="00E47945" w:rsidP="0002781D">
            <w:pPr>
              <w:spacing w:after="0" w:line="240" w:lineRule="auto"/>
              <w:rPr>
                <w:rFonts w:ascii="Calibri" w:eastAsia="Times New Roman" w:hAnsi="Calibri" w:cs="Calibri"/>
                <w:sz w:val="18"/>
                <w:szCs w:val="18"/>
                <w:lang w:val="en-US" w:eastAsia="sv-SE"/>
              </w:rPr>
            </w:pPr>
          </w:p>
        </w:tc>
      </w:tr>
      <w:tr w:rsidR="00E47945" w:rsidRPr="00D00EEA" w14:paraId="0C975BEC" w14:textId="77777777" w:rsidTr="00A27336">
        <w:trPr>
          <w:trHeight w:val="290"/>
        </w:trPr>
        <w:tc>
          <w:tcPr>
            <w:tcW w:w="1265" w:type="dxa"/>
            <w:tcBorders>
              <w:right w:val="single" w:sz="4" w:space="0" w:color="FFFFFF" w:themeColor="background1"/>
            </w:tcBorders>
            <w:shd w:val="clear" w:color="auto" w:fill="auto"/>
            <w:noWrap/>
            <w:vAlign w:val="bottom"/>
            <w:hideMark/>
          </w:tcPr>
          <w:p w14:paraId="5CF35012" w14:textId="77777777" w:rsidR="00E47945" w:rsidRPr="00D00EEA" w:rsidRDefault="00E47945"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F12.8</w:t>
            </w:r>
          </w:p>
        </w:tc>
        <w:tc>
          <w:tcPr>
            <w:tcW w:w="3692" w:type="dxa"/>
            <w:tcBorders>
              <w:left w:val="single" w:sz="4" w:space="0" w:color="FFFFFF" w:themeColor="background1"/>
              <w:right w:val="single" w:sz="4" w:space="0" w:color="FFFFFF" w:themeColor="background1"/>
            </w:tcBorders>
            <w:shd w:val="clear" w:color="auto" w:fill="auto"/>
            <w:noWrap/>
            <w:vAlign w:val="bottom"/>
            <w:hideMark/>
          </w:tcPr>
          <w:p w14:paraId="1654873B" w14:textId="77777777" w:rsidR="00E47945" w:rsidRPr="00D00EEA" w:rsidRDefault="00E47945"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Other mental and behavioral disorders due to use of cannabinoids</w:t>
            </w:r>
          </w:p>
        </w:tc>
        <w:tc>
          <w:tcPr>
            <w:tcW w:w="567" w:type="dxa"/>
            <w:tcBorders>
              <w:left w:val="single" w:sz="4" w:space="0" w:color="FFFFFF" w:themeColor="background1"/>
              <w:right w:val="single" w:sz="4" w:space="0" w:color="FFFFFF" w:themeColor="background1"/>
            </w:tcBorders>
            <w:shd w:val="clear" w:color="auto" w:fill="auto"/>
            <w:vAlign w:val="bottom"/>
          </w:tcPr>
          <w:p w14:paraId="43D4A1E6" w14:textId="77777777" w:rsidR="00E47945" w:rsidRPr="00D00EEA" w:rsidRDefault="00E47945" w:rsidP="0002781D">
            <w:pPr>
              <w:spacing w:after="0" w:line="240" w:lineRule="auto"/>
              <w:rPr>
                <w:rFonts w:ascii="Calibri" w:eastAsia="Times New Roman" w:hAnsi="Calibri" w:cs="Calibri"/>
                <w:sz w:val="18"/>
                <w:szCs w:val="18"/>
                <w:lang w:val="en-US" w:eastAsia="sv-SE"/>
              </w:rPr>
            </w:pPr>
          </w:p>
        </w:tc>
        <w:tc>
          <w:tcPr>
            <w:tcW w:w="3452" w:type="dxa"/>
            <w:tcBorders>
              <w:left w:val="single" w:sz="4" w:space="0" w:color="FFFFFF" w:themeColor="background1"/>
            </w:tcBorders>
            <w:shd w:val="clear" w:color="auto" w:fill="auto"/>
            <w:vAlign w:val="bottom"/>
          </w:tcPr>
          <w:p w14:paraId="7D53A2BE" w14:textId="4C5C91DC" w:rsidR="00E47945" w:rsidRPr="00D00EEA" w:rsidRDefault="00E47945" w:rsidP="0002781D">
            <w:pPr>
              <w:spacing w:after="0" w:line="240" w:lineRule="auto"/>
              <w:rPr>
                <w:rFonts w:ascii="Calibri" w:eastAsia="Times New Roman" w:hAnsi="Calibri" w:cs="Calibri"/>
                <w:sz w:val="18"/>
                <w:szCs w:val="18"/>
                <w:lang w:val="en-US" w:eastAsia="sv-SE"/>
              </w:rPr>
            </w:pPr>
          </w:p>
        </w:tc>
      </w:tr>
      <w:tr w:rsidR="00E47945" w:rsidRPr="00D00EEA" w14:paraId="0BCFED26" w14:textId="77777777" w:rsidTr="00A27336">
        <w:trPr>
          <w:trHeight w:val="280"/>
        </w:trPr>
        <w:tc>
          <w:tcPr>
            <w:tcW w:w="1265" w:type="dxa"/>
            <w:tcBorders>
              <w:right w:val="single" w:sz="4" w:space="0" w:color="FFFFFF" w:themeColor="background1"/>
            </w:tcBorders>
            <w:shd w:val="clear" w:color="auto" w:fill="auto"/>
            <w:noWrap/>
            <w:vAlign w:val="bottom"/>
            <w:hideMark/>
          </w:tcPr>
          <w:p w14:paraId="25AE1AD1" w14:textId="77777777" w:rsidR="00E47945" w:rsidRPr="00D00EEA" w:rsidRDefault="00E47945"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F12.9</w:t>
            </w:r>
          </w:p>
        </w:tc>
        <w:tc>
          <w:tcPr>
            <w:tcW w:w="3692" w:type="dxa"/>
            <w:tcBorders>
              <w:left w:val="single" w:sz="4" w:space="0" w:color="FFFFFF" w:themeColor="background1"/>
              <w:right w:val="single" w:sz="4" w:space="0" w:color="FFFFFF" w:themeColor="background1"/>
            </w:tcBorders>
            <w:shd w:val="clear" w:color="auto" w:fill="auto"/>
            <w:noWrap/>
            <w:vAlign w:val="bottom"/>
            <w:hideMark/>
          </w:tcPr>
          <w:p w14:paraId="33EF7437" w14:textId="77777777" w:rsidR="00E47945" w:rsidRPr="00D00EEA" w:rsidRDefault="00E47945"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Unspecified mental and behavioral disorder due to use of cannabinoids</w:t>
            </w:r>
          </w:p>
        </w:tc>
        <w:tc>
          <w:tcPr>
            <w:tcW w:w="567" w:type="dxa"/>
            <w:tcBorders>
              <w:left w:val="single" w:sz="4" w:space="0" w:color="FFFFFF" w:themeColor="background1"/>
              <w:right w:val="single" w:sz="4" w:space="0" w:color="FFFFFF" w:themeColor="background1"/>
            </w:tcBorders>
            <w:shd w:val="clear" w:color="auto" w:fill="auto"/>
            <w:vAlign w:val="bottom"/>
          </w:tcPr>
          <w:p w14:paraId="044A439E" w14:textId="77777777" w:rsidR="00E47945" w:rsidRPr="00D00EEA" w:rsidRDefault="00E47945" w:rsidP="0002781D">
            <w:pPr>
              <w:spacing w:after="0" w:line="240" w:lineRule="auto"/>
              <w:rPr>
                <w:rFonts w:ascii="Calibri" w:eastAsia="Times New Roman" w:hAnsi="Calibri" w:cs="Calibri"/>
                <w:sz w:val="18"/>
                <w:szCs w:val="18"/>
                <w:lang w:val="en-US" w:eastAsia="sv-SE"/>
              </w:rPr>
            </w:pPr>
          </w:p>
        </w:tc>
        <w:tc>
          <w:tcPr>
            <w:tcW w:w="3452" w:type="dxa"/>
            <w:tcBorders>
              <w:left w:val="single" w:sz="4" w:space="0" w:color="FFFFFF" w:themeColor="background1"/>
            </w:tcBorders>
            <w:shd w:val="clear" w:color="auto" w:fill="auto"/>
            <w:vAlign w:val="bottom"/>
          </w:tcPr>
          <w:p w14:paraId="2347929A" w14:textId="006814B8" w:rsidR="00E47945" w:rsidRPr="00D00EEA" w:rsidRDefault="00E47945" w:rsidP="0002781D">
            <w:pPr>
              <w:spacing w:after="0" w:line="240" w:lineRule="auto"/>
              <w:rPr>
                <w:rFonts w:ascii="Calibri" w:eastAsia="Times New Roman" w:hAnsi="Calibri" w:cs="Calibri"/>
                <w:sz w:val="18"/>
                <w:szCs w:val="18"/>
                <w:lang w:val="en-US" w:eastAsia="sv-SE"/>
              </w:rPr>
            </w:pPr>
          </w:p>
        </w:tc>
      </w:tr>
      <w:tr w:rsidR="00452150" w:rsidRPr="00D00EEA" w14:paraId="46F5C237" w14:textId="77777777" w:rsidTr="00E47945">
        <w:trPr>
          <w:trHeight w:val="290"/>
        </w:trPr>
        <w:tc>
          <w:tcPr>
            <w:tcW w:w="8976" w:type="dxa"/>
            <w:gridSpan w:val="4"/>
            <w:shd w:val="clear" w:color="auto" w:fill="auto"/>
            <w:noWrap/>
            <w:vAlign w:val="bottom"/>
            <w:hideMark/>
          </w:tcPr>
          <w:p w14:paraId="42C97E0E" w14:textId="77777777" w:rsidR="00452150" w:rsidRPr="00D00EEA" w:rsidRDefault="00452150" w:rsidP="0002781D">
            <w:pPr>
              <w:spacing w:after="0" w:line="240" w:lineRule="auto"/>
              <w:rPr>
                <w:rFonts w:ascii="Calibri" w:eastAsia="Times New Roman" w:hAnsi="Calibri" w:cs="Calibri"/>
                <w:b/>
                <w:bCs/>
                <w:sz w:val="18"/>
                <w:szCs w:val="18"/>
                <w:lang w:val="en-US" w:eastAsia="sv-SE"/>
              </w:rPr>
            </w:pPr>
            <w:r w:rsidRPr="00D00EEA">
              <w:rPr>
                <w:rFonts w:ascii="Calibri" w:eastAsia="Times New Roman" w:hAnsi="Calibri" w:cs="Calibri"/>
                <w:b/>
                <w:bCs/>
                <w:sz w:val="18"/>
                <w:szCs w:val="18"/>
                <w:lang w:val="en-US" w:eastAsia="sv-SE"/>
              </w:rPr>
              <w:t>ICD-9</w:t>
            </w:r>
          </w:p>
        </w:tc>
      </w:tr>
      <w:tr w:rsidR="00CD2694" w:rsidRPr="00D00EEA" w14:paraId="51C0D95F" w14:textId="77777777" w:rsidTr="00D00EEA">
        <w:trPr>
          <w:trHeight w:val="290"/>
        </w:trPr>
        <w:tc>
          <w:tcPr>
            <w:tcW w:w="1265" w:type="dxa"/>
            <w:tcBorders>
              <w:right w:val="single" w:sz="4" w:space="0" w:color="FFFFFF" w:themeColor="background1"/>
            </w:tcBorders>
            <w:shd w:val="clear" w:color="auto" w:fill="auto"/>
            <w:noWrap/>
            <w:vAlign w:val="bottom"/>
            <w:hideMark/>
          </w:tcPr>
          <w:p w14:paraId="5D289DBB" w14:textId="77777777" w:rsidR="00CD2694" w:rsidRPr="00D00EEA" w:rsidRDefault="00CD2694"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 xml:space="preserve">304D </w:t>
            </w:r>
          </w:p>
        </w:tc>
        <w:tc>
          <w:tcPr>
            <w:tcW w:w="3692" w:type="dxa"/>
            <w:tcBorders>
              <w:left w:val="single" w:sz="4" w:space="0" w:color="FFFFFF" w:themeColor="background1"/>
              <w:right w:val="single" w:sz="4" w:space="0" w:color="FFFFFF" w:themeColor="background1"/>
            </w:tcBorders>
            <w:shd w:val="clear" w:color="auto" w:fill="auto"/>
            <w:noWrap/>
            <w:vAlign w:val="bottom"/>
            <w:hideMark/>
          </w:tcPr>
          <w:p w14:paraId="0FC8B844" w14:textId="77777777" w:rsidR="00CD2694" w:rsidRPr="00D00EEA" w:rsidRDefault="00CD2694"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Narkomani, cannabis</w:t>
            </w:r>
          </w:p>
        </w:tc>
        <w:tc>
          <w:tcPr>
            <w:tcW w:w="567" w:type="dxa"/>
            <w:tcBorders>
              <w:left w:val="single" w:sz="4" w:space="0" w:color="FFFFFF" w:themeColor="background1"/>
              <w:right w:val="single" w:sz="4" w:space="0" w:color="FFFFFF" w:themeColor="background1"/>
            </w:tcBorders>
            <w:shd w:val="clear" w:color="auto" w:fill="auto"/>
            <w:vAlign w:val="bottom"/>
          </w:tcPr>
          <w:p w14:paraId="2251CBB1" w14:textId="5798580F" w:rsidR="00CD2694" w:rsidRPr="00D00EEA" w:rsidRDefault="00CD2694" w:rsidP="0002781D">
            <w:pPr>
              <w:spacing w:after="0" w:line="240" w:lineRule="auto"/>
              <w:rPr>
                <w:rFonts w:ascii="Calibri" w:eastAsia="Times New Roman" w:hAnsi="Calibri" w:cs="Calibri"/>
                <w:color w:val="000000" w:themeColor="text1"/>
                <w:sz w:val="18"/>
                <w:szCs w:val="18"/>
                <w:lang w:val="en-US" w:eastAsia="sv-SE"/>
              </w:rPr>
            </w:pPr>
            <w:r w:rsidRPr="00D00EEA">
              <w:rPr>
                <w:rFonts w:ascii="Calibri" w:eastAsia="Times New Roman" w:hAnsi="Calibri" w:cs="Calibri"/>
                <w:color w:val="000000" w:themeColor="text1"/>
                <w:sz w:val="18"/>
                <w:szCs w:val="18"/>
                <w:lang w:val="en-US" w:eastAsia="sv-SE"/>
              </w:rPr>
              <w:t>304.3</w:t>
            </w:r>
          </w:p>
        </w:tc>
        <w:tc>
          <w:tcPr>
            <w:tcW w:w="3452" w:type="dxa"/>
            <w:tcBorders>
              <w:left w:val="single" w:sz="4" w:space="0" w:color="FFFFFF" w:themeColor="background1"/>
            </w:tcBorders>
            <w:shd w:val="clear" w:color="auto" w:fill="auto"/>
            <w:vAlign w:val="bottom"/>
          </w:tcPr>
          <w:p w14:paraId="7A380265" w14:textId="7E6504AE" w:rsidR="00CD2694" w:rsidRPr="00D00EEA" w:rsidRDefault="00CD2694" w:rsidP="0002781D">
            <w:pPr>
              <w:spacing w:after="0" w:line="240" w:lineRule="auto"/>
              <w:rPr>
                <w:rFonts w:ascii="Calibri" w:eastAsia="Times New Roman" w:hAnsi="Calibri" w:cs="Calibri"/>
                <w:color w:val="000000" w:themeColor="text1"/>
                <w:sz w:val="18"/>
                <w:szCs w:val="18"/>
                <w:lang w:val="en-US" w:eastAsia="sv-SE"/>
              </w:rPr>
            </w:pPr>
            <w:r w:rsidRPr="00D00EEA">
              <w:rPr>
                <w:rFonts w:ascii="Calibri" w:eastAsia="Times New Roman" w:hAnsi="Calibri" w:cs="Calibri"/>
                <w:color w:val="000000" w:themeColor="text1"/>
                <w:sz w:val="18"/>
                <w:szCs w:val="18"/>
                <w:lang w:val="en-US" w:eastAsia="sv-SE"/>
              </w:rPr>
              <w:t>Drug dependence, Cannabis</w:t>
            </w:r>
          </w:p>
        </w:tc>
      </w:tr>
      <w:tr w:rsidR="00452150" w:rsidRPr="00D00EEA" w14:paraId="72449CD0" w14:textId="77777777" w:rsidTr="00E47945">
        <w:trPr>
          <w:trHeight w:val="290"/>
        </w:trPr>
        <w:tc>
          <w:tcPr>
            <w:tcW w:w="8976" w:type="dxa"/>
            <w:gridSpan w:val="4"/>
            <w:shd w:val="clear" w:color="auto" w:fill="auto"/>
            <w:noWrap/>
            <w:vAlign w:val="bottom"/>
            <w:hideMark/>
          </w:tcPr>
          <w:p w14:paraId="6E5FF4F0" w14:textId="77777777" w:rsidR="00452150" w:rsidRPr="00D00EEA" w:rsidRDefault="00452150" w:rsidP="0002781D">
            <w:pPr>
              <w:spacing w:after="0" w:line="240" w:lineRule="auto"/>
              <w:rPr>
                <w:rFonts w:ascii="Calibri" w:eastAsia="Times New Roman" w:hAnsi="Calibri" w:cs="Calibri"/>
                <w:b/>
                <w:bCs/>
                <w:sz w:val="18"/>
                <w:szCs w:val="18"/>
                <w:lang w:val="en-US" w:eastAsia="sv-SE"/>
              </w:rPr>
            </w:pPr>
            <w:r w:rsidRPr="00D00EEA">
              <w:rPr>
                <w:rFonts w:ascii="Calibri" w:eastAsia="Times New Roman" w:hAnsi="Calibri" w:cs="Calibri"/>
                <w:b/>
                <w:bCs/>
                <w:sz w:val="18"/>
                <w:szCs w:val="18"/>
                <w:lang w:val="en-US" w:eastAsia="sv-SE"/>
              </w:rPr>
              <w:t>ICD-8</w:t>
            </w:r>
          </w:p>
        </w:tc>
      </w:tr>
      <w:tr w:rsidR="00E47945" w:rsidRPr="00D00EEA" w14:paraId="09900C10" w14:textId="77777777" w:rsidTr="00D00EEA">
        <w:trPr>
          <w:trHeight w:val="290"/>
        </w:trPr>
        <w:tc>
          <w:tcPr>
            <w:tcW w:w="1265" w:type="dxa"/>
            <w:tcBorders>
              <w:right w:val="single" w:sz="4" w:space="0" w:color="FFFFFF" w:themeColor="background1"/>
            </w:tcBorders>
            <w:shd w:val="clear" w:color="auto" w:fill="auto"/>
            <w:noWrap/>
            <w:vAlign w:val="bottom"/>
            <w:hideMark/>
          </w:tcPr>
          <w:p w14:paraId="4D40BAB1" w14:textId="77777777" w:rsidR="00E47945" w:rsidRPr="00D00EEA" w:rsidRDefault="00E47945"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 xml:space="preserve">304,50 </w:t>
            </w:r>
          </w:p>
        </w:tc>
        <w:tc>
          <w:tcPr>
            <w:tcW w:w="3692" w:type="dxa"/>
            <w:tcBorders>
              <w:left w:val="single" w:sz="4" w:space="0" w:color="FFFFFF" w:themeColor="background1"/>
              <w:right w:val="single" w:sz="4" w:space="0" w:color="FFFFFF" w:themeColor="background1"/>
            </w:tcBorders>
            <w:shd w:val="clear" w:color="auto" w:fill="auto"/>
            <w:noWrap/>
            <w:vAlign w:val="center"/>
            <w:hideMark/>
          </w:tcPr>
          <w:p w14:paraId="756B414A" w14:textId="77777777" w:rsidR="00E47945" w:rsidRPr="00D00EEA" w:rsidRDefault="00E47945"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Narcomania, abusus medicamentorum / Cannabis sativa</w:t>
            </w:r>
          </w:p>
        </w:tc>
        <w:tc>
          <w:tcPr>
            <w:tcW w:w="567" w:type="dxa"/>
            <w:tcBorders>
              <w:left w:val="single" w:sz="4" w:space="0" w:color="FFFFFF" w:themeColor="background1"/>
              <w:right w:val="single" w:sz="4" w:space="0" w:color="FFFFFF" w:themeColor="background1"/>
            </w:tcBorders>
            <w:shd w:val="clear" w:color="auto" w:fill="auto"/>
            <w:vAlign w:val="center"/>
          </w:tcPr>
          <w:p w14:paraId="2EB49FB5" w14:textId="3F8D699B" w:rsidR="00E47945" w:rsidRPr="00D00EEA" w:rsidRDefault="00F1511D"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304.5</w:t>
            </w:r>
          </w:p>
        </w:tc>
        <w:tc>
          <w:tcPr>
            <w:tcW w:w="3452" w:type="dxa"/>
            <w:tcBorders>
              <w:left w:val="single" w:sz="4" w:space="0" w:color="FFFFFF" w:themeColor="background1"/>
            </w:tcBorders>
            <w:shd w:val="clear" w:color="auto" w:fill="auto"/>
            <w:vAlign w:val="center"/>
          </w:tcPr>
          <w:p w14:paraId="4746FE21" w14:textId="79BB6223" w:rsidR="00E47945" w:rsidRPr="00D00EEA" w:rsidRDefault="00F1511D"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Drug dependence, Cannabis sativa</w:t>
            </w:r>
          </w:p>
        </w:tc>
      </w:tr>
      <w:tr w:rsidR="00452150" w:rsidRPr="00D00EEA" w14:paraId="37B31521" w14:textId="77777777" w:rsidTr="003B359D">
        <w:trPr>
          <w:trHeight w:val="290"/>
        </w:trPr>
        <w:tc>
          <w:tcPr>
            <w:tcW w:w="8976" w:type="dxa"/>
            <w:gridSpan w:val="4"/>
            <w:tcBorders>
              <w:left w:val="single" w:sz="4" w:space="0" w:color="FFFFFF" w:themeColor="background1"/>
              <w:bottom w:val="single" w:sz="4" w:space="0" w:color="FFFFFF" w:themeColor="background1"/>
              <w:right w:val="single" w:sz="4" w:space="0" w:color="FFFFFF" w:themeColor="background1"/>
            </w:tcBorders>
            <w:shd w:val="clear" w:color="auto" w:fill="auto"/>
            <w:noWrap/>
            <w:vAlign w:val="bottom"/>
          </w:tcPr>
          <w:p w14:paraId="367A1E13" w14:textId="77777777" w:rsidR="00413BF5" w:rsidRPr="00D00EEA" w:rsidRDefault="00413BF5" w:rsidP="00413BF5">
            <w:pPr>
              <w:spacing w:after="120" w:line="240" w:lineRule="auto"/>
              <w:rPr>
                <w:sz w:val="18"/>
                <w:szCs w:val="18"/>
                <w:lang w:val="en-US"/>
              </w:rPr>
            </w:pPr>
            <w:r w:rsidRPr="00D00EEA">
              <w:rPr>
                <w:sz w:val="18"/>
                <w:szCs w:val="18"/>
                <w:lang w:val="en-US"/>
              </w:rPr>
              <w:t>ICD, International Statistical Classification of Diseases and Related Health Problems; ICD-10, 10</w:t>
            </w:r>
            <w:r w:rsidRPr="00D00EEA">
              <w:rPr>
                <w:sz w:val="18"/>
                <w:szCs w:val="18"/>
                <w:vertAlign w:val="superscript"/>
                <w:lang w:val="en-US"/>
              </w:rPr>
              <w:t>th</w:t>
            </w:r>
            <w:r w:rsidRPr="00D00EEA">
              <w:rPr>
                <w:sz w:val="18"/>
                <w:szCs w:val="18"/>
                <w:lang w:val="en-US"/>
              </w:rPr>
              <w:t xml:space="preserve"> revision of the ICD; ICD-9, 9</w:t>
            </w:r>
            <w:r w:rsidRPr="00D00EEA">
              <w:rPr>
                <w:sz w:val="18"/>
                <w:szCs w:val="18"/>
                <w:vertAlign w:val="superscript"/>
                <w:lang w:val="en-US"/>
              </w:rPr>
              <w:t>th</w:t>
            </w:r>
            <w:r w:rsidRPr="00D00EEA">
              <w:rPr>
                <w:sz w:val="18"/>
                <w:szCs w:val="18"/>
                <w:lang w:val="en-US"/>
              </w:rPr>
              <w:t xml:space="preserve"> revision of the ICD; ICD-8, 8</w:t>
            </w:r>
            <w:r w:rsidRPr="00D00EEA">
              <w:rPr>
                <w:sz w:val="18"/>
                <w:szCs w:val="18"/>
                <w:vertAlign w:val="superscript"/>
                <w:lang w:val="en-US"/>
              </w:rPr>
              <w:t>th</w:t>
            </w:r>
            <w:r w:rsidRPr="00D00EEA">
              <w:rPr>
                <w:sz w:val="18"/>
                <w:szCs w:val="18"/>
                <w:lang w:val="en-US"/>
              </w:rPr>
              <w:t xml:space="preserve"> revision of the ICD.</w:t>
            </w:r>
          </w:p>
          <w:p w14:paraId="762B6DA4" w14:textId="0A01A52A" w:rsidR="00452150" w:rsidRPr="00D00EEA" w:rsidRDefault="00452150" w:rsidP="0002781D">
            <w:pPr>
              <w:spacing w:after="120" w:line="240" w:lineRule="auto"/>
              <w:rPr>
                <w:sz w:val="18"/>
                <w:szCs w:val="18"/>
                <w:lang w:val="en-US"/>
              </w:rPr>
            </w:pPr>
            <w:r w:rsidRPr="00D00EEA">
              <w:rPr>
                <w:sz w:val="18"/>
                <w:szCs w:val="18"/>
                <w:lang w:val="en-US"/>
              </w:rPr>
              <w:t>Sources used to match cannabinoid use disorder codes in the international and Swedish versions of the ICD-10</w:t>
            </w:r>
            <w:r w:rsidR="00336599" w:rsidRPr="00D00EEA">
              <w:rPr>
                <w:sz w:val="18"/>
                <w:szCs w:val="18"/>
                <w:lang w:val="en-US"/>
              </w:rPr>
              <w:t xml:space="preserve"> </w:t>
            </w:r>
            <w:r w:rsidRPr="00D00EEA">
              <w:rPr>
                <w:sz w:val="18"/>
                <w:szCs w:val="18"/>
                <w:lang w:val="en-US"/>
              </w:rPr>
              <w:fldChar w:fldCharType="begin">
                <w:fldData xml:space="preserve">PEVuZE5vdGU+PENpdGU+PEF1dGhvcj5Xb3JsZCBIZWFsdGggT3JnYW5pemF0aW9uPC9BdXRob3I+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</w:fldData>
              </w:fldChar>
            </w:r>
            <w:r w:rsidR="0035117D" w:rsidRPr="00D00EEA">
              <w:rPr>
                <w:sz w:val="18"/>
                <w:szCs w:val="18"/>
                <w:lang w:val="en-US"/>
              </w:rPr>
              <w:instrText xml:space="preserve"> ADDIN EN.CITE </w:instrText>
            </w:r>
            <w:r w:rsidR="0035117D" w:rsidRPr="00D00EEA">
              <w:rPr>
                <w:sz w:val="18"/>
                <w:szCs w:val="18"/>
                <w:lang w:val="en-US"/>
              </w:rPr>
              <w:fldChar w:fldCharType="begin">
                <w:fldData xml:space="preserve">PEVuZE5vdGU+PENpdGU+PEF1dGhvcj5Xb3JsZCBIZWFsdGggT3JnYW5pemF0aW9uPC9BdXRob3I+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</w:fldData>
              </w:fldChar>
            </w:r>
            <w:r w:rsidR="0035117D" w:rsidRPr="00D00EEA">
              <w:rPr>
                <w:sz w:val="18"/>
                <w:szCs w:val="18"/>
                <w:lang w:val="en-US"/>
              </w:rPr>
              <w:instrText xml:space="preserve"> ADDIN EN.CITE.DATA </w:instrText>
            </w:r>
            <w:r w:rsidR="0035117D" w:rsidRPr="00D00EEA">
              <w:rPr>
                <w:sz w:val="18"/>
                <w:szCs w:val="18"/>
                <w:lang w:val="en-US"/>
              </w:rPr>
            </w:r>
            <w:r w:rsidR="0035117D" w:rsidRPr="00D00EEA">
              <w:rPr>
                <w:sz w:val="18"/>
                <w:szCs w:val="18"/>
                <w:lang w:val="en-US"/>
              </w:rPr>
              <w:fldChar w:fldCharType="end"/>
            </w:r>
            <w:r w:rsidRPr="00D00EEA">
              <w:rPr>
                <w:sz w:val="18"/>
                <w:szCs w:val="18"/>
                <w:lang w:val="en-US"/>
              </w:rPr>
            </w:r>
            <w:r w:rsidRPr="00D00EEA">
              <w:rPr>
                <w:sz w:val="18"/>
                <w:szCs w:val="18"/>
                <w:lang w:val="en-US"/>
              </w:rPr>
              <w:fldChar w:fldCharType="separate"/>
            </w:r>
            <w:r w:rsidR="0035117D" w:rsidRPr="00D00EEA">
              <w:rPr>
                <w:noProof/>
                <w:sz w:val="18"/>
                <w:szCs w:val="18"/>
                <w:lang w:val="en-US"/>
              </w:rPr>
              <w:t>[3-5]</w:t>
            </w:r>
            <w:r w:rsidRPr="00D00EEA">
              <w:rPr>
                <w:sz w:val="18"/>
                <w:szCs w:val="18"/>
                <w:lang w:val="en-US"/>
              </w:rPr>
              <w:fldChar w:fldCharType="end"/>
            </w:r>
            <w:r w:rsidR="00336599" w:rsidRPr="00D00EEA">
              <w:rPr>
                <w:sz w:val="18"/>
                <w:szCs w:val="18"/>
                <w:lang w:val="en-US"/>
              </w:rPr>
              <w:t>,</w:t>
            </w:r>
            <w:r w:rsidRPr="00D00EEA">
              <w:rPr>
                <w:sz w:val="18"/>
                <w:szCs w:val="18"/>
                <w:lang w:val="en-US"/>
              </w:rPr>
              <w:t xml:space="preserve"> ICD-9</w:t>
            </w:r>
            <w:r w:rsidR="00336599" w:rsidRPr="00D00EEA">
              <w:rPr>
                <w:sz w:val="18"/>
                <w:szCs w:val="18"/>
                <w:lang w:val="en-US"/>
              </w:rPr>
              <w:t xml:space="preserve"> </w:t>
            </w:r>
            <w:r w:rsidRPr="00D00EEA">
              <w:rPr>
                <w:sz w:val="18"/>
                <w:szCs w:val="18"/>
                <w:lang w:val="en-US"/>
              </w:rPr>
              <w:fldChar w:fldCharType="begin">
                <w:fldData xml:space="preserve">PEVuZE5vdGU+PENpdGU+PEF1dGhvcj52YW4gRHJpbW1lbGVuPC9BdXRob3I+PFllYXI+MTk5NDwv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</w:fldData>
              </w:fldChar>
            </w:r>
            <w:r w:rsidR="0035117D" w:rsidRPr="00D00EEA">
              <w:rPr>
                <w:sz w:val="18"/>
                <w:szCs w:val="18"/>
                <w:lang w:val="en-US"/>
              </w:rPr>
              <w:instrText xml:space="preserve"> ADDIN EN.CITE </w:instrText>
            </w:r>
            <w:r w:rsidR="0035117D" w:rsidRPr="00D00EEA">
              <w:rPr>
                <w:sz w:val="18"/>
                <w:szCs w:val="18"/>
                <w:lang w:val="en-US"/>
              </w:rPr>
              <w:fldChar w:fldCharType="begin">
                <w:fldData xml:space="preserve">PEVuZE5vdGU+PENpdGU+PEF1dGhvcj52YW4gRHJpbW1lbGVuPC9BdXRob3I+PFllYXI+MTk5NDwv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</w:fldData>
              </w:fldChar>
            </w:r>
            <w:r w:rsidR="0035117D" w:rsidRPr="00D00EEA">
              <w:rPr>
                <w:sz w:val="18"/>
                <w:szCs w:val="18"/>
                <w:lang w:val="en-US"/>
              </w:rPr>
              <w:instrText xml:space="preserve"> ADDIN EN.CITE.DATA </w:instrText>
            </w:r>
            <w:r w:rsidR="0035117D" w:rsidRPr="00D00EEA">
              <w:rPr>
                <w:sz w:val="18"/>
                <w:szCs w:val="18"/>
                <w:lang w:val="en-US"/>
              </w:rPr>
            </w:r>
            <w:r w:rsidR="0035117D" w:rsidRPr="00D00EEA">
              <w:rPr>
                <w:sz w:val="18"/>
                <w:szCs w:val="18"/>
                <w:lang w:val="en-US"/>
              </w:rPr>
              <w:fldChar w:fldCharType="end"/>
            </w:r>
            <w:r w:rsidRPr="00D00EEA">
              <w:rPr>
                <w:sz w:val="18"/>
                <w:szCs w:val="18"/>
                <w:lang w:val="en-US"/>
              </w:rPr>
            </w:r>
            <w:r w:rsidRPr="00D00EEA">
              <w:rPr>
                <w:sz w:val="18"/>
                <w:szCs w:val="18"/>
                <w:lang w:val="en-US"/>
              </w:rPr>
              <w:fldChar w:fldCharType="separate"/>
            </w:r>
            <w:r w:rsidR="0035117D" w:rsidRPr="00D00EEA">
              <w:rPr>
                <w:noProof/>
                <w:sz w:val="18"/>
                <w:szCs w:val="18"/>
                <w:lang w:val="en-US"/>
              </w:rPr>
              <w:t>[4, 8, 12, 13, 19-21]</w:t>
            </w:r>
            <w:r w:rsidRPr="00D00EEA">
              <w:rPr>
                <w:sz w:val="18"/>
                <w:szCs w:val="18"/>
                <w:lang w:val="en-US"/>
              </w:rPr>
              <w:fldChar w:fldCharType="end"/>
            </w:r>
            <w:r w:rsidR="00336599" w:rsidRPr="00D00EEA">
              <w:rPr>
                <w:sz w:val="18"/>
                <w:szCs w:val="18"/>
                <w:lang w:val="en-US"/>
              </w:rPr>
              <w:t>,</w:t>
            </w:r>
            <w:r w:rsidRPr="00D00EEA">
              <w:rPr>
                <w:sz w:val="18"/>
                <w:szCs w:val="18"/>
                <w:lang w:val="en-US"/>
              </w:rPr>
              <w:t xml:space="preserve"> and ICD-8</w:t>
            </w:r>
            <w:r w:rsidR="00336599" w:rsidRPr="00D00EEA">
              <w:rPr>
                <w:sz w:val="18"/>
                <w:szCs w:val="18"/>
                <w:lang w:val="en-US"/>
              </w:rPr>
              <w:t xml:space="preserve"> </w:t>
            </w:r>
            <w:r w:rsidRPr="00D00EEA">
              <w:rPr>
                <w:sz w:val="18"/>
                <w:szCs w:val="18"/>
                <w:lang w:val="en-US"/>
              </w:rPr>
              <w:fldChar w:fldCharType="begin">
                <w:fldData xml:space="preserve">PEVuZE5vdGU+PENpdGU+PEF1dGhvcj52YW4gRHJpbW1lbGVuPC9BdXRob3I+PFllYXI+MTk5NDwv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</w:fldData>
              </w:fldChar>
            </w:r>
            <w:r w:rsidR="0035117D" w:rsidRPr="00D00EEA">
              <w:rPr>
                <w:sz w:val="18"/>
                <w:szCs w:val="18"/>
                <w:lang w:val="en-US"/>
              </w:rPr>
              <w:instrText xml:space="preserve"> ADDIN EN.CITE </w:instrText>
            </w:r>
            <w:r w:rsidR="0035117D" w:rsidRPr="00D00EEA">
              <w:rPr>
                <w:sz w:val="18"/>
                <w:szCs w:val="18"/>
                <w:lang w:val="en-US"/>
              </w:rPr>
              <w:fldChar w:fldCharType="begin">
                <w:fldData xml:space="preserve">PEVuZE5vdGU+PENpdGU+PEF1dGhvcj52YW4gRHJpbW1lbGVuPC9BdXRob3I+PFllYXI+MTk5NDwv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</w:fldData>
              </w:fldChar>
            </w:r>
            <w:r w:rsidR="0035117D" w:rsidRPr="00D00EEA">
              <w:rPr>
                <w:sz w:val="18"/>
                <w:szCs w:val="18"/>
                <w:lang w:val="en-US"/>
              </w:rPr>
              <w:instrText xml:space="preserve"> ADDIN EN.CITE.DATA </w:instrText>
            </w:r>
            <w:r w:rsidR="0035117D" w:rsidRPr="00D00EEA">
              <w:rPr>
                <w:sz w:val="18"/>
                <w:szCs w:val="18"/>
                <w:lang w:val="en-US"/>
              </w:rPr>
            </w:r>
            <w:r w:rsidR="0035117D" w:rsidRPr="00D00EEA">
              <w:rPr>
                <w:sz w:val="18"/>
                <w:szCs w:val="18"/>
                <w:lang w:val="en-US"/>
              </w:rPr>
              <w:fldChar w:fldCharType="end"/>
            </w:r>
            <w:r w:rsidRPr="00D00EEA">
              <w:rPr>
                <w:sz w:val="18"/>
                <w:szCs w:val="18"/>
                <w:lang w:val="en-US"/>
              </w:rPr>
            </w:r>
            <w:r w:rsidRPr="00D00EEA">
              <w:rPr>
                <w:sz w:val="18"/>
                <w:szCs w:val="18"/>
                <w:lang w:val="en-US"/>
              </w:rPr>
              <w:fldChar w:fldCharType="separate"/>
            </w:r>
            <w:r w:rsidR="0035117D" w:rsidRPr="00D00EEA">
              <w:rPr>
                <w:noProof/>
                <w:sz w:val="18"/>
                <w:szCs w:val="18"/>
                <w:lang w:val="en-US"/>
              </w:rPr>
              <w:t>[4, 12, 14, 18]</w:t>
            </w:r>
            <w:r w:rsidRPr="00D00EEA">
              <w:rPr>
                <w:sz w:val="18"/>
                <w:szCs w:val="18"/>
                <w:lang w:val="en-US"/>
              </w:rPr>
              <w:fldChar w:fldCharType="end"/>
            </w:r>
            <w:r w:rsidRPr="00D00EEA">
              <w:rPr>
                <w:sz w:val="18"/>
                <w:szCs w:val="18"/>
                <w:lang w:val="en-US"/>
              </w:rPr>
              <w:t xml:space="preserve"> are shown in the reference list. </w:t>
            </w:r>
          </w:p>
          <w:p w14:paraId="7B1A36BE" w14:textId="4208FF84" w:rsidR="00452150" w:rsidRPr="00D00EEA" w:rsidRDefault="00452150" w:rsidP="0002781D">
            <w:pPr>
              <w:spacing w:after="0" w:line="240" w:lineRule="auto"/>
              <w:rPr>
                <w:rFonts w:ascii="Calibri" w:eastAsia="Times New Roman" w:hAnsi="Calibri" w:cs="Calibri"/>
                <w:sz w:val="18"/>
                <w:szCs w:val="18"/>
                <w:lang w:val="en-US" w:eastAsia="sv-SE"/>
              </w:rPr>
            </w:pPr>
            <w:r w:rsidRPr="00D00EEA">
              <w:rPr>
                <w:sz w:val="18"/>
                <w:szCs w:val="18"/>
                <w:lang w:val="en-US"/>
              </w:rPr>
              <w:t xml:space="preserve">Only drug-specific ICD-8 and ICD-9 codes could be used in the analyses of specific substance use disorders. Some ICD-8 and ICD-9 codes were not drug-specific, and an additional code, unavailable to the researchers, would have been required to specify the drug involved. </w:t>
            </w:r>
            <w:r w:rsidRPr="00D00EEA">
              <w:rPr>
                <w:sz w:val="18"/>
                <w:szCs w:val="18"/>
              </w:rPr>
              <w:t>An example is Swedish ICD-9 code 305X Missbruk av droger och läkemedel</w:t>
            </w:r>
            <w:r w:rsidR="00413BF5" w:rsidRPr="00D00EEA">
              <w:rPr>
                <w:sz w:val="18"/>
                <w:szCs w:val="18"/>
              </w:rPr>
              <w:t xml:space="preserve">. </w:t>
            </w:r>
            <w:r w:rsidR="00413BF5" w:rsidRPr="00D00EEA">
              <w:rPr>
                <w:sz w:val="18"/>
                <w:szCs w:val="18"/>
                <w:lang w:val="en-US"/>
              </w:rPr>
              <w:t xml:space="preserve">Although it </w:t>
            </w:r>
            <w:r w:rsidRPr="00D00EEA">
              <w:rPr>
                <w:sz w:val="18"/>
                <w:szCs w:val="18"/>
                <w:lang w:val="en-US"/>
              </w:rPr>
              <w:t>is the equivalent of international ICD-9 code 305.2 Nondependent abuse of drugs, Cannabis,</w:t>
            </w:r>
            <w:r w:rsidR="00413BF5" w:rsidRPr="00D00EEA">
              <w:rPr>
                <w:sz w:val="18"/>
                <w:szCs w:val="18"/>
                <w:lang w:val="en-US"/>
              </w:rPr>
              <w:t xml:space="preserve"> it</w:t>
            </w:r>
            <w:r w:rsidRPr="00D00EEA">
              <w:rPr>
                <w:sz w:val="18"/>
                <w:szCs w:val="18"/>
                <w:lang w:val="en-US"/>
              </w:rPr>
              <w:t xml:space="preserve"> is not </w:t>
            </w:r>
            <w:r w:rsidR="00421BBF" w:rsidRPr="00D00EEA">
              <w:rPr>
                <w:sz w:val="18"/>
                <w:szCs w:val="18"/>
                <w:lang w:val="en-US"/>
              </w:rPr>
              <w:t>specific to cannabis</w:t>
            </w:r>
            <w:r w:rsidRPr="00D00EEA">
              <w:rPr>
                <w:sz w:val="18"/>
                <w:szCs w:val="18"/>
                <w:lang w:val="en-US"/>
              </w:rPr>
              <w:t>.</w:t>
            </w:r>
          </w:p>
        </w:tc>
      </w:tr>
    </w:tbl>
    <w:p w14:paraId="65DD1CA9" w14:textId="77777777" w:rsidR="00452150" w:rsidRPr="00D00EEA" w:rsidRDefault="00452150">
      <w:pPr>
        <w:rPr>
          <w:sz w:val="24"/>
          <w:szCs w:val="24"/>
          <w:lang w:val="en-US"/>
        </w:rPr>
      </w:pPr>
      <w:r w:rsidRPr="00D00EEA">
        <w:rPr>
          <w:sz w:val="24"/>
          <w:szCs w:val="24"/>
          <w:lang w:val="en-US"/>
        </w:rPr>
        <w:br w:type="page"/>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60"/>
        <w:gridCol w:w="3855"/>
        <w:gridCol w:w="567"/>
        <w:gridCol w:w="3678"/>
      </w:tblGrid>
      <w:tr w:rsidR="00452150" w:rsidRPr="00D00EEA" w14:paraId="1E801A9E" w14:textId="77777777" w:rsidTr="00D00EEA">
        <w:trPr>
          <w:trHeight w:val="290"/>
        </w:trPr>
        <w:tc>
          <w:tcPr>
            <w:tcW w:w="9060" w:type="dxa"/>
            <w:gridSpan w:val="4"/>
            <w:tcBorders>
              <w:top w:val="single" w:sz="4" w:space="0" w:color="FFFFFF" w:themeColor="background1"/>
              <w:left w:val="single" w:sz="4" w:space="0" w:color="FFFFFF" w:themeColor="background1"/>
              <w:right w:val="single" w:sz="4" w:space="0" w:color="FFFFFF" w:themeColor="background1"/>
            </w:tcBorders>
            <w:shd w:val="clear" w:color="auto" w:fill="auto"/>
            <w:vAlign w:val="bottom"/>
          </w:tcPr>
          <w:p w14:paraId="2CC862B9" w14:textId="71F8476E" w:rsidR="00452150" w:rsidRPr="00D00EEA" w:rsidRDefault="0040592A" w:rsidP="0002781D">
            <w:pPr>
              <w:spacing w:after="0" w:line="240" w:lineRule="auto"/>
              <w:rPr>
                <w:rFonts w:ascii="Calibri" w:eastAsia="Times New Roman" w:hAnsi="Calibri" w:cs="Calibri"/>
                <w:b/>
                <w:bCs/>
                <w:sz w:val="18"/>
                <w:szCs w:val="18"/>
                <w:lang w:val="en-US" w:eastAsia="sv-SE"/>
              </w:rPr>
            </w:pPr>
            <w:bookmarkStart w:id="2" w:name="_Hlk148692326"/>
            <w:r w:rsidRPr="00D00EEA">
              <w:rPr>
                <w:b/>
                <w:bCs/>
                <w:sz w:val="18"/>
                <w:szCs w:val="18"/>
                <w:lang w:val="en-US"/>
              </w:rPr>
              <w:lastRenderedPageBreak/>
              <w:t>Additional file 5</w:t>
            </w:r>
            <w:r w:rsidR="00452150" w:rsidRPr="00D00EEA">
              <w:rPr>
                <w:b/>
                <w:bCs/>
                <w:sz w:val="18"/>
                <w:szCs w:val="18"/>
                <w:lang w:val="en-US"/>
              </w:rPr>
              <w:t xml:space="preserve">. </w:t>
            </w:r>
            <w:r w:rsidR="00452150" w:rsidRPr="00D00EEA">
              <w:rPr>
                <w:sz w:val="18"/>
                <w:szCs w:val="18"/>
                <w:lang w:val="en-US"/>
              </w:rPr>
              <w:t>ICD codes used to define sedative or hypnotic use disorder</w:t>
            </w:r>
            <w:bookmarkEnd w:id="2"/>
          </w:p>
        </w:tc>
      </w:tr>
      <w:tr w:rsidR="00452150" w:rsidRPr="00D00EEA" w14:paraId="4A040631" w14:textId="77777777" w:rsidTr="00D00EEA">
        <w:trPr>
          <w:trHeight w:val="290"/>
        </w:trPr>
        <w:tc>
          <w:tcPr>
            <w:tcW w:w="9060" w:type="dxa"/>
            <w:gridSpan w:val="4"/>
            <w:shd w:val="clear" w:color="auto" w:fill="auto"/>
            <w:vAlign w:val="bottom"/>
            <w:hideMark/>
          </w:tcPr>
          <w:p w14:paraId="3389D6D9" w14:textId="77777777" w:rsidR="00452150" w:rsidRPr="00D00EEA" w:rsidRDefault="00452150" w:rsidP="0002781D">
            <w:pPr>
              <w:spacing w:after="0" w:line="240" w:lineRule="auto"/>
              <w:rPr>
                <w:rFonts w:ascii="Calibri" w:eastAsia="Times New Roman" w:hAnsi="Calibri" w:cs="Calibri"/>
                <w:b/>
                <w:bCs/>
                <w:sz w:val="18"/>
                <w:szCs w:val="18"/>
                <w:lang w:val="en-US" w:eastAsia="sv-SE"/>
              </w:rPr>
            </w:pPr>
            <w:r w:rsidRPr="00D00EEA">
              <w:rPr>
                <w:rFonts w:ascii="Calibri" w:eastAsia="Times New Roman" w:hAnsi="Calibri" w:cs="Calibri"/>
                <w:b/>
                <w:bCs/>
                <w:sz w:val="18"/>
                <w:szCs w:val="18"/>
                <w:lang w:val="en-US" w:eastAsia="sv-SE"/>
              </w:rPr>
              <w:t>ICD-10</w:t>
            </w:r>
          </w:p>
        </w:tc>
      </w:tr>
      <w:tr w:rsidR="00540BA0" w:rsidRPr="00D00EEA" w14:paraId="52FE2E21" w14:textId="77777777" w:rsidTr="00D00EEA">
        <w:trPr>
          <w:trHeight w:val="290"/>
        </w:trPr>
        <w:tc>
          <w:tcPr>
            <w:tcW w:w="960" w:type="dxa"/>
            <w:tcBorders>
              <w:right w:val="single" w:sz="4" w:space="0" w:color="FFFFFF" w:themeColor="background1"/>
            </w:tcBorders>
            <w:shd w:val="clear" w:color="auto" w:fill="auto"/>
            <w:noWrap/>
            <w:vAlign w:val="bottom"/>
            <w:hideMark/>
          </w:tcPr>
          <w:p w14:paraId="176E6AF5" w14:textId="77777777" w:rsidR="00540BA0" w:rsidRPr="00D00EEA" w:rsidRDefault="00540BA0"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F13.0</w:t>
            </w:r>
          </w:p>
        </w:tc>
        <w:tc>
          <w:tcPr>
            <w:tcW w:w="3855" w:type="dxa"/>
            <w:tcBorders>
              <w:left w:val="single" w:sz="4" w:space="0" w:color="FFFFFF" w:themeColor="background1"/>
              <w:right w:val="single" w:sz="4" w:space="0" w:color="FFFFFF" w:themeColor="background1"/>
            </w:tcBorders>
            <w:shd w:val="clear" w:color="auto" w:fill="auto"/>
            <w:vAlign w:val="bottom"/>
            <w:hideMark/>
          </w:tcPr>
          <w:p w14:paraId="359A76D6" w14:textId="77777777" w:rsidR="00540BA0" w:rsidRPr="00D00EEA" w:rsidRDefault="00540BA0"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Acute intoxication due to use of sedatives or hypnotics</w:t>
            </w:r>
          </w:p>
        </w:tc>
        <w:tc>
          <w:tcPr>
            <w:tcW w:w="567" w:type="dxa"/>
            <w:tcBorders>
              <w:left w:val="single" w:sz="4" w:space="0" w:color="FFFFFF" w:themeColor="background1"/>
              <w:right w:val="single" w:sz="4" w:space="0" w:color="FFFFFF" w:themeColor="background1"/>
            </w:tcBorders>
            <w:shd w:val="clear" w:color="auto" w:fill="auto"/>
            <w:vAlign w:val="bottom"/>
          </w:tcPr>
          <w:p w14:paraId="01CDB49B" w14:textId="77777777" w:rsidR="00540BA0" w:rsidRPr="00D00EEA" w:rsidRDefault="00540BA0" w:rsidP="0002781D">
            <w:pPr>
              <w:spacing w:after="0" w:line="240" w:lineRule="auto"/>
              <w:rPr>
                <w:rFonts w:ascii="Calibri" w:eastAsia="Times New Roman" w:hAnsi="Calibri" w:cs="Calibri"/>
                <w:sz w:val="18"/>
                <w:szCs w:val="18"/>
                <w:lang w:val="en-US" w:eastAsia="sv-SE"/>
              </w:rPr>
            </w:pPr>
          </w:p>
        </w:tc>
        <w:tc>
          <w:tcPr>
            <w:tcW w:w="3678" w:type="dxa"/>
            <w:tcBorders>
              <w:left w:val="single" w:sz="4" w:space="0" w:color="FFFFFF" w:themeColor="background1"/>
            </w:tcBorders>
            <w:shd w:val="clear" w:color="auto" w:fill="auto"/>
            <w:vAlign w:val="bottom"/>
          </w:tcPr>
          <w:p w14:paraId="0209F4BA" w14:textId="562A7369" w:rsidR="00540BA0" w:rsidRPr="00D00EEA" w:rsidRDefault="00540BA0" w:rsidP="0002781D">
            <w:pPr>
              <w:spacing w:after="0" w:line="240" w:lineRule="auto"/>
              <w:rPr>
                <w:rFonts w:ascii="Calibri" w:eastAsia="Times New Roman" w:hAnsi="Calibri" w:cs="Calibri"/>
                <w:sz w:val="18"/>
                <w:szCs w:val="18"/>
                <w:lang w:val="en-US" w:eastAsia="sv-SE"/>
              </w:rPr>
            </w:pPr>
          </w:p>
        </w:tc>
      </w:tr>
      <w:tr w:rsidR="00540BA0" w:rsidRPr="00D00EEA" w14:paraId="7A02DF13" w14:textId="77777777" w:rsidTr="00D00EEA">
        <w:trPr>
          <w:trHeight w:val="290"/>
        </w:trPr>
        <w:tc>
          <w:tcPr>
            <w:tcW w:w="960" w:type="dxa"/>
            <w:tcBorders>
              <w:right w:val="single" w:sz="4" w:space="0" w:color="FFFFFF" w:themeColor="background1"/>
            </w:tcBorders>
            <w:shd w:val="clear" w:color="auto" w:fill="auto"/>
            <w:noWrap/>
            <w:vAlign w:val="bottom"/>
            <w:hideMark/>
          </w:tcPr>
          <w:p w14:paraId="7C3C886C" w14:textId="77777777" w:rsidR="00540BA0" w:rsidRPr="00D00EEA" w:rsidRDefault="00540BA0"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F13.1</w:t>
            </w:r>
          </w:p>
        </w:tc>
        <w:tc>
          <w:tcPr>
            <w:tcW w:w="3855" w:type="dxa"/>
            <w:tcBorders>
              <w:left w:val="single" w:sz="4" w:space="0" w:color="FFFFFF" w:themeColor="background1"/>
              <w:right w:val="single" w:sz="4" w:space="0" w:color="FFFFFF" w:themeColor="background1"/>
            </w:tcBorders>
            <w:shd w:val="clear" w:color="auto" w:fill="auto"/>
            <w:noWrap/>
            <w:vAlign w:val="bottom"/>
            <w:hideMark/>
          </w:tcPr>
          <w:p w14:paraId="0243D572" w14:textId="77777777" w:rsidR="00540BA0" w:rsidRPr="00D00EEA" w:rsidRDefault="00540BA0"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Harmful use due to use of sedatives or hypnotics</w:t>
            </w:r>
          </w:p>
        </w:tc>
        <w:tc>
          <w:tcPr>
            <w:tcW w:w="567" w:type="dxa"/>
            <w:tcBorders>
              <w:left w:val="single" w:sz="4" w:space="0" w:color="FFFFFF" w:themeColor="background1"/>
              <w:right w:val="single" w:sz="4" w:space="0" w:color="FFFFFF" w:themeColor="background1"/>
            </w:tcBorders>
            <w:shd w:val="clear" w:color="auto" w:fill="auto"/>
            <w:vAlign w:val="bottom"/>
          </w:tcPr>
          <w:p w14:paraId="7F602803" w14:textId="77777777" w:rsidR="00540BA0" w:rsidRPr="00D00EEA" w:rsidRDefault="00540BA0" w:rsidP="0002781D">
            <w:pPr>
              <w:spacing w:after="0" w:line="240" w:lineRule="auto"/>
              <w:rPr>
                <w:rFonts w:ascii="Calibri" w:eastAsia="Times New Roman" w:hAnsi="Calibri" w:cs="Calibri"/>
                <w:sz w:val="18"/>
                <w:szCs w:val="18"/>
                <w:lang w:val="en-US" w:eastAsia="sv-SE"/>
              </w:rPr>
            </w:pPr>
          </w:p>
        </w:tc>
        <w:tc>
          <w:tcPr>
            <w:tcW w:w="3678" w:type="dxa"/>
            <w:tcBorders>
              <w:left w:val="single" w:sz="4" w:space="0" w:color="FFFFFF" w:themeColor="background1"/>
            </w:tcBorders>
            <w:shd w:val="clear" w:color="auto" w:fill="auto"/>
            <w:vAlign w:val="bottom"/>
          </w:tcPr>
          <w:p w14:paraId="394A7F4F" w14:textId="58EFCACC" w:rsidR="00540BA0" w:rsidRPr="00D00EEA" w:rsidRDefault="00540BA0" w:rsidP="0002781D">
            <w:pPr>
              <w:spacing w:after="0" w:line="240" w:lineRule="auto"/>
              <w:rPr>
                <w:rFonts w:ascii="Calibri" w:eastAsia="Times New Roman" w:hAnsi="Calibri" w:cs="Calibri"/>
                <w:sz w:val="18"/>
                <w:szCs w:val="18"/>
                <w:lang w:val="en-US" w:eastAsia="sv-SE"/>
              </w:rPr>
            </w:pPr>
          </w:p>
        </w:tc>
      </w:tr>
      <w:tr w:rsidR="00540BA0" w:rsidRPr="00D00EEA" w14:paraId="3C256C86" w14:textId="77777777" w:rsidTr="00D00EEA">
        <w:trPr>
          <w:trHeight w:val="290"/>
        </w:trPr>
        <w:tc>
          <w:tcPr>
            <w:tcW w:w="960" w:type="dxa"/>
            <w:tcBorders>
              <w:right w:val="single" w:sz="4" w:space="0" w:color="FFFFFF" w:themeColor="background1"/>
            </w:tcBorders>
            <w:shd w:val="clear" w:color="auto" w:fill="auto"/>
            <w:noWrap/>
            <w:vAlign w:val="bottom"/>
            <w:hideMark/>
          </w:tcPr>
          <w:p w14:paraId="5B34D2E3" w14:textId="77777777" w:rsidR="00540BA0" w:rsidRPr="00D00EEA" w:rsidRDefault="00540BA0"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F13.2</w:t>
            </w:r>
          </w:p>
        </w:tc>
        <w:tc>
          <w:tcPr>
            <w:tcW w:w="3855" w:type="dxa"/>
            <w:tcBorders>
              <w:left w:val="single" w:sz="4" w:space="0" w:color="FFFFFF" w:themeColor="background1"/>
              <w:right w:val="single" w:sz="4" w:space="0" w:color="FFFFFF" w:themeColor="background1"/>
            </w:tcBorders>
            <w:shd w:val="clear" w:color="auto" w:fill="auto"/>
            <w:noWrap/>
            <w:vAlign w:val="bottom"/>
            <w:hideMark/>
          </w:tcPr>
          <w:p w14:paraId="15940208" w14:textId="77777777" w:rsidR="00540BA0" w:rsidRPr="00D00EEA" w:rsidRDefault="00540BA0"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Dependence syndrome due to use of sedatives or hypnotics</w:t>
            </w:r>
          </w:p>
        </w:tc>
        <w:tc>
          <w:tcPr>
            <w:tcW w:w="567" w:type="dxa"/>
            <w:tcBorders>
              <w:left w:val="single" w:sz="4" w:space="0" w:color="FFFFFF" w:themeColor="background1"/>
              <w:right w:val="single" w:sz="4" w:space="0" w:color="FFFFFF" w:themeColor="background1"/>
            </w:tcBorders>
            <w:shd w:val="clear" w:color="auto" w:fill="auto"/>
            <w:vAlign w:val="bottom"/>
          </w:tcPr>
          <w:p w14:paraId="6A1EAB78" w14:textId="77777777" w:rsidR="00540BA0" w:rsidRPr="00D00EEA" w:rsidRDefault="00540BA0" w:rsidP="0002781D">
            <w:pPr>
              <w:spacing w:after="0" w:line="240" w:lineRule="auto"/>
              <w:rPr>
                <w:rFonts w:ascii="Calibri" w:eastAsia="Times New Roman" w:hAnsi="Calibri" w:cs="Calibri"/>
                <w:sz w:val="18"/>
                <w:szCs w:val="18"/>
                <w:lang w:val="en-US" w:eastAsia="sv-SE"/>
              </w:rPr>
            </w:pPr>
          </w:p>
        </w:tc>
        <w:tc>
          <w:tcPr>
            <w:tcW w:w="3678" w:type="dxa"/>
            <w:tcBorders>
              <w:left w:val="single" w:sz="4" w:space="0" w:color="FFFFFF" w:themeColor="background1"/>
            </w:tcBorders>
            <w:shd w:val="clear" w:color="auto" w:fill="auto"/>
            <w:vAlign w:val="bottom"/>
          </w:tcPr>
          <w:p w14:paraId="148B3964" w14:textId="7D2BD4EA" w:rsidR="00540BA0" w:rsidRPr="00D00EEA" w:rsidRDefault="00540BA0" w:rsidP="0002781D">
            <w:pPr>
              <w:spacing w:after="0" w:line="240" w:lineRule="auto"/>
              <w:rPr>
                <w:rFonts w:ascii="Calibri" w:eastAsia="Times New Roman" w:hAnsi="Calibri" w:cs="Calibri"/>
                <w:sz w:val="18"/>
                <w:szCs w:val="18"/>
                <w:lang w:val="en-US" w:eastAsia="sv-SE"/>
              </w:rPr>
            </w:pPr>
          </w:p>
        </w:tc>
      </w:tr>
      <w:tr w:rsidR="00540BA0" w:rsidRPr="00D00EEA" w14:paraId="4B276883" w14:textId="77777777" w:rsidTr="00D00EEA">
        <w:trPr>
          <w:trHeight w:val="290"/>
        </w:trPr>
        <w:tc>
          <w:tcPr>
            <w:tcW w:w="960" w:type="dxa"/>
            <w:tcBorders>
              <w:right w:val="single" w:sz="4" w:space="0" w:color="FFFFFF" w:themeColor="background1"/>
            </w:tcBorders>
            <w:shd w:val="clear" w:color="auto" w:fill="auto"/>
            <w:noWrap/>
            <w:vAlign w:val="bottom"/>
            <w:hideMark/>
          </w:tcPr>
          <w:p w14:paraId="02C11731" w14:textId="77777777" w:rsidR="00540BA0" w:rsidRPr="00D00EEA" w:rsidRDefault="00540BA0"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F13.3</w:t>
            </w:r>
          </w:p>
        </w:tc>
        <w:tc>
          <w:tcPr>
            <w:tcW w:w="3855" w:type="dxa"/>
            <w:tcBorders>
              <w:left w:val="single" w:sz="4" w:space="0" w:color="FFFFFF" w:themeColor="background1"/>
              <w:right w:val="single" w:sz="4" w:space="0" w:color="FFFFFF" w:themeColor="background1"/>
            </w:tcBorders>
            <w:shd w:val="clear" w:color="auto" w:fill="auto"/>
            <w:noWrap/>
            <w:vAlign w:val="bottom"/>
            <w:hideMark/>
          </w:tcPr>
          <w:p w14:paraId="4A018C10" w14:textId="77777777" w:rsidR="00540BA0" w:rsidRPr="00D00EEA" w:rsidRDefault="00540BA0"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Withdrawal state due to use of sedatives or hypnotics</w:t>
            </w:r>
          </w:p>
        </w:tc>
        <w:tc>
          <w:tcPr>
            <w:tcW w:w="567" w:type="dxa"/>
            <w:tcBorders>
              <w:left w:val="single" w:sz="4" w:space="0" w:color="FFFFFF" w:themeColor="background1"/>
              <w:right w:val="single" w:sz="4" w:space="0" w:color="FFFFFF" w:themeColor="background1"/>
            </w:tcBorders>
            <w:shd w:val="clear" w:color="auto" w:fill="auto"/>
            <w:vAlign w:val="bottom"/>
          </w:tcPr>
          <w:p w14:paraId="38672C23" w14:textId="77777777" w:rsidR="00540BA0" w:rsidRPr="00D00EEA" w:rsidRDefault="00540BA0" w:rsidP="0002781D">
            <w:pPr>
              <w:spacing w:after="0" w:line="240" w:lineRule="auto"/>
              <w:rPr>
                <w:rFonts w:ascii="Calibri" w:eastAsia="Times New Roman" w:hAnsi="Calibri" w:cs="Calibri"/>
                <w:sz w:val="18"/>
                <w:szCs w:val="18"/>
                <w:lang w:val="en-US" w:eastAsia="sv-SE"/>
              </w:rPr>
            </w:pPr>
          </w:p>
        </w:tc>
        <w:tc>
          <w:tcPr>
            <w:tcW w:w="3678" w:type="dxa"/>
            <w:tcBorders>
              <w:left w:val="single" w:sz="4" w:space="0" w:color="FFFFFF" w:themeColor="background1"/>
            </w:tcBorders>
            <w:shd w:val="clear" w:color="auto" w:fill="auto"/>
            <w:vAlign w:val="bottom"/>
          </w:tcPr>
          <w:p w14:paraId="44A3635B" w14:textId="7E0968AC" w:rsidR="00540BA0" w:rsidRPr="00D00EEA" w:rsidRDefault="00540BA0" w:rsidP="0002781D">
            <w:pPr>
              <w:spacing w:after="0" w:line="240" w:lineRule="auto"/>
              <w:rPr>
                <w:rFonts w:ascii="Calibri" w:eastAsia="Times New Roman" w:hAnsi="Calibri" w:cs="Calibri"/>
                <w:sz w:val="18"/>
                <w:szCs w:val="18"/>
                <w:lang w:val="en-US" w:eastAsia="sv-SE"/>
              </w:rPr>
            </w:pPr>
          </w:p>
        </w:tc>
      </w:tr>
      <w:tr w:rsidR="00540BA0" w:rsidRPr="00D00EEA" w14:paraId="38318CB5" w14:textId="77777777" w:rsidTr="00D00EEA">
        <w:trPr>
          <w:trHeight w:val="290"/>
        </w:trPr>
        <w:tc>
          <w:tcPr>
            <w:tcW w:w="960" w:type="dxa"/>
            <w:tcBorders>
              <w:right w:val="single" w:sz="4" w:space="0" w:color="FFFFFF" w:themeColor="background1"/>
            </w:tcBorders>
            <w:shd w:val="clear" w:color="auto" w:fill="auto"/>
            <w:noWrap/>
            <w:vAlign w:val="bottom"/>
            <w:hideMark/>
          </w:tcPr>
          <w:p w14:paraId="41E13AE3" w14:textId="77777777" w:rsidR="00540BA0" w:rsidRPr="00D00EEA" w:rsidRDefault="00540BA0"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F13.4</w:t>
            </w:r>
          </w:p>
        </w:tc>
        <w:tc>
          <w:tcPr>
            <w:tcW w:w="3855" w:type="dxa"/>
            <w:tcBorders>
              <w:left w:val="single" w:sz="4" w:space="0" w:color="FFFFFF" w:themeColor="background1"/>
              <w:right w:val="single" w:sz="4" w:space="0" w:color="FFFFFF" w:themeColor="background1"/>
            </w:tcBorders>
            <w:shd w:val="clear" w:color="auto" w:fill="auto"/>
            <w:noWrap/>
            <w:vAlign w:val="bottom"/>
            <w:hideMark/>
          </w:tcPr>
          <w:p w14:paraId="4E2D0014" w14:textId="77777777" w:rsidR="00540BA0" w:rsidRPr="00D00EEA" w:rsidRDefault="00540BA0"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Withdrawal state with delirium due to use of sedatives or hypnotics</w:t>
            </w:r>
          </w:p>
        </w:tc>
        <w:tc>
          <w:tcPr>
            <w:tcW w:w="567" w:type="dxa"/>
            <w:tcBorders>
              <w:left w:val="single" w:sz="4" w:space="0" w:color="FFFFFF" w:themeColor="background1"/>
              <w:right w:val="single" w:sz="4" w:space="0" w:color="FFFFFF" w:themeColor="background1"/>
            </w:tcBorders>
            <w:shd w:val="clear" w:color="auto" w:fill="auto"/>
            <w:vAlign w:val="bottom"/>
          </w:tcPr>
          <w:p w14:paraId="2F68DC2E" w14:textId="77777777" w:rsidR="00540BA0" w:rsidRPr="00D00EEA" w:rsidRDefault="00540BA0" w:rsidP="0002781D">
            <w:pPr>
              <w:spacing w:after="0" w:line="240" w:lineRule="auto"/>
              <w:rPr>
                <w:rFonts w:ascii="Calibri" w:eastAsia="Times New Roman" w:hAnsi="Calibri" w:cs="Calibri"/>
                <w:sz w:val="18"/>
                <w:szCs w:val="18"/>
                <w:lang w:val="en-US" w:eastAsia="sv-SE"/>
              </w:rPr>
            </w:pPr>
          </w:p>
        </w:tc>
        <w:tc>
          <w:tcPr>
            <w:tcW w:w="3678" w:type="dxa"/>
            <w:tcBorders>
              <w:left w:val="single" w:sz="4" w:space="0" w:color="FFFFFF" w:themeColor="background1"/>
            </w:tcBorders>
            <w:shd w:val="clear" w:color="auto" w:fill="auto"/>
            <w:vAlign w:val="bottom"/>
          </w:tcPr>
          <w:p w14:paraId="789CF35F" w14:textId="2BF76D68" w:rsidR="00540BA0" w:rsidRPr="00D00EEA" w:rsidRDefault="00540BA0" w:rsidP="0002781D">
            <w:pPr>
              <w:spacing w:after="0" w:line="240" w:lineRule="auto"/>
              <w:rPr>
                <w:rFonts w:ascii="Calibri" w:eastAsia="Times New Roman" w:hAnsi="Calibri" w:cs="Calibri"/>
                <w:sz w:val="18"/>
                <w:szCs w:val="18"/>
                <w:lang w:val="en-US" w:eastAsia="sv-SE"/>
              </w:rPr>
            </w:pPr>
          </w:p>
        </w:tc>
      </w:tr>
      <w:tr w:rsidR="00540BA0" w:rsidRPr="00D00EEA" w14:paraId="3BECC866" w14:textId="77777777" w:rsidTr="00D00EEA">
        <w:trPr>
          <w:trHeight w:val="290"/>
        </w:trPr>
        <w:tc>
          <w:tcPr>
            <w:tcW w:w="960" w:type="dxa"/>
            <w:tcBorders>
              <w:right w:val="single" w:sz="4" w:space="0" w:color="FFFFFF" w:themeColor="background1"/>
            </w:tcBorders>
            <w:shd w:val="clear" w:color="auto" w:fill="auto"/>
            <w:noWrap/>
            <w:vAlign w:val="bottom"/>
            <w:hideMark/>
          </w:tcPr>
          <w:p w14:paraId="5FEFC5B5" w14:textId="77777777" w:rsidR="00540BA0" w:rsidRPr="00D00EEA" w:rsidRDefault="00540BA0"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F13.5</w:t>
            </w:r>
          </w:p>
        </w:tc>
        <w:tc>
          <w:tcPr>
            <w:tcW w:w="3855" w:type="dxa"/>
            <w:tcBorders>
              <w:left w:val="single" w:sz="4" w:space="0" w:color="FFFFFF" w:themeColor="background1"/>
              <w:right w:val="single" w:sz="4" w:space="0" w:color="FFFFFF" w:themeColor="background1"/>
            </w:tcBorders>
            <w:shd w:val="clear" w:color="auto" w:fill="auto"/>
            <w:noWrap/>
            <w:vAlign w:val="bottom"/>
            <w:hideMark/>
          </w:tcPr>
          <w:p w14:paraId="7E8C0377" w14:textId="77777777" w:rsidR="00540BA0" w:rsidRPr="00D00EEA" w:rsidRDefault="00540BA0"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Psychotic disorder due to use of sedatives or hypnotics</w:t>
            </w:r>
          </w:p>
        </w:tc>
        <w:tc>
          <w:tcPr>
            <w:tcW w:w="567" w:type="dxa"/>
            <w:tcBorders>
              <w:left w:val="single" w:sz="4" w:space="0" w:color="FFFFFF" w:themeColor="background1"/>
              <w:right w:val="single" w:sz="4" w:space="0" w:color="FFFFFF" w:themeColor="background1"/>
            </w:tcBorders>
            <w:shd w:val="clear" w:color="auto" w:fill="auto"/>
            <w:vAlign w:val="bottom"/>
          </w:tcPr>
          <w:p w14:paraId="5C6DE41E" w14:textId="77777777" w:rsidR="00540BA0" w:rsidRPr="00D00EEA" w:rsidRDefault="00540BA0" w:rsidP="0002781D">
            <w:pPr>
              <w:spacing w:after="0" w:line="240" w:lineRule="auto"/>
              <w:rPr>
                <w:rFonts w:ascii="Calibri" w:eastAsia="Times New Roman" w:hAnsi="Calibri" w:cs="Calibri"/>
                <w:sz w:val="18"/>
                <w:szCs w:val="18"/>
                <w:lang w:val="en-US" w:eastAsia="sv-SE"/>
              </w:rPr>
            </w:pPr>
          </w:p>
        </w:tc>
        <w:tc>
          <w:tcPr>
            <w:tcW w:w="3678" w:type="dxa"/>
            <w:tcBorders>
              <w:left w:val="single" w:sz="4" w:space="0" w:color="FFFFFF" w:themeColor="background1"/>
            </w:tcBorders>
            <w:shd w:val="clear" w:color="auto" w:fill="auto"/>
            <w:vAlign w:val="bottom"/>
          </w:tcPr>
          <w:p w14:paraId="0C809550" w14:textId="02CFF238" w:rsidR="00540BA0" w:rsidRPr="00D00EEA" w:rsidRDefault="00540BA0" w:rsidP="0002781D">
            <w:pPr>
              <w:spacing w:after="0" w:line="240" w:lineRule="auto"/>
              <w:rPr>
                <w:rFonts w:ascii="Calibri" w:eastAsia="Times New Roman" w:hAnsi="Calibri" w:cs="Calibri"/>
                <w:sz w:val="18"/>
                <w:szCs w:val="18"/>
                <w:lang w:val="en-US" w:eastAsia="sv-SE"/>
              </w:rPr>
            </w:pPr>
          </w:p>
        </w:tc>
      </w:tr>
      <w:tr w:rsidR="00540BA0" w:rsidRPr="00D00EEA" w14:paraId="1FE0EA8F" w14:textId="77777777" w:rsidTr="00D00EEA">
        <w:trPr>
          <w:trHeight w:val="290"/>
        </w:trPr>
        <w:tc>
          <w:tcPr>
            <w:tcW w:w="960" w:type="dxa"/>
            <w:tcBorders>
              <w:right w:val="single" w:sz="4" w:space="0" w:color="FFFFFF" w:themeColor="background1"/>
            </w:tcBorders>
            <w:shd w:val="clear" w:color="auto" w:fill="auto"/>
            <w:noWrap/>
            <w:vAlign w:val="bottom"/>
            <w:hideMark/>
          </w:tcPr>
          <w:p w14:paraId="05D0BC96" w14:textId="77777777" w:rsidR="00540BA0" w:rsidRPr="00D00EEA" w:rsidRDefault="00540BA0"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F13.6</w:t>
            </w:r>
          </w:p>
        </w:tc>
        <w:tc>
          <w:tcPr>
            <w:tcW w:w="3855" w:type="dxa"/>
            <w:tcBorders>
              <w:left w:val="single" w:sz="4" w:space="0" w:color="FFFFFF" w:themeColor="background1"/>
              <w:right w:val="single" w:sz="4" w:space="0" w:color="FFFFFF" w:themeColor="background1"/>
            </w:tcBorders>
            <w:shd w:val="clear" w:color="auto" w:fill="auto"/>
            <w:noWrap/>
            <w:vAlign w:val="bottom"/>
            <w:hideMark/>
          </w:tcPr>
          <w:p w14:paraId="6FD7B75B" w14:textId="77777777" w:rsidR="00540BA0" w:rsidRPr="00D00EEA" w:rsidRDefault="00540BA0"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Amnesic syndrome due to use of sedatives or hypnotics</w:t>
            </w:r>
          </w:p>
        </w:tc>
        <w:tc>
          <w:tcPr>
            <w:tcW w:w="567" w:type="dxa"/>
            <w:tcBorders>
              <w:left w:val="single" w:sz="4" w:space="0" w:color="FFFFFF" w:themeColor="background1"/>
              <w:right w:val="single" w:sz="4" w:space="0" w:color="FFFFFF" w:themeColor="background1"/>
            </w:tcBorders>
            <w:shd w:val="clear" w:color="auto" w:fill="auto"/>
            <w:vAlign w:val="bottom"/>
          </w:tcPr>
          <w:p w14:paraId="41A20CCE" w14:textId="77777777" w:rsidR="00540BA0" w:rsidRPr="00D00EEA" w:rsidRDefault="00540BA0" w:rsidP="0002781D">
            <w:pPr>
              <w:spacing w:after="0" w:line="240" w:lineRule="auto"/>
              <w:rPr>
                <w:rFonts w:ascii="Calibri" w:eastAsia="Times New Roman" w:hAnsi="Calibri" w:cs="Calibri"/>
                <w:sz w:val="18"/>
                <w:szCs w:val="18"/>
                <w:lang w:val="en-US" w:eastAsia="sv-SE"/>
              </w:rPr>
            </w:pPr>
          </w:p>
        </w:tc>
        <w:tc>
          <w:tcPr>
            <w:tcW w:w="3678" w:type="dxa"/>
            <w:tcBorders>
              <w:left w:val="single" w:sz="4" w:space="0" w:color="FFFFFF" w:themeColor="background1"/>
            </w:tcBorders>
            <w:shd w:val="clear" w:color="auto" w:fill="auto"/>
            <w:vAlign w:val="bottom"/>
          </w:tcPr>
          <w:p w14:paraId="33DF7D91" w14:textId="0FF61D89" w:rsidR="00540BA0" w:rsidRPr="00D00EEA" w:rsidRDefault="00540BA0" w:rsidP="0002781D">
            <w:pPr>
              <w:spacing w:after="0" w:line="240" w:lineRule="auto"/>
              <w:rPr>
                <w:rFonts w:ascii="Calibri" w:eastAsia="Times New Roman" w:hAnsi="Calibri" w:cs="Calibri"/>
                <w:sz w:val="18"/>
                <w:szCs w:val="18"/>
                <w:lang w:val="en-US" w:eastAsia="sv-SE"/>
              </w:rPr>
            </w:pPr>
          </w:p>
        </w:tc>
      </w:tr>
      <w:tr w:rsidR="00540BA0" w:rsidRPr="00D00EEA" w14:paraId="1D020BE1" w14:textId="77777777" w:rsidTr="00D00EEA">
        <w:trPr>
          <w:trHeight w:val="290"/>
        </w:trPr>
        <w:tc>
          <w:tcPr>
            <w:tcW w:w="960" w:type="dxa"/>
            <w:tcBorders>
              <w:right w:val="single" w:sz="4" w:space="0" w:color="FFFFFF" w:themeColor="background1"/>
            </w:tcBorders>
            <w:shd w:val="clear" w:color="auto" w:fill="auto"/>
            <w:noWrap/>
            <w:vAlign w:val="bottom"/>
            <w:hideMark/>
          </w:tcPr>
          <w:p w14:paraId="12934359" w14:textId="77777777" w:rsidR="00540BA0" w:rsidRPr="00D00EEA" w:rsidRDefault="00540BA0"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F13.7</w:t>
            </w:r>
          </w:p>
        </w:tc>
        <w:tc>
          <w:tcPr>
            <w:tcW w:w="3855" w:type="dxa"/>
            <w:tcBorders>
              <w:left w:val="single" w:sz="4" w:space="0" w:color="FFFFFF" w:themeColor="background1"/>
              <w:right w:val="single" w:sz="4" w:space="0" w:color="FFFFFF" w:themeColor="background1"/>
            </w:tcBorders>
            <w:shd w:val="clear" w:color="auto" w:fill="auto"/>
            <w:noWrap/>
            <w:vAlign w:val="bottom"/>
            <w:hideMark/>
          </w:tcPr>
          <w:p w14:paraId="48175562" w14:textId="77777777" w:rsidR="00540BA0" w:rsidRPr="00D00EEA" w:rsidRDefault="00540BA0"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Residual and late-onset psychotic disorder due to use of sedatives or hypnotics</w:t>
            </w:r>
          </w:p>
        </w:tc>
        <w:tc>
          <w:tcPr>
            <w:tcW w:w="567" w:type="dxa"/>
            <w:tcBorders>
              <w:left w:val="single" w:sz="4" w:space="0" w:color="FFFFFF" w:themeColor="background1"/>
              <w:right w:val="single" w:sz="4" w:space="0" w:color="FFFFFF" w:themeColor="background1"/>
            </w:tcBorders>
            <w:shd w:val="clear" w:color="auto" w:fill="auto"/>
            <w:vAlign w:val="bottom"/>
          </w:tcPr>
          <w:p w14:paraId="4233626C" w14:textId="77777777" w:rsidR="00540BA0" w:rsidRPr="00D00EEA" w:rsidRDefault="00540BA0" w:rsidP="0002781D">
            <w:pPr>
              <w:spacing w:after="0" w:line="240" w:lineRule="auto"/>
              <w:rPr>
                <w:rFonts w:ascii="Calibri" w:eastAsia="Times New Roman" w:hAnsi="Calibri" w:cs="Calibri"/>
                <w:sz w:val="18"/>
                <w:szCs w:val="18"/>
                <w:lang w:val="en-US" w:eastAsia="sv-SE"/>
              </w:rPr>
            </w:pPr>
          </w:p>
        </w:tc>
        <w:tc>
          <w:tcPr>
            <w:tcW w:w="3678" w:type="dxa"/>
            <w:tcBorders>
              <w:left w:val="single" w:sz="4" w:space="0" w:color="FFFFFF" w:themeColor="background1"/>
            </w:tcBorders>
            <w:shd w:val="clear" w:color="auto" w:fill="auto"/>
            <w:vAlign w:val="bottom"/>
          </w:tcPr>
          <w:p w14:paraId="368B672D" w14:textId="142E1CE6" w:rsidR="00540BA0" w:rsidRPr="00D00EEA" w:rsidRDefault="00540BA0" w:rsidP="0002781D">
            <w:pPr>
              <w:spacing w:after="0" w:line="240" w:lineRule="auto"/>
              <w:rPr>
                <w:rFonts w:ascii="Calibri" w:eastAsia="Times New Roman" w:hAnsi="Calibri" w:cs="Calibri"/>
                <w:sz w:val="18"/>
                <w:szCs w:val="18"/>
                <w:lang w:val="en-US" w:eastAsia="sv-SE"/>
              </w:rPr>
            </w:pPr>
          </w:p>
        </w:tc>
      </w:tr>
      <w:tr w:rsidR="00540BA0" w:rsidRPr="00D00EEA" w14:paraId="58D92322" w14:textId="77777777" w:rsidTr="00D00EEA">
        <w:trPr>
          <w:trHeight w:val="290"/>
        </w:trPr>
        <w:tc>
          <w:tcPr>
            <w:tcW w:w="960" w:type="dxa"/>
            <w:tcBorders>
              <w:right w:val="single" w:sz="4" w:space="0" w:color="FFFFFF" w:themeColor="background1"/>
            </w:tcBorders>
            <w:shd w:val="clear" w:color="auto" w:fill="auto"/>
            <w:noWrap/>
            <w:vAlign w:val="bottom"/>
            <w:hideMark/>
          </w:tcPr>
          <w:p w14:paraId="728E8B1B" w14:textId="77777777" w:rsidR="00540BA0" w:rsidRPr="00D00EEA" w:rsidRDefault="00540BA0"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F13.8</w:t>
            </w:r>
          </w:p>
        </w:tc>
        <w:tc>
          <w:tcPr>
            <w:tcW w:w="3855" w:type="dxa"/>
            <w:tcBorders>
              <w:left w:val="single" w:sz="4" w:space="0" w:color="FFFFFF" w:themeColor="background1"/>
              <w:right w:val="single" w:sz="4" w:space="0" w:color="FFFFFF" w:themeColor="background1"/>
            </w:tcBorders>
            <w:shd w:val="clear" w:color="auto" w:fill="auto"/>
            <w:noWrap/>
            <w:vAlign w:val="bottom"/>
            <w:hideMark/>
          </w:tcPr>
          <w:p w14:paraId="17F380E8" w14:textId="77777777" w:rsidR="00540BA0" w:rsidRPr="00D00EEA" w:rsidRDefault="00540BA0"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Other mental and behavioral disorders due to use of sedatives or hypnotics</w:t>
            </w:r>
          </w:p>
        </w:tc>
        <w:tc>
          <w:tcPr>
            <w:tcW w:w="567" w:type="dxa"/>
            <w:tcBorders>
              <w:left w:val="single" w:sz="4" w:space="0" w:color="FFFFFF" w:themeColor="background1"/>
              <w:right w:val="single" w:sz="4" w:space="0" w:color="FFFFFF" w:themeColor="background1"/>
            </w:tcBorders>
            <w:shd w:val="clear" w:color="auto" w:fill="auto"/>
            <w:vAlign w:val="bottom"/>
          </w:tcPr>
          <w:p w14:paraId="73A5011F" w14:textId="77777777" w:rsidR="00540BA0" w:rsidRPr="00D00EEA" w:rsidRDefault="00540BA0" w:rsidP="0002781D">
            <w:pPr>
              <w:spacing w:after="0" w:line="240" w:lineRule="auto"/>
              <w:rPr>
                <w:rFonts w:ascii="Calibri" w:eastAsia="Times New Roman" w:hAnsi="Calibri" w:cs="Calibri"/>
                <w:sz w:val="18"/>
                <w:szCs w:val="18"/>
                <w:lang w:val="en-US" w:eastAsia="sv-SE"/>
              </w:rPr>
            </w:pPr>
          </w:p>
        </w:tc>
        <w:tc>
          <w:tcPr>
            <w:tcW w:w="3678" w:type="dxa"/>
            <w:tcBorders>
              <w:left w:val="single" w:sz="4" w:space="0" w:color="FFFFFF" w:themeColor="background1"/>
            </w:tcBorders>
            <w:shd w:val="clear" w:color="auto" w:fill="auto"/>
            <w:vAlign w:val="bottom"/>
          </w:tcPr>
          <w:p w14:paraId="617B78E0" w14:textId="505CECC1" w:rsidR="00540BA0" w:rsidRPr="00D00EEA" w:rsidRDefault="00540BA0" w:rsidP="0002781D">
            <w:pPr>
              <w:spacing w:after="0" w:line="240" w:lineRule="auto"/>
              <w:rPr>
                <w:rFonts w:ascii="Calibri" w:eastAsia="Times New Roman" w:hAnsi="Calibri" w:cs="Calibri"/>
                <w:sz w:val="18"/>
                <w:szCs w:val="18"/>
                <w:lang w:val="en-US" w:eastAsia="sv-SE"/>
              </w:rPr>
            </w:pPr>
          </w:p>
        </w:tc>
      </w:tr>
      <w:tr w:rsidR="00540BA0" w:rsidRPr="00D00EEA" w14:paraId="543FBA0D" w14:textId="77777777" w:rsidTr="00D00EEA">
        <w:trPr>
          <w:trHeight w:val="290"/>
        </w:trPr>
        <w:tc>
          <w:tcPr>
            <w:tcW w:w="960" w:type="dxa"/>
            <w:tcBorders>
              <w:right w:val="single" w:sz="4" w:space="0" w:color="FFFFFF" w:themeColor="background1"/>
            </w:tcBorders>
            <w:shd w:val="clear" w:color="auto" w:fill="auto"/>
            <w:noWrap/>
            <w:vAlign w:val="bottom"/>
            <w:hideMark/>
          </w:tcPr>
          <w:p w14:paraId="1D25AF90" w14:textId="77777777" w:rsidR="00540BA0" w:rsidRPr="00D00EEA" w:rsidRDefault="00540BA0"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F13.9</w:t>
            </w:r>
          </w:p>
        </w:tc>
        <w:tc>
          <w:tcPr>
            <w:tcW w:w="3855" w:type="dxa"/>
            <w:tcBorders>
              <w:left w:val="single" w:sz="4" w:space="0" w:color="FFFFFF" w:themeColor="background1"/>
              <w:right w:val="single" w:sz="4" w:space="0" w:color="FFFFFF" w:themeColor="background1"/>
            </w:tcBorders>
            <w:shd w:val="clear" w:color="auto" w:fill="auto"/>
            <w:noWrap/>
            <w:vAlign w:val="bottom"/>
            <w:hideMark/>
          </w:tcPr>
          <w:p w14:paraId="20FB109E" w14:textId="77777777" w:rsidR="00540BA0" w:rsidRPr="00D00EEA" w:rsidRDefault="00540BA0"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Unspecified mental and behavioral disorder due to use of sedatives or hypnotics</w:t>
            </w:r>
          </w:p>
        </w:tc>
        <w:tc>
          <w:tcPr>
            <w:tcW w:w="567" w:type="dxa"/>
            <w:tcBorders>
              <w:left w:val="single" w:sz="4" w:space="0" w:color="FFFFFF" w:themeColor="background1"/>
              <w:right w:val="single" w:sz="4" w:space="0" w:color="FFFFFF" w:themeColor="background1"/>
            </w:tcBorders>
            <w:shd w:val="clear" w:color="auto" w:fill="auto"/>
            <w:vAlign w:val="bottom"/>
          </w:tcPr>
          <w:p w14:paraId="5AB93A77" w14:textId="77777777" w:rsidR="00540BA0" w:rsidRPr="00D00EEA" w:rsidRDefault="00540BA0" w:rsidP="0002781D">
            <w:pPr>
              <w:spacing w:after="0" w:line="240" w:lineRule="auto"/>
              <w:rPr>
                <w:rFonts w:ascii="Calibri" w:eastAsia="Times New Roman" w:hAnsi="Calibri" w:cs="Calibri"/>
                <w:sz w:val="18"/>
                <w:szCs w:val="18"/>
                <w:lang w:val="en-US" w:eastAsia="sv-SE"/>
              </w:rPr>
            </w:pPr>
          </w:p>
        </w:tc>
        <w:tc>
          <w:tcPr>
            <w:tcW w:w="3678" w:type="dxa"/>
            <w:tcBorders>
              <w:left w:val="single" w:sz="4" w:space="0" w:color="FFFFFF" w:themeColor="background1"/>
            </w:tcBorders>
            <w:shd w:val="clear" w:color="auto" w:fill="auto"/>
            <w:vAlign w:val="bottom"/>
          </w:tcPr>
          <w:p w14:paraId="49CCE37B" w14:textId="6FC984DD" w:rsidR="00540BA0" w:rsidRPr="00D00EEA" w:rsidRDefault="00540BA0" w:rsidP="0002781D">
            <w:pPr>
              <w:spacing w:after="0" w:line="240" w:lineRule="auto"/>
              <w:rPr>
                <w:rFonts w:ascii="Calibri" w:eastAsia="Times New Roman" w:hAnsi="Calibri" w:cs="Calibri"/>
                <w:sz w:val="18"/>
                <w:szCs w:val="18"/>
                <w:lang w:val="en-US" w:eastAsia="sv-SE"/>
              </w:rPr>
            </w:pPr>
          </w:p>
        </w:tc>
      </w:tr>
      <w:tr w:rsidR="00452150" w:rsidRPr="00D00EEA" w14:paraId="1D2DA912" w14:textId="77777777" w:rsidTr="00D00EEA">
        <w:trPr>
          <w:trHeight w:val="290"/>
        </w:trPr>
        <w:tc>
          <w:tcPr>
            <w:tcW w:w="9060" w:type="dxa"/>
            <w:gridSpan w:val="4"/>
            <w:shd w:val="clear" w:color="auto" w:fill="auto"/>
            <w:vAlign w:val="bottom"/>
            <w:hideMark/>
          </w:tcPr>
          <w:p w14:paraId="2BD172CB" w14:textId="77777777" w:rsidR="00452150" w:rsidRPr="00D00EEA" w:rsidRDefault="00452150" w:rsidP="0002781D">
            <w:pPr>
              <w:spacing w:after="0" w:line="240" w:lineRule="auto"/>
              <w:rPr>
                <w:rFonts w:ascii="Calibri" w:eastAsia="Times New Roman" w:hAnsi="Calibri" w:cs="Calibri"/>
                <w:b/>
                <w:bCs/>
                <w:sz w:val="18"/>
                <w:szCs w:val="18"/>
                <w:lang w:val="en-US" w:eastAsia="sv-SE"/>
              </w:rPr>
            </w:pPr>
            <w:r w:rsidRPr="00D00EEA">
              <w:rPr>
                <w:rFonts w:ascii="Calibri" w:eastAsia="Times New Roman" w:hAnsi="Calibri" w:cs="Calibri"/>
                <w:b/>
                <w:bCs/>
                <w:sz w:val="18"/>
                <w:szCs w:val="18"/>
                <w:lang w:val="en-US" w:eastAsia="sv-SE"/>
              </w:rPr>
              <w:t>ICD-9</w:t>
            </w:r>
          </w:p>
        </w:tc>
      </w:tr>
      <w:tr w:rsidR="00540BA0" w:rsidRPr="00D00EEA" w14:paraId="3AF1980A" w14:textId="77777777" w:rsidTr="00D00EEA">
        <w:trPr>
          <w:trHeight w:val="290"/>
        </w:trPr>
        <w:tc>
          <w:tcPr>
            <w:tcW w:w="960" w:type="dxa"/>
            <w:tcBorders>
              <w:right w:val="single" w:sz="4" w:space="0" w:color="FFFFFF" w:themeColor="background1"/>
            </w:tcBorders>
            <w:shd w:val="clear" w:color="auto" w:fill="auto"/>
            <w:vAlign w:val="bottom"/>
            <w:hideMark/>
          </w:tcPr>
          <w:p w14:paraId="7BBBCA69" w14:textId="77777777" w:rsidR="00540BA0" w:rsidRPr="00D00EEA" w:rsidRDefault="00540BA0"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304B</w:t>
            </w:r>
          </w:p>
        </w:tc>
        <w:tc>
          <w:tcPr>
            <w:tcW w:w="3855" w:type="dxa"/>
            <w:tcBorders>
              <w:left w:val="single" w:sz="4" w:space="0" w:color="FFFFFF" w:themeColor="background1"/>
              <w:right w:val="single" w:sz="4" w:space="0" w:color="FFFFFF" w:themeColor="background1"/>
            </w:tcBorders>
            <w:shd w:val="clear" w:color="auto" w:fill="auto"/>
            <w:vAlign w:val="bottom"/>
            <w:hideMark/>
          </w:tcPr>
          <w:p w14:paraId="490CC5F0" w14:textId="77777777" w:rsidR="00540BA0" w:rsidRPr="00D00EEA" w:rsidRDefault="00540BA0"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Narkomani, barbiturater</w:t>
            </w:r>
          </w:p>
        </w:tc>
        <w:tc>
          <w:tcPr>
            <w:tcW w:w="567" w:type="dxa"/>
            <w:tcBorders>
              <w:left w:val="single" w:sz="4" w:space="0" w:color="FFFFFF" w:themeColor="background1"/>
              <w:right w:val="single" w:sz="4" w:space="0" w:color="FFFFFF" w:themeColor="background1"/>
            </w:tcBorders>
            <w:shd w:val="clear" w:color="auto" w:fill="auto"/>
            <w:vAlign w:val="bottom"/>
          </w:tcPr>
          <w:p w14:paraId="0A12676D" w14:textId="7AECB897" w:rsidR="00540BA0" w:rsidRPr="00D00EEA" w:rsidRDefault="00C2798A"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304.1</w:t>
            </w:r>
          </w:p>
        </w:tc>
        <w:tc>
          <w:tcPr>
            <w:tcW w:w="3678" w:type="dxa"/>
            <w:tcBorders>
              <w:left w:val="single" w:sz="4" w:space="0" w:color="FFFFFF" w:themeColor="background1"/>
            </w:tcBorders>
            <w:shd w:val="clear" w:color="auto" w:fill="auto"/>
            <w:vAlign w:val="bottom"/>
          </w:tcPr>
          <w:p w14:paraId="6E512B28" w14:textId="184E8855" w:rsidR="00540BA0" w:rsidRPr="00D00EEA" w:rsidRDefault="00CC6E44"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Drug dependence, Barbiturate type</w:t>
            </w:r>
          </w:p>
        </w:tc>
      </w:tr>
      <w:tr w:rsidR="00452150" w:rsidRPr="00D00EEA" w14:paraId="1D5CA1AA" w14:textId="77777777" w:rsidTr="00D00EEA">
        <w:trPr>
          <w:trHeight w:val="290"/>
        </w:trPr>
        <w:tc>
          <w:tcPr>
            <w:tcW w:w="9060" w:type="dxa"/>
            <w:gridSpan w:val="4"/>
            <w:shd w:val="clear" w:color="auto" w:fill="auto"/>
            <w:vAlign w:val="bottom"/>
            <w:hideMark/>
          </w:tcPr>
          <w:p w14:paraId="616290DF" w14:textId="77777777" w:rsidR="00452150" w:rsidRPr="00D00EEA" w:rsidRDefault="00452150" w:rsidP="0002781D">
            <w:pPr>
              <w:spacing w:after="0" w:line="240" w:lineRule="auto"/>
              <w:rPr>
                <w:rFonts w:ascii="Calibri" w:eastAsia="Times New Roman" w:hAnsi="Calibri" w:cs="Calibri"/>
                <w:b/>
                <w:bCs/>
                <w:sz w:val="18"/>
                <w:szCs w:val="18"/>
                <w:lang w:val="en-US" w:eastAsia="sv-SE"/>
              </w:rPr>
            </w:pPr>
            <w:r w:rsidRPr="00D00EEA">
              <w:rPr>
                <w:rFonts w:ascii="Calibri" w:eastAsia="Times New Roman" w:hAnsi="Calibri" w:cs="Calibri"/>
                <w:b/>
                <w:bCs/>
                <w:sz w:val="18"/>
                <w:szCs w:val="18"/>
                <w:lang w:val="en-US" w:eastAsia="sv-SE"/>
              </w:rPr>
              <w:t>ICD-8</w:t>
            </w:r>
          </w:p>
        </w:tc>
      </w:tr>
      <w:tr w:rsidR="00540BA0" w:rsidRPr="00D00EEA" w14:paraId="58EE0688" w14:textId="77777777" w:rsidTr="00D00EEA">
        <w:trPr>
          <w:trHeight w:val="290"/>
        </w:trPr>
        <w:tc>
          <w:tcPr>
            <w:tcW w:w="960" w:type="dxa"/>
            <w:tcBorders>
              <w:right w:val="single" w:sz="4" w:space="0" w:color="FFFFFF" w:themeColor="background1"/>
            </w:tcBorders>
            <w:shd w:val="clear" w:color="auto" w:fill="auto"/>
            <w:vAlign w:val="bottom"/>
            <w:hideMark/>
          </w:tcPr>
          <w:p w14:paraId="05B2CAC2" w14:textId="77777777" w:rsidR="00540BA0" w:rsidRPr="00D00EEA" w:rsidRDefault="00540BA0"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304,20</w:t>
            </w:r>
          </w:p>
        </w:tc>
        <w:tc>
          <w:tcPr>
            <w:tcW w:w="3855" w:type="dxa"/>
            <w:tcBorders>
              <w:left w:val="single" w:sz="4" w:space="0" w:color="FFFFFF" w:themeColor="background1"/>
              <w:right w:val="single" w:sz="4" w:space="0" w:color="FFFFFF" w:themeColor="background1"/>
            </w:tcBorders>
            <w:shd w:val="clear" w:color="auto" w:fill="auto"/>
            <w:vAlign w:val="center"/>
            <w:hideMark/>
          </w:tcPr>
          <w:p w14:paraId="1F3BDAD1" w14:textId="77777777" w:rsidR="00540BA0" w:rsidRPr="00D00EEA" w:rsidRDefault="00540BA0"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Narcomania, abusus medicamentorum / Barbituratum</w:t>
            </w:r>
          </w:p>
        </w:tc>
        <w:tc>
          <w:tcPr>
            <w:tcW w:w="567" w:type="dxa"/>
            <w:tcBorders>
              <w:left w:val="single" w:sz="4" w:space="0" w:color="FFFFFF" w:themeColor="background1"/>
              <w:right w:val="single" w:sz="4" w:space="0" w:color="FFFFFF" w:themeColor="background1"/>
            </w:tcBorders>
            <w:shd w:val="clear" w:color="auto" w:fill="auto"/>
            <w:vAlign w:val="center"/>
          </w:tcPr>
          <w:p w14:paraId="5646372D" w14:textId="0E7BD1DA" w:rsidR="00540BA0" w:rsidRPr="00D00EEA" w:rsidRDefault="00940A95"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304.2</w:t>
            </w:r>
          </w:p>
        </w:tc>
        <w:tc>
          <w:tcPr>
            <w:tcW w:w="3678" w:type="dxa"/>
            <w:tcBorders>
              <w:left w:val="single" w:sz="4" w:space="0" w:color="FFFFFF" w:themeColor="background1"/>
            </w:tcBorders>
            <w:shd w:val="clear" w:color="auto" w:fill="auto"/>
            <w:vAlign w:val="center"/>
          </w:tcPr>
          <w:p w14:paraId="37191958" w14:textId="491E0ACF" w:rsidR="00540BA0" w:rsidRPr="00D00EEA" w:rsidRDefault="00E026C8"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 xml:space="preserve">Drug dependence, </w:t>
            </w:r>
            <w:r w:rsidR="00940A95" w:rsidRPr="00D00EEA">
              <w:rPr>
                <w:rFonts w:ascii="Calibri" w:eastAsia="Times New Roman" w:hAnsi="Calibri" w:cs="Calibri"/>
                <w:sz w:val="18"/>
                <w:szCs w:val="18"/>
                <w:lang w:val="en-US" w:eastAsia="sv-SE"/>
              </w:rPr>
              <w:t>Barbiturates</w:t>
            </w:r>
          </w:p>
        </w:tc>
      </w:tr>
      <w:tr w:rsidR="00540BA0" w:rsidRPr="00D00EEA" w14:paraId="06ED0BF3" w14:textId="77777777" w:rsidTr="00D00EEA">
        <w:trPr>
          <w:trHeight w:val="350"/>
        </w:trPr>
        <w:tc>
          <w:tcPr>
            <w:tcW w:w="960" w:type="dxa"/>
            <w:tcBorders>
              <w:right w:val="single" w:sz="4" w:space="0" w:color="FFFFFF" w:themeColor="background1"/>
            </w:tcBorders>
            <w:shd w:val="clear" w:color="auto" w:fill="auto"/>
            <w:vAlign w:val="bottom"/>
            <w:hideMark/>
          </w:tcPr>
          <w:p w14:paraId="3E7D66C6" w14:textId="77777777" w:rsidR="00540BA0" w:rsidRPr="00D00EEA" w:rsidRDefault="00540BA0"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304,3</w:t>
            </w:r>
          </w:p>
        </w:tc>
        <w:tc>
          <w:tcPr>
            <w:tcW w:w="3855" w:type="dxa"/>
            <w:tcBorders>
              <w:left w:val="single" w:sz="4" w:space="0" w:color="FFFFFF" w:themeColor="background1"/>
              <w:right w:val="single" w:sz="4" w:space="0" w:color="FFFFFF" w:themeColor="background1"/>
            </w:tcBorders>
            <w:shd w:val="clear" w:color="auto" w:fill="auto"/>
            <w:vAlign w:val="bottom"/>
            <w:hideMark/>
          </w:tcPr>
          <w:p w14:paraId="6D68CB49" w14:textId="40F69C82" w:rsidR="00540BA0" w:rsidRPr="00D00EEA" w:rsidRDefault="00540BA0"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Narcomania, abusus medicamentorum / Alia hypnotica et sedativa sive</w:t>
            </w:r>
            <w:r w:rsidR="00666827">
              <w:rPr>
                <w:rFonts w:ascii="Calibri" w:eastAsia="Times New Roman" w:hAnsi="Calibri" w:cs="Calibri"/>
                <w:sz w:val="18"/>
                <w:szCs w:val="18"/>
                <w:lang w:val="en-US" w:eastAsia="sv-SE"/>
              </w:rPr>
              <w:t xml:space="preserve"> </w:t>
            </w:r>
            <w:r w:rsidRPr="00D00EEA">
              <w:rPr>
                <w:rFonts w:ascii="Calibri" w:eastAsia="Times New Roman" w:hAnsi="Calibri" w:cs="Calibri"/>
                <w:sz w:val="18"/>
                <w:szCs w:val="18"/>
                <w:lang w:val="en-US" w:eastAsia="sv-SE"/>
              </w:rPr>
              <w:t>»tranquillizers»</w:t>
            </w:r>
          </w:p>
        </w:tc>
        <w:tc>
          <w:tcPr>
            <w:tcW w:w="567" w:type="dxa"/>
            <w:tcBorders>
              <w:left w:val="single" w:sz="4" w:space="0" w:color="FFFFFF" w:themeColor="background1"/>
              <w:right w:val="single" w:sz="4" w:space="0" w:color="FFFFFF" w:themeColor="background1"/>
            </w:tcBorders>
            <w:shd w:val="clear" w:color="auto" w:fill="auto"/>
            <w:vAlign w:val="bottom"/>
          </w:tcPr>
          <w:p w14:paraId="684BAA53" w14:textId="1F1F854F" w:rsidR="00540BA0" w:rsidRPr="00D00EEA" w:rsidRDefault="00940A95"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304.3</w:t>
            </w:r>
          </w:p>
        </w:tc>
        <w:tc>
          <w:tcPr>
            <w:tcW w:w="3678" w:type="dxa"/>
            <w:tcBorders>
              <w:left w:val="single" w:sz="4" w:space="0" w:color="FFFFFF" w:themeColor="background1"/>
            </w:tcBorders>
            <w:shd w:val="clear" w:color="auto" w:fill="auto"/>
            <w:vAlign w:val="bottom"/>
          </w:tcPr>
          <w:p w14:paraId="6BDC8BD3" w14:textId="3D375DA4" w:rsidR="00540BA0" w:rsidRPr="00D00EEA" w:rsidRDefault="00E026C8" w:rsidP="0002781D">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 xml:space="preserve">Drug dependence, </w:t>
            </w:r>
            <w:r w:rsidR="00940A95" w:rsidRPr="00D00EEA">
              <w:rPr>
                <w:rFonts w:ascii="Calibri" w:eastAsia="Times New Roman" w:hAnsi="Calibri" w:cs="Calibri"/>
                <w:sz w:val="18"/>
                <w:szCs w:val="18"/>
                <w:lang w:val="en-US" w:eastAsia="sv-SE"/>
              </w:rPr>
              <w:t>Other hypnotics and sedatives and tranquillizers</w:t>
            </w:r>
          </w:p>
        </w:tc>
      </w:tr>
      <w:tr w:rsidR="00452150" w:rsidRPr="00D00EEA" w14:paraId="0364086C" w14:textId="77777777" w:rsidTr="00D00EEA">
        <w:trPr>
          <w:trHeight w:val="350"/>
        </w:trPr>
        <w:tc>
          <w:tcPr>
            <w:tcW w:w="9060" w:type="dxa"/>
            <w:gridSpan w:val="4"/>
            <w:tcBorders>
              <w:left w:val="single" w:sz="4" w:space="0" w:color="FFFFFF" w:themeColor="background1"/>
              <w:bottom w:val="single" w:sz="4" w:space="0" w:color="FFFFFF" w:themeColor="background1"/>
              <w:right w:val="single" w:sz="4" w:space="0" w:color="FFFFFF" w:themeColor="background1"/>
            </w:tcBorders>
            <w:shd w:val="clear" w:color="auto" w:fill="auto"/>
            <w:vAlign w:val="bottom"/>
          </w:tcPr>
          <w:p w14:paraId="4A0D370D" w14:textId="77777777" w:rsidR="0025605E" w:rsidRPr="00D00EEA" w:rsidRDefault="0025605E" w:rsidP="0025605E">
            <w:pPr>
              <w:spacing w:after="120" w:line="240" w:lineRule="auto"/>
              <w:rPr>
                <w:sz w:val="18"/>
                <w:szCs w:val="18"/>
                <w:lang w:val="en-US"/>
              </w:rPr>
            </w:pPr>
            <w:r w:rsidRPr="00D00EEA">
              <w:rPr>
                <w:sz w:val="18"/>
                <w:szCs w:val="18"/>
                <w:lang w:val="en-US"/>
              </w:rPr>
              <w:t>ICD, International Statistical Classification of Diseases and Related Health Problems; ICD-10, 10</w:t>
            </w:r>
            <w:r w:rsidRPr="00D00EEA">
              <w:rPr>
                <w:sz w:val="18"/>
                <w:szCs w:val="18"/>
                <w:vertAlign w:val="superscript"/>
                <w:lang w:val="en-US"/>
              </w:rPr>
              <w:t>th</w:t>
            </w:r>
            <w:r w:rsidRPr="00D00EEA">
              <w:rPr>
                <w:sz w:val="18"/>
                <w:szCs w:val="18"/>
                <w:lang w:val="en-US"/>
              </w:rPr>
              <w:t xml:space="preserve"> revision of the ICD; ICD-9, 9</w:t>
            </w:r>
            <w:r w:rsidRPr="00D00EEA">
              <w:rPr>
                <w:sz w:val="18"/>
                <w:szCs w:val="18"/>
                <w:vertAlign w:val="superscript"/>
                <w:lang w:val="en-US"/>
              </w:rPr>
              <w:t>th</w:t>
            </w:r>
            <w:r w:rsidRPr="00D00EEA">
              <w:rPr>
                <w:sz w:val="18"/>
                <w:szCs w:val="18"/>
                <w:lang w:val="en-US"/>
              </w:rPr>
              <w:t xml:space="preserve"> revision of the ICD; ICD-8, 8</w:t>
            </w:r>
            <w:r w:rsidRPr="00D00EEA">
              <w:rPr>
                <w:sz w:val="18"/>
                <w:szCs w:val="18"/>
                <w:vertAlign w:val="superscript"/>
                <w:lang w:val="en-US"/>
              </w:rPr>
              <w:t>th</w:t>
            </w:r>
            <w:r w:rsidRPr="00D00EEA">
              <w:rPr>
                <w:sz w:val="18"/>
                <w:szCs w:val="18"/>
                <w:lang w:val="en-US"/>
              </w:rPr>
              <w:t xml:space="preserve"> revision of the ICD.</w:t>
            </w:r>
          </w:p>
          <w:p w14:paraId="4EF02B24" w14:textId="1F77AA9F" w:rsidR="00452150" w:rsidRPr="00D00EEA" w:rsidRDefault="00452150" w:rsidP="0002781D">
            <w:pPr>
              <w:spacing w:after="120" w:line="240" w:lineRule="auto"/>
              <w:rPr>
                <w:sz w:val="18"/>
                <w:szCs w:val="18"/>
                <w:lang w:val="en-US"/>
              </w:rPr>
            </w:pPr>
            <w:r w:rsidRPr="00D00EEA">
              <w:rPr>
                <w:sz w:val="18"/>
                <w:szCs w:val="18"/>
                <w:lang w:val="en-US"/>
              </w:rPr>
              <w:t>Sources used to match sedative or hypnotic use disorder codes in the international and Swedish versions of the ICD-10</w:t>
            </w:r>
            <w:r w:rsidR="00336599" w:rsidRPr="00D00EEA">
              <w:rPr>
                <w:sz w:val="18"/>
                <w:szCs w:val="18"/>
                <w:lang w:val="en-US"/>
              </w:rPr>
              <w:t xml:space="preserve"> </w:t>
            </w:r>
            <w:r w:rsidRPr="00D00EEA">
              <w:rPr>
                <w:sz w:val="18"/>
                <w:szCs w:val="18"/>
                <w:lang w:val="en-US"/>
              </w:rPr>
              <w:fldChar w:fldCharType="begin">
                <w:fldData xml:space="preserve">PEVuZE5vdGU+PENpdGU+PEF1dGhvcj5Xb3JsZCBIZWFsdGggT3JnYW5pemF0aW9uPC9BdXRob3I+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</w:fldData>
              </w:fldChar>
            </w:r>
            <w:r w:rsidR="0035117D" w:rsidRPr="00D00EEA">
              <w:rPr>
                <w:sz w:val="18"/>
                <w:szCs w:val="18"/>
                <w:lang w:val="en-US"/>
              </w:rPr>
              <w:instrText xml:space="preserve"> ADDIN EN.CITE </w:instrText>
            </w:r>
            <w:r w:rsidR="0035117D" w:rsidRPr="00D00EEA">
              <w:rPr>
                <w:sz w:val="18"/>
                <w:szCs w:val="18"/>
                <w:lang w:val="en-US"/>
              </w:rPr>
              <w:fldChar w:fldCharType="begin">
                <w:fldData xml:space="preserve">PEVuZE5vdGU+PENpdGU+PEF1dGhvcj5Xb3JsZCBIZWFsdGggT3JnYW5pemF0aW9uPC9BdXRob3I+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</w:fldData>
              </w:fldChar>
            </w:r>
            <w:r w:rsidR="0035117D" w:rsidRPr="00D00EEA">
              <w:rPr>
                <w:sz w:val="18"/>
                <w:szCs w:val="18"/>
                <w:lang w:val="en-US"/>
              </w:rPr>
              <w:instrText xml:space="preserve"> ADDIN EN.CITE.DATA </w:instrText>
            </w:r>
            <w:r w:rsidR="0035117D" w:rsidRPr="00D00EEA">
              <w:rPr>
                <w:sz w:val="18"/>
                <w:szCs w:val="18"/>
                <w:lang w:val="en-US"/>
              </w:rPr>
            </w:r>
            <w:r w:rsidR="0035117D" w:rsidRPr="00D00EEA">
              <w:rPr>
                <w:sz w:val="18"/>
                <w:szCs w:val="18"/>
                <w:lang w:val="en-US"/>
              </w:rPr>
              <w:fldChar w:fldCharType="end"/>
            </w:r>
            <w:r w:rsidRPr="00D00EEA">
              <w:rPr>
                <w:sz w:val="18"/>
                <w:szCs w:val="18"/>
                <w:lang w:val="en-US"/>
              </w:rPr>
            </w:r>
            <w:r w:rsidRPr="00D00EEA">
              <w:rPr>
                <w:sz w:val="18"/>
                <w:szCs w:val="18"/>
                <w:lang w:val="en-US"/>
              </w:rPr>
              <w:fldChar w:fldCharType="separate"/>
            </w:r>
            <w:r w:rsidR="0035117D" w:rsidRPr="00D00EEA">
              <w:rPr>
                <w:noProof/>
                <w:sz w:val="18"/>
                <w:szCs w:val="18"/>
                <w:lang w:val="en-US"/>
              </w:rPr>
              <w:t>[3-5]</w:t>
            </w:r>
            <w:r w:rsidRPr="00D00EEA">
              <w:rPr>
                <w:sz w:val="18"/>
                <w:szCs w:val="18"/>
                <w:lang w:val="en-US"/>
              </w:rPr>
              <w:fldChar w:fldCharType="end"/>
            </w:r>
            <w:r w:rsidR="00336599" w:rsidRPr="00D00EEA">
              <w:rPr>
                <w:sz w:val="18"/>
                <w:szCs w:val="18"/>
                <w:lang w:val="en-US"/>
              </w:rPr>
              <w:t>,</w:t>
            </w:r>
            <w:r w:rsidRPr="00D00EEA">
              <w:rPr>
                <w:sz w:val="18"/>
                <w:szCs w:val="18"/>
                <w:lang w:val="en-US"/>
              </w:rPr>
              <w:t xml:space="preserve"> ICD-9</w:t>
            </w:r>
            <w:r w:rsidR="00336599" w:rsidRPr="00D00EEA">
              <w:rPr>
                <w:sz w:val="18"/>
                <w:szCs w:val="18"/>
                <w:lang w:val="en-US"/>
              </w:rPr>
              <w:t xml:space="preserve"> </w:t>
            </w:r>
            <w:r w:rsidRPr="00D00EEA">
              <w:rPr>
                <w:sz w:val="18"/>
                <w:szCs w:val="18"/>
                <w:lang w:val="en-US"/>
              </w:rPr>
              <w:fldChar w:fldCharType="begin">
                <w:fldData xml:space="preserve">PEVuZE5vdGU+PENpdGU+PEF1dGhvcj52YW4gRHJpbW1lbGVuPC9BdXRob3I+PFllYXI+MTk5NDwv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</w:fldData>
              </w:fldChar>
            </w:r>
            <w:r w:rsidR="0035117D" w:rsidRPr="00D00EEA">
              <w:rPr>
                <w:sz w:val="18"/>
                <w:szCs w:val="18"/>
                <w:lang w:val="en-US"/>
              </w:rPr>
              <w:instrText xml:space="preserve"> ADDIN EN.CITE </w:instrText>
            </w:r>
            <w:r w:rsidR="0035117D" w:rsidRPr="00D00EEA">
              <w:rPr>
                <w:sz w:val="18"/>
                <w:szCs w:val="18"/>
                <w:lang w:val="en-US"/>
              </w:rPr>
              <w:fldChar w:fldCharType="begin">
                <w:fldData xml:space="preserve">PEVuZE5vdGU+PENpdGU+PEF1dGhvcj52YW4gRHJpbW1lbGVuPC9BdXRob3I+PFllYXI+MTk5NDwv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</w:fldData>
              </w:fldChar>
            </w:r>
            <w:r w:rsidR="0035117D" w:rsidRPr="00D00EEA">
              <w:rPr>
                <w:sz w:val="18"/>
                <w:szCs w:val="18"/>
                <w:lang w:val="en-US"/>
              </w:rPr>
              <w:instrText xml:space="preserve"> ADDIN EN.CITE.DATA </w:instrText>
            </w:r>
            <w:r w:rsidR="0035117D" w:rsidRPr="00D00EEA">
              <w:rPr>
                <w:sz w:val="18"/>
                <w:szCs w:val="18"/>
                <w:lang w:val="en-US"/>
              </w:rPr>
            </w:r>
            <w:r w:rsidR="0035117D" w:rsidRPr="00D00EEA">
              <w:rPr>
                <w:sz w:val="18"/>
                <w:szCs w:val="18"/>
                <w:lang w:val="en-US"/>
              </w:rPr>
              <w:fldChar w:fldCharType="end"/>
            </w:r>
            <w:r w:rsidRPr="00D00EEA">
              <w:rPr>
                <w:sz w:val="18"/>
                <w:szCs w:val="18"/>
                <w:lang w:val="en-US"/>
              </w:rPr>
            </w:r>
            <w:r w:rsidRPr="00D00EEA">
              <w:rPr>
                <w:sz w:val="18"/>
                <w:szCs w:val="18"/>
                <w:lang w:val="en-US"/>
              </w:rPr>
              <w:fldChar w:fldCharType="separate"/>
            </w:r>
            <w:r w:rsidR="0035117D" w:rsidRPr="00D00EEA">
              <w:rPr>
                <w:noProof/>
                <w:sz w:val="18"/>
                <w:szCs w:val="18"/>
                <w:lang w:val="en-US"/>
              </w:rPr>
              <w:t>[4, 8, 12, 13, 19, 21]</w:t>
            </w:r>
            <w:r w:rsidRPr="00D00EEA">
              <w:rPr>
                <w:sz w:val="18"/>
                <w:szCs w:val="18"/>
                <w:lang w:val="en-US"/>
              </w:rPr>
              <w:fldChar w:fldCharType="end"/>
            </w:r>
            <w:r w:rsidR="00336599" w:rsidRPr="00D00EEA">
              <w:rPr>
                <w:sz w:val="18"/>
                <w:szCs w:val="18"/>
                <w:lang w:val="en-US"/>
              </w:rPr>
              <w:t>,</w:t>
            </w:r>
            <w:r w:rsidRPr="00D00EEA">
              <w:rPr>
                <w:sz w:val="18"/>
                <w:szCs w:val="18"/>
                <w:lang w:val="en-US"/>
              </w:rPr>
              <w:t xml:space="preserve"> and ICD-8</w:t>
            </w:r>
            <w:r w:rsidR="00336599" w:rsidRPr="00D00EEA">
              <w:rPr>
                <w:sz w:val="18"/>
                <w:szCs w:val="18"/>
                <w:lang w:val="en-US"/>
              </w:rPr>
              <w:t xml:space="preserve"> </w:t>
            </w:r>
            <w:r w:rsidRPr="00D00EEA">
              <w:rPr>
                <w:sz w:val="18"/>
                <w:szCs w:val="18"/>
                <w:lang w:val="en-US"/>
              </w:rPr>
              <w:fldChar w:fldCharType="begin">
                <w:fldData xml:space="preserve">PEVuZE5vdGU+PENpdGU+PEF1dGhvcj52YW4gRHJpbW1lbGVuPC9BdXRob3I+PFllYXI+MTk5NDwv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</w:fldData>
              </w:fldChar>
            </w:r>
            <w:r w:rsidR="0035117D" w:rsidRPr="00D00EEA">
              <w:rPr>
                <w:sz w:val="18"/>
                <w:szCs w:val="18"/>
                <w:lang w:val="en-US"/>
              </w:rPr>
              <w:instrText xml:space="preserve"> ADDIN EN.CITE </w:instrText>
            </w:r>
            <w:r w:rsidR="0035117D" w:rsidRPr="00D00EEA">
              <w:rPr>
                <w:sz w:val="18"/>
                <w:szCs w:val="18"/>
                <w:lang w:val="en-US"/>
              </w:rPr>
              <w:fldChar w:fldCharType="begin">
                <w:fldData xml:space="preserve">PEVuZE5vdGU+PENpdGU+PEF1dGhvcj52YW4gRHJpbW1lbGVuPC9BdXRob3I+PFllYXI+MTk5NDwv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</w:fldData>
              </w:fldChar>
            </w:r>
            <w:r w:rsidR="0035117D" w:rsidRPr="00D00EEA">
              <w:rPr>
                <w:sz w:val="18"/>
                <w:szCs w:val="18"/>
                <w:lang w:val="en-US"/>
              </w:rPr>
              <w:instrText xml:space="preserve"> ADDIN EN.CITE.DATA </w:instrText>
            </w:r>
            <w:r w:rsidR="0035117D" w:rsidRPr="00D00EEA">
              <w:rPr>
                <w:sz w:val="18"/>
                <w:szCs w:val="18"/>
                <w:lang w:val="en-US"/>
              </w:rPr>
            </w:r>
            <w:r w:rsidR="0035117D" w:rsidRPr="00D00EEA">
              <w:rPr>
                <w:sz w:val="18"/>
                <w:szCs w:val="18"/>
                <w:lang w:val="en-US"/>
              </w:rPr>
              <w:fldChar w:fldCharType="end"/>
            </w:r>
            <w:r w:rsidRPr="00D00EEA">
              <w:rPr>
                <w:sz w:val="18"/>
                <w:szCs w:val="18"/>
                <w:lang w:val="en-US"/>
              </w:rPr>
            </w:r>
            <w:r w:rsidRPr="00D00EEA">
              <w:rPr>
                <w:sz w:val="18"/>
                <w:szCs w:val="18"/>
                <w:lang w:val="en-US"/>
              </w:rPr>
              <w:fldChar w:fldCharType="separate"/>
            </w:r>
            <w:r w:rsidR="0035117D" w:rsidRPr="00D00EEA">
              <w:rPr>
                <w:noProof/>
                <w:sz w:val="18"/>
                <w:szCs w:val="18"/>
                <w:lang w:val="en-US"/>
              </w:rPr>
              <w:t>[4, 12, 14, 18]</w:t>
            </w:r>
            <w:r w:rsidRPr="00D00EEA">
              <w:rPr>
                <w:sz w:val="18"/>
                <w:szCs w:val="18"/>
                <w:lang w:val="en-US"/>
              </w:rPr>
              <w:fldChar w:fldCharType="end"/>
            </w:r>
            <w:r w:rsidRPr="00D00EEA">
              <w:rPr>
                <w:sz w:val="18"/>
                <w:szCs w:val="18"/>
                <w:lang w:val="en-US"/>
              </w:rPr>
              <w:t xml:space="preserve"> are shown in the reference list. </w:t>
            </w:r>
          </w:p>
          <w:p w14:paraId="6EB3D0F4" w14:textId="78CBA617" w:rsidR="00452150" w:rsidRPr="00D00EEA" w:rsidRDefault="00452150" w:rsidP="0002781D">
            <w:pPr>
              <w:spacing w:after="0" w:line="240" w:lineRule="auto"/>
              <w:rPr>
                <w:rFonts w:ascii="Calibri" w:eastAsia="Times New Roman" w:hAnsi="Calibri" w:cs="Calibri"/>
                <w:sz w:val="18"/>
                <w:szCs w:val="18"/>
                <w:lang w:val="en-US" w:eastAsia="sv-SE"/>
              </w:rPr>
            </w:pPr>
            <w:r w:rsidRPr="00D00EEA">
              <w:rPr>
                <w:sz w:val="18"/>
                <w:szCs w:val="18"/>
                <w:lang w:val="en-US"/>
              </w:rPr>
              <w:t xml:space="preserve">Only drug-specific ICD-8 and ICD-9 codes could be used in the analyses of specific substance use disorders. Some ICD-8 and ICD-9 codes were not drug-specific, and an additional code, unavailable to the researchers, would have been required to specify the drug involved. </w:t>
            </w:r>
            <w:r w:rsidRPr="00D00EEA">
              <w:rPr>
                <w:sz w:val="18"/>
                <w:szCs w:val="18"/>
              </w:rPr>
              <w:t>An example is Swedish ICD-9 code 305X Missbruk av droger och läkemedel</w:t>
            </w:r>
            <w:r w:rsidR="0025605E" w:rsidRPr="00D00EEA">
              <w:rPr>
                <w:sz w:val="18"/>
                <w:szCs w:val="18"/>
              </w:rPr>
              <w:t xml:space="preserve">. </w:t>
            </w:r>
            <w:r w:rsidR="0025605E" w:rsidRPr="00D00EEA">
              <w:rPr>
                <w:sz w:val="18"/>
                <w:szCs w:val="18"/>
                <w:lang w:val="en-US"/>
              </w:rPr>
              <w:t>Although it is</w:t>
            </w:r>
            <w:r w:rsidRPr="00D00EEA">
              <w:rPr>
                <w:sz w:val="18"/>
                <w:szCs w:val="18"/>
                <w:lang w:val="en-US"/>
              </w:rPr>
              <w:t xml:space="preserve"> the equivalent of international ICD-9 code 305.4 Nondependent abuse of drugs, Barbiturates and tranquillizers, </w:t>
            </w:r>
            <w:r w:rsidR="0025605E" w:rsidRPr="00D00EEA">
              <w:rPr>
                <w:sz w:val="18"/>
                <w:szCs w:val="18"/>
                <w:lang w:val="en-US"/>
              </w:rPr>
              <w:t>it</w:t>
            </w:r>
            <w:r w:rsidRPr="00D00EEA">
              <w:rPr>
                <w:sz w:val="18"/>
                <w:szCs w:val="18"/>
                <w:lang w:val="en-US"/>
              </w:rPr>
              <w:t xml:space="preserve"> is not </w:t>
            </w:r>
            <w:r w:rsidR="00D553C1" w:rsidRPr="00D00EEA">
              <w:rPr>
                <w:sz w:val="18"/>
                <w:szCs w:val="18"/>
                <w:lang w:val="en-US"/>
              </w:rPr>
              <w:t>specific to barbiturates and tranquilizers</w:t>
            </w:r>
            <w:r w:rsidRPr="00D00EEA">
              <w:rPr>
                <w:sz w:val="18"/>
                <w:szCs w:val="18"/>
                <w:lang w:val="en-US"/>
              </w:rPr>
              <w:t>.</w:t>
            </w:r>
          </w:p>
        </w:tc>
      </w:tr>
    </w:tbl>
    <w:p w14:paraId="50FA5DE2" w14:textId="1B4AC597" w:rsidR="00452150" w:rsidRPr="00D00EEA" w:rsidRDefault="00452150">
      <w:pPr>
        <w:rPr>
          <w:sz w:val="24"/>
          <w:szCs w:val="24"/>
          <w:lang w:val="en-US"/>
        </w:rPr>
      </w:pPr>
      <w:r w:rsidRPr="00D00EEA">
        <w:rPr>
          <w:sz w:val="24"/>
          <w:szCs w:val="24"/>
          <w:lang w:val="en-US"/>
        </w:rP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60"/>
        <w:gridCol w:w="3713"/>
        <w:gridCol w:w="567"/>
        <w:gridCol w:w="3832"/>
      </w:tblGrid>
      <w:tr w:rsidR="00452150" w:rsidRPr="00D00EEA" w14:paraId="36F13D23" w14:textId="77777777" w:rsidTr="003B359D">
        <w:trPr>
          <w:trHeight w:val="290"/>
        </w:trPr>
        <w:tc>
          <w:tcPr>
            <w:tcW w:w="9072" w:type="dxa"/>
            <w:gridSpan w:val="4"/>
            <w:tcBorders>
              <w:top w:val="single" w:sz="4" w:space="0" w:color="FFFFFF" w:themeColor="background1"/>
              <w:left w:val="single" w:sz="4" w:space="0" w:color="FFFFFF" w:themeColor="background1"/>
              <w:right w:val="single" w:sz="4" w:space="0" w:color="FFFFFF" w:themeColor="background1"/>
            </w:tcBorders>
            <w:shd w:val="clear" w:color="auto" w:fill="auto"/>
            <w:vAlign w:val="bottom"/>
          </w:tcPr>
          <w:p w14:paraId="27CE787E" w14:textId="14BA3CF5" w:rsidR="00452150" w:rsidRPr="00D00EEA" w:rsidRDefault="0040592A" w:rsidP="0002781D">
            <w:pPr>
              <w:spacing w:after="0" w:line="240" w:lineRule="auto"/>
              <w:rPr>
                <w:rFonts w:eastAsia="Times New Roman" w:cstheme="minorHAnsi"/>
                <w:b/>
                <w:bCs/>
                <w:sz w:val="18"/>
                <w:szCs w:val="18"/>
                <w:lang w:val="en-US" w:eastAsia="sv-SE"/>
              </w:rPr>
            </w:pPr>
            <w:bookmarkStart w:id="3" w:name="_Hlk148691932"/>
            <w:r w:rsidRPr="00D00EEA">
              <w:rPr>
                <w:b/>
                <w:bCs/>
                <w:sz w:val="18"/>
                <w:szCs w:val="18"/>
                <w:lang w:val="en-US"/>
              </w:rPr>
              <w:lastRenderedPageBreak/>
              <w:t>Additional file 6</w:t>
            </w:r>
            <w:r w:rsidR="00452150" w:rsidRPr="00D00EEA">
              <w:rPr>
                <w:b/>
                <w:bCs/>
                <w:sz w:val="18"/>
                <w:szCs w:val="18"/>
                <w:lang w:val="en-US"/>
              </w:rPr>
              <w:t xml:space="preserve">. </w:t>
            </w:r>
            <w:r w:rsidR="00452150" w:rsidRPr="00D00EEA">
              <w:rPr>
                <w:sz w:val="18"/>
                <w:szCs w:val="18"/>
                <w:lang w:val="en-US"/>
              </w:rPr>
              <w:t>ICD codes used to define cocaine use disorder</w:t>
            </w:r>
          </w:p>
        </w:tc>
      </w:tr>
      <w:tr w:rsidR="00452150" w:rsidRPr="00D00EEA" w14:paraId="5CA904F1" w14:textId="77777777" w:rsidTr="002F4471">
        <w:trPr>
          <w:trHeight w:val="290"/>
        </w:trPr>
        <w:tc>
          <w:tcPr>
            <w:tcW w:w="9072" w:type="dxa"/>
            <w:gridSpan w:val="4"/>
            <w:shd w:val="clear" w:color="auto" w:fill="auto"/>
            <w:vAlign w:val="bottom"/>
            <w:hideMark/>
          </w:tcPr>
          <w:p w14:paraId="5FC32681" w14:textId="77777777" w:rsidR="00452150" w:rsidRPr="00D00EEA" w:rsidRDefault="00452150" w:rsidP="0002781D">
            <w:pPr>
              <w:spacing w:after="0" w:line="240" w:lineRule="auto"/>
              <w:rPr>
                <w:rFonts w:eastAsia="Times New Roman" w:cstheme="minorHAnsi"/>
                <w:b/>
                <w:bCs/>
                <w:sz w:val="18"/>
                <w:szCs w:val="18"/>
                <w:lang w:val="en-US" w:eastAsia="sv-SE"/>
              </w:rPr>
            </w:pPr>
            <w:r w:rsidRPr="00D00EEA">
              <w:rPr>
                <w:rFonts w:eastAsia="Times New Roman" w:cstheme="minorHAnsi"/>
                <w:b/>
                <w:bCs/>
                <w:sz w:val="18"/>
                <w:szCs w:val="18"/>
                <w:lang w:val="en-US" w:eastAsia="sv-SE"/>
              </w:rPr>
              <w:t>ICD-10</w:t>
            </w:r>
          </w:p>
        </w:tc>
      </w:tr>
      <w:tr w:rsidR="002F4471" w:rsidRPr="00D00EEA" w14:paraId="4E0D416B" w14:textId="77777777" w:rsidTr="00A27336">
        <w:trPr>
          <w:trHeight w:val="330"/>
        </w:trPr>
        <w:tc>
          <w:tcPr>
            <w:tcW w:w="960" w:type="dxa"/>
            <w:tcBorders>
              <w:right w:val="single" w:sz="4" w:space="0" w:color="FFFFFF" w:themeColor="background1"/>
            </w:tcBorders>
            <w:shd w:val="clear" w:color="auto" w:fill="auto"/>
            <w:vAlign w:val="bottom"/>
            <w:hideMark/>
          </w:tcPr>
          <w:p w14:paraId="5B2F88D6" w14:textId="77777777" w:rsidR="002F4471" w:rsidRPr="00D00EEA" w:rsidRDefault="002F4471" w:rsidP="0002781D">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F14.0</w:t>
            </w:r>
          </w:p>
        </w:tc>
        <w:tc>
          <w:tcPr>
            <w:tcW w:w="3713" w:type="dxa"/>
            <w:tcBorders>
              <w:left w:val="single" w:sz="4" w:space="0" w:color="FFFFFF" w:themeColor="background1"/>
              <w:right w:val="single" w:sz="4" w:space="0" w:color="FFFFFF" w:themeColor="background1"/>
            </w:tcBorders>
            <w:shd w:val="clear" w:color="auto" w:fill="auto"/>
            <w:vAlign w:val="bottom"/>
            <w:hideMark/>
          </w:tcPr>
          <w:p w14:paraId="475C1E7F" w14:textId="77777777" w:rsidR="002F4471" w:rsidRPr="00D00EEA" w:rsidRDefault="002F4471" w:rsidP="0002781D">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 xml:space="preserve">Acute intoxication </w:t>
            </w:r>
            <w:r w:rsidRPr="00D00EEA">
              <w:rPr>
                <w:rFonts w:cstheme="minorHAnsi"/>
                <w:sz w:val="18"/>
                <w:szCs w:val="18"/>
                <w:shd w:val="clear" w:color="auto" w:fill="FFFFFF"/>
                <w:lang w:val="en-US"/>
              </w:rPr>
              <w:t>due to use of cocaine</w:t>
            </w:r>
          </w:p>
        </w:tc>
        <w:tc>
          <w:tcPr>
            <w:tcW w:w="567" w:type="dxa"/>
            <w:tcBorders>
              <w:left w:val="single" w:sz="4" w:space="0" w:color="FFFFFF" w:themeColor="background1"/>
              <w:right w:val="single" w:sz="4" w:space="0" w:color="FFFFFF" w:themeColor="background1"/>
            </w:tcBorders>
            <w:shd w:val="clear" w:color="auto" w:fill="auto"/>
            <w:vAlign w:val="bottom"/>
          </w:tcPr>
          <w:p w14:paraId="340AD683" w14:textId="77777777" w:rsidR="002F4471" w:rsidRPr="00D00EEA" w:rsidRDefault="002F4471" w:rsidP="0002781D">
            <w:pPr>
              <w:spacing w:after="0" w:line="240" w:lineRule="auto"/>
              <w:rPr>
                <w:rFonts w:eastAsia="Times New Roman" w:cstheme="minorHAnsi"/>
                <w:sz w:val="18"/>
                <w:szCs w:val="18"/>
                <w:lang w:val="en-US" w:eastAsia="sv-SE"/>
              </w:rPr>
            </w:pPr>
          </w:p>
        </w:tc>
        <w:tc>
          <w:tcPr>
            <w:tcW w:w="3832" w:type="dxa"/>
            <w:tcBorders>
              <w:left w:val="single" w:sz="4" w:space="0" w:color="FFFFFF" w:themeColor="background1"/>
            </w:tcBorders>
            <w:shd w:val="clear" w:color="auto" w:fill="auto"/>
            <w:vAlign w:val="bottom"/>
          </w:tcPr>
          <w:p w14:paraId="49A15A2D" w14:textId="446DE7A3" w:rsidR="002F4471" w:rsidRPr="00D00EEA" w:rsidRDefault="002F4471" w:rsidP="0002781D">
            <w:pPr>
              <w:spacing w:after="0" w:line="240" w:lineRule="auto"/>
              <w:rPr>
                <w:rFonts w:eastAsia="Times New Roman" w:cstheme="minorHAnsi"/>
                <w:sz w:val="18"/>
                <w:szCs w:val="18"/>
                <w:lang w:val="en-US" w:eastAsia="sv-SE"/>
              </w:rPr>
            </w:pPr>
          </w:p>
        </w:tc>
      </w:tr>
      <w:tr w:rsidR="002F4471" w:rsidRPr="00D00EEA" w14:paraId="221486D1" w14:textId="77777777" w:rsidTr="00A27336">
        <w:trPr>
          <w:trHeight w:val="290"/>
        </w:trPr>
        <w:tc>
          <w:tcPr>
            <w:tcW w:w="960" w:type="dxa"/>
            <w:tcBorders>
              <w:right w:val="single" w:sz="4" w:space="0" w:color="FFFFFF" w:themeColor="background1"/>
            </w:tcBorders>
            <w:shd w:val="clear" w:color="auto" w:fill="auto"/>
            <w:vAlign w:val="bottom"/>
            <w:hideMark/>
          </w:tcPr>
          <w:p w14:paraId="6D93943D" w14:textId="77777777" w:rsidR="002F4471" w:rsidRPr="00D00EEA" w:rsidRDefault="002F4471" w:rsidP="0002781D">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F14.1</w:t>
            </w:r>
          </w:p>
        </w:tc>
        <w:tc>
          <w:tcPr>
            <w:tcW w:w="3713" w:type="dxa"/>
            <w:tcBorders>
              <w:left w:val="single" w:sz="4" w:space="0" w:color="FFFFFF" w:themeColor="background1"/>
              <w:right w:val="single" w:sz="4" w:space="0" w:color="FFFFFF" w:themeColor="background1"/>
            </w:tcBorders>
            <w:shd w:val="clear" w:color="auto" w:fill="auto"/>
            <w:vAlign w:val="bottom"/>
            <w:hideMark/>
          </w:tcPr>
          <w:p w14:paraId="5B69C5FF" w14:textId="77777777" w:rsidR="002F4471" w:rsidRPr="00D00EEA" w:rsidRDefault="002F4471" w:rsidP="0002781D">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 xml:space="preserve">Harmful use </w:t>
            </w:r>
            <w:r w:rsidRPr="00D00EEA">
              <w:rPr>
                <w:rFonts w:cstheme="minorHAnsi"/>
                <w:sz w:val="18"/>
                <w:szCs w:val="18"/>
                <w:shd w:val="clear" w:color="auto" w:fill="FFFFFF"/>
                <w:lang w:val="en-US"/>
              </w:rPr>
              <w:t>of cocaine</w:t>
            </w:r>
          </w:p>
        </w:tc>
        <w:tc>
          <w:tcPr>
            <w:tcW w:w="567" w:type="dxa"/>
            <w:tcBorders>
              <w:left w:val="single" w:sz="4" w:space="0" w:color="FFFFFF" w:themeColor="background1"/>
              <w:right w:val="single" w:sz="4" w:space="0" w:color="FFFFFF" w:themeColor="background1"/>
            </w:tcBorders>
            <w:shd w:val="clear" w:color="auto" w:fill="auto"/>
            <w:vAlign w:val="bottom"/>
          </w:tcPr>
          <w:p w14:paraId="03DD9D6F" w14:textId="77777777" w:rsidR="002F4471" w:rsidRPr="00D00EEA" w:rsidRDefault="002F4471" w:rsidP="0002781D">
            <w:pPr>
              <w:spacing w:after="0" w:line="240" w:lineRule="auto"/>
              <w:rPr>
                <w:rFonts w:eastAsia="Times New Roman" w:cstheme="minorHAnsi"/>
                <w:sz w:val="18"/>
                <w:szCs w:val="18"/>
                <w:lang w:val="en-US" w:eastAsia="sv-SE"/>
              </w:rPr>
            </w:pPr>
          </w:p>
        </w:tc>
        <w:tc>
          <w:tcPr>
            <w:tcW w:w="3832" w:type="dxa"/>
            <w:tcBorders>
              <w:left w:val="single" w:sz="4" w:space="0" w:color="FFFFFF" w:themeColor="background1"/>
            </w:tcBorders>
            <w:shd w:val="clear" w:color="auto" w:fill="auto"/>
            <w:vAlign w:val="bottom"/>
          </w:tcPr>
          <w:p w14:paraId="51AAD75A" w14:textId="65F74D9F" w:rsidR="002F4471" w:rsidRPr="00D00EEA" w:rsidRDefault="002F4471" w:rsidP="0002781D">
            <w:pPr>
              <w:spacing w:after="0" w:line="240" w:lineRule="auto"/>
              <w:rPr>
                <w:rFonts w:eastAsia="Times New Roman" w:cstheme="minorHAnsi"/>
                <w:sz w:val="18"/>
                <w:szCs w:val="18"/>
                <w:lang w:val="en-US" w:eastAsia="sv-SE"/>
              </w:rPr>
            </w:pPr>
          </w:p>
        </w:tc>
      </w:tr>
      <w:tr w:rsidR="002F4471" w:rsidRPr="00D00EEA" w14:paraId="21DA74DD" w14:textId="77777777" w:rsidTr="00A27336">
        <w:trPr>
          <w:trHeight w:val="290"/>
        </w:trPr>
        <w:tc>
          <w:tcPr>
            <w:tcW w:w="960" w:type="dxa"/>
            <w:tcBorders>
              <w:right w:val="single" w:sz="4" w:space="0" w:color="FFFFFF" w:themeColor="background1"/>
            </w:tcBorders>
            <w:shd w:val="clear" w:color="auto" w:fill="auto"/>
            <w:vAlign w:val="bottom"/>
            <w:hideMark/>
          </w:tcPr>
          <w:p w14:paraId="0884C1B7" w14:textId="77777777" w:rsidR="002F4471" w:rsidRPr="00D00EEA" w:rsidRDefault="002F4471" w:rsidP="0002781D">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F14.2</w:t>
            </w:r>
          </w:p>
        </w:tc>
        <w:tc>
          <w:tcPr>
            <w:tcW w:w="3713" w:type="dxa"/>
            <w:tcBorders>
              <w:left w:val="single" w:sz="4" w:space="0" w:color="FFFFFF" w:themeColor="background1"/>
              <w:right w:val="single" w:sz="4" w:space="0" w:color="FFFFFF" w:themeColor="background1"/>
            </w:tcBorders>
            <w:shd w:val="clear" w:color="auto" w:fill="auto"/>
            <w:vAlign w:val="bottom"/>
            <w:hideMark/>
          </w:tcPr>
          <w:p w14:paraId="01A49892" w14:textId="77777777" w:rsidR="002F4471" w:rsidRPr="00D00EEA" w:rsidRDefault="002F4471" w:rsidP="0002781D">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 xml:space="preserve">Dependence syndrome </w:t>
            </w:r>
            <w:r w:rsidRPr="00D00EEA">
              <w:rPr>
                <w:rFonts w:cstheme="minorHAnsi"/>
                <w:sz w:val="18"/>
                <w:szCs w:val="18"/>
                <w:shd w:val="clear" w:color="auto" w:fill="FFFFFF"/>
                <w:lang w:val="en-US"/>
              </w:rPr>
              <w:t>due to use of cocaine</w:t>
            </w:r>
          </w:p>
        </w:tc>
        <w:tc>
          <w:tcPr>
            <w:tcW w:w="567" w:type="dxa"/>
            <w:tcBorders>
              <w:left w:val="single" w:sz="4" w:space="0" w:color="FFFFFF" w:themeColor="background1"/>
              <w:right w:val="single" w:sz="4" w:space="0" w:color="FFFFFF" w:themeColor="background1"/>
            </w:tcBorders>
            <w:shd w:val="clear" w:color="auto" w:fill="auto"/>
            <w:vAlign w:val="bottom"/>
          </w:tcPr>
          <w:p w14:paraId="227DC912" w14:textId="77777777" w:rsidR="002F4471" w:rsidRPr="00D00EEA" w:rsidRDefault="002F4471" w:rsidP="0002781D">
            <w:pPr>
              <w:spacing w:after="0" w:line="240" w:lineRule="auto"/>
              <w:rPr>
                <w:rFonts w:eastAsia="Times New Roman" w:cstheme="minorHAnsi"/>
                <w:sz w:val="18"/>
                <w:szCs w:val="18"/>
                <w:lang w:val="en-US" w:eastAsia="sv-SE"/>
              </w:rPr>
            </w:pPr>
          </w:p>
        </w:tc>
        <w:tc>
          <w:tcPr>
            <w:tcW w:w="3832" w:type="dxa"/>
            <w:tcBorders>
              <w:left w:val="single" w:sz="4" w:space="0" w:color="FFFFFF" w:themeColor="background1"/>
            </w:tcBorders>
            <w:shd w:val="clear" w:color="auto" w:fill="auto"/>
            <w:vAlign w:val="bottom"/>
          </w:tcPr>
          <w:p w14:paraId="68084F63" w14:textId="45AC64D2" w:rsidR="002F4471" w:rsidRPr="00D00EEA" w:rsidRDefault="002F4471" w:rsidP="0002781D">
            <w:pPr>
              <w:spacing w:after="0" w:line="240" w:lineRule="auto"/>
              <w:rPr>
                <w:rFonts w:eastAsia="Times New Roman" w:cstheme="minorHAnsi"/>
                <w:sz w:val="18"/>
                <w:szCs w:val="18"/>
                <w:lang w:val="en-US" w:eastAsia="sv-SE"/>
              </w:rPr>
            </w:pPr>
          </w:p>
        </w:tc>
      </w:tr>
      <w:tr w:rsidR="002F4471" w:rsidRPr="00D00EEA" w14:paraId="4F439A7D" w14:textId="77777777" w:rsidTr="00A27336">
        <w:trPr>
          <w:trHeight w:val="290"/>
        </w:trPr>
        <w:tc>
          <w:tcPr>
            <w:tcW w:w="960" w:type="dxa"/>
            <w:tcBorders>
              <w:right w:val="single" w:sz="4" w:space="0" w:color="FFFFFF" w:themeColor="background1"/>
            </w:tcBorders>
            <w:shd w:val="clear" w:color="auto" w:fill="auto"/>
            <w:vAlign w:val="bottom"/>
            <w:hideMark/>
          </w:tcPr>
          <w:p w14:paraId="54C20B57" w14:textId="77777777" w:rsidR="002F4471" w:rsidRPr="00D00EEA" w:rsidRDefault="002F4471" w:rsidP="0002781D">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F14.3</w:t>
            </w:r>
          </w:p>
        </w:tc>
        <w:tc>
          <w:tcPr>
            <w:tcW w:w="3713" w:type="dxa"/>
            <w:tcBorders>
              <w:left w:val="single" w:sz="4" w:space="0" w:color="FFFFFF" w:themeColor="background1"/>
              <w:right w:val="single" w:sz="4" w:space="0" w:color="FFFFFF" w:themeColor="background1"/>
            </w:tcBorders>
            <w:shd w:val="clear" w:color="auto" w:fill="auto"/>
            <w:vAlign w:val="bottom"/>
            <w:hideMark/>
          </w:tcPr>
          <w:p w14:paraId="4475917C" w14:textId="77777777" w:rsidR="002F4471" w:rsidRPr="00D00EEA" w:rsidRDefault="002F4471" w:rsidP="0002781D">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 xml:space="preserve">Withdrawal state </w:t>
            </w:r>
            <w:r w:rsidRPr="00D00EEA">
              <w:rPr>
                <w:rFonts w:cstheme="minorHAnsi"/>
                <w:sz w:val="18"/>
                <w:szCs w:val="18"/>
                <w:shd w:val="clear" w:color="auto" w:fill="FFFFFF"/>
                <w:lang w:val="en-US"/>
              </w:rPr>
              <w:t>due to use of cocaine</w:t>
            </w:r>
          </w:p>
        </w:tc>
        <w:tc>
          <w:tcPr>
            <w:tcW w:w="567" w:type="dxa"/>
            <w:tcBorders>
              <w:left w:val="single" w:sz="4" w:space="0" w:color="FFFFFF" w:themeColor="background1"/>
              <w:right w:val="single" w:sz="4" w:space="0" w:color="FFFFFF" w:themeColor="background1"/>
            </w:tcBorders>
            <w:shd w:val="clear" w:color="auto" w:fill="auto"/>
            <w:vAlign w:val="bottom"/>
          </w:tcPr>
          <w:p w14:paraId="6D5B221A" w14:textId="77777777" w:rsidR="002F4471" w:rsidRPr="00D00EEA" w:rsidRDefault="002F4471" w:rsidP="0002781D">
            <w:pPr>
              <w:spacing w:after="0" w:line="240" w:lineRule="auto"/>
              <w:rPr>
                <w:rFonts w:eastAsia="Times New Roman" w:cstheme="minorHAnsi"/>
                <w:sz w:val="18"/>
                <w:szCs w:val="18"/>
                <w:lang w:val="en-US" w:eastAsia="sv-SE"/>
              </w:rPr>
            </w:pPr>
          </w:p>
        </w:tc>
        <w:tc>
          <w:tcPr>
            <w:tcW w:w="3832" w:type="dxa"/>
            <w:tcBorders>
              <w:left w:val="single" w:sz="4" w:space="0" w:color="FFFFFF" w:themeColor="background1"/>
            </w:tcBorders>
            <w:shd w:val="clear" w:color="auto" w:fill="auto"/>
            <w:vAlign w:val="bottom"/>
          </w:tcPr>
          <w:p w14:paraId="3339E644" w14:textId="4E3AE525" w:rsidR="002F4471" w:rsidRPr="00D00EEA" w:rsidRDefault="002F4471" w:rsidP="0002781D">
            <w:pPr>
              <w:spacing w:after="0" w:line="240" w:lineRule="auto"/>
              <w:rPr>
                <w:rFonts w:eastAsia="Times New Roman" w:cstheme="minorHAnsi"/>
                <w:sz w:val="18"/>
                <w:szCs w:val="18"/>
                <w:lang w:val="en-US" w:eastAsia="sv-SE"/>
              </w:rPr>
            </w:pPr>
          </w:p>
        </w:tc>
      </w:tr>
      <w:tr w:rsidR="002F4471" w:rsidRPr="00D00EEA" w14:paraId="45FCF3A9" w14:textId="77777777" w:rsidTr="00A27336">
        <w:trPr>
          <w:trHeight w:val="290"/>
        </w:trPr>
        <w:tc>
          <w:tcPr>
            <w:tcW w:w="960" w:type="dxa"/>
            <w:tcBorders>
              <w:right w:val="single" w:sz="4" w:space="0" w:color="FFFFFF" w:themeColor="background1"/>
            </w:tcBorders>
            <w:shd w:val="clear" w:color="auto" w:fill="auto"/>
            <w:vAlign w:val="bottom"/>
            <w:hideMark/>
          </w:tcPr>
          <w:p w14:paraId="6F8A9ACE" w14:textId="77777777" w:rsidR="002F4471" w:rsidRPr="00D00EEA" w:rsidRDefault="002F4471" w:rsidP="0002781D">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F14.4</w:t>
            </w:r>
          </w:p>
        </w:tc>
        <w:tc>
          <w:tcPr>
            <w:tcW w:w="3713" w:type="dxa"/>
            <w:tcBorders>
              <w:left w:val="single" w:sz="4" w:space="0" w:color="FFFFFF" w:themeColor="background1"/>
              <w:right w:val="single" w:sz="4" w:space="0" w:color="FFFFFF" w:themeColor="background1"/>
            </w:tcBorders>
            <w:shd w:val="clear" w:color="auto" w:fill="auto"/>
            <w:vAlign w:val="bottom"/>
            <w:hideMark/>
          </w:tcPr>
          <w:p w14:paraId="5AFFD78D" w14:textId="77777777" w:rsidR="002F4471" w:rsidRPr="00D00EEA" w:rsidRDefault="002F4471" w:rsidP="0002781D">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 xml:space="preserve">Withdrawal state with delirium </w:t>
            </w:r>
            <w:r w:rsidRPr="00D00EEA">
              <w:rPr>
                <w:rFonts w:cstheme="minorHAnsi"/>
                <w:sz w:val="18"/>
                <w:szCs w:val="18"/>
                <w:shd w:val="clear" w:color="auto" w:fill="FFFFFF"/>
                <w:lang w:val="en-US"/>
              </w:rPr>
              <w:t>due to use of cocaine</w:t>
            </w:r>
          </w:p>
        </w:tc>
        <w:tc>
          <w:tcPr>
            <w:tcW w:w="567" w:type="dxa"/>
            <w:tcBorders>
              <w:left w:val="single" w:sz="4" w:space="0" w:color="FFFFFF" w:themeColor="background1"/>
              <w:right w:val="single" w:sz="4" w:space="0" w:color="FFFFFF" w:themeColor="background1"/>
            </w:tcBorders>
            <w:shd w:val="clear" w:color="auto" w:fill="auto"/>
            <w:vAlign w:val="bottom"/>
          </w:tcPr>
          <w:p w14:paraId="23FD1790" w14:textId="77777777" w:rsidR="002F4471" w:rsidRPr="00D00EEA" w:rsidRDefault="002F4471" w:rsidP="0002781D">
            <w:pPr>
              <w:spacing w:after="0" w:line="240" w:lineRule="auto"/>
              <w:rPr>
                <w:rFonts w:eastAsia="Times New Roman" w:cstheme="minorHAnsi"/>
                <w:sz w:val="18"/>
                <w:szCs w:val="18"/>
                <w:lang w:val="en-US" w:eastAsia="sv-SE"/>
              </w:rPr>
            </w:pPr>
          </w:p>
        </w:tc>
        <w:tc>
          <w:tcPr>
            <w:tcW w:w="3832" w:type="dxa"/>
            <w:tcBorders>
              <w:left w:val="single" w:sz="4" w:space="0" w:color="FFFFFF" w:themeColor="background1"/>
            </w:tcBorders>
            <w:shd w:val="clear" w:color="auto" w:fill="auto"/>
            <w:vAlign w:val="bottom"/>
          </w:tcPr>
          <w:p w14:paraId="3361B22B" w14:textId="2FAB559B" w:rsidR="002F4471" w:rsidRPr="00D00EEA" w:rsidRDefault="002F4471" w:rsidP="0002781D">
            <w:pPr>
              <w:spacing w:after="0" w:line="240" w:lineRule="auto"/>
              <w:rPr>
                <w:rFonts w:eastAsia="Times New Roman" w:cstheme="minorHAnsi"/>
                <w:sz w:val="18"/>
                <w:szCs w:val="18"/>
                <w:lang w:val="en-US" w:eastAsia="sv-SE"/>
              </w:rPr>
            </w:pPr>
          </w:p>
        </w:tc>
      </w:tr>
      <w:tr w:rsidR="002F4471" w:rsidRPr="00D00EEA" w14:paraId="5CFCB209" w14:textId="77777777" w:rsidTr="00A27336">
        <w:trPr>
          <w:trHeight w:val="290"/>
        </w:trPr>
        <w:tc>
          <w:tcPr>
            <w:tcW w:w="960" w:type="dxa"/>
            <w:tcBorders>
              <w:right w:val="single" w:sz="4" w:space="0" w:color="FFFFFF" w:themeColor="background1"/>
            </w:tcBorders>
            <w:shd w:val="clear" w:color="auto" w:fill="auto"/>
            <w:vAlign w:val="bottom"/>
            <w:hideMark/>
          </w:tcPr>
          <w:p w14:paraId="141C84A5" w14:textId="77777777" w:rsidR="002F4471" w:rsidRPr="00D00EEA" w:rsidRDefault="002F4471" w:rsidP="0002781D">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F14.5</w:t>
            </w:r>
          </w:p>
        </w:tc>
        <w:tc>
          <w:tcPr>
            <w:tcW w:w="3713" w:type="dxa"/>
            <w:tcBorders>
              <w:left w:val="single" w:sz="4" w:space="0" w:color="FFFFFF" w:themeColor="background1"/>
              <w:right w:val="single" w:sz="4" w:space="0" w:color="FFFFFF" w:themeColor="background1"/>
            </w:tcBorders>
            <w:shd w:val="clear" w:color="auto" w:fill="auto"/>
            <w:vAlign w:val="bottom"/>
            <w:hideMark/>
          </w:tcPr>
          <w:p w14:paraId="4B01D912" w14:textId="77777777" w:rsidR="002F4471" w:rsidRPr="00D00EEA" w:rsidRDefault="002F4471" w:rsidP="0002781D">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 xml:space="preserve">Psychotic disorder </w:t>
            </w:r>
            <w:r w:rsidRPr="00D00EEA">
              <w:rPr>
                <w:rFonts w:cstheme="minorHAnsi"/>
                <w:sz w:val="18"/>
                <w:szCs w:val="18"/>
                <w:shd w:val="clear" w:color="auto" w:fill="FFFFFF"/>
                <w:lang w:val="en-US"/>
              </w:rPr>
              <w:t>due to use of cocaine</w:t>
            </w:r>
          </w:p>
        </w:tc>
        <w:tc>
          <w:tcPr>
            <w:tcW w:w="567" w:type="dxa"/>
            <w:tcBorders>
              <w:left w:val="single" w:sz="4" w:space="0" w:color="FFFFFF" w:themeColor="background1"/>
              <w:right w:val="single" w:sz="4" w:space="0" w:color="FFFFFF" w:themeColor="background1"/>
            </w:tcBorders>
            <w:shd w:val="clear" w:color="auto" w:fill="auto"/>
            <w:vAlign w:val="bottom"/>
          </w:tcPr>
          <w:p w14:paraId="20F168A6" w14:textId="77777777" w:rsidR="002F4471" w:rsidRPr="00D00EEA" w:rsidRDefault="002F4471" w:rsidP="0002781D">
            <w:pPr>
              <w:spacing w:after="0" w:line="240" w:lineRule="auto"/>
              <w:rPr>
                <w:rFonts w:eastAsia="Times New Roman" w:cstheme="minorHAnsi"/>
                <w:sz w:val="18"/>
                <w:szCs w:val="18"/>
                <w:lang w:val="en-US" w:eastAsia="sv-SE"/>
              </w:rPr>
            </w:pPr>
          </w:p>
        </w:tc>
        <w:tc>
          <w:tcPr>
            <w:tcW w:w="3832" w:type="dxa"/>
            <w:tcBorders>
              <w:left w:val="single" w:sz="4" w:space="0" w:color="FFFFFF" w:themeColor="background1"/>
            </w:tcBorders>
            <w:shd w:val="clear" w:color="auto" w:fill="auto"/>
            <w:vAlign w:val="bottom"/>
          </w:tcPr>
          <w:p w14:paraId="25197726" w14:textId="256912C5" w:rsidR="002F4471" w:rsidRPr="00D00EEA" w:rsidRDefault="002F4471" w:rsidP="0002781D">
            <w:pPr>
              <w:spacing w:after="0" w:line="240" w:lineRule="auto"/>
              <w:rPr>
                <w:rFonts w:eastAsia="Times New Roman" w:cstheme="minorHAnsi"/>
                <w:sz w:val="18"/>
                <w:szCs w:val="18"/>
                <w:lang w:val="en-US" w:eastAsia="sv-SE"/>
              </w:rPr>
            </w:pPr>
          </w:p>
        </w:tc>
      </w:tr>
      <w:tr w:rsidR="002F4471" w:rsidRPr="00D00EEA" w14:paraId="0D52DD11" w14:textId="77777777" w:rsidTr="00A27336">
        <w:trPr>
          <w:trHeight w:val="290"/>
        </w:trPr>
        <w:tc>
          <w:tcPr>
            <w:tcW w:w="960" w:type="dxa"/>
            <w:tcBorders>
              <w:right w:val="single" w:sz="4" w:space="0" w:color="FFFFFF" w:themeColor="background1"/>
            </w:tcBorders>
            <w:shd w:val="clear" w:color="auto" w:fill="auto"/>
            <w:vAlign w:val="bottom"/>
            <w:hideMark/>
          </w:tcPr>
          <w:p w14:paraId="6546FD2D" w14:textId="77777777" w:rsidR="002F4471" w:rsidRPr="00D00EEA" w:rsidRDefault="002F4471" w:rsidP="0002781D">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F14.6</w:t>
            </w:r>
          </w:p>
        </w:tc>
        <w:tc>
          <w:tcPr>
            <w:tcW w:w="3713" w:type="dxa"/>
            <w:tcBorders>
              <w:left w:val="single" w:sz="4" w:space="0" w:color="FFFFFF" w:themeColor="background1"/>
              <w:right w:val="single" w:sz="4" w:space="0" w:color="FFFFFF" w:themeColor="background1"/>
            </w:tcBorders>
            <w:shd w:val="clear" w:color="auto" w:fill="auto"/>
            <w:vAlign w:val="bottom"/>
            <w:hideMark/>
          </w:tcPr>
          <w:p w14:paraId="353A9EE8" w14:textId="77777777" w:rsidR="002F4471" w:rsidRPr="00D00EEA" w:rsidRDefault="002F4471" w:rsidP="0002781D">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 xml:space="preserve">Amnesic syndrome </w:t>
            </w:r>
            <w:r w:rsidRPr="00D00EEA">
              <w:rPr>
                <w:rFonts w:cstheme="minorHAnsi"/>
                <w:sz w:val="18"/>
                <w:szCs w:val="18"/>
                <w:shd w:val="clear" w:color="auto" w:fill="FFFFFF"/>
                <w:lang w:val="en-US"/>
              </w:rPr>
              <w:t>due to use of cocaine</w:t>
            </w:r>
          </w:p>
        </w:tc>
        <w:tc>
          <w:tcPr>
            <w:tcW w:w="567" w:type="dxa"/>
            <w:tcBorders>
              <w:left w:val="single" w:sz="4" w:space="0" w:color="FFFFFF" w:themeColor="background1"/>
              <w:right w:val="single" w:sz="4" w:space="0" w:color="FFFFFF" w:themeColor="background1"/>
            </w:tcBorders>
            <w:shd w:val="clear" w:color="auto" w:fill="auto"/>
            <w:vAlign w:val="bottom"/>
          </w:tcPr>
          <w:p w14:paraId="24EEECD2" w14:textId="77777777" w:rsidR="002F4471" w:rsidRPr="00D00EEA" w:rsidRDefault="002F4471" w:rsidP="0002781D">
            <w:pPr>
              <w:spacing w:after="0" w:line="240" w:lineRule="auto"/>
              <w:rPr>
                <w:rFonts w:eastAsia="Times New Roman" w:cstheme="minorHAnsi"/>
                <w:sz w:val="18"/>
                <w:szCs w:val="18"/>
                <w:lang w:val="en-US" w:eastAsia="sv-SE"/>
              </w:rPr>
            </w:pPr>
          </w:p>
        </w:tc>
        <w:tc>
          <w:tcPr>
            <w:tcW w:w="3832" w:type="dxa"/>
            <w:tcBorders>
              <w:left w:val="single" w:sz="4" w:space="0" w:color="FFFFFF" w:themeColor="background1"/>
            </w:tcBorders>
            <w:shd w:val="clear" w:color="auto" w:fill="auto"/>
            <w:vAlign w:val="bottom"/>
          </w:tcPr>
          <w:p w14:paraId="6F6B957D" w14:textId="08C629B4" w:rsidR="002F4471" w:rsidRPr="00D00EEA" w:rsidRDefault="002F4471" w:rsidP="0002781D">
            <w:pPr>
              <w:spacing w:after="0" w:line="240" w:lineRule="auto"/>
              <w:rPr>
                <w:rFonts w:eastAsia="Times New Roman" w:cstheme="minorHAnsi"/>
                <w:sz w:val="18"/>
                <w:szCs w:val="18"/>
                <w:lang w:val="en-US" w:eastAsia="sv-SE"/>
              </w:rPr>
            </w:pPr>
          </w:p>
        </w:tc>
      </w:tr>
      <w:tr w:rsidR="002F4471" w:rsidRPr="00D00EEA" w14:paraId="089D7DC7" w14:textId="77777777" w:rsidTr="00A27336">
        <w:trPr>
          <w:trHeight w:val="290"/>
        </w:trPr>
        <w:tc>
          <w:tcPr>
            <w:tcW w:w="960" w:type="dxa"/>
            <w:tcBorders>
              <w:right w:val="single" w:sz="4" w:space="0" w:color="FFFFFF" w:themeColor="background1"/>
            </w:tcBorders>
            <w:shd w:val="clear" w:color="auto" w:fill="auto"/>
            <w:vAlign w:val="bottom"/>
            <w:hideMark/>
          </w:tcPr>
          <w:p w14:paraId="3EF78402" w14:textId="77777777" w:rsidR="002F4471" w:rsidRPr="00D00EEA" w:rsidRDefault="002F4471" w:rsidP="0002781D">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F14.7</w:t>
            </w:r>
          </w:p>
        </w:tc>
        <w:tc>
          <w:tcPr>
            <w:tcW w:w="3713" w:type="dxa"/>
            <w:tcBorders>
              <w:left w:val="single" w:sz="4" w:space="0" w:color="FFFFFF" w:themeColor="background1"/>
              <w:right w:val="single" w:sz="4" w:space="0" w:color="FFFFFF" w:themeColor="background1"/>
            </w:tcBorders>
            <w:shd w:val="clear" w:color="auto" w:fill="auto"/>
            <w:vAlign w:val="bottom"/>
            <w:hideMark/>
          </w:tcPr>
          <w:p w14:paraId="45F8AD09" w14:textId="77777777" w:rsidR="002F4471" w:rsidRPr="00D00EEA" w:rsidRDefault="002F4471" w:rsidP="0002781D">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 xml:space="preserve">Residual and late-onset psychotic disorder </w:t>
            </w:r>
            <w:r w:rsidRPr="00D00EEA">
              <w:rPr>
                <w:rFonts w:cstheme="minorHAnsi"/>
                <w:sz w:val="18"/>
                <w:szCs w:val="18"/>
                <w:shd w:val="clear" w:color="auto" w:fill="FFFFFF"/>
                <w:lang w:val="en-US"/>
              </w:rPr>
              <w:t>due to use of cocaine</w:t>
            </w:r>
          </w:p>
        </w:tc>
        <w:tc>
          <w:tcPr>
            <w:tcW w:w="567" w:type="dxa"/>
            <w:tcBorders>
              <w:left w:val="single" w:sz="4" w:space="0" w:color="FFFFFF" w:themeColor="background1"/>
              <w:right w:val="single" w:sz="4" w:space="0" w:color="FFFFFF" w:themeColor="background1"/>
            </w:tcBorders>
            <w:shd w:val="clear" w:color="auto" w:fill="auto"/>
            <w:vAlign w:val="bottom"/>
          </w:tcPr>
          <w:p w14:paraId="70130CDB" w14:textId="77777777" w:rsidR="002F4471" w:rsidRPr="00D00EEA" w:rsidRDefault="002F4471" w:rsidP="0002781D">
            <w:pPr>
              <w:spacing w:after="0" w:line="240" w:lineRule="auto"/>
              <w:rPr>
                <w:rFonts w:eastAsia="Times New Roman" w:cstheme="minorHAnsi"/>
                <w:sz w:val="18"/>
                <w:szCs w:val="18"/>
                <w:lang w:val="en-US" w:eastAsia="sv-SE"/>
              </w:rPr>
            </w:pPr>
          </w:p>
        </w:tc>
        <w:tc>
          <w:tcPr>
            <w:tcW w:w="3832" w:type="dxa"/>
            <w:tcBorders>
              <w:left w:val="single" w:sz="4" w:space="0" w:color="FFFFFF" w:themeColor="background1"/>
            </w:tcBorders>
            <w:shd w:val="clear" w:color="auto" w:fill="auto"/>
            <w:vAlign w:val="bottom"/>
          </w:tcPr>
          <w:p w14:paraId="3890085C" w14:textId="567447F0" w:rsidR="002F4471" w:rsidRPr="00D00EEA" w:rsidRDefault="002F4471" w:rsidP="0002781D">
            <w:pPr>
              <w:spacing w:after="0" w:line="240" w:lineRule="auto"/>
              <w:rPr>
                <w:rFonts w:eastAsia="Times New Roman" w:cstheme="minorHAnsi"/>
                <w:sz w:val="18"/>
                <w:szCs w:val="18"/>
                <w:lang w:val="en-US" w:eastAsia="sv-SE"/>
              </w:rPr>
            </w:pPr>
          </w:p>
        </w:tc>
      </w:tr>
      <w:tr w:rsidR="002F4471" w:rsidRPr="00D00EEA" w14:paraId="309DE769" w14:textId="77777777" w:rsidTr="00A27336">
        <w:trPr>
          <w:trHeight w:val="290"/>
        </w:trPr>
        <w:tc>
          <w:tcPr>
            <w:tcW w:w="960" w:type="dxa"/>
            <w:tcBorders>
              <w:right w:val="single" w:sz="4" w:space="0" w:color="FFFFFF" w:themeColor="background1"/>
            </w:tcBorders>
            <w:shd w:val="clear" w:color="auto" w:fill="auto"/>
            <w:vAlign w:val="bottom"/>
            <w:hideMark/>
          </w:tcPr>
          <w:p w14:paraId="1CEEF24B" w14:textId="77777777" w:rsidR="002F4471" w:rsidRPr="00D00EEA" w:rsidRDefault="002F4471" w:rsidP="0002781D">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F14.8</w:t>
            </w:r>
          </w:p>
        </w:tc>
        <w:tc>
          <w:tcPr>
            <w:tcW w:w="3713" w:type="dxa"/>
            <w:tcBorders>
              <w:left w:val="single" w:sz="4" w:space="0" w:color="FFFFFF" w:themeColor="background1"/>
              <w:right w:val="single" w:sz="4" w:space="0" w:color="FFFFFF" w:themeColor="background1"/>
            </w:tcBorders>
            <w:shd w:val="clear" w:color="auto" w:fill="auto"/>
            <w:vAlign w:val="bottom"/>
            <w:hideMark/>
          </w:tcPr>
          <w:p w14:paraId="64D990EF" w14:textId="77777777" w:rsidR="002F4471" w:rsidRPr="00D00EEA" w:rsidRDefault="002F4471" w:rsidP="0002781D">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 xml:space="preserve">Other mental and behavioral disorders </w:t>
            </w:r>
            <w:r w:rsidRPr="00D00EEA">
              <w:rPr>
                <w:rFonts w:cstheme="minorHAnsi"/>
                <w:sz w:val="18"/>
                <w:szCs w:val="18"/>
                <w:shd w:val="clear" w:color="auto" w:fill="FFFFFF"/>
                <w:lang w:val="en-US"/>
              </w:rPr>
              <w:t>due to use of cocaine</w:t>
            </w:r>
          </w:p>
        </w:tc>
        <w:tc>
          <w:tcPr>
            <w:tcW w:w="567" w:type="dxa"/>
            <w:tcBorders>
              <w:left w:val="single" w:sz="4" w:space="0" w:color="FFFFFF" w:themeColor="background1"/>
              <w:right w:val="single" w:sz="4" w:space="0" w:color="FFFFFF" w:themeColor="background1"/>
            </w:tcBorders>
            <w:shd w:val="clear" w:color="auto" w:fill="auto"/>
            <w:vAlign w:val="bottom"/>
          </w:tcPr>
          <w:p w14:paraId="0999FC04" w14:textId="77777777" w:rsidR="002F4471" w:rsidRPr="00D00EEA" w:rsidRDefault="002F4471" w:rsidP="0002781D">
            <w:pPr>
              <w:spacing w:after="0" w:line="240" w:lineRule="auto"/>
              <w:rPr>
                <w:rFonts w:eastAsia="Times New Roman" w:cstheme="minorHAnsi"/>
                <w:sz w:val="18"/>
                <w:szCs w:val="18"/>
                <w:lang w:val="en-US" w:eastAsia="sv-SE"/>
              </w:rPr>
            </w:pPr>
          </w:p>
        </w:tc>
        <w:tc>
          <w:tcPr>
            <w:tcW w:w="3832" w:type="dxa"/>
            <w:tcBorders>
              <w:left w:val="single" w:sz="4" w:space="0" w:color="FFFFFF" w:themeColor="background1"/>
            </w:tcBorders>
            <w:shd w:val="clear" w:color="auto" w:fill="auto"/>
            <w:vAlign w:val="bottom"/>
          </w:tcPr>
          <w:p w14:paraId="15D1E72A" w14:textId="00E17887" w:rsidR="002F4471" w:rsidRPr="00D00EEA" w:rsidRDefault="002F4471" w:rsidP="0002781D">
            <w:pPr>
              <w:spacing w:after="0" w:line="240" w:lineRule="auto"/>
              <w:rPr>
                <w:rFonts w:eastAsia="Times New Roman" w:cstheme="minorHAnsi"/>
                <w:sz w:val="18"/>
                <w:szCs w:val="18"/>
                <w:lang w:val="en-US" w:eastAsia="sv-SE"/>
              </w:rPr>
            </w:pPr>
          </w:p>
        </w:tc>
      </w:tr>
      <w:tr w:rsidR="002F4471" w:rsidRPr="00D00EEA" w14:paraId="3793F5FD" w14:textId="77777777" w:rsidTr="00A27336">
        <w:trPr>
          <w:trHeight w:val="290"/>
        </w:trPr>
        <w:tc>
          <w:tcPr>
            <w:tcW w:w="960" w:type="dxa"/>
            <w:tcBorders>
              <w:right w:val="single" w:sz="4" w:space="0" w:color="FFFFFF" w:themeColor="background1"/>
            </w:tcBorders>
            <w:shd w:val="clear" w:color="auto" w:fill="auto"/>
            <w:vAlign w:val="bottom"/>
            <w:hideMark/>
          </w:tcPr>
          <w:p w14:paraId="34C386FB" w14:textId="77777777" w:rsidR="002F4471" w:rsidRPr="00D00EEA" w:rsidRDefault="002F4471" w:rsidP="0002781D">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F14.9</w:t>
            </w:r>
          </w:p>
        </w:tc>
        <w:tc>
          <w:tcPr>
            <w:tcW w:w="3713" w:type="dxa"/>
            <w:tcBorders>
              <w:left w:val="single" w:sz="4" w:space="0" w:color="FFFFFF" w:themeColor="background1"/>
              <w:right w:val="single" w:sz="4" w:space="0" w:color="FFFFFF" w:themeColor="background1"/>
            </w:tcBorders>
            <w:shd w:val="clear" w:color="auto" w:fill="auto"/>
            <w:vAlign w:val="bottom"/>
            <w:hideMark/>
          </w:tcPr>
          <w:p w14:paraId="0D70138C" w14:textId="77777777" w:rsidR="002F4471" w:rsidRPr="00D00EEA" w:rsidRDefault="002F4471" w:rsidP="0002781D">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 xml:space="preserve">Unspecified mental and behavioral disorder </w:t>
            </w:r>
            <w:r w:rsidRPr="00D00EEA">
              <w:rPr>
                <w:rFonts w:cstheme="minorHAnsi"/>
                <w:sz w:val="18"/>
                <w:szCs w:val="18"/>
                <w:shd w:val="clear" w:color="auto" w:fill="FFFFFF"/>
                <w:lang w:val="en-US"/>
              </w:rPr>
              <w:t>due to use of cocaine</w:t>
            </w:r>
          </w:p>
        </w:tc>
        <w:tc>
          <w:tcPr>
            <w:tcW w:w="567" w:type="dxa"/>
            <w:tcBorders>
              <w:left w:val="single" w:sz="4" w:space="0" w:color="FFFFFF" w:themeColor="background1"/>
              <w:right w:val="single" w:sz="4" w:space="0" w:color="FFFFFF" w:themeColor="background1"/>
            </w:tcBorders>
            <w:shd w:val="clear" w:color="auto" w:fill="auto"/>
            <w:vAlign w:val="bottom"/>
          </w:tcPr>
          <w:p w14:paraId="1FAAA4B3" w14:textId="77777777" w:rsidR="002F4471" w:rsidRPr="00D00EEA" w:rsidRDefault="002F4471" w:rsidP="0002781D">
            <w:pPr>
              <w:spacing w:after="0" w:line="240" w:lineRule="auto"/>
              <w:rPr>
                <w:rFonts w:eastAsia="Times New Roman" w:cstheme="minorHAnsi"/>
                <w:sz w:val="18"/>
                <w:szCs w:val="18"/>
                <w:lang w:val="en-US" w:eastAsia="sv-SE"/>
              </w:rPr>
            </w:pPr>
          </w:p>
        </w:tc>
        <w:tc>
          <w:tcPr>
            <w:tcW w:w="3832" w:type="dxa"/>
            <w:tcBorders>
              <w:left w:val="single" w:sz="4" w:space="0" w:color="FFFFFF" w:themeColor="background1"/>
            </w:tcBorders>
            <w:shd w:val="clear" w:color="auto" w:fill="auto"/>
            <w:vAlign w:val="bottom"/>
          </w:tcPr>
          <w:p w14:paraId="4C1E0ADF" w14:textId="566C2263" w:rsidR="002F4471" w:rsidRPr="00D00EEA" w:rsidRDefault="002F4471" w:rsidP="0002781D">
            <w:pPr>
              <w:spacing w:after="0" w:line="240" w:lineRule="auto"/>
              <w:rPr>
                <w:rFonts w:eastAsia="Times New Roman" w:cstheme="minorHAnsi"/>
                <w:sz w:val="18"/>
                <w:szCs w:val="18"/>
                <w:lang w:val="en-US" w:eastAsia="sv-SE"/>
              </w:rPr>
            </w:pPr>
          </w:p>
        </w:tc>
      </w:tr>
      <w:tr w:rsidR="00452150" w:rsidRPr="00D00EEA" w14:paraId="2C994DF4" w14:textId="77777777" w:rsidTr="002F4471">
        <w:trPr>
          <w:trHeight w:val="290"/>
        </w:trPr>
        <w:tc>
          <w:tcPr>
            <w:tcW w:w="9072" w:type="dxa"/>
            <w:gridSpan w:val="4"/>
            <w:shd w:val="clear" w:color="auto" w:fill="auto"/>
            <w:vAlign w:val="bottom"/>
            <w:hideMark/>
          </w:tcPr>
          <w:p w14:paraId="4250B0BE" w14:textId="77777777" w:rsidR="00452150" w:rsidRPr="00D00EEA" w:rsidRDefault="00452150" w:rsidP="0002781D">
            <w:pPr>
              <w:spacing w:after="0" w:line="240" w:lineRule="auto"/>
              <w:rPr>
                <w:rFonts w:eastAsia="Times New Roman" w:cstheme="minorHAnsi"/>
                <w:b/>
                <w:bCs/>
                <w:sz w:val="18"/>
                <w:szCs w:val="18"/>
                <w:lang w:val="en-US" w:eastAsia="sv-SE"/>
              </w:rPr>
            </w:pPr>
            <w:r w:rsidRPr="00D00EEA">
              <w:rPr>
                <w:rFonts w:eastAsia="Times New Roman" w:cstheme="minorHAnsi"/>
                <w:b/>
                <w:bCs/>
                <w:sz w:val="18"/>
                <w:szCs w:val="18"/>
                <w:lang w:val="en-US" w:eastAsia="sv-SE"/>
              </w:rPr>
              <w:t>ICD-9</w:t>
            </w:r>
          </w:p>
        </w:tc>
      </w:tr>
      <w:tr w:rsidR="002F4471" w:rsidRPr="00D00EEA" w14:paraId="51AD8FED" w14:textId="77777777" w:rsidTr="00D00EEA">
        <w:trPr>
          <w:trHeight w:val="290"/>
        </w:trPr>
        <w:tc>
          <w:tcPr>
            <w:tcW w:w="960" w:type="dxa"/>
            <w:tcBorders>
              <w:right w:val="single" w:sz="4" w:space="0" w:color="FFFFFF" w:themeColor="background1"/>
            </w:tcBorders>
            <w:shd w:val="clear" w:color="auto" w:fill="auto"/>
            <w:vAlign w:val="bottom"/>
            <w:hideMark/>
          </w:tcPr>
          <w:p w14:paraId="105056D2" w14:textId="77777777" w:rsidR="002F4471" w:rsidRPr="00D00EEA" w:rsidRDefault="002F4471" w:rsidP="0002781D">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304C</w:t>
            </w:r>
          </w:p>
        </w:tc>
        <w:tc>
          <w:tcPr>
            <w:tcW w:w="3713" w:type="dxa"/>
            <w:tcBorders>
              <w:left w:val="single" w:sz="4" w:space="0" w:color="FFFFFF" w:themeColor="background1"/>
              <w:right w:val="single" w:sz="4" w:space="0" w:color="FFFFFF" w:themeColor="background1"/>
            </w:tcBorders>
            <w:shd w:val="clear" w:color="auto" w:fill="auto"/>
            <w:vAlign w:val="bottom"/>
            <w:hideMark/>
          </w:tcPr>
          <w:p w14:paraId="0D5FF338" w14:textId="77777777" w:rsidR="002F4471" w:rsidRPr="00D00EEA" w:rsidRDefault="002F4471" w:rsidP="0002781D">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Narkomani, kokain</w:t>
            </w:r>
          </w:p>
        </w:tc>
        <w:tc>
          <w:tcPr>
            <w:tcW w:w="567" w:type="dxa"/>
            <w:tcBorders>
              <w:left w:val="single" w:sz="4" w:space="0" w:color="FFFFFF" w:themeColor="background1"/>
              <w:right w:val="single" w:sz="4" w:space="0" w:color="FFFFFF" w:themeColor="background1"/>
            </w:tcBorders>
            <w:shd w:val="clear" w:color="auto" w:fill="auto"/>
            <w:vAlign w:val="bottom"/>
          </w:tcPr>
          <w:p w14:paraId="35026A49" w14:textId="1431CE31" w:rsidR="002F4471" w:rsidRPr="00D00EEA" w:rsidRDefault="004B42A0" w:rsidP="0002781D">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304.2</w:t>
            </w:r>
          </w:p>
        </w:tc>
        <w:tc>
          <w:tcPr>
            <w:tcW w:w="3832" w:type="dxa"/>
            <w:tcBorders>
              <w:left w:val="single" w:sz="4" w:space="0" w:color="FFFFFF" w:themeColor="background1"/>
            </w:tcBorders>
            <w:shd w:val="clear" w:color="auto" w:fill="auto"/>
            <w:vAlign w:val="bottom"/>
          </w:tcPr>
          <w:p w14:paraId="751F6D35" w14:textId="1361A605" w:rsidR="002F4471" w:rsidRPr="00D00EEA" w:rsidRDefault="004B42A0" w:rsidP="0002781D">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Drug dependence, Cocaine</w:t>
            </w:r>
          </w:p>
        </w:tc>
      </w:tr>
      <w:tr w:rsidR="00452150" w:rsidRPr="00D00EEA" w14:paraId="1EADD5C2" w14:textId="77777777" w:rsidTr="002F4471">
        <w:trPr>
          <w:trHeight w:val="290"/>
        </w:trPr>
        <w:tc>
          <w:tcPr>
            <w:tcW w:w="9072" w:type="dxa"/>
            <w:gridSpan w:val="4"/>
            <w:shd w:val="clear" w:color="auto" w:fill="auto"/>
            <w:vAlign w:val="bottom"/>
            <w:hideMark/>
          </w:tcPr>
          <w:p w14:paraId="0A7752BD" w14:textId="77777777" w:rsidR="00452150" w:rsidRPr="00D00EEA" w:rsidRDefault="00452150" w:rsidP="0002781D">
            <w:pPr>
              <w:spacing w:after="0" w:line="240" w:lineRule="auto"/>
              <w:rPr>
                <w:rFonts w:eastAsia="Times New Roman" w:cstheme="minorHAnsi"/>
                <w:b/>
                <w:bCs/>
                <w:sz w:val="18"/>
                <w:szCs w:val="18"/>
                <w:lang w:val="en-US" w:eastAsia="sv-SE"/>
              </w:rPr>
            </w:pPr>
            <w:r w:rsidRPr="00D00EEA">
              <w:rPr>
                <w:rFonts w:eastAsia="Times New Roman" w:cstheme="minorHAnsi"/>
                <w:b/>
                <w:bCs/>
                <w:sz w:val="18"/>
                <w:szCs w:val="18"/>
                <w:lang w:val="en-US" w:eastAsia="sv-SE"/>
              </w:rPr>
              <w:t>ICD-8</w:t>
            </w:r>
          </w:p>
        </w:tc>
      </w:tr>
      <w:tr w:rsidR="002F4471" w:rsidRPr="00D00EEA" w14:paraId="6262237D" w14:textId="77777777" w:rsidTr="00D00EEA">
        <w:trPr>
          <w:trHeight w:val="290"/>
        </w:trPr>
        <w:tc>
          <w:tcPr>
            <w:tcW w:w="960" w:type="dxa"/>
            <w:tcBorders>
              <w:right w:val="single" w:sz="4" w:space="0" w:color="FFFFFF" w:themeColor="background1"/>
            </w:tcBorders>
            <w:shd w:val="clear" w:color="auto" w:fill="auto"/>
            <w:noWrap/>
            <w:vAlign w:val="bottom"/>
            <w:hideMark/>
          </w:tcPr>
          <w:p w14:paraId="0DEE36B1" w14:textId="77777777" w:rsidR="002F4471" w:rsidRPr="00D00EEA" w:rsidRDefault="002F4471" w:rsidP="0002781D">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304,4</w:t>
            </w:r>
          </w:p>
        </w:tc>
        <w:tc>
          <w:tcPr>
            <w:tcW w:w="3713" w:type="dxa"/>
            <w:tcBorders>
              <w:left w:val="single" w:sz="4" w:space="0" w:color="FFFFFF" w:themeColor="background1"/>
              <w:right w:val="single" w:sz="4" w:space="0" w:color="FFFFFF" w:themeColor="background1"/>
            </w:tcBorders>
            <w:shd w:val="clear" w:color="auto" w:fill="auto"/>
            <w:noWrap/>
            <w:vAlign w:val="bottom"/>
            <w:hideMark/>
          </w:tcPr>
          <w:p w14:paraId="590F6C12" w14:textId="77777777" w:rsidR="002F4471" w:rsidRPr="00D00EEA" w:rsidRDefault="002F4471" w:rsidP="0002781D">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Narcomania, abusus medicamentorum / Cocainum</w:t>
            </w:r>
          </w:p>
        </w:tc>
        <w:tc>
          <w:tcPr>
            <w:tcW w:w="567" w:type="dxa"/>
            <w:tcBorders>
              <w:left w:val="single" w:sz="4" w:space="0" w:color="FFFFFF" w:themeColor="background1"/>
              <w:right w:val="single" w:sz="4" w:space="0" w:color="FFFFFF" w:themeColor="background1"/>
            </w:tcBorders>
            <w:shd w:val="clear" w:color="auto" w:fill="auto"/>
            <w:vAlign w:val="bottom"/>
          </w:tcPr>
          <w:p w14:paraId="3FB1C4EF" w14:textId="515E4416" w:rsidR="002F4471" w:rsidRPr="00D00EEA" w:rsidRDefault="00CF52C0" w:rsidP="0002781D">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304.4</w:t>
            </w:r>
          </w:p>
        </w:tc>
        <w:tc>
          <w:tcPr>
            <w:tcW w:w="3832" w:type="dxa"/>
            <w:tcBorders>
              <w:left w:val="single" w:sz="4" w:space="0" w:color="FFFFFF" w:themeColor="background1"/>
            </w:tcBorders>
            <w:shd w:val="clear" w:color="auto" w:fill="auto"/>
            <w:vAlign w:val="bottom"/>
          </w:tcPr>
          <w:p w14:paraId="06B4D528" w14:textId="051E98F6" w:rsidR="002F4471" w:rsidRPr="00D00EEA" w:rsidRDefault="00CF52C0" w:rsidP="0002781D">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Drug dependence, Cocaine</w:t>
            </w:r>
          </w:p>
        </w:tc>
      </w:tr>
      <w:tr w:rsidR="00452150" w:rsidRPr="00D00EEA" w14:paraId="792C173F" w14:textId="77777777" w:rsidTr="003B359D">
        <w:trPr>
          <w:trHeight w:val="290"/>
        </w:trPr>
        <w:tc>
          <w:tcPr>
            <w:tcW w:w="9072" w:type="dxa"/>
            <w:gridSpan w:val="4"/>
            <w:tcBorders>
              <w:left w:val="single" w:sz="4" w:space="0" w:color="FFFFFF" w:themeColor="background1"/>
              <w:bottom w:val="single" w:sz="4" w:space="0" w:color="FFFFFF" w:themeColor="background1"/>
              <w:right w:val="single" w:sz="4" w:space="0" w:color="FFFFFF" w:themeColor="background1"/>
            </w:tcBorders>
            <w:shd w:val="clear" w:color="auto" w:fill="auto"/>
            <w:noWrap/>
            <w:vAlign w:val="bottom"/>
          </w:tcPr>
          <w:p w14:paraId="169B643B" w14:textId="77777777" w:rsidR="0025605E" w:rsidRPr="00D00EEA" w:rsidRDefault="0025605E" w:rsidP="0025605E">
            <w:pPr>
              <w:spacing w:after="120" w:line="240" w:lineRule="auto"/>
              <w:rPr>
                <w:sz w:val="18"/>
                <w:szCs w:val="18"/>
                <w:lang w:val="en-US"/>
              </w:rPr>
            </w:pPr>
            <w:r w:rsidRPr="00D00EEA">
              <w:rPr>
                <w:sz w:val="18"/>
                <w:szCs w:val="18"/>
                <w:lang w:val="en-US"/>
              </w:rPr>
              <w:t>ICD, International Statistical Classification of Diseases and Related Health Problems; ICD-10, 10</w:t>
            </w:r>
            <w:r w:rsidRPr="00D00EEA">
              <w:rPr>
                <w:sz w:val="18"/>
                <w:szCs w:val="18"/>
                <w:vertAlign w:val="superscript"/>
                <w:lang w:val="en-US"/>
              </w:rPr>
              <w:t>th</w:t>
            </w:r>
            <w:r w:rsidRPr="00D00EEA">
              <w:rPr>
                <w:sz w:val="18"/>
                <w:szCs w:val="18"/>
                <w:lang w:val="en-US"/>
              </w:rPr>
              <w:t xml:space="preserve"> revision of the ICD; ICD-9, 9</w:t>
            </w:r>
            <w:r w:rsidRPr="00D00EEA">
              <w:rPr>
                <w:sz w:val="18"/>
                <w:szCs w:val="18"/>
                <w:vertAlign w:val="superscript"/>
                <w:lang w:val="en-US"/>
              </w:rPr>
              <w:t>th</w:t>
            </w:r>
            <w:r w:rsidRPr="00D00EEA">
              <w:rPr>
                <w:sz w:val="18"/>
                <w:szCs w:val="18"/>
                <w:lang w:val="en-US"/>
              </w:rPr>
              <w:t xml:space="preserve"> revision of the ICD; ICD-8, 8</w:t>
            </w:r>
            <w:r w:rsidRPr="00D00EEA">
              <w:rPr>
                <w:sz w:val="18"/>
                <w:szCs w:val="18"/>
                <w:vertAlign w:val="superscript"/>
                <w:lang w:val="en-US"/>
              </w:rPr>
              <w:t>th</w:t>
            </w:r>
            <w:r w:rsidRPr="00D00EEA">
              <w:rPr>
                <w:sz w:val="18"/>
                <w:szCs w:val="18"/>
                <w:lang w:val="en-US"/>
              </w:rPr>
              <w:t xml:space="preserve"> revision of the ICD.</w:t>
            </w:r>
          </w:p>
          <w:p w14:paraId="69F868F2" w14:textId="2CEBCB8A" w:rsidR="00452150" w:rsidRPr="00D00EEA" w:rsidRDefault="00452150" w:rsidP="0002781D">
            <w:pPr>
              <w:spacing w:after="120" w:line="240" w:lineRule="auto"/>
              <w:rPr>
                <w:rFonts w:cstheme="minorHAnsi"/>
                <w:sz w:val="18"/>
                <w:szCs w:val="18"/>
                <w:lang w:val="en-US"/>
              </w:rPr>
            </w:pPr>
            <w:r w:rsidRPr="00D00EEA">
              <w:rPr>
                <w:rFonts w:cstheme="minorHAnsi"/>
                <w:sz w:val="18"/>
                <w:szCs w:val="18"/>
                <w:lang w:val="en-US"/>
              </w:rPr>
              <w:t xml:space="preserve">Sources used to match </w:t>
            </w:r>
            <w:r w:rsidR="00A83436" w:rsidRPr="00D00EEA">
              <w:rPr>
                <w:rFonts w:cstheme="minorHAnsi"/>
                <w:sz w:val="18"/>
                <w:szCs w:val="18"/>
                <w:lang w:val="en-US"/>
              </w:rPr>
              <w:t>cocaine</w:t>
            </w:r>
            <w:r w:rsidRPr="00D00EEA">
              <w:rPr>
                <w:rFonts w:cstheme="minorHAnsi"/>
                <w:sz w:val="18"/>
                <w:szCs w:val="18"/>
                <w:lang w:val="en-US"/>
              </w:rPr>
              <w:t xml:space="preserve"> use disorder codes in the international and Swedish versions of the ICD-10</w:t>
            </w:r>
            <w:r w:rsidR="00336599" w:rsidRPr="00D00EEA">
              <w:rPr>
                <w:rFonts w:cstheme="minorHAnsi"/>
                <w:sz w:val="18"/>
                <w:szCs w:val="18"/>
                <w:lang w:val="en-US"/>
              </w:rPr>
              <w:t xml:space="preserve"> </w:t>
            </w:r>
            <w:r w:rsidRPr="00D00EEA">
              <w:rPr>
                <w:rFonts w:cstheme="minorHAnsi"/>
                <w:sz w:val="18"/>
                <w:szCs w:val="18"/>
                <w:lang w:val="en-US"/>
              </w:rPr>
              <w:fldChar w:fldCharType="begin">
                <w:fldData xml:space="preserve">PEVuZE5vdGU+PENpdGU+PEF1dGhvcj5Xb3JsZCBIZWFsdGggT3JnYW5pemF0aW9uPC9BdXRob3I+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</w:fldData>
              </w:fldChar>
            </w:r>
            <w:r w:rsidR="0035117D" w:rsidRPr="00D00EEA">
              <w:rPr>
                <w:rFonts w:cstheme="minorHAnsi"/>
                <w:sz w:val="18"/>
                <w:szCs w:val="18"/>
                <w:lang w:val="en-US"/>
              </w:rPr>
              <w:instrText xml:space="preserve"> ADDIN EN.CITE </w:instrText>
            </w:r>
            <w:r w:rsidR="0035117D" w:rsidRPr="00D00EEA">
              <w:rPr>
                <w:rFonts w:cstheme="minorHAnsi"/>
                <w:sz w:val="18"/>
                <w:szCs w:val="18"/>
                <w:lang w:val="en-US"/>
              </w:rPr>
              <w:fldChar w:fldCharType="begin">
                <w:fldData xml:space="preserve">PEVuZE5vdGU+PENpdGU+PEF1dGhvcj5Xb3JsZCBIZWFsdGggT3JnYW5pemF0aW9uPC9BdXRob3I+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</w:fldData>
              </w:fldChar>
            </w:r>
            <w:r w:rsidR="0035117D" w:rsidRPr="00D00EEA">
              <w:rPr>
                <w:rFonts w:cstheme="minorHAnsi"/>
                <w:sz w:val="18"/>
                <w:szCs w:val="18"/>
                <w:lang w:val="en-US"/>
              </w:rPr>
              <w:instrText xml:space="preserve"> ADDIN EN.CITE.DATA </w:instrText>
            </w:r>
            <w:r w:rsidR="0035117D" w:rsidRPr="00D00EEA">
              <w:rPr>
                <w:rFonts w:cstheme="minorHAnsi"/>
                <w:sz w:val="18"/>
                <w:szCs w:val="18"/>
                <w:lang w:val="en-US"/>
              </w:rPr>
            </w:r>
            <w:r w:rsidR="0035117D" w:rsidRPr="00D00EEA">
              <w:rPr>
                <w:rFonts w:cstheme="minorHAnsi"/>
                <w:sz w:val="18"/>
                <w:szCs w:val="18"/>
                <w:lang w:val="en-US"/>
              </w:rPr>
              <w:fldChar w:fldCharType="end"/>
            </w:r>
            <w:r w:rsidRPr="00D00EEA">
              <w:rPr>
                <w:rFonts w:cstheme="minorHAnsi"/>
                <w:sz w:val="18"/>
                <w:szCs w:val="18"/>
                <w:lang w:val="en-US"/>
              </w:rPr>
            </w:r>
            <w:r w:rsidRPr="00D00EEA">
              <w:rPr>
                <w:rFonts w:cstheme="minorHAnsi"/>
                <w:sz w:val="18"/>
                <w:szCs w:val="18"/>
                <w:lang w:val="en-US"/>
              </w:rPr>
              <w:fldChar w:fldCharType="separate"/>
            </w:r>
            <w:r w:rsidR="0035117D" w:rsidRPr="00D00EEA">
              <w:rPr>
                <w:rFonts w:cstheme="minorHAnsi"/>
                <w:noProof/>
                <w:sz w:val="18"/>
                <w:szCs w:val="18"/>
                <w:lang w:val="en-US"/>
              </w:rPr>
              <w:t>[3-5]</w:t>
            </w:r>
            <w:r w:rsidRPr="00D00EEA">
              <w:rPr>
                <w:rFonts w:cstheme="minorHAnsi"/>
                <w:sz w:val="18"/>
                <w:szCs w:val="18"/>
                <w:lang w:val="en-US"/>
              </w:rPr>
              <w:fldChar w:fldCharType="end"/>
            </w:r>
            <w:r w:rsidR="00336599" w:rsidRPr="00D00EEA">
              <w:rPr>
                <w:rFonts w:cstheme="minorHAnsi"/>
                <w:sz w:val="18"/>
                <w:szCs w:val="18"/>
                <w:lang w:val="en-US"/>
              </w:rPr>
              <w:t>,</w:t>
            </w:r>
            <w:r w:rsidRPr="00D00EEA">
              <w:rPr>
                <w:rFonts w:cstheme="minorHAnsi"/>
                <w:sz w:val="18"/>
                <w:szCs w:val="18"/>
                <w:lang w:val="en-US"/>
              </w:rPr>
              <w:t xml:space="preserve"> ICD-9</w:t>
            </w:r>
            <w:r w:rsidR="00336599" w:rsidRPr="00D00EEA">
              <w:rPr>
                <w:rFonts w:cstheme="minorHAnsi"/>
                <w:sz w:val="18"/>
                <w:szCs w:val="18"/>
                <w:lang w:val="en-US"/>
              </w:rPr>
              <w:t xml:space="preserve"> </w:t>
            </w:r>
            <w:r w:rsidRPr="00D00EEA">
              <w:rPr>
                <w:rFonts w:cstheme="minorHAnsi"/>
                <w:sz w:val="18"/>
                <w:szCs w:val="18"/>
                <w:lang w:val="en-US"/>
              </w:rPr>
              <w:fldChar w:fldCharType="begin">
                <w:fldData xml:space="preserve">PEVuZE5vdGU+PENpdGU+PEF1dGhvcj52YW4gRHJpbW1lbGVuPC9BdXRob3I+PFllYXI+MTk5NDwv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</w:fldData>
              </w:fldChar>
            </w:r>
            <w:r w:rsidR="0035117D" w:rsidRPr="00D00EEA">
              <w:rPr>
                <w:rFonts w:cstheme="minorHAnsi"/>
                <w:sz w:val="18"/>
                <w:szCs w:val="18"/>
                <w:lang w:val="en-US"/>
              </w:rPr>
              <w:instrText xml:space="preserve"> ADDIN EN.CITE </w:instrText>
            </w:r>
            <w:r w:rsidR="0035117D" w:rsidRPr="00D00EEA">
              <w:rPr>
                <w:rFonts w:cstheme="minorHAnsi"/>
                <w:sz w:val="18"/>
                <w:szCs w:val="18"/>
                <w:lang w:val="en-US"/>
              </w:rPr>
              <w:fldChar w:fldCharType="begin">
                <w:fldData xml:space="preserve">PEVuZE5vdGU+PENpdGU+PEF1dGhvcj52YW4gRHJpbW1lbGVuPC9BdXRob3I+PFllYXI+MTk5NDwv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</w:fldData>
              </w:fldChar>
            </w:r>
            <w:r w:rsidR="0035117D" w:rsidRPr="00D00EEA">
              <w:rPr>
                <w:rFonts w:cstheme="minorHAnsi"/>
                <w:sz w:val="18"/>
                <w:szCs w:val="18"/>
                <w:lang w:val="en-US"/>
              </w:rPr>
              <w:instrText xml:space="preserve"> ADDIN EN.CITE.DATA </w:instrText>
            </w:r>
            <w:r w:rsidR="0035117D" w:rsidRPr="00D00EEA">
              <w:rPr>
                <w:rFonts w:cstheme="minorHAnsi"/>
                <w:sz w:val="18"/>
                <w:szCs w:val="18"/>
                <w:lang w:val="en-US"/>
              </w:rPr>
            </w:r>
            <w:r w:rsidR="0035117D" w:rsidRPr="00D00EEA">
              <w:rPr>
                <w:rFonts w:cstheme="minorHAnsi"/>
                <w:sz w:val="18"/>
                <w:szCs w:val="18"/>
                <w:lang w:val="en-US"/>
              </w:rPr>
              <w:fldChar w:fldCharType="end"/>
            </w:r>
            <w:r w:rsidRPr="00D00EEA">
              <w:rPr>
                <w:rFonts w:cstheme="minorHAnsi"/>
                <w:sz w:val="18"/>
                <w:szCs w:val="18"/>
                <w:lang w:val="en-US"/>
              </w:rPr>
            </w:r>
            <w:r w:rsidRPr="00D00EEA">
              <w:rPr>
                <w:rFonts w:cstheme="minorHAnsi"/>
                <w:sz w:val="18"/>
                <w:szCs w:val="18"/>
                <w:lang w:val="en-US"/>
              </w:rPr>
              <w:fldChar w:fldCharType="separate"/>
            </w:r>
            <w:r w:rsidR="0035117D" w:rsidRPr="00D00EEA">
              <w:rPr>
                <w:rFonts w:cstheme="minorHAnsi"/>
                <w:noProof/>
                <w:sz w:val="18"/>
                <w:szCs w:val="18"/>
                <w:lang w:val="en-US"/>
              </w:rPr>
              <w:t>[4, 8, 12, 19, 21]</w:t>
            </w:r>
            <w:r w:rsidRPr="00D00EEA">
              <w:rPr>
                <w:rFonts w:cstheme="minorHAnsi"/>
                <w:sz w:val="18"/>
                <w:szCs w:val="18"/>
                <w:lang w:val="en-US"/>
              </w:rPr>
              <w:fldChar w:fldCharType="end"/>
            </w:r>
            <w:r w:rsidR="00336599" w:rsidRPr="00D00EEA">
              <w:rPr>
                <w:rFonts w:cstheme="minorHAnsi"/>
                <w:sz w:val="18"/>
                <w:szCs w:val="18"/>
                <w:lang w:val="en-US"/>
              </w:rPr>
              <w:t>,</w:t>
            </w:r>
            <w:r w:rsidRPr="00D00EEA">
              <w:rPr>
                <w:rFonts w:cstheme="minorHAnsi"/>
                <w:sz w:val="18"/>
                <w:szCs w:val="18"/>
                <w:lang w:val="en-US"/>
              </w:rPr>
              <w:t xml:space="preserve"> and ICD-8</w:t>
            </w:r>
            <w:r w:rsidR="00336599" w:rsidRPr="00D00EEA">
              <w:rPr>
                <w:rFonts w:cstheme="minorHAnsi"/>
                <w:sz w:val="18"/>
                <w:szCs w:val="18"/>
                <w:lang w:val="en-US"/>
              </w:rPr>
              <w:t xml:space="preserve"> </w:t>
            </w:r>
            <w:r w:rsidRPr="00D00EEA">
              <w:rPr>
                <w:rFonts w:cstheme="minorHAnsi"/>
                <w:sz w:val="18"/>
                <w:szCs w:val="18"/>
                <w:lang w:val="en-US"/>
              </w:rPr>
              <w:fldChar w:fldCharType="begin">
                <w:fldData xml:space="preserve">PEVuZE5vdGU+PENpdGU+PEF1dGhvcj52YW4gRHJpbW1lbGVuPC9BdXRob3I+PFllYXI+MTk5NDwv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</w:fldData>
              </w:fldChar>
            </w:r>
            <w:r w:rsidR="0035117D" w:rsidRPr="00D00EEA">
              <w:rPr>
                <w:rFonts w:cstheme="minorHAnsi"/>
                <w:sz w:val="18"/>
                <w:szCs w:val="18"/>
                <w:lang w:val="en-US"/>
              </w:rPr>
              <w:instrText xml:space="preserve"> ADDIN EN.CITE </w:instrText>
            </w:r>
            <w:r w:rsidR="0035117D" w:rsidRPr="00D00EEA">
              <w:rPr>
                <w:rFonts w:cstheme="minorHAnsi"/>
                <w:sz w:val="18"/>
                <w:szCs w:val="18"/>
                <w:lang w:val="en-US"/>
              </w:rPr>
              <w:fldChar w:fldCharType="begin">
                <w:fldData xml:space="preserve">PEVuZE5vdGU+PENpdGU+PEF1dGhvcj52YW4gRHJpbW1lbGVuPC9BdXRob3I+PFllYXI+MTk5NDwv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</w:fldData>
              </w:fldChar>
            </w:r>
            <w:r w:rsidR="0035117D" w:rsidRPr="00D00EEA">
              <w:rPr>
                <w:rFonts w:cstheme="minorHAnsi"/>
                <w:sz w:val="18"/>
                <w:szCs w:val="18"/>
                <w:lang w:val="en-US"/>
              </w:rPr>
              <w:instrText xml:space="preserve"> ADDIN EN.CITE.DATA </w:instrText>
            </w:r>
            <w:r w:rsidR="0035117D" w:rsidRPr="00D00EEA">
              <w:rPr>
                <w:rFonts w:cstheme="minorHAnsi"/>
                <w:sz w:val="18"/>
                <w:szCs w:val="18"/>
                <w:lang w:val="en-US"/>
              </w:rPr>
            </w:r>
            <w:r w:rsidR="0035117D" w:rsidRPr="00D00EEA">
              <w:rPr>
                <w:rFonts w:cstheme="minorHAnsi"/>
                <w:sz w:val="18"/>
                <w:szCs w:val="18"/>
                <w:lang w:val="en-US"/>
              </w:rPr>
              <w:fldChar w:fldCharType="end"/>
            </w:r>
            <w:r w:rsidRPr="00D00EEA">
              <w:rPr>
                <w:rFonts w:cstheme="minorHAnsi"/>
                <w:sz w:val="18"/>
                <w:szCs w:val="18"/>
                <w:lang w:val="en-US"/>
              </w:rPr>
            </w:r>
            <w:r w:rsidRPr="00D00EEA">
              <w:rPr>
                <w:rFonts w:cstheme="minorHAnsi"/>
                <w:sz w:val="18"/>
                <w:szCs w:val="18"/>
                <w:lang w:val="en-US"/>
              </w:rPr>
              <w:fldChar w:fldCharType="separate"/>
            </w:r>
            <w:r w:rsidR="0035117D" w:rsidRPr="00D00EEA">
              <w:rPr>
                <w:rFonts w:cstheme="minorHAnsi"/>
                <w:noProof/>
                <w:sz w:val="18"/>
                <w:szCs w:val="18"/>
                <w:lang w:val="en-US"/>
              </w:rPr>
              <w:t>[4, 12, 14, 18]</w:t>
            </w:r>
            <w:r w:rsidRPr="00D00EEA">
              <w:rPr>
                <w:rFonts w:cstheme="minorHAnsi"/>
                <w:sz w:val="18"/>
                <w:szCs w:val="18"/>
                <w:lang w:val="en-US"/>
              </w:rPr>
              <w:fldChar w:fldCharType="end"/>
            </w:r>
            <w:r w:rsidRPr="00D00EEA">
              <w:rPr>
                <w:rFonts w:cstheme="minorHAnsi"/>
                <w:sz w:val="18"/>
                <w:szCs w:val="18"/>
                <w:lang w:val="en-US"/>
              </w:rPr>
              <w:t xml:space="preserve"> are shown in the reference list. </w:t>
            </w:r>
          </w:p>
          <w:p w14:paraId="79DEF363" w14:textId="00AD676D" w:rsidR="00452150" w:rsidRPr="00D00EEA" w:rsidRDefault="00452150" w:rsidP="0002781D">
            <w:pPr>
              <w:spacing w:after="0" w:line="240" w:lineRule="auto"/>
              <w:rPr>
                <w:rFonts w:eastAsia="Times New Roman" w:cstheme="minorHAnsi"/>
                <w:sz w:val="18"/>
                <w:szCs w:val="18"/>
                <w:lang w:val="en-US" w:eastAsia="sv-SE"/>
              </w:rPr>
            </w:pPr>
            <w:r w:rsidRPr="00D00EEA">
              <w:rPr>
                <w:rFonts w:cstheme="minorHAnsi"/>
                <w:sz w:val="18"/>
                <w:szCs w:val="18"/>
                <w:lang w:val="en-US"/>
              </w:rPr>
              <w:t xml:space="preserve">Only drug-specific ICD-8 and ICD-9 codes could be used in the analyses of specific substance use disorders. Some ICD-8 and ICD-9 codes were not drug-specific, and an additional code, unavailable to the researchers, would have been required to specify the drug involved. </w:t>
            </w:r>
            <w:r w:rsidRPr="00D00EEA">
              <w:rPr>
                <w:rFonts w:cstheme="minorHAnsi"/>
                <w:sz w:val="18"/>
                <w:szCs w:val="18"/>
              </w:rPr>
              <w:t>An example is Swedish ICD-9 code 305X Missbruk av droger och läkemedel</w:t>
            </w:r>
            <w:r w:rsidR="0025605E" w:rsidRPr="00D00EEA">
              <w:rPr>
                <w:rFonts w:cstheme="minorHAnsi"/>
                <w:sz w:val="18"/>
                <w:szCs w:val="18"/>
              </w:rPr>
              <w:t xml:space="preserve">. </w:t>
            </w:r>
            <w:r w:rsidR="0025605E" w:rsidRPr="00D00EEA">
              <w:rPr>
                <w:rFonts w:cstheme="minorHAnsi"/>
                <w:sz w:val="18"/>
                <w:szCs w:val="18"/>
                <w:lang w:val="en-US"/>
              </w:rPr>
              <w:t>Although it</w:t>
            </w:r>
            <w:r w:rsidRPr="00D00EEA">
              <w:rPr>
                <w:rFonts w:cstheme="minorHAnsi"/>
                <w:sz w:val="18"/>
                <w:szCs w:val="18"/>
                <w:lang w:val="en-US"/>
              </w:rPr>
              <w:t xml:space="preserve"> is the equivalent of international ICD-9 code 305.6 Nondependent abuse of drugs, Cocaine, </w:t>
            </w:r>
            <w:r w:rsidR="0025605E" w:rsidRPr="00D00EEA">
              <w:rPr>
                <w:rFonts w:cstheme="minorHAnsi"/>
                <w:sz w:val="18"/>
                <w:szCs w:val="18"/>
                <w:lang w:val="en-US"/>
              </w:rPr>
              <w:t>it</w:t>
            </w:r>
            <w:r w:rsidRPr="00D00EEA">
              <w:rPr>
                <w:rFonts w:cstheme="minorHAnsi"/>
                <w:sz w:val="18"/>
                <w:szCs w:val="18"/>
                <w:lang w:val="en-US"/>
              </w:rPr>
              <w:t xml:space="preserve"> is not</w:t>
            </w:r>
            <w:r w:rsidR="00D553C1" w:rsidRPr="00D00EEA">
              <w:rPr>
                <w:rFonts w:cstheme="minorHAnsi"/>
                <w:sz w:val="18"/>
                <w:szCs w:val="18"/>
                <w:lang w:val="en-US"/>
              </w:rPr>
              <w:t xml:space="preserve"> s</w:t>
            </w:r>
            <w:r w:rsidRPr="00D00EEA">
              <w:rPr>
                <w:rFonts w:cstheme="minorHAnsi"/>
                <w:sz w:val="18"/>
                <w:szCs w:val="18"/>
                <w:lang w:val="en-US"/>
              </w:rPr>
              <w:t>pecific</w:t>
            </w:r>
            <w:r w:rsidR="00D553C1" w:rsidRPr="00D00EEA">
              <w:rPr>
                <w:rFonts w:cstheme="minorHAnsi"/>
                <w:sz w:val="18"/>
                <w:szCs w:val="18"/>
                <w:lang w:val="en-US"/>
              </w:rPr>
              <w:t xml:space="preserve"> to cocaine</w:t>
            </w:r>
            <w:r w:rsidRPr="00D00EEA">
              <w:rPr>
                <w:rFonts w:cstheme="minorHAnsi"/>
                <w:sz w:val="18"/>
                <w:szCs w:val="18"/>
                <w:lang w:val="en-US"/>
              </w:rPr>
              <w:t>.</w:t>
            </w:r>
          </w:p>
        </w:tc>
      </w:tr>
      <w:bookmarkEnd w:id="3"/>
    </w:tbl>
    <w:p w14:paraId="27776550" w14:textId="77777777" w:rsidR="00907E67" w:rsidRPr="00D00EEA" w:rsidRDefault="00907E67" w:rsidP="00907E67">
      <w:pPr>
        <w:rPr>
          <w:lang w:val="en-US"/>
        </w:rPr>
      </w:pPr>
      <w:r w:rsidRPr="00D00EEA">
        <w:rPr>
          <w:lang w:val="en-US"/>
        </w:rP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60"/>
        <w:gridCol w:w="3855"/>
        <w:gridCol w:w="567"/>
        <w:gridCol w:w="3690"/>
      </w:tblGrid>
      <w:tr w:rsidR="00907E67" w:rsidRPr="00D00EEA" w14:paraId="2D7881CE" w14:textId="77777777" w:rsidTr="003B359D">
        <w:trPr>
          <w:trHeight w:val="290"/>
        </w:trPr>
        <w:tc>
          <w:tcPr>
            <w:tcW w:w="9072" w:type="dxa"/>
            <w:gridSpan w:val="4"/>
            <w:tcBorders>
              <w:top w:val="single" w:sz="4" w:space="0" w:color="FFFFFF" w:themeColor="background1"/>
              <w:left w:val="single" w:sz="4" w:space="0" w:color="FFFFFF" w:themeColor="background1"/>
              <w:right w:val="single" w:sz="4" w:space="0" w:color="FFFFFF" w:themeColor="background1"/>
            </w:tcBorders>
            <w:shd w:val="clear" w:color="auto" w:fill="auto"/>
            <w:vAlign w:val="bottom"/>
          </w:tcPr>
          <w:p w14:paraId="1EE40AA1" w14:textId="5D9E1876" w:rsidR="00907E67" w:rsidRPr="00D00EEA" w:rsidRDefault="0040592A" w:rsidP="00626864">
            <w:pPr>
              <w:spacing w:after="0" w:line="240" w:lineRule="auto"/>
              <w:rPr>
                <w:rFonts w:eastAsia="Times New Roman" w:cstheme="minorHAnsi"/>
                <w:b/>
                <w:bCs/>
                <w:sz w:val="18"/>
                <w:szCs w:val="18"/>
                <w:lang w:val="en-US" w:eastAsia="sv-SE"/>
              </w:rPr>
            </w:pPr>
            <w:r w:rsidRPr="00D00EEA">
              <w:rPr>
                <w:rFonts w:cstheme="minorHAnsi"/>
                <w:b/>
                <w:bCs/>
                <w:sz w:val="18"/>
                <w:szCs w:val="18"/>
                <w:lang w:val="en-US"/>
              </w:rPr>
              <w:lastRenderedPageBreak/>
              <w:t>Additional file 7</w:t>
            </w:r>
            <w:r w:rsidR="00907E67" w:rsidRPr="00D00EEA">
              <w:rPr>
                <w:rFonts w:cstheme="minorHAnsi"/>
                <w:b/>
                <w:bCs/>
                <w:sz w:val="18"/>
                <w:szCs w:val="18"/>
                <w:lang w:val="en-US"/>
              </w:rPr>
              <w:t xml:space="preserve">. </w:t>
            </w:r>
            <w:r w:rsidR="00907E67" w:rsidRPr="00D00EEA">
              <w:rPr>
                <w:rFonts w:cstheme="minorHAnsi"/>
                <w:sz w:val="18"/>
                <w:szCs w:val="18"/>
                <w:lang w:val="en-US"/>
              </w:rPr>
              <w:t>ICD codes used to define other stimulant use disorder</w:t>
            </w:r>
          </w:p>
        </w:tc>
      </w:tr>
      <w:tr w:rsidR="00907E67" w:rsidRPr="00D00EEA" w14:paraId="5E3EE188" w14:textId="77777777" w:rsidTr="002F4471">
        <w:trPr>
          <w:trHeight w:val="290"/>
        </w:trPr>
        <w:tc>
          <w:tcPr>
            <w:tcW w:w="9072" w:type="dxa"/>
            <w:gridSpan w:val="4"/>
            <w:shd w:val="clear" w:color="auto" w:fill="auto"/>
            <w:vAlign w:val="bottom"/>
            <w:hideMark/>
          </w:tcPr>
          <w:p w14:paraId="031881F9" w14:textId="77777777" w:rsidR="00907E67" w:rsidRPr="00D00EEA" w:rsidRDefault="00907E67" w:rsidP="00626864">
            <w:pPr>
              <w:spacing w:after="0" w:line="240" w:lineRule="auto"/>
              <w:rPr>
                <w:rFonts w:eastAsia="Times New Roman" w:cstheme="minorHAnsi"/>
                <w:b/>
                <w:bCs/>
                <w:sz w:val="18"/>
                <w:szCs w:val="18"/>
                <w:lang w:val="en-US" w:eastAsia="sv-SE"/>
              </w:rPr>
            </w:pPr>
            <w:r w:rsidRPr="00D00EEA">
              <w:rPr>
                <w:rFonts w:eastAsia="Times New Roman" w:cstheme="minorHAnsi"/>
                <w:b/>
                <w:bCs/>
                <w:sz w:val="18"/>
                <w:szCs w:val="18"/>
                <w:lang w:val="en-US" w:eastAsia="sv-SE"/>
              </w:rPr>
              <w:t>ICD-10</w:t>
            </w:r>
          </w:p>
        </w:tc>
      </w:tr>
      <w:tr w:rsidR="002323F3" w:rsidRPr="00D00EEA" w14:paraId="03F45231" w14:textId="77777777" w:rsidTr="00A27336">
        <w:trPr>
          <w:trHeight w:val="320"/>
        </w:trPr>
        <w:tc>
          <w:tcPr>
            <w:tcW w:w="960" w:type="dxa"/>
            <w:tcBorders>
              <w:right w:val="single" w:sz="4" w:space="0" w:color="FFFFFF" w:themeColor="background1"/>
            </w:tcBorders>
            <w:shd w:val="clear" w:color="auto" w:fill="auto"/>
            <w:vAlign w:val="bottom"/>
            <w:hideMark/>
          </w:tcPr>
          <w:p w14:paraId="2D5F0177" w14:textId="77777777" w:rsidR="002323F3" w:rsidRPr="00D00EEA" w:rsidRDefault="002323F3" w:rsidP="00626864">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F15.0</w:t>
            </w:r>
          </w:p>
        </w:tc>
        <w:tc>
          <w:tcPr>
            <w:tcW w:w="3855" w:type="dxa"/>
            <w:tcBorders>
              <w:left w:val="single" w:sz="4" w:space="0" w:color="FFFFFF" w:themeColor="background1"/>
              <w:right w:val="single" w:sz="4" w:space="0" w:color="FFFFFF" w:themeColor="background1"/>
            </w:tcBorders>
            <w:shd w:val="clear" w:color="auto" w:fill="auto"/>
            <w:vAlign w:val="bottom"/>
            <w:hideMark/>
          </w:tcPr>
          <w:p w14:paraId="7B3C407A" w14:textId="77777777" w:rsidR="002323F3" w:rsidRPr="00D00EEA" w:rsidRDefault="002323F3" w:rsidP="00626864">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 xml:space="preserve">Acute intoxication </w:t>
            </w:r>
            <w:r w:rsidRPr="00D00EEA">
              <w:rPr>
                <w:rFonts w:cstheme="minorHAnsi"/>
                <w:sz w:val="18"/>
                <w:szCs w:val="18"/>
                <w:shd w:val="clear" w:color="auto" w:fill="FFFFFF"/>
                <w:lang w:val="en-US"/>
              </w:rPr>
              <w:t>due to use of other stimulants, including caffeine</w:t>
            </w:r>
          </w:p>
        </w:tc>
        <w:tc>
          <w:tcPr>
            <w:tcW w:w="567" w:type="dxa"/>
            <w:tcBorders>
              <w:left w:val="single" w:sz="4" w:space="0" w:color="FFFFFF" w:themeColor="background1"/>
              <w:right w:val="single" w:sz="4" w:space="0" w:color="FFFFFF" w:themeColor="background1"/>
            </w:tcBorders>
            <w:shd w:val="clear" w:color="auto" w:fill="auto"/>
            <w:vAlign w:val="bottom"/>
          </w:tcPr>
          <w:p w14:paraId="51828FDD" w14:textId="77777777" w:rsidR="002323F3" w:rsidRPr="00D00EEA" w:rsidRDefault="002323F3" w:rsidP="00626864">
            <w:pPr>
              <w:spacing w:after="0" w:line="240" w:lineRule="auto"/>
              <w:rPr>
                <w:rFonts w:eastAsia="Times New Roman" w:cstheme="minorHAnsi"/>
                <w:sz w:val="18"/>
                <w:szCs w:val="18"/>
                <w:lang w:val="en-US" w:eastAsia="sv-SE"/>
              </w:rPr>
            </w:pPr>
          </w:p>
        </w:tc>
        <w:tc>
          <w:tcPr>
            <w:tcW w:w="3690" w:type="dxa"/>
            <w:tcBorders>
              <w:left w:val="single" w:sz="4" w:space="0" w:color="FFFFFF" w:themeColor="background1"/>
            </w:tcBorders>
            <w:shd w:val="clear" w:color="auto" w:fill="auto"/>
            <w:vAlign w:val="bottom"/>
          </w:tcPr>
          <w:p w14:paraId="30C801A8" w14:textId="4A06A030" w:rsidR="002323F3" w:rsidRPr="00D00EEA" w:rsidRDefault="002323F3" w:rsidP="00626864">
            <w:pPr>
              <w:spacing w:after="0" w:line="240" w:lineRule="auto"/>
              <w:rPr>
                <w:rFonts w:eastAsia="Times New Roman" w:cstheme="minorHAnsi"/>
                <w:sz w:val="18"/>
                <w:szCs w:val="18"/>
                <w:lang w:val="en-US" w:eastAsia="sv-SE"/>
              </w:rPr>
            </w:pPr>
          </w:p>
        </w:tc>
      </w:tr>
      <w:tr w:rsidR="002323F3" w:rsidRPr="00D00EEA" w14:paraId="126C771B" w14:textId="77777777" w:rsidTr="00A27336">
        <w:trPr>
          <w:trHeight w:val="290"/>
        </w:trPr>
        <w:tc>
          <w:tcPr>
            <w:tcW w:w="960" w:type="dxa"/>
            <w:tcBorders>
              <w:right w:val="single" w:sz="4" w:space="0" w:color="FFFFFF" w:themeColor="background1"/>
            </w:tcBorders>
            <w:shd w:val="clear" w:color="auto" w:fill="auto"/>
            <w:vAlign w:val="bottom"/>
            <w:hideMark/>
          </w:tcPr>
          <w:p w14:paraId="4F01D234" w14:textId="77777777" w:rsidR="002323F3" w:rsidRPr="00D00EEA" w:rsidRDefault="002323F3" w:rsidP="00626864">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F15.1</w:t>
            </w:r>
          </w:p>
        </w:tc>
        <w:tc>
          <w:tcPr>
            <w:tcW w:w="3855" w:type="dxa"/>
            <w:tcBorders>
              <w:left w:val="single" w:sz="4" w:space="0" w:color="FFFFFF" w:themeColor="background1"/>
              <w:right w:val="single" w:sz="4" w:space="0" w:color="FFFFFF" w:themeColor="background1"/>
            </w:tcBorders>
            <w:shd w:val="clear" w:color="auto" w:fill="auto"/>
            <w:vAlign w:val="bottom"/>
            <w:hideMark/>
          </w:tcPr>
          <w:p w14:paraId="41DBAD04" w14:textId="77777777" w:rsidR="002323F3" w:rsidRPr="00D00EEA" w:rsidRDefault="002323F3" w:rsidP="00626864">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 xml:space="preserve">Harmful use </w:t>
            </w:r>
            <w:r w:rsidRPr="00D00EEA">
              <w:rPr>
                <w:rFonts w:cstheme="minorHAnsi"/>
                <w:sz w:val="18"/>
                <w:szCs w:val="18"/>
                <w:shd w:val="clear" w:color="auto" w:fill="FFFFFF"/>
                <w:lang w:val="en-US"/>
              </w:rPr>
              <w:t>due to use of other stimulants, including caffeine</w:t>
            </w:r>
          </w:p>
        </w:tc>
        <w:tc>
          <w:tcPr>
            <w:tcW w:w="567" w:type="dxa"/>
            <w:tcBorders>
              <w:left w:val="single" w:sz="4" w:space="0" w:color="FFFFFF" w:themeColor="background1"/>
              <w:right w:val="single" w:sz="4" w:space="0" w:color="FFFFFF" w:themeColor="background1"/>
            </w:tcBorders>
            <w:shd w:val="clear" w:color="auto" w:fill="auto"/>
            <w:vAlign w:val="bottom"/>
          </w:tcPr>
          <w:p w14:paraId="238955CF" w14:textId="77777777" w:rsidR="002323F3" w:rsidRPr="00D00EEA" w:rsidRDefault="002323F3" w:rsidP="00626864">
            <w:pPr>
              <w:spacing w:after="0" w:line="240" w:lineRule="auto"/>
              <w:rPr>
                <w:rFonts w:eastAsia="Times New Roman" w:cstheme="minorHAnsi"/>
                <w:sz w:val="18"/>
                <w:szCs w:val="18"/>
                <w:lang w:val="en-US" w:eastAsia="sv-SE"/>
              </w:rPr>
            </w:pPr>
          </w:p>
        </w:tc>
        <w:tc>
          <w:tcPr>
            <w:tcW w:w="3690" w:type="dxa"/>
            <w:tcBorders>
              <w:left w:val="single" w:sz="4" w:space="0" w:color="FFFFFF" w:themeColor="background1"/>
            </w:tcBorders>
            <w:shd w:val="clear" w:color="auto" w:fill="auto"/>
            <w:vAlign w:val="bottom"/>
          </w:tcPr>
          <w:p w14:paraId="13E9FBC5" w14:textId="4C750F60" w:rsidR="002323F3" w:rsidRPr="00D00EEA" w:rsidRDefault="002323F3" w:rsidP="00626864">
            <w:pPr>
              <w:spacing w:after="0" w:line="240" w:lineRule="auto"/>
              <w:rPr>
                <w:rFonts w:eastAsia="Times New Roman" w:cstheme="minorHAnsi"/>
                <w:sz w:val="18"/>
                <w:szCs w:val="18"/>
                <w:lang w:val="en-US" w:eastAsia="sv-SE"/>
              </w:rPr>
            </w:pPr>
          </w:p>
        </w:tc>
      </w:tr>
      <w:tr w:rsidR="002323F3" w:rsidRPr="00D00EEA" w14:paraId="3F8FD492" w14:textId="77777777" w:rsidTr="00A27336">
        <w:trPr>
          <w:trHeight w:val="290"/>
        </w:trPr>
        <w:tc>
          <w:tcPr>
            <w:tcW w:w="960" w:type="dxa"/>
            <w:tcBorders>
              <w:right w:val="single" w:sz="4" w:space="0" w:color="FFFFFF" w:themeColor="background1"/>
            </w:tcBorders>
            <w:shd w:val="clear" w:color="auto" w:fill="auto"/>
            <w:vAlign w:val="bottom"/>
            <w:hideMark/>
          </w:tcPr>
          <w:p w14:paraId="662205AC" w14:textId="77777777" w:rsidR="002323F3" w:rsidRPr="00D00EEA" w:rsidRDefault="002323F3" w:rsidP="00626864">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F15.2</w:t>
            </w:r>
          </w:p>
        </w:tc>
        <w:tc>
          <w:tcPr>
            <w:tcW w:w="3855" w:type="dxa"/>
            <w:tcBorders>
              <w:left w:val="single" w:sz="4" w:space="0" w:color="FFFFFF" w:themeColor="background1"/>
              <w:right w:val="single" w:sz="4" w:space="0" w:color="FFFFFF" w:themeColor="background1"/>
            </w:tcBorders>
            <w:shd w:val="clear" w:color="auto" w:fill="auto"/>
            <w:vAlign w:val="bottom"/>
            <w:hideMark/>
          </w:tcPr>
          <w:p w14:paraId="08055DCC" w14:textId="77777777" w:rsidR="002323F3" w:rsidRPr="00D00EEA" w:rsidRDefault="002323F3" w:rsidP="00626864">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 xml:space="preserve">Dependence syndrome </w:t>
            </w:r>
            <w:r w:rsidRPr="00D00EEA">
              <w:rPr>
                <w:rFonts w:cstheme="minorHAnsi"/>
                <w:sz w:val="18"/>
                <w:szCs w:val="18"/>
                <w:shd w:val="clear" w:color="auto" w:fill="FFFFFF"/>
                <w:lang w:val="en-US"/>
              </w:rPr>
              <w:t>due to use of other stimulants, including caffeine</w:t>
            </w:r>
          </w:p>
        </w:tc>
        <w:tc>
          <w:tcPr>
            <w:tcW w:w="567" w:type="dxa"/>
            <w:tcBorders>
              <w:left w:val="single" w:sz="4" w:space="0" w:color="FFFFFF" w:themeColor="background1"/>
              <w:right w:val="single" w:sz="4" w:space="0" w:color="FFFFFF" w:themeColor="background1"/>
            </w:tcBorders>
            <w:shd w:val="clear" w:color="auto" w:fill="auto"/>
            <w:vAlign w:val="bottom"/>
          </w:tcPr>
          <w:p w14:paraId="50EC07EA" w14:textId="77777777" w:rsidR="002323F3" w:rsidRPr="00D00EEA" w:rsidRDefault="002323F3" w:rsidP="00626864">
            <w:pPr>
              <w:spacing w:after="0" w:line="240" w:lineRule="auto"/>
              <w:rPr>
                <w:rFonts w:eastAsia="Times New Roman" w:cstheme="minorHAnsi"/>
                <w:sz w:val="18"/>
                <w:szCs w:val="18"/>
                <w:lang w:val="en-US" w:eastAsia="sv-SE"/>
              </w:rPr>
            </w:pPr>
          </w:p>
        </w:tc>
        <w:tc>
          <w:tcPr>
            <w:tcW w:w="3690" w:type="dxa"/>
            <w:tcBorders>
              <w:left w:val="single" w:sz="4" w:space="0" w:color="FFFFFF" w:themeColor="background1"/>
            </w:tcBorders>
            <w:shd w:val="clear" w:color="auto" w:fill="auto"/>
            <w:vAlign w:val="bottom"/>
          </w:tcPr>
          <w:p w14:paraId="42408089" w14:textId="287ABF30" w:rsidR="002323F3" w:rsidRPr="00D00EEA" w:rsidRDefault="002323F3" w:rsidP="00626864">
            <w:pPr>
              <w:spacing w:after="0" w:line="240" w:lineRule="auto"/>
              <w:rPr>
                <w:rFonts w:eastAsia="Times New Roman" w:cstheme="minorHAnsi"/>
                <w:sz w:val="18"/>
                <w:szCs w:val="18"/>
                <w:lang w:val="en-US" w:eastAsia="sv-SE"/>
              </w:rPr>
            </w:pPr>
          </w:p>
        </w:tc>
      </w:tr>
      <w:tr w:rsidR="002323F3" w:rsidRPr="00D00EEA" w14:paraId="01F4005F" w14:textId="77777777" w:rsidTr="00A27336">
        <w:trPr>
          <w:trHeight w:val="290"/>
        </w:trPr>
        <w:tc>
          <w:tcPr>
            <w:tcW w:w="960" w:type="dxa"/>
            <w:tcBorders>
              <w:right w:val="single" w:sz="4" w:space="0" w:color="FFFFFF" w:themeColor="background1"/>
            </w:tcBorders>
            <w:shd w:val="clear" w:color="auto" w:fill="auto"/>
            <w:vAlign w:val="bottom"/>
            <w:hideMark/>
          </w:tcPr>
          <w:p w14:paraId="0BDAC5DA" w14:textId="77777777" w:rsidR="002323F3" w:rsidRPr="00D00EEA" w:rsidRDefault="002323F3" w:rsidP="00626864">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F15.3</w:t>
            </w:r>
          </w:p>
        </w:tc>
        <w:tc>
          <w:tcPr>
            <w:tcW w:w="3855" w:type="dxa"/>
            <w:tcBorders>
              <w:left w:val="single" w:sz="4" w:space="0" w:color="FFFFFF" w:themeColor="background1"/>
              <w:right w:val="single" w:sz="4" w:space="0" w:color="FFFFFF" w:themeColor="background1"/>
            </w:tcBorders>
            <w:shd w:val="clear" w:color="auto" w:fill="auto"/>
            <w:vAlign w:val="bottom"/>
            <w:hideMark/>
          </w:tcPr>
          <w:p w14:paraId="7B15FAC1" w14:textId="77777777" w:rsidR="002323F3" w:rsidRPr="00D00EEA" w:rsidRDefault="002323F3" w:rsidP="00626864">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 xml:space="preserve">Withdrawal state </w:t>
            </w:r>
            <w:r w:rsidRPr="00D00EEA">
              <w:rPr>
                <w:rFonts w:cstheme="minorHAnsi"/>
                <w:sz w:val="18"/>
                <w:szCs w:val="18"/>
                <w:shd w:val="clear" w:color="auto" w:fill="FFFFFF"/>
                <w:lang w:val="en-US"/>
              </w:rPr>
              <w:t>due to use of other stimulants, including caffeine</w:t>
            </w:r>
          </w:p>
        </w:tc>
        <w:tc>
          <w:tcPr>
            <w:tcW w:w="567" w:type="dxa"/>
            <w:tcBorders>
              <w:left w:val="single" w:sz="4" w:space="0" w:color="FFFFFF" w:themeColor="background1"/>
              <w:right w:val="single" w:sz="4" w:space="0" w:color="FFFFFF" w:themeColor="background1"/>
            </w:tcBorders>
            <w:shd w:val="clear" w:color="auto" w:fill="auto"/>
            <w:vAlign w:val="bottom"/>
          </w:tcPr>
          <w:p w14:paraId="1541C391" w14:textId="77777777" w:rsidR="002323F3" w:rsidRPr="00D00EEA" w:rsidRDefault="002323F3" w:rsidP="00626864">
            <w:pPr>
              <w:spacing w:after="0" w:line="240" w:lineRule="auto"/>
              <w:rPr>
                <w:rFonts w:eastAsia="Times New Roman" w:cstheme="minorHAnsi"/>
                <w:sz w:val="18"/>
                <w:szCs w:val="18"/>
                <w:lang w:val="en-US" w:eastAsia="sv-SE"/>
              </w:rPr>
            </w:pPr>
          </w:p>
        </w:tc>
        <w:tc>
          <w:tcPr>
            <w:tcW w:w="3690" w:type="dxa"/>
            <w:tcBorders>
              <w:left w:val="single" w:sz="4" w:space="0" w:color="FFFFFF" w:themeColor="background1"/>
            </w:tcBorders>
            <w:shd w:val="clear" w:color="auto" w:fill="auto"/>
            <w:vAlign w:val="bottom"/>
          </w:tcPr>
          <w:p w14:paraId="62E4E362" w14:textId="0005D701" w:rsidR="002323F3" w:rsidRPr="00D00EEA" w:rsidRDefault="002323F3" w:rsidP="00626864">
            <w:pPr>
              <w:spacing w:after="0" w:line="240" w:lineRule="auto"/>
              <w:rPr>
                <w:rFonts w:eastAsia="Times New Roman" w:cstheme="minorHAnsi"/>
                <w:sz w:val="18"/>
                <w:szCs w:val="18"/>
                <w:lang w:val="en-US" w:eastAsia="sv-SE"/>
              </w:rPr>
            </w:pPr>
          </w:p>
        </w:tc>
      </w:tr>
      <w:tr w:rsidR="002323F3" w:rsidRPr="00D00EEA" w14:paraId="26204C9A" w14:textId="77777777" w:rsidTr="00A27336">
        <w:trPr>
          <w:trHeight w:val="290"/>
        </w:trPr>
        <w:tc>
          <w:tcPr>
            <w:tcW w:w="960" w:type="dxa"/>
            <w:tcBorders>
              <w:right w:val="single" w:sz="4" w:space="0" w:color="FFFFFF" w:themeColor="background1"/>
            </w:tcBorders>
            <w:shd w:val="clear" w:color="auto" w:fill="auto"/>
            <w:vAlign w:val="bottom"/>
            <w:hideMark/>
          </w:tcPr>
          <w:p w14:paraId="08BEE0DB" w14:textId="77777777" w:rsidR="002323F3" w:rsidRPr="00D00EEA" w:rsidRDefault="002323F3" w:rsidP="00626864">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F15.4</w:t>
            </w:r>
          </w:p>
        </w:tc>
        <w:tc>
          <w:tcPr>
            <w:tcW w:w="3855" w:type="dxa"/>
            <w:tcBorders>
              <w:left w:val="single" w:sz="4" w:space="0" w:color="FFFFFF" w:themeColor="background1"/>
              <w:right w:val="single" w:sz="4" w:space="0" w:color="FFFFFF" w:themeColor="background1"/>
            </w:tcBorders>
            <w:shd w:val="clear" w:color="auto" w:fill="auto"/>
            <w:vAlign w:val="bottom"/>
            <w:hideMark/>
          </w:tcPr>
          <w:p w14:paraId="7BD7EE3D" w14:textId="77777777" w:rsidR="002323F3" w:rsidRPr="00D00EEA" w:rsidRDefault="002323F3" w:rsidP="00626864">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 xml:space="preserve">Withdrawal state with delirium </w:t>
            </w:r>
            <w:r w:rsidRPr="00D00EEA">
              <w:rPr>
                <w:rFonts w:cstheme="minorHAnsi"/>
                <w:sz w:val="18"/>
                <w:szCs w:val="18"/>
                <w:shd w:val="clear" w:color="auto" w:fill="FFFFFF"/>
                <w:lang w:val="en-US"/>
              </w:rPr>
              <w:t>due to use of other stimulants, including caffeine</w:t>
            </w:r>
          </w:p>
        </w:tc>
        <w:tc>
          <w:tcPr>
            <w:tcW w:w="567" w:type="dxa"/>
            <w:tcBorders>
              <w:left w:val="single" w:sz="4" w:space="0" w:color="FFFFFF" w:themeColor="background1"/>
              <w:right w:val="single" w:sz="4" w:space="0" w:color="FFFFFF" w:themeColor="background1"/>
            </w:tcBorders>
            <w:shd w:val="clear" w:color="auto" w:fill="auto"/>
            <w:vAlign w:val="bottom"/>
          </w:tcPr>
          <w:p w14:paraId="25DB99FD" w14:textId="77777777" w:rsidR="002323F3" w:rsidRPr="00D00EEA" w:rsidRDefault="002323F3" w:rsidP="00626864">
            <w:pPr>
              <w:spacing w:after="0" w:line="240" w:lineRule="auto"/>
              <w:rPr>
                <w:rFonts w:eastAsia="Times New Roman" w:cstheme="minorHAnsi"/>
                <w:sz w:val="18"/>
                <w:szCs w:val="18"/>
                <w:lang w:val="en-US" w:eastAsia="sv-SE"/>
              </w:rPr>
            </w:pPr>
          </w:p>
        </w:tc>
        <w:tc>
          <w:tcPr>
            <w:tcW w:w="3690" w:type="dxa"/>
            <w:tcBorders>
              <w:left w:val="single" w:sz="4" w:space="0" w:color="FFFFFF" w:themeColor="background1"/>
            </w:tcBorders>
            <w:shd w:val="clear" w:color="auto" w:fill="auto"/>
            <w:vAlign w:val="bottom"/>
          </w:tcPr>
          <w:p w14:paraId="1DC4E8B6" w14:textId="0F8852AA" w:rsidR="002323F3" w:rsidRPr="00D00EEA" w:rsidRDefault="002323F3" w:rsidP="00626864">
            <w:pPr>
              <w:spacing w:after="0" w:line="240" w:lineRule="auto"/>
              <w:rPr>
                <w:rFonts w:eastAsia="Times New Roman" w:cstheme="minorHAnsi"/>
                <w:sz w:val="18"/>
                <w:szCs w:val="18"/>
                <w:lang w:val="en-US" w:eastAsia="sv-SE"/>
              </w:rPr>
            </w:pPr>
          </w:p>
        </w:tc>
      </w:tr>
      <w:tr w:rsidR="002323F3" w:rsidRPr="00D00EEA" w14:paraId="1A8694A0" w14:textId="77777777" w:rsidTr="00A27336">
        <w:trPr>
          <w:trHeight w:val="290"/>
        </w:trPr>
        <w:tc>
          <w:tcPr>
            <w:tcW w:w="960" w:type="dxa"/>
            <w:tcBorders>
              <w:right w:val="single" w:sz="4" w:space="0" w:color="FFFFFF" w:themeColor="background1"/>
            </w:tcBorders>
            <w:shd w:val="clear" w:color="auto" w:fill="auto"/>
            <w:vAlign w:val="bottom"/>
            <w:hideMark/>
          </w:tcPr>
          <w:p w14:paraId="402766E8" w14:textId="77777777" w:rsidR="002323F3" w:rsidRPr="00D00EEA" w:rsidRDefault="002323F3" w:rsidP="00626864">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F15.5</w:t>
            </w:r>
          </w:p>
        </w:tc>
        <w:tc>
          <w:tcPr>
            <w:tcW w:w="3855" w:type="dxa"/>
            <w:tcBorders>
              <w:left w:val="single" w:sz="4" w:space="0" w:color="FFFFFF" w:themeColor="background1"/>
              <w:right w:val="single" w:sz="4" w:space="0" w:color="FFFFFF" w:themeColor="background1"/>
            </w:tcBorders>
            <w:shd w:val="clear" w:color="auto" w:fill="auto"/>
            <w:vAlign w:val="bottom"/>
            <w:hideMark/>
          </w:tcPr>
          <w:p w14:paraId="59363856" w14:textId="77777777" w:rsidR="002323F3" w:rsidRPr="00D00EEA" w:rsidRDefault="002323F3" w:rsidP="00626864">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 xml:space="preserve">Psychotic disorder </w:t>
            </w:r>
            <w:r w:rsidRPr="00D00EEA">
              <w:rPr>
                <w:rFonts w:cstheme="minorHAnsi"/>
                <w:sz w:val="18"/>
                <w:szCs w:val="18"/>
                <w:shd w:val="clear" w:color="auto" w:fill="FFFFFF"/>
                <w:lang w:val="en-US"/>
              </w:rPr>
              <w:t>due to use of other stimulants, including caffeine</w:t>
            </w:r>
          </w:p>
        </w:tc>
        <w:tc>
          <w:tcPr>
            <w:tcW w:w="567" w:type="dxa"/>
            <w:tcBorders>
              <w:left w:val="single" w:sz="4" w:space="0" w:color="FFFFFF" w:themeColor="background1"/>
              <w:right w:val="single" w:sz="4" w:space="0" w:color="FFFFFF" w:themeColor="background1"/>
            </w:tcBorders>
            <w:shd w:val="clear" w:color="auto" w:fill="auto"/>
            <w:vAlign w:val="bottom"/>
          </w:tcPr>
          <w:p w14:paraId="101C1D7A" w14:textId="77777777" w:rsidR="002323F3" w:rsidRPr="00D00EEA" w:rsidRDefault="002323F3" w:rsidP="00626864">
            <w:pPr>
              <w:spacing w:after="0" w:line="240" w:lineRule="auto"/>
              <w:rPr>
                <w:rFonts w:eastAsia="Times New Roman" w:cstheme="minorHAnsi"/>
                <w:sz w:val="18"/>
                <w:szCs w:val="18"/>
                <w:lang w:val="en-US" w:eastAsia="sv-SE"/>
              </w:rPr>
            </w:pPr>
          </w:p>
        </w:tc>
        <w:tc>
          <w:tcPr>
            <w:tcW w:w="3690" w:type="dxa"/>
            <w:tcBorders>
              <w:left w:val="single" w:sz="4" w:space="0" w:color="FFFFFF" w:themeColor="background1"/>
            </w:tcBorders>
            <w:shd w:val="clear" w:color="auto" w:fill="auto"/>
            <w:vAlign w:val="bottom"/>
          </w:tcPr>
          <w:p w14:paraId="42A3A1E5" w14:textId="49FF10D9" w:rsidR="002323F3" w:rsidRPr="00D00EEA" w:rsidRDefault="002323F3" w:rsidP="00626864">
            <w:pPr>
              <w:spacing w:after="0" w:line="240" w:lineRule="auto"/>
              <w:rPr>
                <w:rFonts w:eastAsia="Times New Roman" w:cstheme="minorHAnsi"/>
                <w:sz w:val="18"/>
                <w:szCs w:val="18"/>
                <w:lang w:val="en-US" w:eastAsia="sv-SE"/>
              </w:rPr>
            </w:pPr>
          </w:p>
        </w:tc>
      </w:tr>
      <w:tr w:rsidR="002323F3" w:rsidRPr="00D00EEA" w14:paraId="16779F3E" w14:textId="77777777" w:rsidTr="00A27336">
        <w:trPr>
          <w:trHeight w:val="290"/>
        </w:trPr>
        <w:tc>
          <w:tcPr>
            <w:tcW w:w="960" w:type="dxa"/>
            <w:tcBorders>
              <w:right w:val="single" w:sz="4" w:space="0" w:color="FFFFFF" w:themeColor="background1"/>
            </w:tcBorders>
            <w:shd w:val="clear" w:color="auto" w:fill="auto"/>
            <w:vAlign w:val="bottom"/>
            <w:hideMark/>
          </w:tcPr>
          <w:p w14:paraId="38008E13" w14:textId="77777777" w:rsidR="002323F3" w:rsidRPr="00D00EEA" w:rsidRDefault="002323F3" w:rsidP="00626864">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F15.6</w:t>
            </w:r>
          </w:p>
        </w:tc>
        <w:tc>
          <w:tcPr>
            <w:tcW w:w="3855" w:type="dxa"/>
            <w:tcBorders>
              <w:left w:val="single" w:sz="4" w:space="0" w:color="FFFFFF" w:themeColor="background1"/>
              <w:right w:val="single" w:sz="4" w:space="0" w:color="FFFFFF" w:themeColor="background1"/>
            </w:tcBorders>
            <w:shd w:val="clear" w:color="auto" w:fill="auto"/>
            <w:vAlign w:val="bottom"/>
            <w:hideMark/>
          </w:tcPr>
          <w:p w14:paraId="151B0A85" w14:textId="77777777" w:rsidR="002323F3" w:rsidRPr="00D00EEA" w:rsidRDefault="002323F3" w:rsidP="00626864">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 xml:space="preserve">Amnesic syndrome </w:t>
            </w:r>
            <w:r w:rsidRPr="00D00EEA">
              <w:rPr>
                <w:rFonts w:cstheme="minorHAnsi"/>
                <w:sz w:val="18"/>
                <w:szCs w:val="18"/>
                <w:shd w:val="clear" w:color="auto" w:fill="FFFFFF"/>
                <w:lang w:val="en-US"/>
              </w:rPr>
              <w:t>due to use of other stimulants, including caffeine</w:t>
            </w:r>
          </w:p>
        </w:tc>
        <w:tc>
          <w:tcPr>
            <w:tcW w:w="567" w:type="dxa"/>
            <w:tcBorders>
              <w:left w:val="single" w:sz="4" w:space="0" w:color="FFFFFF" w:themeColor="background1"/>
              <w:right w:val="single" w:sz="4" w:space="0" w:color="FFFFFF" w:themeColor="background1"/>
            </w:tcBorders>
            <w:shd w:val="clear" w:color="auto" w:fill="auto"/>
            <w:vAlign w:val="bottom"/>
          </w:tcPr>
          <w:p w14:paraId="496F47FD" w14:textId="77777777" w:rsidR="002323F3" w:rsidRPr="00D00EEA" w:rsidRDefault="002323F3" w:rsidP="00626864">
            <w:pPr>
              <w:spacing w:after="0" w:line="240" w:lineRule="auto"/>
              <w:rPr>
                <w:rFonts w:eastAsia="Times New Roman" w:cstheme="minorHAnsi"/>
                <w:sz w:val="18"/>
                <w:szCs w:val="18"/>
                <w:lang w:val="en-US" w:eastAsia="sv-SE"/>
              </w:rPr>
            </w:pPr>
          </w:p>
        </w:tc>
        <w:tc>
          <w:tcPr>
            <w:tcW w:w="3690" w:type="dxa"/>
            <w:tcBorders>
              <w:left w:val="single" w:sz="4" w:space="0" w:color="FFFFFF" w:themeColor="background1"/>
            </w:tcBorders>
            <w:shd w:val="clear" w:color="auto" w:fill="auto"/>
            <w:vAlign w:val="bottom"/>
          </w:tcPr>
          <w:p w14:paraId="0857417A" w14:textId="18AF3899" w:rsidR="002323F3" w:rsidRPr="00D00EEA" w:rsidRDefault="002323F3" w:rsidP="00626864">
            <w:pPr>
              <w:spacing w:after="0" w:line="240" w:lineRule="auto"/>
              <w:rPr>
                <w:rFonts w:eastAsia="Times New Roman" w:cstheme="minorHAnsi"/>
                <w:sz w:val="18"/>
                <w:szCs w:val="18"/>
                <w:lang w:val="en-US" w:eastAsia="sv-SE"/>
              </w:rPr>
            </w:pPr>
          </w:p>
        </w:tc>
      </w:tr>
      <w:tr w:rsidR="002323F3" w:rsidRPr="00D00EEA" w14:paraId="51A98906" w14:textId="77777777" w:rsidTr="00A27336">
        <w:trPr>
          <w:trHeight w:val="290"/>
        </w:trPr>
        <w:tc>
          <w:tcPr>
            <w:tcW w:w="960" w:type="dxa"/>
            <w:tcBorders>
              <w:right w:val="single" w:sz="4" w:space="0" w:color="FFFFFF" w:themeColor="background1"/>
            </w:tcBorders>
            <w:shd w:val="clear" w:color="auto" w:fill="auto"/>
            <w:vAlign w:val="bottom"/>
            <w:hideMark/>
          </w:tcPr>
          <w:p w14:paraId="0624D0AA" w14:textId="77777777" w:rsidR="002323F3" w:rsidRPr="00D00EEA" w:rsidRDefault="002323F3" w:rsidP="00626864">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F15.7</w:t>
            </w:r>
          </w:p>
        </w:tc>
        <w:tc>
          <w:tcPr>
            <w:tcW w:w="3855" w:type="dxa"/>
            <w:tcBorders>
              <w:left w:val="single" w:sz="4" w:space="0" w:color="FFFFFF" w:themeColor="background1"/>
              <w:right w:val="single" w:sz="4" w:space="0" w:color="FFFFFF" w:themeColor="background1"/>
            </w:tcBorders>
            <w:shd w:val="clear" w:color="auto" w:fill="auto"/>
            <w:vAlign w:val="bottom"/>
            <w:hideMark/>
          </w:tcPr>
          <w:p w14:paraId="09EA35C1" w14:textId="77777777" w:rsidR="002323F3" w:rsidRPr="00D00EEA" w:rsidRDefault="002323F3" w:rsidP="00626864">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 xml:space="preserve">Residual and late-onset psychotic disorder </w:t>
            </w:r>
            <w:r w:rsidRPr="00D00EEA">
              <w:rPr>
                <w:rFonts w:cstheme="minorHAnsi"/>
                <w:sz w:val="18"/>
                <w:szCs w:val="18"/>
                <w:shd w:val="clear" w:color="auto" w:fill="FFFFFF"/>
                <w:lang w:val="en-US"/>
              </w:rPr>
              <w:t>due to use of other stimulants, including caffeine</w:t>
            </w:r>
          </w:p>
        </w:tc>
        <w:tc>
          <w:tcPr>
            <w:tcW w:w="567" w:type="dxa"/>
            <w:tcBorders>
              <w:left w:val="single" w:sz="4" w:space="0" w:color="FFFFFF" w:themeColor="background1"/>
              <w:right w:val="single" w:sz="4" w:space="0" w:color="FFFFFF" w:themeColor="background1"/>
            </w:tcBorders>
            <w:shd w:val="clear" w:color="auto" w:fill="auto"/>
            <w:vAlign w:val="bottom"/>
          </w:tcPr>
          <w:p w14:paraId="791CF3C4" w14:textId="77777777" w:rsidR="002323F3" w:rsidRPr="00D00EEA" w:rsidRDefault="002323F3" w:rsidP="00626864">
            <w:pPr>
              <w:spacing w:after="0" w:line="240" w:lineRule="auto"/>
              <w:rPr>
                <w:rFonts w:eastAsia="Times New Roman" w:cstheme="minorHAnsi"/>
                <w:sz w:val="18"/>
                <w:szCs w:val="18"/>
                <w:lang w:val="en-US" w:eastAsia="sv-SE"/>
              </w:rPr>
            </w:pPr>
          </w:p>
        </w:tc>
        <w:tc>
          <w:tcPr>
            <w:tcW w:w="3690" w:type="dxa"/>
            <w:tcBorders>
              <w:left w:val="single" w:sz="4" w:space="0" w:color="FFFFFF" w:themeColor="background1"/>
            </w:tcBorders>
            <w:shd w:val="clear" w:color="auto" w:fill="auto"/>
            <w:vAlign w:val="bottom"/>
          </w:tcPr>
          <w:p w14:paraId="4D65B3A4" w14:textId="27C69FB9" w:rsidR="002323F3" w:rsidRPr="00D00EEA" w:rsidRDefault="002323F3" w:rsidP="00626864">
            <w:pPr>
              <w:spacing w:after="0" w:line="240" w:lineRule="auto"/>
              <w:rPr>
                <w:rFonts w:eastAsia="Times New Roman" w:cstheme="minorHAnsi"/>
                <w:sz w:val="18"/>
                <w:szCs w:val="18"/>
                <w:lang w:val="en-US" w:eastAsia="sv-SE"/>
              </w:rPr>
            </w:pPr>
          </w:p>
        </w:tc>
      </w:tr>
      <w:tr w:rsidR="002323F3" w:rsidRPr="00D00EEA" w14:paraId="549B4173" w14:textId="77777777" w:rsidTr="00A27336">
        <w:trPr>
          <w:trHeight w:val="290"/>
        </w:trPr>
        <w:tc>
          <w:tcPr>
            <w:tcW w:w="960" w:type="dxa"/>
            <w:tcBorders>
              <w:right w:val="single" w:sz="4" w:space="0" w:color="FFFFFF" w:themeColor="background1"/>
            </w:tcBorders>
            <w:shd w:val="clear" w:color="auto" w:fill="auto"/>
            <w:vAlign w:val="bottom"/>
            <w:hideMark/>
          </w:tcPr>
          <w:p w14:paraId="6FFA7AFA" w14:textId="77777777" w:rsidR="002323F3" w:rsidRPr="00D00EEA" w:rsidRDefault="002323F3" w:rsidP="00626864">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F15.8</w:t>
            </w:r>
          </w:p>
        </w:tc>
        <w:tc>
          <w:tcPr>
            <w:tcW w:w="3855" w:type="dxa"/>
            <w:tcBorders>
              <w:left w:val="single" w:sz="4" w:space="0" w:color="FFFFFF" w:themeColor="background1"/>
              <w:right w:val="single" w:sz="4" w:space="0" w:color="FFFFFF" w:themeColor="background1"/>
            </w:tcBorders>
            <w:shd w:val="clear" w:color="auto" w:fill="auto"/>
            <w:vAlign w:val="bottom"/>
            <w:hideMark/>
          </w:tcPr>
          <w:p w14:paraId="4D96A4EB" w14:textId="77777777" w:rsidR="002323F3" w:rsidRPr="00D00EEA" w:rsidRDefault="002323F3" w:rsidP="00626864">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 xml:space="preserve">Other mental and behavioral disorders </w:t>
            </w:r>
            <w:r w:rsidRPr="00D00EEA">
              <w:rPr>
                <w:rFonts w:cstheme="minorHAnsi"/>
                <w:sz w:val="18"/>
                <w:szCs w:val="18"/>
                <w:shd w:val="clear" w:color="auto" w:fill="FFFFFF"/>
                <w:lang w:val="en-US"/>
              </w:rPr>
              <w:t>due to use of other stimulants, including caffeine</w:t>
            </w:r>
          </w:p>
        </w:tc>
        <w:tc>
          <w:tcPr>
            <w:tcW w:w="567" w:type="dxa"/>
            <w:tcBorders>
              <w:left w:val="single" w:sz="4" w:space="0" w:color="FFFFFF" w:themeColor="background1"/>
              <w:right w:val="single" w:sz="4" w:space="0" w:color="FFFFFF" w:themeColor="background1"/>
            </w:tcBorders>
            <w:shd w:val="clear" w:color="auto" w:fill="auto"/>
            <w:vAlign w:val="bottom"/>
          </w:tcPr>
          <w:p w14:paraId="2741B7F2" w14:textId="77777777" w:rsidR="002323F3" w:rsidRPr="00D00EEA" w:rsidRDefault="002323F3" w:rsidP="00626864">
            <w:pPr>
              <w:spacing w:after="0" w:line="240" w:lineRule="auto"/>
              <w:rPr>
                <w:rFonts w:eastAsia="Times New Roman" w:cstheme="minorHAnsi"/>
                <w:sz w:val="18"/>
                <w:szCs w:val="18"/>
                <w:lang w:val="en-US" w:eastAsia="sv-SE"/>
              </w:rPr>
            </w:pPr>
          </w:p>
        </w:tc>
        <w:tc>
          <w:tcPr>
            <w:tcW w:w="3690" w:type="dxa"/>
            <w:tcBorders>
              <w:left w:val="single" w:sz="4" w:space="0" w:color="FFFFFF" w:themeColor="background1"/>
            </w:tcBorders>
            <w:shd w:val="clear" w:color="auto" w:fill="auto"/>
            <w:vAlign w:val="bottom"/>
          </w:tcPr>
          <w:p w14:paraId="774CB3D1" w14:textId="1A947D46" w:rsidR="002323F3" w:rsidRPr="00D00EEA" w:rsidRDefault="002323F3" w:rsidP="00626864">
            <w:pPr>
              <w:spacing w:after="0" w:line="240" w:lineRule="auto"/>
              <w:rPr>
                <w:rFonts w:eastAsia="Times New Roman" w:cstheme="minorHAnsi"/>
                <w:sz w:val="18"/>
                <w:szCs w:val="18"/>
                <w:lang w:val="en-US" w:eastAsia="sv-SE"/>
              </w:rPr>
            </w:pPr>
          </w:p>
        </w:tc>
      </w:tr>
      <w:tr w:rsidR="002323F3" w:rsidRPr="00D00EEA" w14:paraId="391E2B10" w14:textId="77777777" w:rsidTr="00A27336">
        <w:trPr>
          <w:trHeight w:val="280"/>
        </w:trPr>
        <w:tc>
          <w:tcPr>
            <w:tcW w:w="960" w:type="dxa"/>
            <w:tcBorders>
              <w:right w:val="single" w:sz="4" w:space="0" w:color="FFFFFF" w:themeColor="background1"/>
            </w:tcBorders>
            <w:shd w:val="clear" w:color="auto" w:fill="auto"/>
            <w:vAlign w:val="bottom"/>
            <w:hideMark/>
          </w:tcPr>
          <w:p w14:paraId="632AC19A" w14:textId="77777777" w:rsidR="002323F3" w:rsidRPr="00D00EEA" w:rsidRDefault="002323F3" w:rsidP="00626864">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F15.9</w:t>
            </w:r>
          </w:p>
        </w:tc>
        <w:tc>
          <w:tcPr>
            <w:tcW w:w="3855" w:type="dxa"/>
            <w:tcBorders>
              <w:left w:val="single" w:sz="4" w:space="0" w:color="FFFFFF" w:themeColor="background1"/>
              <w:right w:val="single" w:sz="4" w:space="0" w:color="FFFFFF" w:themeColor="background1"/>
            </w:tcBorders>
            <w:shd w:val="clear" w:color="auto" w:fill="auto"/>
            <w:vAlign w:val="bottom"/>
            <w:hideMark/>
          </w:tcPr>
          <w:p w14:paraId="629D439C" w14:textId="77777777" w:rsidR="002323F3" w:rsidRPr="00D00EEA" w:rsidRDefault="002323F3" w:rsidP="00626864">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 xml:space="preserve">Unspecified mental and behavioral disorder </w:t>
            </w:r>
            <w:r w:rsidRPr="00D00EEA">
              <w:rPr>
                <w:rFonts w:cstheme="minorHAnsi"/>
                <w:sz w:val="18"/>
                <w:szCs w:val="18"/>
                <w:shd w:val="clear" w:color="auto" w:fill="FFFFFF"/>
                <w:lang w:val="en-US"/>
              </w:rPr>
              <w:t>due to use of other stimulants, including caffeine</w:t>
            </w:r>
          </w:p>
        </w:tc>
        <w:tc>
          <w:tcPr>
            <w:tcW w:w="567" w:type="dxa"/>
            <w:tcBorders>
              <w:left w:val="single" w:sz="4" w:space="0" w:color="FFFFFF" w:themeColor="background1"/>
              <w:right w:val="single" w:sz="4" w:space="0" w:color="FFFFFF" w:themeColor="background1"/>
            </w:tcBorders>
            <w:shd w:val="clear" w:color="auto" w:fill="auto"/>
            <w:vAlign w:val="bottom"/>
          </w:tcPr>
          <w:p w14:paraId="4637A4D8" w14:textId="77777777" w:rsidR="002323F3" w:rsidRPr="00D00EEA" w:rsidRDefault="002323F3" w:rsidP="00626864">
            <w:pPr>
              <w:spacing w:after="0" w:line="240" w:lineRule="auto"/>
              <w:rPr>
                <w:rFonts w:eastAsia="Times New Roman" w:cstheme="minorHAnsi"/>
                <w:sz w:val="18"/>
                <w:szCs w:val="18"/>
                <w:lang w:val="en-US" w:eastAsia="sv-SE"/>
              </w:rPr>
            </w:pPr>
          </w:p>
        </w:tc>
        <w:tc>
          <w:tcPr>
            <w:tcW w:w="3690" w:type="dxa"/>
            <w:tcBorders>
              <w:left w:val="single" w:sz="4" w:space="0" w:color="FFFFFF" w:themeColor="background1"/>
            </w:tcBorders>
            <w:shd w:val="clear" w:color="auto" w:fill="auto"/>
            <w:vAlign w:val="bottom"/>
          </w:tcPr>
          <w:p w14:paraId="7A520F34" w14:textId="66C9B122" w:rsidR="002323F3" w:rsidRPr="00D00EEA" w:rsidRDefault="002323F3" w:rsidP="00626864">
            <w:pPr>
              <w:spacing w:after="0" w:line="240" w:lineRule="auto"/>
              <w:rPr>
                <w:rFonts w:eastAsia="Times New Roman" w:cstheme="minorHAnsi"/>
                <w:sz w:val="18"/>
                <w:szCs w:val="18"/>
                <w:lang w:val="en-US" w:eastAsia="sv-SE"/>
              </w:rPr>
            </w:pPr>
          </w:p>
        </w:tc>
      </w:tr>
      <w:tr w:rsidR="00907E67" w:rsidRPr="00D00EEA" w14:paraId="6478D55C" w14:textId="77777777" w:rsidTr="002F4471">
        <w:trPr>
          <w:trHeight w:val="290"/>
        </w:trPr>
        <w:tc>
          <w:tcPr>
            <w:tcW w:w="9072" w:type="dxa"/>
            <w:gridSpan w:val="4"/>
            <w:shd w:val="clear" w:color="auto" w:fill="auto"/>
            <w:vAlign w:val="bottom"/>
            <w:hideMark/>
          </w:tcPr>
          <w:p w14:paraId="5566D150" w14:textId="77777777" w:rsidR="00907E67" w:rsidRPr="00D00EEA" w:rsidRDefault="00907E67" w:rsidP="00626864">
            <w:pPr>
              <w:spacing w:after="0" w:line="240" w:lineRule="auto"/>
              <w:rPr>
                <w:rFonts w:eastAsia="Times New Roman" w:cstheme="minorHAnsi"/>
                <w:b/>
                <w:bCs/>
                <w:sz w:val="18"/>
                <w:szCs w:val="18"/>
                <w:lang w:val="en-US" w:eastAsia="sv-SE"/>
              </w:rPr>
            </w:pPr>
            <w:r w:rsidRPr="00D00EEA">
              <w:rPr>
                <w:rFonts w:eastAsia="Times New Roman" w:cstheme="minorHAnsi"/>
                <w:b/>
                <w:bCs/>
                <w:sz w:val="18"/>
                <w:szCs w:val="18"/>
                <w:lang w:val="en-US" w:eastAsia="sv-SE"/>
              </w:rPr>
              <w:t>ICD-9</w:t>
            </w:r>
          </w:p>
        </w:tc>
      </w:tr>
      <w:tr w:rsidR="002323F3" w:rsidRPr="00D00EEA" w14:paraId="716F865B" w14:textId="77777777" w:rsidTr="00D00EEA">
        <w:trPr>
          <w:trHeight w:val="250"/>
        </w:trPr>
        <w:tc>
          <w:tcPr>
            <w:tcW w:w="960" w:type="dxa"/>
            <w:tcBorders>
              <w:right w:val="single" w:sz="4" w:space="0" w:color="FFFFFF" w:themeColor="background1"/>
            </w:tcBorders>
            <w:shd w:val="clear" w:color="auto" w:fill="auto"/>
            <w:noWrap/>
            <w:vAlign w:val="bottom"/>
            <w:hideMark/>
          </w:tcPr>
          <w:p w14:paraId="0A9E0876" w14:textId="77777777" w:rsidR="002323F3" w:rsidRPr="00D00EEA" w:rsidRDefault="002323F3" w:rsidP="00626864">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304E</w:t>
            </w:r>
          </w:p>
        </w:tc>
        <w:tc>
          <w:tcPr>
            <w:tcW w:w="3855" w:type="dxa"/>
            <w:tcBorders>
              <w:left w:val="single" w:sz="4" w:space="0" w:color="FFFFFF" w:themeColor="background1"/>
              <w:right w:val="single" w:sz="4" w:space="0" w:color="FFFFFF" w:themeColor="background1"/>
            </w:tcBorders>
            <w:shd w:val="clear" w:color="auto" w:fill="auto"/>
            <w:vAlign w:val="bottom"/>
            <w:hideMark/>
          </w:tcPr>
          <w:p w14:paraId="24B2D051" w14:textId="77777777" w:rsidR="002323F3" w:rsidRPr="00D00EEA" w:rsidRDefault="002323F3" w:rsidP="00626864">
            <w:pPr>
              <w:spacing w:after="0" w:line="240" w:lineRule="auto"/>
              <w:rPr>
                <w:rFonts w:eastAsia="Times New Roman" w:cstheme="minorHAnsi"/>
                <w:sz w:val="18"/>
                <w:szCs w:val="18"/>
                <w:lang w:eastAsia="sv-SE"/>
              </w:rPr>
            </w:pPr>
            <w:r w:rsidRPr="00D00EEA">
              <w:rPr>
                <w:rFonts w:eastAsia="Times New Roman" w:cstheme="minorHAnsi"/>
                <w:sz w:val="18"/>
                <w:szCs w:val="18"/>
                <w:lang w:eastAsia="sv-SE"/>
              </w:rPr>
              <w:t>Narkomani, amfetamin och andra psykostimulantia</w:t>
            </w:r>
          </w:p>
        </w:tc>
        <w:tc>
          <w:tcPr>
            <w:tcW w:w="567" w:type="dxa"/>
            <w:tcBorders>
              <w:left w:val="single" w:sz="4" w:space="0" w:color="FFFFFF" w:themeColor="background1"/>
              <w:right w:val="single" w:sz="4" w:space="0" w:color="FFFFFF" w:themeColor="background1"/>
            </w:tcBorders>
            <w:shd w:val="clear" w:color="auto" w:fill="auto"/>
            <w:vAlign w:val="bottom"/>
          </w:tcPr>
          <w:p w14:paraId="7AEE67A6" w14:textId="0F52FFF8" w:rsidR="002323F3" w:rsidRPr="00D00EEA" w:rsidRDefault="004B42A0" w:rsidP="00626864">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304.4</w:t>
            </w:r>
          </w:p>
        </w:tc>
        <w:tc>
          <w:tcPr>
            <w:tcW w:w="3690" w:type="dxa"/>
            <w:tcBorders>
              <w:left w:val="single" w:sz="4" w:space="0" w:color="FFFFFF" w:themeColor="background1"/>
            </w:tcBorders>
            <w:shd w:val="clear" w:color="auto" w:fill="auto"/>
            <w:vAlign w:val="bottom"/>
          </w:tcPr>
          <w:p w14:paraId="6BB748C4" w14:textId="6217A96D" w:rsidR="002323F3" w:rsidRPr="00D00EEA" w:rsidRDefault="004B42A0" w:rsidP="00626864">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Drug dependence, Amphetamine type and other psychostimulants (includes Phenmetrazine and Methylphenidate)</w:t>
            </w:r>
          </w:p>
        </w:tc>
      </w:tr>
      <w:tr w:rsidR="00907E67" w:rsidRPr="00D00EEA" w14:paraId="441EBB02" w14:textId="77777777" w:rsidTr="002F4471">
        <w:trPr>
          <w:trHeight w:val="290"/>
        </w:trPr>
        <w:tc>
          <w:tcPr>
            <w:tcW w:w="9072" w:type="dxa"/>
            <w:gridSpan w:val="4"/>
            <w:shd w:val="clear" w:color="auto" w:fill="auto"/>
            <w:noWrap/>
            <w:vAlign w:val="bottom"/>
            <w:hideMark/>
          </w:tcPr>
          <w:p w14:paraId="5E823456" w14:textId="77777777" w:rsidR="00907E67" w:rsidRPr="00D00EEA" w:rsidRDefault="00907E67" w:rsidP="00626864">
            <w:pPr>
              <w:spacing w:after="0" w:line="240" w:lineRule="auto"/>
              <w:rPr>
                <w:rFonts w:eastAsia="Times New Roman" w:cstheme="minorHAnsi"/>
                <w:b/>
                <w:bCs/>
                <w:sz w:val="18"/>
                <w:szCs w:val="18"/>
                <w:lang w:val="en-US" w:eastAsia="sv-SE"/>
              </w:rPr>
            </w:pPr>
            <w:r w:rsidRPr="00D00EEA">
              <w:rPr>
                <w:rFonts w:eastAsia="Times New Roman" w:cstheme="minorHAnsi"/>
                <w:b/>
                <w:bCs/>
                <w:sz w:val="18"/>
                <w:szCs w:val="18"/>
                <w:lang w:val="en-US" w:eastAsia="sv-SE"/>
              </w:rPr>
              <w:t>ICD-8</w:t>
            </w:r>
          </w:p>
        </w:tc>
      </w:tr>
      <w:tr w:rsidR="002323F3" w:rsidRPr="00D00EEA" w14:paraId="4E122F2B" w14:textId="77777777" w:rsidTr="00D00EEA">
        <w:trPr>
          <w:trHeight w:val="270"/>
        </w:trPr>
        <w:tc>
          <w:tcPr>
            <w:tcW w:w="960" w:type="dxa"/>
            <w:tcBorders>
              <w:right w:val="single" w:sz="4" w:space="0" w:color="FFFFFF" w:themeColor="background1"/>
            </w:tcBorders>
            <w:shd w:val="clear" w:color="auto" w:fill="auto"/>
            <w:noWrap/>
            <w:vAlign w:val="bottom"/>
            <w:hideMark/>
          </w:tcPr>
          <w:p w14:paraId="69F9078D" w14:textId="77777777" w:rsidR="002323F3" w:rsidRPr="00D00EEA" w:rsidRDefault="002323F3" w:rsidP="00626864">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304,6</w:t>
            </w:r>
          </w:p>
        </w:tc>
        <w:tc>
          <w:tcPr>
            <w:tcW w:w="3855" w:type="dxa"/>
            <w:tcBorders>
              <w:left w:val="single" w:sz="4" w:space="0" w:color="FFFFFF" w:themeColor="background1"/>
              <w:right w:val="single" w:sz="4" w:space="0" w:color="FFFFFF" w:themeColor="background1"/>
            </w:tcBorders>
            <w:shd w:val="clear" w:color="auto" w:fill="auto"/>
            <w:vAlign w:val="bottom"/>
            <w:hideMark/>
          </w:tcPr>
          <w:p w14:paraId="68F548FD" w14:textId="1F9966DE" w:rsidR="002323F3" w:rsidRPr="00D00EEA" w:rsidRDefault="002323F3" w:rsidP="00626864">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Narcomania, abusus medicamentorum / Alia psychostimulantia</w:t>
            </w:r>
          </w:p>
        </w:tc>
        <w:tc>
          <w:tcPr>
            <w:tcW w:w="567" w:type="dxa"/>
            <w:tcBorders>
              <w:left w:val="single" w:sz="4" w:space="0" w:color="FFFFFF" w:themeColor="background1"/>
              <w:right w:val="single" w:sz="4" w:space="0" w:color="FFFFFF" w:themeColor="background1"/>
            </w:tcBorders>
            <w:shd w:val="clear" w:color="auto" w:fill="auto"/>
            <w:vAlign w:val="bottom"/>
          </w:tcPr>
          <w:p w14:paraId="24FE0C6B" w14:textId="106D49D9" w:rsidR="002323F3" w:rsidRPr="00D00EEA" w:rsidRDefault="00E80E67" w:rsidP="00626864">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304.6</w:t>
            </w:r>
          </w:p>
        </w:tc>
        <w:tc>
          <w:tcPr>
            <w:tcW w:w="3690" w:type="dxa"/>
            <w:tcBorders>
              <w:left w:val="single" w:sz="4" w:space="0" w:color="FFFFFF" w:themeColor="background1"/>
            </w:tcBorders>
            <w:shd w:val="clear" w:color="auto" w:fill="auto"/>
            <w:vAlign w:val="bottom"/>
          </w:tcPr>
          <w:p w14:paraId="11A3A589" w14:textId="4E762B9B" w:rsidR="002323F3" w:rsidRPr="00D00EEA" w:rsidRDefault="00E80E67" w:rsidP="00626864">
            <w:pPr>
              <w:spacing w:after="0" w:line="240" w:lineRule="auto"/>
              <w:rPr>
                <w:rFonts w:eastAsia="Times New Roman" w:cstheme="minorHAnsi"/>
                <w:sz w:val="18"/>
                <w:szCs w:val="18"/>
                <w:lang w:val="en-US" w:eastAsia="sv-SE"/>
              </w:rPr>
            </w:pPr>
            <w:r w:rsidRPr="00D00EEA">
              <w:rPr>
                <w:rFonts w:eastAsia="Times New Roman" w:cstheme="minorHAnsi"/>
                <w:sz w:val="18"/>
                <w:szCs w:val="18"/>
                <w:lang w:val="en-US" w:eastAsia="sv-SE"/>
              </w:rPr>
              <w:t>Drug dependence, Other psycho-stimulants</w:t>
            </w:r>
          </w:p>
        </w:tc>
      </w:tr>
      <w:tr w:rsidR="00907E67" w:rsidRPr="00D00EEA" w14:paraId="7BA688BC" w14:textId="77777777" w:rsidTr="003B359D">
        <w:trPr>
          <w:trHeight w:val="270"/>
        </w:trPr>
        <w:tc>
          <w:tcPr>
            <w:tcW w:w="9072" w:type="dxa"/>
            <w:gridSpan w:val="4"/>
            <w:tcBorders>
              <w:left w:val="single" w:sz="4" w:space="0" w:color="FFFFFF" w:themeColor="background1"/>
              <w:bottom w:val="single" w:sz="4" w:space="0" w:color="FFFFFF" w:themeColor="background1"/>
              <w:right w:val="single" w:sz="4" w:space="0" w:color="FFFFFF" w:themeColor="background1"/>
            </w:tcBorders>
            <w:shd w:val="clear" w:color="auto" w:fill="auto"/>
            <w:noWrap/>
            <w:vAlign w:val="bottom"/>
          </w:tcPr>
          <w:p w14:paraId="039E7609" w14:textId="77777777" w:rsidR="00DC4D3E" w:rsidRPr="00D00EEA" w:rsidRDefault="00DC4D3E" w:rsidP="00DC4D3E">
            <w:pPr>
              <w:spacing w:after="120" w:line="240" w:lineRule="auto"/>
              <w:rPr>
                <w:sz w:val="18"/>
                <w:szCs w:val="18"/>
                <w:lang w:val="en-US"/>
              </w:rPr>
            </w:pPr>
            <w:r w:rsidRPr="00D00EEA">
              <w:rPr>
                <w:sz w:val="18"/>
                <w:szCs w:val="18"/>
                <w:lang w:val="en-US"/>
              </w:rPr>
              <w:t>ICD, International Statistical Classification of Diseases and Related Health Problems; ICD-10, 10</w:t>
            </w:r>
            <w:r w:rsidRPr="00D00EEA">
              <w:rPr>
                <w:sz w:val="18"/>
                <w:szCs w:val="18"/>
                <w:vertAlign w:val="superscript"/>
                <w:lang w:val="en-US"/>
              </w:rPr>
              <w:t>th</w:t>
            </w:r>
            <w:r w:rsidRPr="00D00EEA">
              <w:rPr>
                <w:sz w:val="18"/>
                <w:szCs w:val="18"/>
                <w:lang w:val="en-US"/>
              </w:rPr>
              <w:t xml:space="preserve"> revision of the ICD; ICD-9, 9</w:t>
            </w:r>
            <w:r w:rsidRPr="00D00EEA">
              <w:rPr>
                <w:sz w:val="18"/>
                <w:szCs w:val="18"/>
                <w:vertAlign w:val="superscript"/>
                <w:lang w:val="en-US"/>
              </w:rPr>
              <w:t>th</w:t>
            </w:r>
            <w:r w:rsidRPr="00D00EEA">
              <w:rPr>
                <w:sz w:val="18"/>
                <w:szCs w:val="18"/>
                <w:lang w:val="en-US"/>
              </w:rPr>
              <w:t xml:space="preserve"> revision of the ICD; ICD-8, 8</w:t>
            </w:r>
            <w:r w:rsidRPr="00D00EEA">
              <w:rPr>
                <w:sz w:val="18"/>
                <w:szCs w:val="18"/>
                <w:vertAlign w:val="superscript"/>
                <w:lang w:val="en-US"/>
              </w:rPr>
              <w:t>th</w:t>
            </w:r>
            <w:r w:rsidRPr="00D00EEA">
              <w:rPr>
                <w:sz w:val="18"/>
                <w:szCs w:val="18"/>
                <w:lang w:val="en-US"/>
              </w:rPr>
              <w:t xml:space="preserve"> revision of the ICD.</w:t>
            </w:r>
          </w:p>
          <w:p w14:paraId="2AA85984" w14:textId="351DB7B3" w:rsidR="00907E67" w:rsidRPr="00D00EEA" w:rsidRDefault="00907E67" w:rsidP="00626864">
            <w:pPr>
              <w:spacing w:line="240" w:lineRule="auto"/>
              <w:ind w:right="-28"/>
              <w:rPr>
                <w:rFonts w:cstheme="minorHAnsi"/>
                <w:i/>
                <w:iCs/>
                <w:sz w:val="18"/>
                <w:szCs w:val="18"/>
                <w:lang w:val="en-US"/>
              </w:rPr>
            </w:pPr>
            <w:r w:rsidRPr="00D00EEA">
              <w:rPr>
                <w:rFonts w:cstheme="minorHAnsi"/>
                <w:sz w:val="18"/>
                <w:szCs w:val="18"/>
                <w:lang w:val="en-US"/>
              </w:rPr>
              <w:t xml:space="preserve">Sources used to match </w:t>
            </w:r>
            <w:r w:rsidR="00F43EF2" w:rsidRPr="00D00EEA">
              <w:rPr>
                <w:rFonts w:cstheme="minorHAnsi"/>
                <w:sz w:val="18"/>
                <w:szCs w:val="18"/>
                <w:lang w:val="en-US"/>
              </w:rPr>
              <w:t>other stimulant</w:t>
            </w:r>
            <w:r w:rsidRPr="00D00EEA">
              <w:rPr>
                <w:rFonts w:cstheme="minorHAnsi"/>
                <w:sz w:val="18"/>
                <w:szCs w:val="18"/>
                <w:lang w:val="en-US"/>
              </w:rPr>
              <w:t xml:space="preserve"> use disorder codes in the international and Swedish versions of the ICD-10</w:t>
            </w:r>
            <w:r w:rsidR="00DC071E" w:rsidRPr="00D00EEA">
              <w:rPr>
                <w:rFonts w:cstheme="minorHAnsi"/>
                <w:sz w:val="18"/>
                <w:szCs w:val="18"/>
                <w:lang w:val="en-US"/>
              </w:rPr>
              <w:t xml:space="preserve"> </w:t>
            </w:r>
            <w:r w:rsidRPr="00D00EEA">
              <w:rPr>
                <w:rFonts w:cstheme="minorHAnsi"/>
                <w:sz w:val="18"/>
                <w:szCs w:val="18"/>
                <w:lang w:val="en-US"/>
              </w:rPr>
              <w:fldChar w:fldCharType="begin">
                <w:fldData xml:space="preserve">PEVuZE5vdGU+PENpdGU+PEF1dGhvcj5Xb3JsZCBIZWFsdGggT3JnYW5pemF0aW9uPC9BdXRob3I+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</w:fldData>
              </w:fldChar>
            </w:r>
            <w:r w:rsidR="0035117D" w:rsidRPr="00D00EEA">
              <w:rPr>
                <w:rFonts w:cstheme="minorHAnsi"/>
                <w:sz w:val="18"/>
                <w:szCs w:val="18"/>
                <w:lang w:val="en-US"/>
              </w:rPr>
              <w:instrText xml:space="preserve"> ADDIN EN.CITE </w:instrText>
            </w:r>
            <w:r w:rsidR="0035117D" w:rsidRPr="00D00EEA">
              <w:rPr>
                <w:rFonts w:cstheme="minorHAnsi"/>
                <w:sz w:val="18"/>
                <w:szCs w:val="18"/>
                <w:lang w:val="en-US"/>
              </w:rPr>
              <w:fldChar w:fldCharType="begin">
                <w:fldData xml:space="preserve">PEVuZE5vdGU+PENpdGU+PEF1dGhvcj5Xb3JsZCBIZWFsdGggT3JnYW5pemF0aW9uPC9BdXRob3I+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</w:fldData>
              </w:fldChar>
            </w:r>
            <w:r w:rsidR="0035117D" w:rsidRPr="00D00EEA">
              <w:rPr>
                <w:rFonts w:cstheme="minorHAnsi"/>
                <w:sz w:val="18"/>
                <w:szCs w:val="18"/>
                <w:lang w:val="en-US"/>
              </w:rPr>
              <w:instrText xml:space="preserve"> ADDIN EN.CITE.DATA </w:instrText>
            </w:r>
            <w:r w:rsidR="0035117D" w:rsidRPr="00D00EEA">
              <w:rPr>
                <w:rFonts w:cstheme="minorHAnsi"/>
                <w:sz w:val="18"/>
                <w:szCs w:val="18"/>
                <w:lang w:val="en-US"/>
              </w:rPr>
            </w:r>
            <w:r w:rsidR="0035117D" w:rsidRPr="00D00EEA">
              <w:rPr>
                <w:rFonts w:cstheme="minorHAnsi"/>
                <w:sz w:val="18"/>
                <w:szCs w:val="18"/>
                <w:lang w:val="en-US"/>
              </w:rPr>
              <w:fldChar w:fldCharType="end"/>
            </w:r>
            <w:r w:rsidRPr="00D00EEA">
              <w:rPr>
                <w:rFonts w:cstheme="minorHAnsi"/>
                <w:sz w:val="18"/>
                <w:szCs w:val="18"/>
                <w:lang w:val="en-US"/>
              </w:rPr>
            </w:r>
            <w:r w:rsidRPr="00D00EEA">
              <w:rPr>
                <w:rFonts w:cstheme="minorHAnsi"/>
                <w:sz w:val="18"/>
                <w:szCs w:val="18"/>
                <w:lang w:val="en-US"/>
              </w:rPr>
              <w:fldChar w:fldCharType="separate"/>
            </w:r>
            <w:r w:rsidR="0035117D" w:rsidRPr="00D00EEA">
              <w:rPr>
                <w:rFonts w:cstheme="minorHAnsi"/>
                <w:noProof/>
                <w:sz w:val="18"/>
                <w:szCs w:val="18"/>
                <w:lang w:val="en-US"/>
              </w:rPr>
              <w:t>[3-5]</w:t>
            </w:r>
            <w:r w:rsidRPr="00D00EEA">
              <w:rPr>
                <w:rFonts w:cstheme="minorHAnsi"/>
                <w:sz w:val="18"/>
                <w:szCs w:val="18"/>
                <w:lang w:val="en-US"/>
              </w:rPr>
              <w:fldChar w:fldCharType="end"/>
            </w:r>
            <w:r w:rsidR="00DC071E" w:rsidRPr="00D00EEA">
              <w:rPr>
                <w:rFonts w:cstheme="minorHAnsi"/>
                <w:sz w:val="18"/>
                <w:szCs w:val="18"/>
                <w:lang w:val="en-US"/>
              </w:rPr>
              <w:t>,</w:t>
            </w:r>
            <w:r w:rsidRPr="00D00EEA">
              <w:rPr>
                <w:rFonts w:cstheme="minorHAnsi"/>
                <w:sz w:val="18"/>
                <w:szCs w:val="18"/>
                <w:lang w:val="en-US"/>
              </w:rPr>
              <w:t xml:space="preserve"> ICD-9</w:t>
            </w:r>
            <w:r w:rsidR="00DC071E" w:rsidRPr="00D00EEA">
              <w:rPr>
                <w:rFonts w:cstheme="minorHAnsi"/>
                <w:sz w:val="18"/>
                <w:szCs w:val="18"/>
                <w:lang w:val="en-US"/>
              </w:rPr>
              <w:t xml:space="preserve"> </w:t>
            </w:r>
            <w:r w:rsidRPr="00D00EEA">
              <w:rPr>
                <w:rFonts w:cstheme="minorHAnsi"/>
                <w:sz w:val="18"/>
                <w:szCs w:val="18"/>
                <w:lang w:val="en-US"/>
              </w:rPr>
              <w:fldChar w:fldCharType="begin">
                <w:fldData xml:space="preserve">PEVuZE5vdGU+PENpdGU+PEF1dGhvcj52YW4gRHJpbW1lbGVuPC9BdXRob3I+PFllYXI+MTk5NDwv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</w:fldData>
              </w:fldChar>
            </w:r>
            <w:r w:rsidR="0035117D" w:rsidRPr="00D00EEA">
              <w:rPr>
                <w:rFonts w:cstheme="minorHAnsi"/>
                <w:sz w:val="18"/>
                <w:szCs w:val="18"/>
                <w:lang w:val="en-US"/>
              </w:rPr>
              <w:instrText xml:space="preserve"> ADDIN EN.CITE </w:instrText>
            </w:r>
            <w:r w:rsidR="0035117D" w:rsidRPr="00D00EEA">
              <w:rPr>
                <w:rFonts w:cstheme="minorHAnsi"/>
                <w:sz w:val="18"/>
                <w:szCs w:val="18"/>
                <w:lang w:val="en-US"/>
              </w:rPr>
              <w:fldChar w:fldCharType="begin">
                <w:fldData xml:space="preserve">PEVuZE5vdGU+PENpdGU+PEF1dGhvcj52YW4gRHJpbW1lbGVuPC9BdXRob3I+PFllYXI+MTk5NDwv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</w:fldData>
              </w:fldChar>
            </w:r>
            <w:r w:rsidR="0035117D" w:rsidRPr="00D00EEA">
              <w:rPr>
                <w:rFonts w:cstheme="minorHAnsi"/>
                <w:sz w:val="18"/>
                <w:szCs w:val="18"/>
                <w:lang w:val="en-US"/>
              </w:rPr>
              <w:instrText xml:space="preserve"> ADDIN EN.CITE.DATA </w:instrText>
            </w:r>
            <w:r w:rsidR="0035117D" w:rsidRPr="00D00EEA">
              <w:rPr>
                <w:rFonts w:cstheme="minorHAnsi"/>
                <w:sz w:val="18"/>
                <w:szCs w:val="18"/>
                <w:lang w:val="en-US"/>
              </w:rPr>
            </w:r>
            <w:r w:rsidR="0035117D" w:rsidRPr="00D00EEA">
              <w:rPr>
                <w:rFonts w:cstheme="minorHAnsi"/>
                <w:sz w:val="18"/>
                <w:szCs w:val="18"/>
                <w:lang w:val="en-US"/>
              </w:rPr>
              <w:fldChar w:fldCharType="end"/>
            </w:r>
            <w:r w:rsidRPr="00D00EEA">
              <w:rPr>
                <w:rFonts w:cstheme="minorHAnsi"/>
                <w:sz w:val="18"/>
                <w:szCs w:val="18"/>
                <w:lang w:val="en-US"/>
              </w:rPr>
            </w:r>
            <w:r w:rsidRPr="00D00EEA">
              <w:rPr>
                <w:rFonts w:cstheme="minorHAnsi"/>
                <w:sz w:val="18"/>
                <w:szCs w:val="18"/>
                <w:lang w:val="en-US"/>
              </w:rPr>
              <w:fldChar w:fldCharType="separate"/>
            </w:r>
            <w:r w:rsidR="0035117D" w:rsidRPr="00D00EEA">
              <w:rPr>
                <w:rFonts w:cstheme="minorHAnsi"/>
                <w:noProof/>
                <w:sz w:val="18"/>
                <w:szCs w:val="18"/>
                <w:lang w:val="en-US"/>
              </w:rPr>
              <w:t>[4, 8, 12, 13, 19, 21]</w:t>
            </w:r>
            <w:r w:rsidRPr="00D00EEA">
              <w:rPr>
                <w:rFonts w:cstheme="minorHAnsi"/>
                <w:sz w:val="18"/>
                <w:szCs w:val="18"/>
                <w:lang w:val="en-US"/>
              </w:rPr>
              <w:fldChar w:fldCharType="end"/>
            </w:r>
            <w:r w:rsidR="00DC071E" w:rsidRPr="00D00EEA">
              <w:rPr>
                <w:rFonts w:cstheme="minorHAnsi"/>
                <w:sz w:val="18"/>
                <w:szCs w:val="18"/>
                <w:lang w:val="en-US"/>
              </w:rPr>
              <w:t>,</w:t>
            </w:r>
            <w:r w:rsidRPr="00D00EEA">
              <w:rPr>
                <w:rFonts w:cstheme="minorHAnsi"/>
                <w:sz w:val="18"/>
                <w:szCs w:val="18"/>
                <w:lang w:val="en-US"/>
              </w:rPr>
              <w:t xml:space="preserve"> and ICD-8</w:t>
            </w:r>
            <w:r w:rsidR="00DC071E" w:rsidRPr="00D00EEA">
              <w:rPr>
                <w:rFonts w:cstheme="minorHAnsi"/>
                <w:sz w:val="18"/>
                <w:szCs w:val="18"/>
                <w:lang w:val="en-US"/>
              </w:rPr>
              <w:t xml:space="preserve"> </w:t>
            </w:r>
            <w:r w:rsidRPr="00D00EEA">
              <w:rPr>
                <w:rFonts w:cstheme="minorHAnsi"/>
                <w:sz w:val="18"/>
                <w:szCs w:val="18"/>
                <w:lang w:val="en-US"/>
              </w:rPr>
              <w:fldChar w:fldCharType="begin">
                <w:fldData xml:space="preserve">PEVuZE5vdGU+PENpdGU+PEF1dGhvcj52YW4gRHJpbW1lbGVuPC9BdXRob3I+PFllYXI+MTk5NDwv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</w:fldData>
              </w:fldChar>
            </w:r>
            <w:r w:rsidR="0035117D" w:rsidRPr="00D00EEA">
              <w:rPr>
                <w:rFonts w:cstheme="minorHAnsi"/>
                <w:sz w:val="18"/>
                <w:szCs w:val="18"/>
                <w:lang w:val="en-US"/>
              </w:rPr>
              <w:instrText xml:space="preserve"> ADDIN EN.CITE </w:instrText>
            </w:r>
            <w:r w:rsidR="0035117D" w:rsidRPr="00D00EEA">
              <w:rPr>
                <w:rFonts w:cstheme="minorHAnsi"/>
                <w:sz w:val="18"/>
                <w:szCs w:val="18"/>
                <w:lang w:val="en-US"/>
              </w:rPr>
              <w:fldChar w:fldCharType="begin">
                <w:fldData xml:space="preserve">PEVuZE5vdGU+PENpdGU+PEF1dGhvcj52YW4gRHJpbW1lbGVuPC9BdXRob3I+PFllYXI+MTk5NDwv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</w:fldData>
              </w:fldChar>
            </w:r>
            <w:r w:rsidR="0035117D" w:rsidRPr="00D00EEA">
              <w:rPr>
                <w:rFonts w:cstheme="minorHAnsi"/>
                <w:sz w:val="18"/>
                <w:szCs w:val="18"/>
                <w:lang w:val="en-US"/>
              </w:rPr>
              <w:instrText xml:space="preserve"> ADDIN EN.CITE.DATA </w:instrText>
            </w:r>
            <w:r w:rsidR="0035117D" w:rsidRPr="00D00EEA">
              <w:rPr>
                <w:rFonts w:cstheme="minorHAnsi"/>
                <w:sz w:val="18"/>
                <w:szCs w:val="18"/>
                <w:lang w:val="en-US"/>
              </w:rPr>
            </w:r>
            <w:r w:rsidR="0035117D" w:rsidRPr="00D00EEA">
              <w:rPr>
                <w:rFonts w:cstheme="minorHAnsi"/>
                <w:sz w:val="18"/>
                <w:szCs w:val="18"/>
                <w:lang w:val="en-US"/>
              </w:rPr>
              <w:fldChar w:fldCharType="end"/>
            </w:r>
            <w:r w:rsidRPr="00D00EEA">
              <w:rPr>
                <w:rFonts w:cstheme="minorHAnsi"/>
                <w:sz w:val="18"/>
                <w:szCs w:val="18"/>
                <w:lang w:val="en-US"/>
              </w:rPr>
            </w:r>
            <w:r w:rsidRPr="00D00EEA">
              <w:rPr>
                <w:rFonts w:cstheme="minorHAnsi"/>
                <w:sz w:val="18"/>
                <w:szCs w:val="18"/>
                <w:lang w:val="en-US"/>
              </w:rPr>
              <w:fldChar w:fldCharType="separate"/>
            </w:r>
            <w:r w:rsidR="0035117D" w:rsidRPr="00D00EEA">
              <w:rPr>
                <w:rFonts w:cstheme="minorHAnsi"/>
                <w:noProof/>
                <w:sz w:val="18"/>
                <w:szCs w:val="18"/>
                <w:lang w:val="en-US"/>
              </w:rPr>
              <w:t>[4, 12, 14, 18]</w:t>
            </w:r>
            <w:r w:rsidRPr="00D00EEA">
              <w:rPr>
                <w:rFonts w:cstheme="minorHAnsi"/>
                <w:sz w:val="18"/>
                <w:szCs w:val="18"/>
                <w:lang w:val="en-US"/>
              </w:rPr>
              <w:fldChar w:fldCharType="end"/>
            </w:r>
            <w:r w:rsidRPr="00D00EEA">
              <w:rPr>
                <w:rFonts w:cstheme="minorHAnsi"/>
                <w:sz w:val="18"/>
                <w:szCs w:val="18"/>
                <w:lang w:val="en-US"/>
              </w:rPr>
              <w:t xml:space="preserve"> are shown in the reference list. </w:t>
            </w:r>
          </w:p>
          <w:p w14:paraId="177EEF14" w14:textId="5E08325F" w:rsidR="00907E67" w:rsidRPr="00D00EEA" w:rsidRDefault="00907E67" w:rsidP="00626864">
            <w:pPr>
              <w:spacing w:after="0" w:line="240" w:lineRule="auto"/>
              <w:rPr>
                <w:rFonts w:eastAsia="Times New Roman" w:cstheme="minorHAnsi"/>
                <w:sz w:val="18"/>
                <w:szCs w:val="18"/>
                <w:lang w:val="en-US" w:eastAsia="sv-SE"/>
              </w:rPr>
            </w:pPr>
            <w:r w:rsidRPr="00D00EEA">
              <w:rPr>
                <w:rFonts w:cstheme="minorHAnsi"/>
                <w:sz w:val="18"/>
                <w:szCs w:val="18"/>
                <w:lang w:val="en-US"/>
              </w:rPr>
              <w:t xml:space="preserve">Only drug-specific ICD-8 and ICD-9 codes could be used in the analyses of specific substance use disorders. Some ICD-8 and ICD-9 codes were not drug-specific, and an additional code, unavailable to the researchers, would have been required to specify the drug involved. </w:t>
            </w:r>
            <w:r w:rsidRPr="00D00EEA">
              <w:rPr>
                <w:rFonts w:cstheme="minorHAnsi"/>
                <w:sz w:val="18"/>
                <w:szCs w:val="18"/>
              </w:rPr>
              <w:t>An example is Swedish ICD-9 code 305X Missbruk av droger och läkemedel</w:t>
            </w:r>
            <w:r w:rsidR="00DC4D3E" w:rsidRPr="00D00EEA">
              <w:rPr>
                <w:rFonts w:cstheme="minorHAnsi"/>
                <w:sz w:val="18"/>
                <w:szCs w:val="18"/>
              </w:rPr>
              <w:t xml:space="preserve">. </w:t>
            </w:r>
            <w:r w:rsidR="00DC4D3E" w:rsidRPr="00D00EEA">
              <w:rPr>
                <w:rFonts w:cstheme="minorHAnsi"/>
                <w:sz w:val="18"/>
                <w:szCs w:val="18"/>
                <w:lang w:val="en-US"/>
              </w:rPr>
              <w:t>Although it</w:t>
            </w:r>
            <w:r w:rsidRPr="00D00EEA">
              <w:rPr>
                <w:rFonts w:cstheme="minorHAnsi"/>
                <w:sz w:val="18"/>
                <w:szCs w:val="18"/>
                <w:lang w:val="en-US"/>
              </w:rPr>
              <w:t xml:space="preserve"> is the equivalent of international ICD-9 code 305.7 Nondependent abuse of drugs, Amphetamine type, </w:t>
            </w:r>
            <w:r w:rsidR="00DC4D3E" w:rsidRPr="00D00EEA">
              <w:rPr>
                <w:rFonts w:cstheme="minorHAnsi"/>
                <w:sz w:val="18"/>
                <w:szCs w:val="18"/>
                <w:lang w:val="en-US"/>
              </w:rPr>
              <w:t>it</w:t>
            </w:r>
            <w:r w:rsidRPr="00D00EEA">
              <w:rPr>
                <w:rFonts w:cstheme="minorHAnsi"/>
                <w:sz w:val="18"/>
                <w:szCs w:val="18"/>
                <w:lang w:val="en-US"/>
              </w:rPr>
              <w:t xml:space="preserve"> is not </w:t>
            </w:r>
            <w:r w:rsidR="00D553C1" w:rsidRPr="00D00EEA">
              <w:rPr>
                <w:rFonts w:cstheme="minorHAnsi"/>
                <w:sz w:val="18"/>
                <w:szCs w:val="18"/>
                <w:lang w:val="en-US"/>
              </w:rPr>
              <w:t>specific to amphetamine-type drugs</w:t>
            </w:r>
            <w:r w:rsidR="00DC4D3E" w:rsidRPr="00D00EEA">
              <w:rPr>
                <w:rFonts w:cstheme="minorHAnsi"/>
                <w:sz w:val="18"/>
                <w:szCs w:val="18"/>
                <w:lang w:val="en-US"/>
              </w:rPr>
              <w:t>.</w:t>
            </w:r>
          </w:p>
        </w:tc>
      </w:tr>
    </w:tbl>
    <w:p w14:paraId="161360D5" w14:textId="77777777" w:rsidR="00907E67" w:rsidRPr="00D00EEA" w:rsidRDefault="00907E67" w:rsidP="00907E67">
      <w:pPr>
        <w:rPr>
          <w:lang w:val="en-US"/>
        </w:rPr>
      </w:pPr>
      <w:r w:rsidRPr="00D00EEA">
        <w:rPr>
          <w:lang w:val="en-US"/>
        </w:rP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41"/>
        <w:gridCol w:w="3890"/>
        <w:gridCol w:w="709"/>
        <w:gridCol w:w="3832"/>
      </w:tblGrid>
      <w:tr w:rsidR="00907E67" w:rsidRPr="00D00EEA" w14:paraId="5F856B5B" w14:textId="77777777" w:rsidTr="00D00EEA">
        <w:trPr>
          <w:trHeight w:val="290"/>
        </w:trPr>
        <w:tc>
          <w:tcPr>
            <w:tcW w:w="9072" w:type="dxa"/>
            <w:gridSpan w:val="4"/>
            <w:tcBorders>
              <w:top w:val="single" w:sz="4" w:space="0" w:color="FFFFFF" w:themeColor="background1"/>
              <w:left w:val="single" w:sz="4" w:space="0" w:color="FFFFFF" w:themeColor="background1"/>
              <w:right w:val="single" w:sz="4" w:space="0" w:color="FFFFFF" w:themeColor="background1"/>
            </w:tcBorders>
            <w:shd w:val="clear" w:color="auto" w:fill="auto"/>
            <w:noWrap/>
            <w:vAlign w:val="bottom"/>
          </w:tcPr>
          <w:p w14:paraId="0076902B" w14:textId="213C2F6A" w:rsidR="00907E67" w:rsidRPr="00D00EEA" w:rsidRDefault="0040592A" w:rsidP="00626864">
            <w:pPr>
              <w:spacing w:after="0" w:line="240" w:lineRule="auto"/>
              <w:rPr>
                <w:rFonts w:ascii="Calibri" w:eastAsia="Times New Roman" w:hAnsi="Calibri" w:cs="Calibri"/>
                <w:b/>
                <w:bCs/>
                <w:sz w:val="18"/>
                <w:szCs w:val="18"/>
                <w:lang w:val="en-US" w:eastAsia="sv-SE"/>
              </w:rPr>
            </w:pPr>
            <w:r w:rsidRPr="00D00EEA">
              <w:rPr>
                <w:b/>
                <w:bCs/>
                <w:sz w:val="18"/>
                <w:szCs w:val="18"/>
                <w:lang w:val="en-US"/>
              </w:rPr>
              <w:lastRenderedPageBreak/>
              <w:t>Additional file 8</w:t>
            </w:r>
            <w:r w:rsidR="00907E67" w:rsidRPr="00D00EEA">
              <w:rPr>
                <w:b/>
                <w:bCs/>
                <w:sz w:val="18"/>
                <w:szCs w:val="18"/>
                <w:lang w:val="en-US"/>
              </w:rPr>
              <w:t xml:space="preserve">. </w:t>
            </w:r>
            <w:r w:rsidR="00907E67" w:rsidRPr="00D00EEA">
              <w:rPr>
                <w:sz w:val="18"/>
                <w:szCs w:val="18"/>
                <w:lang w:val="en-US"/>
              </w:rPr>
              <w:t>ICD codes used to define hallucinogen use disorder</w:t>
            </w:r>
          </w:p>
        </w:tc>
      </w:tr>
      <w:tr w:rsidR="00907E67" w:rsidRPr="00D00EEA" w14:paraId="37F6382E" w14:textId="77777777" w:rsidTr="00D00EEA">
        <w:trPr>
          <w:trHeight w:val="290"/>
        </w:trPr>
        <w:tc>
          <w:tcPr>
            <w:tcW w:w="9072" w:type="dxa"/>
            <w:gridSpan w:val="4"/>
            <w:shd w:val="clear" w:color="auto" w:fill="auto"/>
            <w:noWrap/>
            <w:vAlign w:val="bottom"/>
            <w:hideMark/>
          </w:tcPr>
          <w:p w14:paraId="1C746292" w14:textId="77777777" w:rsidR="00907E67" w:rsidRPr="00D00EEA" w:rsidRDefault="00907E67" w:rsidP="00626864">
            <w:pPr>
              <w:spacing w:after="0" w:line="240" w:lineRule="auto"/>
              <w:rPr>
                <w:rFonts w:ascii="Calibri" w:eastAsia="Times New Roman" w:hAnsi="Calibri" w:cs="Calibri"/>
                <w:b/>
                <w:bCs/>
                <w:sz w:val="18"/>
                <w:szCs w:val="18"/>
                <w:lang w:val="en-US" w:eastAsia="sv-SE"/>
              </w:rPr>
            </w:pPr>
            <w:r w:rsidRPr="00D00EEA">
              <w:rPr>
                <w:rFonts w:ascii="Calibri" w:eastAsia="Times New Roman" w:hAnsi="Calibri" w:cs="Calibri"/>
                <w:b/>
                <w:bCs/>
                <w:sz w:val="18"/>
                <w:szCs w:val="18"/>
                <w:lang w:val="en-US" w:eastAsia="sv-SE"/>
              </w:rPr>
              <w:t>ICD-10</w:t>
            </w:r>
          </w:p>
        </w:tc>
      </w:tr>
      <w:tr w:rsidR="0084266E" w:rsidRPr="00D00EEA" w14:paraId="7293AE7B" w14:textId="77777777" w:rsidTr="00D00EEA">
        <w:trPr>
          <w:trHeight w:val="270"/>
        </w:trPr>
        <w:tc>
          <w:tcPr>
            <w:tcW w:w="641" w:type="dxa"/>
            <w:tcBorders>
              <w:right w:val="single" w:sz="4" w:space="0" w:color="FFFFFF" w:themeColor="background1"/>
            </w:tcBorders>
            <w:shd w:val="clear" w:color="auto" w:fill="auto"/>
            <w:noWrap/>
            <w:vAlign w:val="bottom"/>
            <w:hideMark/>
          </w:tcPr>
          <w:p w14:paraId="7BD61EF0" w14:textId="77777777" w:rsidR="0084266E" w:rsidRPr="00D00EEA" w:rsidRDefault="0084266E"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F16.0</w:t>
            </w:r>
          </w:p>
        </w:tc>
        <w:tc>
          <w:tcPr>
            <w:tcW w:w="3890" w:type="dxa"/>
            <w:tcBorders>
              <w:left w:val="single" w:sz="4" w:space="0" w:color="FFFFFF" w:themeColor="background1"/>
              <w:right w:val="single" w:sz="4" w:space="0" w:color="FFFFFF" w:themeColor="background1"/>
            </w:tcBorders>
            <w:shd w:val="clear" w:color="auto" w:fill="auto"/>
            <w:vAlign w:val="bottom"/>
            <w:hideMark/>
          </w:tcPr>
          <w:p w14:paraId="6FA1D3EB" w14:textId="77777777" w:rsidR="0084266E" w:rsidRPr="00D00EEA" w:rsidRDefault="0084266E"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Acute intoxication due to use of hallucinogens</w:t>
            </w:r>
          </w:p>
        </w:tc>
        <w:tc>
          <w:tcPr>
            <w:tcW w:w="709" w:type="dxa"/>
            <w:tcBorders>
              <w:left w:val="single" w:sz="4" w:space="0" w:color="FFFFFF" w:themeColor="background1"/>
              <w:right w:val="single" w:sz="4" w:space="0" w:color="FFFFFF" w:themeColor="background1"/>
            </w:tcBorders>
            <w:shd w:val="clear" w:color="auto" w:fill="auto"/>
            <w:vAlign w:val="bottom"/>
          </w:tcPr>
          <w:p w14:paraId="2E4BC519" w14:textId="77777777" w:rsidR="0084266E" w:rsidRPr="00D00EEA" w:rsidRDefault="0084266E" w:rsidP="00626864">
            <w:pPr>
              <w:spacing w:after="0" w:line="240" w:lineRule="auto"/>
              <w:rPr>
                <w:rFonts w:ascii="Calibri" w:eastAsia="Times New Roman" w:hAnsi="Calibri" w:cs="Calibri"/>
                <w:sz w:val="18"/>
                <w:szCs w:val="18"/>
                <w:lang w:val="en-US" w:eastAsia="sv-SE"/>
              </w:rPr>
            </w:pPr>
          </w:p>
        </w:tc>
        <w:tc>
          <w:tcPr>
            <w:tcW w:w="3832" w:type="dxa"/>
            <w:tcBorders>
              <w:left w:val="single" w:sz="4" w:space="0" w:color="FFFFFF" w:themeColor="background1"/>
            </w:tcBorders>
            <w:shd w:val="clear" w:color="auto" w:fill="auto"/>
            <w:vAlign w:val="bottom"/>
          </w:tcPr>
          <w:p w14:paraId="606DE269" w14:textId="6F140F74" w:rsidR="0084266E" w:rsidRPr="00D00EEA" w:rsidRDefault="0084266E" w:rsidP="00626864">
            <w:pPr>
              <w:spacing w:after="0" w:line="240" w:lineRule="auto"/>
              <w:rPr>
                <w:rFonts w:ascii="Calibri" w:eastAsia="Times New Roman" w:hAnsi="Calibri" w:cs="Calibri"/>
                <w:sz w:val="18"/>
                <w:szCs w:val="18"/>
                <w:lang w:val="en-US" w:eastAsia="sv-SE"/>
              </w:rPr>
            </w:pPr>
          </w:p>
        </w:tc>
      </w:tr>
      <w:tr w:rsidR="0084266E" w:rsidRPr="00D00EEA" w14:paraId="0F500736" w14:textId="77777777" w:rsidTr="00D00EEA">
        <w:trPr>
          <w:trHeight w:val="290"/>
        </w:trPr>
        <w:tc>
          <w:tcPr>
            <w:tcW w:w="641" w:type="dxa"/>
            <w:tcBorders>
              <w:right w:val="single" w:sz="4" w:space="0" w:color="FFFFFF" w:themeColor="background1"/>
            </w:tcBorders>
            <w:shd w:val="clear" w:color="auto" w:fill="auto"/>
            <w:noWrap/>
            <w:vAlign w:val="bottom"/>
            <w:hideMark/>
          </w:tcPr>
          <w:p w14:paraId="2699AACF" w14:textId="77777777" w:rsidR="0084266E" w:rsidRPr="00D00EEA" w:rsidRDefault="0084266E"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F16.1</w:t>
            </w:r>
          </w:p>
        </w:tc>
        <w:tc>
          <w:tcPr>
            <w:tcW w:w="3890" w:type="dxa"/>
            <w:tcBorders>
              <w:left w:val="single" w:sz="4" w:space="0" w:color="FFFFFF" w:themeColor="background1"/>
              <w:right w:val="single" w:sz="4" w:space="0" w:color="FFFFFF" w:themeColor="background1"/>
            </w:tcBorders>
            <w:shd w:val="clear" w:color="auto" w:fill="auto"/>
            <w:noWrap/>
            <w:vAlign w:val="bottom"/>
            <w:hideMark/>
          </w:tcPr>
          <w:p w14:paraId="2E9BE2EA" w14:textId="77777777" w:rsidR="0084266E" w:rsidRPr="00D00EEA" w:rsidRDefault="0084266E"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Harmful use of hallucinogens</w:t>
            </w:r>
          </w:p>
        </w:tc>
        <w:tc>
          <w:tcPr>
            <w:tcW w:w="709" w:type="dxa"/>
            <w:tcBorders>
              <w:left w:val="single" w:sz="4" w:space="0" w:color="FFFFFF" w:themeColor="background1"/>
              <w:right w:val="single" w:sz="4" w:space="0" w:color="FFFFFF" w:themeColor="background1"/>
            </w:tcBorders>
            <w:shd w:val="clear" w:color="auto" w:fill="auto"/>
            <w:vAlign w:val="bottom"/>
          </w:tcPr>
          <w:p w14:paraId="2D5D005A" w14:textId="77777777" w:rsidR="0084266E" w:rsidRPr="00D00EEA" w:rsidRDefault="0084266E" w:rsidP="00626864">
            <w:pPr>
              <w:spacing w:after="0" w:line="240" w:lineRule="auto"/>
              <w:rPr>
                <w:rFonts w:ascii="Calibri" w:eastAsia="Times New Roman" w:hAnsi="Calibri" w:cs="Calibri"/>
                <w:sz w:val="18"/>
                <w:szCs w:val="18"/>
                <w:lang w:val="en-US" w:eastAsia="sv-SE"/>
              </w:rPr>
            </w:pPr>
          </w:p>
        </w:tc>
        <w:tc>
          <w:tcPr>
            <w:tcW w:w="3832" w:type="dxa"/>
            <w:tcBorders>
              <w:left w:val="single" w:sz="4" w:space="0" w:color="FFFFFF" w:themeColor="background1"/>
            </w:tcBorders>
            <w:shd w:val="clear" w:color="auto" w:fill="auto"/>
            <w:vAlign w:val="bottom"/>
          </w:tcPr>
          <w:p w14:paraId="703A8011" w14:textId="6D4942FD" w:rsidR="0084266E" w:rsidRPr="00D00EEA" w:rsidRDefault="0084266E" w:rsidP="00626864">
            <w:pPr>
              <w:spacing w:after="0" w:line="240" w:lineRule="auto"/>
              <w:rPr>
                <w:rFonts w:ascii="Calibri" w:eastAsia="Times New Roman" w:hAnsi="Calibri" w:cs="Calibri"/>
                <w:sz w:val="18"/>
                <w:szCs w:val="18"/>
                <w:lang w:val="en-US" w:eastAsia="sv-SE"/>
              </w:rPr>
            </w:pPr>
          </w:p>
        </w:tc>
      </w:tr>
      <w:tr w:rsidR="0084266E" w:rsidRPr="00D00EEA" w14:paraId="65577748" w14:textId="77777777" w:rsidTr="00D00EEA">
        <w:trPr>
          <w:trHeight w:val="290"/>
        </w:trPr>
        <w:tc>
          <w:tcPr>
            <w:tcW w:w="641" w:type="dxa"/>
            <w:tcBorders>
              <w:right w:val="single" w:sz="4" w:space="0" w:color="FFFFFF" w:themeColor="background1"/>
            </w:tcBorders>
            <w:shd w:val="clear" w:color="auto" w:fill="auto"/>
            <w:noWrap/>
            <w:vAlign w:val="bottom"/>
            <w:hideMark/>
          </w:tcPr>
          <w:p w14:paraId="0C315FFD" w14:textId="77777777" w:rsidR="0084266E" w:rsidRPr="00D00EEA" w:rsidRDefault="0084266E"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F16.2</w:t>
            </w:r>
          </w:p>
        </w:tc>
        <w:tc>
          <w:tcPr>
            <w:tcW w:w="3890" w:type="dxa"/>
            <w:tcBorders>
              <w:left w:val="single" w:sz="4" w:space="0" w:color="FFFFFF" w:themeColor="background1"/>
              <w:right w:val="single" w:sz="4" w:space="0" w:color="FFFFFF" w:themeColor="background1"/>
            </w:tcBorders>
            <w:shd w:val="clear" w:color="auto" w:fill="auto"/>
            <w:noWrap/>
            <w:vAlign w:val="bottom"/>
            <w:hideMark/>
          </w:tcPr>
          <w:p w14:paraId="5CE402D2" w14:textId="77777777" w:rsidR="0084266E" w:rsidRPr="00D00EEA" w:rsidRDefault="0084266E"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Dependence syndrome due to use of hallucinogens</w:t>
            </w:r>
          </w:p>
        </w:tc>
        <w:tc>
          <w:tcPr>
            <w:tcW w:w="709" w:type="dxa"/>
            <w:tcBorders>
              <w:left w:val="single" w:sz="4" w:space="0" w:color="FFFFFF" w:themeColor="background1"/>
              <w:right w:val="single" w:sz="4" w:space="0" w:color="FFFFFF" w:themeColor="background1"/>
            </w:tcBorders>
            <w:shd w:val="clear" w:color="auto" w:fill="auto"/>
            <w:vAlign w:val="bottom"/>
          </w:tcPr>
          <w:p w14:paraId="324D0D07" w14:textId="77777777" w:rsidR="0084266E" w:rsidRPr="00D00EEA" w:rsidRDefault="0084266E" w:rsidP="00626864">
            <w:pPr>
              <w:spacing w:after="0" w:line="240" w:lineRule="auto"/>
              <w:rPr>
                <w:rFonts w:ascii="Calibri" w:eastAsia="Times New Roman" w:hAnsi="Calibri" w:cs="Calibri"/>
                <w:sz w:val="18"/>
                <w:szCs w:val="18"/>
                <w:lang w:val="en-US" w:eastAsia="sv-SE"/>
              </w:rPr>
            </w:pPr>
          </w:p>
        </w:tc>
        <w:tc>
          <w:tcPr>
            <w:tcW w:w="3832" w:type="dxa"/>
            <w:tcBorders>
              <w:left w:val="single" w:sz="4" w:space="0" w:color="FFFFFF" w:themeColor="background1"/>
            </w:tcBorders>
            <w:shd w:val="clear" w:color="auto" w:fill="auto"/>
            <w:vAlign w:val="bottom"/>
          </w:tcPr>
          <w:p w14:paraId="5D3C1751" w14:textId="45B8C82B" w:rsidR="0084266E" w:rsidRPr="00D00EEA" w:rsidRDefault="0084266E" w:rsidP="00626864">
            <w:pPr>
              <w:spacing w:after="0" w:line="240" w:lineRule="auto"/>
              <w:rPr>
                <w:rFonts w:ascii="Calibri" w:eastAsia="Times New Roman" w:hAnsi="Calibri" w:cs="Calibri"/>
                <w:sz w:val="18"/>
                <w:szCs w:val="18"/>
                <w:lang w:val="en-US" w:eastAsia="sv-SE"/>
              </w:rPr>
            </w:pPr>
          </w:p>
        </w:tc>
      </w:tr>
      <w:tr w:rsidR="0084266E" w:rsidRPr="00D00EEA" w14:paraId="534CC8DF" w14:textId="77777777" w:rsidTr="00D00EEA">
        <w:trPr>
          <w:trHeight w:val="290"/>
        </w:trPr>
        <w:tc>
          <w:tcPr>
            <w:tcW w:w="641" w:type="dxa"/>
            <w:tcBorders>
              <w:right w:val="single" w:sz="4" w:space="0" w:color="FFFFFF" w:themeColor="background1"/>
            </w:tcBorders>
            <w:shd w:val="clear" w:color="auto" w:fill="auto"/>
            <w:noWrap/>
            <w:vAlign w:val="bottom"/>
            <w:hideMark/>
          </w:tcPr>
          <w:p w14:paraId="678804D5" w14:textId="77777777" w:rsidR="0084266E" w:rsidRPr="00D00EEA" w:rsidRDefault="0084266E"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F16.3</w:t>
            </w:r>
          </w:p>
        </w:tc>
        <w:tc>
          <w:tcPr>
            <w:tcW w:w="3890" w:type="dxa"/>
            <w:tcBorders>
              <w:left w:val="single" w:sz="4" w:space="0" w:color="FFFFFF" w:themeColor="background1"/>
              <w:right w:val="single" w:sz="4" w:space="0" w:color="FFFFFF" w:themeColor="background1"/>
            </w:tcBorders>
            <w:shd w:val="clear" w:color="auto" w:fill="auto"/>
            <w:noWrap/>
            <w:vAlign w:val="bottom"/>
            <w:hideMark/>
          </w:tcPr>
          <w:p w14:paraId="1F3C7631" w14:textId="77777777" w:rsidR="0084266E" w:rsidRPr="00D00EEA" w:rsidRDefault="0084266E"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Withdrawal state due to use of hallucinogens</w:t>
            </w:r>
          </w:p>
        </w:tc>
        <w:tc>
          <w:tcPr>
            <w:tcW w:w="709" w:type="dxa"/>
            <w:tcBorders>
              <w:left w:val="single" w:sz="4" w:space="0" w:color="FFFFFF" w:themeColor="background1"/>
              <w:right w:val="single" w:sz="4" w:space="0" w:color="FFFFFF" w:themeColor="background1"/>
            </w:tcBorders>
            <w:shd w:val="clear" w:color="auto" w:fill="auto"/>
            <w:vAlign w:val="bottom"/>
          </w:tcPr>
          <w:p w14:paraId="6D8F02C0" w14:textId="77777777" w:rsidR="0084266E" w:rsidRPr="00D00EEA" w:rsidRDefault="0084266E" w:rsidP="00626864">
            <w:pPr>
              <w:spacing w:after="0" w:line="240" w:lineRule="auto"/>
              <w:rPr>
                <w:rFonts w:ascii="Calibri" w:eastAsia="Times New Roman" w:hAnsi="Calibri" w:cs="Calibri"/>
                <w:sz w:val="18"/>
                <w:szCs w:val="18"/>
                <w:lang w:val="en-US" w:eastAsia="sv-SE"/>
              </w:rPr>
            </w:pPr>
          </w:p>
        </w:tc>
        <w:tc>
          <w:tcPr>
            <w:tcW w:w="3832" w:type="dxa"/>
            <w:tcBorders>
              <w:left w:val="single" w:sz="4" w:space="0" w:color="FFFFFF" w:themeColor="background1"/>
            </w:tcBorders>
            <w:shd w:val="clear" w:color="auto" w:fill="auto"/>
            <w:vAlign w:val="bottom"/>
          </w:tcPr>
          <w:p w14:paraId="682E4CFF" w14:textId="0D520953" w:rsidR="0084266E" w:rsidRPr="00D00EEA" w:rsidRDefault="0084266E" w:rsidP="00626864">
            <w:pPr>
              <w:spacing w:after="0" w:line="240" w:lineRule="auto"/>
              <w:rPr>
                <w:rFonts w:ascii="Calibri" w:eastAsia="Times New Roman" w:hAnsi="Calibri" w:cs="Calibri"/>
                <w:sz w:val="18"/>
                <w:szCs w:val="18"/>
                <w:lang w:val="en-US" w:eastAsia="sv-SE"/>
              </w:rPr>
            </w:pPr>
          </w:p>
        </w:tc>
      </w:tr>
      <w:tr w:rsidR="0084266E" w:rsidRPr="00D00EEA" w14:paraId="1FF4A6D5" w14:textId="77777777" w:rsidTr="00D00EEA">
        <w:trPr>
          <w:trHeight w:val="290"/>
        </w:trPr>
        <w:tc>
          <w:tcPr>
            <w:tcW w:w="641" w:type="dxa"/>
            <w:tcBorders>
              <w:right w:val="single" w:sz="4" w:space="0" w:color="FFFFFF" w:themeColor="background1"/>
            </w:tcBorders>
            <w:shd w:val="clear" w:color="auto" w:fill="auto"/>
            <w:noWrap/>
            <w:vAlign w:val="bottom"/>
            <w:hideMark/>
          </w:tcPr>
          <w:p w14:paraId="43C304FA" w14:textId="77777777" w:rsidR="0084266E" w:rsidRPr="00D00EEA" w:rsidRDefault="0084266E"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F16.4</w:t>
            </w:r>
          </w:p>
        </w:tc>
        <w:tc>
          <w:tcPr>
            <w:tcW w:w="3890" w:type="dxa"/>
            <w:tcBorders>
              <w:left w:val="single" w:sz="4" w:space="0" w:color="FFFFFF" w:themeColor="background1"/>
              <w:right w:val="single" w:sz="4" w:space="0" w:color="FFFFFF" w:themeColor="background1"/>
            </w:tcBorders>
            <w:shd w:val="clear" w:color="auto" w:fill="auto"/>
            <w:noWrap/>
            <w:vAlign w:val="bottom"/>
            <w:hideMark/>
          </w:tcPr>
          <w:p w14:paraId="34C468E6" w14:textId="77777777" w:rsidR="0084266E" w:rsidRPr="00D00EEA" w:rsidRDefault="0084266E"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Withdrawal state with delirium due to use of hallucinogens</w:t>
            </w:r>
          </w:p>
        </w:tc>
        <w:tc>
          <w:tcPr>
            <w:tcW w:w="709" w:type="dxa"/>
            <w:tcBorders>
              <w:left w:val="single" w:sz="4" w:space="0" w:color="FFFFFF" w:themeColor="background1"/>
              <w:right w:val="single" w:sz="4" w:space="0" w:color="FFFFFF" w:themeColor="background1"/>
            </w:tcBorders>
            <w:shd w:val="clear" w:color="auto" w:fill="auto"/>
            <w:vAlign w:val="bottom"/>
          </w:tcPr>
          <w:p w14:paraId="6DF9211C" w14:textId="77777777" w:rsidR="0084266E" w:rsidRPr="00D00EEA" w:rsidRDefault="0084266E" w:rsidP="00626864">
            <w:pPr>
              <w:spacing w:after="0" w:line="240" w:lineRule="auto"/>
              <w:rPr>
                <w:rFonts w:ascii="Calibri" w:eastAsia="Times New Roman" w:hAnsi="Calibri" w:cs="Calibri"/>
                <w:sz w:val="18"/>
                <w:szCs w:val="18"/>
                <w:lang w:val="en-US" w:eastAsia="sv-SE"/>
              </w:rPr>
            </w:pPr>
          </w:p>
        </w:tc>
        <w:tc>
          <w:tcPr>
            <w:tcW w:w="3832" w:type="dxa"/>
            <w:tcBorders>
              <w:left w:val="single" w:sz="4" w:space="0" w:color="FFFFFF" w:themeColor="background1"/>
            </w:tcBorders>
            <w:shd w:val="clear" w:color="auto" w:fill="auto"/>
            <w:vAlign w:val="bottom"/>
          </w:tcPr>
          <w:p w14:paraId="2BA2CF3A" w14:textId="4705636F" w:rsidR="0084266E" w:rsidRPr="00D00EEA" w:rsidRDefault="0084266E" w:rsidP="00626864">
            <w:pPr>
              <w:spacing w:after="0" w:line="240" w:lineRule="auto"/>
              <w:rPr>
                <w:rFonts w:ascii="Calibri" w:eastAsia="Times New Roman" w:hAnsi="Calibri" w:cs="Calibri"/>
                <w:sz w:val="18"/>
                <w:szCs w:val="18"/>
                <w:lang w:val="en-US" w:eastAsia="sv-SE"/>
              </w:rPr>
            </w:pPr>
          </w:p>
        </w:tc>
      </w:tr>
      <w:tr w:rsidR="0084266E" w:rsidRPr="00D00EEA" w14:paraId="258D7AB3" w14:textId="77777777" w:rsidTr="00D00EEA">
        <w:trPr>
          <w:trHeight w:val="290"/>
        </w:trPr>
        <w:tc>
          <w:tcPr>
            <w:tcW w:w="641" w:type="dxa"/>
            <w:tcBorders>
              <w:right w:val="single" w:sz="4" w:space="0" w:color="FFFFFF" w:themeColor="background1"/>
            </w:tcBorders>
            <w:shd w:val="clear" w:color="auto" w:fill="auto"/>
            <w:noWrap/>
            <w:vAlign w:val="bottom"/>
            <w:hideMark/>
          </w:tcPr>
          <w:p w14:paraId="07B10D27" w14:textId="77777777" w:rsidR="0084266E" w:rsidRPr="00D00EEA" w:rsidRDefault="0084266E"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F16.5</w:t>
            </w:r>
          </w:p>
        </w:tc>
        <w:tc>
          <w:tcPr>
            <w:tcW w:w="3890" w:type="dxa"/>
            <w:tcBorders>
              <w:left w:val="single" w:sz="4" w:space="0" w:color="FFFFFF" w:themeColor="background1"/>
              <w:right w:val="single" w:sz="4" w:space="0" w:color="FFFFFF" w:themeColor="background1"/>
            </w:tcBorders>
            <w:shd w:val="clear" w:color="auto" w:fill="auto"/>
            <w:noWrap/>
            <w:vAlign w:val="bottom"/>
            <w:hideMark/>
          </w:tcPr>
          <w:p w14:paraId="196A43AE" w14:textId="77777777" w:rsidR="0084266E" w:rsidRPr="00D00EEA" w:rsidRDefault="0084266E"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Psychotic disorder due to use of hallucinogens</w:t>
            </w:r>
          </w:p>
        </w:tc>
        <w:tc>
          <w:tcPr>
            <w:tcW w:w="709" w:type="dxa"/>
            <w:tcBorders>
              <w:left w:val="single" w:sz="4" w:space="0" w:color="FFFFFF" w:themeColor="background1"/>
              <w:right w:val="single" w:sz="4" w:space="0" w:color="FFFFFF" w:themeColor="background1"/>
            </w:tcBorders>
            <w:shd w:val="clear" w:color="auto" w:fill="auto"/>
            <w:vAlign w:val="bottom"/>
          </w:tcPr>
          <w:p w14:paraId="1CB32A47" w14:textId="77777777" w:rsidR="0084266E" w:rsidRPr="00D00EEA" w:rsidRDefault="0084266E" w:rsidP="00626864">
            <w:pPr>
              <w:spacing w:after="0" w:line="240" w:lineRule="auto"/>
              <w:rPr>
                <w:rFonts w:ascii="Calibri" w:eastAsia="Times New Roman" w:hAnsi="Calibri" w:cs="Calibri"/>
                <w:sz w:val="18"/>
                <w:szCs w:val="18"/>
                <w:lang w:val="en-US" w:eastAsia="sv-SE"/>
              </w:rPr>
            </w:pPr>
          </w:p>
        </w:tc>
        <w:tc>
          <w:tcPr>
            <w:tcW w:w="3832" w:type="dxa"/>
            <w:tcBorders>
              <w:left w:val="single" w:sz="4" w:space="0" w:color="FFFFFF" w:themeColor="background1"/>
            </w:tcBorders>
            <w:shd w:val="clear" w:color="auto" w:fill="auto"/>
            <w:vAlign w:val="bottom"/>
          </w:tcPr>
          <w:p w14:paraId="2E52477E" w14:textId="073BBA64" w:rsidR="0084266E" w:rsidRPr="00D00EEA" w:rsidRDefault="0084266E" w:rsidP="00626864">
            <w:pPr>
              <w:spacing w:after="0" w:line="240" w:lineRule="auto"/>
              <w:rPr>
                <w:rFonts w:ascii="Calibri" w:eastAsia="Times New Roman" w:hAnsi="Calibri" w:cs="Calibri"/>
                <w:sz w:val="18"/>
                <w:szCs w:val="18"/>
                <w:lang w:val="en-US" w:eastAsia="sv-SE"/>
              </w:rPr>
            </w:pPr>
          </w:p>
        </w:tc>
      </w:tr>
      <w:tr w:rsidR="0084266E" w:rsidRPr="00D00EEA" w14:paraId="661CB46D" w14:textId="77777777" w:rsidTr="00D00EEA">
        <w:trPr>
          <w:trHeight w:val="290"/>
        </w:trPr>
        <w:tc>
          <w:tcPr>
            <w:tcW w:w="641" w:type="dxa"/>
            <w:tcBorders>
              <w:right w:val="single" w:sz="4" w:space="0" w:color="FFFFFF" w:themeColor="background1"/>
            </w:tcBorders>
            <w:shd w:val="clear" w:color="auto" w:fill="auto"/>
            <w:noWrap/>
            <w:vAlign w:val="bottom"/>
            <w:hideMark/>
          </w:tcPr>
          <w:p w14:paraId="3FA8FB45" w14:textId="77777777" w:rsidR="0084266E" w:rsidRPr="00D00EEA" w:rsidRDefault="0084266E"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F16.6</w:t>
            </w:r>
          </w:p>
        </w:tc>
        <w:tc>
          <w:tcPr>
            <w:tcW w:w="3890" w:type="dxa"/>
            <w:tcBorders>
              <w:left w:val="single" w:sz="4" w:space="0" w:color="FFFFFF" w:themeColor="background1"/>
              <w:right w:val="single" w:sz="4" w:space="0" w:color="FFFFFF" w:themeColor="background1"/>
            </w:tcBorders>
            <w:shd w:val="clear" w:color="auto" w:fill="auto"/>
            <w:noWrap/>
            <w:vAlign w:val="bottom"/>
            <w:hideMark/>
          </w:tcPr>
          <w:p w14:paraId="451467ED" w14:textId="77777777" w:rsidR="0084266E" w:rsidRPr="00D00EEA" w:rsidRDefault="0084266E"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Amnesic syndrome due to use of hallucinogens</w:t>
            </w:r>
          </w:p>
        </w:tc>
        <w:tc>
          <w:tcPr>
            <w:tcW w:w="709" w:type="dxa"/>
            <w:tcBorders>
              <w:left w:val="single" w:sz="4" w:space="0" w:color="FFFFFF" w:themeColor="background1"/>
              <w:right w:val="single" w:sz="4" w:space="0" w:color="FFFFFF" w:themeColor="background1"/>
            </w:tcBorders>
            <w:shd w:val="clear" w:color="auto" w:fill="auto"/>
            <w:vAlign w:val="bottom"/>
          </w:tcPr>
          <w:p w14:paraId="3AE3BE26" w14:textId="77777777" w:rsidR="0084266E" w:rsidRPr="00D00EEA" w:rsidRDefault="0084266E" w:rsidP="00626864">
            <w:pPr>
              <w:spacing w:after="0" w:line="240" w:lineRule="auto"/>
              <w:rPr>
                <w:rFonts w:ascii="Calibri" w:eastAsia="Times New Roman" w:hAnsi="Calibri" w:cs="Calibri"/>
                <w:sz w:val="18"/>
                <w:szCs w:val="18"/>
                <w:lang w:val="en-US" w:eastAsia="sv-SE"/>
              </w:rPr>
            </w:pPr>
          </w:p>
        </w:tc>
        <w:tc>
          <w:tcPr>
            <w:tcW w:w="3832" w:type="dxa"/>
            <w:tcBorders>
              <w:left w:val="single" w:sz="4" w:space="0" w:color="FFFFFF" w:themeColor="background1"/>
            </w:tcBorders>
            <w:shd w:val="clear" w:color="auto" w:fill="auto"/>
            <w:vAlign w:val="bottom"/>
          </w:tcPr>
          <w:p w14:paraId="50BC6287" w14:textId="737E0861" w:rsidR="0084266E" w:rsidRPr="00D00EEA" w:rsidRDefault="0084266E" w:rsidP="00626864">
            <w:pPr>
              <w:spacing w:after="0" w:line="240" w:lineRule="auto"/>
              <w:rPr>
                <w:rFonts w:ascii="Calibri" w:eastAsia="Times New Roman" w:hAnsi="Calibri" w:cs="Calibri"/>
                <w:sz w:val="18"/>
                <w:szCs w:val="18"/>
                <w:lang w:val="en-US" w:eastAsia="sv-SE"/>
              </w:rPr>
            </w:pPr>
          </w:p>
        </w:tc>
      </w:tr>
      <w:tr w:rsidR="0084266E" w:rsidRPr="00D00EEA" w14:paraId="6DB26517" w14:textId="77777777" w:rsidTr="00D00EEA">
        <w:trPr>
          <w:trHeight w:val="290"/>
        </w:trPr>
        <w:tc>
          <w:tcPr>
            <w:tcW w:w="641" w:type="dxa"/>
            <w:tcBorders>
              <w:right w:val="single" w:sz="4" w:space="0" w:color="FFFFFF" w:themeColor="background1"/>
            </w:tcBorders>
            <w:shd w:val="clear" w:color="auto" w:fill="auto"/>
            <w:noWrap/>
            <w:vAlign w:val="bottom"/>
            <w:hideMark/>
          </w:tcPr>
          <w:p w14:paraId="76429C33" w14:textId="77777777" w:rsidR="0084266E" w:rsidRPr="00D00EEA" w:rsidRDefault="0084266E"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F16.7</w:t>
            </w:r>
          </w:p>
        </w:tc>
        <w:tc>
          <w:tcPr>
            <w:tcW w:w="3890" w:type="dxa"/>
            <w:tcBorders>
              <w:left w:val="single" w:sz="4" w:space="0" w:color="FFFFFF" w:themeColor="background1"/>
              <w:right w:val="single" w:sz="4" w:space="0" w:color="FFFFFF" w:themeColor="background1"/>
            </w:tcBorders>
            <w:shd w:val="clear" w:color="auto" w:fill="auto"/>
            <w:noWrap/>
            <w:vAlign w:val="bottom"/>
            <w:hideMark/>
          </w:tcPr>
          <w:p w14:paraId="1716DE36" w14:textId="77777777" w:rsidR="0084266E" w:rsidRPr="00D00EEA" w:rsidRDefault="0084266E"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Residual and late-onset psychotic disorder due to use of hallucinogens</w:t>
            </w:r>
          </w:p>
        </w:tc>
        <w:tc>
          <w:tcPr>
            <w:tcW w:w="709" w:type="dxa"/>
            <w:tcBorders>
              <w:left w:val="single" w:sz="4" w:space="0" w:color="FFFFFF" w:themeColor="background1"/>
              <w:right w:val="single" w:sz="4" w:space="0" w:color="FFFFFF" w:themeColor="background1"/>
            </w:tcBorders>
            <w:shd w:val="clear" w:color="auto" w:fill="auto"/>
            <w:vAlign w:val="bottom"/>
          </w:tcPr>
          <w:p w14:paraId="6357706B" w14:textId="77777777" w:rsidR="0084266E" w:rsidRPr="00D00EEA" w:rsidRDefault="0084266E" w:rsidP="00626864">
            <w:pPr>
              <w:spacing w:after="0" w:line="240" w:lineRule="auto"/>
              <w:rPr>
                <w:rFonts w:ascii="Calibri" w:eastAsia="Times New Roman" w:hAnsi="Calibri" w:cs="Calibri"/>
                <w:sz w:val="18"/>
                <w:szCs w:val="18"/>
                <w:lang w:val="en-US" w:eastAsia="sv-SE"/>
              </w:rPr>
            </w:pPr>
          </w:p>
        </w:tc>
        <w:tc>
          <w:tcPr>
            <w:tcW w:w="3832" w:type="dxa"/>
            <w:tcBorders>
              <w:left w:val="single" w:sz="4" w:space="0" w:color="FFFFFF" w:themeColor="background1"/>
            </w:tcBorders>
            <w:shd w:val="clear" w:color="auto" w:fill="auto"/>
            <w:vAlign w:val="bottom"/>
          </w:tcPr>
          <w:p w14:paraId="746F523A" w14:textId="685B714F" w:rsidR="0084266E" w:rsidRPr="00D00EEA" w:rsidRDefault="0084266E" w:rsidP="00626864">
            <w:pPr>
              <w:spacing w:after="0" w:line="240" w:lineRule="auto"/>
              <w:rPr>
                <w:rFonts w:ascii="Calibri" w:eastAsia="Times New Roman" w:hAnsi="Calibri" w:cs="Calibri"/>
                <w:sz w:val="18"/>
                <w:szCs w:val="18"/>
                <w:lang w:val="en-US" w:eastAsia="sv-SE"/>
              </w:rPr>
            </w:pPr>
          </w:p>
        </w:tc>
      </w:tr>
      <w:tr w:rsidR="0084266E" w:rsidRPr="00D00EEA" w14:paraId="6BB6E1C8" w14:textId="77777777" w:rsidTr="00D00EEA">
        <w:trPr>
          <w:trHeight w:val="290"/>
        </w:trPr>
        <w:tc>
          <w:tcPr>
            <w:tcW w:w="641" w:type="dxa"/>
            <w:tcBorders>
              <w:right w:val="single" w:sz="4" w:space="0" w:color="FFFFFF" w:themeColor="background1"/>
            </w:tcBorders>
            <w:shd w:val="clear" w:color="auto" w:fill="auto"/>
            <w:noWrap/>
            <w:vAlign w:val="bottom"/>
            <w:hideMark/>
          </w:tcPr>
          <w:p w14:paraId="6FDD2474" w14:textId="77777777" w:rsidR="0084266E" w:rsidRPr="00D00EEA" w:rsidRDefault="0084266E"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F16.8</w:t>
            </w:r>
          </w:p>
        </w:tc>
        <w:tc>
          <w:tcPr>
            <w:tcW w:w="3890" w:type="dxa"/>
            <w:tcBorders>
              <w:left w:val="single" w:sz="4" w:space="0" w:color="FFFFFF" w:themeColor="background1"/>
              <w:right w:val="single" w:sz="4" w:space="0" w:color="FFFFFF" w:themeColor="background1"/>
            </w:tcBorders>
            <w:shd w:val="clear" w:color="auto" w:fill="auto"/>
            <w:noWrap/>
            <w:vAlign w:val="bottom"/>
            <w:hideMark/>
          </w:tcPr>
          <w:p w14:paraId="3C75C811" w14:textId="77777777" w:rsidR="0084266E" w:rsidRPr="00D00EEA" w:rsidRDefault="0084266E"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Other mental and behavioral disorders due to use of hallucinogens</w:t>
            </w:r>
          </w:p>
        </w:tc>
        <w:tc>
          <w:tcPr>
            <w:tcW w:w="709" w:type="dxa"/>
            <w:tcBorders>
              <w:left w:val="single" w:sz="4" w:space="0" w:color="FFFFFF" w:themeColor="background1"/>
              <w:right w:val="single" w:sz="4" w:space="0" w:color="FFFFFF" w:themeColor="background1"/>
            </w:tcBorders>
            <w:shd w:val="clear" w:color="auto" w:fill="auto"/>
            <w:vAlign w:val="bottom"/>
          </w:tcPr>
          <w:p w14:paraId="0D89106A" w14:textId="77777777" w:rsidR="0084266E" w:rsidRPr="00D00EEA" w:rsidRDefault="0084266E" w:rsidP="00626864">
            <w:pPr>
              <w:spacing w:after="0" w:line="240" w:lineRule="auto"/>
              <w:rPr>
                <w:rFonts w:ascii="Calibri" w:eastAsia="Times New Roman" w:hAnsi="Calibri" w:cs="Calibri"/>
                <w:sz w:val="18"/>
                <w:szCs w:val="18"/>
                <w:lang w:val="en-US" w:eastAsia="sv-SE"/>
              </w:rPr>
            </w:pPr>
          </w:p>
        </w:tc>
        <w:tc>
          <w:tcPr>
            <w:tcW w:w="3832" w:type="dxa"/>
            <w:tcBorders>
              <w:left w:val="single" w:sz="4" w:space="0" w:color="FFFFFF" w:themeColor="background1"/>
            </w:tcBorders>
            <w:shd w:val="clear" w:color="auto" w:fill="auto"/>
            <w:vAlign w:val="bottom"/>
          </w:tcPr>
          <w:p w14:paraId="11CC7526" w14:textId="78FDD232" w:rsidR="0084266E" w:rsidRPr="00D00EEA" w:rsidRDefault="0084266E" w:rsidP="00626864">
            <w:pPr>
              <w:spacing w:after="0" w:line="240" w:lineRule="auto"/>
              <w:rPr>
                <w:rFonts w:ascii="Calibri" w:eastAsia="Times New Roman" w:hAnsi="Calibri" w:cs="Calibri"/>
                <w:sz w:val="18"/>
                <w:szCs w:val="18"/>
                <w:lang w:val="en-US" w:eastAsia="sv-SE"/>
              </w:rPr>
            </w:pPr>
          </w:p>
        </w:tc>
      </w:tr>
      <w:tr w:rsidR="0084266E" w:rsidRPr="00D00EEA" w14:paraId="3C22EE95" w14:textId="77777777" w:rsidTr="00D00EEA">
        <w:trPr>
          <w:trHeight w:val="290"/>
        </w:trPr>
        <w:tc>
          <w:tcPr>
            <w:tcW w:w="641" w:type="dxa"/>
            <w:tcBorders>
              <w:right w:val="single" w:sz="4" w:space="0" w:color="FFFFFF" w:themeColor="background1"/>
            </w:tcBorders>
            <w:shd w:val="clear" w:color="auto" w:fill="auto"/>
            <w:noWrap/>
            <w:vAlign w:val="bottom"/>
            <w:hideMark/>
          </w:tcPr>
          <w:p w14:paraId="6200B196" w14:textId="77777777" w:rsidR="0084266E" w:rsidRPr="00D00EEA" w:rsidRDefault="0084266E"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F16.9</w:t>
            </w:r>
          </w:p>
        </w:tc>
        <w:tc>
          <w:tcPr>
            <w:tcW w:w="3890" w:type="dxa"/>
            <w:tcBorders>
              <w:left w:val="single" w:sz="4" w:space="0" w:color="FFFFFF" w:themeColor="background1"/>
              <w:right w:val="single" w:sz="4" w:space="0" w:color="FFFFFF" w:themeColor="background1"/>
            </w:tcBorders>
            <w:shd w:val="clear" w:color="auto" w:fill="auto"/>
            <w:noWrap/>
            <w:vAlign w:val="bottom"/>
            <w:hideMark/>
          </w:tcPr>
          <w:p w14:paraId="49772D46" w14:textId="77777777" w:rsidR="0084266E" w:rsidRPr="00D00EEA" w:rsidRDefault="0084266E"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Unspecified mental and behavioral disorder due to use of hallucinogens</w:t>
            </w:r>
          </w:p>
        </w:tc>
        <w:tc>
          <w:tcPr>
            <w:tcW w:w="709" w:type="dxa"/>
            <w:tcBorders>
              <w:left w:val="single" w:sz="4" w:space="0" w:color="FFFFFF" w:themeColor="background1"/>
              <w:right w:val="single" w:sz="4" w:space="0" w:color="FFFFFF" w:themeColor="background1"/>
            </w:tcBorders>
            <w:shd w:val="clear" w:color="auto" w:fill="auto"/>
            <w:vAlign w:val="bottom"/>
          </w:tcPr>
          <w:p w14:paraId="7C10AE78" w14:textId="77777777" w:rsidR="0084266E" w:rsidRPr="00D00EEA" w:rsidRDefault="0084266E" w:rsidP="00626864">
            <w:pPr>
              <w:spacing w:after="0" w:line="240" w:lineRule="auto"/>
              <w:rPr>
                <w:rFonts w:ascii="Calibri" w:eastAsia="Times New Roman" w:hAnsi="Calibri" w:cs="Calibri"/>
                <w:sz w:val="18"/>
                <w:szCs w:val="18"/>
                <w:lang w:val="en-US" w:eastAsia="sv-SE"/>
              </w:rPr>
            </w:pPr>
          </w:p>
        </w:tc>
        <w:tc>
          <w:tcPr>
            <w:tcW w:w="3832" w:type="dxa"/>
            <w:tcBorders>
              <w:left w:val="single" w:sz="4" w:space="0" w:color="FFFFFF" w:themeColor="background1"/>
            </w:tcBorders>
            <w:shd w:val="clear" w:color="auto" w:fill="auto"/>
            <w:vAlign w:val="bottom"/>
          </w:tcPr>
          <w:p w14:paraId="4FA9B21D" w14:textId="3444AB94" w:rsidR="0084266E" w:rsidRPr="00D00EEA" w:rsidRDefault="0084266E" w:rsidP="00626864">
            <w:pPr>
              <w:spacing w:after="0" w:line="240" w:lineRule="auto"/>
              <w:rPr>
                <w:rFonts w:ascii="Calibri" w:eastAsia="Times New Roman" w:hAnsi="Calibri" w:cs="Calibri"/>
                <w:sz w:val="18"/>
                <w:szCs w:val="18"/>
                <w:lang w:val="en-US" w:eastAsia="sv-SE"/>
              </w:rPr>
            </w:pPr>
          </w:p>
        </w:tc>
      </w:tr>
      <w:tr w:rsidR="00907E67" w:rsidRPr="00D00EEA" w14:paraId="425CF7AE" w14:textId="77777777" w:rsidTr="00D00EEA">
        <w:trPr>
          <w:trHeight w:val="356"/>
        </w:trPr>
        <w:tc>
          <w:tcPr>
            <w:tcW w:w="9072" w:type="dxa"/>
            <w:gridSpan w:val="4"/>
            <w:shd w:val="clear" w:color="auto" w:fill="auto"/>
            <w:noWrap/>
            <w:vAlign w:val="bottom"/>
            <w:hideMark/>
          </w:tcPr>
          <w:p w14:paraId="2327A11F" w14:textId="77777777" w:rsidR="00907E67" w:rsidRPr="00D00EEA" w:rsidRDefault="00907E67" w:rsidP="00626864">
            <w:pPr>
              <w:spacing w:after="0" w:line="240" w:lineRule="auto"/>
              <w:rPr>
                <w:rFonts w:ascii="Calibri" w:eastAsia="Times New Roman" w:hAnsi="Calibri" w:cs="Calibri"/>
                <w:b/>
                <w:bCs/>
                <w:sz w:val="18"/>
                <w:szCs w:val="18"/>
                <w:lang w:val="en-US" w:eastAsia="sv-SE"/>
              </w:rPr>
            </w:pPr>
            <w:r w:rsidRPr="00D00EEA">
              <w:rPr>
                <w:rFonts w:ascii="Calibri" w:eastAsia="Times New Roman" w:hAnsi="Calibri" w:cs="Calibri"/>
                <w:b/>
                <w:bCs/>
                <w:sz w:val="18"/>
                <w:szCs w:val="18"/>
                <w:lang w:val="en-US" w:eastAsia="sv-SE"/>
              </w:rPr>
              <w:t>ICD-9</w:t>
            </w:r>
          </w:p>
        </w:tc>
      </w:tr>
      <w:tr w:rsidR="0084266E" w:rsidRPr="00D00EEA" w14:paraId="05C9FC26" w14:textId="77777777" w:rsidTr="00D00EEA">
        <w:trPr>
          <w:trHeight w:val="290"/>
        </w:trPr>
        <w:tc>
          <w:tcPr>
            <w:tcW w:w="641" w:type="dxa"/>
            <w:tcBorders>
              <w:right w:val="single" w:sz="4" w:space="0" w:color="FFFFFF" w:themeColor="background1"/>
            </w:tcBorders>
            <w:shd w:val="clear" w:color="auto" w:fill="auto"/>
            <w:noWrap/>
            <w:vAlign w:val="bottom"/>
            <w:hideMark/>
          </w:tcPr>
          <w:p w14:paraId="0396AAC0" w14:textId="77777777" w:rsidR="0084266E" w:rsidRPr="00D00EEA" w:rsidRDefault="0084266E"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 xml:space="preserve">304F </w:t>
            </w:r>
          </w:p>
        </w:tc>
        <w:tc>
          <w:tcPr>
            <w:tcW w:w="3890" w:type="dxa"/>
            <w:tcBorders>
              <w:left w:val="single" w:sz="4" w:space="0" w:color="FFFFFF" w:themeColor="background1"/>
              <w:right w:val="single" w:sz="4" w:space="0" w:color="FFFFFF" w:themeColor="background1"/>
            </w:tcBorders>
            <w:shd w:val="clear" w:color="auto" w:fill="auto"/>
            <w:noWrap/>
            <w:vAlign w:val="bottom"/>
            <w:hideMark/>
          </w:tcPr>
          <w:p w14:paraId="67FA7C88" w14:textId="77777777" w:rsidR="0084266E" w:rsidRPr="00D00EEA" w:rsidRDefault="0084266E"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Narkomani, hallucinogener</w:t>
            </w:r>
          </w:p>
        </w:tc>
        <w:tc>
          <w:tcPr>
            <w:tcW w:w="709" w:type="dxa"/>
            <w:tcBorders>
              <w:left w:val="single" w:sz="4" w:space="0" w:color="FFFFFF" w:themeColor="background1"/>
              <w:right w:val="single" w:sz="4" w:space="0" w:color="FFFFFF" w:themeColor="background1"/>
            </w:tcBorders>
            <w:shd w:val="clear" w:color="auto" w:fill="auto"/>
            <w:vAlign w:val="bottom"/>
          </w:tcPr>
          <w:p w14:paraId="0F8854BC" w14:textId="3B4C93B2" w:rsidR="0084266E" w:rsidRPr="00D00EEA" w:rsidRDefault="00CE6417"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304.5</w:t>
            </w:r>
          </w:p>
        </w:tc>
        <w:tc>
          <w:tcPr>
            <w:tcW w:w="3832" w:type="dxa"/>
            <w:tcBorders>
              <w:left w:val="single" w:sz="4" w:space="0" w:color="FFFFFF" w:themeColor="background1"/>
            </w:tcBorders>
            <w:shd w:val="clear" w:color="auto" w:fill="auto"/>
            <w:vAlign w:val="bottom"/>
          </w:tcPr>
          <w:p w14:paraId="462147BD" w14:textId="0656BF52" w:rsidR="0084266E" w:rsidRPr="00D00EEA" w:rsidRDefault="00E50C63"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 xml:space="preserve">Drug dependence, </w:t>
            </w:r>
            <w:r w:rsidR="00CE6417" w:rsidRPr="00D00EEA">
              <w:rPr>
                <w:rFonts w:ascii="Calibri" w:eastAsia="Times New Roman" w:hAnsi="Calibri" w:cs="Calibri"/>
                <w:sz w:val="18"/>
                <w:szCs w:val="18"/>
                <w:lang w:val="en-US" w:eastAsia="sv-SE"/>
              </w:rPr>
              <w:t>Hallucinogens</w:t>
            </w:r>
          </w:p>
        </w:tc>
      </w:tr>
      <w:tr w:rsidR="00907E67" w:rsidRPr="00D00EEA" w14:paraId="5AAF0598" w14:textId="77777777" w:rsidTr="00D00EEA">
        <w:trPr>
          <w:trHeight w:val="270"/>
        </w:trPr>
        <w:tc>
          <w:tcPr>
            <w:tcW w:w="9072" w:type="dxa"/>
            <w:gridSpan w:val="4"/>
            <w:shd w:val="clear" w:color="auto" w:fill="auto"/>
            <w:noWrap/>
            <w:vAlign w:val="bottom"/>
            <w:hideMark/>
          </w:tcPr>
          <w:p w14:paraId="30DAF328" w14:textId="77777777" w:rsidR="00907E67" w:rsidRPr="00D00EEA" w:rsidRDefault="00907E67" w:rsidP="00626864">
            <w:pPr>
              <w:spacing w:after="0" w:line="240" w:lineRule="auto"/>
              <w:rPr>
                <w:rFonts w:ascii="Calibri" w:eastAsia="Times New Roman" w:hAnsi="Calibri" w:cs="Calibri"/>
                <w:b/>
                <w:bCs/>
                <w:sz w:val="18"/>
                <w:szCs w:val="18"/>
                <w:lang w:val="en-US" w:eastAsia="sv-SE"/>
              </w:rPr>
            </w:pPr>
            <w:r w:rsidRPr="00D00EEA">
              <w:rPr>
                <w:rFonts w:ascii="Calibri" w:eastAsia="Times New Roman" w:hAnsi="Calibri" w:cs="Calibri"/>
                <w:b/>
                <w:bCs/>
                <w:sz w:val="18"/>
                <w:szCs w:val="18"/>
                <w:lang w:val="en-US" w:eastAsia="sv-SE"/>
              </w:rPr>
              <w:t>ICD-8</w:t>
            </w:r>
          </w:p>
        </w:tc>
      </w:tr>
      <w:tr w:rsidR="0084266E" w:rsidRPr="00D00EEA" w14:paraId="4CDC4AB4" w14:textId="77777777" w:rsidTr="00D00EEA">
        <w:trPr>
          <w:trHeight w:val="290"/>
        </w:trPr>
        <w:tc>
          <w:tcPr>
            <w:tcW w:w="641" w:type="dxa"/>
            <w:tcBorders>
              <w:right w:val="single" w:sz="4" w:space="0" w:color="FFFFFF" w:themeColor="background1"/>
            </w:tcBorders>
            <w:shd w:val="clear" w:color="auto" w:fill="auto"/>
            <w:noWrap/>
            <w:vAlign w:val="bottom"/>
            <w:hideMark/>
          </w:tcPr>
          <w:p w14:paraId="07767DAD" w14:textId="77777777" w:rsidR="0084266E" w:rsidRPr="00D00EEA" w:rsidRDefault="0084266E"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304,7</w:t>
            </w:r>
          </w:p>
        </w:tc>
        <w:tc>
          <w:tcPr>
            <w:tcW w:w="3890" w:type="dxa"/>
            <w:tcBorders>
              <w:left w:val="single" w:sz="4" w:space="0" w:color="FFFFFF" w:themeColor="background1"/>
              <w:right w:val="single" w:sz="4" w:space="0" w:color="FFFFFF" w:themeColor="background1"/>
            </w:tcBorders>
            <w:shd w:val="clear" w:color="auto" w:fill="auto"/>
            <w:noWrap/>
            <w:vAlign w:val="bottom"/>
            <w:hideMark/>
          </w:tcPr>
          <w:p w14:paraId="3240E41A" w14:textId="77777777" w:rsidR="0084266E" w:rsidRPr="00D00EEA" w:rsidRDefault="0084266E"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Narcomania, abusus medicamentorum / Hallucinogenes</w:t>
            </w:r>
          </w:p>
        </w:tc>
        <w:tc>
          <w:tcPr>
            <w:tcW w:w="709" w:type="dxa"/>
            <w:tcBorders>
              <w:left w:val="single" w:sz="4" w:space="0" w:color="FFFFFF" w:themeColor="background1"/>
              <w:right w:val="single" w:sz="4" w:space="0" w:color="FFFFFF" w:themeColor="background1"/>
            </w:tcBorders>
            <w:shd w:val="clear" w:color="auto" w:fill="auto"/>
            <w:vAlign w:val="bottom"/>
          </w:tcPr>
          <w:p w14:paraId="7E7B918F" w14:textId="29FC675F" w:rsidR="0084266E" w:rsidRPr="00D00EEA" w:rsidRDefault="00E50C63"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304.7</w:t>
            </w:r>
          </w:p>
        </w:tc>
        <w:tc>
          <w:tcPr>
            <w:tcW w:w="3832" w:type="dxa"/>
            <w:tcBorders>
              <w:left w:val="single" w:sz="4" w:space="0" w:color="FFFFFF" w:themeColor="background1"/>
            </w:tcBorders>
            <w:shd w:val="clear" w:color="auto" w:fill="auto"/>
            <w:vAlign w:val="bottom"/>
          </w:tcPr>
          <w:p w14:paraId="67C00713" w14:textId="56A0E5BA" w:rsidR="0084266E" w:rsidRPr="00D00EEA" w:rsidRDefault="00E50C63"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Drug dependence, Hallucinogens</w:t>
            </w:r>
          </w:p>
        </w:tc>
      </w:tr>
      <w:tr w:rsidR="00907E67" w:rsidRPr="00D00EEA" w14:paraId="6CE31363" w14:textId="77777777" w:rsidTr="00D00EEA">
        <w:trPr>
          <w:trHeight w:val="290"/>
        </w:trPr>
        <w:tc>
          <w:tcPr>
            <w:tcW w:w="9072" w:type="dxa"/>
            <w:gridSpan w:val="4"/>
            <w:tcBorders>
              <w:left w:val="single" w:sz="4" w:space="0" w:color="FFFFFF" w:themeColor="background1"/>
              <w:bottom w:val="single" w:sz="4" w:space="0" w:color="FFFFFF" w:themeColor="background1"/>
              <w:right w:val="single" w:sz="4" w:space="0" w:color="FFFFFF" w:themeColor="background1"/>
            </w:tcBorders>
            <w:shd w:val="clear" w:color="auto" w:fill="auto"/>
            <w:noWrap/>
            <w:vAlign w:val="bottom"/>
          </w:tcPr>
          <w:p w14:paraId="1B741CBF" w14:textId="77777777" w:rsidR="00A532EB" w:rsidRPr="00D00EEA" w:rsidRDefault="00A532EB" w:rsidP="00A532EB">
            <w:pPr>
              <w:spacing w:after="120" w:line="240" w:lineRule="auto"/>
              <w:rPr>
                <w:sz w:val="18"/>
                <w:szCs w:val="18"/>
                <w:lang w:val="en-US"/>
              </w:rPr>
            </w:pPr>
            <w:r w:rsidRPr="00D00EEA">
              <w:rPr>
                <w:sz w:val="18"/>
                <w:szCs w:val="18"/>
                <w:lang w:val="en-US"/>
              </w:rPr>
              <w:t>ICD, International Statistical Classification of Diseases and Related Health Problems; ICD-10, 10</w:t>
            </w:r>
            <w:r w:rsidRPr="00D00EEA">
              <w:rPr>
                <w:sz w:val="18"/>
                <w:szCs w:val="18"/>
                <w:vertAlign w:val="superscript"/>
                <w:lang w:val="en-US"/>
              </w:rPr>
              <w:t>th</w:t>
            </w:r>
            <w:r w:rsidRPr="00D00EEA">
              <w:rPr>
                <w:sz w:val="18"/>
                <w:szCs w:val="18"/>
                <w:lang w:val="en-US"/>
              </w:rPr>
              <w:t xml:space="preserve"> revision of the ICD; ICD-9, 9</w:t>
            </w:r>
            <w:r w:rsidRPr="00D00EEA">
              <w:rPr>
                <w:sz w:val="18"/>
                <w:szCs w:val="18"/>
                <w:vertAlign w:val="superscript"/>
                <w:lang w:val="en-US"/>
              </w:rPr>
              <w:t>th</w:t>
            </w:r>
            <w:r w:rsidRPr="00D00EEA">
              <w:rPr>
                <w:sz w:val="18"/>
                <w:szCs w:val="18"/>
                <w:lang w:val="en-US"/>
              </w:rPr>
              <w:t xml:space="preserve"> revision of the ICD; ICD-8, 8</w:t>
            </w:r>
            <w:r w:rsidRPr="00D00EEA">
              <w:rPr>
                <w:sz w:val="18"/>
                <w:szCs w:val="18"/>
                <w:vertAlign w:val="superscript"/>
                <w:lang w:val="en-US"/>
              </w:rPr>
              <w:t>th</w:t>
            </w:r>
            <w:r w:rsidRPr="00D00EEA">
              <w:rPr>
                <w:sz w:val="18"/>
                <w:szCs w:val="18"/>
                <w:lang w:val="en-US"/>
              </w:rPr>
              <w:t xml:space="preserve"> revision of the ICD.</w:t>
            </w:r>
          </w:p>
          <w:p w14:paraId="3A2ABD53" w14:textId="21C09C71" w:rsidR="00907E67" w:rsidRPr="00D00EEA" w:rsidRDefault="00907E67" w:rsidP="00626864">
            <w:pPr>
              <w:spacing w:line="240" w:lineRule="auto"/>
              <w:ind w:right="-28"/>
              <w:rPr>
                <w:i/>
                <w:iCs/>
                <w:sz w:val="18"/>
                <w:szCs w:val="18"/>
                <w:lang w:val="en-US"/>
              </w:rPr>
            </w:pPr>
            <w:r w:rsidRPr="00D00EEA">
              <w:rPr>
                <w:sz w:val="18"/>
                <w:szCs w:val="18"/>
                <w:lang w:val="en-US"/>
              </w:rPr>
              <w:t xml:space="preserve">Sources used to match </w:t>
            </w:r>
            <w:r w:rsidR="00F43EF2" w:rsidRPr="00D00EEA">
              <w:rPr>
                <w:sz w:val="18"/>
                <w:szCs w:val="18"/>
                <w:lang w:val="en-US"/>
              </w:rPr>
              <w:t>hallucinogen use</w:t>
            </w:r>
            <w:r w:rsidRPr="00D00EEA">
              <w:rPr>
                <w:sz w:val="18"/>
                <w:szCs w:val="18"/>
                <w:lang w:val="en-US"/>
              </w:rPr>
              <w:t xml:space="preserve"> disorder codes in the international and Swedish versions of the ICD-10</w:t>
            </w:r>
            <w:r w:rsidR="00DC071E" w:rsidRPr="00D00EEA">
              <w:rPr>
                <w:sz w:val="18"/>
                <w:szCs w:val="18"/>
                <w:lang w:val="en-US"/>
              </w:rPr>
              <w:t xml:space="preserve"> </w:t>
            </w:r>
            <w:r w:rsidRPr="00D00EEA">
              <w:rPr>
                <w:sz w:val="18"/>
                <w:szCs w:val="18"/>
                <w:lang w:val="en-US"/>
              </w:rPr>
              <w:fldChar w:fldCharType="begin">
                <w:fldData xml:space="preserve">PEVuZE5vdGU+PENpdGU+PEF1dGhvcj5Xb3JsZCBIZWFsdGggT3JnYW5pemF0aW9uPC9BdXRob3I+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</w:fldData>
              </w:fldChar>
            </w:r>
            <w:r w:rsidR="0035117D" w:rsidRPr="00D00EEA">
              <w:rPr>
                <w:sz w:val="18"/>
                <w:szCs w:val="18"/>
                <w:lang w:val="en-US"/>
              </w:rPr>
              <w:instrText xml:space="preserve"> ADDIN EN.CITE </w:instrText>
            </w:r>
            <w:r w:rsidR="0035117D" w:rsidRPr="00D00EEA">
              <w:rPr>
                <w:sz w:val="18"/>
                <w:szCs w:val="18"/>
                <w:lang w:val="en-US"/>
              </w:rPr>
              <w:fldChar w:fldCharType="begin">
                <w:fldData xml:space="preserve">PEVuZE5vdGU+PENpdGU+PEF1dGhvcj5Xb3JsZCBIZWFsdGggT3JnYW5pemF0aW9uPC9BdXRob3I+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</w:fldData>
              </w:fldChar>
            </w:r>
            <w:r w:rsidR="0035117D" w:rsidRPr="00D00EEA">
              <w:rPr>
                <w:sz w:val="18"/>
                <w:szCs w:val="18"/>
                <w:lang w:val="en-US"/>
              </w:rPr>
              <w:instrText xml:space="preserve"> ADDIN EN.CITE.DATA </w:instrText>
            </w:r>
            <w:r w:rsidR="0035117D" w:rsidRPr="00D00EEA">
              <w:rPr>
                <w:sz w:val="18"/>
                <w:szCs w:val="18"/>
                <w:lang w:val="en-US"/>
              </w:rPr>
            </w:r>
            <w:r w:rsidR="0035117D" w:rsidRPr="00D00EEA">
              <w:rPr>
                <w:sz w:val="18"/>
                <w:szCs w:val="18"/>
                <w:lang w:val="en-US"/>
              </w:rPr>
              <w:fldChar w:fldCharType="end"/>
            </w:r>
            <w:r w:rsidRPr="00D00EEA">
              <w:rPr>
                <w:sz w:val="18"/>
                <w:szCs w:val="18"/>
                <w:lang w:val="en-US"/>
              </w:rPr>
            </w:r>
            <w:r w:rsidRPr="00D00EEA">
              <w:rPr>
                <w:sz w:val="18"/>
                <w:szCs w:val="18"/>
                <w:lang w:val="en-US"/>
              </w:rPr>
              <w:fldChar w:fldCharType="separate"/>
            </w:r>
            <w:r w:rsidR="0035117D" w:rsidRPr="00D00EEA">
              <w:rPr>
                <w:noProof/>
                <w:sz w:val="18"/>
                <w:szCs w:val="18"/>
                <w:lang w:val="en-US"/>
              </w:rPr>
              <w:t>[3-5]</w:t>
            </w:r>
            <w:r w:rsidRPr="00D00EEA">
              <w:rPr>
                <w:sz w:val="18"/>
                <w:szCs w:val="18"/>
                <w:lang w:val="en-US"/>
              </w:rPr>
              <w:fldChar w:fldCharType="end"/>
            </w:r>
            <w:r w:rsidR="00DC071E" w:rsidRPr="00D00EEA">
              <w:rPr>
                <w:sz w:val="18"/>
                <w:szCs w:val="18"/>
                <w:lang w:val="en-US"/>
              </w:rPr>
              <w:t>,</w:t>
            </w:r>
            <w:r w:rsidRPr="00D00EEA">
              <w:rPr>
                <w:sz w:val="18"/>
                <w:szCs w:val="18"/>
                <w:lang w:val="en-US"/>
              </w:rPr>
              <w:t xml:space="preserve"> ICD-9</w:t>
            </w:r>
            <w:r w:rsidR="00DC071E" w:rsidRPr="00D00EEA">
              <w:rPr>
                <w:sz w:val="18"/>
                <w:szCs w:val="18"/>
                <w:lang w:val="en-US"/>
              </w:rPr>
              <w:t xml:space="preserve"> </w:t>
            </w:r>
            <w:r w:rsidRPr="00D00EEA">
              <w:rPr>
                <w:sz w:val="18"/>
                <w:szCs w:val="18"/>
                <w:lang w:val="en-US"/>
              </w:rPr>
              <w:fldChar w:fldCharType="begin">
                <w:fldData xml:space="preserve">PEVuZE5vdGU+PENpdGU+PEF1dGhvcj52YW4gRHJpbW1lbGVuPC9BdXRob3I+PFllYXI+MTk5NDwv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</w:fldData>
              </w:fldChar>
            </w:r>
            <w:r w:rsidR="005312A1" w:rsidRPr="00D00EEA">
              <w:rPr>
                <w:sz w:val="18"/>
                <w:szCs w:val="18"/>
                <w:lang w:val="en-US"/>
              </w:rPr>
              <w:instrText xml:space="preserve"> ADDIN EN.CITE </w:instrText>
            </w:r>
            <w:r w:rsidR="005312A1" w:rsidRPr="00D00EEA">
              <w:rPr>
                <w:sz w:val="18"/>
                <w:szCs w:val="18"/>
                <w:lang w:val="en-US"/>
              </w:rPr>
              <w:fldChar w:fldCharType="begin">
                <w:fldData xml:space="preserve">PEVuZE5vdGU+PENpdGU+PEF1dGhvcj52YW4gRHJpbW1lbGVuPC9BdXRob3I+PFllYXI+MTk5NDwv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</w:fldData>
              </w:fldChar>
            </w:r>
            <w:r w:rsidR="005312A1" w:rsidRPr="00D00EEA">
              <w:rPr>
                <w:sz w:val="18"/>
                <w:szCs w:val="18"/>
                <w:lang w:val="en-US"/>
              </w:rPr>
              <w:instrText xml:space="preserve"> ADDIN EN.CITE.DATA </w:instrText>
            </w:r>
            <w:r w:rsidR="005312A1" w:rsidRPr="00D00EEA">
              <w:rPr>
                <w:sz w:val="18"/>
                <w:szCs w:val="18"/>
                <w:lang w:val="en-US"/>
              </w:rPr>
            </w:r>
            <w:r w:rsidR="005312A1" w:rsidRPr="00D00EEA">
              <w:rPr>
                <w:sz w:val="18"/>
                <w:szCs w:val="18"/>
                <w:lang w:val="en-US"/>
              </w:rPr>
              <w:fldChar w:fldCharType="end"/>
            </w:r>
            <w:r w:rsidRPr="00D00EEA">
              <w:rPr>
                <w:sz w:val="18"/>
                <w:szCs w:val="18"/>
                <w:lang w:val="en-US"/>
              </w:rPr>
            </w:r>
            <w:r w:rsidRPr="00D00EEA">
              <w:rPr>
                <w:sz w:val="18"/>
                <w:szCs w:val="18"/>
                <w:lang w:val="en-US"/>
              </w:rPr>
              <w:fldChar w:fldCharType="separate"/>
            </w:r>
            <w:r w:rsidR="005312A1" w:rsidRPr="00D00EEA">
              <w:rPr>
                <w:noProof/>
                <w:sz w:val="18"/>
                <w:szCs w:val="18"/>
                <w:lang w:val="en-US"/>
              </w:rPr>
              <w:t>[4, 8, 12, 13, 19, 21]</w:t>
            </w:r>
            <w:r w:rsidRPr="00D00EEA">
              <w:rPr>
                <w:sz w:val="18"/>
                <w:szCs w:val="18"/>
                <w:lang w:val="en-US"/>
              </w:rPr>
              <w:fldChar w:fldCharType="end"/>
            </w:r>
            <w:r w:rsidR="00DC071E" w:rsidRPr="00D00EEA">
              <w:rPr>
                <w:sz w:val="18"/>
                <w:szCs w:val="18"/>
                <w:lang w:val="en-US"/>
              </w:rPr>
              <w:t>,</w:t>
            </w:r>
            <w:r w:rsidRPr="00D00EEA">
              <w:rPr>
                <w:sz w:val="18"/>
                <w:szCs w:val="18"/>
                <w:lang w:val="en-US"/>
              </w:rPr>
              <w:t xml:space="preserve"> and ICD-8</w:t>
            </w:r>
            <w:r w:rsidR="00DC071E" w:rsidRPr="00D00EEA">
              <w:rPr>
                <w:sz w:val="18"/>
                <w:szCs w:val="18"/>
                <w:lang w:val="en-US"/>
              </w:rPr>
              <w:t xml:space="preserve"> </w:t>
            </w:r>
            <w:r w:rsidRPr="00D00EEA">
              <w:rPr>
                <w:sz w:val="18"/>
                <w:szCs w:val="18"/>
                <w:lang w:val="en-US"/>
              </w:rPr>
              <w:fldChar w:fldCharType="begin">
                <w:fldData xml:space="preserve">PEVuZE5vdGU+PENpdGU+PEF1dGhvcj52YW4gRHJpbW1lbGVuPC9BdXRob3I+PFllYXI+MTk5NDwv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</w:fldData>
              </w:fldChar>
            </w:r>
            <w:r w:rsidR="0035117D" w:rsidRPr="00D00EEA">
              <w:rPr>
                <w:sz w:val="18"/>
                <w:szCs w:val="18"/>
                <w:lang w:val="en-US"/>
              </w:rPr>
              <w:instrText xml:space="preserve"> ADDIN EN.CITE </w:instrText>
            </w:r>
            <w:r w:rsidR="0035117D" w:rsidRPr="00D00EEA">
              <w:rPr>
                <w:sz w:val="18"/>
                <w:szCs w:val="18"/>
                <w:lang w:val="en-US"/>
              </w:rPr>
              <w:fldChar w:fldCharType="begin">
                <w:fldData xml:space="preserve">PEVuZE5vdGU+PENpdGU+PEF1dGhvcj52YW4gRHJpbW1lbGVuPC9BdXRob3I+PFllYXI+MTk5NDwv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</w:fldData>
              </w:fldChar>
            </w:r>
            <w:r w:rsidR="0035117D" w:rsidRPr="00D00EEA">
              <w:rPr>
                <w:sz w:val="18"/>
                <w:szCs w:val="18"/>
                <w:lang w:val="en-US"/>
              </w:rPr>
              <w:instrText xml:space="preserve"> ADDIN EN.CITE.DATA </w:instrText>
            </w:r>
            <w:r w:rsidR="0035117D" w:rsidRPr="00D00EEA">
              <w:rPr>
                <w:sz w:val="18"/>
                <w:szCs w:val="18"/>
                <w:lang w:val="en-US"/>
              </w:rPr>
            </w:r>
            <w:r w:rsidR="0035117D" w:rsidRPr="00D00EEA">
              <w:rPr>
                <w:sz w:val="18"/>
                <w:szCs w:val="18"/>
                <w:lang w:val="en-US"/>
              </w:rPr>
              <w:fldChar w:fldCharType="end"/>
            </w:r>
            <w:r w:rsidRPr="00D00EEA">
              <w:rPr>
                <w:sz w:val="18"/>
                <w:szCs w:val="18"/>
                <w:lang w:val="en-US"/>
              </w:rPr>
            </w:r>
            <w:r w:rsidRPr="00D00EEA">
              <w:rPr>
                <w:sz w:val="18"/>
                <w:szCs w:val="18"/>
                <w:lang w:val="en-US"/>
              </w:rPr>
              <w:fldChar w:fldCharType="separate"/>
            </w:r>
            <w:r w:rsidR="0035117D" w:rsidRPr="00D00EEA">
              <w:rPr>
                <w:noProof/>
                <w:sz w:val="18"/>
                <w:szCs w:val="18"/>
                <w:lang w:val="en-US"/>
              </w:rPr>
              <w:t>[4, 12, 14, 18]</w:t>
            </w:r>
            <w:r w:rsidRPr="00D00EEA">
              <w:rPr>
                <w:sz w:val="18"/>
                <w:szCs w:val="18"/>
                <w:lang w:val="en-US"/>
              </w:rPr>
              <w:fldChar w:fldCharType="end"/>
            </w:r>
            <w:r w:rsidRPr="00D00EEA">
              <w:rPr>
                <w:sz w:val="18"/>
                <w:szCs w:val="18"/>
                <w:lang w:val="en-US"/>
              </w:rPr>
              <w:t xml:space="preserve"> are shown in the reference list. </w:t>
            </w:r>
          </w:p>
          <w:p w14:paraId="14ADDC24" w14:textId="28BB2AC8" w:rsidR="00907E67" w:rsidRPr="00D00EEA" w:rsidRDefault="00907E67" w:rsidP="00626864">
            <w:pPr>
              <w:spacing w:after="0" w:line="240" w:lineRule="auto"/>
              <w:rPr>
                <w:rFonts w:ascii="Calibri" w:eastAsia="Times New Roman" w:hAnsi="Calibri" w:cs="Calibri"/>
                <w:sz w:val="18"/>
                <w:szCs w:val="18"/>
                <w:lang w:val="en-US" w:eastAsia="sv-SE"/>
              </w:rPr>
            </w:pPr>
            <w:r w:rsidRPr="00D00EEA">
              <w:rPr>
                <w:sz w:val="18"/>
                <w:szCs w:val="18"/>
                <w:lang w:val="en-US"/>
              </w:rPr>
              <w:t xml:space="preserve">Only drug-specific ICD-8 and ICD-9 codes could be used in the analyses of specific substance use disorders. Some ICD-8 and ICD-9 codes were not drug-specific, and an additional code, unavailable to the researchers, would have been required to specify the drug involved. </w:t>
            </w:r>
            <w:r w:rsidRPr="00D00EEA">
              <w:rPr>
                <w:sz w:val="18"/>
                <w:szCs w:val="18"/>
              </w:rPr>
              <w:t>An example is Swedish ICD-9 code 305X Missbruk av droger och läkemedel</w:t>
            </w:r>
            <w:r w:rsidR="00A532EB" w:rsidRPr="00D00EEA">
              <w:rPr>
                <w:sz w:val="18"/>
                <w:szCs w:val="18"/>
              </w:rPr>
              <w:t xml:space="preserve">. </w:t>
            </w:r>
            <w:r w:rsidR="00A532EB" w:rsidRPr="00D00EEA">
              <w:rPr>
                <w:sz w:val="18"/>
                <w:szCs w:val="18"/>
                <w:lang w:val="en-US"/>
              </w:rPr>
              <w:t xml:space="preserve">Although it is </w:t>
            </w:r>
            <w:r w:rsidRPr="00D00EEA">
              <w:rPr>
                <w:sz w:val="18"/>
                <w:szCs w:val="18"/>
                <w:lang w:val="en-US"/>
              </w:rPr>
              <w:t xml:space="preserve">the equivalent of international ICD-9 code 305.3 Nondependent abuse of drugs, Hallucinogens, </w:t>
            </w:r>
            <w:r w:rsidR="00A532EB" w:rsidRPr="00D00EEA">
              <w:rPr>
                <w:sz w:val="18"/>
                <w:szCs w:val="18"/>
                <w:lang w:val="en-US"/>
              </w:rPr>
              <w:t>it</w:t>
            </w:r>
            <w:r w:rsidRPr="00D00EEA">
              <w:rPr>
                <w:sz w:val="18"/>
                <w:szCs w:val="18"/>
                <w:lang w:val="en-US"/>
              </w:rPr>
              <w:t xml:space="preserve"> is not specific</w:t>
            </w:r>
            <w:r w:rsidR="00D553C1" w:rsidRPr="00D00EEA">
              <w:rPr>
                <w:sz w:val="18"/>
                <w:szCs w:val="18"/>
                <w:lang w:val="en-US"/>
              </w:rPr>
              <w:t xml:space="preserve"> to hallucinogens</w:t>
            </w:r>
            <w:r w:rsidR="00A00129" w:rsidRPr="00D00EEA">
              <w:rPr>
                <w:sz w:val="18"/>
                <w:szCs w:val="18"/>
                <w:lang w:val="en-US"/>
              </w:rPr>
              <w:t>.</w:t>
            </w:r>
          </w:p>
        </w:tc>
      </w:tr>
    </w:tbl>
    <w:p w14:paraId="64D7DCB7" w14:textId="77777777" w:rsidR="00907E67" w:rsidRPr="00D00EEA" w:rsidRDefault="00907E67" w:rsidP="00907E67">
      <w:pPr>
        <w:rPr>
          <w:lang w:val="en-US"/>
        </w:rPr>
      </w:pPr>
      <w:r w:rsidRPr="00D00EEA">
        <w:rPr>
          <w:lang w:val="en-US"/>
        </w:rP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76"/>
        <w:gridCol w:w="3555"/>
        <w:gridCol w:w="709"/>
        <w:gridCol w:w="3832"/>
      </w:tblGrid>
      <w:tr w:rsidR="00907E67" w:rsidRPr="00D00EEA" w14:paraId="61D79CEA" w14:textId="77777777" w:rsidTr="00C8169C">
        <w:trPr>
          <w:trHeight w:val="290"/>
        </w:trPr>
        <w:tc>
          <w:tcPr>
            <w:tcW w:w="9072" w:type="dxa"/>
            <w:gridSpan w:val="4"/>
            <w:tcBorders>
              <w:top w:val="single" w:sz="4" w:space="0" w:color="FFFFFF" w:themeColor="background1"/>
              <w:left w:val="single" w:sz="4" w:space="0" w:color="FFFFFF" w:themeColor="background1"/>
              <w:right w:val="single" w:sz="4" w:space="0" w:color="FFFFFF" w:themeColor="background1"/>
            </w:tcBorders>
            <w:shd w:val="clear" w:color="auto" w:fill="auto"/>
            <w:noWrap/>
            <w:vAlign w:val="bottom"/>
          </w:tcPr>
          <w:p w14:paraId="193A04D2" w14:textId="4EE24C76" w:rsidR="00907E67" w:rsidRPr="00D00EEA" w:rsidRDefault="0040592A" w:rsidP="00626864">
            <w:pPr>
              <w:spacing w:after="0" w:line="240" w:lineRule="auto"/>
              <w:rPr>
                <w:rFonts w:ascii="Calibri" w:eastAsia="Times New Roman" w:hAnsi="Calibri" w:cs="Calibri"/>
                <w:sz w:val="18"/>
                <w:szCs w:val="18"/>
                <w:lang w:val="en-US" w:eastAsia="sv-SE"/>
              </w:rPr>
            </w:pPr>
            <w:r w:rsidRPr="00D00EEA">
              <w:rPr>
                <w:b/>
                <w:bCs/>
                <w:sz w:val="18"/>
                <w:szCs w:val="18"/>
                <w:lang w:val="en-US"/>
              </w:rPr>
              <w:lastRenderedPageBreak/>
              <w:t>Additional file 9</w:t>
            </w:r>
            <w:r w:rsidR="00907E67" w:rsidRPr="00D00EEA">
              <w:rPr>
                <w:b/>
                <w:bCs/>
                <w:sz w:val="18"/>
                <w:szCs w:val="18"/>
                <w:lang w:val="en-US"/>
              </w:rPr>
              <w:t xml:space="preserve">. </w:t>
            </w:r>
            <w:r w:rsidR="00907E67" w:rsidRPr="00D00EEA">
              <w:rPr>
                <w:sz w:val="18"/>
                <w:szCs w:val="18"/>
                <w:lang w:val="en-US"/>
              </w:rPr>
              <w:t>ICD codes used to define volatile solvent use disorder</w:t>
            </w:r>
          </w:p>
        </w:tc>
      </w:tr>
      <w:tr w:rsidR="008278BD" w:rsidRPr="00D00EEA" w14:paraId="156C92BA" w14:textId="77777777" w:rsidTr="00A27336">
        <w:trPr>
          <w:trHeight w:val="290"/>
        </w:trPr>
        <w:tc>
          <w:tcPr>
            <w:tcW w:w="976" w:type="dxa"/>
            <w:tcBorders>
              <w:right w:val="single" w:sz="4" w:space="0" w:color="FFFFFF" w:themeColor="background1"/>
            </w:tcBorders>
            <w:shd w:val="clear" w:color="auto" w:fill="auto"/>
            <w:noWrap/>
            <w:vAlign w:val="bottom"/>
            <w:hideMark/>
          </w:tcPr>
          <w:p w14:paraId="27ABB8CB" w14:textId="77777777" w:rsidR="008278BD" w:rsidRPr="00D00EEA" w:rsidRDefault="008278BD"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F18.0</w:t>
            </w:r>
          </w:p>
        </w:tc>
        <w:tc>
          <w:tcPr>
            <w:tcW w:w="3555" w:type="dxa"/>
            <w:tcBorders>
              <w:left w:val="single" w:sz="4" w:space="0" w:color="FFFFFF" w:themeColor="background1"/>
              <w:right w:val="single" w:sz="4" w:space="0" w:color="FFFFFF" w:themeColor="background1"/>
            </w:tcBorders>
            <w:shd w:val="clear" w:color="auto" w:fill="auto"/>
            <w:vAlign w:val="bottom"/>
            <w:hideMark/>
          </w:tcPr>
          <w:p w14:paraId="521DC03D" w14:textId="77777777" w:rsidR="008278BD" w:rsidRPr="00D00EEA" w:rsidRDefault="008278BD"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Acute intoxication due to use of volatile solvents</w:t>
            </w:r>
          </w:p>
        </w:tc>
        <w:tc>
          <w:tcPr>
            <w:tcW w:w="709" w:type="dxa"/>
            <w:tcBorders>
              <w:left w:val="single" w:sz="4" w:space="0" w:color="FFFFFF" w:themeColor="background1"/>
              <w:right w:val="single" w:sz="4" w:space="0" w:color="FFFFFF" w:themeColor="background1"/>
            </w:tcBorders>
            <w:shd w:val="clear" w:color="auto" w:fill="auto"/>
            <w:vAlign w:val="bottom"/>
          </w:tcPr>
          <w:p w14:paraId="5A64B2AF" w14:textId="77777777" w:rsidR="008278BD" w:rsidRPr="00D00EEA" w:rsidRDefault="008278BD" w:rsidP="00626864">
            <w:pPr>
              <w:spacing w:after="0" w:line="240" w:lineRule="auto"/>
              <w:rPr>
                <w:rFonts w:ascii="Calibri" w:eastAsia="Times New Roman" w:hAnsi="Calibri" w:cs="Calibri"/>
                <w:sz w:val="18"/>
                <w:szCs w:val="18"/>
                <w:lang w:val="en-US" w:eastAsia="sv-SE"/>
              </w:rPr>
            </w:pPr>
          </w:p>
        </w:tc>
        <w:tc>
          <w:tcPr>
            <w:tcW w:w="3832" w:type="dxa"/>
            <w:tcBorders>
              <w:left w:val="single" w:sz="4" w:space="0" w:color="FFFFFF" w:themeColor="background1"/>
            </w:tcBorders>
            <w:shd w:val="clear" w:color="auto" w:fill="auto"/>
            <w:vAlign w:val="bottom"/>
          </w:tcPr>
          <w:p w14:paraId="01DCF9EC" w14:textId="16D7066A" w:rsidR="008278BD" w:rsidRPr="00D00EEA" w:rsidRDefault="008278BD" w:rsidP="00626864">
            <w:pPr>
              <w:spacing w:after="0" w:line="240" w:lineRule="auto"/>
              <w:rPr>
                <w:rFonts w:ascii="Calibri" w:eastAsia="Times New Roman" w:hAnsi="Calibri" w:cs="Calibri"/>
                <w:sz w:val="18"/>
                <w:szCs w:val="18"/>
                <w:lang w:val="en-US" w:eastAsia="sv-SE"/>
              </w:rPr>
            </w:pPr>
          </w:p>
        </w:tc>
      </w:tr>
      <w:tr w:rsidR="008278BD" w:rsidRPr="00D00EEA" w14:paraId="5AE2D4D0" w14:textId="77777777" w:rsidTr="00A27336">
        <w:trPr>
          <w:trHeight w:val="290"/>
        </w:trPr>
        <w:tc>
          <w:tcPr>
            <w:tcW w:w="976" w:type="dxa"/>
            <w:tcBorders>
              <w:right w:val="single" w:sz="4" w:space="0" w:color="FFFFFF" w:themeColor="background1"/>
            </w:tcBorders>
            <w:shd w:val="clear" w:color="auto" w:fill="auto"/>
            <w:noWrap/>
            <w:vAlign w:val="bottom"/>
            <w:hideMark/>
          </w:tcPr>
          <w:p w14:paraId="0145A1B3" w14:textId="77777777" w:rsidR="008278BD" w:rsidRPr="00D00EEA" w:rsidRDefault="008278BD"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F18.1</w:t>
            </w:r>
          </w:p>
        </w:tc>
        <w:tc>
          <w:tcPr>
            <w:tcW w:w="3555" w:type="dxa"/>
            <w:tcBorders>
              <w:left w:val="single" w:sz="4" w:space="0" w:color="FFFFFF" w:themeColor="background1"/>
              <w:right w:val="single" w:sz="4" w:space="0" w:color="FFFFFF" w:themeColor="background1"/>
            </w:tcBorders>
            <w:shd w:val="clear" w:color="auto" w:fill="auto"/>
            <w:noWrap/>
            <w:vAlign w:val="bottom"/>
            <w:hideMark/>
          </w:tcPr>
          <w:p w14:paraId="1496C42C" w14:textId="77777777" w:rsidR="008278BD" w:rsidRPr="00D00EEA" w:rsidRDefault="008278BD"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Harmful use of volatile solvents</w:t>
            </w:r>
          </w:p>
        </w:tc>
        <w:tc>
          <w:tcPr>
            <w:tcW w:w="709" w:type="dxa"/>
            <w:tcBorders>
              <w:left w:val="single" w:sz="4" w:space="0" w:color="FFFFFF" w:themeColor="background1"/>
              <w:right w:val="single" w:sz="4" w:space="0" w:color="FFFFFF" w:themeColor="background1"/>
            </w:tcBorders>
            <w:shd w:val="clear" w:color="auto" w:fill="auto"/>
            <w:vAlign w:val="bottom"/>
          </w:tcPr>
          <w:p w14:paraId="76F076C4" w14:textId="77777777" w:rsidR="008278BD" w:rsidRPr="00D00EEA" w:rsidRDefault="008278BD" w:rsidP="00626864">
            <w:pPr>
              <w:spacing w:after="0" w:line="240" w:lineRule="auto"/>
              <w:rPr>
                <w:rFonts w:ascii="Calibri" w:eastAsia="Times New Roman" w:hAnsi="Calibri" w:cs="Calibri"/>
                <w:sz w:val="18"/>
                <w:szCs w:val="18"/>
                <w:lang w:val="en-US" w:eastAsia="sv-SE"/>
              </w:rPr>
            </w:pPr>
          </w:p>
        </w:tc>
        <w:tc>
          <w:tcPr>
            <w:tcW w:w="3832" w:type="dxa"/>
            <w:tcBorders>
              <w:left w:val="single" w:sz="4" w:space="0" w:color="FFFFFF" w:themeColor="background1"/>
            </w:tcBorders>
            <w:shd w:val="clear" w:color="auto" w:fill="auto"/>
            <w:vAlign w:val="bottom"/>
          </w:tcPr>
          <w:p w14:paraId="6758F604" w14:textId="76CC3EEB" w:rsidR="008278BD" w:rsidRPr="00D00EEA" w:rsidRDefault="008278BD" w:rsidP="00626864">
            <w:pPr>
              <w:spacing w:after="0" w:line="240" w:lineRule="auto"/>
              <w:rPr>
                <w:rFonts w:ascii="Calibri" w:eastAsia="Times New Roman" w:hAnsi="Calibri" w:cs="Calibri"/>
                <w:sz w:val="18"/>
                <w:szCs w:val="18"/>
                <w:lang w:val="en-US" w:eastAsia="sv-SE"/>
              </w:rPr>
            </w:pPr>
          </w:p>
        </w:tc>
      </w:tr>
      <w:tr w:rsidR="008278BD" w:rsidRPr="00D00EEA" w14:paraId="5806ECDE" w14:textId="77777777" w:rsidTr="00A27336">
        <w:trPr>
          <w:trHeight w:val="290"/>
        </w:trPr>
        <w:tc>
          <w:tcPr>
            <w:tcW w:w="976" w:type="dxa"/>
            <w:tcBorders>
              <w:right w:val="single" w:sz="4" w:space="0" w:color="FFFFFF" w:themeColor="background1"/>
            </w:tcBorders>
            <w:shd w:val="clear" w:color="auto" w:fill="auto"/>
            <w:noWrap/>
            <w:vAlign w:val="bottom"/>
            <w:hideMark/>
          </w:tcPr>
          <w:p w14:paraId="4B0B214E" w14:textId="77777777" w:rsidR="008278BD" w:rsidRPr="00D00EEA" w:rsidRDefault="008278BD"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F18.2</w:t>
            </w:r>
          </w:p>
        </w:tc>
        <w:tc>
          <w:tcPr>
            <w:tcW w:w="3555" w:type="dxa"/>
            <w:tcBorders>
              <w:left w:val="single" w:sz="4" w:space="0" w:color="FFFFFF" w:themeColor="background1"/>
              <w:right w:val="single" w:sz="4" w:space="0" w:color="FFFFFF" w:themeColor="background1"/>
            </w:tcBorders>
            <w:shd w:val="clear" w:color="auto" w:fill="auto"/>
            <w:noWrap/>
            <w:vAlign w:val="bottom"/>
            <w:hideMark/>
          </w:tcPr>
          <w:p w14:paraId="76366537" w14:textId="77777777" w:rsidR="008278BD" w:rsidRPr="00D00EEA" w:rsidRDefault="008278BD"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Dependence syndrome due to use of volatile solvents</w:t>
            </w:r>
          </w:p>
        </w:tc>
        <w:tc>
          <w:tcPr>
            <w:tcW w:w="709" w:type="dxa"/>
            <w:tcBorders>
              <w:left w:val="single" w:sz="4" w:space="0" w:color="FFFFFF" w:themeColor="background1"/>
              <w:right w:val="single" w:sz="4" w:space="0" w:color="FFFFFF" w:themeColor="background1"/>
            </w:tcBorders>
            <w:shd w:val="clear" w:color="auto" w:fill="auto"/>
            <w:vAlign w:val="bottom"/>
          </w:tcPr>
          <w:p w14:paraId="1FD5E37F" w14:textId="77777777" w:rsidR="008278BD" w:rsidRPr="00D00EEA" w:rsidRDefault="008278BD" w:rsidP="00626864">
            <w:pPr>
              <w:spacing w:after="0" w:line="240" w:lineRule="auto"/>
              <w:rPr>
                <w:rFonts w:ascii="Calibri" w:eastAsia="Times New Roman" w:hAnsi="Calibri" w:cs="Calibri"/>
                <w:sz w:val="18"/>
                <w:szCs w:val="18"/>
                <w:lang w:val="en-US" w:eastAsia="sv-SE"/>
              </w:rPr>
            </w:pPr>
          </w:p>
        </w:tc>
        <w:tc>
          <w:tcPr>
            <w:tcW w:w="3832" w:type="dxa"/>
            <w:tcBorders>
              <w:left w:val="single" w:sz="4" w:space="0" w:color="FFFFFF" w:themeColor="background1"/>
            </w:tcBorders>
            <w:shd w:val="clear" w:color="auto" w:fill="auto"/>
            <w:vAlign w:val="bottom"/>
          </w:tcPr>
          <w:p w14:paraId="05097CD7" w14:textId="7778F405" w:rsidR="008278BD" w:rsidRPr="00D00EEA" w:rsidRDefault="008278BD" w:rsidP="00626864">
            <w:pPr>
              <w:spacing w:after="0" w:line="240" w:lineRule="auto"/>
              <w:rPr>
                <w:rFonts w:ascii="Calibri" w:eastAsia="Times New Roman" w:hAnsi="Calibri" w:cs="Calibri"/>
                <w:sz w:val="18"/>
                <w:szCs w:val="18"/>
                <w:lang w:val="en-US" w:eastAsia="sv-SE"/>
              </w:rPr>
            </w:pPr>
          </w:p>
        </w:tc>
      </w:tr>
      <w:tr w:rsidR="008278BD" w:rsidRPr="00D00EEA" w14:paraId="33EAAC84" w14:textId="77777777" w:rsidTr="00A27336">
        <w:trPr>
          <w:trHeight w:val="290"/>
        </w:trPr>
        <w:tc>
          <w:tcPr>
            <w:tcW w:w="976" w:type="dxa"/>
            <w:tcBorders>
              <w:right w:val="single" w:sz="4" w:space="0" w:color="FFFFFF" w:themeColor="background1"/>
            </w:tcBorders>
            <w:shd w:val="clear" w:color="auto" w:fill="auto"/>
            <w:noWrap/>
            <w:vAlign w:val="bottom"/>
            <w:hideMark/>
          </w:tcPr>
          <w:p w14:paraId="1CB9D34C" w14:textId="77777777" w:rsidR="008278BD" w:rsidRPr="00D00EEA" w:rsidRDefault="008278BD"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F18.3</w:t>
            </w:r>
          </w:p>
        </w:tc>
        <w:tc>
          <w:tcPr>
            <w:tcW w:w="3555" w:type="dxa"/>
            <w:tcBorders>
              <w:left w:val="single" w:sz="4" w:space="0" w:color="FFFFFF" w:themeColor="background1"/>
              <w:right w:val="single" w:sz="4" w:space="0" w:color="FFFFFF" w:themeColor="background1"/>
            </w:tcBorders>
            <w:shd w:val="clear" w:color="auto" w:fill="auto"/>
            <w:noWrap/>
            <w:vAlign w:val="bottom"/>
            <w:hideMark/>
          </w:tcPr>
          <w:p w14:paraId="67E1AC5A" w14:textId="77777777" w:rsidR="008278BD" w:rsidRPr="00D00EEA" w:rsidRDefault="008278BD"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Withdrawal state due to use of volatile solvents</w:t>
            </w:r>
          </w:p>
        </w:tc>
        <w:tc>
          <w:tcPr>
            <w:tcW w:w="709" w:type="dxa"/>
            <w:tcBorders>
              <w:left w:val="single" w:sz="4" w:space="0" w:color="FFFFFF" w:themeColor="background1"/>
              <w:right w:val="single" w:sz="4" w:space="0" w:color="FFFFFF" w:themeColor="background1"/>
            </w:tcBorders>
            <w:shd w:val="clear" w:color="auto" w:fill="auto"/>
            <w:vAlign w:val="bottom"/>
          </w:tcPr>
          <w:p w14:paraId="579DDAA0" w14:textId="77777777" w:rsidR="008278BD" w:rsidRPr="00D00EEA" w:rsidRDefault="008278BD" w:rsidP="00626864">
            <w:pPr>
              <w:spacing w:after="0" w:line="240" w:lineRule="auto"/>
              <w:rPr>
                <w:rFonts w:ascii="Calibri" w:eastAsia="Times New Roman" w:hAnsi="Calibri" w:cs="Calibri"/>
                <w:sz w:val="18"/>
                <w:szCs w:val="18"/>
                <w:lang w:val="en-US" w:eastAsia="sv-SE"/>
              </w:rPr>
            </w:pPr>
          </w:p>
        </w:tc>
        <w:tc>
          <w:tcPr>
            <w:tcW w:w="3832" w:type="dxa"/>
            <w:tcBorders>
              <w:left w:val="single" w:sz="4" w:space="0" w:color="FFFFFF" w:themeColor="background1"/>
            </w:tcBorders>
            <w:shd w:val="clear" w:color="auto" w:fill="auto"/>
            <w:vAlign w:val="bottom"/>
          </w:tcPr>
          <w:p w14:paraId="1FEBCB80" w14:textId="0E18C8F2" w:rsidR="008278BD" w:rsidRPr="00D00EEA" w:rsidRDefault="008278BD" w:rsidP="00626864">
            <w:pPr>
              <w:spacing w:after="0" w:line="240" w:lineRule="auto"/>
              <w:rPr>
                <w:rFonts w:ascii="Calibri" w:eastAsia="Times New Roman" w:hAnsi="Calibri" w:cs="Calibri"/>
                <w:sz w:val="18"/>
                <w:szCs w:val="18"/>
                <w:lang w:val="en-US" w:eastAsia="sv-SE"/>
              </w:rPr>
            </w:pPr>
          </w:p>
        </w:tc>
      </w:tr>
      <w:tr w:rsidR="008278BD" w:rsidRPr="00D00EEA" w14:paraId="097BEFB6" w14:textId="77777777" w:rsidTr="00A27336">
        <w:trPr>
          <w:trHeight w:val="290"/>
        </w:trPr>
        <w:tc>
          <w:tcPr>
            <w:tcW w:w="976" w:type="dxa"/>
            <w:tcBorders>
              <w:right w:val="single" w:sz="4" w:space="0" w:color="FFFFFF" w:themeColor="background1"/>
            </w:tcBorders>
            <w:shd w:val="clear" w:color="auto" w:fill="auto"/>
            <w:noWrap/>
            <w:vAlign w:val="bottom"/>
            <w:hideMark/>
          </w:tcPr>
          <w:p w14:paraId="4CE91493" w14:textId="77777777" w:rsidR="008278BD" w:rsidRPr="00D00EEA" w:rsidRDefault="008278BD"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F18.4</w:t>
            </w:r>
          </w:p>
        </w:tc>
        <w:tc>
          <w:tcPr>
            <w:tcW w:w="3555" w:type="dxa"/>
            <w:tcBorders>
              <w:left w:val="single" w:sz="4" w:space="0" w:color="FFFFFF" w:themeColor="background1"/>
              <w:right w:val="single" w:sz="4" w:space="0" w:color="FFFFFF" w:themeColor="background1"/>
            </w:tcBorders>
            <w:shd w:val="clear" w:color="auto" w:fill="auto"/>
            <w:noWrap/>
            <w:vAlign w:val="bottom"/>
            <w:hideMark/>
          </w:tcPr>
          <w:p w14:paraId="1DF7AD57" w14:textId="77777777" w:rsidR="008278BD" w:rsidRPr="00D00EEA" w:rsidRDefault="008278BD"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Withdrawal state with delirium due to use of volatile solvents</w:t>
            </w:r>
          </w:p>
        </w:tc>
        <w:tc>
          <w:tcPr>
            <w:tcW w:w="709" w:type="dxa"/>
            <w:tcBorders>
              <w:left w:val="single" w:sz="4" w:space="0" w:color="FFFFFF" w:themeColor="background1"/>
              <w:right w:val="single" w:sz="4" w:space="0" w:color="FFFFFF" w:themeColor="background1"/>
            </w:tcBorders>
            <w:shd w:val="clear" w:color="auto" w:fill="auto"/>
            <w:vAlign w:val="bottom"/>
          </w:tcPr>
          <w:p w14:paraId="41C1B6C0" w14:textId="77777777" w:rsidR="008278BD" w:rsidRPr="00D00EEA" w:rsidRDefault="008278BD" w:rsidP="00626864">
            <w:pPr>
              <w:spacing w:after="0" w:line="240" w:lineRule="auto"/>
              <w:rPr>
                <w:rFonts w:ascii="Calibri" w:eastAsia="Times New Roman" w:hAnsi="Calibri" w:cs="Calibri"/>
                <w:sz w:val="18"/>
                <w:szCs w:val="18"/>
                <w:lang w:val="en-US" w:eastAsia="sv-SE"/>
              </w:rPr>
            </w:pPr>
          </w:p>
        </w:tc>
        <w:tc>
          <w:tcPr>
            <w:tcW w:w="3832" w:type="dxa"/>
            <w:tcBorders>
              <w:left w:val="single" w:sz="4" w:space="0" w:color="FFFFFF" w:themeColor="background1"/>
            </w:tcBorders>
            <w:shd w:val="clear" w:color="auto" w:fill="auto"/>
            <w:vAlign w:val="bottom"/>
          </w:tcPr>
          <w:p w14:paraId="24C73654" w14:textId="6F39F84E" w:rsidR="008278BD" w:rsidRPr="00D00EEA" w:rsidRDefault="008278BD" w:rsidP="00626864">
            <w:pPr>
              <w:spacing w:after="0" w:line="240" w:lineRule="auto"/>
              <w:rPr>
                <w:rFonts w:ascii="Calibri" w:eastAsia="Times New Roman" w:hAnsi="Calibri" w:cs="Calibri"/>
                <w:sz w:val="18"/>
                <w:szCs w:val="18"/>
                <w:lang w:val="en-US" w:eastAsia="sv-SE"/>
              </w:rPr>
            </w:pPr>
          </w:p>
        </w:tc>
      </w:tr>
      <w:tr w:rsidR="008278BD" w:rsidRPr="00D00EEA" w14:paraId="44E57872" w14:textId="77777777" w:rsidTr="00A27336">
        <w:trPr>
          <w:trHeight w:val="290"/>
        </w:trPr>
        <w:tc>
          <w:tcPr>
            <w:tcW w:w="976" w:type="dxa"/>
            <w:tcBorders>
              <w:right w:val="single" w:sz="4" w:space="0" w:color="FFFFFF" w:themeColor="background1"/>
            </w:tcBorders>
            <w:shd w:val="clear" w:color="auto" w:fill="auto"/>
            <w:noWrap/>
            <w:vAlign w:val="bottom"/>
            <w:hideMark/>
          </w:tcPr>
          <w:p w14:paraId="72A7DF9F" w14:textId="77777777" w:rsidR="008278BD" w:rsidRPr="00D00EEA" w:rsidRDefault="008278BD"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F18.5</w:t>
            </w:r>
          </w:p>
        </w:tc>
        <w:tc>
          <w:tcPr>
            <w:tcW w:w="3555" w:type="dxa"/>
            <w:tcBorders>
              <w:left w:val="single" w:sz="4" w:space="0" w:color="FFFFFF" w:themeColor="background1"/>
              <w:right w:val="single" w:sz="4" w:space="0" w:color="FFFFFF" w:themeColor="background1"/>
            </w:tcBorders>
            <w:shd w:val="clear" w:color="auto" w:fill="auto"/>
            <w:noWrap/>
            <w:vAlign w:val="bottom"/>
            <w:hideMark/>
          </w:tcPr>
          <w:p w14:paraId="3A547A9A" w14:textId="77777777" w:rsidR="008278BD" w:rsidRPr="00D00EEA" w:rsidRDefault="008278BD"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Psychotic disorder due to use of volatile solvents</w:t>
            </w:r>
          </w:p>
        </w:tc>
        <w:tc>
          <w:tcPr>
            <w:tcW w:w="709" w:type="dxa"/>
            <w:tcBorders>
              <w:left w:val="single" w:sz="4" w:space="0" w:color="FFFFFF" w:themeColor="background1"/>
              <w:right w:val="single" w:sz="4" w:space="0" w:color="FFFFFF" w:themeColor="background1"/>
            </w:tcBorders>
            <w:shd w:val="clear" w:color="auto" w:fill="auto"/>
            <w:vAlign w:val="bottom"/>
          </w:tcPr>
          <w:p w14:paraId="55F03F7C" w14:textId="77777777" w:rsidR="008278BD" w:rsidRPr="00D00EEA" w:rsidRDefault="008278BD" w:rsidP="00626864">
            <w:pPr>
              <w:spacing w:after="0" w:line="240" w:lineRule="auto"/>
              <w:rPr>
                <w:rFonts w:ascii="Calibri" w:eastAsia="Times New Roman" w:hAnsi="Calibri" w:cs="Calibri"/>
                <w:sz w:val="18"/>
                <w:szCs w:val="18"/>
                <w:lang w:val="en-US" w:eastAsia="sv-SE"/>
              </w:rPr>
            </w:pPr>
          </w:p>
        </w:tc>
        <w:tc>
          <w:tcPr>
            <w:tcW w:w="3832" w:type="dxa"/>
            <w:tcBorders>
              <w:left w:val="single" w:sz="4" w:space="0" w:color="FFFFFF" w:themeColor="background1"/>
            </w:tcBorders>
            <w:shd w:val="clear" w:color="auto" w:fill="auto"/>
            <w:vAlign w:val="bottom"/>
          </w:tcPr>
          <w:p w14:paraId="2D3AD40B" w14:textId="35EC03A4" w:rsidR="008278BD" w:rsidRPr="00D00EEA" w:rsidRDefault="008278BD" w:rsidP="00626864">
            <w:pPr>
              <w:spacing w:after="0" w:line="240" w:lineRule="auto"/>
              <w:rPr>
                <w:rFonts w:ascii="Calibri" w:eastAsia="Times New Roman" w:hAnsi="Calibri" w:cs="Calibri"/>
                <w:sz w:val="18"/>
                <w:szCs w:val="18"/>
                <w:lang w:val="en-US" w:eastAsia="sv-SE"/>
              </w:rPr>
            </w:pPr>
          </w:p>
        </w:tc>
      </w:tr>
      <w:tr w:rsidR="008278BD" w:rsidRPr="00D00EEA" w14:paraId="39BA5FF6" w14:textId="77777777" w:rsidTr="00A27336">
        <w:trPr>
          <w:trHeight w:val="290"/>
        </w:trPr>
        <w:tc>
          <w:tcPr>
            <w:tcW w:w="976" w:type="dxa"/>
            <w:tcBorders>
              <w:right w:val="single" w:sz="4" w:space="0" w:color="FFFFFF" w:themeColor="background1"/>
            </w:tcBorders>
            <w:shd w:val="clear" w:color="auto" w:fill="auto"/>
            <w:noWrap/>
            <w:vAlign w:val="bottom"/>
            <w:hideMark/>
          </w:tcPr>
          <w:p w14:paraId="324A8E13" w14:textId="77777777" w:rsidR="008278BD" w:rsidRPr="00D00EEA" w:rsidRDefault="008278BD"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F18.6</w:t>
            </w:r>
          </w:p>
        </w:tc>
        <w:tc>
          <w:tcPr>
            <w:tcW w:w="3555" w:type="dxa"/>
            <w:tcBorders>
              <w:left w:val="single" w:sz="4" w:space="0" w:color="FFFFFF" w:themeColor="background1"/>
              <w:right w:val="single" w:sz="4" w:space="0" w:color="FFFFFF" w:themeColor="background1"/>
            </w:tcBorders>
            <w:shd w:val="clear" w:color="auto" w:fill="auto"/>
            <w:noWrap/>
            <w:vAlign w:val="bottom"/>
            <w:hideMark/>
          </w:tcPr>
          <w:p w14:paraId="7D82E3C5" w14:textId="77777777" w:rsidR="008278BD" w:rsidRPr="00D00EEA" w:rsidRDefault="008278BD"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Amnesic syndrome due to use of volatile solvents</w:t>
            </w:r>
          </w:p>
        </w:tc>
        <w:tc>
          <w:tcPr>
            <w:tcW w:w="709" w:type="dxa"/>
            <w:tcBorders>
              <w:left w:val="single" w:sz="4" w:space="0" w:color="FFFFFF" w:themeColor="background1"/>
              <w:right w:val="single" w:sz="4" w:space="0" w:color="FFFFFF" w:themeColor="background1"/>
            </w:tcBorders>
            <w:shd w:val="clear" w:color="auto" w:fill="auto"/>
            <w:vAlign w:val="bottom"/>
          </w:tcPr>
          <w:p w14:paraId="2168FCEC" w14:textId="77777777" w:rsidR="008278BD" w:rsidRPr="00D00EEA" w:rsidRDefault="008278BD" w:rsidP="00626864">
            <w:pPr>
              <w:spacing w:after="0" w:line="240" w:lineRule="auto"/>
              <w:rPr>
                <w:rFonts w:ascii="Calibri" w:eastAsia="Times New Roman" w:hAnsi="Calibri" w:cs="Calibri"/>
                <w:sz w:val="18"/>
                <w:szCs w:val="18"/>
                <w:lang w:val="en-US" w:eastAsia="sv-SE"/>
              </w:rPr>
            </w:pPr>
          </w:p>
        </w:tc>
        <w:tc>
          <w:tcPr>
            <w:tcW w:w="3832" w:type="dxa"/>
            <w:tcBorders>
              <w:left w:val="single" w:sz="4" w:space="0" w:color="FFFFFF" w:themeColor="background1"/>
            </w:tcBorders>
            <w:shd w:val="clear" w:color="auto" w:fill="auto"/>
            <w:vAlign w:val="bottom"/>
          </w:tcPr>
          <w:p w14:paraId="71392E84" w14:textId="18C94C5A" w:rsidR="008278BD" w:rsidRPr="00D00EEA" w:rsidRDefault="008278BD" w:rsidP="00626864">
            <w:pPr>
              <w:spacing w:after="0" w:line="240" w:lineRule="auto"/>
              <w:rPr>
                <w:rFonts w:ascii="Calibri" w:eastAsia="Times New Roman" w:hAnsi="Calibri" w:cs="Calibri"/>
                <w:sz w:val="18"/>
                <w:szCs w:val="18"/>
                <w:lang w:val="en-US" w:eastAsia="sv-SE"/>
              </w:rPr>
            </w:pPr>
          </w:p>
        </w:tc>
      </w:tr>
      <w:tr w:rsidR="008278BD" w:rsidRPr="00D00EEA" w14:paraId="5336B0AA" w14:textId="77777777" w:rsidTr="00A27336">
        <w:trPr>
          <w:trHeight w:val="290"/>
        </w:trPr>
        <w:tc>
          <w:tcPr>
            <w:tcW w:w="976" w:type="dxa"/>
            <w:tcBorders>
              <w:right w:val="single" w:sz="4" w:space="0" w:color="FFFFFF" w:themeColor="background1"/>
            </w:tcBorders>
            <w:shd w:val="clear" w:color="auto" w:fill="auto"/>
            <w:noWrap/>
            <w:vAlign w:val="bottom"/>
            <w:hideMark/>
          </w:tcPr>
          <w:p w14:paraId="3E002A52" w14:textId="77777777" w:rsidR="008278BD" w:rsidRPr="00D00EEA" w:rsidRDefault="008278BD"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F18.7</w:t>
            </w:r>
          </w:p>
        </w:tc>
        <w:tc>
          <w:tcPr>
            <w:tcW w:w="3555" w:type="dxa"/>
            <w:tcBorders>
              <w:left w:val="single" w:sz="4" w:space="0" w:color="FFFFFF" w:themeColor="background1"/>
              <w:right w:val="single" w:sz="4" w:space="0" w:color="FFFFFF" w:themeColor="background1"/>
            </w:tcBorders>
            <w:shd w:val="clear" w:color="auto" w:fill="auto"/>
            <w:noWrap/>
            <w:vAlign w:val="bottom"/>
            <w:hideMark/>
          </w:tcPr>
          <w:p w14:paraId="3267053A" w14:textId="77777777" w:rsidR="008278BD" w:rsidRPr="00D00EEA" w:rsidRDefault="008278BD"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Residual and late-onset psychotic disorder due to use of volatile solvents</w:t>
            </w:r>
          </w:p>
        </w:tc>
        <w:tc>
          <w:tcPr>
            <w:tcW w:w="709" w:type="dxa"/>
            <w:tcBorders>
              <w:left w:val="single" w:sz="4" w:space="0" w:color="FFFFFF" w:themeColor="background1"/>
              <w:right w:val="single" w:sz="4" w:space="0" w:color="FFFFFF" w:themeColor="background1"/>
            </w:tcBorders>
            <w:shd w:val="clear" w:color="auto" w:fill="auto"/>
            <w:vAlign w:val="bottom"/>
          </w:tcPr>
          <w:p w14:paraId="354048F4" w14:textId="77777777" w:rsidR="008278BD" w:rsidRPr="00D00EEA" w:rsidRDefault="008278BD" w:rsidP="00626864">
            <w:pPr>
              <w:spacing w:after="0" w:line="240" w:lineRule="auto"/>
              <w:rPr>
                <w:rFonts w:ascii="Calibri" w:eastAsia="Times New Roman" w:hAnsi="Calibri" w:cs="Calibri"/>
                <w:sz w:val="18"/>
                <w:szCs w:val="18"/>
                <w:lang w:val="en-US" w:eastAsia="sv-SE"/>
              </w:rPr>
            </w:pPr>
          </w:p>
        </w:tc>
        <w:tc>
          <w:tcPr>
            <w:tcW w:w="3832" w:type="dxa"/>
            <w:tcBorders>
              <w:left w:val="single" w:sz="4" w:space="0" w:color="FFFFFF" w:themeColor="background1"/>
            </w:tcBorders>
            <w:shd w:val="clear" w:color="auto" w:fill="auto"/>
            <w:vAlign w:val="bottom"/>
          </w:tcPr>
          <w:p w14:paraId="27647058" w14:textId="242B7653" w:rsidR="008278BD" w:rsidRPr="00D00EEA" w:rsidRDefault="008278BD" w:rsidP="00626864">
            <w:pPr>
              <w:spacing w:after="0" w:line="240" w:lineRule="auto"/>
              <w:rPr>
                <w:rFonts w:ascii="Calibri" w:eastAsia="Times New Roman" w:hAnsi="Calibri" w:cs="Calibri"/>
                <w:sz w:val="18"/>
                <w:szCs w:val="18"/>
                <w:lang w:val="en-US" w:eastAsia="sv-SE"/>
              </w:rPr>
            </w:pPr>
          </w:p>
        </w:tc>
      </w:tr>
      <w:tr w:rsidR="008278BD" w:rsidRPr="00D00EEA" w14:paraId="7EA75BFA" w14:textId="77777777" w:rsidTr="00A27336">
        <w:trPr>
          <w:trHeight w:val="290"/>
        </w:trPr>
        <w:tc>
          <w:tcPr>
            <w:tcW w:w="976" w:type="dxa"/>
            <w:tcBorders>
              <w:right w:val="single" w:sz="4" w:space="0" w:color="FFFFFF" w:themeColor="background1"/>
            </w:tcBorders>
            <w:shd w:val="clear" w:color="auto" w:fill="auto"/>
            <w:noWrap/>
            <w:vAlign w:val="bottom"/>
            <w:hideMark/>
          </w:tcPr>
          <w:p w14:paraId="74245BA5" w14:textId="77777777" w:rsidR="008278BD" w:rsidRPr="00D00EEA" w:rsidRDefault="008278BD"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F18.8</w:t>
            </w:r>
          </w:p>
        </w:tc>
        <w:tc>
          <w:tcPr>
            <w:tcW w:w="3555" w:type="dxa"/>
            <w:tcBorders>
              <w:left w:val="single" w:sz="4" w:space="0" w:color="FFFFFF" w:themeColor="background1"/>
              <w:right w:val="single" w:sz="4" w:space="0" w:color="FFFFFF" w:themeColor="background1"/>
            </w:tcBorders>
            <w:shd w:val="clear" w:color="auto" w:fill="auto"/>
            <w:noWrap/>
            <w:vAlign w:val="bottom"/>
            <w:hideMark/>
          </w:tcPr>
          <w:p w14:paraId="7E41CE90" w14:textId="77777777" w:rsidR="008278BD" w:rsidRPr="00D00EEA" w:rsidRDefault="008278BD"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Other mental and behavioral disorders due to use of volatile solvents</w:t>
            </w:r>
          </w:p>
        </w:tc>
        <w:tc>
          <w:tcPr>
            <w:tcW w:w="709" w:type="dxa"/>
            <w:tcBorders>
              <w:left w:val="single" w:sz="4" w:space="0" w:color="FFFFFF" w:themeColor="background1"/>
              <w:right w:val="single" w:sz="4" w:space="0" w:color="FFFFFF" w:themeColor="background1"/>
            </w:tcBorders>
            <w:shd w:val="clear" w:color="auto" w:fill="auto"/>
            <w:vAlign w:val="bottom"/>
          </w:tcPr>
          <w:p w14:paraId="3D9E6CD7" w14:textId="77777777" w:rsidR="008278BD" w:rsidRPr="00D00EEA" w:rsidRDefault="008278BD" w:rsidP="00626864">
            <w:pPr>
              <w:spacing w:after="0" w:line="240" w:lineRule="auto"/>
              <w:rPr>
                <w:rFonts w:ascii="Calibri" w:eastAsia="Times New Roman" w:hAnsi="Calibri" w:cs="Calibri"/>
                <w:sz w:val="18"/>
                <w:szCs w:val="18"/>
                <w:lang w:val="en-US" w:eastAsia="sv-SE"/>
              </w:rPr>
            </w:pPr>
          </w:p>
        </w:tc>
        <w:tc>
          <w:tcPr>
            <w:tcW w:w="3832" w:type="dxa"/>
            <w:tcBorders>
              <w:left w:val="single" w:sz="4" w:space="0" w:color="FFFFFF" w:themeColor="background1"/>
            </w:tcBorders>
            <w:shd w:val="clear" w:color="auto" w:fill="auto"/>
            <w:vAlign w:val="bottom"/>
          </w:tcPr>
          <w:p w14:paraId="31DCCCBE" w14:textId="495C8AB3" w:rsidR="008278BD" w:rsidRPr="00D00EEA" w:rsidRDefault="008278BD" w:rsidP="00626864">
            <w:pPr>
              <w:spacing w:after="0" w:line="240" w:lineRule="auto"/>
              <w:rPr>
                <w:rFonts w:ascii="Calibri" w:eastAsia="Times New Roman" w:hAnsi="Calibri" w:cs="Calibri"/>
                <w:sz w:val="18"/>
                <w:szCs w:val="18"/>
                <w:lang w:val="en-US" w:eastAsia="sv-SE"/>
              </w:rPr>
            </w:pPr>
          </w:p>
        </w:tc>
      </w:tr>
      <w:tr w:rsidR="008278BD" w:rsidRPr="00D00EEA" w14:paraId="1B1CDAA3" w14:textId="77777777" w:rsidTr="00A27336">
        <w:trPr>
          <w:trHeight w:val="290"/>
        </w:trPr>
        <w:tc>
          <w:tcPr>
            <w:tcW w:w="976" w:type="dxa"/>
            <w:tcBorders>
              <w:right w:val="single" w:sz="4" w:space="0" w:color="FFFFFF" w:themeColor="background1"/>
            </w:tcBorders>
            <w:shd w:val="clear" w:color="auto" w:fill="auto"/>
            <w:noWrap/>
            <w:vAlign w:val="bottom"/>
            <w:hideMark/>
          </w:tcPr>
          <w:p w14:paraId="7580868B" w14:textId="77777777" w:rsidR="008278BD" w:rsidRPr="00D00EEA" w:rsidRDefault="008278BD"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F18.9</w:t>
            </w:r>
          </w:p>
        </w:tc>
        <w:tc>
          <w:tcPr>
            <w:tcW w:w="3555" w:type="dxa"/>
            <w:tcBorders>
              <w:left w:val="single" w:sz="4" w:space="0" w:color="FFFFFF" w:themeColor="background1"/>
              <w:right w:val="single" w:sz="4" w:space="0" w:color="FFFFFF" w:themeColor="background1"/>
            </w:tcBorders>
            <w:shd w:val="clear" w:color="auto" w:fill="auto"/>
            <w:noWrap/>
            <w:vAlign w:val="bottom"/>
            <w:hideMark/>
          </w:tcPr>
          <w:p w14:paraId="2B96B8FA" w14:textId="77777777" w:rsidR="008278BD" w:rsidRPr="00D00EEA" w:rsidRDefault="008278BD"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Unspecified mental and behavioral disorder due to use of volatile solvents</w:t>
            </w:r>
          </w:p>
        </w:tc>
        <w:tc>
          <w:tcPr>
            <w:tcW w:w="709" w:type="dxa"/>
            <w:tcBorders>
              <w:left w:val="single" w:sz="4" w:space="0" w:color="FFFFFF" w:themeColor="background1"/>
              <w:right w:val="single" w:sz="4" w:space="0" w:color="FFFFFF" w:themeColor="background1"/>
            </w:tcBorders>
            <w:shd w:val="clear" w:color="auto" w:fill="auto"/>
            <w:vAlign w:val="bottom"/>
          </w:tcPr>
          <w:p w14:paraId="5043261C" w14:textId="77777777" w:rsidR="008278BD" w:rsidRPr="00D00EEA" w:rsidRDefault="008278BD" w:rsidP="00626864">
            <w:pPr>
              <w:spacing w:after="0" w:line="240" w:lineRule="auto"/>
              <w:rPr>
                <w:rFonts w:ascii="Calibri" w:eastAsia="Times New Roman" w:hAnsi="Calibri" w:cs="Calibri"/>
                <w:sz w:val="18"/>
                <w:szCs w:val="18"/>
                <w:lang w:val="en-US" w:eastAsia="sv-SE"/>
              </w:rPr>
            </w:pPr>
          </w:p>
        </w:tc>
        <w:tc>
          <w:tcPr>
            <w:tcW w:w="3832" w:type="dxa"/>
            <w:tcBorders>
              <w:left w:val="single" w:sz="4" w:space="0" w:color="FFFFFF" w:themeColor="background1"/>
            </w:tcBorders>
            <w:shd w:val="clear" w:color="auto" w:fill="auto"/>
            <w:vAlign w:val="bottom"/>
          </w:tcPr>
          <w:p w14:paraId="5EB68518" w14:textId="72546AEB" w:rsidR="008278BD" w:rsidRPr="00D00EEA" w:rsidRDefault="008278BD" w:rsidP="00626864">
            <w:pPr>
              <w:spacing w:after="0" w:line="240" w:lineRule="auto"/>
              <w:rPr>
                <w:rFonts w:ascii="Calibri" w:eastAsia="Times New Roman" w:hAnsi="Calibri" w:cs="Calibri"/>
                <w:sz w:val="18"/>
                <w:szCs w:val="18"/>
                <w:lang w:val="en-US" w:eastAsia="sv-SE"/>
              </w:rPr>
            </w:pPr>
          </w:p>
        </w:tc>
      </w:tr>
      <w:tr w:rsidR="00907E67" w:rsidRPr="00D00EEA" w14:paraId="3B33117A" w14:textId="77777777" w:rsidTr="002C3589">
        <w:trPr>
          <w:trHeight w:val="320"/>
        </w:trPr>
        <w:tc>
          <w:tcPr>
            <w:tcW w:w="9072" w:type="dxa"/>
            <w:gridSpan w:val="4"/>
            <w:shd w:val="clear" w:color="auto" w:fill="auto"/>
            <w:noWrap/>
            <w:vAlign w:val="bottom"/>
            <w:hideMark/>
          </w:tcPr>
          <w:p w14:paraId="3CFC6ECA" w14:textId="77777777" w:rsidR="00907E67" w:rsidRPr="00D00EEA" w:rsidRDefault="00907E67" w:rsidP="00626864">
            <w:pPr>
              <w:spacing w:after="0" w:line="240" w:lineRule="auto"/>
              <w:rPr>
                <w:rFonts w:ascii="Calibri" w:eastAsia="Times New Roman" w:hAnsi="Calibri" w:cs="Calibri"/>
                <w:b/>
                <w:bCs/>
                <w:sz w:val="18"/>
                <w:szCs w:val="18"/>
                <w:lang w:val="en-US" w:eastAsia="sv-SE"/>
              </w:rPr>
            </w:pPr>
            <w:r w:rsidRPr="00D00EEA">
              <w:rPr>
                <w:rFonts w:ascii="Calibri" w:eastAsia="Times New Roman" w:hAnsi="Calibri" w:cs="Calibri"/>
                <w:b/>
                <w:bCs/>
                <w:sz w:val="18"/>
                <w:szCs w:val="18"/>
                <w:lang w:val="en-US" w:eastAsia="sv-SE"/>
              </w:rPr>
              <w:t>ICD-9</w:t>
            </w:r>
          </w:p>
        </w:tc>
      </w:tr>
      <w:tr w:rsidR="008278BD" w:rsidRPr="00D00EEA" w14:paraId="6BD48393" w14:textId="77777777" w:rsidTr="00D00EEA">
        <w:trPr>
          <w:trHeight w:val="290"/>
        </w:trPr>
        <w:tc>
          <w:tcPr>
            <w:tcW w:w="976" w:type="dxa"/>
            <w:tcBorders>
              <w:right w:val="single" w:sz="4" w:space="0" w:color="FFFFFF" w:themeColor="background1"/>
            </w:tcBorders>
            <w:shd w:val="clear" w:color="auto" w:fill="auto"/>
            <w:noWrap/>
            <w:vAlign w:val="bottom"/>
            <w:hideMark/>
          </w:tcPr>
          <w:p w14:paraId="313243D9" w14:textId="77777777" w:rsidR="008278BD" w:rsidRPr="00D00EEA" w:rsidRDefault="008278BD"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 xml:space="preserve">304G </w:t>
            </w:r>
          </w:p>
        </w:tc>
        <w:tc>
          <w:tcPr>
            <w:tcW w:w="3555" w:type="dxa"/>
            <w:tcBorders>
              <w:left w:val="single" w:sz="4" w:space="0" w:color="FFFFFF" w:themeColor="background1"/>
              <w:right w:val="single" w:sz="4" w:space="0" w:color="FFFFFF" w:themeColor="background1"/>
            </w:tcBorders>
            <w:shd w:val="clear" w:color="auto" w:fill="auto"/>
            <w:noWrap/>
            <w:vAlign w:val="bottom"/>
            <w:hideMark/>
          </w:tcPr>
          <w:p w14:paraId="1D02535E" w14:textId="77777777" w:rsidR="008278BD" w:rsidRPr="00D00EEA" w:rsidRDefault="008278BD" w:rsidP="00626864">
            <w:pPr>
              <w:spacing w:after="0" w:line="240" w:lineRule="auto"/>
              <w:rPr>
                <w:rFonts w:ascii="Calibri" w:eastAsia="Times New Roman" w:hAnsi="Calibri" w:cs="Calibri"/>
                <w:sz w:val="18"/>
                <w:szCs w:val="18"/>
                <w:lang w:eastAsia="sv-SE"/>
              </w:rPr>
            </w:pPr>
            <w:r w:rsidRPr="00D00EEA">
              <w:rPr>
                <w:rFonts w:ascii="Calibri" w:eastAsia="Times New Roman" w:hAnsi="Calibri" w:cs="Calibri"/>
                <w:sz w:val="18"/>
                <w:szCs w:val="18"/>
                <w:lang w:eastAsia="sv-SE"/>
              </w:rPr>
              <w:t>Sniffning av thinner/bensin mm</w:t>
            </w:r>
          </w:p>
        </w:tc>
        <w:tc>
          <w:tcPr>
            <w:tcW w:w="709" w:type="dxa"/>
            <w:tcBorders>
              <w:left w:val="single" w:sz="4" w:space="0" w:color="FFFFFF" w:themeColor="background1"/>
              <w:right w:val="single" w:sz="4" w:space="0" w:color="FFFFFF" w:themeColor="background1"/>
            </w:tcBorders>
            <w:shd w:val="clear" w:color="auto" w:fill="auto"/>
            <w:vAlign w:val="bottom"/>
          </w:tcPr>
          <w:p w14:paraId="7D44F830" w14:textId="7B69421B" w:rsidR="008278BD" w:rsidRPr="00D00EEA" w:rsidRDefault="009C225A"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304.6</w:t>
            </w:r>
          </w:p>
        </w:tc>
        <w:tc>
          <w:tcPr>
            <w:tcW w:w="3832" w:type="dxa"/>
            <w:tcBorders>
              <w:left w:val="single" w:sz="4" w:space="0" w:color="FFFFFF" w:themeColor="background1"/>
            </w:tcBorders>
            <w:shd w:val="clear" w:color="auto" w:fill="auto"/>
            <w:vAlign w:val="bottom"/>
          </w:tcPr>
          <w:p w14:paraId="70619D18" w14:textId="0F61AF39" w:rsidR="008278BD" w:rsidRPr="00D00EEA" w:rsidRDefault="00082495"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Drug dependence, Other (includes glue sniffing)</w:t>
            </w:r>
            <w:r w:rsidR="0061282E" w:rsidRPr="00D00EEA">
              <w:rPr>
                <w:rFonts w:ascii="Calibri" w:eastAsia="Times New Roman" w:hAnsi="Calibri" w:cs="Calibri"/>
                <w:sz w:val="18"/>
                <w:szCs w:val="18"/>
                <w:vertAlign w:val="superscript"/>
                <w:lang w:val="en-US" w:eastAsia="sv-SE"/>
              </w:rPr>
              <w:t>1</w:t>
            </w:r>
          </w:p>
        </w:tc>
      </w:tr>
      <w:tr w:rsidR="00907E67" w:rsidRPr="00D00EEA" w14:paraId="71072544" w14:textId="77777777" w:rsidTr="003C7F17">
        <w:trPr>
          <w:trHeight w:val="290"/>
        </w:trPr>
        <w:tc>
          <w:tcPr>
            <w:tcW w:w="9072" w:type="dxa"/>
            <w:gridSpan w:val="4"/>
            <w:shd w:val="clear" w:color="auto" w:fill="auto"/>
            <w:noWrap/>
            <w:vAlign w:val="bottom"/>
            <w:hideMark/>
          </w:tcPr>
          <w:p w14:paraId="52C880EF" w14:textId="77777777" w:rsidR="00907E67" w:rsidRPr="00D00EEA" w:rsidRDefault="00907E67" w:rsidP="00626864">
            <w:pPr>
              <w:spacing w:after="0" w:line="240" w:lineRule="auto"/>
              <w:rPr>
                <w:rFonts w:ascii="Calibri" w:eastAsia="Times New Roman" w:hAnsi="Calibri" w:cs="Calibri"/>
                <w:b/>
                <w:bCs/>
                <w:sz w:val="18"/>
                <w:szCs w:val="18"/>
                <w:lang w:val="en-US" w:eastAsia="sv-SE"/>
              </w:rPr>
            </w:pPr>
            <w:r w:rsidRPr="00D00EEA">
              <w:rPr>
                <w:rFonts w:ascii="Calibri" w:eastAsia="Times New Roman" w:hAnsi="Calibri" w:cs="Calibri"/>
                <w:b/>
                <w:bCs/>
                <w:sz w:val="18"/>
                <w:szCs w:val="18"/>
                <w:lang w:val="en-US" w:eastAsia="sv-SE"/>
              </w:rPr>
              <w:t>ICD-8</w:t>
            </w:r>
          </w:p>
        </w:tc>
      </w:tr>
      <w:tr w:rsidR="008278BD" w:rsidRPr="00D00EEA" w14:paraId="59531210" w14:textId="77777777" w:rsidTr="00D00EEA">
        <w:trPr>
          <w:trHeight w:val="290"/>
        </w:trPr>
        <w:tc>
          <w:tcPr>
            <w:tcW w:w="976" w:type="dxa"/>
            <w:tcBorders>
              <w:right w:val="single" w:sz="4" w:space="0" w:color="FFFFFF" w:themeColor="background1"/>
            </w:tcBorders>
            <w:shd w:val="clear" w:color="auto" w:fill="auto"/>
            <w:noWrap/>
            <w:vAlign w:val="bottom"/>
            <w:hideMark/>
          </w:tcPr>
          <w:p w14:paraId="3A2D96BE" w14:textId="77777777" w:rsidR="008278BD" w:rsidRPr="00D00EEA" w:rsidRDefault="008278BD"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None</w:t>
            </w:r>
          </w:p>
        </w:tc>
        <w:tc>
          <w:tcPr>
            <w:tcW w:w="3555" w:type="dxa"/>
            <w:tcBorders>
              <w:left w:val="single" w:sz="4" w:space="0" w:color="FFFFFF" w:themeColor="background1"/>
              <w:right w:val="single" w:sz="4" w:space="0" w:color="FFFFFF" w:themeColor="background1"/>
            </w:tcBorders>
            <w:shd w:val="clear" w:color="auto" w:fill="auto"/>
            <w:noWrap/>
            <w:vAlign w:val="bottom"/>
            <w:hideMark/>
          </w:tcPr>
          <w:p w14:paraId="3C6EC6AC" w14:textId="02A52EB0" w:rsidR="008278BD" w:rsidRPr="00D00EEA" w:rsidRDefault="008278BD"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Not applicable</w:t>
            </w:r>
            <w:r w:rsidR="0061282E" w:rsidRPr="00D00EEA">
              <w:rPr>
                <w:rFonts w:ascii="Calibri" w:eastAsia="Times New Roman" w:hAnsi="Calibri" w:cs="Calibri"/>
                <w:sz w:val="18"/>
                <w:szCs w:val="18"/>
                <w:vertAlign w:val="superscript"/>
                <w:lang w:val="en-US" w:eastAsia="sv-SE"/>
              </w:rPr>
              <w:t>2</w:t>
            </w:r>
          </w:p>
        </w:tc>
        <w:tc>
          <w:tcPr>
            <w:tcW w:w="709" w:type="dxa"/>
            <w:tcBorders>
              <w:left w:val="single" w:sz="4" w:space="0" w:color="FFFFFF" w:themeColor="background1"/>
              <w:right w:val="single" w:sz="4" w:space="0" w:color="FFFFFF" w:themeColor="background1"/>
            </w:tcBorders>
            <w:shd w:val="clear" w:color="auto" w:fill="auto"/>
            <w:vAlign w:val="bottom"/>
          </w:tcPr>
          <w:p w14:paraId="00C882CA" w14:textId="56348DE3" w:rsidR="008278BD" w:rsidRPr="00D00EEA" w:rsidRDefault="00463459"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304.8</w:t>
            </w:r>
          </w:p>
        </w:tc>
        <w:tc>
          <w:tcPr>
            <w:tcW w:w="3832" w:type="dxa"/>
            <w:tcBorders>
              <w:left w:val="single" w:sz="4" w:space="0" w:color="FFFFFF" w:themeColor="background1"/>
            </w:tcBorders>
            <w:shd w:val="clear" w:color="auto" w:fill="auto"/>
            <w:vAlign w:val="bottom"/>
          </w:tcPr>
          <w:p w14:paraId="01FCC660" w14:textId="3B3FE284" w:rsidR="008278BD" w:rsidRPr="00D00EEA" w:rsidRDefault="00463459" w:rsidP="00626864">
            <w:pPr>
              <w:spacing w:after="0" w:line="240" w:lineRule="auto"/>
              <w:rPr>
                <w:rFonts w:ascii="Calibri" w:eastAsia="Times New Roman" w:hAnsi="Calibri" w:cs="Calibri"/>
                <w:sz w:val="18"/>
                <w:szCs w:val="18"/>
                <w:lang w:val="en-US" w:eastAsia="sv-SE"/>
              </w:rPr>
            </w:pPr>
            <w:r w:rsidRPr="00D00EEA">
              <w:rPr>
                <w:rFonts w:ascii="Calibri" w:eastAsia="Times New Roman" w:hAnsi="Calibri" w:cs="Calibri"/>
                <w:sz w:val="18"/>
                <w:szCs w:val="18"/>
                <w:lang w:val="en-US" w:eastAsia="sv-SE"/>
              </w:rPr>
              <w:t>Other and combined drugs</w:t>
            </w:r>
            <w:r w:rsidR="0061282E" w:rsidRPr="00D00EEA">
              <w:rPr>
                <w:rFonts w:ascii="Calibri" w:eastAsia="Times New Roman" w:hAnsi="Calibri" w:cs="Calibri"/>
                <w:sz w:val="18"/>
                <w:szCs w:val="18"/>
                <w:vertAlign w:val="superscript"/>
                <w:lang w:val="en-US" w:eastAsia="sv-SE"/>
              </w:rPr>
              <w:t>2</w:t>
            </w:r>
          </w:p>
        </w:tc>
      </w:tr>
      <w:tr w:rsidR="00907E67" w:rsidRPr="00D00EEA" w14:paraId="17860323" w14:textId="77777777" w:rsidTr="00C8169C">
        <w:trPr>
          <w:trHeight w:val="290"/>
        </w:trPr>
        <w:tc>
          <w:tcPr>
            <w:tcW w:w="9072" w:type="dxa"/>
            <w:gridSpan w:val="4"/>
            <w:tcBorders>
              <w:left w:val="single" w:sz="4" w:space="0" w:color="FFFFFF" w:themeColor="background1"/>
              <w:bottom w:val="single" w:sz="4" w:space="0" w:color="FFFFFF" w:themeColor="background1"/>
              <w:right w:val="single" w:sz="4" w:space="0" w:color="FFFFFF" w:themeColor="background1"/>
            </w:tcBorders>
            <w:shd w:val="clear" w:color="auto" w:fill="auto"/>
            <w:noWrap/>
            <w:vAlign w:val="bottom"/>
          </w:tcPr>
          <w:p w14:paraId="42044C46" w14:textId="77777777" w:rsidR="00A00129" w:rsidRPr="00D00EEA" w:rsidRDefault="00A00129" w:rsidP="00A00129">
            <w:pPr>
              <w:spacing w:after="120" w:line="240" w:lineRule="auto"/>
              <w:rPr>
                <w:sz w:val="18"/>
                <w:szCs w:val="18"/>
                <w:lang w:val="en-US"/>
              </w:rPr>
            </w:pPr>
            <w:r w:rsidRPr="00D00EEA">
              <w:rPr>
                <w:sz w:val="18"/>
                <w:szCs w:val="18"/>
                <w:lang w:val="en-US"/>
              </w:rPr>
              <w:t>ICD, International Statistical Classification of Diseases and Related Health Problems; ICD-10, 10</w:t>
            </w:r>
            <w:r w:rsidRPr="00D00EEA">
              <w:rPr>
                <w:sz w:val="18"/>
                <w:szCs w:val="18"/>
                <w:vertAlign w:val="superscript"/>
                <w:lang w:val="en-US"/>
              </w:rPr>
              <w:t>th</w:t>
            </w:r>
            <w:r w:rsidRPr="00D00EEA">
              <w:rPr>
                <w:sz w:val="18"/>
                <w:szCs w:val="18"/>
                <w:lang w:val="en-US"/>
              </w:rPr>
              <w:t xml:space="preserve"> revision of the ICD; ICD-9, 9</w:t>
            </w:r>
            <w:r w:rsidRPr="00D00EEA">
              <w:rPr>
                <w:sz w:val="18"/>
                <w:szCs w:val="18"/>
                <w:vertAlign w:val="superscript"/>
                <w:lang w:val="en-US"/>
              </w:rPr>
              <w:t>th</w:t>
            </w:r>
            <w:r w:rsidRPr="00D00EEA">
              <w:rPr>
                <w:sz w:val="18"/>
                <w:szCs w:val="18"/>
                <w:lang w:val="en-US"/>
              </w:rPr>
              <w:t xml:space="preserve"> revision of the ICD; ICD-8, 8</w:t>
            </w:r>
            <w:r w:rsidRPr="00D00EEA">
              <w:rPr>
                <w:sz w:val="18"/>
                <w:szCs w:val="18"/>
                <w:vertAlign w:val="superscript"/>
                <w:lang w:val="en-US"/>
              </w:rPr>
              <w:t>th</w:t>
            </w:r>
            <w:r w:rsidRPr="00D00EEA">
              <w:rPr>
                <w:sz w:val="18"/>
                <w:szCs w:val="18"/>
                <w:lang w:val="en-US"/>
              </w:rPr>
              <w:t xml:space="preserve"> revision of the ICD.</w:t>
            </w:r>
          </w:p>
          <w:p w14:paraId="62E8CAB3" w14:textId="74209C33" w:rsidR="00907E67" w:rsidRPr="00D00EEA" w:rsidRDefault="00907E67" w:rsidP="00626864">
            <w:pPr>
              <w:spacing w:line="240" w:lineRule="auto"/>
              <w:ind w:right="-28"/>
              <w:rPr>
                <w:i/>
                <w:iCs/>
                <w:sz w:val="18"/>
                <w:szCs w:val="18"/>
                <w:lang w:val="en-US"/>
              </w:rPr>
            </w:pPr>
            <w:r w:rsidRPr="00D00EEA">
              <w:rPr>
                <w:sz w:val="18"/>
                <w:szCs w:val="18"/>
                <w:lang w:val="en-US"/>
              </w:rPr>
              <w:t xml:space="preserve">Sources used to match </w:t>
            </w:r>
            <w:r w:rsidR="00D52E41" w:rsidRPr="00D00EEA">
              <w:rPr>
                <w:sz w:val="18"/>
                <w:szCs w:val="18"/>
                <w:lang w:val="en-US"/>
              </w:rPr>
              <w:t>volatile solvent</w:t>
            </w:r>
            <w:r w:rsidRPr="00D00EEA">
              <w:rPr>
                <w:sz w:val="18"/>
                <w:szCs w:val="18"/>
                <w:lang w:val="en-US"/>
              </w:rPr>
              <w:t xml:space="preserve"> use disorder codes in the international and Swedish versions of the ICD-10</w:t>
            </w:r>
            <w:r w:rsidR="00DC071E" w:rsidRPr="00D00EEA">
              <w:rPr>
                <w:sz w:val="18"/>
                <w:szCs w:val="18"/>
                <w:lang w:val="en-US"/>
              </w:rPr>
              <w:t xml:space="preserve"> </w:t>
            </w:r>
            <w:r w:rsidRPr="00D00EEA">
              <w:rPr>
                <w:sz w:val="18"/>
                <w:szCs w:val="18"/>
                <w:lang w:val="en-US"/>
              </w:rPr>
              <w:fldChar w:fldCharType="begin">
                <w:fldData xml:space="preserve">PEVuZE5vdGU+PENpdGU+PEF1dGhvcj5Xb3JsZCBIZWFsdGggT3JnYW5pemF0aW9uPC9BdXRob3I+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</w:fldData>
              </w:fldChar>
            </w:r>
            <w:r w:rsidR="0035117D" w:rsidRPr="00D00EEA">
              <w:rPr>
                <w:sz w:val="18"/>
                <w:szCs w:val="18"/>
                <w:lang w:val="en-US"/>
              </w:rPr>
              <w:instrText xml:space="preserve"> ADDIN EN.CITE </w:instrText>
            </w:r>
            <w:r w:rsidR="0035117D" w:rsidRPr="00D00EEA">
              <w:rPr>
                <w:sz w:val="18"/>
                <w:szCs w:val="18"/>
                <w:lang w:val="en-US"/>
              </w:rPr>
              <w:fldChar w:fldCharType="begin">
                <w:fldData xml:space="preserve">PEVuZE5vdGU+PENpdGU+PEF1dGhvcj5Xb3JsZCBIZWFsdGggT3JnYW5pemF0aW9uPC9BdXRob3I+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</w:fldData>
              </w:fldChar>
            </w:r>
            <w:r w:rsidR="0035117D" w:rsidRPr="00D00EEA">
              <w:rPr>
                <w:sz w:val="18"/>
                <w:szCs w:val="18"/>
                <w:lang w:val="en-US"/>
              </w:rPr>
              <w:instrText xml:space="preserve"> ADDIN EN.CITE.DATA </w:instrText>
            </w:r>
            <w:r w:rsidR="0035117D" w:rsidRPr="00D00EEA">
              <w:rPr>
                <w:sz w:val="18"/>
                <w:szCs w:val="18"/>
                <w:lang w:val="en-US"/>
              </w:rPr>
            </w:r>
            <w:r w:rsidR="0035117D" w:rsidRPr="00D00EEA">
              <w:rPr>
                <w:sz w:val="18"/>
                <w:szCs w:val="18"/>
                <w:lang w:val="en-US"/>
              </w:rPr>
              <w:fldChar w:fldCharType="end"/>
            </w:r>
            <w:r w:rsidRPr="00D00EEA">
              <w:rPr>
                <w:sz w:val="18"/>
                <w:szCs w:val="18"/>
                <w:lang w:val="en-US"/>
              </w:rPr>
            </w:r>
            <w:r w:rsidRPr="00D00EEA">
              <w:rPr>
                <w:sz w:val="18"/>
                <w:szCs w:val="18"/>
                <w:lang w:val="en-US"/>
              </w:rPr>
              <w:fldChar w:fldCharType="separate"/>
            </w:r>
            <w:r w:rsidR="0035117D" w:rsidRPr="00D00EEA">
              <w:rPr>
                <w:noProof/>
                <w:sz w:val="18"/>
                <w:szCs w:val="18"/>
                <w:lang w:val="en-US"/>
              </w:rPr>
              <w:t>[3-5]</w:t>
            </w:r>
            <w:r w:rsidRPr="00D00EEA">
              <w:rPr>
                <w:sz w:val="18"/>
                <w:szCs w:val="18"/>
                <w:lang w:val="en-US"/>
              </w:rPr>
              <w:fldChar w:fldCharType="end"/>
            </w:r>
            <w:r w:rsidR="00DC071E" w:rsidRPr="00D00EEA">
              <w:rPr>
                <w:sz w:val="18"/>
                <w:szCs w:val="18"/>
                <w:lang w:val="en-US"/>
              </w:rPr>
              <w:t>,</w:t>
            </w:r>
            <w:r w:rsidRPr="00D00EEA">
              <w:rPr>
                <w:sz w:val="18"/>
                <w:szCs w:val="18"/>
                <w:lang w:val="en-US"/>
              </w:rPr>
              <w:t xml:space="preserve"> ICD-9</w:t>
            </w:r>
            <w:r w:rsidR="00DC071E" w:rsidRPr="00D00EEA">
              <w:rPr>
                <w:sz w:val="18"/>
                <w:szCs w:val="18"/>
                <w:lang w:val="en-US"/>
              </w:rPr>
              <w:t xml:space="preserve"> </w:t>
            </w:r>
            <w:r w:rsidRPr="00D00EEA">
              <w:rPr>
                <w:sz w:val="18"/>
                <w:szCs w:val="18"/>
                <w:lang w:val="en-US"/>
              </w:rPr>
              <w:fldChar w:fldCharType="begin">
                <w:fldData xml:space="preserve">PEVuZE5vdGU+PENpdGU+PEF1dGhvcj52YW4gRHJpbW1lbGVuPC9BdXRob3I+PFllYXI+MTk5NDwv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</w:fldData>
              </w:fldChar>
            </w:r>
            <w:r w:rsidR="0035117D" w:rsidRPr="00D00EEA">
              <w:rPr>
                <w:sz w:val="18"/>
                <w:szCs w:val="18"/>
                <w:lang w:val="en-US"/>
              </w:rPr>
              <w:instrText xml:space="preserve"> ADDIN EN.CITE </w:instrText>
            </w:r>
            <w:r w:rsidR="0035117D" w:rsidRPr="00D00EEA">
              <w:rPr>
                <w:sz w:val="18"/>
                <w:szCs w:val="18"/>
                <w:lang w:val="en-US"/>
              </w:rPr>
              <w:fldChar w:fldCharType="begin">
                <w:fldData xml:space="preserve">PEVuZE5vdGU+PENpdGU+PEF1dGhvcj52YW4gRHJpbW1lbGVuPC9BdXRob3I+PFllYXI+MTk5NDwv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</w:fldData>
              </w:fldChar>
            </w:r>
            <w:r w:rsidR="0035117D" w:rsidRPr="00D00EEA">
              <w:rPr>
                <w:sz w:val="18"/>
                <w:szCs w:val="18"/>
                <w:lang w:val="en-US"/>
              </w:rPr>
              <w:instrText xml:space="preserve"> ADDIN EN.CITE.DATA </w:instrText>
            </w:r>
            <w:r w:rsidR="0035117D" w:rsidRPr="00D00EEA">
              <w:rPr>
                <w:sz w:val="18"/>
                <w:szCs w:val="18"/>
                <w:lang w:val="en-US"/>
              </w:rPr>
            </w:r>
            <w:r w:rsidR="0035117D" w:rsidRPr="00D00EEA">
              <w:rPr>
                <w:sz w:val="18"/>
                <w:szCs w:val="18"/>
                <w:lang w:val="en-US"/>
              </w:rPr>
              <w:fldChar w:fldCharType="end"/>
            </w:r>
            <w:r w:rsidRPr="00D00EEA">
              <w:rPr>
                <w:sz w:val="18"/>
                <w:szCs w:val="18"/>
                <w:lang w:val="en-US"/>
              </w:rPr>
            </w:r>
            <w:r w:rsidRPr="00D00EEA">
              <w:rPr>
                <w:sz w:val="18"/>
                <w:szCs w:val="18"/>
                <w:lang w:val="en-US"/>
              </w:rPr>
              <w:fldChar w:fldCharType="separate"/>
            </w:r>
            <w:r w:rsidR="0035117D" w:rsidRPr="00D00EEA">
              <w:rPr>
                <w:noProof/>
                <w:sz w:val="18"/>
                <w:szCs w:val="18"/>
                <w:lang w:val="en-US"/>
              </w:rPr>
              <w:t>[4, 8, 12, 13, 19, 21]</w:t>
            </w:r>
            <w:r w:rsidRPr="00D00EEA">
              <w:rPr>
                <w:sz w:val="18"/>
                <w:szCs w:val="18"/>
                <w:lang w:val="en-US"/>
              </w:rPr>
              <w:fldChar w:fldCharType="end"/>
            </w:r>
            <w:r w:rsidR="00DC071E" w:rsidRPr="00D00EEA">
              <w:rPr>
                <w:sz w:val="18"/>
                <w:szCs w:val="18"/>
                <w:lang w:val="en-US"/>
              </w:rPr>
              <w:t>,</w:t>
            </w:r>
            <w:r w:rsidRPr="00D00EEA">
              <w:rPr>
                <w:sz w:val="18"/>
                <w:szCs w:val="18"/>
                <w:lang w:val="en-US"/>
              </w:rPr>
              <w:t xml:space="preserve"> and ICD-8</w:t>
            </w:r>
            <w:r w:rsidR="00DC071E" w:rsidRPr="00D00EEA">
              <w:rPr>
                <w:sz w:val="18"/>
                <w:szCs w:val="18"/>
                <w:lang w:val="en-US"/>
              </w:rPr>
              <w:t xml:space="preserve"> </w:t>
            </w:r>
            <w:r w:rsidRPr="00D00EEA">
              <w:rPr>
                <w:sz w:val="18"/>
                <w:szCs w:val="18"/>
                <w:lang w:val="en-US"/>
              </w:rPr>
              <w:fldChar w:fldCharType="begin">
                <w:fldData xml:space="preserve">PEVuZE5vdGU+PENpdGU+PEF1dGhvcj52YW4gRHJpbW1lbGVuPC9BdXRob3I+PFllYXI+MTk5NDwv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</w:fldData>
              </w:fldChar>
            </w:r>
            <w:r w:rsidR="0035117D" w:rsidRPr="00D00EEA">
              <w:rPr>
                <w:sz w:val="18"/>
                <w:szCs w:val="18"/>
                <w:lang w:val="en-US"/>
              </w:rPr>
              <w:instrText xml:space="preserve"> ADDIN EN.CITE </w:instrText>
            </w:r>
            <w:r w:rsidR="0035117D" w:rsidRPr="00D00EEA">
              <w:rPr>
                <w:sz w:val="18"/>
                <w:szCs w:val="18"/>
                <w:lang w:val="en-US"/>
              </w:rPr>
              <w:fldChar w:fldCharType="begin">
                <w:fldData xml:space="preserve">PEVuZE5vdGU+PENpdGU+PEF1dGhvcj52YW4gRHJpbW1lbGVuPC9BdXRob3I+PFllYXI+MTk5NDwv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</w:fldData>
              </w:fldChar>
            </w:r>
            <w:r w:rsidR="0035117D" w:rsidRPr="00D00EEA">
              <w:rPr>
                <w:sz w:val="18"/>
                <w:szCs w:val="18"/>
                <w:lang w:val="en-US"/>
              </w:rPr>
              <w:instrText xml:space="preserve"> ADDIN EN.CITE.DATA </w:instrText>
            </w:r>
            <w:r w:rsidR="0035117D" w:rsidRPr="00D00EEA">
              <w:rPr>
                <w:sz w:val="18"/>
                <w:szCs w:val="18"/>
                <w:lang w:val="en-US"/>
              </w:rPr>
            </w:r>
            <w:r w:rsidR="0035117D" w:rsidRPr="00D00EEA">
              <w:rPr>
                <w:sz w:val="18"/>
                <w:szCs w:val="18"/>
                <w:lang w:val="en-US"/>
              </w:rPr>
              <w:fldChar w:fldCharType="end"/>
            </w:r>
            <w:r w:rsidRPr="00D00EEA">
              <w:rPr>
                <w:sz w:val="18"/>
                <w:szCs w:val="18"/>
                <w:lang w:val="en-US"/>
              </w:rPr>
            </w:r>
            <w:r w:rsidRPr="00D00EEA">
              <w:rPr>
                <w:sz w:val="18"/>
                <w:szCs w:val="18"/>
                <w:lang w:val="en-US"/>
              </w:rPr>
              <w:fldChar w:fldCharType="separate"/>
            </w:r>
            <w:r w:rsidR="0035117D" w:rsidRPr="00D00EEA">
              <w:rPr>
                <w:noProof/>
                <w:sz w:val="18"/>
                <w:szCs w:val="18"/>
                <w:lang w:val="en-US"/>
              </w:rPr>
              <w:t>[4, 12, 14, 18]</w:t>
            </w:r>
            <w:r w:rsidRPr="00D00EEA">
              <w:rPr>
                <w:sz w:val="18"/>
                <w:szCs w:val="18"/>
                <w:lang w:val="en-US"/>
              </w:rPr>
              <w:fldChar w:fldCharType="end"/>
            </w:r>
            <w:r w:rsidRPr="00D00EEA">
              <w:rPr>
                <w:sz w:val="18"/>
                <w:szCs w:val="18"/>
                <w:lang w:val="en-US"/>
              </w:rPr>
              <w:t xml:space="preserve"> are shown in the reference list. </w:t>
            </w:r>
          </w:p>
          <w:p w14:paraId="17B53289" w14:textId="75139BA3" w:rsidR="00907E67" w:rsidRPr="00D00EEA" w:rsidRDefault="00907E67" w:rsidP="00626864">
            <w:pPr>
              <w:spacing w:after="120" w:line="240" w:lineRule="auto"/>
              <w:rPr>
                <w:sz w:val="18"/>
                <w:szCs w:val="18"/>
                <w:lang w:val="en-US"/>
              </w:rPr>
            </w:pPr>
            <w:r w:rsidRPr="00D00EEA">
              <w:rPr>
                <w:sz w:val="18"/>
                <w:szCs w:val="18"/>
                <w:lang w:val="en-US"/>
              </w:rPr>
              <w:t>Only drug-specific ICD-8 and ICD-9 codes could be used in the analyses of specific substance use disorders. Some ICD-8 and ICD-9 codes were not drug-specific, and an additional code, unavailable to the researchers, would have been required to specify the drug involved. An example is Swedish ICD-9 code 305X Missbruk av droger och läkemedel</w:t>
            </w:r>
            <w:r w:rsidR="00A00129" w:rsidRPr="00D00EEA">
              <w:rPr>
                <w:sz w:val="18"/>
                <w:szCs w:val="18"/>
                <w:lang w:val="en-US"/>
              </w:rPr>
              <w:t>,</w:t>
            </w:r>
            <w:r w:rsidRPr="00D00EEA">
              <w:rPr>
                <w:sz w:val="18"/>
                <w:szCs w:val="18"/>
                <w:lang w:val="en-US"/>
              </w:rPr>
              <w:t xml:space="preserve"> which is the equivalent of international ICD-9 code 305.9 Nondependent abuse of drugs, Other, mixed or unspecified. </w:t>
            </w:r>
            <w:r w:rsidR="00D52E41" w:rsidRPr="00D00EEA">
              <w:rPr>
                <w:sz w:val="18"/>
                <w:szCs w:val="18"/>
                <w:lang w:val="en-US"/>
              </w:rPr>
              <w:t>N</w:t>
            </w:r>
            <w:r w:rsidRPr="00D00EEA">
              <w:rPr>
                <w:sz w:val="18"/>
                <w:szCs w:val="18"/>
                <w:lang w:val="en-US"/>
              </w:rPr>
              <w:t>either the Swedish nor the international code is drug specific.</w:t>
            </w:r>
          </w:p>
          <w:p w14:paraId="6F1D1418" w14:textId="18088DC9" w:rsidR="009C225A" w:rsidRPr="00D00EEA" w:rsidRDefault="0061282E" w:rsidP="00626864">
            <w:pPr>
              <w:spacing w:after="120" w:line="240" w:lineRule="auto"/>
              <w:rPr>
                <w:sz w:val="18"/>
                <w:szCs w:val="18"/>
                <w:lang w:val="en-US"/>
              </w:rPr>
            </w:pPr>
            <w:r w:rsidRPr="00D00EEA">
              <w:rPr>
                <w:sz w:val="18"/>
                <w:szCs w:val="18"/>
                <w:vertAlign w:val="superscript"/>
                <w:lang w:val="en-US"/>
              </w:rPr>
              <w:t>1</w:t>
            </w:r>
            <w:r w:rsidR="009C225A" w:rsidRPr="00D00EEA">
              <w:rPr>
                <w:sz w:val="18"/>
                <w:szCs w:val="18"/>
                <w:lang w:val="en-US"/>
              </w:rPr>
              <w:t>In the Swedish ICD-9, international code 304.6</w:t>
            </w:r>
            <w:r w:rsidR="00940ADA" w:rsidRPr="00D00EEA">
              <w:rPr>
                <w:sz w:val="18"/>
                <w:szCs w:val="18"/>
                <w:lang w:val="en-US"/>
              </w:rPr>
              <w:t xml:space="preserve"> Drug dependence,</w:t>
            </w:r>
            <w:r w:rsidR="009C225A" w:rsidRPr="00D00EEA">
              <w:rPr>
                <w:sz w:val="18"/>
                <w:szCs w:val="18"/>
                <w:lang w:val="en-US"/>
              </w:rPr>
              <w:t xml:space="preserve"> Other (includes glue sniffing) was split into two codes</w:t>
            </w:r>
            <w:r w:rsidR="00082495" w:rsidRPr="00D00EEA">
              <w:rPr>
                <w:sz w:val="18"/>
                <w:szCs w:val="18"/>
                <w:lang w:val="en-US"/>
              </w:rPr>
              <w:t xml:space="preserve">: 1) </w:t>
            </w:r>
            <w:r w:rsidR="009C225A" w:rsidRPr="00D00EEA">
              <w:rPr>
                <w:sz w:val="18"/>
                <w:szCs w:val="18"/>
                <w:lang w:val="en-US"/>
              </w:rPr>
              <w:t>304G</w:t>
            </w:r>
            <w:r w:rsidR="00082495" w:rsidRPr="00D00EEA">
              <w:rPr>
                <w:sz w:val="18"/>
                <w:szCs w:val="18"/>
                <w:lang w:val="en-US"/>
              </w:rPr>
              <w:t xml:space="preserve"> Sniffning av thinner/bensin mm (Sni</w:t>
            </w:r>
            <w:r w:rsidR="00940ADA" w:rsidRPr="00D00EEA">
              <w:rPr>
                <w:sz w:val="18"/>
                <w:szCs w:val="18"/>
                <w:lang w:val="en-US"/>
              </w:rPr>
              <w:t>ffing of thinner/gasoline etc.</w:t>
            </w:r>
            <w:r w:rsidR="00082495" w:rsidRPr="00D00EEA">
              <w:rPr>
                <w:sz w:val="18"/>
                <w:szCs w:val="18"/>
                <w:lang w:val="en-US"/>
              </w:rPr>
              <w:t>)</w:t>
            </w:r>
            <w:r w:rsidR="00940ADA" w:rsidRPr="00D00EEA">
              <w:rPr>
                <w:sz w:val="18"/>
                <w:szCs w:val="18"/>
                <w:lang w:val="en-US"/>
              </w:rPr>
              <w:t xml:space="preserve">, and </w:t>
            </w:r>
            <w:r w:rsidR="00082495" w:rsidRPr="00D00EEA">
              <w:rPr>
                <w:sz w:val="18"/>
                <w:szCs w:val="18"/>
                <w:lang w:val="en-US"/>
              </w:rPr>
              <w:t xml:space="preserve">2) </w:t>
            </w:r>
            <w:r w:rsidR="00940ADA" w:rsidRPr="00D00EEA">
              <w:rPr>
                <w:sz w:val="18"/>
                <w:szCs w:val="18"/>
                <w:lang w:val="en-US"/>
              </w:rPr>
              <w:t xml:space="preserve">304W Narkomani, specificerade droger andra än 304A-H (Drug dependence, specified drugs other than 304A-H). Only 304G was </w:t>
            </w:r>
            <w:r w:rsidR="00082495" w:rsidRPr="00D00EEA">
              <w:rPr>
                <w:sz w:val="18"/>
                <w:szCs w:val="18"/>
                <w:lang w:val="en-US"/>
              </w:rPr>
              <w:t>included</w:t>
            </w:r>
            <w:r w:rsidR="00940ADA" w:rsidRPr="00D00EEA">
              <w:rPr>
                <w:sz w:val="18"/>
                <w:szCs w:val="18"/>
                <w:lang w:val="en-US"/>
              </w:rPr>
              <w:t xml:space="preserve"> in </w:t>
            </w:r>
            <w:r w:rsidR="00082495" w:rsidRPr="00D00EEA">
              <w:rPr>
                <w:sz w:val="18"/>
                <w:szCs w:val="18"/>
                <w:lang w:val="en-US"/>
              </w:rPr>
              <w:t>the volatile solvent use disorder outcome.</w:t>
            </w:r>
          </w:p>
          <w:p w14:paraId="1D606EC3" w14:textId="3FF43F3A" w:rsidR="00907E67" w:rsidRPr="00D00EEA" w:rsidRDefault="0061282E" w:rsidP="00626864">
            <w:pPr>
              <w:spacing w:after="0" w:line="240" w:lineRule="auto"/>
              <w:rPr>
                <w:rFonts w:ascii="Calibri" w:eastAsia="Times New Roman" w:hAnsi="Calibri" w:cs="Calibri"/>
                <w:sz w:val="18"/>
                <w:szCs w:val="18"/>
                <w:lang w:val="en-US" w:eastAsia="sv-SE"/>
              </w:rPr>
            </w:pPr>
            <w:r w:rsidRPr="00D00EEA">
              <w:rPr>
                <w:sz w:val="18"/>
                <w:szCs w:val="18"/>
                <w:vertAlign w:val="superscript"/>
                <w:lang w:val="en-US"/>
              </w:rPr>
              <w:t>2</w:t>
            </w:r>
            <w:r w:rsidR="00907E67" w:rsidRPr="00D00EEA">
              <w:rPr>
                <w:sz w:val="18"/>
                <w:szCs w:val="18"/>
                <w:lang w:val="en-US"/>
              </w:rPr>
              <w:t xml:space="preserve">In the Swedish ICD-8, volatile solvent use was given code 304,88 Narcomania, abusus medicamentorum / Alia definite (Narcomania, Drug abuse / Other defined), which is not drug specific. Because the research group did not have access to the code that specified the drug(s) associated with the diagnosis, ICD-8 code 304,88 was excluded from the analysis here and included in the analysis of multiple </w:t>
            </w:r>
            <w:r w:rsidR="00D52E41" w:rsidRPr="00D00EEA">
              <w:rPr>
                <w:rFonts w:cstheme="minorHAnsi"/>
                <w:sz w:val="18"/>
                <w:szCs w:val="18"/>
                <w:lang w:val="en-US"/>
              </w:rPr>
              <w:t>drug use and use of other psychoactive substances</w:t>
            </w:r>
            <w:r w:rsidR="00D52E41" w:rsidRPr="00D00EEA">
              <w:rPr>
                <w:sz w:val="18"/>
                <w:szCs w:val="18"/>
                <w:lang w:val="en-US"/>
              </w:rPr>
              <w:t xml:space="preserve"> </w:t>
            </w:r>
            <w:r w:rsidR="00907E67" w:rsidRPr="00D00EEA">
              <w:rPr>
                <w:sz w:val="18"/>
                <w:szCs w:val="18"/>
                <w:lang w:val="en-US"/>
              </w:rPr>
              <w:t>(</w:t>
            </w:r>
            <w:r w:rsidR="00F04F7A" w:rsidRPr="00D00EEA">
              <w:rPr>
                <w:sz w:val="18"/>
                <w:szCs w:val="18"/>
                <w:lang w:val="en-US"/>
              </w:rPr>
              <w:t>Additional file</w:t>
            </w:r>
            <w:r w:rsidR="00907E67" w:rsidRPr="00D00EEA">
              <w:rPr>
                <w:sz w:val="18"/>
                <w:szCs w:val="18"/>
                <w:lang w:val="en-US"/>
              </w:rPr>
              <w:t xml:space="preserve"> </w:t>
            </w:r>
            <w:r w:rsidR="00F04F7A" w:rsidRPr="00D00EEA">
              <w:rPr>
                <w:sz w:val="18"/>
                <w:szCs w:val="18"/>
                <w:lang w:val="en-US"/>
              </w:rPr>
              <w:t>10</w:t>
            </w:r>
            <w:r w:rsidR="00907E67" w:rsidRPr="00D00EEA">
              <w:rPr>
                <w:sz w:val="18"/>
                <w:szCs w:val="18"/>
                <w:lang w:val="en-US"/>
              </w:rPr>
              <w:t>).</w:t>
            </w:r>
          </w:p>
        </w:tc>
      </w:tr>
    </w:tbl>
    <w:p w14:paraId="7EBB9F58" w14:textId="77777777" w:rsidR="00795ADA" w:rsidRPr="00D00EEA" w:rsidRDefault="00551D72">
      <w:pPr>
        <w:rPr>
          <w:lang w:val="en-US"/>
        </w:rPr>
      </w:pPr>
      <w:r w:rsidRPr="00D00EEA">
        <w:rPr>
          <w:lang w:val="en-US"/>
        </w:rPr>
        <w:br w:type="page"/>
      </w:r>
    </w:p>
    <w:tbl>
      <w:tblPr>
        <w:tblW w:w="88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12"/>
        <w:gridCol w:w="3736"/>
        <w:gridCol w:w="709"/>
        <w:gridCol w:w="3905"/>
      </w:tblGrid>
      <w:tr w:rsidR="00795ADA" w:rsidRPr="00D00EEA" w14:paraId="335E8D56" w14:textId="77777777" w:rsidTr="00C8169C">
        <w:trPr>
          <w:trHeight w:val="290"/>
        </w:trPr>
        <w:tc>
          <w:tcPr>
            <w:tcW w:w="8862" w:type="dxa"/>
            <w:gridSpan w:val="4"/>
            <w:tcBorders>
              <w:top w:val="single" w:sz="4" w:space="0" w:color="FFFFFF" w:themeColor="background1"/>
              <w:left w:val="single" w:sz="4" w:space="0" w:color="FFFFFF" w:themeColor="background1"/>
              <w:right w:val="single" w:sz="4" w:space="0" w:color="FFFFFF" w:themeColor="background1"/>
            </w:tcBorders>
            <w:shd w:val="clear" w:color="auto" w:fill="auto"/>
            <w:vAlign w:val="bottom"/>
          </w:tcPr>
          <w:p w14:paraId="7E4EE2C5" w14:textId="360A84F7" w:rsidR="00795ADA" w:rsidRPr="00D00EEA" w:rsidRDefault="0040592A" w:rsidP="0002781D">
            <w:pPr>
              <w:spacing w:after="0" w:line="240" w:lineRule="auto"/>
              <w:rPr>
                <w:rFonts w:cstheme="minorHAnsi"/>
                <w:b/>
                <w:bCs/>
                <w:sz w:val="18"/>
                <w:szCs w:val="18"/>
                <w:lang w:val="en-US"/>
              </w:rPr>
            </w:pPr>
            <w:r w:rsidRPr="00D00EEA">
              <w:rPr>
                <w:rFonts w:cstheme="minorHAnsi"/>
                <w:b/>
                <w:bCs/>
                <w:sz w:val="18"/>
                <w:szCs w:val="18"/>
                <w:lang w:val="en-US"/>
              </w:rPr>
              <w:lastRenderedPageBreak/>
              <w:t>Additional file 1</w:t>
            </w:r>
            <w:r w:rsidR="00CA7FF0" w:rsidRPr="00D00EEA">
              <w:rPr>
                <w:rFonts w:cstheme="minorHAnsi"/>
                <w:b/>
                <w:bCs/>
                <w:sz w:val="18"/>
                <w:szCs w:val="18"/>
                <w:lang w:val="en-US"/>
              </w:rPr>
              <w:t>0</w:t>
            </w:r>
            <w:r w:rsidR="00795ADA" w:rsidRPr="00D00EEA">
              <w:rPr>
                <w:rFonts w:cstheme="minorHAnsi"/>
                <w:b/>
                <w:bCs/>
                <w:sz w:val="18"/>
                <w:szCs w:val="18"/>
                <w:lang w:val="en-US"/>
              </w:rPr>
              <w:t xml:space="preserve">. </w:t>
            </w:r>
            <w:r w:rsidR="00795ADA" w:rsidRPr="00D00EEA">
              <w:rPr>
                <w:rFonts w:cstheme="minorHAnsi"/>
                <w:sz w:val="18"/>
                <w:szCs w:val="18"/>
                <w:lang w:val="en-US"/>
              </w:rPr>
              <w:t xml:space="preserve">ICD codes used to define </w:t>
            </w:r>
            <w:bookmarkStart w:id="4" w:name="_Hlk151739015"/>
            <w:r w:rsidR="00795ADA" w:rsidRPr="00D00EEA">
              <w:rPr>
                <w:rFonts w:cstheme="minorHAnsi"/>
                <w:sz w:val="18"/>
                <w:szCs w:val="18"/>
                <w:lang w:val="en-US"/>
              </w:rPr>
              <w:t>multiple drug use and use of other psychoactive substances</w:t>
            </w:r>
            <w:bookmarkEnd w:id="4"/>
          </w:p>
        </w:tc>
      </w:tr>
      <w:tr w:rsidR="00795ADA" w:rsidRPr="00D00EEA" w14:paraId="1C688E52" w14:textId="77777777" w:rsidTr="00806F66">
        <w:trPr>
          <w:trHeight w:val="290"/>
        </w:trPr>
        <w:tc>
          <w:tcPr>
            <w:tcW w:w="8862" w:type="dxa"/>
            <w:gridSpan w:val="4"/>
            <w:shd w:val="clear" w:color="auto" w:fill="auto"/>
            <w:vAlign w:val="bottom"/>
            <w:hideMark/>
          </w:tcPr>
          <w:p w14:paraId="4D60FA20" w14:textId="77777777" w:rsidR="00795ADA" w:rsidRPr="00D00EEA" w:rsidRDefault="00795ADA" w:rsidP="0002781D">
            <w:pPr>
              <w:spacing w:after="0" w:line="240" w:lineRule="auto"/>
              <w:rPr>
                <w:rFonts w:cstheme="minorHAnsi"/>
                <w:b/>
                <w:bCs/>
                <w:sz w:val="18"/>
                <w:szCs w:val="18"/>
                <w:lang w:val="en-US"/>
              </w:rPr>
            </w:pPr>
            <w:r w:rsidRPr="00D00EEA">
              <w:rPr>
                <w:rFonts w:cstheme="minorHAnsi"/>
                <w:b/>
                <w:bCs/>
                <w:sz w:val="18"/>
                <w:szCs w:val="18"/>
                <w:lang w:val="en-US"/>
              </w:rPr>
              <w:t>ICD-10</w:t>
            </w:r>
          </w:p>
        </w:tc>
      </w:tr>
      <w:tr w:rsidR="00806F66" w:rsidRPr="00D00EEA" w14:paraId="7A8D16EA" w14:textId="77777777" w:rsidTr="00A27336">
        <w:trPr>
          <w:trHeight w:val="340"/>
        </w:trPr>
        <w:tc>
          <w:tcPr>
            <w:tcW w:w="0" w:type="auto"/>
            <w:tcBorders>
              <w:right w:val="single" w:sz="4" w:space="0" w:color="FFFFFF" w:themeColor="background1"/>
            </w:tcBorders>
            <w:shd w:val="clear" w:color="auto" w:fill="auto"/>
            <w:noWrap/>
            <w:vAlign w:val="bottom"/>
            <w:hideMark/>
          </w:tcPr>
          <w:p w14:paraId="72289A75" w14:textId="77777777" w:rsidR="00806F66" w:rsidRPr="00D00EEA" w:rsidRDefault="00806F66" w:rsidP="0002781D">
            <w:pPr>
              <w:spacing w:after="0" w:line="240" w:lineRule="auto"/>
              <w:rPr>
                <w:rFonts w:cstheme="minorHAnsi"/>
                <w:sz w:val="18"/>
                <w:szCs w:val="18"/>
                <w:lang w:val="en-US"/>
              </w:rPr>
            </w:pPr>
            <w:r w:rsidRPr="00D00EEA">
              <w:rPr>
                <w:rFonts w:cstheme="minorHAnsi"/>
                <w:sz w:val="18"/>
                <w:szCs w:val="18"/>
                <w:lang w:val="en-US"/>
              </w:rPr>
              <w:t>F19.0</w:t>
            </w:r>
          </w:p>
        </w:tc>
        <w:tc>
          <w:tcPr>
            <w:tcW w:w="3736" w:type="dxa"/>
            <w:tcBorders>
              <w:left w:val="single" w:sz="4" w:space="0" w:color="FFFFFF" w:themeColor="background1"/>
              <w:right w:val="single" w:sz="4" w:space="0" w:color="FFFFFF" w:themeColor="background1"/>
            </w:tcBorders>
            <w:shd w:val="clear" w:color="auto" w:fill="auto"/>
            <w:vAlign w:val="bottom"/>
            <w:hideMark/>
          </w:tcPr>
          <w:p w14:paraId="6A890B1B" w14:textId="77777777" w:rsidR="00806F66" w:rsidRPr="00D00EEA" w:rsidRDefault="00806F66" w:rsidP="0002781D">
            <w:pPr>
              <w:spacing w:after="0" w:line="240" w:lineRule="auto"/>
              <w:rPr>
                <w:rFonts w:cstheme="minorHAnsi"/>
                <w:sz w:val="18"/>
                <w:szCs w:val="18"/>
                <w:lang w:val="en-US"/>
              </w:rPr>
            </w:pPr>
            <w:r w:rsidRPr="00D00EEA">
              <w:rPr>
                <w:rFonts w:cstheme="minorHAnsi"/>
                <w:sz w:val="18"/>
                <w:szCs w:val="18"/>
                <w:lang w:val="en-US"/>
              </w:rPr>
              <w:t>Acute intoxication due to multiple drug use and use of other psychoactive substances</w:t>
            </w:r>
          </w:p>
        </w:tc>
        <w:tc>
          <w:tcPr>
            <w:tcW w:w="709" w:type="dxa"/>
            <w:tcBorders>
              <w:left w:val="single" w:sz="4" w:space="0" w:color="FFFFFF" w:themeColor="background1"/>
              <w:right w:val="single" w:sz="4" w:space="0" w:color="FFFFFF" w:themeColor="background1"/>
            </w:tcBorders>
            <w:shd w:val="clear" w:color="auto" w:fill="auto"/>
            <w:vAlign w:val="bottom"/>
          </w:tcPr>
          <w:p w14:paraId="267C0AB7" w14:textId="77777777" w:rsidR="00806F66" w:rsidRPr="00D00EEA" w:rsidRDefault="00806F66" w:rsidP="0002781D">
            <w:pPr>
              <w:spacing w:after="0" w:line="240" w:lineRule="auto"/>
              <w:rPr>
                <w:rFonts w:cstheme="minorHAnsi"/>
                <w:sz w:val="18"/>
                <w:szCs w:val="18"/>
                <w:lang w:val="en-US"/>
              </w:rPr>
            </w:pPr>
          </w:p>
        </w:tc>
        <w:tc>
          <w:tcPr>
            <w:tcW w:w="3905" w:type="dxa"/>
            <w:tcBorders>
              <w:left w:val="single" w:sz="4" w:space="0" w:color="FFFFFF" w:themeColor="background1"/>
            </w:tcBorders>
            <w:shd w:val="clear" w:color="auto" w:fill="auto"/>
            <w:vAlign w:val="bottom"/>
          </w:tcPr>
          <w:p w14:paraId="1ABA5CF6" w14:textId="613C8A0D" w:rsidR="00806F66" w:rsidRPr="00D00EEA" w:rsidRDefault="00806F66" w:rsidP="0002781D">
            <w:pPr>
              <w:spacing w:after="0" w:line="240" w:lineRule="auto"/>
              <w:rPr>
                <w:rFonts w:cstheme="minorHAnsi"/>
                <w:sz w:val="18"/>
                <w:szCs w:val="18"/>
                <w:lang w:val="en-US"/>
              </w:rPr>
            </w:pPr>
          </w:p>
        </w:tc>
      </w:tr>
      <w:tr w:rsidR="00806F66" w:rsidRPr="00D00EEA" w14:paraId="6241B21F" w14:textId="77777777" w:rsidTr="00A27336">
        <w:trPr>
          <w:trHeight w:val="290"/>
        </w:trPr>
        <w:tc>
          <w:tcPr>
            <w:tcW w:w="0" w:type="auto"/>
            <w:tcBorders>
              <w:right w:val="single" w:sz="4" w:space="0" w:color="FFFFFF" w:themeColor="background1"/>
            </w:tcBorders>
            <w:shd w:val="clear" w:color="auto" w:fill="auto"/>
            <w:noWrap/>
            <w:vAlign w:val="bottom"/>
            <w:hideMark/>
          </w:tcPr>
          <w:p w14:paraId="11B50F23" w14:textId="77777777" w:rsidR="00806F66" w:rsidRPr="00D00EEA" w:rsidRDefault="00806F66" w:rsidP="0002781D">
            <w:pPr>
              <w:spacing w:after="0" w:line="240" w:lineRule="auto"/>
              <w:rPr>
                <w:rFonts w:cstheme="minorHAnsi"/>
                <w:sz w:val="18"/>
                <w:szCs w:val="18"/>
                <w:lang w:val="en-US"/>
              </w:rPr>
            </w:pPr>
            <w:r w:rsidRPr="00D00EEA">
              <w:rPr>
                <w:rFonts w:cstheme="minorHAnsi"/>
                <w:sz w:val="18"/>
                <w:szCs w:val="18"/>
                <w:lang w:val="en-US"/>
              </w:rPr>
              <w:t>F19.1</w:t>
            </w:r>
          </w:p>
        </w:tc>
        <w:tc>
          <w:tcPr>
            <w:tcW w:w="3736" w:type="dxa"/>
            <w:tcBorders>
              <w:left w:val="single" w:sz="4" w:space="0" w:color="FFFFFF" w:themeColor="background1"/>
              <w:right w:val="single" w:sz="4" w:space="0" w:color="FFFFFF" w:themeColor="background1"/>
            </w:tcBorders>
            <w:shd w:val="clear" w:color="auto" w:fill="auto"/>
            <w:noWrap/>
            <w:vAlign w:val="bottom"/>
            <w:hideMark/>
          </w:tcPr>
          <w:p w14:paraId="20652555" w14:textId="77777777" w:rsidR="00806F66" w:rsidRPr="00D00EEA" w:rsidRDefault="00806F66" w:rsidP="0002781D">
            <w:pPr>
              <w:spacing w:after="0" w:line="240" w:lineRule="auto"/>
              <w:rPr>
                <w:rFonts w:cstheme="minorHAnsi"/>
                <w:sz w:val="18"/>
                <w:szCs w:val="18"/>
                <w:lang w:val="en-US"/>
              </w:rPr>
            </w:pPr>
            <w:r w:rsidRPr="00D00EEA">
              <w:rPr>
                <w:rFonts w:cstheme="minorHAnsi"/>
                <w:sz w:val="18"/>
                <w:szCs w:val="18"/>
                <w:lang w:val="en-US"/>
              </w:rPr>
              <w:t>Harmful use due to multiple drug use and use of other psychoactive substances</w:t>
            </w:r>
          </w:p>
        </w:tc>
        <w:tc>
          <w:tcPr>
            <w:tcW w:w="709" w:type="dxa"/>
            <w:tcBorders>
              <w:left w:val="single" w:sz="4" w:space="0" w:color="FFFFFF" w:themeColor="background1"/>
              <w:right w:val="single" w:sz="4" w:space="0" w:color="FFFFFF" w:themeColor="background1"/>
            </w:tcBorders>
            <w:shd w:val="clear" w:color="auto" w:fill="auto"/>
            <w:vAlign w:val="bottom"/>
          </w:tcPr>
          <w:p w14:paraId="6355E506" w14:textId="77777777" w:rsidR="00806F66" w:rsidRPr="00D00EEA" w:rsidRDefault="00806F66" w:rsidP="0002781D">
            <w:pPr>
              <w:spacing w:after="0" w:line="240" w:lineRule="auto"/>
              <w:rPr>
                <w:rFonts w:cstheme="minorHAnsi"/>
                <w:sz w:val="18"/>
                <w:szCs w:val="18"/>
                <w:lang w:val="en-US"/>
              </w:rPr>
            </w:pPr>
          </w:p>
        </w:tc>
        <w:tc>
          <w:tcPr>
            <w:tcW w:w="3905" w:type="dxa"/>
            <w:tcBorders>
              <w:left w:val="single" w:sz="4" w:space="0" w:color="FFFFFF" w:themeColor="background1"/>
            </w:tcBorders>
            <w:shd w:val="clear" w:color="auto" w:fill="auto"/>
            <w:vAlign w:val="bottom"/>
          </w:tcPr>
          <w:p w14:paraId="6A127C91" w14:textId="6A6ADB1F" w:rsidR="00806F66" w:rsidRPr="00D00EEA" w:rsidRDefault="00806F66" w:rsidP="0002781D">
            <w:pPr>
              <w:spacing w:after="0" w:line="240" w:lineRule="auto"/>
              <w:rPr>
                <w:rFonts w:cstheme="minorHAnsi"/>
                <w:sz w:val="18"/>
                <w:szCs w:val="18"/>
                <w:lang w:val="en-US"/>
              </w:rPr>
            </w:pPr>
          </w:p>
        </w:tc>
      </w:tr>
      <w:tr w:rsidR="00806F66" w:rsidRPr="00D00EEA" w14:paraId="0AB61DD5" w14:textId="77777777" w:rsidTr="00A27336">
        <w:trPr>
          <w:trHeight w:val="290"/>
        </w:trPr>
        <w:tc>
          <w:tcPr>
            <w:tcW w:w="0" w:type="auto"/>
            <w:tcBorders>
              <w:right w:val="single" w:sz="4" w:space="0" w:color="FFFFFF" w:themeColor="background1"/>
            </w:tcBorders>
            <w:shd w:val="clear" w:color="auto" w:fill="auto"/>
            <w:noWrap/>
            <w:vAlign w:val="bottom"/>
            <w:hideMark/>
          </w:tcPr>
          <w:p w14:paraId="0D5B3B3D" w14:textId="77777777" w:rsidR="00806F66" w:rsidRPr="00D00EEA" w:rsidRDefault="00806F66" w:rsidP="0002781D">
            <w:pPr>
              <w:spacing w:after="0" w:line="240" w:lineRule="auto"/>
              <w:rPr>
                <w:rFonts w:cstheme="minorHAnsi"/>
                <w:sz w:val="18"/>
                <w:szCs w:val="18"/>
                <w:lang w:val="en-US"/>
              </w:rPr>
            </w:pPr>
            <w:r w:rsidRPr="00D00EEA">
              <w:rPr>
                <w:rFonts w:cstheme="minorHAnsi"/>
                <w:sz w:val="18"/>
                <w:szCs w:val="18"/>
                <w:lang w:val="en-US"/>
              </w:rPr>
              <w:t>F19.2</w:t>
            </w:r>
          </w:p>
        </w:tc>
        <w:tc>
          <w:tcPr>
            <w:tcW w:w="3736" w:type="dxa"/>
            <w:tcBorders>
              <w:left w:val="single" w:sz="4" w:space="0" w:color="FFFFFF" w:themeColor="background1"/>
              <w:right w:val="single" w:sz="4" w:space="0" w:color="FFFFFF" w:themeColor="background1"/>
            </w:tcBorders>
            <w:shd w:val="clear" w:color="auto" w:fill="auto"/>
            <w:noWrap/>
            <w:vAlign w:val="bottom"/>
            <w:hideMark/>
          </w:tcPr>
          <w:p w14:paraId="2FBAFF24" w14:textId="77777777" w:rsidR="00806F66" w:rsidRPr="00D00EEA" w:rsidRDefault="00806F66" w:rsidP="0002781D">
            <w:pPr>
              <w:spacing w:after="0" w:line="240" w:lineRule="auto"/>
              <w:rPr>
                <w:rFonts w:cstheme="minorHAnsi"/>
                <w:sz w:val="18"/>
                <w:szCs w:val="18"/>
                <w:lang w:val="en-US"/>
              </w:rPr>
            </w:pPr>
            <w:r w:rsidRPr="00D00EEA">
              <w:rPr>
                <w:rFonts w:cstheme="minorHAnsi"/>
                <w:sz w:val="18"/>
                <w:szCs w:val="18"/>
                <w:lang w:val="en-US"/>
              </w:rPr>
              <w:t>Dependence syndrome due to multiple drug use and use of other psychoactive substances</w:t>
            </w:r>
          </w:p>
        </w:tc>
        <w:tc>
          <w:tcPr>
            <w:tcW w:w="709" w:type="dxa"/>
            <w:tcBorders>
              <w:left w:val="single" w:sz="4" w:space="0" w:color="FFFFFF" w:themeColor="background1"/>
              <w:right w:val="single" w:sz="4" w:space="0" w:color="FFFFFF" w:themeColor="background1"/>
            </w:tcBorders>
            <w:shd w:val="clear" w:color="auto" w:fill="auto"/>
            <w:vAlign w:val="bottom"/>
          </w:tcPr>
          <w:p w14:paraId="33DAC4FF" w14:textId="77777777" w:rsidR="00806F66" w:rsidRPr="00D00EEA" w:rsidRDefault="00806F66" w:rsidP="0002781D">
            <w:pPr>
              <w:spacing w:after="0" w:line="240" w:lineRule="auto"/>
              <w:rPr>
                <w:rFonts w:cstheme="minorHAnsi"/>
                <w:sz w:val="18"/>
                <w:szCs w:val="18"/>
                <w:lang w:val="en-US"/>
              </w:rPr>
            </w:pPr>
          </w:p>
        </w:tc>
        <w:tc>
          <w:tcPr>
            <w:tcW w:w="3905" w:type="dxa"/>
            <w:tcBorders>
              <w:left w:val="single" w:sz="4" w:space="0" w:color="FFFFFF" w:themeColor="background1"/>
            </w:tcBorders>
            <w:shd w:val="clear" w:color="auto" w:fill="auto"/>
            <w:vAlign w:val="bottom"/>
          </w:tcPr>
          <w:p w14:paraId="7FFC3CD1" w14:textId="5428791C" w:rsidR="00806F66" w:rsidRPr="00D00EEA" w:rsidRDefault="00806F66" w:rsidP="0002781D">
            <w:pPr>
              <w:spacing w:after="0" w:line="240" w:lineRule="auto"/>
              <w:rPr>
                <w:rFonts w:cstheme="minorHAnsi"/>
                <w:sz w:val="18"/>
                <w:szCs w:val="18"/>
                <w:lang w:val="en-US"/>
              </w:rPr>
            </w:pPr>
          </w:p>
        </w:tc>
      </w:tr>
      <w:tr w:rsidR="00806F66" w:rsidRPr="00D00EEA" w14:paraId="158DC354" w14:textId="77777777" w:rsidTr="00A27336">
        <w:trPr>
          <w:trHeight w:val="290"/>
        </w:trPr>
        <w:tc>
          <w:tcPr>
            <w:tcW w:w="0" w:type="auto"/>
            <w:tcBorders>
              <w:right w:val="single" w:sz="4" w:space="0" w:color="FFFFFF" w:themeColor="background1"/>
            </w:tcBorders>
            <w:shd w:val="clear" w:color="auto" w:fill="auto"/>
            <w:noWrap/>
            <w:vAlign w:val="bottom"/>
            <w:hideMark/>
          </w:tcPr>
          <w:p w14:paraId="07A32A42" w14:textId="77777777" w:rsidR="00806F66" w:rsidRPr="00D00EEA" w:rsidRDefault="00806F66" w:rsidP="0002781D">
            <w:pPr>
              <w:spacing w:after="0" w:line="240" w:lineRule="auto"/>
              <w:rPr>
                <w:rFonts w:cstheme="minorHAnsi"/>
                <w:sz w:val="18"/>
                <w:szCs w:val="18"/>
                <w:lang w:val="en-US"/>
              </w:rPr>
            </w:pPr>
            <w:r w:rsidRPr="00D00EEA">
              <w:rPr>
                <w:rFonts w:cstheme="minorHAnsi"/>
                <w:sz w:val="18"/>
                <w:szCs w:val="18"/>
                <w:lang w:val="en-US"/>
              </w:rPr>
              <w:t>F19.3</w:t>
            </w:r>
          </w:p>
        </w:tc>
        <w:tc>
          <w:tcPr>
            <w:tcW w:w="3736" w:type="dxa"/>
            <w:tcBorders>
              <w:left w:val="single" w:sz="4" w:space="0" w:color="FFFFFF" w:themeColor="background1"/>
              <w:right w:val="single" w:sz="4" w:space="0" w:color="FFFFFF" w:themeColor="background1"/>
            </w:tcBorders>
            <w:shd w:val="clear" w:color="auto" w:fill="auto"/>
            <w:noWrap/>
            <w:vAlign w:val="bottom"/>
            <w:hideMark/>
          </w:tcPr>
          <w:p w14:paraId="181A55BD" w14:textId="77777777" w:rsidR="00806F66" w:rsidRPr="00D00EEA" w:rsidRDefault="00806F66" w:rsidP="0002781D">
            <w:pPr>
              <w:spacing w:after="0" w:line="240" w:lineRule="auto"/>
              <w:rPr>
                <w:rFonts w:cstheme="minorHAnsi"/>
                <w:sz w:val="18"/>
                <w:szCs w:val="18"/>
                <w:lang w:val="en-US"/>
              </w:rPr>
            </w:pPr>
            <w:r w:rsidRPr="00D00EEA">
              <w:rPr>
                <w:rFonts w:cstheme="minorHAnsi"/>
                <w:sz w:val="18"/>
                <w:szCs w:val="18"/>
                <w:lang w:val="en-US"/>
              </w:rPr>
              <w:t>Withdrawal state due to multiple drug use and use of other psychoactive substances</w:t>
            </w:r>
          </w:p>
        </w:tc>
        <w:tc>
          <w:tcPr>
            <w:tcW w:w="709" w:type="dxa"/>
            <w:tcBorders>
              <w:left w:val="single" w:sz="4" w:space="0" w:color="FFFFFF" w:themeColor="background1"/>
              <w:right w:val="single" w:sz="4" w:space="0" w:color="FFFFFF" w:themeColor="background1"/>
            </w:tcBorders>
            <w:shd w:val="clear" w:color="auto" w:fill="auto"/>
            <w:vAlign w:val="bottom"/>
          </w:tcPr>
          <w:p w14:paraId="4557E629" w14:textId="77777777" w:rsidR="00806F66" w:rsidRPr="00D00EEA" w:rsidRDefault="00806F66" w:rsidP="0002781D">
            <w:pPr>
              <w:spacing w:after="0" w:line="240" w:lineRule="auto"/>
              <w:rPr>
                <w:rFonts w:cstheme="minorHAnsi"/>
                <w:sz w:val="18"/>
                <w:szCs w:val="18"/>
                <w:lang w:val="en-US"/>
              </w:rPr>
            </w:pPr>
          </w:p>
        </w:tc>
        <w:tc>
          <w:tcPr>
            <w:tcW w:w="3905" w:type="dxa"/>
            <w:tcBorders>
              <w:left w:val="single" w:sz="4" w:space="0" w:color="FFFFFF" w:themeColor="background1"/>
            </w:tcBorders>
            <w:shd w:val="clear" w:color="auto" w:fill="auto"/>
            <w:vAlign w:val="bottom"/>
          </w:tcPr>
          <w:p w14:paraId="1998CA18" w14:textId="24DB9CC7" w:rsidR="00806F66" w:rsidRPr="00D00EEA" w:rsidRDefault="00806F66" w:rsidP="0002781D">
            <w:pPr>
              <w:spacing w:after="0" w:line="240" w:lineRule="auto"/>
              <w:rPr>
                <w:rFonts w:cstheme="minorHAnsi"/>
                <w:sz w:val="18"/>
                <w:szCs w:val="18"/>
                <w:lang w:val="en-US"/>
              </w:rPr>
            </w:pPr>
          </w:p>
        </w:tc>
      </w:tr>
      <w:tr w:rsidR="00806F66" w:rsidRPr="00D00EEA" w14:paraId="7F4F0BD4" w14:textId="77777777" w:rsidTr="00A27336">
        <w:trPr>
          <w:trHeight w:val="290"/>
        </w:trPr>
        <w:tc>
          <w:tcPr>
            <w:tcW w:w="0" w:type="auto"/>
            <w:tcBorders>
              <w:right w:val="single" w:sz="4" w:space="0" w:color="FFFFFF" w:themeColor="background1"/>
            </w:tcBorders>
            <w:shd w:val="clear" w:color="auto" w:fill="auto"/>
            <w:noWrap/>
            <w:vAlign w:val="bottom"/>
            <w:hideMark/>
          </w:tcPr>
          <w:p w14:paraId="7A8B215D" w14:textId="77777777" w:rsidR="00806F66" w:rsidRPr="00D00EEA" w:rsidRDefault="00806F66" w:rsidP="0002781D">
            <w:pPr>
              <w:spacing w:after="0" w:line="240" w:lineRule="auto"/>
              <w:rPr>
                <w:rFonts w:cstheme="minorHAnsi"/>
                <w:sz w:val="18"/>
                <w:szCs w:val="18"/>
                <w:lang w:val="en-US"/>
              </w:rPr>
            </w:pPr>
            <w:r w:rsidRPr="00D00EEA">
              <w:rPr>
                <w:rFonts w:cstheme="minorHAnsi"/>
                <w:sz w:val="18"/>
                <w:szCs w:val="18"/>
                <w:lang w:val="en-US"/>
              </w:rPr>
              <w:t>F19.4</w:t>
            </w:r>
          </w:p>
        </w:tc>
        <w:tc>
          <w:tcPr>
            <w:tcW w:w="3736" w:type="dxa"/>
            <w:tcBorders>
              <w:left w:val="single" w:sz="4" w:space="0" w:color="FFFFFF" w:themeColor="background1"/>
              <w:right w:val="single" w:sz="4" w:space="0" w:color="FFFFFF" w:themeColor="background1"/>
            </w:tcBorders>
            <w:shd w:val="clear" w:color="auto" w:fill="auto"/>
            <w:noWrap/>
            <w:vAlign w:val="bottom"/>
            <w:hideMark/>
          </w:tcPr>
          <w:p w14:paraId="1441563C" w14:textId="77777777" w:rsidR="00806F66" w:rsidRPr="00D00EEA" w:rsidRDefault="00806F66" w:rsidP="0002781D">
            <w:pPr>
              <w:spacing w:after="0" w:line="240" w:lineRule="auto"/>
              <w:rPr>
                <w:rFonts w:cstheme="minorHAnsi"/>
                <w:sz w:val="18"/>
                <w:szCs w:val="18"/>
                <w:lang w:val="en-US"/>
              </w:rPr>
            </w:pPr>
            <w:r w:rsidRPr="00D00EEA">
              <w:rPr>
                <w:rFonts w:cstheme="minorHAnsi"/>
                <w:sz w:val="18"/>
                <w:szCs w:val="18"/>
                <w:lang w:val="en-US"/>
              </w:rPr>
              <w:t>Withdrawal state with delirium due to multiple drug use and use of other psychoactive substances</w:t>
            </w:r>
          </w:p>
        </w:tc>
        <w:tc>
          <w:tcPr>
            <w:tcW w:w="709" w:type="dxa"/>
            <w:tcBorders>
              <w:left w:val="single" w:sz="4" w:space="0" w:color="FFFFFF" w:themeColor="background1"/>
              <w:right w:val="single" w:sz="4" w:space="0" w:color="FFFFFF" w:themeColor="background1"/>
            </w:tcBorders>
            <w:shd w:val="clear" w:color="auto" w:fill="auto"/>
            <w:vAlign w:val="bottom"/>
          </w:tcPr>
          <w:p w14:paraId="2995FCE9" w14:textId="77777777" w:rsidR="00806F66" w:rsidRPr="00D00EEA" w:rsidRDefault="00806F66" w:rsidP="0002781D">
            <w:pPr>
              <w:spacing w:after="0" w:line="240" w:lineRule="auto"/>
              <w:rPr>
                <w:rFonts w:cstheme="minorHAnsi"/>
                <w:sz w:val="18"/>
                <w:szCs w:val="18"/>
                <w:lang w:val="en-US"/>
              </w:rPr>
            </w:pPr>
          </w:p>
        </w:tc>
        <w:tc>
          <w:tcPr>
            <w:tcW w:w="3905" w:type="dxa"/>
            <w:tcBorders>
              <w:left w:val="single" w:sz="4" w:space="0" w:color="FFFFFF" w:themeColor="background1"/>
            </w:tcBorders>
            <w:shd w:val="clear" w:color="auto" w:fill="auto"/>
            <w:vAlign w:val="bottom"/>
          </w:tcPr>
          <w:p w14:paraId="468BE14C" w14:textId="072E3F5C" w:rsidR="00806F66" w:rsidRPr="00D00EEA" w:rsidRDefault="00806F66" w:rsidP="0002781D">
            <w:pPr>
              <w:spacing w:after="0" w:line="240" w:lineRule="auto"/>
              <w:rPr>
                <w:rFonts w:cstheme="minorHAnsi"/>
                <w:sz w:val="18"/>
                <w:szCs w:val="18"/>
                <w:lang w:val="en-US"/>
              </w:rPr>
            </w:pPr>
          </w:p>
        </w:tc>
      </w:tr>
      <w:tr w:rsidR="00806F66" w:rsidRPr="00D00EEA" w14:paraId="545966A1" w14:textId="77777777" w:rsidTr="00A27336">
        <w:trPr>
          <w:trHeight w:val="290"/>
        </w:trPr>
        <w:tc>
          <w:tcPr>
            <w:tcW w:w="0" w:type="auto"/>
            <w:tcBorders>
              <w:right w:val="single" w:sz="4" w:space="0" w:color="FFFFFF" w:themeColor="background1"/>
            </w:tcBorders>
            <w:shd w:val="clear" w:color="auto" w:fill="auto"/>
            <w:noWrap/>
            <w:vAlign w:val="bottom"/>
            <w:hideMark/>
          </w:tcPr>
          <w:p w14:paraId="1685C173" w14:textId="77777777" w:rsidR="00806F66" w:rsidRPr="00D00EEA" w:rsidRDefault="00806F66" w:rsidP="0002781D">
            <w:pPr>
              <w:spacing w:after="0" w:line="240" w:lineRule="auto"/>
              <w:rPr>
                <w:rFonts w:cstheme="minorHAnsi"/>
                <w:sz w:val="18"/>
                <w:szCs w:val="18"/>
                <w:lang w:val="en-US"/>
              </w:rPr>
            </w:pPr>
            <w:r w:rsidRPr="00D00EEA">
              <w:rPr>
                <w:rFonts w:cstheme="minorHAnsi"/>
                <w:sz w:val="18"/>
                <w:szCs w:val="18"/>
                <w:lang w:val="en-US"/>
              </w:rPr>
              <w:t>F19.5</w:t>
            </w:r>
          </w:p>
        </w:tc>
        <w:tc>
          <w:tcPr>
            <w:tcW w:w="3736" w:type="dxa"/>
            <w:tcBorders>
              <w:left w:val="single" w:sz="4" w:space="0" w:color="FFFFFF" w:themeColor="background1"/>
              <w:right w:val="single" w:sz="4" w:space="0" w:color="FFFFFF" w:themeColor="background1"/>
            </w:tcBorders>
            <w:shd w:val="clear" w:color="auto" w:fill="auto"/>
            <w:noWrap/>
            <w:vAlign w:val="bottom"/>
            <w:hideMark/>
          </w:tcPr>
          <w:p w14:paraId="48257FB9" w14:textId="77777777" w:rsidR="00806F66" w:rsidRPr="00D00EEA" w:rsidRDefault="00806F66" w:rsidP="0002781D">
            <w:pPr>
              <w:spacing w:after="0" w:line="240" w:lineRule="auto"/>
              <w:rPr>
                <w:rFonts w:cstheme="minorHAnsi"/>
                <w:sz w:val="18"/>
                <w:szCs w:val="18"/>
                <w:lang w:val="en-US"/>
              </w:rPr>
            </w:pPr>
            <w:r w:rsidRPr="00D00EEA">
              <w:rPr>
                <w:rFonts w:cstheme="minorHAnsi"/>
                <w:sz w:val="18"/>
                <w:szCs w:val="18"/>
                <w:lang w:val="en-US"/>
              </w:rPr>
              <w:t>Psychotic disorder due to multiple drug use and use of other psychoactive substances</w:t>
            </w:r>
          </w:p>
        </w:tc>
        <w:tc>
          <w:tcPr>
            <w:tcW w:w="709" w:type="dxa"/>
            <w:tcBorders>
              <w:left w:val="single" w:sz="4" w:space="0" w:color="FFFFFF" w:themeColor="background1"/>
              <w:right w:val="single" w:sz="4" w:space="0" w:color="FFFFFF" w:themeColor="background1"/>
            </w:tcBorders>
            <w:shd w:val="clear" w:color="auto" w:fill="auto"/>
            <w:vAlign w:val="bottom"/>
          </w:tcPr>
          <w:p w14:paraId="61A1C8ED" w14:textId="77777777" w:rsidR="00806F66" w:rsidRPr="00D00EEA" w:rsidRDefault="00806F66" w:rsidP="0002781D">
            <w:pPr>
              <w:spacing w:after="0" w:line="240" w:lineRule="auto"/>
              <w:rPr>
                <w:rFonts w:cstheme="minorHAnsi"/>
                <w:sz w:val="18"/>
                <w:szCs w:val="18"/>
                <w:lang w:val="en-US"/>
              </w:rPr>
            </w:pPr>
          </w:p>
        </w:tc>
        <w:tc>
          <w:tcPr>
            <w:tcW w:w="3905" w:type="dxa"/>
            <w:tcBorders>
              <w:left w:val="single" w:sz="4" w:space="0" w:color="FFFFFF" w:themeColor="background1"/>
            </w:tcBorders>
            <w:shd w:val="clear" w:color="auto" w:fill="auto"/>
            <w:vAlign w:val="bottom"/>
          </w:tcPr>
          <w:p w14:paraId="245B0EF4" w14:textId="17919C4A" w:rsidR="00806F66" w:rsidRPr="00D00EEA" w:rsidRDefault="00806F66" w:rsidP="0002781D">
            <w:pPr>
              <w:spacing w:after="0" w:line="240" w:lineRule="auto"/>
              <w:rPr>
                <w:rFonts w:cstheme="minorHAnsi"/>
                <w:sz w:val="18"/>
                <w:szCs w:val="18"/>
                <w:lang w:val="en-US"/>
              </w:rPr>
            </w:pPr>
          </w:p>
        </w:tc>
      </w:tr>
      <w:tr w:rsidR="00806F66" w:rsidRPr="00D00EEA" w14:paraId="1FD5C00D" w14:textId="77777777" w:rsidTr="00A27336">
        <w:trPr>
          <w:trHeight w:val="290"/>
        </w:trPr>
        <w:tc>
          <w:tcPr>
            <w:tcW w:w="0" w:type="auto"/>
            <w:tcBorders>
              <w:right w:val="single" w:sz="4" w:space="0" w:color="FFFFFF" w:themeColor="background1"/>
            </w:tcBorders>
            <w:shd w:val="clear" w:color="auto" w:fill="auto"/>
            <w:noWrap/>
            <w:vAlign w:val="bottom"/>
            <w:hideMark/>
          </w:tcPr>
          <w:p w14:paraId="04C30CFA" w14:textId="77777777" w:rsidR="00806F66" w:rsidRPr="00D00EEA" w:rsidRDefault="00806F66" w:rsidP="0002781D">
            <w:pPr>
              <w:spacing w:after="0" w:line="240" w:lineRule="auto"/>
              <w:rPr>
                <w:rFonts w:cstheme="minorHAnsi"/>
                <w:sz w:val="18"/>
                <w:szCs w:val="18"/>
                <w:lang w:val="en-US"/>
              </w:rPr>
            </w:pPr>
            <w:r w:rsidRPr="00D00EEA">
              <w:rPr>
                <w:rFonts w:cstheme="minorHAnsi"/>
                <w:sz w:val="18"/>
                <w:szCs w:val="18"/>
                <w:lang w:val="en-US"/>
              </w:rPr>
              <w:t>F19.6</w:t>
            </w:r>
          </w:p>
        </w:tc>
        <w:tc>
          <w:tcPr>
            <w:tcW w:w="3736" w:type="dxa"/>
            <w:tcBorders>
              <w:left w:val="single" w:sz="4" w:space="0" w:color="FFFFFF" w:themeColor="background1"/>
              <w:right w:val="single" w:sz="4" w:space="0" w:color="FFFFFF" w:themeColor="background1"/>
            </w:tcBorders>
            <w:shd w:val="clear" w:color="auto" w:fill="auto"/>
            <w:noWrap/>
            <w:vAlign w:val="bottom"/>
            <w:hideMark/>
          </w:tcPr>
          <w:p w14:paraId="65E5B8A5" w14:textId="77777777" w:rsidR="00806F66" w:rsidRPr="00D00EEA" w:rsidRDefault="00806F66" w:rsidP="0002781D">
            <w:pPr>
              <w:spacing w:after="0" w:line="240" w:lineRule="auto"/>
              <w:rPr>
                <w:rFonts w:cstheme="minorHAnsi"/>
                <w:sz w:val="18"/>
                <w:szCs w:val="18"/>
                <w:lang w:val="en-US"/>
              </w:rPr>
            </w:pPr>
            <w:r w:rsidRPr="00D00EEA">
              <w:rPr>
                <w:rFonts w:cstheme="minorHAnsi"/>
                <w:sz w:val="18"/>
                <w:szCs w:val="18"/>
                <w:lang w:val="en-US"/>
              </w:rPr>
              <w:t>Amnesic syndrome due to multiple drug use and use of other psychoactive substances</w:t>
            </w:r>
          </w:p>
        </w:tc>
        <w:tc>
          <w:tcPr>
            <w:tcW w:w="709" w:type="dxa"/>
            <w:tcBorders>
              <w:left w:val="single" w:sz="4" w:space="0" w:color="FFFFFF" w:themeColor="background1"/>
              <w:right w:val="single" w:sz="4" w:space="0" w:color="FFFFFF" w:themeColor="background1"/>
            </w:tcBorders>
            <w:shd w:val="clear" w:color="auto" w:fill="auto"/>
            <w:vAlign w:val="bottom"/>
          </w:tcPr>
          <w:p w14:paraId="38E97BD1" w14:textId="77777777" w:rsidR="00806F66" w:rsidRPr="00D00EEA" w:rsidRDefault="00806F66" w:rsidP="0002781D">
            <w:pPr>
              <w:spacing w:after="0" w:line="240" w:lineRule="auto"/>
              <w:rPr>
                <w:rFonts w:cstheme="minorHAnsi"/>
                <w:sz w:val="18"/>
                <w:szCs w:val="18"/>
                <w:lang w:val="en-US"/>
              </w:rPr>
            </w:pPr>
          </w:p>
        </w:tc>
        <w:tc>
          <w:tcPr>
            <w:tcW w:w="3905" w:type="dxa"/>
            <w:tcBorders>
              <w:left w:val="single" w:sz="4" w:space="0" w:color="FFFFFF" w:themeColor="background1"/>
            </w:tcBorders>
            <w:shd w:val="clear" w:color="auto" w:fill="auto"/>
            <w:vAlign w:val="bottom"/>
          </w:tcPr>
          <w:p w14:paraId="49D5882B" w14:textId="54DE0EAC" w:rsidR="00806F66" w:rsidRPr="00D00EEA" w:rsidRDefault="00806F66" w:rsidP="0002781D">
            <w:pPr>
              <w:spacing w:after="0" w:line="240" w:lineRule="auto"/>
              <w:rPr>
                <w:rFonts w:cstheme="minorHAnsi"/>
                <w:sz w:val="18"/>
                <w:szCs w:val="18"/>
                <w:lang w:val="en-US"/>
              </w:rPr>
            </w:pPr>
          </w:p>
        </w:tc>
      </w:tr>
      <w:tr w:rsidR="00806F66" w:rsidRPr="00D00EEA" w14:paraId="05E48EF9" w14:textId="77777777" w:rsidTr="00A27336">
        <w:trPr>
          <w:trHeight w:val="290"/>
        </w:trPr>
        <w:tc>
          <w:tcPr>
            <w:tcW w:w="0" w:type="auto"/>
            <w:tcBorders>
              <w:right w:val="single" w:sz="4" w:space="0" w:color="FFFFFF" w:themeColor="background1"/>
            </w:tcBorders>
            <w:shd w:val="clear" w:color="auto" w:fill="auto"/>
            <w:noWrap/>
            <w:vAlign w:val="bottom"/>
            <w:hideMark/>
          </w:tcPr>
          <w:p w14:paraId="663571CF" w14:textId="77777777" w:rsidR="00806F66" w:rsidRPr="00D00EEA" w:rsidRDefault="00806F66" w:rsidP="0002781D">
            <w:pPr>
              <w:spacing w:after="0" w:line="240" w:lineRule="auto"/>
              <w:rPr>
                <w:rFonts w:cstheme="minorHAnsi"/>
                <w:sz w:val="18"/>
                <w:szCs w:val="18"/>
                <w:lang w:val="en-US"/>
              </w:rPr>
            </w:pPr>
            <w:r w:rsidRPr="00D00EEA">
              <w:rPr>
                <w:rFonts w:cstheme="minorHAnsi"/>
                <w:sz w:val="18"/>
                <w:szCs w:val="18"/>
                <w:lang w:val="en-US"/>
              </w:rPr>
              <w:t>F19.7</w:t>
            </w:r>
          </w:p>
        </w:tc>
        <w:tc>
          <w:tcPr>
            <w:tcW w:w="3736" w:type="dxa"/>
            <w:tcBorders>
              <w:left w:val="single" w:sz="4" w:space="0" w:color="FFFFFF" w:themeColor="background1"/>
              <w:right w:val="single" w:sz="4" w:space="0" w:color="FFFFFF" w:themeColor="background1"/>
            </w:tcBorders>
            <w:shd w:val="clear" w:color="auto" w:fill="auto"/>
            <w:noWrap/>
            <w:vAlign w:val="bottom"/>
            <w:hideMark/>
          </w:tcPr>
          <w:p w14:paraId="3F1421BA" w14:textId="77777777" w:rsidR="00806F66" w:rsidRPr="00D00EEA" w:rsidRDefault="00806F66" w:rsidP="0002781D">
            <w:pPr>
              <w:spacing w:after="0" w:line="240" w:lineRule="auto"/>
              <w:rPr>
                <w:rFonts w:cstheme="minorHAnsi"/>
                <w:sz w:val="18"/>
                <w:szCs w:val="18"/>
                <w:lang w:val="en-US"/>
              </w:rPr>
            </w:pPr>
            <w:r w:rsidRPr="00D00EEA">
              <w:rPr>
                <w:rFonts w:cstheme="minorHAnsi"/>
                <w:sz w:val="18"/>
                <w:szCs w:val="18"/>
                <w:lang w:val="en-US"/>
              </w:rPr>
              <w:t>Residual and late-onset psychotic disorder due to multiple drug use and use of other psychoactive substances</w:t>
            </w:r>
          </w:p>
        </w:tc>
        <w:tc>
          <w:tcPr>
            <w:tcW w:w="709" w:type="dxa"/>
            <w:tcBorders>
              <w:left w:val="single" w:sz="4" w:space="0" w:color="FFFFFF" w:themeColor="background1"/>
              <w:right w:val="single" w:sz="4" w:space="0" w:color="FFFFFF" w:themeColor="background1"/>
            </w:tcBorders>
            <w:shd w:val="clear" w:color="auto" w:fill="auto"/>
            <w:vAlign w:val="bottom"/>
          </w:tcPr>
          <w:p w14:paraId="025EA8DA" w14:textId="77777777" w:rsidR="00806F66" w:rsidRPr="00D00EEA" w:rsidRDefault="00806F66" w:rsidP="0002781D">
            <w:pPr>
              <w:spacing w:after="0" w:line="240" w:lineRule="auto"/>
              <w:rPr>
                <w:rFonts w:cstheme="minorHAnsi"/>
                <w:sz w:val="18"/>
                <w:szCs w:val="18"/>
                <w:lang w:val="en-US"/>
              </w:rPr>
            </w:pPr>
          </w:p>
        </w:tc>
        <w:tc>
          <w:tcPr>
            <w:tcW w:w="3905" w:type="dxa"/>
            <w:tcBorders>
              <w:left w:val="single" w:sz="4" w:space="0" w:color="FFFFFF" w:themeColor="background1"/>
            </w:tcBorders>
            <w:shd w:val="clear" w:color="auto" w:fill="auto"/>
            <w:vAlign w:val="bottom"/>
          </w:tcPr>
          <w:p w14:paraId="2B5C1028" w14:textId="27BE0009" w:rsidR="00806F66" w:rsidRPr="00D00EEA" w:rsidRDefault="00806F66" w:rsidP="0002781D">
            <w:pPr>
              <w:spacing w:after="0" w:line="240" w:lineRule="auto"/>
              <w:rPr>
                <w:rFonts w:cstheme="minorHAnsi"/>
                <w:sz w:val="18"/>
                <w:szCs w:val="18"/>
                <w:lang w:val="en-US"/>
              </w:rPr>
            </w:pPr>
          </w:p>
        </w:tc>
      </w:tr>
      <w:tr w:rsidR="00806F66" w:rsidRPr="00D00EEA" w14:paraId="736D88B7" w14:textId="77777777" w:rsidTr="00A27336">
        <w:trPr>
          <w:trHeight w:val="290"/>
        </w:trPr>
        <w:tc>
          <w:tcPr>
            <w:tcW w:w="0" w:type="auto"/>
            <w:tcBorders>
              <w:right w:val="single" w:sz="4" w:space="0" w:color="FFFFFF" w:themeColor="background1"/>
            </w:tcBorders>
            <w:shd w:val="clear" w:color="auto" w:fill="auto"/>
            <w:noWrap/>
            <w:vAlign w:val="bottom"/>
            <w:hideMark/>
          </w:tcPr>
          <w:p w14:paraId="2C4DA207" w14:textId="77777777" w:rsidR="00806F66" w:rsidRPr="00D00EEA" w:rsidRDefault="00806F66" w:rsidP="0002781D">
            <w:pPr>
              <w:spacing w:after="0" w:line="240" w:lineRule="auto"/>
              <w:rPr>
                <w:rFonts w:cstheme="minorHAnsi"/>
                <w:sz w:val="18"/>
                <w:szCs w:val="18"/>
                <w:lang w:val="en-US"/>
              </w:rPr>
            </w:pPr>
            <w:r w:rsidRPr="00D00EEA">
              <w:rPr>
                <w:rFonts w:cstheme="minorHAnsi"/>
                <w:sz w:val="18"/>
                <w:szCs w:val="18"/>
                <w:lang w:val="en-US"/>
              </w:rPr>
              <w:t>F19.8</w:t>
            </w:r>
          </w:p>
        </w:tc>
        <w:tc>
          <w:tcPr>
            <w:tcW w:w="3736" w:type="dxa"/>
            <w:tcBorders>
              <w:left w:val="single" w:sz="4" w:space="0" w:color="FFFFFF" w:themeColor="background1"/>
              <w:right w:val="single" w:sz="4" w:space="0" w:color="FFFFFF" w:themeColor="background1"/>
            </w:tcBorders>
            <w:shd w:val="clear" w:color="auto" w:fill="auto"/>
            <w:noWrap/>
            <w:vAlign w:val="bottom"/>
            <w:hideMark/>
          </w:tcPr>
          <w:p w14:paraId="5A3BD538" w14:textId="4FDF1140" w:rsidR="00806F66" w:rsidRPr="00D00EEA" w:rsidRDefault="00806F66" w:rsidP="00666827">
            <w:pPr>
              <w:spacing w:after="0" w:line="240" w:lineRule="auto"/>
              <w:rPr>
                <w:rFonts w:cstheme="minorHAnsi"/>
                <w:sz w:val="18"/>
                <w:szCs w:val="18"/>
                <w:lang w:val="en-US"/>
              </w:rPr>
            </w:pPr>
            <w:r w:rsidRPr="00D00EEA">
              <w:rPr>
                <w:rFonts w:cstheme="minorHAnsi"/>
                <w:sz w:val="18"/>
                <w:szCs w:val="18"/>
                <w:lang w:val="en-US"/>
              </w:rPr>
              <w:t xml:space="preserve">Other mental and behavioral disorders due to multiple drug use and use of other psychoactive substances </w:t>
            </w:r>
            <w:bookmarkStart w:id="5" w:name="_GoBack"/>
            <w:bookmarkEnd w:id="5"/>
          </w:p>
        </w:tc>
        <w:tc>
          <w:tcPr>
            <w:tcW w:w="709" w:type="dxa"/>
            <w:tcBorders>
              <w:left w:val="single" w:sz="4" w:space="0" w:color="FFFFFF" w:themeColor="background1"/>
              <w:right w:val="single" w:sz="4" w:space="0" w:color="FFFFFF" w:themeColor="background1"/>
            </w:tcBorders>
            <w:shd w:val="clear" w:color="auto" w:fill="auto"/>
            <w:vAlign w:val="bottom"/>
          </w:tcPr>
          <w:p w14:paraId="446FBE34" w14:textId="77777777" w:rsidR="00806F66" w:rsidRPr="00D00EEA" w:rsidRDefault="00806F66" w:rsidP="0002781D">
            <w:pPr>
              <w:spacing w:after="0" w:line="240" w:lineRule="auto"/>
              <w:rPr>
                <w:rFonts w:cstheme="minorHAnsi"/>
                <w:sz w:val="18"/>
                <w:szCs w:val="18"/>
                <w:lang w:val="en-US"/>
              </w:rPr>
            </w:pPr>
          </w:p>
        </w:tc>
        <w:tc>
          <w:tcPr>
            <w:tcW w:w="3905" w:type="dxa"/>
            <w:tcBorders>
              <w:left w:val="single" w:sz="4" w:space="0" w:color="FFFFFF" w:themeColor="background1"/>
            </w:tcBorders>
            <w:shd w:val="clear" w:color="auto" w:fill="auto"/>
            <w:vAlign w:val="bottom"/>
          </w:tcPr>
          <w:p w14:paraId="394DA988" w14:textId="40E9890F" w:rsidR="00806F66" w:rsidRPr="00D00EEA" w:rsidRDefault="00806F66" w:rsidP="0002781D">
            <w:pPr>
              <w:spacing w:after="0" w:line="240" w:lineRule="auto"/>
              <w:rPr>
                <w:rFonts w:cstheme="minorHAnsi"/>
                <w:sz w:val="18"/>
                <w:szCs w:val="18"/>
                <w:lang w:val="en-US"/>
              </w:rPr>
            </w:pPr>
          </w:p>
        </w:tc>
      </w:tr>
      <w:tr w:rsidR="00806F66" w:rsidRPr="00D00EEA" w14:paraId="38D5352A" w14:textId="77777777" w:rsidTr="00A27336">
        <w:trPr>
          <w:trHeight w:val="290"/>
        </w:trPr>
        <w:tc>
          <w:tcPr>
            <w:tcW w:w="0" w:type="auto"/>
            <w:tcBorders>
              <w:right w:val="single" w:sz="4" w:space="0" w:color="FFFFFF" w:themeColor="background1"/>
            </w:tcBorders>
            <w:shd w:val="clear" w:color="auto" w:fill="auto"/>
            <w:noWrap/>
            <w:vAlign w:val="bottom"/>
            <w:hideMark/>
          </w:tcPr>
          <w:p w14:paraId="4C22CB2B" w14:textId="77777777" w:rsidR="00806F66" w:rsidRPr="00D00EEA" w:rsidRDefault="00806F66" w:rsidP="0002781D">
            <w:pPr>
              <w:spacing w:after="0" w:line="240" w:lineRule="auto"/>
              <w:rPr>
                <w:rFonts w:cstheme="minorHAnsi"/>
                <w:sz w:val="18"/>
                <w:szCs w:val="18"/>
                <w:lang w:val="en-US"/>
              </w:rPr>
            </w:pPr>
            <w:r w:rsidRPr="00D00EEA">
              <w:rPr>
                <w:rFonts w:cstheme="minorHAnsi"/>
                <w:sz w:val="18"/>
                <w:szCs w:val="18"/>
                <w:lang w:val="en-US"/>
              </w:rPr>
              <w:t>F19.9</w:t>
            </w:r>
          </w:p>
        </w:tc>
        <w:tc>
          <w:tcPr>
            <w:tcW w:w="3736" w:type="dxa"/>
            <w:tcBorders>
              <w:left w:val="single" w:sz="4" w:space="0" w:color="FFFFFF" w:themeColor="background1"/>
              <w:right w:val="single" w:sz="4" w:space="0" w:color="FFFFFF" w:themeColor="background1"/>
            </w:tcBorders>
            <w:shd w:val="clear" w:color="auto" w:fill="auto"/>
            <w:noWrap/>
            <w:vAlign w:val="bottom"/>
            <w:hideMark/>
          </w:tcPr>
          <w:p w14:paraId="71AA03D4" w14:textId="77777777" w:rsidR="00806F66" w:rsidRPr="00D00EEA" w:rsidRDefault="00806F66" w:rsidP="0002781D">
            <w:pPr>
              <w:spacing w:after="0" w:line="240" w:lineRule="auto"/>
              <w:rPr>
                <w:rFonts w:cstheme="minorHAnsi"/>
                <w:sz w:val="18"/>
                <w:szCs w:val="18"/>
                <w:lang w:val="en-US"/>
              </w:rPr>
            </w:pPr>
            <w:r w:rsidRPr="00D00EEA">
              <w:rPr>
                <w:rFonts w:cstheme="minorHAnsi"/>
                <w:sz w:val="18"/>
                <w:szCs w:val="18"/>
                <w:lang w:val="en-US"/>
              </w:rPr>
              <w:t>Unspecified mental and behavioral disorders due to multiple drug use and use of other psychoactive substances</w:t>
            </w:r>
          </w:p>
        </w:tc>
        <w:tc>
          <w:tcPr>
            <w:tcW w:w="709" w:type="dxa"/>
            <w:tcBorders>
              <w:left w:val="single" w:sz="4" w:space="0" w:color="FFFFFF" w:themeColor="background1"/>
              <w:right w:val="single" w:sz="4" w:space="0" w:color="FFFFFF" w:themeColor="background1"/>
            </w:tcBorders>
            <w:shd w:val="clear" w:color="auto" w:fill="auto"/>
            <w:vAlign w:val="bottom"/>
          </w:tcPr>
          <w:p w14:paraId="2261D806" w14:textId="77777777" w:rsidR="00806F66" w:rsidRPr="00D00EEA" w:rsidRDefault="00806F66" w:rsidP="0002781D">
            <w:pPr>
              <w:spacing w:after="0" w:line="240" w:lineRule="auto"/>
              <w:rPr>
                <w:rFonts w:cstheme="minorHAnsi"/>
                <w:sz w:val="18"/>
                <w:szCs w:val="18"/>
                <w:lang w:val="en-US"/>
              </w:rPr>
            </w:pPr>
          </w:p>
        </w:tc>
        <w:tc>
          <w:tcPr>
            <w:tcW w:w="3905" w:type="dxa"/>
            <w:tcBorders>
              <w:left w:val="single" w:sz="4" w:space="0" w:color="FFFFFF" w:themeColor="background1"/>
            </w:tcBorders>
            <w:shd w:val="clear" w:color="auto" w:fill="auto"/>
            <w:vAlign w:val="bottom"/>
          </w:tcPr>
          <w:p w14:paraId="6DD8FFAB" w14:textId="1B965791" w:rsidR="00806F66" w:rsidRPr="00D00EEA" w:rsidRDefault="00806F66" w:rsidP="0002781D">
            <w:pPr>
              <w:spacing w:after="0" w:line="240" w:lineRule="auto"/>
              <w:rPr>
                <w:rFonts w:cstheme="minorHAnsi"/>
                <w:sz w:val="18"/>
                <w:szCs w:val="18"/>
                <w:lang w:val="en-US"/>
              </w:rPr>
            </w:pPr>
          </w:p>
        </w:tc>
      </w:tr>
      <w:tr w:rsidR="00795ADA" w:rsidRPr="00D00EEA" w14:paraId="57F14272" w14:textId="77777777" w:rsidTr="00806F66">
        <w:trPr>
          <w:trHeight w:val="290"/>
        </w:trPr>
        <w:tc>
          <w:tcPr>
            <w:tcW w:w="8862" w:type="dxa"/>
            <w:gridSpan w:val="4"/>
            <w:shd w:val="clear" w:color="auto" w:fill="auto"/>
            <w:noWrap/>
            <w:vAlign w:val="bottom"/>
            <w:hideMark/>
          </w:tcPr>
          <w:p w14:paraId="6665516A" w14:textId="77777777" w:rsidR="00795ADA" w:rsidRPr="00D00EEA" w:rsidRDefault="00795ADA" w:rsidP="0002781D">
            <w:pPr>
              <w:spacing w:after="0" w:line="240" w:lineRule="auto"/>
              <w:rPr>
                <w:rFonts w:cstheme="minorHAnsi"/>
                <w:b/>
                <w:bCs/>
                <w:sz w:val="18"/>
                <w:szCs w:val="18"/>
                <w:lang w:val="en-US"/>
              </w:rPr>
            </w:pPr>
            <w:r w:rsidRPr="00D00EEA">
              <w:rPr>
                <w:rFonts w:cstheme="minorHAnsi"/>
                <w:b/>
                <w:bCs/>
                <w:sz w:val="18"/>
                <w:szCs w:val="18"/>
                <w:lang w:val="en-US"/>
              </w:rPr>
              <w:t>ICD-9</w:t>
            </w:r>
          </w:p>
        </w:tc>
      </w:tr>
      <w:tr w:rsidR="005E2D1C" w:rsidRPr="00D00EEA" w14:paraId="07688645" w14:textId="77777777" w:rsidTr="00D00EEA">
        <w:trPr>
          <w:trHeight w:val="290"/>
        </w:trPr>
        <w:tc>
          <w:tcPr>
            <w:tcW w:w="0" w:type="auto"/>
            <w:vMerge w:val="restart"/>
            <w:tcBorders>
              <w:right w:val="single" w:sz="4" w:space="0" w:color="FFFFFF" w:themeColor="background1"/>
            </w:tcBorders>
            <w:shd w:val="clear" w:color="auto" w:fill="FFFFFF" w:themeFill="background1"/>
            <w:noWrap/>
            <w:vAlign w:val="center"/>
            <w:hideMark/>
          </w:tcPr>
          <w:p w14:paraId="5D8F01AE" w14:textId="77777777" w:rsidR="005E2D1C" w:rsidRPr="00D00EEA" w:rsidRDefault="005E2D1C" w:rsidP="0002781D">
            <w:pPr>
              <w:spacing w:after="0" w:line="240" w:lineRule="auto"/>
              <w:rPr>
                <w:rFonts w:cstheme="minorHAnsi"/>
                <w:sz w:val="18"/>
                <w:szCs w:val="18"/>
                <w:lang w:val="en-US"/>
              </w:rPr>
            </w:pPr>
            <w:r w:rsidRPr="00D00EEA">
              <w:rPr>
                <w:rFonts w:cstheme="minorHAnsi"/>
                <w:sz w:val="18"/>
                <w:szCs w:val="18"/>
                <w:lang w:val="en-US"/>
              </w:rPr>
              <w:t>304H</w:t>
            </w:r>
          </w:p>
        </w:tc>
        <w:tc>
          <w:tcPr>
            <w:tcW w:w="3736" w:type="dxa"/>
            <w:vMerge w:val="restart"/>
            <w:tcBorders>
              <w:left w:val="single" w:sz="4" w:space="0" w:color="FFFFFF" w:themeColor="background1"/>
              <w:right w:val="single" w:sz="4" w:space="0" w:color="FFFFFF" w:themeColor="background1"/>
            </w:tcBorders>
            <w:shd w:val="clear" w:color="auto" w:fill="auto"/>
            <w:noWrap/>
            <w:vAlign w:val="center"/>
            <w:hideMark/>
          </w:tcPr>
          <w:p w14:paraId="02937277" w14:textId="77777777" w:rsidR="005E2D1C" w:rsidRPr="00D00EEA" w:rsidRDefault="005E2D1C" w:rsidP="0002781D">
            <w:pPr>
              <w:spacing w:after="0" w:line="240" w:lineRule="auto"/>
              <w:rPr>
                <w:rFonts w:cstheme="minorHAnsi"/>
                <w:sz w:val="18"/>
                <w:szCs w:val="18"/>
              </w:rPr>
            </w:pPr>
            <w:r w:rsidRPr="00D00EEA">
              <w:rPr>
                <w:rFonts w:cstheme="minorHAnsi"/>
                <w:sz w:val="18"/>
                <w:szCs w:val="18"/>
              </w:rPr>
              <w:t>Narkomani, kombination av olika droger</w:t>
            </w:r>
          </w:p>
        </w:tc>
        <w:tc>
          <w:tcPr>
            <w:tcW w:w="709" w:type="dxa"/>
            <w:tcBorders>
              <w:left w:val="single" w:sz="4" w:space="0" w:color="FFFFFF" w:themeColor="background1"/>
              <w:right w:val="single" w:sz="4" w:space="0" w:color="FFFFFF" w:themeColor="background1"/>
            </w:tcBorders>
            <w:shd w:val="clear" w:color="auto" w:fill="auto"/>
            <w:vAlign w:val="bottom"/>
          </w:tcPr>
          <w:p w14:paraId="6D9AEBF6" w14:textId="576E9C02" w:rsidR="005E2D1C" w:rsidRPr="00D00EEA" w:rsidRDefault="005E2D1C" w:rsidP="0002781D">
            <w:pPr>
              <w:spacing w:after="0" w:line="240" w:lineRule="auto"/>
              <w:rPr>
                <w:rFonts w:cstheme="minorHAnsi"/>
                <w:sz w:val="18"/>
                <w:szCs w:val="18"/>
                <w:lang w:val="en-US"/>
              </w:rPr>
            </w:pPr>
            <w:r w:rsidRPr="00D00EEA">
              <w:rPr>
                <w:rFonts w:cstheme="minorHAnsi"/>
                <w:sz w:val="18"/>
                <w:szCs w:val="18"/>
                <w:lang w:val="en-US"/>
              </w:rPr>
              <w:t>304.7</w:t>
            </w:r>
          </w:p>
        </w:tc>
        <w:tc>
          <w:tcPr>
            <w:tcW w:w="3905" w:type="dxa"/>
            <w:tcBorders>
              <w:left w:val="single" w:sz="4" w:space="0" w:color="FFFFFF" w:themeColor="background1"/>
            </w:tcBorders>
            <w:shd w:val="clear" w:color="auto" w:fill="auto"/>
            <w:vAlign w:val="bottom"/>
          </w:tcPr>
          <w:p w14:paraId="52404A20" w14:textId="7DD3741E" w:rsidR="005E2D1C" w:rsidRPr="00D00EEA" w:rsidRDefault="0099657C" w:rsidP="0002781D">
            <w:pPr>
              <w:spacing w:after="0" w:line="240" w:lineRule="auto"/>
              <w:rPr>
                <w:rFonts w:cstheme="minorHAnsi"/>
                <w:sz w:val="18"/>
                <w:szCs w:val="18"/>
                <w:lang w:val="en-US"/>
              </w:rPr>
            </w:pPr>
            <w:r w:rsidRPr="00D00EEA">
              <w:rPr>
                <w:rFonts w:cstheme="minorHAnsi"/>
                <w:sz w:val="18"/>
                <w:szCs w:val="18"/>
                <w:lang w:val="en-US"/>
              </w:rPr>
              <w:t xml:space="preserve">Drug dependence, </w:t>
            </w:r>
            <w:r w:rsidR="005E2D1C" w:rsidRPr="00D00EEA">
              <w:rPr>
                <w:rFonts w:cstheme="minorHAnsi"/>
                <w:sz w:val="18"/>
                <w:szCs w:val="18"/>
                <w:lang w:val="en-US"/>
              </w:rPr>
              <w:t>Combinations of morphine type with any other</w:t>
            </w:r>
            <w:r w:rsidR="009A5489" w:rsidRPr="00D00EEA">
              <w:rPr>
                <w:rFonts w:cstheme="minorHAnsi"/>
                <w:sz w:val="18"/>
                <w:szCs w:val="18"/>
                <w:vertAlign w:val="superscript"/>
                <w:lang w:val="en-US"/>
              </w:rPr>
              <w:t>1</w:t>
            </w:r>
          </w:p>
        </w:tc>
      </w:tr>
      <w:tr w:rsidR="005E2D1C" w:rsidRPr="00D00EEA" w14:paraId="1F07AAFB" w14:textId="77777777" w:rsidTr="00D00EEA">
        <w:trPr>
          <w:trHeight w:val="290"/>
        </w:trPr>
        <w:tc>
          <w:tcPr>
            <w:tcW w:w="0" w:type="auto"/>
            <w:vMerge/>
            <w:tcBorders>
              <w:right w:val="single" w:sz="4" w:space="0" w:color="FFFFFF" w:themeColor="background1"/>
            </w:tcBorders>
            <w:shd w:val="clear" w:color="auto" w:fill="FFFFFF" w:themeFill="background1"/>
            <w:noWrap/>
            <w:vAlign w:val="bottom"/>
          </w:tcPr>
          <w:p w14:paraId="5378A117" w14:textId="77777777" w:rsidR="005E2D1C" w:rsidRPr="00D00EEA" w:rsidRDefault="005E2D1C" w:rsidP="0002781D">
            <w:pPr>
              <w:spacing w:after="0" w:line="240" w:lineRule="auto"/>
              <w:rPr>
                <w:rFonts w:cstheme="minorHAnsi"/>
                <w:sz w:val="18"/>
                <w:szCs w:val="18"/>
                <w:lang w:val="en-US"/>
              </w:rPr>
            </w:pPr>
          </w:p>
        </w:tc>
        <w:tc>
          <w:tcPr>
            <w:tcW w:w="3736" w:type="dxa"/>
            <w:vMerge/>
            <w:tcBorders>
              <w:left w:val="single" w:sz="4" w:space="0" w:color="FFFFFF" w:themeColor="background1"/>
              <w:right w:val="single" w:sz="4" w:space="0" w:color="FFFFFF" w:themeColor="background1"/>
            </w:tcBorders>
            <w:shd w:val="clear" w:color="auto" w:fill="auto"/>
            <w:noWrap/>
            <w:vAlign w:val="bottom"/>
          </w:tcPr>
          <w:p w14:paraId="55C8C3CC" w14:textId="77777777" w:rsidR="005E2D1C" w:rsidRPr="00D00EEA" w:rsidRDefault="005E2D1C" w:rsidP="0002781D">
            <w:pPr>
              <w:spacing w:after="0" w:line="240" w:lineRule="auto"/>
              <w:rPr>
                <w:rFonts w:cstheme="minorHAnsi"/>
                <w:sz w:val="18"/>
                <w:szCs w:val="18"/>
                <w:lang w:val="en-US"/>
              </w:rPr>
            </w:pPr>
          </w:p>
        </w:tc>
        <w:tc>
          <w:tcPr>
            <w:tcW w:w="709" w:type="dxa"/>
            <w:tcBorders>
              <w:left w:val="single" w:sz="4" w:space="0" w:color="FFFFFF" w:themeColor="background1"/>
              <w:right w:val="single" w:sz="4" w:space="0" w:color="FFFFFF" w:themeColor="background1"/>
            </w:tcBorders>
            <w:shd w:val="clear" w:color="auto" w:fill="auto"/>
            <w:vAlign w:val="bottom"/>
          </w:tcPr>
          <w:p w14:paraId="120C5E27" w14:textId="27171D66" w:rsidR="005E2D1C" w:rsidRPr="00D00EEA" w:rsidRDefault="005E2D1C" w:rsidP="0002781D">
            <w:pPr>
              <w:spacing w:after="0" w:line="240" w:lineRule="auto"/>
              <w:rPr>
                <w:rFonts w:cstheme="minorHAnsi"/>
                <w:sz w:val="18"/>
                <w:szCs w:val="18"/>
                <w:lang w:val="en-US"/>
              </w:rPr>
            </w:pPr>
            <w:r w:rsidRPr="00D00EEA">
              <w:rPr>
                <w:rFonts w:cstheme="minorHAnsi"/>
                <w:sz w:val="18"/>
                <w:szCs w:val="18"/>
                <w:lang w:val="en-US"/>
              </w:rPr>
              <w:t>304.8</w:t>
            </w:r>
          </w:p>
        </w:tc>
        <w:tc>
          <w:tcPr>
            <w:tcW w:w="3905" w:type="dxa"/>
            <w:tcBorders>
              <w:left w:val="single" w:sz="4" w:space="0" w:color="FFFFFF" w:themeColor="background1"/>
            </w:tcBorders>
            <w:shd w:val="clear" w:color="auto" w:fill="auto"/>
            <w:vAlign w:val="bottom"/>
          </w:tcPr>
          <w:p w14:paraId="7F84A700" w14:textId="0FB2DDD6" w:rsidR="005E2D1C" w:rsidRPr="00D00EEA" w:rsidRDefault="0099657C" w:rsidP="0002781D">
            <w:pPr>
              <w:spacing w:after="0" w:line="240" w:lineRule="auto"/>
              <w:rPr>
                <w:rFonts w:cstheme="minorHAnsi"/>
                <w:sz w:val="18"/>
                <w:szCs w:val="18"/>
                <w:lang w:val="en-US"/>
              </w:rPr>
            </w:pPr>
            <w:r w:rsidRPr="00D00EEA">
              <w:rPr>
                <w:rFonts w:cstheme="minorHAnsi"/>
                <w:sz w:val="18"/>
                <w:szCs w:val="18"/>
                <w:lang w:val="en-US"/>
              </w:rPr>
              <w:t xml:space="preserve">Drug dependence, </w:t>
            </w:r>
            <w:r w:rsidR="005E2D1C" w:rsidRPr="00D00EEA">
              <w:rPr>
                <w:rFonts w:cstheme="minorHAnsi"/>
                <w:sz w:val="18"/>
                <w:szCs w:val="18"/>
                <w:lang w:val="en-US"/>
              </w:rPr>
              <w:t>Combinations excluding morphine type drug</w:t>
            </w:r>
            <w:r w:rsidR="009A5489" w:rsidRPr="00D00EEA">
              <w:rPr>
                <w:rFonts w:cstheme="minorHAnsi"/>
                <w:sz w:val="18"/>
                <w:szCs w:val="18"/>
                <w:vertAlign w:val="superscript"/>
                <w:lang w:val="en-US"/>
              </w:rPr>
              <w:t>1</w:t>
            </w:r>
          </w:p>
        </w:tc>
      </w:tr>
      <w:tr w:rsidR="00806F66" w:rsidRPr="00D00EEA" w14:paraId="2B5CD5AF" w14:textId="77777777" w:rsidTr="00D00EEA">
        <w:trPr>
          <w:trHeight w:val="290"/>
        </w:trPr>
        <w:tc>
          <w:tcPr>
            <w:tcW w:w="0" w:type="auto"/>
            <w:tcBorders>
              <w:right w:val="single" w:sz="4" w:space="0" w:color="FFFFFF" w:themeColor="background1"/>
            </w:tcBorders>
            <w:shd w:val="clear" w:color="auto" w:fill="auto"/>
            <w:noWrap/>
            <w:vAlign w:val="bottom"/>
            <w:hideMark/>
          </w:tcPr>
          <w:p w14:paraId="4FF3B3F9" w14:textId="77777777" w:rsidR="00806F66" w:rsidRPr="00D00EEA" w:rsidRDefault="00806F66" w:rsidP="0002781D">
            <w:pPr>
              <w:spacing w:after="0" w:line="240" w:lineRule="auto"/>
              <w:rPr>
                <w:rFonts w:cstheme="minorHAnsi"/>
                <w:sz w:val="18"/>
                <w:szCs w:val="18"/>
                <w:lang w:val="en-US"/>
              </w:rPr>
            </w:pPr>
            <w:r w:rsidRPr="00D00EEA">
              <w:rPr>
                <w:rFonts w:cstheme="minorHAnsi"/>
                <w:sz w:val="18"/>
                <w:szCs w:val="18"/>
                <w:lang w:val="en-US"/>
              </w:rPr>
              <w:t>304W</w:t>
            </w:r>
          </w:p>
        </w:tc>
        <w:tc>
          <w:tcPr>
            <w:tcW w:w="3736" w:type="dxa"/>
            <w:tcBorders>
              <w:left w:val="single" w:sz="4" w:space="0" w:color="FFFFFF" w:themeColor="background1"/>
              <w:right w:val="single" w:sz="4" w:space="0" w:color="FFFFFF" w:themeColor="background1"/>
            </w:tcBorders>
            <w:shd w:val="clear" w:color="auto" w:fill="auto"/>
            <w:noWrap/>
            <w:vAlign w:val="bottom"/>
            <w:hideMark/>
          </w:tcPr>
          <w:p w14:paraId="3E355CAC" w14:textId="77777777" w:rsidR="00806F66" w:rsidRPr="00D00EEA" w:rsidRDefault="00806F66" w:rsidP="0002781D">
            <w:pPr>
              <w:spacing w:after="0" w:line="240" w:lineRule="auto"/>
              <w:rPr>
                <w:rFonts w:cstheme="minorHAnsi"/>
                <w:sz w:val="18"/>
                <w:szCs w:val="18"/>
                <w:lang w:val="en-US"/>
              </w:rPr>
            </w:pPr>
            <w:r w:rsidRPr="00D00EEA">
              <w:rPr>
                <w:rFonts w:cstheme="minorHAnsi"/>
                <w:sz w:val="18"/>
                <w:szCs w:val="18"/>
                <w:lang w:val="en-US"/>
              </w:rPr>
              <w:t>Narkomani, andra specificerade droger</w:t>
            </w:r>
          </w:p>
        </w:tc>
        <w:tc>
          <w:tcPr>
            <w:tcW w:w="709" w:type="dxa"/>
            <w:tcBorders>
              <w:left w:val="single" w:sz="4" w:space="0" w:color="FFFFFF" w:themeColor="background1"/>
              <w:right w:val="single" w:sz="4" w:space="0" w:color="FFFFFF" w:themeColor="background1"/>
            </w:tcBorders>
            <w:shd w:val="clear" w:color="auto" w:fill="auto"/>
            <w:vAlign w:val="bottom"/>
          </w:tcPr>
          <w:p w14:paraId="203112B2" w14:textId="54CCBA30" w:rsidR="00806F66" w:rsidRPr="00D00EEA" w:rsidRDefault="00026D5E" w:rsidP="0002781D">
            <w:pPr>
              <w:spacing w:after="0" w:line="240" w:lineRule="auto"/>
              <w:rPr>
                <w:rFonts w:cstheme="minorHAnsi"/>
                <w:sz w:val="18"/>
                <w:szCs w:val="18"/>
                <w:lang w:val="en-US"/>
              </w:rPr>
            </w:pPr>
            <w:r w:rsidRPr="00D00EEA">
              <w:rPr>
                <w:rFonts w:cstheme="minorHAnsi"/>
                <w:sz w:val="18"/>
                <w:szCs w:val="18"/>
                <w:lang w:val="en-US"/>
              </w:rPr>
              <w:t>304.6</w:t>
            </w:r>
          </w:p>
        </w:tc>
        <w:tc>
          <w:tcPr>
            <w:tcW w:w="3905" w:type="dxa"/>
            <w:tcBorders>
              <w:left w:val="single" w:sz="4" w:space="0" w:color="FFFFFF" w:themeColor="background1"/>
            </w:tcBorders>
            <w:shd w:val="clear" w:color="auto" w:fill="auto"/>
            <w:vAlign w:val="bottom"/>
          </w:tcPr>
          <w:p w14:paraId="534C260E" w14:textId="6CDE6571" w:rsidR="00806F66" w:rsidRPr="00D00EEA" w:rsidRDefault="0099657C" w:rsidP="0002781D">
            <w:pPr>
              <w:spacing w:after="0" w:line="240" w:lineRule="auto"/>
              <w:rPr>
                <w:rFonts w:cstheme="minorHAnsi"/>
                <w:sz w:val="18"/>
                <w:szCs w:val="18"/>
                <w:lang w:val="en-US"/>
              </w:rPr>
            </w:pPr>
            <w:r w:rsidRPr="00D00EEA">
              <w:rPr>
                <w:rFonts w:cstheme="minorHAnsi"/>
                <w:sz w:val="18"/>
                <w:szCs w:val="18"/>
                <w:lang w:val="en-US"/>
              </w:rPr>
              <w:t xml:space="preserve">Drug dependence, </w:t>
            </w:r>
            <w:r w:rsidR="00026D5E" w:rsidRPr="00D00EEA">
              <w:rPr>
                <w:rFonts w:cstheme="minorHAnsi"/>
                <w:sz w:val="18"/>
                <w:szCs w:val="18"/>
                <w:lang w:val="en-US"/>
              </w:rPr>
              <w:t>Other (includes glue sniffing)</w:t>
            </w:r>
            <w:r w:rsidR="009A5489" w:rsidRPr="00D00EEA">
              <w:rPr>
                <w:rFonts w:cstheme="minorHAnsi"/>
                <w:sz w:val="18"/>
                <w:szCs w:val="18"/>
                <w:vertAlign w:val="superscript"/>
                <w:lang w:val="en-US"/>
              </w:rPr>
              <w:t>2</w:t>
            </w:r>
          </w:p>
        </w:tc>
      </w:tr>
      <w:tr w:rsidR="00806F66" w:rsidRPr="00D00EEA" w14:paraId="07131E80" w14:textId="77777777" w:rsidTr="00D00EEA">
        <w:trPr>
          <w:trHeight w:val="290"/>
        </w:trPr>
        <w:tc>
          <w:tcPr>
            <w:tcW w:w="0" w:type="auto"/>
            <w:tcBorders>
              <w:right w:val="single" w:sz="4" w:space="0" w:color="FFFFFF" w:themeColor="background1"/>
            </w:tcBorders>
            <w:shd w:val="clear" w:color="auto" w:fill="auto"/>
            <w:noWrap/>
            <w:vAlign w:val="bottom"/>
          </w:tcPr>
          <w:p w14:paraId="14B061C3" w14:textId="006130CF" w:rsidR="00806F66" w:rsidRPr="00D00EEA" w:rsidRDefault="00806F66" w:rsidP="0002781D">
            <w:pPr>
              <w:spacing w:after="0" w:line="240" w:lineRule="auto"/>
              <w:rPr>
                <w:rFonts w:cstheme="minorHAnsi"/>
                <w:sz w:val="18"/>
                <w:szCs w:val="18"/>
                <w:lang w:val="en-US"/>
              </w:rPr>
            </w:pPr>
            <w:r w:rsidRPr="00D00EEA">
              <w:rPr>
                <w:rFonts w:cstheme="minorHAnsi"/>
                <w:sz w:val="18"/>
                <w:szCs w:val="18"/>
                <w:lang w:val="en-US"/>
              </w:rPr>
              <w:t>304X</w:t>
            </w:r>
          </w:p>
        </w:tc>
        <w:tc>
          <w:tcPr>
            <w:tcW w:w="3736" w:type="dxa"/>
            <w:tcBorders>
              <w:left w:val="single" w:sz="4" w:space="0" w:color="FFFFFF" w:themeColor="background1"/>
              <w:right w:val="single" w:sz="4" w:space="0" w:color="FFFFFF" w:themeColor="background1"/>
            </w:tcBorders>
            <w:shd w:val="clear" w:color="auto" w:fill="auto"/>
            <w:noWrap/>
            <w:vAlign w:val="bottom"/>
          </w:tcPr>
          <w:p w14:paraId="017837AF" w14:textId="77777777" w:rsidR="00806F66" w:rsidRPr="00D00EEA" w:rsidRDefault="00806F66" w:rsidP="0002781D">
            <w:pPr>
              <w:spacing w:after="0" w:line="240" w:lineRule="auto"/>
              <w:rPr>
                <w:rFonts w:cstheme="minorHAnsi"/>
                <w:sz w:val="18"/>
                <w:szCs w:val="18"/>
                <w:lang w:val="en-US"/>
              </w:rPr>
            </w:pPr>
            <w:r w:rsidRPr="00D00EEA">
              <w:rPr>
                <w:rFonts w:cstheme="minorHAnsi"/>
                <w:sz w:val="18"/>
                <w:szCs w:val="18"/>
                <w:lang w:val="en-US"/>
              </w:rPr>
              <w:t>Narkomani, icke specificerade droger</w:t>
            </w:r>
          </w:p>
        </w:tc>
        <w:tc>
          <w:tcPr>
            <w:tcW w:w="709" w:type="dxa"/>
            <w:tcBorders>
              <w:left w:val="single" w:sz="4" w:space="0" w:color="FFFFFF" w:themeColor="background1"/>
              <w:right w:val="single" w:sz="4" w:space="0" w:color="FFFFFF" w:themeColor="background1"/>
            </w:tcBorders>
            <w:shd w:val="clear" w:color="auto" w:fill="auto"/>
            <w:vAlign w:val="bottom"/>
          </w:tcPr>
          <w:p w14:paraId="7BFCD970" w14:textId="706E018C" w:rsidR="00806F66" w:rsidRPr="00D00EEA" w:rsidRDefault="005E2D1C" w:rsidP="0002781D">
            <w:pPr>
              <w:spacing w:after="0" w:line="240" w:lineRule="auto"/>
              <w:rPr>
                <w:rFonts w:cstheme="minorHAnsi"/>
                <w:sz w:val="18"/>
                <w:szCs w:val="18"/>
                <w:lang w:val="en-US"/>
              </w:rPr>
            </w:pPr>
            <w:r w:rsidRPr="00D00EEA">
              <w:rPr>
                <w:rFonts w:cstheme="minorHAnsi"/>
                <w:sz w:val="18"/>
                <w:szCs w:val="18"/>
                <w:lang w:val="en-US"/>
              </w:rPr>
              <w:t>304.9</w:t>
            </w:r>
          </w:p>
        </w:tc>
        <w:tc>
          <w:tcPr>
            <w:tcW w:w="3905" w:type="dxa"/>
            <w:tcBorders>
              <w:left w:val="single" w:sz="4" w:space="0" w:color="FFFFFF" w:themeColor="background1"/>
            </w:tcBorders>
            <w:shd w:val="clear" w:color="auto" w:fill="auto"/>
            <w:vAlign w:val="bottom"/>
          </w:tcPr>
          <w:p w14:paraId="4DA326C4" w14:textId="5F7BFB74" w:rsidR="00806F66" w:rsidRPr="00D00EEA" w:rsidRDefault="0099657C" w:rsidP="0002781D">
            <w:pPr>
              <w:spacing w:after="0" w:line="240" w:lineRule="auto"/>
              <w:rPr>
                <w:rFonts w:cstheme="minorHAnsi"/>
                <w:sz w:val="18"/>
                <w:szCs w:val="18"/>
                <w:lang w:val="en-US"/>
              </w:rPr>
            </w:pPr>
            <w:r w:rsidRPr="00D00EEA">
              <w:rPr>
                <w:rFonts w:cstheme="minorHAnsi"/>
                <w:sz w:val="18"/>
                <w:szCs w:val="18"/>
                <w:lang w:val="en-US"/>
              </w:rPr>
              <w:t xml:space="preserve">Drug dependence, </w:t>
            </w:r>
            <w:r w:rsidR="005E2D1C" w:rsidRPr="00D00EEA">
              <w:rPr>
                <w:rFonts w:cstheme="minorHAnsi"/>
                <w:sz w:val="18"/>
                <w:szCs w:val="18"/>
                <w:lang w:val="en-US"/>
              </w:rPr>
              <w:t>Unspecified</w:t>
            </w:r>
          </w:p>
        </w:tc>
      </w:tr>
      <w:tr w:rsidR="00806F66" w:rsidRPr="00D00EEA" w14:paraId="569FF065" w14:textId="77777777" w:rsidTr="00D00EEA">
        <w:trPr>
          <w:trHeight w:val="290"/>
        </w:trPr>
        <w:tc>
          <w:tcPr>
            <w:tcW w:w="0" w:type="auto"/>
            <w:tcBorders>
              <w:right w:val="single" w:sz="4" w:space="0" w:color="FFFFFF" w:themeColor="background1"/>
            </w:tcBorders>
            <w:shd w:val="clear" w:color="auto" w:fill="FFFFFF"/>
            <w:noWrap/>
            <w:vAlign w:val="bottom"/>
          </w:tcPr>
          <w:p w14:paraId="237E51F3" w14:textId="77777777" w:rsidR="00806F66" w:rsidRPr="00D00EEA" w:rsidRDefault="00806F66" w:rsidP="0002781D">
            <w:pPr>
              <w:spacing w:after="0" w:line="240" w:lineRule="auto"/>
              <w:rPr>
                <w:rFonts w:cstheme="minorHAnsi"/>
                <w:sz w:val="18"/>
                <w:szCs w:val="18"/>
                <w:lang w:val="en-US"/>
              </w:rPr>
            </w:pPr>
            <w:r w:rsidRPr="00D00EEA">
              <w:rPr>
                <w:rFonts w:cstheme="minorHAnsi"/>
                <w:sz w:val="18"/>
                <w:szCs w:val="18"/>
                <w:bdr w:val="none" w:sz="0" w:space="0" w:color="auto" w:frame="1"/>
                <w:lang w:val="en-US"/>
              </w:rPr>
              <w:t>648D</w:t>
            </w:r>
          </w:p>
        </w:tc>
        <w:tc>
          <w:tcPr>
            <w:tcW w:w="3736" w:type="dxa"/>
            <w:tcBorders>
              <w:left w:val="single" w:sz="4" w:space="0" w:color="FFFFFF" w:themeColor="background1"/>
              <w:right w:val="single" w:sz="4" w:space="0" w:color="FFFFFF" w:themeColor="background1"/>
            </w:tcBorders>
            <w:shd w:val="clear" w:color="auto" w:fill="auto"/>
            <w:noWrap/>
            <w:vAlign w:val="center"/>
          </w:tcPr>
          <w:p w14:paraId="55C503F7" w14:textId="77777777" w:rsidR="00806F66" w:rsidRPr="00D00EEA" w:rsidRDefault="00806F66" w:rsidP="0002781D">
            <w:pPr>
              <w:spacing w:after="0" w:line="240" w:lineRule="auto"/>
              <w:rPr>
                <w:rFonts w:cstheme="minorHAnsi"/>
                <w:sz w:val="18"/>
                <w:szCs w:val="18"/>
              </w:rPr>
            </w:pPr>
            <w:r w:rsidRPr="00D00EEA">
              <w:rPr>
                <w:rFonts w:cstheme="minorHAnsi"/>
                <w:sz w:val="18"/>
                <w:szCs w:val="18"/>
                <w:bdr w:val="none" w:sz="0" w:space="0" w:color="auto" w:frame="1"/>
              </w:rPr>
              <w:t>Andra aktuella tillstånd hos modern som klassificeras annorstädes men som uppträder som komplikation vid graviditet, barnsbörd och under barnsängstiden, Drogberoende tillstånd under 304</w:t>
            </w:r>
          </w:p>
        </w:tc>
        <w:tc>
          <w:tcPr>
            <w:tcW w:w="709" w:type="dxa"/>
            <w:tcBorders>
              <w:left w:val="single" w:sz="4" w:space="0" w:color="FFFFFF" w:themeColor="background1"/>
              <w:right w:val="single" w:sz="4" w:space="0" w:color="FFFFFF" w:themeColor="background1"/>
            </w:tcBorders>
            <w:shd w:val="clear" w:color="auto" w:fill="auto"/>
            <w:vAlign w:val="bottom"/>
          </w:tcPr>
          <w:p w14:paraId="0235F9F8" w14:textId="5FF41E32" w:rsidR="00806F66" w:rsidRPr="00D00EEA" w:rsidRDefault="00F7083F" w:rsidP="0002781D">
            <w:pPr>
              <w:spacing w:after="0" w:line="240" w:lineRule="auto"/>
              <w:rPr>
                <w:rFonts w:cstheme="minorHAnsi"/>
                <w:sz w:val="18"/>
                <w:szCs w:val="18"/>
                <w:lang w:val="en-US"/>
              </w:rPr>
            </w:pPr>
            <w:r w:rsidRPr="00D00EEA">
              <w:rPr>
                <w:rFonts w:cstheme="minorHAnsi"/>
                <w:sz w:val="18"/>
                <w:szCs w:val="18"/>
                <w:lang w:val="en-US"/>
              </w:rPr>
              <w:t>648.3</w:t>
            </w:r>
          </w:p>
        </w:tc>
        <w:tc>
          <w:tcPr>
            <w:tcW w:w="3905" w:type="dxa"/>
            <w:tcBorders>
              <w:left w:val="single" w:sz="4" w:space="0" w:color="FFFFFF" w:themeColor="background1"/>
            </w:tcBorders>
            <w:shd w:val="clear" w:color="auto" w:fill="auto"/>
            <w:vAlign w:val="bottom"/>
          </w:tcPr>
          <w:p w14:paraId="164CAF0A" w14:textId="77777777" w:rsidR="00FC4D20" w:rsidRPr="00D00EEA" w:rsidRDefault="00FC4D20" w:rsidP="00FC4D20">
            <w:pPr>
              <w:spacing w:after="0" w:line="240" w:lineRule="auto"/>
              <w:rPr>
                <w:rFonts w:cstheme="minorHAnsi"/>
                <w:sz w:val="18"/>
                <w:szCs w:val="18"/>
                <w:lang w:val="en-US"/>
              </w:rPr>
            </w:pPr>
            <w:r w:rsidRPr="00D00EEA">
              <w:rPr>
                <w:rFonts w:cstheme="minorHAnsi"/>
                <w:sz w:val="18"/>
                <w:szCs w:val="18"/>
                <w:lang w:val="en-US"/>
              </w:rPr>
              <w:t>Other current conditions in the mother classifiable elsewhere but complicating pregnancy,</w:t>
            </w:r>
          </w:p>
          <w:p w14:paraId="401A93AB" w14:textId="39A8A46B" w:rsidR="00806F66" w:rsidRPr="00D00EEA" w:rsidRDefault="00FC4D20" w:rsidP="00FC4D20">
            <w:pPr>
              <w:spacing w:after="0" w:line="240" w:lineRule="auto"/>
              <w:rPr>
                <w:rFonts w:cstheme="minorHAnsi"/>
                <w:sz w:val="18"/>
                <w:szCs w:val="18"/>
                <w:lang w:val="en-US"/>
              </w:rPr>
            </w:pPr>
            <w:r w:rsidRPr="00D00EEA">
              <w:rPr>
                <w:rFonts w:cstheme="minorHAnsi"/>
                <w:sz w:val="18"/>
                <w:szCs w:val="18"/>
                <w:lang w:val="en-US"/>
              </w:rPr>
              <w:t>childbirth, and the puerperium, Drug dependence</w:t>
            </w:r>
          </w:p>
        </w:tc>
      </w:tr>
      <w:tr w:rsidR="00795ADA" w:rsidRPr="00D00EEA" w14:paraId="44A50180" w14:textId="77777777" w:rsidTr="00806F66">
        <w:trPr>
          <w:trHeight w:val="290"/>
        </w:trPr>
        <w:tc>
          <w:tcPr>
            <w:tcW w:w="8862" w:type="dxa"/>
            <w:gridSpan w:val="4"/>
            <w:shd w:val="clear" w:color="auto" w:fill="auto"/>
            <w:noWrap/>
            <w:vAlign w:val="bottom"/>
            <w:hideMark/>
          </w:tcPr>
          <w:p w14:paraId="50D63466" w14:textId="77777777" w:rsidR="00795ADA" w:rsidRPr="00D00EEA" w:rsidRDefault="00795ADA" w:rsidP="0002781D">
            <w:pPr>
              <w:spacing w:after="0" w:line="240" w:lineRule="auto"/>
              <w:rPr>
                <w:rFonts w:cstheme="minorHAnsi"/>
                <w:b/>
                <w:bCs/>
                <w:sz w:val="18"/>
                <w:szCs w:val="18"/>
                <w:lang w:val="en-US"/>
              </w:rPr>
            </w:pPr>
            <w:r w:rsidRPr="00D00EEA">
              <w:rPr>
                <w:rFonts w:cstheme="minorHAnsi"/>
                <w:b/>
                <w:bCs/>
                <w:sz w:val="18"/>
                <w:szCs w:val="18"/>
                <w:lang w:val="en-US"/>
              </w:rPr>
              <w:t>ICD-8</w:t>
            </w:r>
          </w:p>
        </w:tc>
      </w:tr>
      <w:tr w:rsidR="00806F66" w:rsidRPr="00D00EEA" w14:paraId="1811B77A" w14:textId="77777777" w:rsidTr="00D00EEA">
        <w:trPr>
          <w:trHeight w:val="290"/>
        </w:trPr>
        <w:tc>
          <w:tcPr>
            <w:tcW w:w="0" w:type="auto"/>
            <w:tcBorders>
              <w:right w:val="single" w:sz="4" w:space="0" w:color="FFFFFF" w:themeColor="background1"/>
            </w:tcBorders>
            <w:shd w:val="clear" w:color="auto" w:fill="auto"/>
            <w:noWrap/>
            <w:vAlign w:val="bottom"/>
            <w:hideMark/>
          </w:tcPr>
          <w:p w14:paraId="09375A2E" w14:textId="77777777" w:rsidR="00806F66" w:rsidRPr="00D00EEA" w:rsidRDefault="00806F66" w:rsidP="0002781D">
            <w:pPr>
              <w:spacing w:after="0" w:line="240" w:lineRule="auto"/>
              <w:rPr>
                <w:rFonts w:cstheme="minorHAnsi"/>
                <w:sz w:val="18"/>
                <w:szCs w:val="18"/>
                <w:lang w:val="en-US"/>
              </w:rPr>
            </w:pPr>
            <w:r w:rsidRPr="00D00EEA">
              <w:rPr>
                <w:rFonts w:cstheme="minorHAnsi"/>
                <w:sz w:val="18"/>
                <w:szCs w:val="18"/>
                <w:lang w:val="en-US"/>
              </w:rPr>
              <w:t>304,88</w:t>
            </w:r>
          </w:p>
        </w:tc>
        <w:tc>
          <w:tcPr>
            <w:tcW w:w="3736" w:type="dxa"/>
            <w:tcBorders>
              <w:left w:val="single" w:sz="4" w:space="0" w:color="FFFFFF" w:themeColor="background1"/>
              <w:right w:val="single" w:sz="4" w:space="0" w:color="FFFFFF" w:themeColor="background1"/>
            </w:tcBorders>
            <w:shd w:val="clear" w:color="auto" w:fill="auto"/>
            <w:noWrap/>
            <w:vAlign w:val="bottom"/>
            <w:hideMark/>
          </w:tcPr>
          <w:p w14:paraId="69213420" w14:textId="77777777" w:rsidR="00806F66" w:rsidRPr="00D00EEA" w:rsidRDefault="00806F66" w:rsidP="0002781D">
            <w:pPr>
              <w:spacing w:after="0" w:line="240" w:lineRule="auto"/>
              <w:rPr>
                <w:rFonts w:cstheme="minorHAnsi"/>
                <w:sz w:val="18"/>
                <w:szCs w:val="18"/>
                <w:lang w:val="en-US"/>
              </w:rPr>
            </w:pPr>
            <w:r w:rsidRPr="00D00EEA">
              <w:rPr>
                <w:rFonts w:cstheme="minorHAnsi"/>
                <w:sz w:val="18"/>
                <w:szCs w:val="18"/>
                <w:lang w:val="en-US"/>
              </w:rPr>
              <w:t xml:space="preserve"> Narcomania, abusus medicamentorum / Alia definita</w:t>
            </w:r>
          </w:p>
        </w:tc>
        <w:tc>
          <w:tcPr>
            <w:tcW w:w="709" w:type="dxa"/>
            <w:tcBorders>
              <w:left w:val="single" w:sz="4" w:space="0" w:color="FFFFFF" w:themeColor="background1"/>
              <w:right w:val="single" w:sz="4" w:space="0" w:color="FFFFFF" w:themeColor="background1"/>
            </w:tcBorders>
            <w:shd w:val="clear" w:color="auto" w:fill="auto"/>
            <w:vAlign w:val="bottom"/>
          </w:tcPr>
          <w:p w14:paraId="39D9A1F7" w14:textId="04F5C5DE" w:rsidR="00806F66" w:rsidRPr="00D00EEA" w:rsidRDefault="003F1F67" w:rsidP="0002781D">
            <w:pPr>
              <w:spacing w:after="0" w:line="240" w:lineRule="auto"/>
              <w:rPr>
                <w:rFonts w:cstheme="minorHAnsi"/>
                <w:sz w:val="18"/>
                <w:szCs w:val="18"/>
                <w:lang w:val="en-US"/>
              </w:rPr>
            </w:pPr>
            <w:r w:rsidRPr="00D00EEA">
              <w:rPr>
                <w:rFonts w:cstheme="minorHAnsi"/>
                <w:sz w:val="18"/>
                <w:szCs w:val="18"/>
                <w:lang w:val="en-US"/>
              </w:rPr>
              <w:t>304.8</w:t>
            </w:r>
          </w:p>
        </w:tc>
        <w:tc>
          <w:tcPr>
            <w:tcW w:w="3905" w:type="dxa"/>
            <w:tcBorders>
              <w:left w:val="single" w:sz="4" w:space="0" w:color="FFFFFF" w:themeColor="background1"/>
            </w:tcBorders>
            <w:shd w:val="clear" w:color="auto" w:fill="auto"/>
            <w:vAlign w:val="bottom"/>
          </w:tcPr>
          <w:p w14:paraId="2B8B3F8C" w14:textId="03E6B05B" w:rsidR="00806F66" w:rsidRPr="00D00EEA" w:rsidRDefault="0099657C" w:rsidP="0002781D">
            <w:pPr>
              <w:spacing w:after="0" w:line="240" w:lineRule="auto"/>
              <w:rPr>
                <w:rFonts w:cstheme="minorHAnsi"/>
                <w:sz w:val="18"/>
                <w:szCs w:val="18"/>
                <w:lang w:val="en-US"/>
              </w:rPr>
            </w:pPr>
            <w:r w:rsidRPr="00D00EEA">
              <w:rPr>
                <w:rFonts w:cstheme="minorHAnsi"/>
                <w:sz w:val="18"/>
                <w:szCs w:val="18"/>
                <w:lang w:val="en-US"/>
              </w:rPr>
              <w:t xml:space="preserve">Drug dependence, </w:t>
            </w:r>
            <w:r w:rsidR="003F1F67" w:rsidRPr="00D00EEA">
              <w:rPr>
                <w:rFonts w:cstheme="minorHAnsi"/>
                <w:sz w:val="18"/>
                <w:szCs w:val="18"/>
                <w:lang w:val="en-US"/>
              </w:rPr>
              <w:t>Other and combined drugs</w:t>
            </w:r>
          </w:p>
        </w:tc>
      </w:tr>
      <w:tr w:rsidR="00806F66" w:rsidRPr="00D00EEA" w14:paraId="68ADB9A3" w14:textId="77777777" w:rsidTr="00D00EEA">
        <w:trPr>
          <w:trHeight w:val="290"/>
        </w:trPr>
        <w:tc>
          <w:tcPr>
            <w:tcW w:w="0" w:type="auto"/>
            <w:tcBorders>
              <w:right w:val="single" w:sz="4" w:space="0" w:color="FFFFFF" w:themeColor="background1"/>
            </w:tcBorders>
            <w:shd w:val="clear" w:color="auto" w:fill="auto"/>
            <w:noWrap/>
            <w:vAlign w:val="bottom"/>
            <w:hideMark/>
          </w:tcPr>
          <w:p w14:paraId="7AB88015" w14:textId="77777777" w:rsidR="00806F66" w:rsidRPr="00D00EEA" w:rsidRDefault="00806F66" w:rsidP="0002781D">
            <w:pPr>
              <w:spacing w:after="0" w:line="240" w:lineRule="auto"/>
              <w:rPr>
                <w:rFonts w:cstheme="minorHAnsi"/>
                <w:sz w:val="18"/>
                <w:szCs w:val="18"/>
                <w:lang w:val="en-US"/>
              </w:rPr>
            </w:pPr>
            <w:r w:rsidRPr="00D00EEA">
              <w:rPr>
                <w:rFonts w:cstheme="minorHAnsi"/>
                <w:sz w:val="18"/>
                <w:szCs w:val="18"/>
                <w:lang w:val="en-US"/>
              </w:rPr>
              <w:t>304,99</w:t>
            </w:r>
          </w:p>
        </w:tc>
        <w:tc>
          <w:tcPr>
            <w:tcW w:w="3736" w:type="dxa"/>
            <w:tcBorders>
              <w:left w:val="single" w:sz="4" w:space="0" w:color="FFFFFF" w:themeColor="background1"/>
              <w:right w:val="single" w:sz="4" w:space="0" w:color="FFFFFF" w:themeColor="background1"/>
            </w:tcBorders>
            <w:shd w:val="clear" w:color="auto" w:fill="auto"/>
            <w:noWrap/>
            <w:vAlign w:val="bottom"/>
            <w:hideMark/>
          </w:tcPr>
          <w:p w14:paraId="692C8751" w14:textId="77777777" w:rsidR="00806F66" w:rsidRPr="00D00EEA" w:rsidRDefault="00806F66" w:rsidP="0002781D">
            <w:pPr>
              <w:spacing w:after="0" w:line="240" w:lineRule="auto"/>
              <w:rPr>
                <w:rFonts w:cstheme="minorHAnsi"/>
                <w:sz w:val="18"/>
                <w:szCs w:val="18"/>
                <w:lang w:val="en-US"/>
              </w:rPr>
            </w:pPr>
            <w:r w:rsidRPr="00D00EEA">
              <w:rPr>
                <w:rFonts w:cstheme="minorHAnsi"/>
                <w:sz w:val="18"/>
                <w:szCs w:val="18"/>
                <w:lang w:val="en-US"/>
              </w:rPr>
              <w:t xml:space="preserve"> Narcomania, abusus medicamentorum / non ultra descriptus</w:t>
            </w:r>
          </w:p>
        </w:tc>
        <w:tc>
          <w:tcPr>
            <w:tcW w:w="709" w:type="dxa"/>
            <w:tcBorders>
              <w:left w:val="single" w:sz="4" w:space="0" w:color="FFFFFF" w:themeColor="background1"/>
              <w:right w:val="single" w:sz="4" w:space="0" w:color="FFFFFF" w:themeColor="background1"/>
            </w:tcBorders>
            <w:shd w:val="clear" w:color="auto" w:fill="auto"/>
            <w:vAlign w:val="bottom"/>
          </w:tcPr>
          <w:p w14:paraId="6C502496" w14:textId="026009F5" w:rsidR="00806F66" w:rsidRPr="00D00EEA" w:rsidRDefault="003F1F67" w:rsidP="0002781D">
            <w:pPr>
              <w:spacing w:after="0" w:line="240" w:lineRule="auto"/>
              <w:rPr>
                <w:rFonts w:cstheme="minorHAnsi"/>
                <w:sz w:val="18"/>
                <w:szCs w:val="18"/>
                <w:lang w:val="en-US"/>
              </w:rPr>
            </w:pPr>
            <w:r w:rsidRPr="00D00EEA">
              <w:rPr>
                <w:rFonts w:cstheme="minorHAnsi"/>
                <w:sz w:val="18"/>
                <w:szCs w:val="18"/>
                <w:lang w:val="en-US"/>
              </w:rPr>
              <w:t>304.9</w:t>
            </w:r>
          </w:p>
        </w:tc>
        <w:tc>
          <w:tcPr>
            <w:tcW w:w="3905" w:type="dxa"/>
            <w:tcBorders>
              <w:left w:val="single" w:sz="4" w:space="0" w:color="FFFFFF" w:themeColor="background1"/>
            </w:tcBorders>
            <w:shd w:val="clear" w:color="auto" w:fill="auto"/>
            <w:vAlign w:val="bottom"/>
          </w:tcPr>
          <w:p w14:paraId="1316B1BF" w14:textId="37FA04F0" w:rsidR="00806F66" w:rsidRPr="00D00EEA" w:rsidRDefault="0099657C" w:rsidP="0002781D">
            <w:pPr>
              <w:spacing w:after="0" w:line="240" w:lineRule="auto"/>
              <w:rPr>
                <w:rFonts w:cstheme="minorHAnsi"/>
                <w:sz w:val="18"/>
                <w:szCs w:val="18"/>
                <w:lang w:val="en-US"/>
              </w:rPr>
            </w:pPr>
            <w:r w:rsidRPr="00D00EEA">
              <w:rPr>
                <w:rFonts w:cstheme="minorHAnsi"/>
                <w:sz w:val="18"/>
                <w:szCs w:val="18"/>
                <w:lang w:val="en-US"/>
              </w:rPr>
              <w:t xml:space="preserve">Drug dependence, </w:t>
            </w:r>
            <w:r w:rsidR="003F1F67" w:rsidRPr="00D00EEA">
              <w:rPr>
                <w:rFonts w:cstheme="minorHAnsi"/>
                <w:sz w:val="18"/>
                <w:szCs w:val="18"/>
                <w:lang w:val="en-US"/>
              </w:rPr>
              <w:t>Unspecified</w:t>
            </w:r>
          </w:p>
        </w:tc>
      </w:tr>
      <w:tr w:rsidR="00795ADA" w:rsidRPr="00D00EEA" w14:paraId="7AAE84C7" w14:textId="77777777" w:rsidTr="00C8169C">
        <w:trPr>
          <w:trHeight w:val="290"/>
        </w:trPr>
        <w:tc>
          <w:tcPr>
            <w:tcW w:w="8862" w:type="dxa"/>
            <w:gridSpan w:val="4"/>
            <w:tcBorders>
              <w:left w:val="single" w:sz="4" w:space="0" w:color="FFFFFF" w:themeColor="background1"/>
              <w:bottom w:val="single" w:sz="4" w:space="0" w:color="FFFFFF" w:themeColor="background1"/>
              <w:right w:val="single" w:sz="4" w:space="0" w:color="FFFFFF" w:themeColor="background1"/>
            </w:tcBorders>
            <w:shd w:val="clear" w:color="auto" w:fill="auto"/>
            <w:noWrap/>
            <w:vAlign w:val="bottom"/>
          </w:tcPr>
          <w:p w14:paraId="4FBF9D0B" w14:textId="77777777" w:rsidR="00C11A53" w:rsidRPr="00D00EEA" w:rsidRDefault="00A049A3" w:rsidP="00A049A3">
            <w:pPr>
              <w:spacing w:after="120" w:line="240" w:lineRule="auto"/>
              <w:rPr>
                <w:rFonts w:cstheme="minorHAnsi"/>
                <w:sz w:val="18"/>
                <w:szCs w:val="18"/>
                <w:lang w:val="en-US"/>
              </w:rPr>
            </w:pPr>
            <w:r w:rsidRPr="00D00EEA">
              <w:rPr>
                <w:sz w:val="18"/>
                <w:szCs w:val="18"/>
                <w:lang w:val="en-US"/>
              </w:rPr>
              <w:t>ICD, International Statistical Classification of Diseases and Related Health Problems; ICD-10, 10</w:t>
            </w:r>
            <w:r w:rsidRPr="00D00EEA">
              <w:rPr>
                <w:sz w:val="18"/>
                <w:szCs w:val="18"/>
                <w:vertAlign w:val="superscript"/>
                <w:lang w:val="en-US"/>
              </w:rPr>
              <w:t>th</w:t>
            </w:r>
            <w:r w:rsidRPr="00D00EEA">
              <w:rPr>
                <w:sz w:val="18"/>
                <w:szCs w:val="18"/>
                <w:lang w:val="en-US"/>
              </w:rPr>
              <w:t xml:space="preserve"> revision of the ICD; ICD-9, 9</w:t>
            </w:r>
            <w:r w:rsidRPr="00D00EEA">
              <w:rPr>
                <w:sz w:val="18"/>
                <w:szCs w:val="18"/>
                <w:vertAlign w:val="superscript"/>
                <w:lang w:val="en-US"/>
              </w:rPr>
              <w:t>th</w:t>
            </w:r>
            <w:r w:rsidRPr="00D00EEA">
              <w:rPr>
                <w:sz w:val="18"/>
                <w:szCs w:val="18"/>
                <w:lang w:val="en-US"/>
              </w:rPr>
              <w:t xml:space="preserve"> revision of the ICD; ICD-8, 8</w:t>
            </w:r>
            <w:r w:rsidRPr="00D00EEA">
              <w:rPr>
                <w:sz w:val="18"/>
                <w:szCs w:val="18"/>
                <w:vertAlign w:val="superscript"/>
                <w:lang w:val="en-US"/>
              </w:rPr>
              <w:t>th</w:t>
            </w:r>
            <w:r w:rsidRPr="00D00EEA">
              <w:rPr>
                <w:sz w:val="18"/>
                <w:szCs w:val="18"/>
                <w:lang w:val="en-US"/>
              </w:rPr>
              <w:t xml:space="preserve"> revision of the ICD.</w:t>
            </w:r>
            <w:r w:rsidR="00C11A53" w:rsidRPr="00D00EEA">
              <w:rPr>
                <w:rFonts w:cstheme="minorHAnsi"/>
                <w:sz w:val="18"/>
                <w:szCs w:val="18"/>
                <w:lang w:val="en-US"/>
              </w:rPr>
              <w:t xml:space="preserve"> </w:t>
            </w:r>
          </w:p>
          <w:p w14:paraId="67383EE3" w14:textId="05346B04" w:rsidR="00A049A3" w:rsidRPr="00D00EEA" w:rsidRDefault="00C11A53" w:rsidP="00A049A3">
            <w:pPr>
              <w:spacing w:after="120" w:line="240" w:lineRule="auto"/>
              <w:rPr>
                <w:color w:val="000000" w:themeColor="text1"/>
                <w:sz w:val="18"/>
                <w:szCs w:val="18"/>
                <w:lang w:val="en-US"/>
              </w:rPr>
            </w:pPr>
            <w:r w:rsidRPr="00D00EEA">
              <w:rPr>
                <w:rFonts w:cstheme="minorHAnsi"/>
                <w:color w:val="000000" w:themeColor="text1"/>
                <w:sz w:val="18"/>
                <w:szCs w:val="18"/>
                <w:lang w:val="en-US"/>
              </w:rPr>
              <w:t xml:space="preserve">Sources used to match multiple drug use codes in the international and Swedish versions of the ICD-10 </w:t>
            </w:r>
            <w:r w:rsidRPr="00D00EEA">
              <w:rPr>
                <w:rFonts w:cstheme="minorHAnsi"/>
                <w:color w:val="000000" w:themeColor="text1"/>
                <w:sz w:val="18"/>
                <w:szCs w:val="18"/>
                <w:lang w:val="en-US"/>
              </w:rPr>
              <w:fldChar w:fldCharType="begin">
                <w:fldData xml:space="preserve">PEVuZE5vdGU+PENpdGU+PEF1dGhvcj5Xb3JsZCBIZWFsdGggT3JnYW5pemF0aW9uPC9BdXRob3I+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</w:fldData>
              </w:fldChar>
            </w:r>
            <w:r w:rsidR="0035117D" w:rsidRPr="00D00EEA">
              <w:rPr>
                <w:rFonts w:cstheme="minorHAnsi"/>
                <w:color w:val="000000" w:themeColor="text1"/>
                <w:sz w:val="18"/>
                <w:szCs w:val="18"/>
                <w:lang w:val="en-US"/>
              </w:rPr>
              <w:instrText xml:space="preserve"> ADDIN EN.CITE </w:instrText>
            </w:r>
            <w:r w:rsidR="0035117D" w:rsidRPr="00D00EEA">
              <w:rPr>
                <w:rFonts w:cstheme="minorHAnsi"/>
                <w:color w:val="000000" w:themeColor="text1"/>
                <w:sz w:val="18"/>
                <w:szCs w:val="18"/>
                <w:lang w:val="en-US"/>
              </w:rPr>
              <w:fldChar w:fldCharType="begin">
                <w:fldData xml:space="preserve">PEVuZE5vdGU+PENpdGU+PEF1dGhvcj5Xb3JsZCBIZWFsdGggT3JnYW5pemF0aW9uPC9BdXRob3I+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</w:fldData>
              </w:fldChar>
            </w:r>
            <w:r w:rsidR="0035117D" w:rsidRPr="00D00EEA">
              <w:rPr>
                <w:rFonts w:cstheme="minorHAnsi"/>
                <w:color w:val="000000" w:themeColor="text1"/>
                <w:sz w:val="18"/>
                <w:szCs w:val="18"/>
                <w:lang w:val="en-US"/>
              </w:rPr>
              <w:instrText xml:space="preserve"> ADDIN EN.CITE.DATA </w:instrText>
            </w:r>
            <w:r w:rsidR="0035117D" w:rsidRPr="00D00EEA">
              <w:rPr>
                <w:rFonts w:cstheme="minorHAnsi"/>
                <w:color w:val="000000" w:themeColor="text1"/>
                <w:sz w:val="18"/>
                <w:szCs w:val="18"/>
                <w:lang w:val="en-US"/>
              </w:rPr>
            </w:r>
            <w:r w:rsidR="0035117D" w:rsidRPr="00D00EEA">
              <w:rPr>
                <w:rFonts w:cstheme="minorHAnsi"/>
                <w:color w:val="000000" w:themeColor="text1"/>
                <w:sz w:val="18"/>
                <w:szCs w:val="18"/>
                <w:lang w:val="en-US"/>
              </w:rPr>
              <w:fldChar w:fldCharType="end"/>
            </w:r>
            <w:r w:rsidRPr="00D00EEA">
              <w:rPr>
                <w:rFonts w:cstheme="minorHAnsi"/>
                <w:color w:val="000000" w:themeColor="text1"/>
                <w:sz w:val="18"/>
                <w:szCs w:val="18"/>
                <w:lang w:val="en-US"/>
              </w:rPr>
            </w:r>
            <w:r w:rsidRPr="00D00EEA">
              <w:rPr>
                <w:rFonts w:cstheme="minorHAnsi"/>
                <w:color w:val="000000" w:themeColor="text1"/>
                <w:sz w:val="18"/>
                <w:szCs w:val="18"/>
                <w:lang w:val="en-US"/>
              </w:rPr>
              <w:fldChar w:fldCharType="separate"/>
            </w:r>
            <w:r w:rsidR="0035117D" w:rsidRPr="00D00EEA">
              <w:rPr>
                <w:rFonts w:cstheme="minorHAnsi"/>
                <w:noProof/>
                <w:color w:val="000000" w:themeColor="text1"/>
                <w:sz w:val="18"/>
                <w:szCs w:val="18"/>
                <w:lang w:val="en-US"/>
              </w:rPr>
              <w:t>[3-5]</w:t>
            </w:r>
            <w:r w:rsidRPr="00D00EEA">
              <w:rPr>
                <w:rFonts w:cstheme="minorHAnsi"/>
                <w:color w:val="000000" w:themeColor="text1"/>
                <w:sz w:val="18"/>
                <w:szCs w:val="18"/>
                <w:lang w:val="en-US"/>
              </w:rPr>
              <w:fldChar w:fldCharType="end"/>
            </w:r>
            <w:r w:rsidRPr="00D00EEA">
              <w:rPr>
                <w:rFonts w:cstheme="minorHAnsi"/>
                <w:color w:val="000000" w:themeColor="text1"/>
                <w:sz w:val="18"/>
                <w:szCs w:val="18"/>
                <w:lang w:val="en-US"/>
              </w:rPr>
              <w:t xml:space="preserve">, ICD-9 </w:t>
            </w:r>
            <w:r w:rsidRPr="00D00EEA">
              <w:rPr>
                <w:rFonts w:cstheme="minorHAnsi"/>
                <w:color w:val="000000" w:themeColor="text1"/>
                <w:sz w:val="18"/>
                <w:szCs w:val="18"/>
                <w:lang w:val="en-US"/>
              </w:rPr>
              <w:fldChar w:fldCharType="begin">
                <w:fldData xml:space="preserve">PEVuZE5vdGU+PENpdGU+PEF1dGhvcj52YW4gRHJpbW1lbGVuPC9BdXRob3I+PFllYXI+MTk5NDwv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</w:fldData>
              </w:fldChar>
            </w:r>
            <w:r w:rsidR="005312A1" w:rsidRPr="00D00EEA">
              <w:rPr>
                <w:rFonts w:cstheme="minorHAnsi"/>
                <w:color w:val="000000" w:themeColor="text1"/>
                <w:sz w:val="18"/>
                <w:szCs w:val="18"/>
                <w:lang w:val="en-US"/>
              </w:rPr>
              <w:instrText xml:space="preserve"> ADDIN EN.CITE </w:instrText>
            </w:r>
            <w:r w:rsidR="005312A1" w:rsidRPr="00D00EEA">
              <w:rPr>
                <w:rFonts w:cstheme="minorHAnsi"/>
                <w:color w:val="000000" w:themeColor="text1"/>
                <w:sz w:val="18"/>
                <w:szCs w:val="18"/>
                <w:lang w:val="en-US"/>
              </w:rPr>
              <w:fldChar w:fldCharType="begin">
                <w:fldData xml:space="preserve">PEVuZE5vdGU+PENpdGU+PEF1dGhvcj52YW4gRHJpbW1lbGVuPC9BdXRob3I+PFllYXI+MTk5NDwv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</w:fldData>
              </w:fldChar>
            </w:r>
            <w:r w:rsidR="005312A1" w:rsidRPr="00D00EEA">
              <w:rPr>
                <w:rFonts w:cstheme="minorHAnsi"/>
                <w:color w:val="000000" w:themeColor="text1"/>
                <w:sz w:val="18"/>
                <w:szCs w:val="18"/>
                <w:lang w:val="en-US"/>
              </w:rPr>
              <w:instrText xml:space="preserve"> ADDIN EN.CITE.DATA </w:instrText>
            </w:r>
            <w:r w:rsidR="005312A1" w:rsidRPr="00D00EEA">
              <w:rPr>
                <w:rFonts w:cstheme="minorHAnsi"/>
                <w:color w:val="000000" w:themeColor="text1"/>
                <w:sz w:val="18"/>
                <w:szCs w:val="18"/>
                <w:lang w:val="en-US"/>
              </w:rPr>
            </w:r>
            <w:r w:rsidR="005312A1" w:rsidRPr="00D00EEA">
              <w:rPr>
                <w:rFonts w:cstheme="minorHAnsi"/>
                <w:color w:val="000000" w:themeColor="text1"/>
                <w:sz w:val="18"/>
                <w:szCs w:val="18"/>
                <w:lang w:val="en-US"/>
              </w:rPr>
              <w:fldChar w:fldCharType="end"/>
            </w:r>
            <w:r w:rsidRPr="00D00EEA">
              <w:rPr>
                <w:rFonts w:cstheme="minorHAnsi"/>
                <w:color w:val="000000" w:themeColor="text1"/>
                <w:sz w:val="18"/>
                <w:szCs w:val="18"/>
                <w:lang w:val="en-US"/>
              </w:rPr>
            </w:r>
            <w:r w:rsidRPr="00D00EEA">
              <w:rPr>
                <w:rFonts w:cstheme="minorHAnsi"/>
                <w:color w:val="000000" w:themeColor="text1"/>
                <w:sz w:val="18"/>
                <w:szCs w:val="18"/>
                <w:lang w:val="en-US"/>
              </w:rPr>
              <w:fldChar w:fldCharType="separate"/>
            </w:r>
            <w:r w:rsidR="005312A1" w:rsidRPr="00D00EEA">
              <w:rPr>
                <w:rFonts w:cstheme="minorHAnsi"/>
                <w:noProof/>
                <w:color w:val="000000" w:themeColor="text1"/>
                <w:sz w:val="18"/>
                <w:szCs w:val="18"/>
                <w:lang w:val="en-US"/>
              </w:rPr>
              <w:t>[4, 8, 12, 13, 19, 21, 22]</w:t>
            </w:r>
            <w:r w:rsidRPr="00D00EEA">
              <w:rPr>
                <w:rFonts w:cstheme="minorHAnsi"/>
                <w:color w:val="000000" w:themeColor="text1"/>
                <w:sz w:val="18"/>
                <w:szCs w:val="18"/>
                <w:lang w:val="en-US"/>
              </w:rPr>
              <w:fldChar w:fldCharType="end"/>
            </w:r>
            <w:r w:rsidRPr="00D00EEA">
              <w:rPr>
                <w:rFonts w:cstheme="minorHAnsi"/>
                <w:color w:val="000000" w:themeColor="text1"/>
                <w:sz w:val="18"/>
                <w:szCs w:val="18"/>
                <w:lang w:val="en-US"/>
              </w:rPr>
              <w:t xml:space="preserve">, and ICD-8 </w:t>
            </w:r>
            <w:r w:rsidRPr="00D00EEA">
              <w:rPr>
                <w:rFonts w:cstheme="minorHAnsi"/>
                <w:color w:val="000000" w:themeColor="text1"/>
                <w:sz w:val="18"/>
                <w:szCs w:val="18"/>
                <w:lang w:val="en-US"/>
              </w:rPr>
              <w:fldChar w:fldCharType="begin">
                <w:fldData xml:space="preserve">PEVuZE5vdGU+PENpdGU+PEF1dGhvcj52YW4gRHJpbW1lbGVuPC9BdXRob3I+PFllYXI+MTk5NDwv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</w:fldData>
              </w:fldChar>
            </w:r>
            <w:r w:rsidR="0035117D" w:rsidRPr="00D00EEA">
              <w:rPr>
                <w:rFonts w:cstheme="minorHAnsi"/>
                <w:color w:val="000000" w:themeColor="text1"/>
                <w:sz w:val="18"/>
                <w:szCs w:val="18"/>
                <w:lang w:val="en-US"/>
              </w:rPr>
              <w:instrText xml:space="preserve"> ADDIN EN.CITE </w:instrText>
            </w:r>
            <w:r w:rsidR="0035117D" w:rsidRPr="00D00EEA">
              <w:rPr>
                <w:rFonts w:cstheme="minorHAnsi"/>
                <w:color w:val="000000" w:themeColor="text1"/>
                <w:sz w:val="18"/>
                <w:szCs w:val="18"/>
                <w:lang w:val="en-US"/>
              </w:rPr>
              <w:fldChar w:fldCharType="begin">
                <w:fldData xml:space="preserve">PEVuZE5vdGU+PENpdGU+PEF1dGhvcj52YW4gRHJpbW1lbGVuPC9BdXRob3I+PFllYXI+MTk5NDwv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</w:fldData>
              </w:fldChar>
            </w:r>
            <w:r w:rsidR="0035117D" w:rsidRPr="00D00EEA">
              <w:rPr>
                <w:rFonts w:cstheme="minorHAnsi"/>
                <w:color w:val="000000" w:themeColor="text1"/>
                <w:sz w:val="18"/>
                <w:szCs w:val="18"/>
                <w:lang w:val="en-US"/>
              </w:rPr>
              <w:instrText xml:space="preserve"> ADDIN EN.CITE.DATA </w:instrText>
            </w:r>
            <w:r w:rsidR="0035117D" w:rsidRPr="00D00EEA">
              <w:rPr>
                <w:rFonts w:cstheme="minorHAnsi"/>
                <w:color w:val="000000" w:themeColor="text1"/>
                <w:sz w:val="18"/>
                <w:szCs w:val="18"/>
                <w:lang w:val="en-US"/>
              </w:rPr>
            </w:r>
            <w:r w:rsidR="0035117D" w:rsidRPr="00D00EEA">
              <w:rPr>
                <w:rFonts w:cstheme="minorHAnsi"/>
                <w:color w:val="000000" w:themeColor="text1"/>
                <w:sz w:val="18"/>
                <w:szCs w:val="18"/>
                <w:lang w:val="en-US"/>
              </w:rPr>
              <w:fldChar w:fldCharType="end"/>
            </w:r>
            <w:r w:rsidRPr="00D00EEA">
              <w:rPr>
                <w:rFonts w:cstheme="minorHAnsi"/>
                <w:color w:val="000000" w:themeColor="text1"/>
                <w:sz w:val="18"/>
                <w:szCs w:val="18"/>
                <w:lang w:val="en-US"/>
              </w:rPr>
            </w:r>
            <w:r w:rsidRPr="00D00EEA">
              <w:rPr>
                <w:rFonts w:cstheme="minorHAnsi"/>
                <w:color w:val="000000" w:themeColor="text1"/>
                <w:sz w:val="18"/>
                <w:szCs w:val="18"/>
                <w:lang w:val="en-US"/>
              </w:rPr>
              <w:fldChar w:fldCharType="separate"/>
            </w:r>
            <w:r w:rsidR="0035117D" w:rsidRPr="00D00EEA">
              <w:rPr>
                <w:rFonts w:cstheme="minorHAnsi"/>
                <w:noProof/>
                <w:color w:val="000000" w:themeColor="text1"/>
                <w:sz w:val="18"/>
                <w:szCs w:val="18"/>
                <w:lang w:val="en-US"/>
              </w:rPr>
              <w:t>[4, 12, 14, 18]</w:t>
            </w:r>
            <w:r w:rsidRPr="00D00EEA">
              <w:rPr>
                <w:rFonts w:cstheme="minorHAnsi"/>
                <w:color w:val="000000" w:themeColor="text1"/>
                <w:sz w:val="18"/>
                <w:szCs w:val="18"/>
                <w:lang w:val="en-US"/>
              </w:rPr>
              <w:fldChar w:fldCharType="end"/>
            </w:r>
            <w:r w:rsidRPr="00D00EEA">
              <w:rPr>
                <w:rFonts w:cstheme="minorHAnsi"/>
                <w:color w:val="000000" w:themeColor="text1"/>
                <w:sz w:val="18"/>
                <w:szCs w:val="18"/>
                <w:lang w:val="en-US"/>
              </w:rPr>
              <w:t xml:space="preserve"> over the course of the study period are shown in the reference list.</w:t>
            </w:r>
          </w:p>
          <w:p w14:paraId="2ABE808F" w14:textId="4095AB2E" w:rsidR="009A5489" w:rsidRPr="00D00EEA" w:rsidRDefault="009A5489" w:rsidP="00A049A3">
            <w:pPr>
              <w:spacing w:after="120" w:line="240" w:lineRule="auto"/>
              <w:rPr>
                <w:sz w:val="18"/>
                <w:szCs w:val="18"/>
                <w:lang w:val="en-US"/>
              </w:rPr>
            </w:pPr>
            <w:r w:rsidRPr="00D00EEA">
              <w:rPr>
                <w:sz w:val="18"/>
                <w:szCs w:val="18"/>
                <w:vertAlign w:val="superscript"/>
                <w:lang w:val="en-US"/>
              </w:rPr>
              <w:t>1</w:t>
            </w:r>
            <w:r w:rsidRPr="00D00EEA">
              <w:rPr>
                <w:sz w:val="18"/>
                <w:szCs w:val="18"/>
                <w:lang w:val="en-US"/>
              </w:rPr>
              <w:t xml:space="preserve">The international ICD-8 codes 304.7 </w:t>
            </w:r>
            <w:r w:rsidR="00163FA9" w:rsidRPr="00D00EEA">
              <w:rPr>
                <w:sz w:val="18"/>
                <w:szCs w:val="18"/>
                <w:lang w:val="en-US"/>
              </w:rPr>
              <w:t xml:space="preserve">Drug dependence, </w:t>
            </w:r>
            <w:r w:rsidRPr="00D00EEA">
              <w:rPr>
                <w:sz w:val="18"/>
                <w:szCs w:val="18"/>
                <w:lang w:val="en-US"/>
              </w:rPr>
              <w:t xml:space="preserve">Combinations of morphine type with any other and 304.8 </w:t>
            </w:r>
            <w:r w:rsidR="00163FA9" w:rsidRPr="00D00EEA">
              <w:rPr>
                <w:sz w:val="18"/>
                <w:szCs w:val="18"/>
                <w:lang w:val="en-US"/>
              </w:rPr>
              <w:t xml:space="preserve">Drug dependence, </w:t>
            </w:r>
            <w:r w:rsidRPr="00D00EEA">
              <w:rPr>
                <w:sz w:val="18"/>
                <w:szCs w:val="18"/>
                <w:lang w:val="en-US"/>
              </w:rPr>
              <w:t>Combinations excluding morphine type drug were combined into one code in Sweden, 304H Narkomani, kombination av olika droger</w:t>
            </w:r>
            <w:r w:rsidR="00774A28" w:rsidRPr="00D00EEA">
              <w:rPr>
                <w:sz w:val="18"/>
                <w:szCs w:val="18"/>
                <w:lang w:val="en-US"/>
              </w:rPr>
              <w:t xml:space="preserve"> (Drug dependence, combination of different drugs). The single Swedish code was included in the variable.</w:t>
            </w:r>
          </w:p>
          <w:p w14:paraId="6BB78677" w14:textId="04F89A99" w:rsidR="00795ADA" w:rsidRPr="00D00EEA" w:rsidRDefault="009A5489" w:rsidP="00C11A53">
            <w:pPr>
              <w:spacing w:after="120" w:line="240" w:lineRule="auto"/>
              <w:rPr>
                <w:rFonts w:cstheme="minorHAnsi"/>
                <w:sz w:val="18"/>
                <w:szCs w:val="18"/>
                <w:lang w:val="en-US"/>
              </w:rPr>
            </w:pPr>
            <w:r w:rsidRPr="00D00EEA">
              <w:rPr>
                <w:sz w:val="18"/>
                <w:szCs w:val="18"/>
                <w:vertAlign w:val="superscript"/>
                <w:lang w:val="en-US"/>
              </w:rPr>
              <w:t>2</w:t>
            </w:r>
            <w:r w:rsidR="002842D9" w:rsidRPr="00D00EEA">
              <w:rPr>
                <w:sz w:val="18"/>
                <w:szCs w:val="18"/>
                <w:lang w:val="en-US"/>
              </w:rPr>
              <w:t xml:space="preserve">In the Swedish ICD-9, international code 304.6 Drug dependence, Other (includes glue sniffing) was split into two codes: 1) 304G Sniffning av thinner/bensin mm (Sniffing of thinner/gasoline etc.), and 2) 304W Narkomani, specificerade droger andra än 304A-H (Drug dependence, specified drugs other than 304A-H). </w:t>
            </w:r>
            <w:r w:rsidR="00026D5E" w:rsidRPr="00D00EEA">
              <w:rPr>
                <w:sz w:val="18"/>
                <w:szCs w:val="18"/>
                <w:lang w:val="en-US"/>
              </w:rPr>
              <w:t xml:space="preserve">Only 304W Drug dependence, specified drugs other than 304A-H was used in the </w:t>
            </w:r>
            <w:r w:rsidR="002842D9" w:rsidRPr="00D00EEA">
              <w:rPr>
                <w:sz w:val="18"/>
                <w:szCs w:val="18"/>
                <w:lang w:val="en-US"/>
              </w:rPr>
              <w:t>multiple drug use outcome</w:t>
            </w:r>
            <w:r w:rsidR="00026D5E" w:rsidRPr="00D00EEA">
              <w:rPr>
                <w:sz w:val="18"/>
                <w:szCs w:val="18"/>
                <w:lang w:val="en-US"/>
              </w:rPr>
              <w:t>.</w:t>
            </w:r>
          </w:p>
        </w:tc>
      </w:tr>
    </w:tbl>
    <w:p w14:paraId="55836D57" w14:textId="77777777" w:rsidR="002F3B2C" w:rsidRPr="00D00EEA" w:rsidRDefault="00795ADA">
      <w:pPr>
        <w:rPr>
          <w:lang w:val="en-US"/>
        </w:rPr>
      </w:pPr>
      <w:r w:rsidRPr="00D00EEA">
        <w:rPr>
          <w:lang w:val="en-US"/>
        </w:rPr>
        <w:br w:type="page"/>
      </w:r>
    </w:p>
    <w:tbl>
      <w:tblPr>
        <w:tblStyle w:val="TableGrid"/>
        <w:tblW w:w="0" w:type="auto"/>
        <w:tblBorders>
          <w:insideV w:val="none" w:sz="0" w:space="0" w:color="auto"/>
        </w:tblBorders>
        <w:tblLayout w:type="fixed"/>
        <w:tblLook w:val="04A0" w:firstRow="1" w:lastRow="0" w:firstColumn="1" w:lastColumn="0" w:noHBand="0" w:noVBand="1"/>
      </w:tblPr>
      <w:tblGrid>
        <w:gridCol w:w="2405"/>
        <w:gridCol w:w="2552"/>
        <w:gridCol w:w="3260"/>
      </w:tblGrid>
      <w:tr w:rsidR="00DE4108" w:rsidRPr="00D00EEA" w14:paraId="015B7094" w14:textId="77777777" w:rsidTr="00D00EEA">
        <w:trPr>
          <w:trHeight w:val="280"/>
        </w:trPr>
        <w:tc>
          <w:tcPr>
            <w:tcW w:w="8217" w:type="dxa"/>
            <w:gridSpan w:val="3"/>
            <w:tcBorders>
              <w:top w:val="single" w:sz="4" w:space="0" w:color="FFFFFF" w:themeColor="background1"/>
              <w:left w:val="single" w:sz="4" w:space="0" w:color="FFFFFF" w:themeColor="background1"/>
              <w:right w:val="single" w:sz="4" w:space="0" w:color="FFFFFF" w:themeColor="background1"/>
            </w:tcBorders>
            <w:shd w:val="clear" w:color="auto" w:fill="auto"/>
          </w:tcPr>
          <w:p w14:paraId="7F37238A" w14:textId="13BDAA27" w:rsidR="00DE4108" w:rsidRPr="00D00EEA" w:rsidRDefault="00DE4108" w:rsidP="00132B5F">
            <w:pPr>
              <w:spacing w:after="120"/>
              <w:rPr>
                <w:rFonts w:cstheme="minorHAnsi"/>
                <w:sz w:val="18"/>
                <w:szCs w:val="18"/>
                <w:lang w:val="en-US"/>
              </w:rPr>
            </w:pPr>
            <w:bookmarkStart w:id="6" w:name="_Hlk205735500"/>
            <w:r w:rsidRPr="00D00EEA">
              <w:rPr>
                <w:rFonts w:cstheme="minorHAnsi"/>
                <w:b/>
                <w:bCs/>
                <w:sz w:val="18"/>
                <w:szCs w:val="18"/>
                <w:lang w:val="en-US"/>
              </w:rPr>
              <w:lastRenderedPageBreak/>
              <w:t>Additional file 11.</w:t>
            </w:r>
            <w:r w:rsidRPr="00D00EEA">
              <w:rPr>
                <w:rFonts w:cstheme="minorHAnsi"/>
                <w:sz w:val="18"/>
                <w:szCs w:val="18"/>
                <w:lang w:val="en-US"/>
              </w:rPr>
              <w:t xml:space="preserve"> Hazard ratios and 95% confidence intervals of any, </w:t>
            </w:r>
            <w:r w:rsidR="00CE0342" w:rsidRPr="00D00EEA">
              <w:rPr>
                <w:rFonts w:cstheme="minorHAnsi"/>
                <w:sz w:val="18"/>
                <w:szCs w:val="18"/>
                <w:lang w:val="en-US"/>
              </w:rPr>
              <w:t>one</w:t>
            </w:r>
            <w:r w:rsidRPr="00D00EEA">
              <w:rPr>
                <w:rFonts w:cstheme="minorHAnsi"/>
                <w:sz w:val="18"/>
                <w:szCs w:val="18"/>
                <w:lang w:val="en-US"/>
              </w:rPr>
              <w:t xml:space="preserve">, and </w:t>
            </w:r>
            <w:r w:rsidR="00CE0342" w:rsidRPr="00D00EEA">
              <w:rPr>
                <w:rFonts w:cstheme="minorHAnsi"/>
                <w:sz w:val="18"/>
                <w:szCs w:val="18"/>
                <w:lang w:val="en-US"/>
              </w:rPr>
              <w:t>two or more</w:t>
            </w:r>
            <w:r w:rsidRPr="00D00EEA">
              <w:rPr>
                <w:rFonts w:cstheme="minorHAnsi"/>
                <w:sz w:val="18"/>
                <w:szCs w:val="18"/>
                <w:lang w:val="en-US"/>
              </w:rPr>
              <w:t xml:space="preserve"> SUDs</w:t>
            </w:r>
            <w:r w:rsidR="00E535AD" w:rsidRPr="00D00EEA">
              <w:rPr>
                <w:rFonts w:cstheme="minorHAnsi"/>
                <w:sz w:val="18"/>
                <w:szCs w:val="18"/>
                <w:vertAlign w:val="superscript"/>
                <w:lang w:val="en-US"/>
              </w:rPr>
              <w:t>1</w:t>
            </w:r>
            <w:r w:rsidRPr="00D00EEA">
              <w:rPr>
                <w:rFonts w:cstheme="minorHAnsi"/>
                <w:sz w:val="18"/>
                <w:szCs w:val="18"/>
                <w:lang w:val="en-US"/>
              </w:rPr>
              <w:t xml:space="preserve"> </w:t>
            </w:r>
            <w:r w:rsidR="00E535AD" w:rsidRPr="00D00EEA">
              <w:rPr>
                <w:rFonts w:cstheme="minorHAnsi"/>
                <w:sz w:val="18"/>
                <w:szCs w:val="18"/>
                <w:lang w:val="en-US"/>
              </w:rPr>
              <w:t>in the study population</w:t>
            </w:r>
            <w:r w:rsidR="00E535AD" w:rsidRPr="00D00EEA">
              <w:rPr>
                <w:rFonts w:cstheme="minorHAnsi"/>
                <w:sz w:val="18"/>
                <w:szCs w:val="18"/>
                <w:vertAlign w:val="superscript"/>
                <w:lang w:val="en-US"/>
              </w:rPr>
              <w:t>2</w:t>
            </w:r>
            <w:r w:rsidR="00E535AD" w:rsidRPr="00D00EEA">
              <w:rPr>
                <w:rFonts w:cstheme="minorHAnsi"/>
                <w:sz w:val="18"/>
                <w:szCs w:val="18"/>
                <w:lang w:val="en-US"/>
              </w:rPr>
              <w:t xml:space="preserve"> in sequentially adjusted models</w:t>
            </w:r>
            <w:r w:rsidR="00E535AD" w:rsidRPr="00D00EEA">
              <w:rPr>
                <w:rFonts w:cstheme="minorHAnsi"/>
                <w:sz w:val="18"/>
                <w:szCs w:val="18"/>
                <w:vertAlign w:val="superscript"/>
                <w:lang w:val="en-US"/>
              </w:rPr>
              <w:t>3</w:t>
            </w:r>
            <w:r w:rsidR="00223DEA" w:rsidRPr="00D00EEA">
              <w:rPr>
                <w:rFonts w:cstheme="minorHAnsi"/>
                <w:sz w:val="18"/>
                <w:szCs w:val="18"/>
                <w:lang w:val="en-US"/>
              </w:rPr>
              <w:t xml:space="preserve"> excluding vs. including AUD</w:t>
            </w:r>
          </w:p>
        </w:tc>
      </w:tr>
      <w:tr w:rsidR="00D368C8" w:rsidRPr="00D00EEA" w14:paraId="059DE71D" w14:textId="77777777" w:rsidTr="00D00EEA">
        <w:trPr>
          <w:trHeight w:val="121"/>
        </w:trPr>
        <w:tc>
          <w:tcPr>
            <w:tcW w:w="2405" w:type="dxa"/>
            <w:shd w:val="clear" w:color="auto" w:fill="auto"/>
          </w:tcPr>
          <w:p w14:paraId="2BFA9297" w14:textId="728BDF70" w:rsidR="00D368C8" w:rsidRPr="00D00EEA" w:rsidRDefault="00D368C8" w:rsidP="00D368C8">
            <w:pPr>
              <w:rPr>
                <w:rFonts w:cstheme="minorHAnsi"/>
                <w:sz w:val="18"/>
                <w:szCs w:val="18"/>
                <w:lang w:val="en-US"/>
              </w:rPr>
            </w:pPr>
            <w:bookmarkStart w:id="7" w:name="_Hlk205736786"/>
            <w:r w:rsidRPr="00D00EEA">
              <w:rPr>
                <w:rFonts w:cstheme="minorHAnsi"/>
                <w:sz w:val="18"/>
                <w:szCs w:val="18"/>
                <w:lang w:val="en-US"/>
              </w:rPr>
              <w:t>Composite variable</w:t>
            </w:r>
          </w:p>
        </w:tc>
        <w:tc>
          <w:tcPr>
            <w:tcW w:w="2552" w:type="dxa"/>
            <w:shd w:val="clear" w:color="auto" w:fill="auto"/>
          </w:tcPr>
          <w:p w14:paraId="70701063" w14:textId="23CEAED8" w:rsidR="00D368C8" w:rsidRPr="00D00EEA" w:rsidRDefault="00D368C8" w:rsidP="00D368C8">
            <w:pPr>
              <w:rPr>
                <w:rFonts w:cstheme="minorHAnsi"/>
                <w:sz w:val="18"/>
                <w:szCs w:val="18"/>
                <w:lang w:val="en-US"/>
              </w:rPr>
            </w:pPr>
            <w:r w:rsidRPr="00D00EEA">
              <w:rPr>
                <w:rFonts w:cstheme="minorHAnsi"/>
                <w:sz w:val="18"/>
                <w:szCs w:val="18"/>
                <w:lang w:val="en-US"/>
              </w:rPr>
              <w:t>Excluding AUD</w:t>
            </w:r>
            <w:r w:rsidR="006F131B" w:rsidRPr="00D00EEA">
              <w:rPr>
                <w:rFonts w:cstheme="minorHAnsi"/>
                <w:sz w:val="18"/>
                <w:szCs w:val="18"/>
                <w:lang w:val="en-US"/>
              </w:rPr>
              <w:br/>
              <w:t>(“any SUD excluding AUD”)</w:t>
            </w:r>
          </w:p>
        </w:tc>
        <w:tc>
          <w:tcPr>
            <w:tcW w:w="3260" w:type="dxa"/>
            <w:shd w:val="clear" w:color="auto" w:fill="auto"/>
          </w:tcPr>
          <w:p w14:paraId="4278002A" w14:textId="58E73A6D" w:rsidR="00D368C8" w:rsidRPr="00D00EEA" w:rsidRDefault="00D368C8" w:rsidP="00D368C8">
            <w:pPr>
              <w:rPr>
                <w:rFonts w:cstheme="minorHAnsi"/>
                <w:sz w:val="18"/>
                <w:szCs w:val="18"/>
                <w:lang w:val="en-US"/>
              </w:rPr>
            </w:pPr>
            <w:r w:rsidRPr="00D00EEA">
              <w:rPr>
                <w:rFonts w:cstheme="minorHAnsi"/>
                <w:sz w:val="18"/>
                <w:szCs w:val="18"/>
                <w:lang w:val="en-US"/>
              </w:rPr>
              <w:t>Including AUD</w:t>
            </w:r>
            <w:r w:rsidR="006F131B" w:rsidRPr="00D00EEA">
              <w:rPr>
                <w:rFonts w:cstheme="minorHAnsi"/>
                <w:sz w:val="18"/>
                <w:szCs w:val="18"/>
                <w:lang w:val="en-US"/>
              </w:rPr>
              <w:br/>
              <w:t>(“any SUD”)</w:t>
            </w:r>
          </w:p>
          <w:p w14:paraId="46D686DE" w14:textId="3ADAA170" w:rsidR="006F131B" w:rsidRPr="00D00EEA" w:rsidRDefault="006F131B" w:rsidP="00D368C8">
            <w:pPr>
              <w:rPr>
                <w:rFonts w:cstheme="minorHAnsi"/>
                <w:sz w:val="18"/>
                <w:szCs w:val="18"/>
                <w:lang w:val="en-US"/>
              </w:rPr>
            </w:pPr>
          </w:p>
        </w:tc>
      </w:tr>
      <w:tr w:rsidR="00E836D6" w:rsidRPr="00D00EEA" w14:paraId="3C8BDDCA" w14:textId="77777777" w:rsidTr="00D00EEA">
        <w:trPr>
          <w:trHeight w:val="181"/>
        </w:trPr>
        <w:tc>
          <w:tcPr>
            <w:tcW w:w="8217" w:type="dxa"/>
            <w:gridSpan w:val="3"/>
            <w:shd w:val="clear" w:color="auto" w:fill="auto"/>
          </w:tcPr>
          <w:p w14:paraId="21F319B8" w14:textId="40682100" w:rsidR="00E836D6" w:rsidRPr="00D00EEA" w:rsidRDefault="00E836D6" w:rsidP="00D368C8">
            <w:pPr>
              <w:rPr>
                <w:rFonts w:cstheme="minorHAnsi"/>
                <w:sz w:val="18"/>
                <w:szCs w:val="18"/>
                <w:lang w:val="en-US"/>
              </w:rPr>
            </w:pPr>
            <w:r w:rsidRPr="00D00EEA">
              <w:rPr>
                <w:rFonts w:cstheme="minorHAnsi"/>
                <w:b/>
                <w:bCs/>
                <w:sz w:val="18"/>
                <w:szCs w:val="18"/>
                <w:lang w:val="en-US"/>
              </w:rPr>
              <w:t>Any SUD</w:t>
            </w:r>
            <w:r w:rsidRPr="00D00EEA">
              <w:rPr>
                <w:rFonts w:eastAsia="Times New Roman" w:cstheme="minorHAnsi"/>
                <w:b/>
                <w:bCs/>
                <w:sz w:val="18"/>
                <w:szCs w:val="18"/>
                <w:lang w:val="en-US" w:eastAsia="sv-SE"/>
              </w:rPr>
              <w:t>, HR (95% CI)</w:t>
            </w:r>
          </w:p>
        </w:tc>
      </w:tr>
      <w:tr w:rsidR="00D368C8" w:rsidRPr="00D00EEA" w14:paraId="6CC30047" w14:textId="77777777" w:rsidTr="00D00EEA">
        <w:trPr>
          <w:trHeight w:val="85"/>
        </w:trPr>
        <w:tc>
          <w:tcPr>
            <w:tcW w:w="2405" w:type="dxa"/>
            <w:shd w:val="clear" w:color="auto" w:fill="auto"/>
          </w:tcPr>
          <w:p w14:paraId="15B7F3CB" w14:textId="2535D520" w:rsidR="00D368C8" w:rsidRPr="00D00EEA" w:rsidRDefault="00D368C8" w:rsidP="00D368C8">
            <w:pPr>
              <w:rPr>
                <w:rFonts w:cstheme="minorHAnsi"/>
                <w:sz w:val="18"/>
                <w:szCs w:val="18"/>
                <w:lang w:val="en-US"/>
              </w:rPr>
            </w:pPr>
            <w:r w:rsidRPr="00D00EEA">
              <w:rPr>
                <w:rFonts w:cstheme="minorHAnsi"/>
                <w:sz w:val="18"/>
                <w:szCs w:val="18"/>
                <w:lang w:val="en-US"/>
              </w:rPr>
              <w:t>Model 1</w:t>
            </w:r>
          </w:p>
        </w:tc>
        <w:tc>
          <w:tcPr>
            <w:tcW w:w="2552" w:type="dxa"/>
            <w:shd w:val="clear" w:color="auto" w:fill="auto"/>
          </w:tcPr>
          <w:p w14:paraId="2A036C61" w14:textId="6B7C6149" w:rsidR="00D368C8" w:rsidRPr="00D00EEA" w:rsidRDefault="00D368C8" w:rsidP="00D368C8">
            <w:pPr>
              <w:rPr>
                <w:rFonts w:cstheme="minorHAnsi"/>
                <w:sz w:val="18"/>
                <w:szCs w:val="18"/>
                <w:lang w:val="en-US"/>
              </w:rPr>
            </w:pPr>
            <w:r w:rsidRPr="00D00EEA">
              <w:rPr>
                <w:rFonts w:cstheme="minorHAnsi"/>
                <w:sz w:val="18"/>
                <w:szCs w:val="18"/>
                <w:lang w:val="en-US"/>
              </w:rPr>
              <w:t>2.88 (2.71-3.06)</w:t>
            </w:r>
          </w:p>
        </w:tc>
        <w:tc>
          <w:tcPr>
            <w:tcW w:w="3260" w:type="dxa"/>
            <w:shd w:val="clear" w:color="auto" w:fill="auto"/>
            <w:vAlign w:val="center"/>
          </w:tcPr>
          <w:p w14:paraId="4D106552" w14:textId="570D0847" w:rsidR="00D368C8" w:rsidRPr="00D00EEA" w:rsidRDefault="00D368C8" w:rsidP="00D368C8">
            <w:pPr>
              <w:rPr>
                <w:rFonts w:cstheme="minorHAnsi"/>
                <w:sz w:val="18"/>
                <w:szCs w:val="18"/>
                <w:lang w:val="en-US"/>
              </w:rPr>
            </w:pPr>
            <w:r w:rsidRPr="00D00EEA">
              <w:rPr>
                <w:rFonts w:cstheme="minorHAnsi"/>
                <w:sz w:val="18"/>
                <w:szCs w:val="18"/>
                <w:lang w:val="en-US"/>
              </w:rPr>
              <w:t>3.22 (3.16-3.28)</w:t>
            </w:r>
          </w:p>
        </w:tc>
      </w:tr>
      <w:tr w:rsidR="00D368C8" w:rsidRPr="00D00EEA" w14:paraId="0B5DB0E8" w14:textId="77777777" w:rsidTr="00D00EEA">
        <w:trPr>
          <w:trHeight w:val="145"/>
        </w:trPr>
        <w:tc>
          <w:tcPr>
            <w:tcW w:w="2405" w:type="dxa"/>
            <w:shd w:val="clear" w:color="auto" w:fill="auto"/>
          </w:tcPr>
          <w:p w14:paraId="0FEE99CF" w14:textId="16ACAD8D" w:rsidR="00D368C8" w:rsidRPr="00D00EEA" w:rsidRDefault="00D368C8" w:rsidP="00D368C8">
            <w:pPr>
              <w:rPr>
                <w:rFonts w:cstheme="minorHAnsi"/>
                <w:sz w:val="18"/>
                <w:szCs w:val="18"/>
                <w:lang w:val="en-US"/>
              </w:rPr>
            </w:pPr>
            <w:r w:rsidRPr="00D00EEA">
              <w:rPr>
                <w:rFonts w:cstheme="minorHAnsi"/>
                <w:sz w:val="18"/>
                <w:szCs w:val="18"/>
                <w:lang w:val="en-US"/>
              </w:rPr>
              <w:t>Model 2</w:t>
            </w:r>
          </w:p>
        </w:tc>
        <w:tc>
          <w:tcPr>
            <w:tcW w:w="2552" w:type="dxa"/>
            <w:shd w:val="clear" w:color="auto" w:fill="auto"/>
          </w:tcPr>
          <w:p w14:paraId="17272D3B" w14:textId="1DAD2449" w:rsidR="00D368C8" w:rsidRPr="00D00EEA" w:rsidRDefault="00D368C8" w:rsidP="00D368C8">
            <w:pPr>
              <w:rPr>
                <w:rFonts w:cstheme="minorHAnsi"/>
                <w:sz w:val="18"/>
                <w:szCs w:val="18"/>
                <w:lang w:val="en-US"/>
              </w:rPr>
            </w:pPr>
            <w:r w:rsidRPr="00D00EEA">
              <w:rPr>
                <w:rFonts w:cstheme="minorHAnsi"/>
                <w:sz w:val="18"/>
                <w:szCs w:val="18"/>
                <w:lang w:val="en-US"/>
              </w:rPr>
              <w:t>2.30 (2.16-2.45)</w:t>
            </w:r>
          </w:p>
        </w:tc>
        <w:tc>
          <w:tcPr>
            <w:tcW w:w="3260" w:type="dxa"/>
            <w:shd w:val="clear" w:color="auto" w:fill="auto"/>
            <w:vAlign w:val="center"/>
          </w:tcPr>
          <w:p w14:paraId="4F8F50F9" w14:textId="60617DE2" w:rsidR="00D368C8" w:rsidRPr="00D00EEA" w:rsidRDefault="00D368C8" w:rsidP="00D368C8">
            <w:pPr>
              <w:rPr>
                <w:rFonts w:cstheme="minorHAnsi"/>
                <w:sz w:val="18"/>
                <w:szCs w:val="18"/>
                <w:lang w:val="en-US"/>
              </w:rPr>
            </w:pPr>
            <w:r w:rsidRPr="00D00EEA">
              <w:rPr>
                <w:rFonts w:cstheme="minorHAnsi"/>
                <w:sz w:val="18"/>
                <w:szCs w:val="18"/>
                <w:lang w:val="en-US"/>
              </w:rPr>
              <w:t>2.65 (2.60-2.71)</w:t>
            </w:r>
          </w:p>
        </w:tc>
      </w:tr>
      <w:tr w:rsidR="00D368C8" w:rsidRPr="00D00EEA" w14:paraId="04D3F534" w14:textId="77777777" w:rsidTr="00D00EEA">
        <w:trPr>
          <w:trHeight w:val="63"/>
        </w:trPr>
        <w:tc>
          <w:tcPr>
            <w:tcW w:w="2405" w:type="dxa"/>
            <w:shd w:val="clear" w:color="auto" w:fill="auto"/>
          </w:tcPr>
          <w:p w14:paraId="2458582D" w14:textId="78DDDFF1" w:rsidR="00D368C8" w:rsidRPr="00D00EEA" w:rsidRDefault="00D368C8" w:rsidP="00D368C8">
            <w:pPr>
              <w:rPr>
                <w:rFonts w:cstheme="minorHAnsi"/>
                <w:sz w:val="18"/>
                <w:szCs w:val="18"/>
                <w:lang w:val="en-US"/>
              </w:rPr>
            </w:pPr>
            <w:r w:rsidRPr="00D00EEA">
              <w:rPr>
                <w:rFonts w:cstheme="minorHAnsi"/>
                <w:sz w:val="18"/>
                <w:szCs w:val="18"/>
                <w:lang w:val="en-US"/>
              </w:rPr>
              <w:t>Model 3</w:t>
            </w:r>
          </w:p>
        </w:tc>
        <w:tc>
          <w:tcPr>
            <w:tcW w:w="2552" w:type="dxa"/>
            <w:shd w:val="clear" w:color="auto" w:fill="auto"/>
          </w:tcPr>
          <w:p w14:paraId="54CA2D2A" w14:textId="1655B440" w:rsidR="00D368C8" w:rsidRPr="00D00EEA" w:rsidRDefault="00D368C8" w:rsidP="00D368C8">
            <w:pPr>
              <w:rPr>
                <w:rFonts w:cstheme="minorHAnsi"/>
                <w:sz w:val="18"/>
                <w:szCs w:val="18"/>
                <w:lang w:val="en-US"/>
              </w:rPr>
            </w:pPr>
            <w:r w:rsidRPr="00D00EEA">
              <w:rPr>
                <w:rFonts w:cstheme="minorHAnsi"/>
                <w:sz w:val="18"/>
                <w:szCs w:val="18"/>
                <w:lang w:val="en-US"/>
              </w:rPr>
              <w:t>1.60 (1.49-1.72)</w:t>
            </w:r>
          </w:p>
        </w:tc>
        <w:tc>
          <w:tcPr>
            <w:tcW w:w="3260" w:type="dxa"/>
            <w:shd w:val="clear" w:color="auto" w:fill="auto"/>
            <w:vAlign w:val="center"/>
          </w:tcPr>
          <w:p w14:paraId="6C3B6A0C" w14:textId="54FEFA03" w:rsidR="00D368C8" w:rsidRPr="00D00EEA" w:rsidRDefault="00D368C8" w:rsidP="00D368C8">
            <w:pPr>
              <w:rPr>
                <w:rFonts w:cstheme="minorHAnsi"/>
                <w:sz w:val="18"/>
                <w:szCs w:val="18"/>
                <w:lang w:val="en-US"/>
              </w:rPr>
            </w:pPr>
            <w:r w:rsidRPr="00D00EEA">
              <w:rPr>
                <w:rFonts w:cstheme="minorHAnsi"/>
                <w:sz w:val="18"/>
                <w:szCs w:val="18"/>
                <w:lang w:val="en-US"/>
              </w:rPr>
              <w:t>1.89 (1.85-1.94)</w:t>
            </w:r>
          </w:p>
        </w:tc>
      </w:tr>
      <w:tr w:rsidR="00D368C8" w:rsidRPr="00D00EEA" w14:paraId="3C38CBAC" w14:textId="77777777" w:rsidTr="00D00EEA">
        <w:trPr>
          <w:trHeight w:val="108"/>
        </w:trPr>
        <w:tc>
          <w:tcPr>
            <w:tcW w:w="2405" w:type="dxa"/>
            <w:shd w:val="clear" w:color="auto" w:fill="auto"/>
          </w:tcPr>
          <w:p w14:paraId="527288F5" w14:textId="2FDF8BD4" w:rsidR="00D368C8" w:rsidRPr="00D00EEA" w:rsidRDefault="00D368C8" w:rsidP="00D368C8">
            <w:pPr>
              <w:rPr>
                <w:rFonts w:cstheme="minorHAnsi"/>
                <w:sz w:val="18"/>
                <w:szCs w:val="18"/>
                <w:lang w:val="en-US"/>
              </w:rPr>
            </w:pPr>
            <w:r w:rsidRPr="00D00EEA">
              <w:rPr>
                <w:rFonts w:cstheme="minorHAnsi"/>
                <w:sz w:val="18"/>
                <w:szCs w:val="18"/>
                <w:lang w:val="en-US"/>
              </w:rPr>
              <w:t>Model 4</w:t>
            </w:r>
          </w:p>
        </w:tc>
        <w:tc>
          <w:tcPr>
            <w:tcW w:w="2552" w:type="dxa"/>
            <w:shd w:val="clear" w:color="auto" w:fill="auto"/>
          </w:tcPr>
          <w:p w14:paraId="333122F8" w14:textId="70F0C9C6" w:rsidR="00D368C8" w:rsidRPr="00D00EEA" w:rsidRDefault="00D368C8" w:rsidP="00D368C8">
            <w:pPr>
              <w:rPr>
                <w:rFonts w:cstheme="minorHAnsi"/>
                <w:sz w:val="18"/>
                <w:szCs w:val="18"/>
                <w:lang w:val="en-US"/>
              </w:rPr>
            </w:pPr>
            <w:r w:rsidRPr="00D00EEA">
              <w:rPr>
                <w:rFonts w:cstheme="minorHAnsi"/>
                <w:sz w:val="18"/>
                <w:szCs w:val="18"/>
                <w:lang w:val="en-US"/>
              </w:rPr>
              <w:t>1.38 (1.28-1.48)</w:t>
            </w:r>
          </w:p>
        </w:tc>
        <w:tc>
          <w:tcPr>
            <w:tcW w:w="3260" w:type="dxa"/>
            <w:shd w:val="clear" w:color="auto" w:fill="auto"/>
            <w:vAlign w:val="center"/>
          </w:tcPr>
          <w:p w14:paraId="0EFCFA45" w14:textId="6B33898F" w:rsidR="00D368C8" w:rsidRPr="00D00EEA" w:rsidRDefault="00D368C8" w:rsidP="00D368C8">
            <w:pPr>
              <w:rPr>
                <w:rFonts w:cstheme="minorHAnsi"/>
                <w:sz w:val="18"/>
                <w:szCs w:val="18"/>
                <w:lang w:val="en-US"/>
              </w:rPr>
            </w:pPr>
            <w:r w:rsidRPr="00D00EEA">
              <w:rPr>
                <w:rFonts w:cstheme="minorHAnsi"/>
                <w:sz w:val="18"/>
                <w:szCs w:val="18"/>
                <w:lang w:val="en-US"/>
              </w:rPr>
              <w:t>1.68 (1.64-1.72)</w:t>
            </w:r>
          </w:p>
        </w:tc>
      </w:tr>
      <w:tr w:rsidR="00D368C8" w:rsidRPr="00D00EEA" w14:paraId="6D034D2C" w14:textId="77777777" w:rsidTr="00D00EEA">
        <w:trPr>
          <w:trHeight w:val="50"/>
        </w:trPr>
        <w:tc>
          <w:tcPr>
            <w:tcW w:w="2405" w:type="dxa"/>
            <w:shd w:val="clear" w:color="auto" w:fill="auto"/>
          </w:tcPr>
          <w:p w14:paraId="5F9B6EE2" w14:textId="77777777" w:rsidR="00D368C8" w:rsidRPr="00D00EEA" w:rsidRDefault="00D368C8" w:rsidP="00D368C8">
            <w:pPr>
              <w:rPr>
                <w:rFonts w:cstheme="minorHAnsi"/>
                <w:sz w:val="18"/>
                <w:szCs w:val="18"/>
                <w:lang w:val="en-US"/>
              </w:rPr>
            </w:pPr>
          </w:p>
        </w:tc>
        <w:tc>
          <w:tcPr>
            <w:tcW w:w="2552" w:type="dxa"/>
            <w:shd w:val="clear" w:color="auto" w:fill="auto"/>
          </w:tcPr>
          <w:p w14:paraId="3BEC08FC" w14:textId="77777777" w:rsidR="00D368C8" w:rsidRPr="00D00EEA" w:rsidRDefault="00D368C8" w:rsidP="00D368C8">
            <w:pPr>
              <w:rPr>
                <w:rFonts w:cstheme="minorHAnsi"/>
                <w:sz w:val="18"/>
                <w:szCs w:val="18"/>
                <w:lang w:val="en-US"/>
              </w:rPr>
            </w:pPr>
          </w:p>
        </w:tc>
        <w:tc>
          <w:tcPr>
            <w:tcW w:w="3260" w:type="dxa"/>
            <w:shd w:val="clear" w:color="auto" w:fill="auto"/>
          </w:tcPr>
          <w:p w14:paraId="68F9C89D" w14:textId="7F174CD8" w:rsidR="00D368C8" w:rsidRPr="00D00EEA" w:rsidRDefault="00D368C8" w:rsidP="00D368C8">
            <w:pPr>
              <w:rPr>
                <w:rFonts w:cstheme="minorHAnsi"/>
                <w:sz w:val="18"/>
                <w:szCs w:val="18"/>
                <w:lang w:val="en-US"/>
              </w:rPr>
            </w:pPr>
          </w:p>
        </w:tc>
      </w:tr>
      <w:tr w:rsidR="00E836D6" w:rsidRPr="00D00EEA" w14:paraId="2EBEBEB4" w14:textId="77777777" w:rsidTr="00D00EEA">
        <w:trPr>
          <w:trHeight w:val="72"/>
        </w:trPr>
        <w:tc>
          <w:tcPr>
            <w:tcW w:w="8217" w:type="dxa"/>
            <w:gridSpan w:val="3"/>
            <w:shd w:val="clear" w:color="auto" w:fill="auto"/>
          </w:tcPr>
          <w:p w14:paraId="3EF164DE" w14:textId="7F170709" w:rsidR="00E836D6" w:rsidRPr="00D00EEA" w:rsidRDefault="00E836D6" w:rsidP="00D368C8">
            <w:pPr>
              <w:rPr>
                <w:rFonts w:cstheme="minorHAnsi"/>
                <w:sz w:val="18"/>
                <w:szCs w:val="18"/>
                <w:lang w:val="en-US"/>
              </w:rPr>
            </w:pPr>
            <w:r w:rsidRPr="00D00EEA">
              <w:rPr>
                <w:rFonts w:cstheme="minorHAnsi"/>
                <w:b/>
                <w:bCs/>
                <w:sz w:val="18"/>
                <w:szCs w:val="18"/>
                <w:lang w:val="en-US"/>
              </w:rPr>
              <w:t>One SUD</w:t>
            </w:r>
            <w:r w:rsidRPr="00D00EEA">
              <w:rPr>
                <w:rFonts w:eastAsia="Times New Roman" w:cstheme="minorHAnsi"/>
                <w:b/>
                <w:bCs/>
                <w:sz w:val="18"/>
                <w:szCs w:val="18"/>
                <w:lang w:val="en-US" w:eastAsia="sv-SE"/>
              </w:rPr>
              <w:t>, HR (95% CI)</w:t>
            </w:r>
          </w:p>
        </w:tc>
      </w:tr>
      <w:tr w:rsidR="00D368C8" w:rsidRPr="00D00EEA" w14:paraId="16B6C995" w14:textId="77777777" w:rsidTr="00D00EEA">
        <w:trPr>
          <w:trHeight w:val="62"/>
        </w:trPr>
        <w:tc>
          <w:tcPr>
            <w:tcW w:w="2405" w:type="dxa"/>
            <w:shd w:val="clear" w:color="auto" w:fill="auto"/>
          </w:tcPr>
          <w:p w14:paraId="66A6C885" w14:textId="3B13F489" w:rsidR="00D368C8" w:rsidRPr="00D00EEA" w:rsidRDefault="00D368C8" w:rsidP="00D368C8">
            <w:pPr>
              <w:rPr>
                <w:rFonts w:cstheme="minorHAnsi"/>
                <w:sz w:val="18"/>
                <w:szCs w:val="18"/>
                <w:lang w:val="en-US"/>
              </w:rPr>
            </w:pPr>
            <w:r w:rsidRPr="00D00EEA">
              <w:rPr>
                <w:rFonts w:cstheme="minorHAnsi"/>
                <w:sz w:val="18"/>
                <w:szCs w:val="18"/>
                <w:lang w:val="en-US"/>
              </w:rPr>
              <w:t>Model 1</w:t>
            </w:r>
          </w:p>
        </w:tc>
        <w:tc>
          <w:tcPr>
            <w:tcW w:w="2552" w:type="dxa"/>
            <w:shd w:val="clear" w:color="auto" w:fill="auto"/>
          </w:tcPr>
          <w:p w14:paraId="41F07901" w14:textId="6079988E" w:rsidR="00D368C8" w:rsidRPr="00D00EEA" w:rsidRDefault="00D368C8" w:rsidP="00D368C8">
            <w:pPr>
              <w:rPr>
                <w:rFonts w:cstheme="minorHAnsi"/>
                <w:sz w:val="18"/>
                <w:szCs w:val="18"/>
                <w:lang w:val="en-US"/>
              </w:rPr>
            </w:pPr>
            <w:r w:rsidRPr="00D00EEA">
              <w:rPr>
                <w:rFonts w:cstheme="minorHAnsi"/>
                <w:sz w:val="18"/>
                <w:szCs w:val="18"/>
                <w:lang w:val="en-US"/>
              </w:rPr>
              <w:t>2.80 (2.63-2.99)</w:t>
            </w:r>
          </w:p>
        </w:tc>
        <w:tc>
          <w:tcPr>
            <w:tcW w:w="3260" w:type="dxa"/>
            <w:shd w:val="clear" w:color="auto" w:fill="auto"/>
            <w:vAlign w:val="center"/>
          </w:tcPr>
          <w:p w14:paraId="27677AF2" w14:textId="5BE02B78" w:rsidR="00D368C8" w:rsidRPr="00D00EEA" w:rsidRDefault="00D368C8" w:rsidP="00D368C8">
            <w:pPr>
              <w:rPr>
                <w:rFonts w:cstheme="minorHAnsi"/>
                <w:sz w:val="18"/>
                <w:szCs w:val="18"/>
                <w:lang w:val="en-US"/>
              </w:rPr>
            </w:pPr>
            <w:r w:rsidRPr="00D00EEA">
              <w:rPr>
                <w:rFonts w:cstheme="minorHAnsi"/>
                <w:sz w:val="18"/>
                <w:szCs w:val="18"/>
                <w:lang w:val="en-US"/>
              </w:rPr>
              <w:t>2.58 (2.51-2.65)</w:t>
            </w:r>
          </w:p>
        </w:tc>
      </w:tr>
      <w:tr w:rsidR="00D368C8" w:rsidRPr="00D00EEA" w14:paraId="63730431" w14:textId="77777777" w:rsidTr="00D00EEA">
        <w:trPr>
          <w:trHeight w:val="50"/>
        </w:trPr>
        <w:tc>
          <w:tcPr>
            <w:tcW w:w="2405" w:type="dxa"/>
            <w:shd w:val="clear" w:color="auto" w:fill="auto"/>
          </w:tcPr>
          <w:p w14:paraId="7D601C7C" w14:textId="10E40C9A" w:rsidR="00D368C8" w:rsidRPr="00D00EEA" w:rsidRDefault="00D368C8" w:rsidP="00D368C8">
            <w:pPr>
              <w:rPr>
                <w:rFonts w:cstheme="minorHAnsi"/>
                <w:sz w:val="18"/>
                <w:szCs w:val="18"/>
                <w:lang w:val="en-US"/>
              </w:rPr>
            </w:pPr>
            <w:r w:rsidRPr="00D00EEA">
              <w:rPr>
                <w:rFonts w:cstheme="minorHAnsi"/>
                <w:sz w:val="18"/>
                <w:szCs w:val="18"/>
                <w:lang w:val="en-US"/>
              </w:rPr>
              <w:t>Model 2</w:t>
            </w:r>
          </w:p>
        </w:tc>
        <w:tc>
          <w:tcPr>
            <w:tcW w:w="2552" w:type="dxa"/>
            <w:shd w:val="clear" w:color="auto" w:fill="auto"/>
          </w:tcPr>
          <w:p w14:paraId="722E265B" w14:textId="33DE6185" w:rsidR="00D368C8" w:rsidRPr="00D00EEA" w:rsidRDefault="00D368C8" w:rsidP="00D368C8">
            <w:pPr>
              <w:rPr>
                <w:rFonts w:cstheme="minorHAnsi"/>
                <w:sz w:val="18"/>
                <w:szCs w:val="18"/>
                <w:lang w:val="en-US"/>
              </w:rPr>
            </w:pPr>
            <w:r w:rsidRPr="00D00EEA">
              <w:rPr>
                <w:rFonts w:cstheme="minorHAnsi"/>
                <w:sz w:val="18"/>
                <w:szCs w:val="18"/>
                <w:lang w:val="en-US"/>
              </w:rPr>
              <w:t>2.26 (2.11-2.42)</w:t>
            </w:r>
          </w:p>
        </w:tc>
        <w:tc>
          <w:tcPr>
            <w:tcW w:w="3260" w:type="dxa"/>
            <w:shd w:val="clear" w:color="auto" w:fill="auto"/>
            <w:vAlign w:val="center"/>
          </w:tcPr>
          <w:p w14:paraId="6B31CC90" w14:textId="415EF01C" w:rsidR="00D368C8" w:rsidRPr="00D00EEA" w:rsidRDefault="00D368C8" w:rsidP="00D368C8">
            <w:pPr>
              <w:rPr>
                <w:rFonts w:cstheme="minorHAnsi"/>
                <w:sz w:val="18"/>
                <w:szCs w:val="18"/>
                <w:lang w:val="en-US"/>
              </w:rPr>
            </w:pPr>
            <w:r w:rsidRPr="00D00EEA">
              <w:rPr>
                <w:rFonts w:cstheme="minorHAnsi"/>
                <w:sz w:val="18"/>
                <w:szCs w:val="18"/>
                <w:lang w:val="en-US"/>
              </w:rPr>
              <w:t>2.22 (2.15-2.28)</w:t>
            </w:r>
          </w:p>
        </w:tc>
      </w:tr>
      <w:tr w:rsidR="00D368C8" w:rsidRPr="00D00EEA" w14:paraId="7B09360D" w14:textId="77777777" w:rsidTr="00D00EEA">
        <w:trPr>
          <w:trHeight w:val="50"/>
        </w:trPr>
        <w:tc>
          <w:tcPr>
            <w:tcW w:w="2405" w:type="dxa"/>
            <w:shd w:val="clear" w:color="auto" w:fill="auto"/>
          </w:tcPr>
          <w:p w14:paraId="4E74C6D5" w14:textId="5C0846F7" w:rsidR="00D368C8" w:rsidRPr="00D00EEA" w:rsidRDefault="00D368C8" w:rsidP="00D368C8">
            <w:pPr>
              <w:rPr>
                <w:rFonts w:cstheme="minorHAnsi"/>
                <w:sz w:val="18"/>
                <w:szCs w:val="18"/>
                <w:lang w:val="en-US"/>
              </w:rPr>
            </w:pPr>
            <w:r w:rsidRPr="00D00EEA">
              <w:rPr>
                <w:rFonts w:cstheme="minorHAnsi"/>
                <w:sz w:val="18"/>
                <w:szCs w:val="18"/>
                <w:lang w:val="en-US"/>
              </w:rPr>
              <w:t>Model 3</w:t>
            </w:r>
          </w:p>
        </w:tc>
        <w:tc>
          <w:tcPr>
            <w:tcW w:w="2552" w:type="dxa"/>
            <w:shd w:val="clear" w:color="auto" w:fill="auto"/>
          </w:tcPr>
          <w:p w14:paraId="762F57E6" w14:textId="754FEE4D" w:rsidR="00D368C8" w:rsidRPr="00D00EEA" w:rsidRDefault="00D368C8" w:rsidP="00D368C8">
            <w:pPr>
              <w:rPr>
                <w:rFonts w:cstheme="minorHAnsi"/>
                <w:sz w:val="18"/>
                <w:szCs w:val="18"/>
                <w:lang w:val="en-US"/>
              </w:rPr>
            </w:pPr>
            <w:r w:rsidRPr="00D00EEA">
              <w:rPr>
                <w:rFonts w:cstheme="minorHAnsi"/>
                <w:sz w:val="18"/>
                <w:szCs w:val="18"/>
                <w:lang w:val="en-US"/>
              </w:rPr>
              <w:t>1.61 (1.49-1.74)</w:t>
            </w:r>
          </w:p>
        </w:tc>
        <w:tc>
          <w:tcPr>
            <w:tcW w:w="3260" w:type="dxa"/>
            <w:shd w:val="clear" w:color="auto" w:fill="auto"/>
            <w:vAlign w:val="center"/>
          </w:tcPr>
          <w:p w14:paraId="70FCBCF5" w14:textId="6F825622" w:rsidR="00D368C8" w:rsidRPr="00D00EEA" w:rsidRDefault="00D368C8" w:rsidP="00D368C8">
            <w:pPr>
              <w:rPr>
                <w:rFonts w:cstheme="minorHAnsi"/>
                <w:sz w:val="18"/>
                <w:szCs w:val="18"/>
                <w:lang w:val="en-US"/>
              </w:rPr>
            </w:pPr>
            <w:r w:rsidRPr="00D00EEA">
              <w:rPr>
                <w:rFonts w:cstheme="minorHAnsi"/>
                <w:sz w:val="18"/>
                <w:szCs w:val="18"/>
                <w:lang w:val="en-US"/>
              </w:rPr>
              <w:t>1.76 (1.71-1.82)</w:t>
            </w:r>
          </w:p>
        </w:tc>
      </w:tr>
      <w:tr w:rsidR="00D368C8" w:rsidRPr="00D00EEA" w14:paraId="3A616B4D" w14:textId="77777777" w:rsidTr="00D00EEA">
        <w:trPr>
          <w:trHeight w:val="87"/>
        </w:trPr>
        <w:tc>
          <w:tcPr>
            <w:tcW w:w="2405" w:type="dxa"/>
            <w:shd w:val="clear" w:color="auto" w:fill="auto"/>
          </w:tcPr>
          <w:p w14:paraId="2B6B858A" w14:textId="7ABF5745" w:rsidR="00D368C8" w:rsidRPr="00D00EEA" w:rsidRDefault="00D368C8" w:rsidP="00D368C8">
            <w:pPr>
              <w:rPr>
                <w:rFonts w:cstheme="minorHAnsi"/>
                <w:sz w:val="18"/>
                <w:szCs w:val="18"/>
                <w:lang w:val="en-US"/>
              </w:rPr>
            </w:pPr>
            <w:r w:rsidRPr="00D00EEA">
              <w:rPr>
                <w:rFonts w:cstheme="minorHAnsi"/>
                <w:sz w:val="18"/>
                <w:szCs w:val="18"/>
                <w:lang w:val="en-US"/>
              </w:rPr>
              <w:t>Model 4</w:t>
            </w:r>
          </w:p>
        </w:tc>
        <w:tc>
          <w:tcPr>
            <w:tcW w:w="2552" w:type="dxa"/>
            <w:shd w:val="clear" w:color="auto" w:fill="auto"/>
          </w:tcPr>
          <w:p w14:paraId="2ECEAA58" w14:textId="1675E8A6" w:rsidR="00D368C8" w:rsidRPr="00D00EEA" w:rsidRDefault="00D368C8" w:rsidP="00D368C8">
            <w:pPr>
              <w:rPr>
                <w:rFonts w:cstheme="minorHAnsi"/>
                <w:sz w:val="18"/>
                <w:szCs w:val="18"/>
                <w:lang w:val="en-US"/>
              </w:rPr>
            </w:pPr>
            <w:r w:rsidRPr="00D00EEA">
              <w:rPr>
                <w:rFonts w:cstheme="minorHAnsi"/>
                <w:sz w:val="18"/>
                <w:szCs w:val="18"/>
                <w:lang w:val="en-US"/>
              </w:rPr>
              <w:t>1.39 (1.29-1.51)</w:t>
            </w:r>
          </w:p>
        </w:tc>
        <w:tc>
          <w:tcPr>
            <w:tcW w:w="3260" w:type="dxa"/>
            <w:shd w:val="clear" w:color="auto" w:fill="auto"/>
            <w:vAlign w:val="center"/>
          </w:tcPr>
          <w:p w14:paraId="56EEB980" w14:textId="114C1502" w:rsidR="00D368C8" w:rsidRPr="00D00EEA" w:rsidRDefault="00D368C8" w:rsidP="00D368C8">
            <w:pPr>
              <w:rPr>
                <w:rFonts w:cstheme="minorHAnsi"/>
                <w:sz w:val="18"/>
                <w:szCs w:val="18"/>
                <w:lang w:val="en-US"/>
              </w:rPr>
            </w:pPr>
            <w:r w:rsidRPr="00D00EEA">
              <w:rPr>
                <w:rFonts w:cstheme="minorHAnsi"/>
                <w:sz w:val="18"/>
                <w:szCs w:val="18"/>
                <w:lang w:val="en-US"/>
              </w:rPr>
              <w:t>1.61 (1.56-1.67)</w:t>
            </w:r>
          </w:p>
        </w:tc>
      </w:tr>
      <w:tr w:rsidR="00D368C8" w:rsidRPr="00D00EEA" w14:paraId="25CA80D0" w14:textId="77777777" w:rsidTr="00D00EEA">
        <w:trPr>
          <w:trHeight w:val="50"/>
        </w:trPr>
        <w:tc>
          <w:tcPr>
            <w:tcW w:w="2405" w:type="dxa"/>
            <w:shd w:val="clear" w:color="auto" w:fill="auto"/>
          </w:tcPr>
          <w:p w14:paraId="5C990BC4" w14:textId="77777777" w:rsidR="00D368C8" w:rsidRPr="00D00EEA" w:rsidRDefault="00D368C8" w:rsidP="00D368C8">
            <w:pPr>
              <w:rPr>
                <w:rFonts w:cstheme="minorHAnsi"/>
                <w:sz w:val="18"/>
                <w:szCs w:val="18"/>
                <w:lang w:val="en-US"/>
              </w:rPr>
            </w:pPr>
          </w:p>
        </w:tc>
        <w:tc>
          <w:tcPr>
            <w:tcW w:w="2552" w:type="dxa"/>
            <w:shd w:val="clear" w:color="auto" w:fill="auto"/>
          </w:tcPr>
          <w:p w14:paraId="7A6EF95C" w14:textId="77777777" w:rsidR="00D368C8" w:rsidRPr="00D00EEA" w:rsidRDefault="00D368C8" w:rsidP="00D368C8">
            <w:pPr>
              <w:rPr>
                <w:rFonts w:cstheme="minorHAnsi"/>
                <w:sz w:val="18"/>
                <w:szCs w:val="18"/>
                <w:lang w:val="en-US"/>
              </w:rPr>
            </w:pPr>
          </w:p>
        </w:tc>
        <w:tc>
          <w:tcPr>
            <w:tcW w:w="3260" w:type="dxa"/>
            <w:shd w:val="clear" w:color="auto" w:fill="auto"/>
          </w:tcPr>
          <w:p w14:paraId="766549CC" w14:textId="4969C9C9" w:rsidR="00D368C8" w:rsidRPr="00D00EEA" w:rsidRDefault="00D368C8" w:rsidP="00D368C8">
            <w:pPr>
              <w:rPr>
                <w:rFonts w:cstheme="minorHAnsi"/>
                <w:sz w:val="18"/>
                <w:szCs w:val="18"/>
                <w:lang w:val="en-US"/>
              </w:rPr>
            </w:pPr>
          </w:p>
        </w:tc>
      </w:tr>
      <w:tr w:rsidR="00E836D6" w:rsidRPr="00D00EEA" w14:paraId="3F289D63" w14:textId="77777777" w:rsidTr="00D00EEA">
        <w:trPr>
          <w:trHeight w:val="50"/>
        </w:trPr>
        <w:tc>
          <w:tcPr>
            <w:tcW w:w="8217" w:type="dxa"/>
            <w:gridSpan w:val="3"/>
            <w:shd w:val="clear" w:color="auto" w:fill="auto"/>
          </w:tcPr>
          <w:p w14:paraId="68451D20" w14:textId="68DD32C3" w:rsidR="00E836D6" w:rsidRPr="00D00EEA" w:rsidRDefault="00E836D6" w:rsidP="00D368C8">
            <w:pPr>
              <w:rPr>
                <w:rFonts w:cstheme="minorHAnsi"/>
                <w:sz w:val="18"/>
                <w:szCs w:val="18"/>
                <w:lang w:val="en-US"/>
              </w:rPr>
            </w:pPr>
            <w:r w:rsidRPr="00D00EEA">
              <w:rPr>
                <w:rFonts w:cstheme="minorHAnsi"/>
                <w:b/>
                <w:bCs/>
                <w:sz w:val="18"/>
                <w:szCs w:val="18"/>
                <w:lang w:val="en-US"/>
              </w:rPr>
              <w:t>Two or more SUDs</w:t>
            </w:r>
            <w:r w:rsidRPr="00D00EEA">
              <w:rPr>
                <w:rFonts w:eastAsia="Times New Roman" w:cstheme="minorHAnsi"/>
                <w:b/>
                <w:bCs/>
                <w:sz w:val="18"/>
                <w:szCs w:val="18"/>
                <w:lang w:val="en-US" w:eastAsia="sv-SE"/>
              </w:rPr>
              <w:t>, HR (95% CI)</w:t>
            </w:r>
          </w:p>
        </w:tc>
      </w:tr>
      <w:tr w:rsidR="00D368C8" w:rsidRPr="00D00EEA" w14:paraId="6D9969DE" w14:textId="77777777" w:rsidTr="00D00EEA">
        <w:trPr>
          <w:trHeight w:val="50"/>
        </w:trPr>
        <w:tc>
          <w:tcPr>
            <w:tcW w:w="2405" w:type="dxa"/>
            <w:shd w:val="clear" w:color="auto" w:fill="auto"/>
          </w:tcPr>
          <w:p w14:paraId="142AB117" w14:textId="2C810828" w:rsidR="00D368C8" w:rsidRPr="00D00EEA" w:rsidRDefault="00D368C8" w:rsidP="00D368C8">
            <w:pPr>
              <w:rPr>
                <w:rFonts w:cstheme="minorHAnsi"/>
                <w:sz w:val="18"/>
                <w:szCs w:val="18"/>
                <w:lang w:val="en-US"/>
              </w:rPr>
            </w:pPr>
            <w:r w:rsidRPr="00D00EEA">
              <w:rPr>
                <w:rFonts w:cstheme="minorHAnsi"/>
                <w:sz w:val="18"/>
                <w:szCs w:val="18"/>
                <w:lang w:val="en-US"/>
              </w:rPr>
              <w:t>Model 1</w:t>
            </w:r>
          </w:p>
        </w:tc>
        <w:tc>
          <w:tcPr>
            <w:tcW w:w="2552" w:type="dxa"/>
            <w:shd w:val="clear" w:color="auto" w:fill="auto"/>
          </w:tcPr>
          <w:p w14:paraId="556F6CF3" w14:textId="446AF8B4" w:rsidR="00D368C8" w:rsidRPr="00D00EEA" w:rsidRDefault="00D368C8" w:rsidP="00D368C8">
            <w:pPr>
              <w:rPr>
                <w:rFonts w:cstheme="minorHAnsi"/>
                <w:sz w:val="18"/>
                <w:szCs w:val="18"/>
                <w:lang w:val="en-US"/>
              </w:rPr>
            </w:pPr>
            <w:r w:rsidRPr="00D00EEA">
              <w:rPr>
                <w:rFonts w:cstheme="minorHAnsi"/>
                <w:sz w:val="18"/>
                <w:szCs w:val="18"/>
                <w:lang w:val="en-US"/>
              </w:rPr>
              <w:t>3.40 (2.92-3.97)</w:t>
            </w:r>
          </w:p>
        </w:tc>
        <w:tc>
          <w:tcPr>
            <w:tcW w:w="3260" w:type="dxa"/>
            <w:shd w:val="clear" w:color="auto" w:fill="auto"/>
          </w:tcPr>
          <w:p w14:paraId="44D875D4" w14:textId="37230479" w:rsidR="00D368C8" w:rsidRPr="00D00EEA" w:rsidRDefault="00D368C8" w:rsidP="00D368C8">
            <w:pPr>
              <w:rPr>
                <w:rFonts w:cstheme="minorHAnsi"/>
                <w:sz w:val="18"/>
                <w:szCs w:val="18"/>
                <w:lang w:val="en-US"/>
              </w:rPr>
            </w:pPr>
            <w:r w:rsidRPr="00D00EEA">
              <w:rPr>
                <w:rFonts w:cstheme="minorHAnsi"/>
                <w:sz w:val="18"/>
                <w:szCs w:val="18"/>
                <w:lang w:val="en-US"/>
              </w:rPr>
              <w:t>4.39 (4.26-4.52)</w:t>
            </w:r>
          </w:p>
        </w:tc>
      </w:tr>
      <w:tr w:rsidR="00D368C8" w:rsidRPr="00D00EEA" w14:paraId="63F1AC3D" w14:textId="77777777" w:rsidTr="00D00EEA">
        <w:trPr>
          <w:trHeight w:val="100"/>
        </w:trPr>
        <w:tc>
          <w:tcPr>
            <w:tcW w:w="2405" w:type="dxa"/>
            <w:shd w:val="clear" w:color="auto" w:fill="auto"/>
          </w:tcPr>
          <w:p w14:paraId="317F685A" w14:textId="6968CC1D" w:rsidR="00D368C8" w:rsidRPr="00D00EEA" w:rsidRDefault="00D368C8" w:rsidP="00D368C8">
            <w:pPr>
              <w:rPr>
                <w:rFonts w:cstheme="minorHAnsi"/>
                <w:sz w:val="18"/>
                <w:szCs w:val="18"/>
                <w:lang w:val="en-US"/>
              </w:rPr>
            </w:pPr>
            <w:r w:rsidRPr="00D00EEA">
              <w:rPr>
                <w:rFonts w:cstheme="minorHAnsi"/>
                <w:sz w:val="18"/>
                <w:szCs w:val="18"/>
                <w:lang w:val="en-US"/>
              </w:rPr>
              <w:t>Model 2</w:t>
            </w:r>
          </w:p>
        </w:tc>
        <w:tc>
          <w:tcPr>
            <w:tcW w:w="2552" w:type="dxa"/>
            <w:shd w:val="clear" w:color="auto" w:fill="auto"/>
          </w:tcPr>
          <w:p w14:paraId="369D3834" w14:textId="56D3E768" w:rsidR="00D368C8" w:rsidRPr="00D00EEA" w:rsidRDefault="00D368C8" w:rsidP="00D368C8">
            <w:pPr>
              <w:rPr>
                <w:rFonts w:cstheme="minorHAnsi"/>
                <w:sz w:val="18"/>
                <w:szCs w:val="18"/>
                <w:lang w:val="en-US"/>
              </w:rPr>
            </w:pPr>
            <w:r w:rsidRPr="00D00EEA">
              <w:rPr>
                <w:rFonts w:cstheme="minorHAnsi"/>
                <w:sz w:val="18"/>
                <w:szCs w:val="18"/>
                <w:lang w:val="en-US"/>
              </w:rPr>
              <w:t>2.53 (2.16-2.97)</w:t>
            </w:r>
          </w:p>
        </w:tc>
        <w:tc>
          <w:tcPr>
            <w:tcW w:w="3260" w:type="dxa"/>
            <w:shd w:val="clear" w:color="auto" w:fill="auto"/>
          </w:tcPr>
          <w:p w14:paraId="7FD32486" w14:textId="2EB37BB2" w:rsidR="00D368C8" w:rsidRPr="00D00EEA" w:rsidRDefault="00D368C8" w:rsidP="00D368C8">
            <w:pPr>
              <w:rPr>
                <w:rFonts w:cstheme="minorHAnsi"/>
                <w:sz w:val="18"/>
                <w:szCs w:val="18"/>
                <w:lang w:val="en-US"/>
              </w:rPr>
            </w:pPr>
            <w:r w:rsidRPr="00D00EEA">
              <w:rPr>
                <w:rFonts w:cstheme="minorHAnsi"/>
                <w:sz w:val="18"/>
                <w:szCs w:val="18"/>
                <w:lang w:val="en-US"/>
              </w:rPr>
              <w:t>3.38 (3.28-3.49)</w:t>
            </w:r>
          </w:p>
        </w:tc>
      </w:tr>
      <w:tr w:rsidR="00D368C8" w:rsidRPr="00D00EEA" w14:paraId="48AB6F54" w14:textId="77777777" w:rsidTr="00D00EEA">
        <w:trPr>
          <w:trHeight w:val="50"/>
        </w:trPr>
        <w:tc>
          <w:tcPr>
            <w:tcW w:w="2405" w:type="dxa"/>
            <w:shd w:val="clear" w:color="auto" w:fill="auto"/>
          </w:tcPr>
          <w:p w14:paraId="49697CFF" w14:textId="553CF871" w:rsidR="00D368C8" w:rsidRPr="00D00EEA" w:rsidRDefault="00D368C8" w:rsidP="00D368C8">
            <w:pPr>
              <w:rPr>
                <w:rFonts w:cstheme="minorHAnsi"/>
                <w:sz w:val="18"/>
                <w:szCs w:val="18"/>
                <w:lang w:val="en-US"/>
              </w:rPr>
            </w:pPr>
            <w:r w:rsidRPr="00D00EEA">
              <w:rPr>
                <w:rFonts w:cstheme="minorHAnsi"/>
                <w:sz w:val="18"/>
                <w:szCs w:val="18"/>
                <w:lang w:val="en-US"/>
              </w:rPr>
              <w:t>Model 3</w:t>
            </w:r>
          </w:p>
        </w:tc>
        <w:tc>
          <w:tcPr>
            <w:tcW w:w="2552" w:type="dxa"/>
            <w:shd w:val="clear" w:color="auto" w:fill="auto"/>
          </w:tcPr>
          <w:p w14:paraId="39E9B039" w14:textId="1A616EB4" w:rsidR="00D368C8" w:rsidRPr="00D00EEA" w:rsidRDefault="00D368C8" w:rsidP="00D368C8">
            <w:pPr>
              <w:rPr>
                <w:rFonts w:cstheme="minorHAnsi"/>
                <w:sz w:val="18"/>
                <w:szCs w:val="18"/>
                <w:lang w:val="en-US"/>
              </w:rPr>
            </w:pPr>
            <w:r w:rsidRPr="00D00EEA">
              <w:rPr>
                <w:rFonts w:cstheme="minorHAnsi"/>
                <w:sz w:val="18"/>
                <w:szCs w:val="18"/>
                <w:lang w:val="en-US"/>
              </w:rPr>
              <w:t>1.56 (1.29-1.88)</w:t>
            </w:r>
          </w:p>
        </w:tc>
        <w:tc>
          <w:tcPr>
            <w:tcW w:w="3260" w:type="dxa"/>
            <w:shd w:val="clear" w:color="auto" w:fill="auto"/>
          </w:tcPr>
          <w:p w14:paraId="6EED1E7F" w14:textId="4881E2E1" w:rsidR="00D368C8" w:rsidRPr="00D00EEA" w:rsidRDefault="00D368C8" w:rsidP="00D368C8">
            <w:pPr>
              <w:rPr>
                <w:rFonts w:cstheme="minorHAnsi"/>
                <w:sz w:val="18"/>
                <w:szCs w:val="18"/>
                <w:lang w:val="en-US"/>
              </w:rPr>
            </w:pPr>
            <w:r w:rsidRPr="00D00EEA">
              <w:rPr>
                <w:rFonts w:cstheme="minorHAnsi"/>
                <w:sz w:val="18"/>
                <w:szCs w:val="18"/>
                <w:lang w:val="en-US"/>
              </w:rPr>
              <w:t>2.09 (2.02-2.17)</w:t>
            </w:r>
          </w:p>
        </w:tc>
      </w:tr>
      <w:tr w:rsidR="00D368C8" w:rsidRPr="00D00EEA" w14:paraId="57086DA0" w14:textId="77777777" w:rsidTr="00D00EEA">
        <w:trPr>
          <w:trHeight w:val="64"/>
        </w:trPr>
        <w:tc>
          <w:tcPr>
            <w:tcW w:w="2405" w:type="dxa"/>
            <w:shd w:val="clear" w:color="auto" w:fill="auto"/>
          </w:tcPr>
          <w:p w14:paraId="73DAC526" w14:textId="58625F9A" w:rsidR="00D368C8" w:rsidRPr="00D00EEA" w:rsidRDefault="00D368C8" w:rsidP="00D368C8">
            <w:pPr>
              <w:rPr>
                <w:rFonts w:cstheme="minorHAnsi"/>
                <w:sz w:val="18"/>
                <w:szCs w:val="18"/>
                <w:lang w:val="en-US"/>
              </w:rPr>
            </w:pPr>
            <w:r w:rsidRPr="00D00EEA">
              <w:rPr>
                <w:rFonts w:cstheme="minorHAnsi"/>
                <w:sz w:val="18"/>
                <w:szCs w:val="18"/>
                <w:lang w:val="en-US"/>
              </w:rPr>
              <w:t>Model 4</w:t>
            </w:r>
          </w:p>
        </w:tc>
        <w:tc>
          <w:tcPr>
            <w:tcW w:w="2552" w:type="dxa"/>
            <w:shd w:val="clear" w:color="auto" w:fill="auto"/>
          </w:tcPr>
          <w:p w14:paraId="6E722D4C" w14:textId="26E0B4C7" w:rsidR="00D368C8" w:rsidRPr="00D00EEA" w:rsidRDefault="00D368C8" w:rsidP="00D368C8">
            <w:pPr>
              <w:rPr>
                <w:rFonts w:cstheme="minorHAnsi"/>
                <w:sz w:val="18"/>
                <w:szCs w:val="18"/>
                <w:lang w:val="en-US"/>
              </w:rPr>
            </w:pPr>
            <w:r w:rsidRPr="00D00EEA">
              <w:rPr>
                <w:rFonts w:cstheme="minorHAnsi"/>
                <w:sz w:val="18"/>
                <w:szCs w:val="18"/>
                <w:lang w:val="en-US"/>
              </w:rPr>
              <w:t>1.30 (1.07-1.57)</w:t>
            </w:r>
          </w:p>
        </w:tc>
        <w:tc>
          <w:tcPr>
            <w:tcW w:w="3260" w:type="dxa"/>
            <w:shd w:val="clear" w:color="auto" w:fill="auto"/>
          </w:tcPr>
          <w:p w14:paraId="2ACA48A1" w14:textId="551A566B" w:rsidR="00D368C8" w:rsidRPr="00D00EEA" w:rsidRDefault="00D368C8" w:rsidP="00D368C8">
            <w:pPr>
              <w:rPr>
                <w:rFonts w:cstheme="minorHAnsi"/>
                <w:sz w:val="18"/>
                <w:szCs w:val="18"/>
                <w:lang w:val="en-US"/>
              </w:rPr>
            </w:pPr>
            <w:r w:rsidRPr="00D00EEA">
              <w:rPr>
                <w:rFonts w:cstheme="minorHAnsi"/>
                <w:sz w:val="18"/>
                <w:szCs w:val="18"/>
                <w:lang w:val="en-US"/>
              </w:rPr>
              <w:t>1.77 (1.70-1.84)</w:t>
            </w:r>
          </w:p>
        </w:tc>
      </w:tr>
      <w:tr w:rsidR="00585423" w:rsidRPr="00D00EEA" w14:paraId="61A28E96" w14:textId="77777777" w:rsidTr="00D00EEA">
        <w:trPr>
          <w:trHeight w:val="64"/>
        </w:trPr>
        <w:tc>
          <w:tcPr>
            <w:tcW w:w="8217" w:type="dxa"/>
            <w:gridSpan w:val="3"/>
            <w:tcBorders>
              <w:left w:val="single" w:sz="4" w:space="0" w:color="FFFFFF" w:themeColor="background1"/>
              <w:bottom w:val="single" w:sz="4" w:space="0" w:color="FFFFFF" w:themeColor="background1"/>
              <w:right w:val="single" w:sz="4" w:space="0" w:color="FFFFFF" w:themeColor="background1"/>
            </w:tcBorders>
            <w:shd w:val="clear" w:color="auto" w:fill="auto"/>
          </w:tcPr>
          <w:p w14:paraId="2B5FCC1E" w14:textId="7289A20E" w:rsidR="00CE0342" w:rsidRPr="00D00EEA" w:rsidRDefault="00585423" w:rsidP="00CE0342">
            <w:pPr>
              <w:spacing w:after="120"/>
              <w:rPr>
                <w:rFonts w:cstheme="minorHAnsi"/>
                <w:sz w:val="18"/>
                <w:szCs w:val="18"/>
                <w:lang w:val="en-US"/>
              </w:rPr>
            </w:pPr>
            <w:r w:rsidRPr="00D00EEA">
              <w:rPr>
                <w:rFonts w:cstheme="minorHAnsi"/>
                <w:sz w:val="18"/>
                <w:szCs w:val="18"/>
                <w:lang w:val="en-US"/>
              </w:rPr>
              <w:t xml:space="preserve">AUD, alcohol use disorder; </w:t>
            </w:r>
            <w:r w:rsidR="00CE0342" w:rsidRPr="00D00EEA">
              <w:rPr>
                <w:rFonts w:cstheme="minorHAnsi"/>
                <w:sz w:val="18"/>
                <w:szCs w:val="18"/>
                <w:lang w:val="en-US"/>
              </w:rPr>
              <w:t xml:space="preserve">CI, confidence interval; HR, hazard ratio; </w:t>
            </w:r>
            <w:r w:rsidRPr="00D00EEA">
              <w:rPr>
                <w:rFonts w:cstheme="minorHAnsi"/>
                <w:sz w:val="18"/>
                <w:szCs w:val="18"/>
                <w:lang w:val="en-US"/>
              </w:rPr>
              <w:t>ICD, International Statistical Classification of Diseases and Related Health Problems; ICD-10, 10th revision of the ICD; ICD-9, 9th revision of the ICD; ICD-8, 8th revision of the ICD</w:t>
            </w:r>
            <w:r w:rsidR="00CE0342" w:rsidRPr="00D00EEA">
              <w:rPr>
                <w:rFonts w:cstheme="minorHAnsi"/>
                <w:sz w:val="18"/>
                <w:szCs w:val="18"/>
                <w:lang w:val="en-US"/>
              </w:rPr>
              <w:t>; SUD, substance use disorder</w:t>
            </w:r>
            <w:r w:rsidR="00A502D7">
              <w:rPr>
                <w:rFonts w:cstheme="minorHAnsi"/>
                <w:sz w:val="18"/>
                <w:szCs w:val="18"/>
                <w:lang w:val="en-US"/>
              </w:rPr>
              <w:t>.</w:t>
            </w:r>
            <w:r w:rsidR="00CE0342" w:rsidRPr="00D00EEA">
              <w:rPr>
                <w:rFonts w:cstheme="minorHAnsi"/>
                <w:sz w:val="18"/>
                <w:szCs w:val="18"/>
                <w:lang w:val="en-US"/>
              </w:rPr>
              <w:t xml:space="preserve"> </w:t>
            </w:r>
          </w:p>
          <w:p w14:paraId="77D71051" w14:textId="48CEE912" w:rsidR="00585423" w:rsidRPr="00D00EEA" w:rsidRDefault="00585423" w:rsidP="00585423">
            <w:pPr>
              <w:spacing w:after="120"/>
              <w:rPr>
                <w:rFonts w:cstheme="minorHAnsi"/>
                <w:sz w:val="18"/>
                <w:szCs w:val="18"/>
                <w:lang w:val="en-US"/>
              </w:rPr>
            </w:pPr>
            <w:r w:rsidRPr="00D00EEA">
              <w:rPr>
                <w:rFonts w:cstheme="minorHAnsi"/>
                <w:sz w:val="18"/>
                <w:szCs w:val="18"/>
                <w:vertAlign w:val="superscript"/>
                <w:lang w:val="en-US"/>
              </w:rPr>
              <w:t>1</w:t>
            </w:r>
            <w:r w:rsidR="00B719C0" w:rsidRPr="00D00EEA">
              <w:rPr>
                <w:rFonts w:cstheme="minorHAnsi"/>
                <w:sz w:val="18"/>
                <w:szCs w:val="18"/>
                <w:lang w:val="en-US"/>
              </w:rPr>
              <w:t xml:space="preserve">Any SUD: One or more ICD-10 codes F10-F16, F18-F19, as well as the ICD-8/ICD-9 equivalents; Any SUD excluding AUD: One or more ICD-10 codes F11-F16, F18, as well as the ICD-8/ICD-9 equivalents; One SUD: One ICD-10 code F10-F16 or F18 as well as the ICD-8/ICD-9 equivalents; One SUD excluding AUD: One ICD-10 code F11-F16, F18 as well as the ICD-8/ICD-9 equivalents; Two or more </w:t>
            </w:r>
            <w:r w:rsidR="00B719C0" w:rsidRPr="00D00EEA">
              <w:rPr>
                <w:rFonts w:cstheme="minorHAnsi"/>
                <w:color w:val="000000" w:themeColor="text1"/>
                <w:sz w:val="18"/>
                <w:szCs w:val="18"/>
                <w:lang w:val="en-US"/>
              </w:rPr>
              <w:t>SUDs: F19 or two or more of ICD-10 codes F10-F16, F18 as well as the ICD-8/ICD-9 equivalents; Two or more SUDs excluding AUD: Two or more of ICD-10 codes F1</w:t>
            </w:r>
            <w:r w:rsidR="00B106CD" w:rsidRPr="00D00EEA">
              <w:rPr>
                <w:rFonts w:cstheme="minorHAnsi"/>
                <w:color w:val="000000" w:themeColor="text1"/>
                <w:sz w:val="18"/>
                <w:szCs w:val="18"/>
                <w:lang w:val="en-US"/>
              </w:rPr>
              <w:t>1</w:t>
            </w:r>
            <w:r w:rsidR="00B719C0" w:rsidRPr="00D00EEA">
              <w:rPr>
                <w:rFonts w:cstheme="minorHAnsi"/>
                <w:color w:val="000000" w:themeColor="text1"/>
                <w:sz w:val="18"/>
                <w:szCs w:val="18"/>
                <w:lang w:val="en-US"/>
              </w:rPr>
              <w:t>-F16, F18, as well as the ICD-8/ICD-9 equivalents</w:t>
            </w:r>
            <w:r w:rsidRPr="00D00EEA">
              <w:rPr>
                <w:rFonts w:cstheme="minorHAnsi"/>
                <w:color w:val="000000" w:themeColor="text1"/>
                <w:sz w:val="18"/>
                <w:szCs w:val="18"/>
                <w:lang w:val="en-US"/>
              </w:rPr>
              <w:t>.</w:t>
            </w:r>
          </w:p>
          <w:p w14:paraId="1099EC83" w14:textId="77777777" w:rsidR="00585423" w:rsidRPr="00D00EEA" w:rsidRDefault="00585423" w:rsidP="00585423">
            <w:pPr>
              <w:spacing w:after="120"/>
              <w:rPr>
                <w:rFonts w:cstheme="minorHAnsi"/>
                <w:sz w:val="18"/>
                <w:szCs w:val="18"/>
                <w:lang w:val="en-US"/>
              </w:rPr>
            </w:pPr>
            <w:r w:rsidRPr="00D00EEA">
              <w:rPr>
                <w:rFonts w:cstheme="minorHAnsi"/>
                <w:sz w:val="18"/>
                <w:szCs w:val="18"/>
                <w:vertAlign w:val="superscript"/>
                <w:lang w:val="en-US"/>
              </w:rPr>
              <w:t>2</w:t>
            </w:r>
            <w:r w:rsidRPr="00D00EEA">
              <w:rPr>
                <w:rFonts w:cstheme="minorHAnsi"/>
                <w:sz w:val="18"/>
                <w:szCs w:val="18"/>
                <w:lang w:val="en-US"/>
              </w:rPr>
              <w:t>The 2,421,479 children born in Sweden (live births) between 1 January 1973 and 31 December 1995.</w:t>
            </w:r>
          </w:p>
          <w:p w14:paraId="4586DB94" w14:textId="7C132571" w:rsidR="00585423" w:rsidRPr="00D00EEA" w:rsidRDefault="00585423" w:rsidP="00585423">
            <w:pPr>
              <w:rPr>
                <w:rFonts w:cstheme="minorHAnsi"/>
                <w:sz w:val="18"/>
                <w:szCs w:val="18"/>
                <w:lang w:val="en-US"/>
              </w:rPr>
            </w:pPr>
            <w:r w:rsidRPr="00D00EEA">
              <w:rPr>
                <w:rFonts w:cstheme="minorHAnsi"/>
                <w:sz w:val="18"/>
                <w:szCs w:val="18"/>
                <w:vertAlign w:val="superscript"/>
                <w:lang w:val="en-US"/>
              </w:rPr>
              <w:t>3</w:t>
            </w:r>
            <w:r w:rsidRPr="00D00EEA">
              <w:rPr>
                <w:rFonts w:cstheme="minorHAnsi"/>
                <w:sz w:val="18"/>
                <w:szCs w:val="18"/>
                <w:lang w:val="en-US"/>
              </w:rPr>
              <w:t>Model 1 included only severe parental AUD (yes/no). Model 2 was adjusted for the adult child’s sex, parental education, and death of at least one parent before the child turned 18 years. Model 3 was adjusted for the same factors as Model 2 plus parental SUD. Model 4 was adjusted for the same factors as Model 3 plus parental psychiatric disorder.</w:t>
            </w:r>
          </w:p>
        </w:tc>
      </w:tr>
      <w:bookmarkEnd w:id="6"/>
      <w:bookmarkEnd w:id="7"/>
    </w:tbl>
    <w:p w14:paraId="3E194105" w14:textId="77777777" w:rsidR="00DE4108" w:rsidRPr="00D00EEA" w:rsidRDefault="002F3B2C">
      <w:pPr>
        <w:rPr>
          <w:lang w:val="en-US"/>
        </w:rPr>
      </w:pPr>
      <w:r w:rsidRPr="00D00EEA">
        <w:rPr>
          <w:lang w:val="en-US"/>
        </w:rPr>
        <w:br w:type="page"/>
      </w:r>
    </w:p>
    <w:tbl>
      <w:tblPr>
        <w:tblStyle w:val="TableGrid"/>
        <w:tblW w:w="0" w:type="auto"/>
        <w:tblBorders>
          <w:insideV w:val="none" w:sz="0" w:space="0" w:color="auto"/>
        </w:tblBorders>
        <w:tblLayout w:type="fixed"/>
        <w:tblLook w:val="04A0" w:firstRow="1" w:lastRow="0" w:firstColumn="1" w:lastColumn="0" w:noHBand="0" w:noVBand="1"/>
      </w:tblPr>
      <w:tblGrid>
        <w:gridCol w:w="3681"/>
        <w:gridCol w:w="1984"/>
        <w:gridCol w:w="2835"/>
      </w:tblGrid>
      <w:tr w:rsidR="00DE4108" w:rsidRPr="00D00EEA" w14:paraId="2DA90A7C" w14:textId="77777777" w:rsidTr="00D00EEA">
        <w:tc>
          <w:tcPr>
            <w:tcW w:w="8500" w:type="dxa"/>
            <w:gridSpan w:val="3"/>
            <w:tcBorders>
              <w:top w:val="single" w:sz="4" w:space="0" w:color="FFFFFF" w:themeColor="background1"/>
              <w:left w:val="single" w:sz="4" w:space="0" w:color="FFFFFF" w:themeColor="background1"/>
              <w:right w:val="single" w:sz="4" w:space="0" w:color="FFFFFF" w:themeColor="background1"/>
            </w:tcBorders>
            <w:shd w:val="clear" w:color="auto" w:fill="auto"/>
          </w:tcPr>
          <w:p w14:paraId="3CE80F8B" w14:textId="0CF2E08D" w:rsidR="00DE4108" w:rsidRPr="00D00EEA" w:rsidRDefault="00DE4108" w:rsidP="005D0FC8">
            <w:pPr>
              <w:rPr>
                <w:rFonts w:cstheme="minorHAnsi"/>
                <w:sz w:val="18"/>
                <w:szCs w:val="18"/>
                <w:lang w:val="en-US"/>
              </w:rPr>
            </w:pPr>
            <w:r w:rsidRPr="00D00EEA">
              <w:rPr>
                <w:rFonts w:cstheme="minorHAnsi"/>
                <w:b/>
                <w:bCs/>
                <w:sz w:val="18"/>
                <w:szCs w:val="18"/>
                <w:lang w:val="en-US"/>
              </w:rPr>
              <w:lastRenderedPageBreak/>
              <w:t>Additional file 12</w:t>
            </w:r>
            <w:r w:rsidRPr="00D00EEA">
              <w:rPr>
                <w:rFonts w:cstheme="minorHAnsi"/>
                <w:sz w:val="18"/>
                <w:szCs w:val="18"/>
                <w:lang w:val="en-US"/>
              </w:rPr>
              <w:t>. Hazard ratios and 95% confidence intervals of one vs. two or more SUDs</w:t>
            </w:r>
            <w:r w:rsidRPr="00D00EEA">
              <w:rPr>
                <w:rFonts w:cstheme="minorHAnsi"/>
                <w:sz w:val="18"/>
                <w:szCs w:val="18"/>
                <w:vertAlign w:val="superscript"/>
                <w:lang w:val="en-US"/>
              </w:rPr>
              <w:t>1</w:t>
            </w:r>
            <w:r w:rsidRPr="00D00EEA">
              <w:rPr>
                <w:rFonts w:cstheme="minorHAnsi"/>
                <w:sz w:val="18"/>
                <w:szCs w:val="18"/>
                <w:lang w:val="en-US"/>
              </w:rPr>
              <w:t xml:space="preserve"> in the study population</w:t>
            </w:r>
            <w:r w:rsidRPr="00D00EEA">
              <w:rPr>
                <w:rFonts w:cstheme="minorHAnsi"/>
                <w:sz w:val="18"/>
                <w:szCs w:val="18"/>
                <w:vertAlign w:val="superscript"/>
                <w:lang w:val="en-US"/>
              </w:rPr>
              <w:t>2</w:t>
            </w:r>
            <w:r w:rsidRPr="00D00EEA">
              <w:rPr>
                <w:rFonts w:cstheme="minorHAnsi"/>
                <w:sz w:val="18"/>
                <w:szCs w:val="18"/>
                <w:lang w:val="en-US"/>
              </w:rPr>
              <w:t xml:space="preserve"> in sequentially adjusted models</w:t>
            </w:r>
            <w:r w:rsidRPr="00D00EEA">
              <w:rPr>
                <w:rFonts w:cstheme="minorHAnsi"/>
                <w:sz w:val="18"/>
                <w:szCs w:val="18"/>
                <w:vertAlign w:val="superscript"/>
                <w:lang w:val="en-US"/>
              </w:rPr>
              <w:t>3</w:t>
            </w:r>
          </w:p>
        </w:tc>
      </w:tr>
      <w:tr w:rsidR="00DE4108" w:rsidRPr="00D00EEA" w14:paraId="73F1885D" w14:textId="77777777" w:rsidTr="00D00EEA">
        <w:tc>
          <w:tcPr>
            <w:tcW w:w="3681" w:type="dxa"/>
            <w:shd w:val="clear" w:color="auto" w:fill="auto"/>
          </w:tcPr>
          <w:p w14:paraId="4903F95C" w14:textId="77777777" w:rsidR="00DE4108" w:rsidRPr="00D00EEA" w:rsidRDefault="00DE4108" w:rsidP="005D0FC8">
            <w:pPr>
              <w:rPr>
                <w:rFonts w:cstheme="minorHAnsi"/>
                <w:sz w:val="18"/>
                <w:szCs w:val="18"/>
                <w:lang w:val="en-US"/>
              </w:rPr>
            </w:pPr>
          </w:p>
        </w:tc>
        <w:tc>
          <w:tcPr>
            <w:tcW w:w="1984" w:type="dxa"/>
            <w:shd w:val="clear" w:color="auto" w:fill="auto"/>
          </w:tcPr>
          <w:p w14:paraId="38820EBF" w14:textId="77777777" w:rsidR="00DE4108" w:rsidRPr="00D00EEA" w:rsidRDefault="00DE4108" w:rsidP="005D0FC8">
            <w:pPr>
              <w:rPr>
                <w:rFonts w:cstheme="minorHAnsi"/>
                <w:sz w:val="18"/>
                <w:szCs w:val="18"/>
                <w:lang w:val="en-US"/>
              </w:rPr>
            </w:pPr>
            <w:r w:rsidRPr="00D00EEA">
              <w:rPr>
                <w:rFonts w:cstheme="minorHAnsi"/>
                <w:sz w:val="18"/>
                <w:szCs w:val="18"/>
                <w:lang w:val="en-US"/>
              </w:rPr>
              <w:t>One SUD</w:t>
            </w:r>
          </w:p>
        </w:tc>
        <w:tc>
          <w:tcPr>
            <w:tcW w:w="2835" w:type="dxa"/>
            <w:shd w:val="clear" w:color="auto" w:fill="auto"/>
          </w:tcPr>
          <w:p w14:paraId="707C846F" w14:textId="77777777" w:rsidR="00DE4108" w:rsidRPr="00D00EEA" w:rsidRDefault="00DE4108" w:rsidP="005D0FC8">
            <w:pPr>
              <w:rPr>
                <w:rFonts w:cstheme="minorHAnsi"/>
                <w:sz w:val="18"/>
                <w:szCs w:val="18"/>
                <w:lang w:val="en-US"/>
              </w:rPr>
            </w:pPr>
            <w:r w:rsidRPr="00D00EEA">
              <w:rPr>
                <w:rFonts w:cstheme="minorHAnsi"/>
                <w:sz w:val="18"/>
                <w:szCs w:val="18"/>
                <w:lang w:val="en-US"/>
              </w:rPr>
              <w:t>Two or more SUDs</w:t>
            </w:r>
          </w:p>
        </w:tc>
      </w:tr>
      <w:tr w:rsidR="00DE4108" w:rsidRPr="00D00EEA" w14:paraId="4267FA5A" w14:textId="77777777" w:rsidTr="00D00EEA">
        <w:tc>
          <w:tcPr>
            <w:tcW w:w="8500" w:type="dxa"/>
            <w:gridSpan w:val="3"/>
            <w:shd w:val="clear" w:color="auto" w:fill="auto"/>
          </w:tcPr>
          <w:p w14:paraId="1409434F" w14:textId="77777777" w:rsidR="00DE4108" w:rsidRPr="00D00EEA" w:rsidRDefault="00DE4108" w:rsidP="005D0FC8">
            <w:pPr>
              <w:rPr>
                <w:rFonts w:cstheme="minorHAnsi"/>
                <w:sz w:val="18"/>
                <w:szCs w:val="18"/>
                <w:lang w:val="en-US"/>
              </w:rPr>
            </w:pPr>
            <w:r w:rsidRPr="00D00EEA">
              <w:rPr>
                <w:rFonts w:cstheme="minorHAnsi"/>
                <w:sz w:val="18"/>
                <w:szCs w:val="18"/>
                <w:lang w:val="en-US"/>
              </w:rPr>
              <w:t>Including AUD, HR (95% CI)</w:t>
            </w:r>
          </w:p>
        </w:tc>
      </w:tr>
      <w:tr w:rsidR="00DE4108" w:rsidRPr="00D00EEA" w14:paraId="49F6EB6B" w14:textId="77777777" w:rsidTr="00D00EEA">
        <w:tc>
          <w:tcPr>
            <w:tcW w:w="3681" w:type="dxa"/>
            <w:shd w:val="clear" w:color="auto" w:fill="auto"/>
          </w:tcPr>
          <w:p w14:paraId="29FC2191" w14:textId="77777777" w:rsidR="00DE4108" w:rsidRPr="00D00EEA" w:rsidRDefault="00DE4108" w:rsidP="005D0FC8">
            <w:pPr>
              <w:rPr>
                <w:rFonts w:cstheme="minorHAnsi"/>
                <w:sz w:val="18"/>
                <w:szCs w:val="18"/>
                <w:lang w:val="en-US"/>
              </w:rPr>
            </w:pPr>
            <w:r w:rsidRPr="00D00EEA">
              <w:rPr>
                <w:rFonts w:cstheme="minorHAnsi"/>
                <w:sz w:val="18"/>
                <w:szCs w:val="18"/>
                <w:lang w:val="en-US"/>
              </w:rPr>
              <w:t>Model 1</w:t>
            </w:r>
          </w:p>
        </w:tc>
        <w:tc>
          <w:tcPr>
            <w:tcW w:w="1984" w:type="dxa"/>
            <w:shd w:val="clear" w:color="auto" w:fill="auto"/>
          </w:tcPr>
          <w:p w14:paraId="48A08D78" w14:textId="77777777" w:rsidR="00DE4108" w:rsidRPr="00D00EEA" w:rsidRDefault="00DE4108" w:rsidP="005D0FC8">
            <w:pPr>
              <w:rPr>
                <w:rFonts w:cstheme="minorHAnsi"/>
                <w:sz w:val="18"/>
                <w:szCs w:val="18"/>
                <w:lang w:val="en-US"/>
              </w:rPr>
            </w:pPr>
            <w:r w:rsidRPr="00D00EEA">
              <w:rPr>
                <w:rFonts w:cstheme="minorHAnsi"/>
                <w:sz w:val="18"/>
                <w:szCs w:val="18"/>
                <w:lang w:val="en-US"/>
              </w:rPr>
              <w:t>2.58 (2.51-2.65)</w:t>
            </w:r>
          </w:p>
        </w:tc>
        <w:tc>
          <w:tcPr>
            <w:tcW w:w="2835" w:type="dxa"/>
            <w:shd w:val="clear" w:color="auto" w:fill="auto"/>
          </w:tcPr>
          <w:p w14:paraId="52600D9C" w14:textId="77777777" w:rsidR="00DE4108" w:rsidRPr="00D00EEA" w:rsidRDefault="00DE4108" w:rsidP="005D0FC8">
            <w:pPr>
              <w:rPr>
                <w:rFonts w:cstheme="minorHAnsi"/>
                <w:sz w:val="18"/>
                <w:szCs w:val="18"/>
                <w:lang w:val="en-US"/>
              </w:rPr>
            </w:pPr>
            <w:r w:rsidRPr="00D00EEA">
              <w:rPr>
                <w:rFonts w:cstheme="minorHAnsi"/>
                <w:sz w:val="18"/>
                <w:szCs w:val="18"/>
                <w:lang w:val="en-US"/>
              </w:rPr>
              <w:t>4.39 (4.26-4.52)</w:t>
            </w:r>
          </w:p>
        </w:tc>
      </w:tr>
      <w:tr w:rsidR="00DE4108" w:rsidRPr="00D00EEA" w14:paraId="0CEFF5CD" w14:textId="77777777" w:rsidTr="00D00EEA">
        <w:tc>
          <w:tcPr>
            <w:tcW w:w="3681" w:type="dxa"/>
            <w:shd w:val="clear" w:color="auto" w:fill="auto"/>
          </w:tcPr>
          <w:p w14:paraId="20B2483B" w14:textId="77777777" w:rsidR="00DE4108" w:rsidRPr="00D00EEA" w:rsidRDefault="00DE4108" w:rsidP="005D0FC8">
            <w:pPr>
              <w:rPr>
                <w:rFonts w:cstheme="minorHAnsi"/>
                <w:sz w:val="18"/>
                <w:szCs w:val="18"/>
                <w:lang w:val="en-US"/>
              </w:rPr>
            </w:pPr>
            <w:r w:rsidRPr="00D00EEA">
              <w:rPr>
                <w:rFonts w:cstheme="minorHAnsi"/>
                <w:sz w:val="18"/>
                <w:szCs w:val="18"/>
                <w:lang w:val="en-US"/>
              </w:rPr>
              <w:t>Model 2</w:t>
            </w:r>
          </w:p>
        </w:tc>
        <w:tc>
          <w:tcPr>
            <w:tcW w:w="1984" w:type="dxa"/>
            <w:shd w:val="clear" w:color="auto" w:fill="auto"/>
          </w:tcPr>
          <w:p w14:paraId="7289C989" w14:textId="77777777" w:rsidR="00DE4108" w:rsidRPr="00D00EEA" w:rsidRDefault="00DE4108" w:rsidP="005D0FC8">
            <w:pPr>
              <w:rPr>
                <w:rFonts w:cstheme="minorHAnsi"/>
                <w:sz w:val="18"/>
                <w:szCs w:val="18"/>
                <w:lang w:val="en-US"/>
              </w:rPr>
            </w:pPr>
            <w:r w:rsidRPr="00D00EEA">
              <w:rPr>
                <w:rFonts w:cstheme="minorHAnsi"/>
                <w:sz w:val="18"/>
                <w:szCs w:val="18"/>
                <w:lang w:val="en-US"/>
              </w:rPr>
              <w:t>2.22 (2.15-2.28)</w:t>
            </w:r>
          </w:p>
        </w:tc>
        <w:tc>
          <w:tcPr>
            <w:tcW w:w="2835" w:type="dxa"/>
            <w:shd w:val="clear" w:color="auto" w:fill="auto"/>
          </w:tcPr>
          <w:p w14:paraId="2B057F43" w14:textId="77777777" w:rsidR="00DE4108" w:rsidRPr="00D00EEA" w:rsidRDefault="00DE4108" w:rsidP="005D0FC8">
            <w:pPr>
              <w:rPr>
                <w:rFonts w:cstheme="minorHAnsi"/>
                <w:sz w:val="18"/>
                <w:szCs w:val="18"/>
                <w:lang w:val="en-US"/>
              </w:rPr>
            </w:pPr>
            <w:r w:rsidRPr="00D00EEA">
              <w:rPr>
                <w:rFonts w:cstheme="minorHAnsi"/>
                <w:sz w:val="18"/>
                <w:szCs w:val="18"/>
                <w:lang w:val="en-US"/>
              </w:rPr>
              <w:t>3.38 (3.28-3.49)</w:t>
            </w:r>
          </w:p>
        </w:tc>
      </w:tr>
      <w:tr w:rsidR="00DE4108" w:rsidRPr="00D00EEA" w14:paraId="0E2D5F85" w14:textId="77777777" w:rsidTr="00D00EEA">
        <w:tc>
          <w:tcPr>
            <w:tcW w:w="3681" w:type="dxa"/>
            <w:shd w:val="clear" w:color="auto" w:fill="auto"/>
          </w:tcPr>
          <w:p w14:paraId="6CB55F62" w14:textId="77777777" w:rsidR="00DE4108" w:rsidRPr="00D00EEA" w:rsidRDefault="00DE4108" w:rsidP="005D0FC8">
            <w:pPr>
              <w:rPr>
                <w:rFonts w:cstheme="minorHAnsi"/>
                <w:sz w:val="18"/>
                <w:szCs w:val="18"/>
                <w:lang w:val="en-US"/>
              </w:rPr>
            </w:pPr>
            <w:r w:rsidRPr="00D00EEA">
              <w:rPr>
                <w:rFonts w:cstheme="minorHAnsi"/>
                <w:sz w:val="18"/>
                <w:szCs w:val="18"/>
                <w:lang w:val="en-US"/>
              </w:rPr>
              <w:t>Model 3</w:t>
            </w:r>
          </w:p>
        </w:tc>
        <w:tc>
          <w:tcPr>
            <w:tcW w:w="1984" w:type="dxa"/>
            <w:shd w:val="clear" w:color="auto" w:fill="auto"/>
          </w:tcPr>
          <w:p w14:paraId="05192F5C" w14:textId="77777777" w:rsidR="00DE4108" w:rsidRPr="00D00EEA" w:rsidRDefault="00DE4108" w:rsidP="005D0FC8">
            <w:pPr>
              <w:rPr>
                <w:rFonts w:cstheme="minorHAnsi"/>
                <w:sz w:val="18"/>
                <w:szCs w:val="18"/>
                <w:lang w:val="en-US"/>
              </w:rPr>
            </w:pPr>
            <w:r w:rsidRPr="00D00EEA">
              <w:rPr>
                <w:rFonts w:cstheme="minorHAnsi"/>
                <w:sz w:val="18"/>
                <w:szCs w:val="18"/>
                <w:lang w:val="en-US"/>
              </w:rPr>
              <w:t>1.76 (1.71-1.82)</w:t>
            </w:r>
          </w:p>
        </w:tc>
        <w:tc>
          <w:tcPr>
            <w:tcW w:w="2835" w:type="dxa"/>
            <w:shd w:val="clear" w:color="auto" w:fill="auto"/>
          </w:tcPr>
          <w:p w14:paraId="323AA088" w14:textId="77777777" w:rsidR="00DE4108" w:rsidRPr="00D00EEA" w:rsidRDefault="00DE4108" w:rsidP="005D0FC8">
            <w:pPr>
              <w:rPr>
                <w:rFonts w:cstheme="minorHAnsi"/>
                <w:sz w:val="18"/>
                <w:szCs w:val="18"/>
                <w:lang w:val="en-US"/>
              </w:rPr>
            </w:pPr>
            <w:r w:rsidRPr="00D00EEA">
              <w:rPr>
                <w:rFonts w:cstheme="minorHAnsi"/>
                <w:sz w:val="18"/>
                <w:szCs w:val="18"/>
                <w:lang w:val="en-US"/>
              </w:rPr>
              <w:t>2.09 (2.02-2.17)</w:t>
            </w:r>
          </w:p>
        </w:tc>
      </w:tr>
      <w:tr w:rsidR="00DE4108" w:rsidRPr="00D00EEA" w14:paraId="5C47D9E7" w14:textId="77777777" w:rsidTr="00D00EEA">
        <w:tc>
          <w:tcPr>
            <w:tcW w:w="3681" w:type="dxa"/>
            <w:shd w:val="clear" w:color="auto" w:fill="auto"/>
          </w:tcPr>
          <w:p w14:paraId="7DB62A2F" w14:textId="77777777" w:rsidR="00DE4108" w:rsidRPr="00D00EEA" w:rsidRDefault="00DE4108" w:rsidP="005D0FC8">
            <w:pPr>
              <w:rPr>
                <w:rFonts w:cstheme="minorHAnsi"/>
                <w:sz w:val="18"/>
                <w:szCs w:val="18"/>
                <w:lang w:val="en-US"/>
              </w:rPr>
            </w:pPr>
            <w:r w:rsidRPr="00D00EEA">
              <w:rPr>
                <w:rFonts w:cstheme="minorHAnsi"/>
                <w:sz w:val="18"/>
                <w:szCs w:val="18"/>
                <w:lang w:val="en-US"/>
              </w:rPr>
              <w:t xml:space="preserve">Model 4 </w:t>
            </w:r>
          </w:p>
        </w:tc>
        <w:tc>
          <w:tcPr>
            <w:tcW w:w="1984" w:type="dxa"/>
            <w:shd w:val="clear" w:color="auto" w:fill="auto"/>
          </w:tcPr>
          <w:p w14:paraId="507D481B" w14:textId="77777777" w:rsidR="00DE4108" w:rsidRPr="00D00EEA" w:rsidRDefault="00DE4108" w:rsidP="005D0FC8">
            <w:pPr>
              <w:rPr>
                <w:rFonts w:cstheme="minorHAnsi"/>
                <w:sz w:val="18"/>
                <w:szCs w:val="18"/>
                <w:lang w:val="en-US"/>
              </w:rPr>
            </w:pPr>
            <w:r w:rsidRPr="00D00EEA">
              <w:rPr>
                <w:rFonts w:cstheme="minorHAnsi"/>
                <w:sz w:val="18"/>
                <w:szCs w:val="18"/>
                <w:lang w:val="en-US"/>
              </w:rPr>
              <w:t>1.61 (1.56-1.67)</w:t>
            </w:r>
          </w:p>
        </w:tc>
        <w:tc>
          <w:tcPr>
            <w:tcW w:w="2835" w:type="dxa"/>
            <w:shd w:val="clear" w:color="auto" w:fill="auto"/>
          </w:tcPr>
          <w:p w14:paraId="71441789" w14:textId="77777777" w:rsidR="00DE4108" w:rsidRPr="00D00EEA" w:rsidRDefault="00DE4108" w:rsidP="005D0FC8">
            <w:pPr>
              <w:rPr>
                <w:rFonts w:cstheme="minorHAnsi"/>
                <w:sz w:val="18"/>
                <w:szCs w:val="18"/>
                <w:lang w:val="en-US"/>
              </w:rPr>
            </w:pPr>
            <w:r w:rsidRPr="00D00EEA">
              <w:rPr>
                <w:rFonts w:cstheme="minorHAnsi"/>
                <w:sz w:val="18"/>
                <w:szCs w:val="18"/>
                <w:lang w:val="en-US"/>
              </w:rPr>
              <w:t>1.77 (1.70-1.84)</w:t>
            </w:r>
          </w:p>
        </w:tc>
      </w:tr>
      <w:tr w:rsidR="00DE4108" w:rsidRPr="00D00EEA" w14:paraId="7B899FD0" w14:textId="77777777" w:rsidTr="00D00EEA">
        <w:tc>
          <w:tcPr>
            <w:tcW w:w="3681" w:type="dxa"/>
            <w:shd w:val="clear" w:color="auto" w:fill="auto"/>
          </w:tcPr>
          <w:p w14:paraId="4B7F6BED" w14:textId="77777777" w:rsidR="00DE4108" w:rsidRPr="00D00EEA" w:rsidRDefault="00DE4108" w:rsidP="005D0FC8">
            <w:pPr>
              <w:rPr>
                <w:rFonts w:cstheme="minorHAnsi"/>
                <w:sz w:val="18"/>
                <w:szCs w:val="18"/>
                <w:lang w:val="en-US"/>
              </w:rPr>
            </w:pPr>
          </w:p>
        </w:tc>
        <w:tc>
          <w:tcPr>
            <w:tcW w:w="1984" w:type="dxa"/>
            <w:shd w:val="clear" w:color="auto" w:fill="auto"/>
          </w:tcPr>
          <w:p w14:paraId="725C4A59" w14:textId="77777777" w:rsidR="00DE4108" w:rsidRPr="00D00EEA" w:rsidRDefault="00DE4108" w:rsidP="005D0FC8">
            <w:pPr>
              <w:rPr>
                <w:rFonts w:cstheme="minorHAnsi"/>
                <w:sz w:val="18"/>
                <w:szCs w:val="18"/>
                <w:lang w:val="en-US"/>
              </w:rPr>
            </w:pPr>
          </w:p>
        </w:tc>
        <w:tc>
          <w:tcPr>
            <w:tcW w:w="2835" w:type="dxa"/>
            <w:shd w:val="clear" w:color="auto" w:fill="auto"/>
          </w:tcPr>
          <w:p w14:paraId="599D1DB5" w14:textId="77777777" w:rsidR="00DE4108" w:rsidRPr="00D00EEA" w:rsidRDefault="00DE4108" w:rsidP="005D0FC8">
            <w:pPr>
              <w:rPr>
                <w:rFonts w:cstheme="minorHAnsi"/>
                <w:sz w:val="18"/>
                <w:szCs w:val="18"/>
                <w:lang w:val="en-US"/>
              </w:rPr>
            </w:pPr>
          </w:p>
        </w:tc>
      </w:tr>
      <w:tr w:rsidR="00DE4108" w:rsidRPr="00D00EEA" w14:paraId="40E39F94" w14:textId="77777777" w:rsidTr="00D00EEA">
        <w:tc>
          <w:tcPr>
            <w:tcW w:w="8500" w:type="dxa"/>
            <w:gridSpan w:val="3"/>
            <w:shd w:val="clear" w:color="auto" w:fill="auto"/>
          </w:tcPr>
          <w:p w14:paraId="69C4E074" w14:textId="77777777" w:rsidR="00DE4108" w:rsidRPr="00D00EEA" w:rsidRDefault="00DE4108" w:rsidP="005D0FC8">
            <w:pPr>
              <w:rPr>
                <w:rFonts w:cstheme="minorHAnsi"/>
                <w:sz w:val="18"/>
                <w:szCs w:val="18"/>
                <w:lang w:val="en-US"/>
              </w:rPr>
            </w:pPr>
            <w:r w:rsidRPr="00D00EEA">
              <w:rPr>
                <w:rFonts w:cstheme="minorHAnsi"/>
                <w:sz w:val="18"/>
                <w:szCs w:val="18"/>
                <w:lang w:val="en-US"/>
              </w:rPr>
              <w:t>Excluding AUD, HR (95% CI)</w:t>
            </w:r>
          </w:p>
        </w:tc>
      </w:tr>
      <w:tr w:rsidR="00DE4108" w:rsidRPr="00D00EEA" w14:paraId="70F3E532" w14:textId="77777777" w:rsidTr="00D00EEA">
        <w:tc>
          <w:tcPr>
            <w:tcW w:w="3681" w:type="dxa"/>
            <w:shd w:val="clear" w:color="auto" w:fill="auto"/>
          </w:tcPr>
          <w:p w14:paraId="776DB7A5" w14:textId="77777777" w:rsidR="00DE4108" w:rsidRPr="00D00EEA" w:rsidRDefault="00DE4108" w:rsidP="005D0FC8">
            <w:pPr>
              <w:rPr>
                <w:rFonts w:cstheme="minorHAnsi"/>
                <w:sz w:val="18"/>
                <w:szCs w:val="18"/>
                <w:lang w:val="en-US"/>
              </w:rPr>
            </w:pPr>
            <w:r w:rsidRPr="00D00EEA">
              <w:rPr>
                <w:rFonts w:cstheme="minorHAnsi"/>
                <w:sz w:val="18"/>
                <w:szCs w:val="18"/>
                <w:lang w:val="en-US"/>
              </w:rPr>
              <w:t>Model 1</w:t>
            </w:r>
          </w:p>
        </w:tc>
        <w:tc>
          <w:tcPr>
            <w:tcW w:w="1984" w:type="dxa"/>
            <w:shd w:val="clear" w:color="auto" w:fill="auto"/>
            <w:vAlign w:val="center"/>
          </w:tcPr>
          <w:p w14:paraId="472B2EB3" w14:textId="77777777" w:rsidR="00DE4108" w:rsidRPr="00D00EEA" w:rsidRDefault="00DE4108" w:rsidP="005D0FC8">
            <w:pPr>
              <w:rPr>
                <w:rFonts w:cstheme="minorHAnsi"/>
                <w:sz w:val="18"/>
                <w:szCs w:val="18"/>
                <w:lang w:val="en-US"/>
              </w:rPr>
            </w:pPr>
            <w:r w:rsidRPr="00D00EEA">
              <w:rPr>
                <w:rFonts w:cstheme="minorHAnsi"/>
                <w:sz w:val="18"/>
                <w:szCs w:val="18"/>
                <w:lang w:val="en-US"/>
              </w:rPr>
              <w:t>2.80 (2.63-2.99)</w:t>
            </w:r>
          </w:p>
        </w:tc>
        <w:tc>
          <w:tcPr>
            <w:tcW w:w="2835" w:type="dxa"/>
            <w:shd w:val="clear" w:color="auto" w:fill="auto"/>
            <w:vAlign w:val="center"/>
          </w:tcPr>
          <w:p w14:paraId="5EAB694F" w14:textId="77777777" w:rsidR="00DE4108" w:rsidRPr="00D00EEA" w:rsidRDefault="00DE4108" w:rsidP="005D0FC8">
            <w:pPr>
              <w:rPr>
                <w:rFonts w:cstheme="minorHAnsi"/>
                <w:sz w:val="18"/>
                <w:szCs w:val="18"/>
                <w:lang w:val="en-US"/>
              </w:rPr>
            </w:pPr>
            <w:r w:rsidRPr="00D00EEA">
              <w:rPr>
                <w:rFonts w:cstheme="minorHAnsi"/>
                <w:sz w:val="18"/>
                <w:szCs w:val="18"/>
                <w:lang w:val="en-US"/>
              </w:rPr>
              <w:t>3.40 (2.92-3.97)</w:t>
            </w:r>
          </w:p>
        </w:tc>
      </w:tr>
      <w:tr w:rsidR="00DE4108" w:rsidRPr="00D00EEA" w14:paraId="30266860" w14:textId="77777777" w:rsidTr="00D00EEA">
        <w:tc>
          <w:tcPr>
            <w:tcW w:w="3681" w:type="dxa"/>
            <w:shd w:val="clear" w:color="auto" w:fill="auto"/>
          </w:tcPr>
          <w:p w14:paraId="57ACA5C6" w14:textId="77777777" w:rsidR="00DE4108" w:rsidRPr="00D00EEA" w:rsidRDefault="00DE4108" w:rsidP="005D0FC8">
            <w:pPr>
              <w:rPr>
                <w:rFonts w:cstheme="minorHAnsi"/>
                <w:sz w:val="18"/>
                <w:szCs w:val="18"/>
                <w:lang w:val="en-US"/>
              </w:rPr>
            </w:pPr>
            <w:r w:rsidRPr="00D00EEA">
              <w:rPr>
                <w:rFonts w:cstheme="minorHAnsi"/>
                <w:sz w:val="18"/>
                <w:szCs w:val="18"/>
                <w:lang w:val="en-US"/>
              </w:rPr>
              <w:t>Model 2</w:t>
            </w:r>
          </w:p>
        </w:tc>
        <w:tc>
          <w:tcPr>
            <w:tcW w:w="1984" w:type="dxa"/>
            <w:shd w:val="clear" w:color="auto" w:fill="auto"/>
            <w:vAlign w:val="center"/>
          </w:tcPr>
          <w:p w14:paraId="15608B74" w14:textId="77777777" w:rsidR="00DE4108" w:rsidRPr="00D00EEA" w:rsidRDefault="00DE4108" w:rsidP="005D0FC8">
            <w:pPr>
              <w:rPr>
                <w:rFonts w:cstheme="minorHAnsi"/>
                <w:sz w:val="18"/>
                <w:szCs w:val="18"/>
                <w:lang w:val="en-US"/>
              </w:rPr>
            </w:pPr>
            <w:r w:rsidRPr="00D00EEA">
              <w:rPr>
                <w:rFonts w:cstheme="minorHAnsi"/>
                <w:sz w:val="18"/>
                <w:szCs w:val="18"/>
                <w:lang w:val="en-US"/>
              </w:rPr>
              <w:t>2.26 (2.11-2.42)</w:t>
            </w:r>
          </w:p>
        </w:tc>
        <w:tc>
          <w:tcPr>
            <w:tcW w:w="2835" w:type="dxa"/>
            <w:shd w:val="clear" w:color="auto" w:fill="auto"/>
            <w:vAlign w:val="center"/>
          </w:tcPr>
          <w:p w14:paraId="33D2918C" w14:textId="77777777" w:rsidR="00DE4108" w:rsidRPr="00D00EEA" w:rsidRDefault="00DE4108" w:rsidP="005D0FC8">
            <w:pPr>
              <w:rPr>
                <w:rFonts w:cstheme="minorHAnsi"/>
                <w:sz w:val="18"/>
                <w:szCs w:val="18"/>
                <w:lang w:val="en-US"/>
              </w:rPr>
            </w:pPr>
            <w:r w:rsidRPr="00D00EEA">
              <w:rPr>
                <w:rFonts w:cstheme="minorHAnsi"/>
                <w:sz w:val="18"/>
                <w:szCs w:val="18"/>
                <w:lang w:val="en-US"/>
              </w:rPr>
              <w:t>2.53 (2.16-2.97)</w:t>
            </w:r>
          </w:p>
        </w:tc>
      </w:tr>
      <w:tr w:rsidR="00DE4108" w:rsidRPr="00D00EEA" w14:paraId="0576DC1E" w14:textId="77777777" w:rsidTr="00D00EEA">
        <w:tc>
          <w:tcPr>
            <w:tcW w:w="3681" w:type="dxa"/>
            <w:shd w:val="clear" w:color="auto" w:fill="auto"/>
          </w:tcPr>
          <w:p w14:paraId="4C7EED69" w14:textId="77777777" w:rsidR="00DE4108" w:rsidRPr="00D00EEA" w:rsidRDefault="00DE4108" w:rsidP="005D0FC8">
            <w:pPr>
              <w:rPr>
                <w:rFonts w:cstheme="minorHAnsi"/>
                <w:sz w:val="18"/>
                <w:szCs w:val="18"/>
                <w:lang w:val="en-US"/>
              </w:rPr>
            </w:pPr>
            <w:r w:rsidRPr="00D00EEA">
              <w:rPr>
                <w:rFonts w:cstheme="minorHAnsi"/>
                <w:sz w:val="18"/>
                <w:szCs w:val="18"/>
                <w:lang w:val="en-US"/>
              </w:rPr>
              <w:t>Model 3</w:t>
            </w:r>
          </w:p>
        </w:tc>
        <w:tc>
          <w:tcPr>
            <w:tcW w:w="1984" w:type="dxa"/>
            <w:shd w:val="clear" w:color="auto" w:fill="auto"/>
            <w:vAlign w:val="center"/>
          </w:tcPr>
          <w:p w14:paraId="3C66BA60" w14:textId="77777777" w:rsidR="00DE4108" w:rsidRPr="00D00EEA" w:rsidRDefault="00DE4108" w:rsidP="005D0FC8">
            <w:pPr>
              <w:rPr>
                <w:rFonts w:cstheme="minorHAnsi"/>
                <w:sz w:val="18"/>
                <w:szCs w:val="18"/>
                <w:lang w:val="en-US"/>
              </w:rPr>
            </w:pPr>
            <w:r w:rsidRPr="00D00EEA">
              <w:rPr>
                <w:rFonts w:cstheme="minorHAnsi"/>
                <w:sz w:val="18"/>
                <w:szCs w:val="18"/>
                <w:lang w:val="en-US"/>
              </w:rPr>
              <w:t>1.61 (1.49-1.74)</w:t>
            </w:r>
          </w:p>
        </w:tc>
        <w:tc>
          <w:tcPr>
            <w:tcW w:w="2835" w:type="dxa"/>
            <w:shd w:val="clear" w:color="auto" w:fill="auto"/>
            <w:vAlign w:val="center"/>
          </w:tcPr>
          <w:p w14:paraId="4C08B790" w14:textId="77777777" w:rsidR="00DE4108" w:rsidRPr="00D00EEA" w:rsidRDefault="00DE4108" w:rsidP="005D0FC8">
            <w:pPr>
              <w:rPr>
                <w:rFonts w:cstheme="minorHAnsi"/>
                <w:sz w:val="18"/>
                <w:szCs w:val="18"/>
                <w:lang w:val="en-US"/>
              </w:rPr>
            </w:pPr>
            <w:r w:rsidRPr="00D00EEA">
              <w:rPr>
                <w:rFonts w:cstheme="minorHAnsi"/>
                <w:sz w:val="18"/>
                <w:szCs w:val="18"/>
                <w:lang w:val="en-US"/>
              </w:rPr>
              <w:t>1.56 (1.29-1.88)</w:t>
            </w:r>
          </w:p>
        </w:tc>
      </w:tr>
      <w:tr w:rsidR="00DE4108" w:rsidRPr="00D00EEA" w14:paraId="4D44F655" w14:textId="77777777" w:rsidTr="00D00EEA">
        <w:tc>
          <w:tcPr>
            <w:tcW w:w="3681" w:type="dxa"/>
            <w:shd w:val="clear" w:color="auto" w:fill="auto"/>
          </w:tcPr>
          <w:p w14:paraId="3BE72558" w14:textId="77777777" w:rsidR="00DE4108" w:rsidRPr="00D00EEA" w:rsidRDefault="00DE4108" w:rsidP="005D0FC8">
            <w:pPr>
              <w:rPr>
                <w:rFonts w:cstheme="minorHAnsi"/>
                <w:sz w:val="18"/>
                <w:szCs w:val="18"/>
                <w:lang w:val="en-US"/>
              </w:rPr>
            </w:pPr>
            <w:r w:rsidRPr="00D00EEA">
              <w:rPr>
                <w:rFonts w:cstheme="minorHAnsi"/>
                <w:sz w:val="18"/>
                <w:szCs w:val="18"/>
                <w:lang w:val="en-US"/>
              </w:rPr>
              <w:t xml:space="preserve">Model 4 </w:t>
            </w:r>
          </w:p>
        </w:tc>
        <w:tc>
          <w:tcPr>
            <w:tcW w:w="1984" w:type="dxa"/>
            <w:shd w:val="clear" w:color="auto" w:fill="auto"/>
            <w:vAlign w:val="center"/>
          </w:tcPr>
          <w:p w14:paraId="2D906E85" w14:textId="77777777" w:rsidR="00DE4108" w:rsidRPr="00D00EEA" w:rsidRDefault="00DE4108" w:rsidP="005D0FC8">
            <w:pPr>
              <w:rPr>
                <w:rFonts w:cstheme="minorHAnsi"/>
                <w:sz w:val="18"/>
                <w:szCs w:val="18"/>
                <w:lang w:val="en-US"/>
              </w:rPr>
            </w:pPr>
            <w:r w:rsidRPr="00D00EEA">
              <w:rPr>
                <w:rFonts w:cstheme="minorHAnsi"/>
                <w:sz w:val="18"/>
                <w:szCs w:val="18"/>
                <w:lang w:val="en-US"/>
              </w:rPr>
              <w:t>1.39 (1.29-1.51)</w:t>
            </w:r>
          </w:p>
        </w:tc>
        <w:tc>
          <w:tcPr>
            <w:tcW w:w="2835" w:type="dxa"/>
            <w:shd w:val="clear" w:color="auto" w:fill="auto"/>
            <w:vAlign w:val="center"/>
          </w:tcPr>
          <w:p w14:paraId="18ECBE15" w14:textId="77777777" w:rsidR="00DE4108" w:rsidRPr="00D00EEA" w:rsidRDefault="00DE4108" w:rsidP="005D0FC8">
            <w:pPr>
              <w:rPr>
                <w:rFonts w:cstheme="minorHAnsi"/>
                <w:sz w:val="18"/>
                <w:szCs w:val="18"/>
                <w:lang w:val="en-US"/>
              </w:rPr>
            </w:pPr>
            <w:r w:rsidRPr="00D00EEA">
              <w:rPr>
                <w:rFonts w:cstheme="minorHAnsi"/>
                <w:sz w:val="18"/>
                <w:szCs w:val="18"/>
                <w:lang w:val="en-US"/>
              </w:rPr>
              <w:t>1.30 (1.07-1.57)</w:t>
            </w:r>
          </w:p>
        </w:tc>
      </w:tr>
      <w:tr w:rsidR="00DE4108" w:rsidRPr="00D00EEA" w14:paraId="25255A00" w14:textId="77777777" w:rsidTr="00D00EEA">
        <w:tc>
          <w:tcPr>
            <w:tcW w:w="8500" w:type="dxa"/>
            <w:gridSpan w:val="3"/>
            <w:tcBorders>
              <w:left w:val="single" w:sz="4" w:space="0" w:color="FFFFFF" w:themeColor="background1"/>
              <w:bottom w:val="single" w:sz="4" w:space="0" w:color="FFFFFF" w:themeColor="background1"/>
              <w:right w:val="single" w:sz="4" w:space="0" w:color="FFFFFF" w:themeColor="background1"/>
            </w:tcBorders>
            <w:shd w:val="clear" w:color="auto" w:fill="auto"/>
          </w:tcPr>
          <w:p w14:paraId="69AAF863" w14:textId="136336A0" w:rsidR="00DE4108" w:rsidRPr="00D00EEA" w:rsidRDefault="00A502D7" w:rsidP="005D0FC8">
            <w:pPr>
              <w:spacing w:after="120"/>
              <w:rPr>
                <w:sz w:val="18"/>
                <w:szCs w:val="18"/>
                <w:lang w:val="en-US"/>
              </w:rPr>
            </w:pPr>
            <w:bookmarkStart w:id="8" w:name="_Hlk153898127"/>
            <w:r w:rsidRPr="00D00EEA">
              <w:rPr>
                <w:rFonts w:cstheme="minorHAnsi"/>
                <w:sz w:val="18"/>
                <w:szCs w:val="18"/>
                <w:lang w:val="en-US"/>
              </w:rPr>
              <w:t>AUD, alcohol use disorder; CI, confidence interval; HR, hazard ratio; ICD, International Statistical Classification of Diseases and Related Health Problems; ICD-10, 10th revision of the ICD; ICD-9, 9th revision of the ICD; ICD-8, 8th revision of the ICD; SUD, substance use disorder</w:t>
            </w:r>
            <w:r w:rsidR="00DE4108" w:rsidRPr="00D00EEA">
              <w:rPr>
                <w:sz w:val="18"/>
                <w:szCs w:val="18"/>
                <w:lang w:val="en-US"/>
              </w:rPr>
              <w:t>.</w:t>
            </w:r>
          </w:p>
          <w:p w14:paraId="5F07E22D" w14:textId="04DA6732" w:rsidR="00DE4108" w:rsidRPr="00D00EEA" w:rsidRDefault="00DE4108" w:rsidP="005D0FC8">
            <w:pPr>
              <w:spacing w:after="120"/>
              <w:rPr>
                <w:sz w:val="18"/>
                <w:szCs w:val="18"/>
                <w:lang w:val="en-US"/>
              </w:rPr>
            </w:pPr>
            <w:r w:rsidRPr="00D00EEA">
              <w:rPr>
                <w:sz w:val="18"/>
                <w:szCs w:val="18"/>
                <w:vertAlign w:val="superscript"/>
                <w:lang w:val="en-US"/>
              </w:rPr>
              <w:t>1</w:t>
            </w:r>
            <w:r w:rsidR="00CB1733" w:rsidRPr="00D00EEA">
              <w:rPr>
                <w:sz w:val="18"/>
                <w:szCs w:val="18"/>
                <w:lang w:val="en-US"/>
              </w:rPr>
              <w:t xml:space="preserve">One SUD: One ICD-10 code F10-F16 or F18 as well as the ICD-8/ICD-9 equivalents; One SUD excluding AUD: One ICD-10 code F11-F16, F18 as well as the ICD-8/ICD-9 equivalents; Two or more SUDs: F19 </w:t>
            </w:r>
            <w:r w:rsidR="00CB1733" w:rsidRPr="00D00EEA">
              <w:rPr>
                <w:color w:val="000000" w:themeColor="text1"/>
                <w:sz w:val="18"/>
                <w:szCs w:val="18"/>
                <w:lang w:val="en-US"/>
              </w:rPr>
              <w:t>or two or more of ICD-10 codes F10-F16, F18 as well as the ICD-8/ICD-9 equivalents; Two or more SUDs excluding AUD: Two or more of ICD-10 codes F1</w:t>
            </w:r>
            <w:r w:rsidR="00B106CD" w:rsidRPr="00D00EEA">
              <w:rPr>
                <w:color w:val="000000" w:themeColor="text1"/>
                <w:sz w:val="18"/>
                <w:szCs w:val="18"/>
                <w:lang w:val="en-US"/>
              </w:rPr>
              <w:t>1</w:t>
            </w:r>
            <w:r w:rsidR="00CB1733" w:rsidRPr="00D00EEA">
              <w:rPr>
                <w:color w:val="000000" w:themeColor="text1"/>
                <w:sz w:val="18"/>
                <w:szCs w:val="18"/>
                <w:lang w:val="en-US"/>
              </w:rPr>
              <w:t>-F16, F18, as well as the ICD-8/ICD-9 equivalents.</w:t>
            </w:r>
          </w:p>
          <w:p w14:paraId="4C7CCDFC" w14:textId="77777777" w:rsidR="00DE4108" w:rsidRPr="00D00EEA" w:rsidRDefault="00DE4108" w:rsidP="005D0FC8">
            <w:pPr>
              <w:spacing w:after="120"/>
              <w:rPr>
                <w:sz w:val="18"/>
                <w:szCs w:val="18"/>
                <w:lang w:val="en-US"/>
              </w:rPr>
            </w:pPr>
            <w:r w:rsidRPr="00D00EEA">
              <w:rPr>
                <w:sz w:val="18"/>
                <w:szCs w:val="18"/>
                <w:vertAlign w:val="superscript"/>
                <w:lang w:val="en-US"/>
              </w:rPr>
              <w:t>2</w:t>
            </w:r>
            <w:r w:rsidRPr="00D00EEA">
              <w:rPr>
                <w:sz w:val="18"/>
                <w:szCs w:val="18"/>
                <w:lang w:val="en-US"/>
              </w:rPr>
              <w:t>The 2,421,479 children born in Sweden (live births) between 1 January 1973 and 31 December 1995.</w:t>
            </w:r>
            <w:bookmarkEnd w:id="8"/>
          </w:p>
          <w:p w14:paraId="6AF71D21" w14:textId="77777777" w:rsidR="00DE4108" w:rsidRPr="00D00EEA" w:rsidRDefault="00DE4108" w:rsidP="005D0FC8">
            <w:pPr>
              <w:spacing w:after="120"/>
              <w:rPr>
                <w:rFonts w:cstheme="minorHAnsi"/>
                <w:sz w:val="18"/>
                <w:szCs w:val="18"/>
                <w:lang w:val="en-US"/>
              </w:rPr>
            </w:pPr>
            <w:r w:rsidRPr="00D00EEA">
              <w:rPr>
                <w:sz w:val="18"/>
                <w:szCs w:val="18"/>
                <w:vertAlign w:val="superscript"/>
                <w:lang w:val="en-US"/>
              </w:rPr>
              <w:t>3</w:t>
            </w:r>
            <w:r w:rsidRPr="00D00EEA">
              <w:rPr>
                <w:sz w:val="18"/>
                <w:szCs w:val="18"/>
                <w:lang w:val="en-US"/>
              </w:rPr>
              <w:t>Model 1 included only severe parental AUD (yes/no). Model 2 was adjusted for the adult child’s sex, parental education, and death of at least one parent before the child turned 18 years. Model 3 was adjusted for the same factors as Model 2 plus parental SUD. Model 4 was adjusted for the same factors as Model 3 plus parental psychiatric disorder.</w:t>
            </w:r>
          </w:p>
        </w:tc>
      </w:tr>
    </w:tbl>
    <w:p w14:paraId="7D457B39" w14:textId="24FA71C4" w:rsidR="00DE4108" w:rsidRPr="00D00EEA" w:rsidRDefault="00DE4108">
      <w:pPr>
        <w:rPr>
          <w:lang w:val="en-US"/>
        </w:rPr>
      </w:pPr>
      <w:r w:rsidRPr="00D00EEA">
        <w:rPr>
          <w:lang w:val="en-US"/>
        </w:rPr>
        <w:br w:type="page"/>
      </w:r>
    </w:p>
    <w:p w14:paraId="4DCB758A" w14:textId="2C13004E" w:rsidR="00511D3C" w:rsidRPr="00D00EEA" w:rsidRDefault="00070C66">
      <w:pPr>
        <w:rPr>
          <w:lang w:val="en-US"/>
        </w:rPr>
      </w:pPr>
      <w:r w:rsidRPr="00D00EEA">
        <w:rPr>
          <w:b/>
          <w:bCs/>
          <w:lang w:val="en-US"/>
        </w:rPr>
        <w:lastRenderedPageBreak/>
        <w:t>References</w:t>
      </w:r>
    </w:p>
    <w:p w14:paraId="54BAEE21" w14:textId="77777777" w:rsidR="005312A1" w:rsidRPr="00D00EEA" w:rsidRDefault="00511D3C" w:rsidP="005312A1">
      <w:pPr>
        <w:pStyle w:val="EndNoteBibliography"/>
        <w:spacing w:after="0"/>
        <w:ind w:left="720" w:hanging="720"/>
      </w:pPr>
      <w:r w:rsidRPr="00D00EEA">
        <w:rPr>
          <w:noProof w:val="0"/>
        </w:rPr>
        <w:fldChar w:fldCharType="begin"/>
      </w:r>
      <w:r w:rsidRPr="00D00EEA">
        <w:rPr>
          <w:noProof w:val="0"/>
        </w:rPr>
        <w:instrText xml:space="preserve"> ADDIN EN.REFLIST </w:instrText>
      </w:r>
      <w:r w:rsidRPr="00D00EEA">
        <w:rPr>
          <w:noProof w:val="0"/>
        </w:rPr>
        <w:fldChar w:fldCharType="separate"/>
      </w:r>
      <w:r w:rsidR="005312A1" w:rsidRPr="00D00EEA">
        <w:t>1.</w:t>
      </w:r>
      <w:r w:rsidR="005312A1" w:rsidRPr="00D00EEA">
        <w:tab/>
        <w:t xml:space="preserve">Kane K, Westman J, Franck J, Gissler M: </w:t>
      </w:r>
      <w:r w:rsidR="005312A1" w:rsidRPr="00D00EEA">
        <w:rPr>
          <w:b/>
        </w:rPr>
        <w:t>Risk of severe mood and anxiety disorders in the adult children of parents with alcohol use disorder: a nationwide cohort study</w:t>
      </w:r>
      <w:r w:rsidR="005312A1" w:rsidRPr="00D00EEA">
        <w:t xml:space="preserve">. </w:t>
      </w:r>
      <w:r w:rsidR="005312A1" w:rsidRPr="00D00EEA">
        <w:rPr>
          <w:i/>
        </w:rPr>
        <w:t xml:space="preserve">J Epidemiol Community Health </w:t>
      </w:r>
      <w:r w:rsidR="005312A1" w:rsidRPr="00D00EEA">
        <w:t>2024.</w:t>
      </w:r>
    </w:p>
    <w:p w14:paraId="509B4E3D" w14:textId="77777777" w:rsidR="005312A1" w:rsidRPr="00D00EEA" w:rsidRDefault="005312A1" w:rsidP="005312A1">
      <w:pPr>
        <w:pStyle w:val="EndNoteBibliography"/>
        <w:spacing w:after="0"/>
        <w:ind w:left="720" w:hanging="720"/>
      </w:pPr>
      <w:r w:rsidRPr="00D00EEA">
        <w:t>2.</w:t>
      </w:r>
      <w:r w:rsidRPr="00D00EEA">
        <w:tab/>
        <w:t xml:space="preserve">Swedish National Board of Health and Welfare [Socialstyrelsen]: </w:t>
      </w:r>
      <w:r w:rsidRPr="00D00EEA">
        <w:rPr>
          <w:b/>
        </w:rPr>
        <w:t>Instructions for coding of use and misuse of alcohol [Anvisningar för kodning av bruk och missbruk av alkohol]</w:t>
      </w:r>
      <w:r w:rsidRPr="00D00EEA">
        <w:t>; 2016.</w:t>
      </w:r>
    </w:p>
    <w:p w14:paraId="4AEF6172" w14:textId="1E32852C" w:rsidR="005312A1" w:rsidRPr="00D00EEA" w:rsidRDefault="005312A1" w:rsidP="005312A1">
      <w:pPr>
        <w:pStyle w:val="EndNoteBibliography"/>
        <w:spacing w:after="0"/>
        <w:ind w:left="720" w:hanging="720"/>
      </w:pPr>
      <w:r w:rsidRPr="00D00EEA">
        <w:t>3.</w:t>
      </w:r>
      <w:r w:rsidRPr="00D00EEA">
        <w:tab/>
      </w:r>
      <w:r w:rsidRPr="00D00EEA">
        <w:rPr>
          <w:b/>
        </w:rPr>
        <w:t xml:space="preserve">International Statistical Classification of Diseases and Related Health Problems 10th Revision (Browser) </w:t>
      </w:r>
      <w:r w:rsidRPr="00D00EEA">
        <w:t>[</w:t>
      </w:r>
      <w:hyperlink r:id="rId9" w:history="1">
        <w:r w:rsidRPr="00D00EEA">
          <w:rPr>
            <w:rStyle w:val="Hyperlink"/>
          </w:rPr>
          <w:t>https://icd.who.int/browse10/2019/en</w:t>
        </w:r>
      </w:hyperlink>
      <w:r w:rsidRPr="00D00EEA">
        <w:t>]</w:t>
      </w:r>
    </w:p>
    <w:p w14:paraId="5750DC27" w14:textId="576BAAA2" w:rsidR="005312A1" w:rsidRPr="00D00EEA" w:rsidRDefault="005312A1" w:rsidP="005312A1">
      <w:pPr>
        <w:pStyle w:val="EndNoteBibliography"/>
        <w:spacing w:after="0"/>
        <w:ind w:left="720" w:hanging="720"/>
      </w:pPr>
      <w:r w:rsidRPr="00D00EEA">
        <w:t>4.</w:t>
      </w:r>
      <w:r w:rsidRPr="00D00EEA">
        <w:tab/>
        <w:t xml:space="preserve">van Drimmelen J: </w:t>
      </w:r>
      <w:r w:rsidRPr="00D00EEA">
        <w:rPr>
          <w:b/>
        </w:rPr>
        <w:t>The ICD-10 Classification of Mental and Behavioural Disorders: Conversion Tables between ICD-8, ICD-9 and ICD-10</w:t>
      </w:r>
      <w:r w:rsidRPr="00D00EEA">
        <w:t>. Geneva: Division of Mental Health of the World Health Organization; 1994.</w:t>
      </w:r>
    </w:p>
    <w:p w14:paraId="5EE13D3B" w14:textId="77777777" w:rsidR="005312A1" w:rsidRPr="00D00EEA" w:rsidRDefault="005312A1" w:rsidP="005312A1">
      <w:pPr>
        <w:pStyle w:val="EndNoteBibliography"/>
        <w:spacing w:after="0"/>
        <w:ind w:left="720" w:hanging="720"/>
      </w:pPr>
      <w:r w:rsidRPr="00D00EEA">
        <w:t>5.</w:t>
      </w:r>
      <w:r w:rsidRPr="00D00EEA">
        <w:tab/>
        <w:t xml:space="preserve">Swedish National Board of Health and Welfare [Socialstyrelsen]: </w:t>
      </w:r>
      <w:r w:rsidRPr="00D00EEA">
        <w:rPr>
          <w:b/>
        </w:rPr>
        <w:t>International Statistical Classification of Diseases and Related Health Problems – Systematic list, Swedish version 2018 (ICD-10-SE) Part 1 A-G [Internationell statistisk klassifikation av sjukdomar och relaterade hälsoproblem – Systematisk förteckning, svensk version 2018 (ICD-10-SE)]</w:t>
      </w:r>
      <w:r w:rsidRPr="00D00EEA">
        <w:t>, 8th edn; 2021.</w:t>
      </w:r>
    </w:p>
    <w:p w14:paraId="104577A8" w14:textId="77777777" w:rsidR="005312A1" w:rsidRPr="00D00EEA" w:rsidRDefault="005312A1" w:rsidP="005312A1">
      <w:pPr>
        <w:pStyle w:val="EndNoteBibliography"/>
        <w:spacing w:after="0"/>
        <w:ind w:left="720" w:hanging="720"/>
      </w:pPr>
      <w:r w:rsidRPr="00D00EEA">
        <w:t>6.</w:t>
      </w:r>
      <w:r w:rsidRPr="00D00EEA">
        <w:tab/>
        <w:t xml:space="preserve">Swedish National Board of Health and Welfare [Socialstyrelsen]: </w:t>
      </w:r>
      <w:r w:rsidRPr="00D00EEA">
        <w:rPr>
          <w:b/>
        </w:rPr>
        <w:t>International Statistical Classification of Diseases and Related Health Problems – Systematic list, Swedish version 2018 (ICD-10-SE) Part 2 H-P [Internationell statistisk klassifikation av sjukdomar och relaterade hälsoproblem – Systematisk förteckning, svensk version 2018 (ICD-10-SE)]</w:t>
      </w:r>
      <w:r w:rsidRPr="00D00EEA">
        <w:t>, vol. 2 (3), 8th edn; 2021.</w:t>
      </w:r>
    </w:p>
    <w:p w14:paraId="14D4CC31" w14:textId="77777777" w:rsidR="005312A1" w:rsidRPr="00D00EEA" w:rsidRDefault="005312A1" w:rsidP="005312A1">
      <w:pPr>
        <w:pStyle w:val="EndNoteBibliography"/>
        <w:spacing w:after="0"/>
        <w:ind w:left="720" w:hanging="720"/>
      </w:pPr>
      <w:r w:rsidRPr="00D00EEA">
        <w:t>7.</w:t>
      </w:r>
      <w:r w:rsidRPr="00D00EEA">
        <w:tab/>
        <w:t xml:space="preserve">United States Centers for Medicare &amp; Medicaid Services: </w:t>
      </w:r>
      <w:r w:rsidRPr="00D00EEA">
        <w:rPr>
          <w:b/>
        </w:rPr>
        <w:t>ICD-9-CM Diagnosis and Procedure Codes: Abbreviated and Full Code Titles Version 32 Full and Abbreviated Code Titles  – Effective October 1, 2014 – Excel Spreadsheet</w:t>
      </w:r>
      <w:r w:rsidRPr="00D00EEA">
        <w:t>; 2014.</w:t>
      </w:r>
    </w:p>
    <w:p w14:paraId="06AA08BB" w14:textId="77777777" w:rsidR="005312A1" w:rsidRPr="00D00EEA" w:rsidRDefault="005312A1" w:rsidP="005312A1">
      <w:pPr>
        <w:pStyle w:val="EndNoteBibliography"/>
        <w:spacing w:after="0"/>
        <w:ind w:left="720" w:hanging="720"/>
      </w:pPr>
      <w:r w:rsidRPr="00D00EEA">
        <w:t>8.</w:t>
      </w:r>
      <w:r w:rsidRPr="00D00EEA">
        <w:tab/>
        <w:t xml:space="preserve">World Health Organization: </w:t>
      </w:r>
      <w:r w:rsidRPr="00D00EEA">
        <w:rPr>
          <w:b/>
        </w:rPr>
        <w:t xml:space="preserve">Chapter V: Mental Disorders, International Classification of Diseases Manual of the International Statistical Classification of Diseases, Injuries, and Causes of Death </w:t>
      </w:r>
      <w:r w:rsidRPr="00D00EEA">
        <w:t>vol. 1. Geneva; 1977.</w:t>
      </w:r>
    </w:p>
    <w:p w14:paraId="755E3E0F" w14:textId="227F0981" w:rsidR="005312A1" w:rsidRPr="00D00EEA" w:rsidRDefault="005312A1" w:rsidP="005312A1">
      <w:pPr>
        <w:pStyle w:val="EndNoteBibliography"/>
        <w:spacing w:after="0"/>
        <w:ind w:left="720" w:hanging="720"/>
      </w:pPr>
      <w:r w:rsidRPr="00D00EEA">
        <w:t>9.</w:t>
      </w:r>
      <w:r w:rsidRPr="00D00EEA">
        <w:tab/>
        <w:t xml:space="preserve">World Health Organization and the International Conference for the Ninth Revision of the International Classification of Diseases: </w:t>
      </w:r>
      <w:r w:rsidRPr="00D00EEA">
        <w:rPr>
          <w:b/>
        </w:rPr>
        <w:t>Manual of the international statistical classification of diseases, injuries, and causes of death: based on the recommendations of the ninth revision conference, 1975, and adopted by the Twenty-ninth World Health Assembly</w:t>
      </w:r>
      <w:r w:rsidRPr="00D00EEA">
        <w:t>, 1975 revision. Geneva: World Health Organization; 1977.</w:t>
      </w:r>
    </w:p>
    <w:p w14:paraId="2D61855A" w14:textId="12D6C8E2" w:rsidR="005312A1" w:rsidRPr="00D00EEA" w:rsidRDefault="005312A1" w:rsidP="005312A1">
      <w:pPr>
        <w:pStyle w:val="EndNoteBibliography"/>
        <w:spacing w:after="0"/>
        <w:ind w:left="720" w:hanging="720"/>
      </w:pPr>
      <w:r w:rsidRPr="00D00EEA">
        <w:t>10.</w:t>
      </w:r>
      <w:r w:rsidRPr="00D00EEA">
        <w:tab/>
      </w:r>
      <w:r w:rsidRPr="00D00EEA">
        <w:rPr>
          <w:b/>
        </w:rPr>
        <w:t xml:space="preserve">ICD-8 to ICD-9 Conversion Table </w:t>
      </w:r>
      <w:r w:rsidRPr="00D00EEA">
        <w:t>[</w:t>
      </w:r>
      <w:hyperlink r:id="rId10" w:history="1">
        <w:r w:rsidRPr="00D00EEA">
          <w:rPr>
            <w:rStyle w:val="Hyperlink"/>
          </w:rPr>
          <w:t>https://www.socialstyrelsen.se/</w:t>
        </w:r>
      </w:hyperlink>
      <w:r w:rsidRPr="00D00EEA">
        <w:t>]</w:t>
      </w:r>
    </w:p>
    <w:p w14:paraId="3821758A" w14:textId="48CDD770" w:rsidR="005312A1" w:rsidRPr="00D00EEA" w:rsidRDefault="005312A1" w:rsidP="005312A1">
      <w:pPr>
        <w:pStyle w:val="EndNoteBibliography"/>
        <w:spacing w:after="0"/>
        <w:ind w:left="720" w:hanging="720"/>
      </w:pPr>
      <w:r w:rsidRPr="00D00EEA">
        <w:t>11.</w:t>
      </w:r>
      <w:r w:rsidRPr="00D00EEA">
        <w:tab/>
      </w:r>
      <w:r w:rsidRPr="00D00EEA">
        <w:rPr>
          <w:b/>
        </w:rPr>
        <w:t xml:space="preserve">Alcohol-Related Disease Impact (ARDI) International Classification of Diseases (ICD) Codes and Alcohol-Attributable Fraction (AAF) Sources </w:t>
      </w:r>
      <w:r w:rsidRPr="00D00EEA">
        <w:t>[</w:t>
      </w:r>
      <w:hyperlink r:id="rId11" w:history="1">
        <w:r w:rsidRPr="00D00EEA">
          <w:rPr>
            <w:rStyle w:val="Hyperlink"/>
          </w:rPr>
          <w:t>https://www.cdc.gov/alcohol/ardi/alcohol-related-icd-codes.html</w:t>
        </w:r>
      </w:hyperlink>
      <w:r w:rsidRPr="00D00EEA">
        <w:t>]</w:t>
      </w:r>
    </w:p>
    <w:p w14:paraId="61C4C604" w14:textId="77777777" w:rsidR="005312A1" w:rsidRPr="00D00EEA" w:rsidRDefault="005312A1" w:rsidP="005312A1">
      <w:pPr>
        <w:pStyle w:val="EndNoteBibliography"/>
        <w:spacing w:after="0"/>
        <w:ind w:left="720" w:hanging="720"/>
      </w:pPr>
      <w:r w:rsidRPr="00D00EEA">
        <w:t>12.</w:t>
      </w:r>
      <w:r w:rsidRPr="00D00EEA">
        <w:tab/>
        <w:t xml:space="preserve">Swedish National Board of Health and Welfare [Socialstyrelsen]: </w:t>
      </w:r>
      <w:r w:rsidRPr="00D00EEA">
        <w:rPr>
          <w:b/>
        </w:rPr>
        <w:t>Classification of Diseases 1987 Systematic List Swedish version of the International Classification of Diseases, Ninth Revision (ICD-9) (Foreword and introduction) [Klassifikation av sjukdomer 1987 Systematisk förteckning Svenskt version av International Classification of Diseases, Ninth Revision (ICD-9)]</w:t>
      </w:r>
      <w:r w:rsidRPr="00D00EEA">
        <w:t>. Stockholm Liber; 1986.</w:t>
      </w:r>
    </w:p>
    <w:p w14:paraId="6D3014E7" w14:textId="77777777" w:rsidR="005312A1" w:rsidRPr="00D00EEA" w:rsidRDefault="005312A1" w:rsidP="005312A1">
      <w:pPr>
        <w:pStyle w:val="EndNoteBibliography"/>
        <w:spacing w:after="0"/>
        <w:ind w:left="720" w:hanging="720"/>
      </w:pPr>
      <w:r w:rsidRPr="00D00EEA">
        <w:t>13.</w:t>
      </w:r>
      <w:r w:rsidRPr="00D00EEA">
        <w:tab/>
        <w:t xml:space="preserve">Swedish National Board of Health and Welfare [Socialstyrelsen]: </w:t>
      </w:r>
      <w:r w:rsidRPr="00D00EEA">
        <w:rPr>
          <w:b/>
        </w:rPr>
        <w:t>ICD-9 Classification of diseases 1987 (KS87) (1987-1996) codes and code text in Excel format [Klassifikation av sjukdomar 1987 (KS87) (1987-1996) kod och kodtext i Excelformat]</w:t>
      </w:r>
      <w:r w:rsidRPr="00D00EEA">
        <w:t>: Swedish National Board of Health and Welfare; 2019.</w:t>
      </w:r>
    </w:p>
    <w:p w14:paraId="0A589DA4" w14:textId="77777777" w:rsidR="005312A1" w:rsidRPr="00D00EEA" w:rsidRDefault="005312A1" w:rsidP="005312A1">
      <w:pPr>
        <w:pStyle w:val="EndNoteBibliography"/>
        <w:spacing w:after="0"/>
        <w:ind w:left="720" w:hanging="720"/>
      </w:pPr>
      <w:r w:rsidRPr="00D00EEA">
        <w:t>14.</w:t>
      </w:r>
      <w:r w:rsidRPr="00D00EEA">
        <w:tab/>
        <w:t xml:space="preserve">U.S. Department of Health Education and Welfare Public Health Service National Center for Health Statistics: </w:t>
      </w:r>
      <w:r w:rsidRPr="00D00EEA">
        <w:rPr>
          <w:b/>
        </w:rPr>
        <w:t>Eighth Revision International Classification of Diseases, Adapted for Use in the United States</w:t>
      </w:r>
      <w:r w:rsidRPr="00D00EEA">
        <w:t>, vol. 1, Tabular List. Washington, D.C.: U.S. Government Printing Office; ca. 1965.</w:t>
      </w:r>
    </w:p>
    <w:p w14:paraId="2F5DB239" w14:textId="39F4AFD7" w:rsidR="005312A1" w:rsidRPr="00D00EEA" w:rsidRDefault="005312A1" w:rsidP="005312A1">
      <w:pPr>
        <w:pStyle w:val="EndNoteBibliography"/>
        <w:spacing w:after="0"/>
        <w:ind w:left="720" w:hanging="720"/>
      </w:pPr>
      <w:r w:rsidRPr="00D00EEA">
        <w:t>15.</w:t>
      </w:r>
      <w:r w:rsidRPr="00D00EEA">
        <w:tab/>
      </w:r>
      <w:r w:rsidRPr="00D00EEA">
        <w:rPr>
          <w:b/>
        </w:rPr>
        <w:t xml:space="preserve">International Classification of Diseases, Revision 8 (1965) </w:t>
      </w:r>
      <w:r w:rsidRPr="00D00EEA">
        <w:t>[</w:t>
      </w:r>
      <w:hyperlink r:id="rId12" w:history="1">
        <w:r w:rsidRPr="00D00EEA">
          <w:rPr>
            <w:rStyle w:val="Hyperlink"/>
          </w:rPr>
          <w:t>https://www.meb.ki.se/svesan/ICD/icd8h.htm</w:t>
        </w:r>
      </w:hyperlink>
      <w:r w:rsidRPr="00D00EEA">
        <w:t>]</w:t>
      </w:r>
    </w:p>
    <w:p w14:paraId="14E6D27C" w14:textId="1F36F843" w:rsidR="005312A1" w:rsidRPr="00D00EEA" w:rsidRDefault="005312A1" w:rsidP="005312A1">
      <w:pPr>
        <w:pStyle w:val="EndNoteBibliography"/>
        <w:spacing w:after="0"/>
        <w:ind w:left="720" w:hanging="720"/>
        <w:rPr>
          <w:bCs/>
        </w:rPr>
      </w:pPr>
      <w:r w:rsidRPr="00D00EEA">
        <w:lastRenderedPageBreak/>
        <w:t>16.</w:t>
      </w:r>
      <w:r w:rsidRPr="00D00EEA">
        <w:tab/>
      </w:r>
      <w:r w:rsidRPr="00D00EEA">
        <w:rPr>
          <w:b/>
        </w:rPr>
        <w:t>Appendix 1 - ICD 8 - Original.pdf. Adapted for use in the United States by U.S. Dept. of Health, Education, and Welfare, Public Health Service, National Center for Health Statistics. Originally adapted for the World Wide Web by the Comprehensive Epidemiologic Data Resource Project, Lawrence Berkeley National Laboratory</w:t>
      </w:r>
      <w:r w:rsidR="00547338" w:rsidRPr="00D00EEA">
        <w:rPr>
          <w:b/>
        </w:rPr>
        <w:t>;</w:t>
      </w:r>
      <w:r w:rsidR="00547338" w:rsidRPr="00D00EEA">
        <w:rPr>
          <w:bCs/>
        </w:rPr>
        <w:t xml:space="preserve"> n.d.</w:t>
      </w:r>
    </w:p>
    <w:p w14:paraId="0F29A58F" w14:textId="7FB6473E" w:rsidR="005312A1" w:rsidRPr="00D00EEA" w:rsidRDefault="005312A1" w:rsidP="005312A1">
      <w:pPr>
        <w:pStyle w:val="EndNoteBibliography"/>
        <w:spacing w:after="0"/>
        <w:ind w:left="720" w:hanging="720"/>
      </w:pPr>
      <w:r w:rsidRPr="00D00EEA">
        <w:t>17.</w:t>
      </w:r>
      <w:r w:rsidRPr="00D00EEA">
        <w:tab/>
      </w:r>
      <w:r w:rsidRPr="00D00EEA">
        <w:rPr>
          <w:b/>
        </w:rPr>
        <w:t xml:space="preserve">ICD-9 to ICD-8 Conversion Table </w:t>
      </w:r>
      <w:r w:rsidRPr="00D00EEA">
        <w:t>[</w:t>
      </w:r>
      <w:hyperlink r:id="rId13" w:history="1">
        <w:r w:rsidRPr="00D00EEA">
          <w:rPr>
            <w:rStyle w:val="Hyperlink"/>
          </w:rPr>
          <w:t>https://www.socialstyrelsen.se</w:t>
        </w:r>
      </w:hyperlink>
      <w:r w:rsidRPr="00D00EEA">
        <w:t>]</w:t>
      </w:r>
    </w:p>
    <w:p w14:paraId="64DEAD2F" w14:textId="77777777" w:rsidR="005312A1" w:rsidRPr="00D00EEA" w:rsidRDefault="005312A1" w:rsidP="005312A1">
      <w:pPr>
        <w:pStyle w:val="EndNoteBibliography"/>
        <w:spacing w:after="0"/>
        <w:ind w:left="720" w:hanging="720"/>
      </w:pPr>
      <w:r w:rsidRPr="00D00EEA">
        <w:t>18.</w:t>
      </w:r>
      <w:r w:rsidRPr="00D00EEA">
        <w:tab/>
        <w:t xml:space="preserve">Swedish National Board of Health and Welfare [Socialstyrelsen]: </w:t>
      </w:r>
      <w:r w:rsidRPr="00D00EEA">
        <w:rPr>
          <w:b/>
        </w:rPr>
        <w:t>ICD-8 Classification of diseases etc. 1968 (1969-1986) codes and code text in Excel format [ICD-8 Klassifikation av sjukdomar m.m. 1968 (KS87) (1969-1986) kod och kodtext i Excelformat]</w:t>
      </w:r>
      <w:r w:rsidRPr="00D00EEA">
        <w:t>, vol. 2021: Swedish National Board of Health and Welfare; 2019.</w:t>
      </w:r>
    </w:p>
    <w:p w14:paraId="502ACD3E" w14:textId="77777777" w:rsidR="005312A1" w:rsidRPr="00D00EEA" w:rsidRDefault="005312A1" w:rsidP="005312A1">
      <w:pPr>
        <w:pStyle w:val="EndNoteBibliography"/>
        <w:spacing w:after="0"/>
        <w:ind w:left="720" w:hanging="720"/>
        <w:rPr>
          <w:lang w:val="sv-SE"/>
        </w:rPr>
      </w:pPr>
      <w:r w:rsidRPr="00D00EEA">
        <w:t>19.</w:t>
      </w:r>
      <w:r w:rsidRPr="00D00EEA">
        <w:tab/>
        <w:t xml:space="preserve">Swedish National Board of Health and Welfare [Socialstyrelsen]: </w:t>
      </w:r>
      <w:r w:rsidRPr="00D00EEA">
        <w:rPr>
          <w:b/>
        </w:rPr>
        <w:t xml:space="preserve">Appendix: List of discrepancies between the 1987 Classification of Diseases and the International Classification of Diseases, Ninth Revision (ICD-9) [Bilaga. </w:t>
      </w:r>
      <w:r w:rsidRPr="00D00EEA">
        <w:rPr>
          <w:b/>
          <w:lang w:val="sv-SE"/>
        </w:rPr>
        <w:t>Förteckning över avvikelser mellan Klassifikation av sjukdomar 1987 och International Classification of Diseases, Ninth Revision (ICD-9)]</w:t>
      </w:r>
      <w:r w:rsidRPr="00D00EEA">
        <w:rPr>
          <w:lang w:val="sv-SE"/>
        </w:rPr>
        <w:t>; n.d.</w:t>
      </w:r>
    </w:p>
    <w:p w14:paraId="3859F596" w14:textId="77777777" w:rsidR="005312A1" w:rsidRPr="00D00EEA" w:rsidRDefault="005312A1" w:rsidP="005312A1">
      <w:pPr>
        <w:pStyle w:val="EndNoteBibliography"/>
        <w:spacing w:after="0"/>
        <w:ind w:left="720" w:hanging="720"/>
      </w:pPr>
      <w:r w:rsidRPr="00D00EEA">
        <w:t>20.</w:t>
      </w:r>
      <w:r w:rsidRPr="00D00EEA">
        <w:tab/>
        <w:t xml:space="preserve">Swedish National Board of Health and Welfare [Socialstyrelsen]: </w:t>
      </w:r>
      <w:r w:rsidRPr="00D00EEA">
        <w:rPr>
          <w:b/>
        </w:rPr>
        <w:t>Classification of Diseases 1987 Systematic List Swedish version of the International Classification of Diseases, Ninth Revision (ICD-9) (full list) [Klassifikation av sjukdomer 1987 Systematisk förteckning Svensk version av International Classification of Diseases, Ninth Revision (ICD-9)]</w:t>
      </w:r>
      <w:r w:rsidRPr="00D00EEA">
        <w:t>; 1987.</w:t>
      </w:r>
    </w:p>
    <w:p w14:paraId="2A5C3EDF" w14:textId="3CC5DC64" w:rsidR="005312A1" w:rsidRPr="00D00EEA" w:rsidRDefault="005312A1" w:rsidP="005312A1">
      <w:pPr>
        <w:pStyle w:val="EndNoteBibliography"/>
        <w:spacing w:after="0"/>
        <w:ind w:left="720" w:hanging="720"/>
      </w:pPr>
      <w:r w:rsidRPr="00D00EEA">
        <w:t>21.</w:t>
      </w:r>
      <w:r w:rsidRPr="00D00EEA">
        <w:tab/>
        <w:t xml:space="preserve">Swedish National Board of Health and Welfare [Socialstyrelsen]: </w:t>
      </w:r>
      <w:r w:rsidRPr="00D00EEA">
        <w:rPr>
          <w:b/>
        </w:rPr>
        <w:t>Conversion table ICD-10 to ICD-9</w:t>
      </w:r>
      <w:r w:rsidRPr="00D00EEA">
        <w:rPr>
          <w:b/>
          <w:bCs/>
        </w:rPr>
        <w:t xml:space="preserve">; </w:t>
      </w:r>
      <w:r w:rsidRPr="00D00EEA">
        <w:t>n.d.</w:t>
      </w:r>
    </w:p>
    <w:p w14:paraId="32C11C96" w14:textId="550275EC" w:rsidR="005312A1" w:rsidRPr="00D00EEA" w:rsidRDefault="005312A1" w:rsidP="005312A1">
      <w:pPr>
        <w:pStyle w:val="EndNoteBibliography"/>
        <w:ind w:left="720" w:hanging="720"/>
      </w:pPr>
      <w:r w:rsidRPr="00D00EEA">
        <w:t>22.</w:t>
      </w:r>
      <w:r w:rsidRPr="00D00EEA">
        <w:tab/>
        <w:t xml:space="preserve">World Health Organization: </w:t>
      </w:r>
      <w:r w:rsidRPr="00D00EEA">
        <w:rPr>
          <w:b/>
        </w:rPr>
        <w:t>Manual of the International Classification of Diseases, Injuries, and Causes of Death, Ninth Revision: Underlying and Multiple Cause of Death Codes For Deaths Occurring From 1979 - 1998</w:t>
      </w:r>
      <w:r w:rsidRPr="00D00EEA">
        <w:t>. Geneva; 1977.</w:t>
      </w:r>
    </w:p>
    <w:p w14:paraId="0F108051" w14:textId="3532A580" w:rsidR="00714EFC" w:rsidRPr="00714EFC" w:rsidRDefault="00511D3C">
      <w:pPr>
        <w:rPr>
          <w:lang w:val="en-US"/>
        </w:rPr>
      </w:pPr>
      <w:r w:rsidRPr="00D00EEA">
        <w:rPr>
          <w:lang w:val="en-US"/>
        </w:rPr>
        <w:fldChar w:fldCharType="end"/>
      </w:r>
    </w:p>
    <w:sectPr w:rsidR="00714EFC" w:rsidRPr="00714EFC" w:rsidSect="005646C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7DCA6B" w14:textId="77777777" w:rsidR="006E1CCE" w:rsidRDefault="006E1CCE" w:rsidP="00042F7A">
      <w:pPr>
        <w:spacing w:after="0" w:line="240" w:lineRule="auto"/>
      </w:pPr>
      <w:r>
        <w:separator/>
      </w:r>
    </w:p>
  </w:endnote>
  <w:endnote w:type="continuationSeparator" w:id="0">
    <w:p w14:paraId="633306B4" w14:textId="77777777" w:rsidR="006E1CCE" w:rsidRDefault="006E1CCE" w:rsidP="00042F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496A31" w14:textId="77777777" w:rsidR="006E1CCE" w:rsidRDefault="006E1CCE" w:rsidP="00042F7A">
      <w:pPr>
        <w:spacing w:after="0" w:line="240" w:lineRule="auto"/>
      </w:pPr>
      <w:r>
        <w:separator/>
      </w:r>
    </w:p>
  </w:footnote>
  <w:footnote w:type="continuationSeparator" w:id="0">
    <w:p w14:paraId="799378A9" w14:textId="77777777" w:rsidR="006E1CCE" w:rsidRDefault="006E1CCE" w:rsidP="00042F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8C0471"/>
    <w:multiLevelType w:val="hybridMultilevel"/>
    <w:tmpl w:val="307204A8"/>
    <w:lvl w:ilvl="0" w:tplc="06122CCC">
      <w:start w:val="1"/>
      <w:numFmt w:val="bullet"/>
      <w:lvlText w:val=""/>
      <w:lvlJc w:val="left"/>
      <w:pPr>
        <w:ind w:left="720" w:hanging="360"/>
      </w:pPr>
      <w:rPr>
        <w:rFonts w:ascii="Symbol" w:hAnsi="Symbol"/>
      </w:rPr>
    </w:lvl>
    <w:lvl w:ilvl="1" w:tplc="E7762EDC">
      <w:start w:val="1"/>
      <w:numFmt w:val="bullet"/>
      <w:lvlText w:val=""/>
      <w:lvlJc w:val="left"/>
      <w:pPr>
        <w:ind w:left="720" w:hanging="360"/>
      </w:pPr>
      <w:rPr>
        <w:rFonts w:ascii="Symbol" w:hAnsi="Symbol"/>
      </w:rPr>
    </w:lvl>
    <w:lvl w:ilvl="2" w:tplc="3900066C">
      <w:start w:val="1"/>
      <w:numFmt w:val="bullet"/>
      <w:lvlText w:val=""/>
      <w:lvlJc w:val="left"/>
      <w:pPr>
        <w:ind w:left="720" w:hanging="360"/>
      </w:pPr>
      <w:rPr>
        <w:rFonts w:ascii="Symbol" w:hAnsi="Symbol"/>
      </w:rPr>
    </w:lvl>
    <w:lvl w:ilvl="3" w:tplc="ADF8791A">
      <w:start w:val="1"/>
      <w:numFmt w:val="bullet"/>
      <w:lvlText w:val=""/>
      <w:lvlJc w:val="left"/>
      <w:pPr>
        <w:ind w:left="720" w:hanging="360"/>
      </w:pPr>
      <w:rPr>
        <w:rFonts w:ascii="Symbol" w:hAnsi="Symbol"/>
      </w:rPr>
    </w:lvl>
    <w:lvl w:ilvl="4" w:tplc="5DD06034">
      <w:start w:val="1"/>
      <w:numFmt w:val="bullet"/>
      <w:lvlText w:val=""/>
      <w:lvlJc w:val="left"/>
      <w:pPr>
        <w:ind w:left="720" w:hanging="360"/>
      </w:pPr>
      <w:rPr>
        <w:rFonts w:ascii="Symbol" w:hAnsi="Symbol"/>
      </w:rPr>
    </w:lvl>
    <w:lvl w:ilvl="5" w:tplc="02BA1180">
      <w:start w:val="1"/>
      <w:numFmt w:val="bullet"/>
      <w:lvlText w:val=""/>
      <w:lvlJc w:val="left"/>
      <w:pPr>
        <w:ind w:left="720" w:hanging="360"/>
      </w:pPr>
      <w:rPr>
        <w:rFonts w:ascii="Symbol" w:hAnsi="Symbol"/>
      </w:rPr>
    </w:lvl>
    <w:lvl w:ilvl="6" w:tplc="9DD0BF2A">
      <w:start w:val="1"/>
      <w:numFmt w:val="bullet"/>
      <w:lvlText w:val=""/>
      <w:lvlJc w:val="left"/>
      <w:pPr>
        <w:ind w:left="720" w:hanging="360"/>
      </w:pPr>
      <w:rPr>
        <w:rFonts w:ascii="Symbol" w:hAnsi="Symbol"/>
      </w:rPr>
    </w:lvl>
    <w:lvl w:ilvl="7" w:tplc="63088356">
      <w:start w:val="1"/>
      <w:numFmt w:val="bullet"/>
      <w:lvlText w:val=""/>
      <w:lvlJc w:val="left"/>
      <w:pPr>
        <w:ind w:left="720" w:hanging="360"/>
      </w:pPr>
      <w:rPr>
        <w:rFonts w:ascii="Symbol" w:hAnsi="Symbol"/>
      </w:rPr>
    </w:lvl>
    <w:lvl w:ilvl="8" w:tplc="1C228CA6">
      <w:start w:val="1"/>
      <w:numFmt w:val="bullet"/>
      <w:lvlText w:val=""/>
      <w:lvlJc w:val="left"/>
      <w:pPr>
        <w:ind w:left="720" w:hanging="360"/>
      </w:pPr>
      <w:rPr>
        <w:rFonts w:ascii="Symbol" w:hAnsi="Symbol"/>
      </w:rPr>
    </w:lvl>
  </w:abstractNum>
  <w:abstractNum w:abstractNumId="1" w15:restartNumberingAfterBreak="0">
    <w:nsid w:val="319014CD"/>
    <w:multiLevelType w:val="hybridMultilevel"/>
    <w:tmpl w:val="87C4DCEE"/>
    <w:lvl w:ilvl="0" w:tplc="3D6CE2BE">
      <w:start w:val="1"/>
      <w:numFmt w:val="bullet"/>
      <w:lvlText w:val=""/>
      <w:lvlJc w:val="left"/>
      <w:pPr>
        <w:ind w:left="720" w:hanging="360"/>
      </w:pPr>
      <w:rPr>
        <w:rFonts w:ascii="Symbol" w:hAnsi="Symbol"/>
      </w:rPr>
    </w:lvl>
    <w:lvl w:ilvl="1" w:tplc="3182D392">
      <w:start w:val="1"/>
      <w:numFmt w:val="bullet"/>
      <w:lvlText w:val=""/>
      <w:lvlJc w:val="left"/>
      <w:pPr>
        <w:ind w:left="720" w:hanging="360"/>
      </w:pPr>
      <w:rPr>
        <w:rFonts w:ascii="Symbol" w:hAnsi="Symbol"/>
      </w:rPr>
    </w:lvl>
    <w:lvl w:ilvl="2" w:tplc="48069E82">
      <w:start w:val="1"/>
      <w:numFmt w:val="bullet"/>
      <w:lvlText w:val=""/>
      <w:lvlJc w:val="left"/>
      <w:pPr>
        <w:ind w:left="720" w:hanging="360"/>
      </w:pPr>
      <w:rPr>
        <w:rFonts w:ascii="Symbol" w:hAnsi="Symbol"/>
      </w:rPr>
    </w:lvl>
    <w:lvl w:ilvl="3" w:tplc="6D00155A">
      <w:start w:val="1"/>
      <w:numFmt w:val="bullet"/>
      <w:lvlText w:val=""/>
      <w:lvlJc w:val="left"/>
      <w:pPr>
        <w:ind w:left="720" w:hanging="360"/>
      </w:pPr>
      <w:rPr>
        <w:rFonts w:ascii="Symbol" w:hAnsi="Symbol"/>
      </w:rPr>
    </w:lvl>
    <w:lvl w:ilvl="4" w:tplc="5EC2A588">
      <w:start w:val="1"/>
      <w:numFmt w:val="bullet"/>
      <w:lvlText w:val=""/>
      <w:lvlJc w:val="left"/>
      <w:pPr>
        <w:ind w:left="720" w:hanging="360"/>
      </w:pPr>
      <w:rPr>
        <w:rFonts w:ascii="Symbol" w:hAnsi="Symbol"/>
      </w:rPr>
    </w:lvl>
    <w:lvl w:ilvl="5" w:tplc="CFDCDC46">
      <w:start w:val="1"/>
      <w:numFmt w:val="bullet"/>
      <w:lvlText w:val=""/>
      <w:lvlJc w:val="left"/>
      <w:pPr>
        <w:ind w:left="720" w:hanging="360"/>
      </w:pPr>
      <w:rPr>
        <w:rFonts w:ascii="Symbol" w:hAnsi="Symbol"/>
      </w:rPr>
    </w:lvl>
    <w:lvl w:ilvl="6" w:tplc="FB963EB6">
      <w:start w:val="1"/>
      <w:numFmt w:val="bullet"/>
      <w:lvlText w:val=""/>
      <w:lvlJc w:val="left"/>
      <w:pPr>
        <w:ind w:left="720" w:hanging="360"/>
      </w:pPr>
      <w:rPr>
        <w:rFonts w:ascii="Symbol" w:hAnsi="Symbol"/>
      </w:rPr>
    </w:lvl>
    <w:lvl w:ilvl="7" w:tplc="379A8B90">
      <w:start w:val="1"/>
      <w:numFmt w:val="bullet"/>
      <w:lvlText w:val=""/>
      <w:lvlJc w:val="left"/>
      <w:pPr>
        <w:ind w:left="720" w:hanging="360"/>
      </w:pPr>
      <w:rPr>
        <w:rFonts w:ascii="Symbol" w:hAnsi="Symbol"/>
      </w:rPr>
    </w:lvl>
    <w:lvl w:ilvl="8" w:tplc="AD2E4CCA">
      <w:start w:val="1"/>
      <w:numFmt w:val="bullet"/>
      <w:lvlText w:val=""/>
      <w:lvlJc w:val="left"/>
      <w:pPr>
        <w:ind w:left="720" w:hanging="360"/>
      </w:pPr>
      <w:rPr>
        <w:rFonts w:ascii="Symbol" w:hAnsi="Symbol"/>
      </w:rPr>
    </w:lvl>
  </w:abstractNum>
  <w:abstractNum w:abstractNumId="2" w15:restartNumberingAfterBreak="0">
    <w:nsid w:val="48CD12C2"/>
    <w:multiLevelType w:val="hybridMultilevel"/>
    <w:tmpl w:val="BAC4828E"/>
    <w:lvl w:ilvl="0" w:tplc="095A1684">
      <w:start w:val="1"/>
      <w:numFmt w:val="bullet"/>
      <w:lvlText w:val=""/>
      <w:lvlJc w:val="left"/>
      <w:pPr>
        <w:ind w:left="720" w:hanging="360"/>
      </w:pPr>
      <w:rPr>
        <w:rFonts w:ascii="Symbol" w:hAnsi="Symbol"/>
      </w:rPr>
    </w:lvl>
    <w:lvl w:ilvl="1" w:tplc="464C20F6">
      <w:start w:val="1"/>
      <w:numFmt w:val="bullet"/>
      <w:lvlText w:val=""/>
      <w:lvlJc w:val="left"/>
      <w:pPr>
        <w:ind w:left="720" w:hanging="360"/>
      </w:pPr>
      <w:rPr>
        <w:rFonts w:ascii="Symbol" w:hAnsi="Symbol"/>
      </w:rPr>
    </w:lvl>
    <w:lvl w:ilvl="2" w:tplc="DC9CD10E">
      <w:start w:val="1"/>
      <w:numFmt w:val="bullet"/>
      <w:lvlText w:val=""/>
      <w:lvlJc w:val="left"/>
      <w:pPr>
        <w:ind w:left="720" w:hanging="360"/>
      </w:pPr>
      <w:rPr>
        <w:rFonts w:ascii="Symbol" w:hAnsi="Symbol"/>
      </w:rPr>
    </w:lvl>
    <w:lvl w:ilvl="3" w:tplc="934C34EA">
      <w:start w:val="1"/>
      <w:numFmt w:val="bullet"/>
      <w:lvlText w:val=""/>
      <w:lvlJc w:val="left"/>
      <w:pPr>
        <w:ind w:left="720" w:hanging="360"/>
      </w:pPr>
      <w:rPr>
        <w:rFonts w:ascii="Symbol" w:hAnsi="Symbol"/>
      </w:rPr>
    </w:lvl>
    <w:lvl w:ilvl="4" w:tplc="586CB314">
      <w:start w:val="1"/>
      <w:numFmt w:val="bullet"/>
      <w:lvlText w:val=""/>
      <w:lvlJc w:val="left"/>
      <w:pPr>
        <w:ind w:left="720" w:hanging="360"/>
      </w:pPr>
      <w:rPr>
        <w:rFonts w:ascii="Symbol" w:hAnsi="Symbol"/>
      </w:rPr>
    </w:lvl>
    <w:lvl w:ilvl="5" w:tplc="BBCC1CAE">
      <w:start w:val="1"/>
      <w:numFmt w:val="bullet"/>
      <w:lvlText w:val=""/>
      <w:lvlJc w:val="left"/>
      <w:pPr>
        <w:ind w:left="720" w:hanging="360"/>
      </w:pPr>
      <w:rPr>
        <w:rFonts w:ascii="Symbol" w:hAnsi="Symbol"/>
      </w:rPr>
    </w:lvl>
    <w:lvl w:ilvl="6" w:tplc="7E90F456">
      <w:start w:val="1"/>
      <w:numFmt w:val="bullet"/>
      <w:lvlText w:val=""/>
      <w:lvlJc w:val="left"/>
      <w:pPr>
        <w:ind w:left="720" w:hanging="360"/>
      </w:pPr>
      <w:rPr>
        <w:rFonts w:ascii="Symbol" w:hAnsi="Symbol"/>
      </w:rPr>
    </w:lvl>
    <w:lvl w:ilvl="7" w:tplc="0CDEE788">
      <w:start w:val="1"/>
      <w:numFmt w:val="bullet"/>
      <w:lvlText w:val=""/>
      <w:lvlJc w:val="left"/>
      <w:pPr>
        <w:ind w:left="720" w:hanging="360"/>
      </w:pPr>
      <w:rPr>
        <w:rFonts w:ascii="Symbol" w:hAnsi="Symbol"/>
      </w:rPr>
    </w:lvl>
    <w:lvl w:ilvl="8" w:tplc="E87A305E">
      <w:start w:val="1"/>
      <w:numFmt w:val="bullet"/>
      <w:lvlText w:val=""/>
      <w:lvlJc w:val="left"/>
      <w:pPr>
        <w:ind w:left="720" w:hanging="360"/>
      </w:pPr>
      <w:rPr>
        <w:rFonts w:ascii="Symbol" w:hAnsi="Symbol"/>
      </w:rPr>
    </w:lvl>
  </w:abstractNum>
  <w:abstractNum w:abstractNumId="3" w15:restartNumberingAfterBreak="0">
    <w:nsid w:val="655B2CDC"/>
    <w:multiLevelType w:val="hybridMultilevel"/>
    <w:tmpl w:val="545CCEAE"/>
    <w:lvl w:ilvl="0" w:tplc="9B30E694">
      <w:start w:val="1"/>
      <w:numFmt w:val="bullet"/>
      <w:lvlText w:val=""/>
      <w:lvlJc w:val="left"/>
      <w:pPr>
        <w:ind w:left="720" w:hanging="360"/>
      </w:pPr>
      <w:rPr>
        <w:rFonts w:ascii="Symbol" w:hAnsi="Symbol"/>
      </w:rPr>
    </w:lvl>
    <w:lvl w:ilvl="1" w:tplc="4A1EEBF2">
      <w:start w:val="1"/>
      <w:numFmt w:val="bullet"/>
      <w:lvlText w:val=""/>
      <w:lvlJc w:val="left"/>
      <w:pPr>
        <w:ind w:left="720" w:hanging="360"/>
      </w:pPr>
      <w:rPr>
        <w:rFonts w:ascii="Symbol" w:hAnsi="Symbol"/>
      </w:rPr>
    </w:lvl>
    <w:lvl w:ilvl="2" w:tplc="547682F4">
      <w:start w:val="1"/>
      <w:numFmt w:val="bullet"/>
      <w:lvlText w:val=""/>
      <w:lvlJc w:val="left"/>
      <w:pPr>
        <w:ind w:left="720" w:hanging="360"/>
      </w:pPr>
      <w:rPr>
        <w:rFonts w:ascii="Symbol" w:hAnsi="Symbol"/>
      </w:rPr>
    </w:lvl>
    <w:lvl w:ilvl="3" w:tplc="701407BA">
      <w:start w:val="1"/>
      <w:numFmt w:val="bullet"/>
      <w:lvlText w:val=""/>
      <w:lvlJc w:val="left"/>
      <w:pPr>
        <w:ind w:left="720" w:hanging="360"/>
      </w:pPr>
      <w:rPr>
        <w:rFonts w:ascii="Symbol" w:hAnsi="Symbol"/>
      </w:rPr>
    </w:lvl>
    <w:lvl w:ilvl="4" w:tplc="B81ED2A6">
      <w:start w:val="1"/>
      <w:numFmt w:val="bullet"/>
      <w:lvlText w:val=""/>
      <w:lvlJc w:val="left"/>
      <w:pPr>
        <w:ind w:left="720" w:hanging="360"/>
      </w:pPr>
      <w:rPr>
        <w:rFonts w:ascii="Symbol" w:hAnsi="Symbol"/>
      </w:rPr>
    </w:lvl>
    <w:lvl w:ilvl="5" w:tplc="E384BB42">
      <w:start w:val="1"/>
      <w:numFmt w:val="bullet"/>
      <w:lvlText w:val=""/>
      <w:lvlJc w:val="left"/>
      <w:pPr>
        <w:ind w:left="720" w:hanging="360"/>
      </w:pPr>
      <w:rPr>
        <w:rFonts w:ascii="Symbol" w:hAnsi="Symbol"/>
      </w:rPr>
    </w:lvl>
    <w:lvl w:ilvl="6" w:tplc="7C8A6124">
      <w:start w:val="1"/>
      <w:numFmt w:val="bullet"/>
      <w:lvlText w:val=""/>
      <w:lvlJc w:val="left"/>
      <w:pPr>
        <w:ind w:left="720" w:hanging="360"/>
      </w:pPr>
      <w:rPr>
        <w:rFonts w:ascii="Symbol" w:hAnsi="Symbol"/>
      </w:rPr>
    </w:lvl>
    <w:lvl w:ilvl="7" w:tplc="3ED6FB6C">
      <w:start w:val="1"/>
      <w:numFmt w:val="bullet"/>
      <w:lvlText w:val=""/>
      <w:lvlJc w:val="left"/>
      <w:pPr>
        <w:ind w:left="720" w:hanging="360"/>
      </w:pPr>
      <w:rPr>
        <w:rFonts w:ascii="Symbol" w:hAnsi="Symbol"/>
      </w:rPr>
    </w:lvl>
    <w:lvl w:ilvl="8" w:tplc="081A377A">
      <w:start w:val="1"/>
      <w:numFmt w:val="bullet"/>
      <w:lvlText w:val=""/>
      <w:lvlJc w:val="left"/>
      <w:pPr>
        <w:ind w:left="720" w:hanging="360"/>
      </w:pPr>
      <w:rPr>
        <w:rFonts w:ascii="Symbol" w:hAnsi="Symbol"/>
      </w:rPr>
    </w:lvl>
  </w:abstractNum>
  <w:abstractNum w:abstractNumId="4" w15:restartNumberingAfterBreak="0">
    <w:nsid w:val="7A252006"/>
    <w:multiLevelType w:val="hybridMultilevel"/>
    <w:tmpl w:val="960A965C"/>
    <w:lvl w:ilvl="0" w:tplc="D94AA50E">
      <w:start w:val="1"/>
      <w:numFmt w:val="bullet"/>
      <w:lvlText w:val=""/>
      <w:lvlJc w:val="left"/>
      <w:pPr>
        <w:ind w:left="720" w:hanging="360"/>
      </w:pPr>
      <w:rPr>
        <w:rFonts w:ascii="Symbol" w:hAnsi="Symbol"/>
      </w:rPr>
    </w:lvl>
    <w:lvl w:ilvl="1" w:tplc="A98A9D32">
      <w:start w:val="1"/>
      <w:numFmt w:val="bullet"/>
      <w:lvlText w:val=""/>
      <w:lvlJc w:val="left"/>
      <w:pPr>
        <w:ind w:left="720" w:hanging="360"/>
      </w:pPr>
      <w:rPr>
        <w:rFonts w:ascii="Symbol" w:hAnsi="Symbol"/>
      </w:rPr>
    </w:lvl>
    <w:lvl w:ilvl="2" w:tplc="F136649E">
      <w:start w:val="1"/>
      <w:numFmt w:val="bullet"/>
      <w:lvlText w:val=""/>
      <w:lvlJc w:val="left"/>
      <w:pPr>
        <w:ind w:left="720" w:hanging="360"/>
      </w:pPr>
      <w:rPr>
        <w:rFonts w:ascii="Symbol" w:hAnsi="Symbol"/>
      </w:rPr>
    </w:lvl>
    <w:lvl w:ilvl="3" w:tplc="8D407A9C">
      <w:start w:val="1"/>
      <w:numFmt w:val="bullet"/>
      <w:lvlText w:val=""/>
      <w:lvlJc w:val="left"/>
      <w:pPr>
        <w:ind w:left="720" w:hanging="360"/>
      </w:pPr>
      <w:rPr>
        <w:rFonts w:ascii="Symbol" w:hAnsi="Symbol"/>
      </w:rPr>
    </w:lvl>
    <w:lvl w:ilvl="4" w:tplc="336AC7B0">
      <w:start w:val="1"/>
      <w:numFmt w:val="bullet"/>
      <w:lvlText w:val=""/>
      <w:lvlJc w:val="left"/>
      <w:pPr>
        <w:ind w:left="720" w:hanging="360"/>
      </w:pPr>
      <w:rPr>
        <w:rFonts w:ascii="Symbol" w:hAnsi="Symbol"/>
      </w:rPr>
    </w:lvl>
    <w:lvl w:ilvl="5" w:tplc="1E90E9C8">
      <w:start w:val="1"/>
      <w:numFmt w:val="bullet"/>
      <w:lvlText w:val=""/>
      <w:lvlJc w:val="left"/>
      <w:pPr>
        <w:ind w:left="720" w:hanging="360"/>
      </w:pPr>
      <w:rPr>
        <w:rFonts w:ascii="Symbol" w:hAnsi="Symbol"/>
      </w:rPr>
    </w:lvl>
    <w:lvl w:ilvl="6" w:tplc="28DA8360">
      <w:start w:val="1"/>
      <w:numFmt w:val="bullet"/>
      <w:lvlText w:val=""/>
      <w:lvlJc w:val="left"/>
      <w:pPr>
        <w:ind w:left="720" w:hanging="360"/>
      </w:pPr>
      <w:rPr>
        <w:rFonts w:ascii="Symbol" w:hAnsi="Symbol"/>
      </w:rPr>
    </w:lvl>
    <w:lvl w:ilvl="7" w:tplc="8EC0FA10">
      <w:start w:val="1"/>
      <w:numFmt w:val="bullet"/>
      <w:lvlText w:val=""/>
      <w:lvlJc w:val="left"/>
      <w:pPr>
        <w:ind w:left="720" w:hanging="360"/>
      </w:pPr>
      <w:rPr>
        <w:rFonts w:ascii="Symbol" w:hAnsi="Symbol"/>
      </w:rPr>
    </w:lvl>
    <w:lvl w:ilvl="8" w:tplc="C1DCCB5A">
      <w:start w:val="1"/>
      <w:numFmt w:val="bullet"/>
      <w:lvlText w:val=""/>
      <w:lvlJc w:val="left"/>
      <w:pPr>
        <w:ind w:left="720" w:hanging="360"/>
      </w:pPr>
      <w:rPr>
        <w:rFonts w:ascii="Symbol" w:hAnsi="Symbol"/>
      </w:r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BMC Public Heal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r2dfxfryr5epzeesdsvxtrdtw9eae0pvx5z&quot;&gt;Parental AUD and psych disorders sixth repair_2024-11-22&lt;record-ids&gt;&lt;item&gt;69&lt;/item&gt;&lt;item&gt;163&lt;/item&gt;&lt;item&gt;174&lt;/item&gt;&lt;item&gt;362&lt;/item&gt;&lt;item&gt;363&lt;/item&gt;&lt;item&gt;364&lt;/item&gt;&lt;item&gt;365&lt;/item&gt;&lt;item&gt;366&lt;/item&gt;&lt;item&gt;372&lt;/item&gt;&lt;item&gt;375&lt;/item&gt;&lt;item&gt;376&lt;/item&gt;&lt;item&gt;378&lt;/item&gt;&lt;item&gt;379&lt;/item&gt;&lt;item&gt;393&lt;/item&gt;&lt;item&gt;396&lt;/item&gt;&lt;item&gt;401&lt;/item&gt;&lt;item&gt;434&lt;/item&gt;&lt;item&gt;438&lt;/item&gt;&lt;item&gt;439&lt;/item&gt;&lt;item&gt;548&lt;/item&gt;&lt;item&gt;555&lt;/item&gt;&lt;/record-ids&gt;&lt;/item&gt;&lt;/Libraries&gt;"/>
  </w:docVars>
  <w:rsids>
    <w:rsidRoot w:val="00AE6F3B"/>
    <w:rsid w:val="000006FF"/>
    <w:rsid w:val="0000094E"/>
    <w:rsid w:val="000019A3"/>
    <w:rsid w:val="000023AC"/>
    <w:rsid w:val="000054DF"/>
    <w:rsid w:val="000156C1"/>
    <w:rsid w:val="000168AE"/>
    <w:rsid w:val="00017F76"/>
    <w:rsid w:val="00023D10"/>
    <w:rsid w:val="00026D5E"/>
    <w:rsid w:val="00030FB4"/>
    <w:rsid w:val="0003108E"/>
    <w:rsid w:val="00031292"/>
    <w:rsid w:val="00034DD5"/>
    <w:rsid w:val="00035F7B"/>
    <w:rsid w:val="00036B12"/>
    <w:rsid w:val="00042F7A"/>
    <w:rsid w:val="0004529A"/>
    <w:rsid w:val="000471B4"/>
    <w:rsid w:val="00047B2A"/>
    <w:rsid w:val="000500B7"/>
    <w:rsid w:val="00050BDF"/>
    <w:rsid w:val="0005171A"/>
    <w:rsid w:val="00054893"/>
    <w:rsid w:val="00055036"/>
    <w:rsid w:val="00061FBF"/>
    <w:rsid w:val="00064506"/>
    <w:rsid w:val="00070C66"/>
    <w:rsid w:val="00082495"/>
    <w:rsid w:val="00085656"/>
    <w:rsid w:val="00085CB9"/>
    <w:rsid w:val="000878E2"/>
    <w:rsid w:val="00087BDB"/>
    <w:rsid w:val="00091BCF"/>
    <w:rsid w:val="00092BE0"/>
    <w:rsid w:val="000A00EE"/>
    <w:rsid w:val="000A1E31"/>
    <w:rsid w:val="000A7C28"/>
    <w:rsid w:val="000B6D54"/>
    <w:rsid w:val="000C2FAB"/>
    <w:rsid w:val="000C3357"/>
    <w:rsid w:val="000C41B3"/>
    <w:rsid w:val="000C5089"/>
    <w:rsid w:val="000C72A3"/>
    <w:rsid w:val="000E3012"/>
    <w:rsid w:val="00101E38"/>
    <w:rsid w:val="00122EA8"/>
    <w:rsid w:val="0013248F"/>
    <w:rsid w:val="00132B5F"/>
    <w:rsid w:val="00134619"/>
    <w:rsid w:val="0014514F"/>
    <w:rsid w:val="00145209"/>
    <w:rsid w:val="00145678"/>
    <w:rsid w:val="00146548"/>
    <w:rsid w:val="00163FA9"/>
    <w:rsid w:val="00165EF5"/>
    <w:rsid w:val="00167BC4"/>
    <w:rsid w:val="00167EC6"/>
    <w:rsid w:val="00170A5C"/>
    <w:rsid w:val="00170F0F"/>
    <w:rsid w:val="00172CB0"/>
    <w:rsid w:val="00172DFD"/>
    <w:rsid w:val="00186FF9"/>
    <w:rsid w:val="00193C30"/>
    <w:rsid w:val="00193DE8"/>
    <w:rsid w:val="001944CF"/>
    <w:rsid w:val="001A3DF1"/>
    <w:rsid w:val="001B0AF0"/>
    <w:rsid w:val="001B275F"/>
    <w:rsid w:val="001B2D74"/>
    <w:rsid w:val="001B42E1"/>
    <w:rsid w:val="001B45D7"/>
    <w:rsid w:val="001B6364"/>
    <w:rsid w:val="001C049F"/>
    <w:rsid w:val="001C562F"/>
    <w:rsid w:val="001F1CC7"/>
    <w:rsid w:val="001F78FD"/>
    <w:rsid w:val="00207D31"/>
    <w:rsid w:val="00212E6D"/>
    <w:rsid w:val="002145F0"/>
    <w:rsid w:val="0021703A"/>
    <w:rsid w:val="0022091A"/>
    <w:rsid w:val="00223DEA"/>
    <w:rsid w:val="00231C86"/>
    <w:rsid w:val="00231E12"/>
    <w:rsid w:val="002323F3"/>
    <w:rsid w:val="002357C8"/>
    <w:rsid w:val="002401C4"/>
    <w:rsid w:val="00240C40"/>
    <w:rsid w:val="0024254F"/>
    <w:rsid w:val="00250B94"/>
    <w:rsid w:val="00255518"/>
    <w:rsid w:val="0025605E"/>
    <w:rsid w:val="0026446A"/>
    <w:rsid w:val="0027149B"/>
    <w:rsid w:val="00273E73"/>
    <w:rsid w:val="00275E46"/>
    <w:rsid w:val="0027605A"/>
    <w:rsid w:val="002769E1"/>
    <w:rsid w:val="00283B5B"/>
    <w:rsid w:val="002842D9"/>
    <w:rsid w:val="00291BE5"/>
    <w:rsid w:val="00293FB8"/>
    <w:rsid w:val="002A2018"/>
    <w:rsid w:val="002A3779"/>
    <w:rsid w:val="002C0635"/>
    <w:rsid w:val="002C3589"/>
    <w:rsid w:val="002C54A2"/>
    <w:rsid w:val="002C7E6B"/>
    <w:rsid w:val="002D3178"/>
    <w:rsid w:val="002D4FDE"/>
    <w:rsid w:val="002D7269"/>
    <w:rsid w:val="002F3B2C"/>
    <w:rsid w:val="002F4471"/>
    <w:rsid w:val="003015DF"/>
    <w:rsid w:val="00313EA8"/>
    <w:rsid w:val="0032674B"/>
    <w:rsid w:val="00334496"/>
    <w:rsid w:val="003360A9"/>
    <w:rsid w:val="00336599"/>
    <w:rsid w:val="00342440"/>
    <w:rsid w:val="00342859"/>
    <w:rsid w:val="0034472B"/>
    <w:rsid w:val="00344741"/>
    <w:rsid w:val="0035117D"/>
    <w:rsid w:val="00364289"/>
    <w:rsid w:val="003658F5"/>
    <w:rsid w:val="003677E4"/>
    <w:rsid w:val="00371336"/>
    <w:rsid w:val="00371F8F"/>
    <w:rsid w:val="00372F42"/>
    <w:rsid w:val="00375A40"/>
    <w:rsid w:val="00380300"/>
    <w:rsid w:val="00385F5F"/>
    <w:rsid w:val="0039602F"/>
    <w:rsid w:val="00396331"/>
    <w:rsid w:val="003A4A8E"/>
    <w:rsid w:val="003A5B93"/>
    <w:rsid w:val="003B359D"/>
    <w:rsid w:val="003C2D06"/>
    <w:rsid w:val="003C3862"/>
    <w:rsid w:val="003C7F17"/>
    <w:rsid w:val="003D4811"/>
    <w:rsid w:val="003E340E"/>
    <w:rsid w:val="003E398F"/>
    <w:rsid w:val="003F047A"/>
    <w:rsid w:val="003F1F67"/>
    <w:rsid w:val="003F2709"/>
    <w:rsid w:val="003F500D"/>
    <w:rsid w:val="0040592A"/>
    <w:rsid w:val="00413536"/>
    <w:rsid w:val="00413BF5"/>
    <w:rsid w:val="004145B9"/>
    <w:rsid w:val="00421BBF"/>
    <w:rsid w:val="00424786"/>
    <w:rsid w:val="004256C5"/>
    <w:rsid w:val="00426FF1"/>
    <w:rsid w:val="00433EDF"/>
    <w:rsid w:val="004368BD"/>
    <w:rsid w:val="00442952"/>
    <w:rsid w:val="00446B67"/>
    <w:rsid w:val="004471C4"/>
    <w:rsid w:val="00451A2B"/>
    <w:rsid w:val="00452150"/>
    <w:rsid w:val="00462A32"/>
    <w:rsid w:val="00463459"/>
    <w:rsid w:val="004639FB"/>
    <w:rsid w:val="00463A8C"/>
    <w:rsid w:val="0046537D"/>
    <w:rsid w:val="00474883"/>
    <w:rsid w:val="00476511"/>
    <w:rsid w:val="004833D5"/>
    <w:rsid w:val="004841D7"/>
    <w:rsid w:val="004877C0"/>
    <w:rsid w:val="004908EF"/>
    <w:rsid w:val="00490F9E"/>
    <w:rsid w:val="00495130"/>
    <w:rsid w:val="004A6541"/>
    <w:rsid w:val="004B42A0"/>
    <w:rsid w:val="004B57FE"/>
    <w:rsid w:val="004B6720"/>
    <w:rsid w:val="004B7501"/>
    <w:rsid w:val="004C348F"/>
    <w:rsid w:val="004C36C2"/>
    <w:rsid w:val="004E1645"/>
    <w:rsid w:val="004E1A89"/>
    <w:rsid w:val="004E657B"/>
    <w:rsid w:val="004F1196"/>
    <w:rsid w:val="004F2FE5"/>
    <w:rsid w:val="00500514"/>
    <w:rsid w:val="00504CD7"/>
    <w:rsid w:val="00511D3C"/>
    <w:rsid w:val="0051651E"/>
    <w:rsid w:val="00520E92"/>
    <w:rsid w:val="0052241C"/>
    <w:rsid w:val="00522D40"/>
    <w:rsid w:val="005312A1"/>
    <w:rsid w:val="0053213E"/>
    <w:rsid w:val="00540BA0"/>
    <w:rsid w:val="005447E7"/>
    <w:rsid w:val="00547338"/>
    <w:rsid w:val="00551D72"/>
    <w:rsid w:val="00553C08"/>
    <w:rsid w:val="00554774"/>
    <w:rsid w:val="005646C7"/>
    <w:rsid w:val="005669E1"/>
    <w:rsid w:val="00566BB0"/>
    <w:rsid w:val="005677A1"/>
    <w:rsid w:val="005711FD"/>
    <w:rsid w:val="00585423"/>
    <w:rsid w:val="00593B1E"/>
    <w:rsid w:val="00597C63"/>
    <w:rsid w:val="005A232D"/>
    <w:rsid w:val="005B20C7"/>
    <w:rsid w:val="005B4F4B"/>
    <w:rsid w:val="005B6698"/>
    <w:rsid w:val="005B6D94"/>
    <w:rsid w:val="005C1C1A"/>
    <w:rsid w:val="005C1FAF"/>
    <w:rsid w:val="005C6412"/>
    <w:rsid w:val="005C6C92"/>
    <w:rsid w:val="005C74F1"/>
    <w:rsid w:val="005D2E36"/>
    <w:rsid w:val="005D402D"/>
    <w:rsid w:val="005D5648"/>
    <w:rsid w:val="005E2BE9"/>
    <w:rsid w:val="005E2D1C"/>
    <w:rsid w:val="005E4C55"/>
    <w:rsid w:val="005E6D7C"/>
    <w:rsid w:val="005E74FD"/>
    <w:rsid w:val="005F108A"/>
    <w:rsid w:val="005F54EC"/>
    <w:rsid w:val="005F689E"/>
    <w:rsid w:val="005F6F86"/>
    <w:rsid w:val="006032BA"/>
    <w:rsid w:val="00604C45"/>
    <w:rsid w:val="00605ED7"/>
    <w:rsid w:val="00605F9D"/>
    <w:rsid w:val="006113E4"/>
    <w:rsid w:val="0061282E"/>
    <w:rsid w:val="00623AEF"/>
    <w:rsid w:val="00625DEE"/>
    <w:rsid w:val="00626993"/>
    <w:rsid w:val="006316D6"/>
    <w:rsid w:val="00635DF8"/>
    <w:rsid w:val="00636175"/>
    <w:rsid w:val="00640645"/>
    <w:rsid w:val="00651861"/>
    <w:rsid w:val="00651F0E"/>
    <w:rsid w:val="00654D0F"/>
    <w:rsid w:val="00656F95"/>
    <w:rsid w:val="00663019"/>
    <w:rsid w:val="00666827"/>
    <w:rsid w:val="006725CB"/>
    <w:rsid w:val="0067494B"/>
    <w:rsid w:val="00676542"/>
    <w:rsid w:val="0067738C"/>
    <w:rsid w:val="00683215"/>
    <w:rsid w:val="00683A05"/>
    <w:rsid w:val="0068495D"/>
    <w:rsid w:val="00686335"/>
    <w:rsid w:val="0069322F"/>
    <w:rsid w:val="00695448"/>
    <w:rsid w:val="006B3287"/>
    <w:rsid w:val="006C03F4"/>
    <w:rsid w:val="006C1FB8"/>
    <w:rsid w:val="006C5D49"/>
    <w:rsid w:val="006E1CCE"/>
    <w:rsid w:val="006E5C7A"/>
    <w:rsid w:val="006E5D2A"/>
    <w:rsid w:val="006E6183"/>
    <w:rsid w:val="006F131B"/>
    <w:rsid w:val="006F32B2"/>
    <w:rsid w:val="006F69E1"/>
    <w:rsid w:val="007033C9"/>
    <w:rsid w:val="00703C05"/>
    <w:rsid w:val="007116D6"/>
    <w:rsid w:val="00714EFC"/>
    <w:rsid w:val="0072379E"/>
    <w:rsid w:val="00724085"/>
    <w:rsid w:val="00731099"/>
    <w:rsid w:val="00734970"/>
    <w:rsid w:val="0075285E"/>
    <w:rsid w:val="00757995"/>
    <w:rsid w:val="00760E55"/>
    <w:rsid w:val="00766140"/>
    <w:rsid w:val="00773B49"/>
    <w:rsid w:val="00774A28"/>
    <w:rsid w:val="00780F36"/>
    <w:rsid w:val="00782687"/>
    <w:rsid w:val="00782D53"/>
    <w:rsid w:val="007836F8"/>
    <w:rsid w:val="00784186"/>
    <w:rsid w:val="00785411"/>
    <w:rsid w:val="007907F8"/>
    <w:rsid w:val="00793A0F"/>
    <w:rsid w:val="00795ADA"/>
    <w:rsid w:val="007A2212"/>
    <w:rsid w:val="007A3053"/>
    <w:rsid w:val="007B121A"/>
    <w:rsid w:val="007B23A2"/>
    <w:rsid w:val="007B5764"/>
    <w:rsid w:val="007C0B97"/>
    <w:rsid w:val="007C4F2C"/>
    <w:rsid w:val="007C660C"/>
    <w:rsid w:val="007D0D63"/>
    <w:rsid w:val="007D3474"/>
    <w:rsid w:val="007D462D"/>
    <w:rsid w:val="007D65C3"/>
    <w:rsid w:val="007E19EF"/>
    <w:rsid w:val="007E1BCB"/>
    <w:rsid w:val="007E7264"/>
    <w:rsid w:val="007F0F81"/>
    <w:rsid w:val="007F2155"/>
    <w:rsid w:val="007F5C27"/>
    <w:rsid w:val="00803841"/>
    <w:rsid w:val="008059E4"/>
    <w:rsid w:val="00806F66"/>
    <w:rsid w:val="00807EB5"/>
    <w:rsid w:val="0081318C"/>
    <w:rsid w:val="0082476E"/>
    <w:rsid w:val="008259B0"/>
    <w:rsid w:val="008264BE"/>
    <w:rsid w:val="008278BD"/>
    <w:rsid w:val="008322CA"/>
    <w:rsid w:val="00837F23"/>
    <w:rsid w:val="008404E7"/>
    <w:rsid w:val="0084266E"/>
    <w:rsid w:val="0084449C"/>
    <w:rsid w:val="00850A00"/>
    <w:rsid w:val="00861EA5"/>
    <w:rsid w:val="0086297C"/>
    <w:rsid w:val="008666DE"/>
    <w:rsid w:val="00870A0E"/>
    <w:rsid w:val="0088308A"/>
    <w:rsid w:val="00885DBA"/>
    <w:rsid w:val="0089706F"/>
    <w:rsid w:val="008A0957"/>
    <w:rsid w:val="008C00C7"/>
    <w:rsid w:val="008C10D9"/>
    <w:rsid w:val="008C1D00"/>
    <w:rsid w:val="008D00B5"/>
    <w:rsid w:val="008E0AFD"/>
    <w:rsid w:val="008E4FFC"/>
    <w:rsid w:val="008F757F"/>
    <w:rsid w:val="009008D1"/>
    <w:rsid w:val="00905C6A"/>
    <w:rsid w:val="00907E67"/>
    <w:rsid w:val="009108C9"/>
    <w:rsid w:val="00910C52"/>
    <w:rsid w:val="009135A5"/>
    <w:rsid w:val="00922EBD"/>
    <w:rsid w:val="00924087"/>
    <w:rsid w:val="00925438"/>
    <w:rsid w:val="00934A39"/>
    <w:rsid w:val="00940A95"/>
    <w:rsid w:val="00940ADA"/>
    <w:rsid w:val="00941CB9"/>
    <w:rsid w:val="009469AA"/>
    <w:rsid w:val="00947CC8"/>
    <w:rsid w:val="00970B59"/>
    <w:rsid w:val="00971D07"/>
    <w:rsid w:val="0097398B"/>
    <w:rsid w:val="009875AF"/>
    <w:rsid w:val="00987834"/>
    <w:rsid w:val="00991A6A"/>
    <w:rsid w:val="00992FCA"/>
    <w:rsid w:val="0099493B"/>
    <w:rsid w:val="0099657C"/>
    <w:rsid w:val="009A5489"/>
    <w:rsid w:val="009A550E"/>
    <w:rsid w:val="009B24DE"/>
    <w:rsid w:val="009B3B20"/>
    <w:rsid w:val="009B3C36"/>
    <w:rsid w:val="009B6F1F"/>
    <w:rsid w:val="009C225A"/>
    <w:rsid w:val="009C2D4F"/>
    <w:rsid w:val="009C399E"/>
    <w:rsid w:val="009C7CC5"/>
    <w:rsid w:val="009D0FC8"/>
    <w:rsid w:val="009D7B0E"/>
    <w:rsid w:val="009E03A0"/>
    <w:rsid w:val="009E180E"/>
    <w:rsid w:val="009E3F2A"/>
    <w:rsid w:val="009E712B"/>
    <w:rsid w:val="009E7258"/>
    <w:rsid w:val="009F68F8"/>
    <w:rsid w:val="009F702B"/>
    <w:rsid w:val="00A00129"/>
    <w:rsid w:val="00A0187A"/>
    <w:rsid w:val="00A049A3"/>
    <w:rsid w:val="00A07AC6"/>
    <w:rsid w:val="00A1116A"/>
    <w:rsid w:val="00A12236"/>
    <w:rsid w:val="00A22C49"/>
    <w:rsid w:val="00A24DDF"/>
    <w:rsid w:val="00A25C29"/>
    <w:rsid w:val="00A26958"/>
    <w:rsid w:val="00A27336"/>
    <w:rsid w:val="00A2788C"/>
    <w:rsid w:val="00A27CCC"/>
    <w:rsid w:val="00A33D71"/>
    <w:rsid w:val="00A502D7"/>
    <w:rsid w:val="00A50559"/>
    <w:rsid w:val="00A5226C"/>
    <w:rsid w:val="00A532EB"/>
    <w:rsid w:val="00A53BDC"/>
    <w:rsid w:val="00A54C60"/>
    <w:rsid w:val="00A56BCF"/>
    <w:rsid w:val="00A61E69"/>
    <w:rsid w:val="00A63D73"/>
    <w:rsid w:val="00A66C70"/>
    <w:rsid w:val="00A70C6A"/>
    <w:rsid w:val="00A80815"/>
    <w:rsid w:val="00A83436"/>
    <w:rsid w:val="00A92310"/>
    <w:rsid w:val="00A937C0"/>
    <w:rsid w:val="00AA01B3"/>
    <w:rsid w:val="00AA22FD"/>
    <w:rsid w:val="00AA7569"/>
    <w:rsid w:val="00AB6067"/>
    <w:rsid w:val="00AC0ACD"/>
    <w:rsid w:val="00AC2D5C"/>
    <w:rsid w:val="00AD2974"/>
    <w:rsid w:val="00AD680D"/>
    <w:rsid w:val="00AE0C95"/>
    <w:rsid w:val="00AE6F3B"/>
    <w:rsid w:val="00B01196"/>
    <w:rsid w:val="00B01419"/>
    <w:rsid w:val="00B020D1"/>
    <w:rsid w:val="00B03759"/>
    <w:rsid w:val="00B0411D"/>
    <w:rsid w:val="00B07116"/>
    <w:rsid w:val="00B106CD"/>
    <w:rsid w:val="00B15084"/>
    <w:rsid w:val="00B16232"/>
    <w:rsid w:val="00B22BD7"/>
    <w:rsid w:val="00B23751"/>
    <w:rsid w:val="00B239C5"/>
    <w:rsid w:val="00B261A4"/>
    <w:rsid w:val="00B3448C"/>
    <w:rsid w:val="00B37C9C"/>
    <w:rsid w:val="00B414B5"/>
    <w:rsid w:val="00B4340F"/>
    <w:rsid w:val="00B44668"/>
    <w:rsid w:val="00B5477E"/>
    <w:rsid w:val="00B57D8C"/>
    <w:rsid w:val="00B603C8"/>
    <w:rsid w:val="00B62EC4"/>
    <w:rsid w:val="00B66845"/>
    <w:rsid w:val="00B669A2"/>
    <w:rsid w:val="00B6778C"/>
    <w:rsid w:val="00B70468"/>
    <w:rsid w:val="00B719C0"/>
    <w:rsid w:val="00B83BFD"/>
    <w:rsid w:val="00B84CBC"/>
    <w:rsid w:val="00B87EA5"/>
    <w:rsid w:val="00B91066"/>
    <w:rsid w:val="00B92941"/>
    <w:rsid w:val="00B96080"/>
    <w:rsid w:val="00BA0AB6"/>
    <w:rsid w:val="00BA3057"/>
    <w:rsid w:val="00BA3C4E"/>
    <w:rsid w:val="00BA4534"/>
    <w:rsid w:val="00BA49AC"/>
    <w:rsid w:val="00BB32E6"/>
    <w:rsid w:val="00BB5C6A"/>
    <w:rsid w:val="00BB7EA8"/>
    <w:rsid w:val="00BC3100"/>
    <w:rsid w:val="00BC5E5B"/>
    <w:rsid w:val="00BC65E2"/>
    <w:rsid w:val="00BD22CB"/>
    <w:rsid w:val="00BD2651"/>
    <w:rsid w:val="00BD3568"/>
    <w:rsid w:val="00BE0752"/>
    <w:rsid w:val="00BE1A14"/>
    <w:rsid w:val="00BE28CF"/>
    <w:rsid w:val="00BE5E01"/>
    <w:rsid w:val="00BF0D92"/>
    <w:rsid w:val="00BF58CB"/>
    <w:rsid w:val="00C066AB"/>
    <w:rsid w:val="00C11A53"/>
    <w:rsid w:val="00C129C7"/>
    <w:rsid w:val="00C129DE"/>
    <w:rsid w:val="00C13DF0"/>
    <w:rsid w:val="00C1598C"/>
    <w:rsid w:val="00C1756B"/>
    <w:rsid w:val="00C2051E"/>
    <w:rsid w:val="00C20A7E"/>
    <w:rsid w:val="00C257CA"/>
    <w:rsid w:val="00C278B4"/>
    <w:rsid w:val="00C2798A"/>
    <w:rsid w:val="00C32029"/>
    <w:rsid w:val="00C3624A"/>
    <w:rsid w:val="00C4195B"/>
    <w:rsid w:val="00C4214D"/>
    <w:rsid w:val="00C4415B"/>
    <w:rsid w:val="00C47BAD"/>
    <w:rsid w:val="00C52521"/>
    <w:rsid w:val="00C554A2"/>
    <w:rsid w:val="00C61212"/>
    <w:rsid w:val="00C8169C"/>
    <w:rsid w:val="00C8531B"/>
    <w:rsid w:val="00C85B95"/>
    <w:rsid w:val="00C8627F"/>
    <w:rsid w:val="00C91F48"/>
    <w:rsid w:val="00C920DA"/>
    <w:rsid w:val="00C93831"/>
    <w:rsid w:val="00CA7FF0"/>
    <w:rsid w:val="00CB001A"/>
    <w:rsid w:val="00CB1733"/>
    <w:rsid w:val="00CB7643"/>
    <w:rsid w:val="00CC148B"/>
    <w:rsid w:val="00CC1707"/>
    <w:rsid w:val="00CC27FB"/>
    <w:rsid w:val="00CC4355"/>
    <w:rsid w:val="00CC4721"/>
    <w:rsid w:val="00CC51CA"/>
    <w:rsid w:val="00CC6E44"/>
    <w:rsid w:val="00CD2694"/>
    <w:rsid w:val="00CD28EE"/>
    <w:rsid w:val="00CD4A71"/>
    <w:rsid w:val="00CE0342"/>
    <w:rsid w:val="00CE0360"/>
    <w:rsid w:val="00CE6417"/>
    <w:rsid w:val="00CF52C0"/>
    <w:rsid w:val="00CF7862"/>
    <w:rsid w:val="00D00EEA"/>
    <w:rsid w:val="00D02361"/>
    <w:rsid w:val="00D0693F"/>
    <w:rsid w:val="00D06C45"/>
    <w:rsid w:val="00D1006F"/>
    <w:rsid w:val="00D31A28"/>
    <w:rsid w:val="00D368C8"/>
    <w:rsid w:val="00D40F07"/>
    <w:rsid w:val="00D455D3"/>
    <w:rsid w:val="00D52E41"/>
    <w:rsid w:val="00D553C1"/>
    <w:rsid w:val="00D57AED"/>
    <w:rsid w:val="00D62B83"/>
    <w:rsid w:val="00D7137A"/>
    <w:rsid w:val="00D76832"/>
    <w:rsid w:val="00D76C81"/>
    <w:rsid w:val="00D83884"/>
    <w:rsid w:val="00DA1046"/>
    <w:rsid w:val="00DA1D34"/>
    <w:rsid w:val="00DA1F60"/>
    <w:rsid w:val="00DA6CB7"/>
    <w:rsid w:val="00DB7F0C"/>
    <w:rsid w:val="00DC071E"/>
    <w:rsid w:val="00DC1339"/>
    <w:rsid w:val="00DC1DCB"/>
    <w:rsid w:val="00DC42F7"/>
    <w:rsid w:val="00DC4D3E"/>
    <w:rsid w:val="00DC5BD4"/>
    <w:rsid w:val="00DC7962"/>
    <w:rsid w:val="00DD1E34"/>
    <w:rsid w:val="00DD47EB"/>
    <w:rsid w:val="00DE1663"/>
    <w:rsid w:val="00DE4108"/>
    <w:rsid w:val="00DF331E"/>
    <w:rsid w:val="00E026C8"/>
    <w:rsid w:val="00E16B3D"/>
    <w:rsid w:val="00E2290A"/>
    <w:rsid w:val="00E40E77"/>
    <w:rsid w:val="00E451A3"/>
    <w:rsid w:val="00E47945"/>
    <w:rsid w:val="00E50C63"/>
    <w:rsid w:val="00E517C9"/>
    <w:rsid w:val="00E535AD"/>
    <w:rsid w:val="00E65ABC"/>
    <w:rsid w:val="00E67D5E"/>
    <w:rsid w:val="00E67FAF"/>
    <w:rsid w:val="00E730FB"/>
    <w:rsid w:val="00E7573E"/>
    <w:rsid w:val="00E80E67"/>
    <w:rsid w:val="00E823CA"/>
    <w:rsid w:val="00E836D6"/>
    <w:rsid w:val="00E92323"/>
    <w:rsid w:val="00E943D2"/>
    <w:rsid w:val="00E95FBE"/>
    <w:rsid w:val="00E96CF6"/>
    <w:rsid w:val="00E97DB0"/>
    <w:rsid w:val="00EA2EA5"/>
    <w:rsid w:val="00EA64CD"/>
    <w:rsid w:val="00EB03FA"/>
    <w:rsid w:val="00EB62FB"/>
    <w:rsid w:val="00EC0087"/>
    <w:rsid w:val="00ED22A0"/>
    <w:rsid w:val="00ED32A5"/>
    <w:rsid w:val="00ED49A0"/>
    <w:rsid w:val="00EE1E38"/>
    <w:rsid w:val="00EE3F76"/>
    <w:rsid w:val="00EE4426"/>
    <w:rsid w:val="00EE6850"/>
    <w:rsid w:val="00EE7FC7"/>
    <w:rsid w:val="00EF0F68"/>
    <w:rsid w:val="00EF4620"/>
    <w:rsid w:val="00F02AE2"/>
    <w:rsid w:val="00F04F7A"/>
    <w:rsid w:val="00F0516A"/>
    <w:rsid w:val="00F05A0F"/>
    <w:rsid w:val="00F06683"/>
    <w:rsid w:val="00F07655"/>
    <w:rsid w:val="00F131FA"/>
    <w:rsid w:val="00F1511D"/>
    <w:rsid w:val="00F15FA0"/>
    <w:rsid w:val="00F204DE"/>
    <w:rsid w:val="00F21274"/>
    <w:rsid w:val="00F23DEE"/>
    <w:rsid w:val="00F24D72"/>
    <w:rsid w:val="00F27D03"/>
    <w:rsid w:val="00F42DDE"/>
    <w:rsid w:val="00F43EF2"/>
    <w:rsid w:val="00F45DA7"/>
    <w:rsid w:val="00F52D53"/>
    <w:rsid w:val="00F53635"/>
    <w:rsid w:val="00F57301"/>
    <w:rsid w:val="00F602AA"/>
    <w:rsid w:val="00F671A8"/>
    <w:rsid w:val="00F7083F"/>
    <w:rsid w:val="00F76DAF"/>
    <w:rsid w:val="00F80E77"/>
    <w:rsid w:val="00F82877"/>
    <w:rsid w:val="00F84589"/>
    <w:rsid w:val="00F92A3F"/>
    <w:rsid w:val="00F92DC5"/>
    <w:rsid w:val="00FA500A"/>
    <w:rsid w:val="00FA62F8"/>
    <w:rsid w:val="00FA6585"/>
    <w:rsid w:val="00FB0E89"/>
    <w:rsid w:val="00FB279C"/>
    <w:rsid w:val="00FB48D6"/>
    <w:rsid w:val="00FC3C02"/>
    <w:rsid w:val="00FC4D20"/>
    <w:rsid w:val="00FD1F94"/>
    <w:rsid w:val="00FD256E"/>
    <w:rsid w:val="00FD6B5E"/>
    <w:rsid w:val="00FD7AAB"/>
    <w:rsid w:val="00FE47BB"/>
    <w:rsid w:val="00FF599E"/>
    <w:rsid w:val="00FF7C6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9F6097"/>
  <w15:chartTrackingRefBased/>
  <w15:docId w15:val="{F700F3E3-8CBD-42CC-BD29-D405B4A2A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419"/>
  </w:style>
  <w:style w:type="paragraph" w:styleId="Heading1">
    <w:name w:val="heading 1"/>
    <w:basedOn w:val="Normal"/>
    <w:next w:val="Normal"/>
    <w:link w:val="Heading1Char"/>
    <w:uiPriority w:val="9"/>
    <w:qFormat/>
    <w:rsid w:val="0032674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2674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E6F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2674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2674B"/>
    <w:rPr>
      <w:rFonts w:asciiTheme="majorHAnsi" w:eastAsiaTheme="majorEastAsia" w:hAnsiTheme="majorHAnsi" w:cstheme="majorBidi"/>
      <w:color w:val="2F5496" w:themeColor="accent1" w:themeShade="BF"/>
      <w:sz w:val="26"/>
      <w:szCs w:val="26"/>
    </w:rPr>
  </w:style>
  <w:style w:type="character" w:styleId="CommentReference">
    <w:name w:val="annotation reference"/>
    <w:basedOn w:val="DefaultParagraphFont"/>
    <w:uiPriority w:val="99"/>
    <w:semiHidden/>
    <w:unhideWhenUsed/>
    <w:rsid w:val="00C4195B"/>
    <w:rPr>
      <w:sz w:val="16"/>
      <w:szCs w:val="16"/>
    </w:rPr>
  </w:style>
  <w:style w:type="paragraph" w:styleId="CommentText">
    <w:name w:val="annotation text"/>
    <w:basedOn w:val="Normal"/>
    <w:link w:val="CommentTextChar"/>
    <w:uiPriority w:val="99"/>
    <w:unhideWhenUsed/>
    <w:rsid w:val="00C4195B"/>
    <w:pPr>
      <w:spacing w:line="240" w:lineRule="auto"/>
    </w:pPr>
    <w:rPr>
      <w:sz w:val="20"/>
      <w:szCs w:val="20"/>
    </w:rPr>
  </w:style>
  <w:style w:type="character" w:customStyle="1" w:styleId="CommentTextChar">
    <w:name w:val="Comment Text Char"/>
    <w:basedOn w:val="DefaultParagraphFont"/>
    <w:link w:val="CommentText"/>
    <w:uiPriority w:val="99"/>
    <w:rsid w:val="00C4195B"/>
    <w:rPr>
      <w:sz w:val="20"/>
      <w:szCs w:val="20"/>
    </w:rPr>
  </w:style>
  <w:style w:type="paragraph" w:styleId="CommentSubject">
    <w:name w:val="annotation subject"/>
    <w:basedOn w:val="CommentText"/>
    <w:next w:val="CommentText"/>
    <w:link w:val="CommentSubjectChar"/>
    <w:uiPriority w:val="99"/>
    <w:semiHidden/>
    <w:unhideWhenUsed/>
    <w:rsid w:val="00C4195B"/>
    <w:rPr>
      <w:b/>
      <w:bCs/>
    </w:rPr>
  </w:style>
  <w:style w:type="character" w:customStyle="1" w:styleId="CommentSubjectChar">
    <w:name w:val="Comment Subject Char"/>
    <w:basedOn w:val="CommentTextChar"/>
    <w:link w:val="CommentSubject"/>
    <w:uiPriority w:val="99"/>
    <w:semiHidden/>
    <w:rsid w:val="00C4195B"/>
    <w:rPr>
      <w:b/>
      <w:bCs/>
      <w:sz w:val="20"/>
      <w:szCs w:val="20"/>
    </w:rPr>
  </w:style>
  <w:style w:type="paragraph" w:styleId="Header">
    <w:name w:val="header"/>
    <w:basedOn w:val="Normal"/>
    <w:link w:val="HeaderChar"/>
    <w:uiPriority w:val="99"/>
    <w:unhideWhenUsed/>
    <w:rsid w:val="00042F7A"/>
    <w:pPr>
      <w:tabs>
        <w:tab w:val="center" w:pos="4536"/>
        <w:tab w:val="right" w:pos="9072"/>
      </w:tabs>
      <w:spacing w:after="0" w:line="240" w:lineRule="auto"/>
    </w:pPr>
  </w:style>
  <w:style w:type="character" w:customStyle="1" w:styleId="HeaderChar">
    <w:name w:val="Header Char"/>
    <w:basedOn w:val="DefaultParagraphFont"/>
    <w:link w:val="Header"/>
    <w:uiPriority w:val="99"/>
    <w:rsid w:val="00042F7A"/>
  </w:style>
  <w:style w:type="paragraph" w:styleId="Footer">
    <w:name w:val="footer"/>
    <w:basedOn w:val="Normal"/>
    <w:link w:val="FooterChar"/>
    <w:uiPriority w:val="99"/>
    <w:unhideWhenUsed/>
    <w:rsid w:val="00042F7A"/>
    <w:pPr>
      <w:tabs>
        <w:tab w:val="center" w:pos="4536"/>
        <w:tab w:val="right" w:pos="9072"/>
      </w:tabs>
      <w:spacing w:after="0" w:line="240" w:lineRule="auto"/>
    </w:pPr>
  </w:style>
  <w:style w:type="character" w:customStyle="1" w:styleId="FooterChar">
    <w:name w:val="Footer Char"/>
    <w:basedOn w:val="DefaultParagraphFont"/>
    <w:link w:val="Footer"/>
    <w:uiPriority w:val="99"/>
    <w:rsid w:val="00042F7A"/>
  </w:style>
  <w:style w:type="character" w:styleId="Hyperlink">
    <w:name w:val="Hyperlink"/>
    <w:basedOn w:val="DefaultParagraphFont"/>
    <w:uiPriority w:val="99"/>
    <w:unhideWhenUsed/>
    <w:rsid w:val="00EB03FA"/>
    <w:rPr>
      <w:color w:val="0563C1" w:themeColor="hyperlink"/>
      <w:u w:val="single"/>
    </w:rPr>
  </w:style>
  <w:style w:type="character" w:customStyle="1" w:styleId="UnresolvedMention">
    <w:name w:val="Unresolved Mention"/>
    <w:basedOn w:val="DefaultParagraphFont"/>
    <w:uiPriority w:val="99"/>
    <w:semiHidden/>
    <w:unhideWhenUsed/>
    <w:rsid w:val="00EB03FA"/>
    <w:rPr>
      <w:color w:val="605E5C"/>
      <w:shd w:val="clear" w:color="auto" w:fill="E1DFDD"/>
    </w:rPr>
  </w:style>
  <w:style w:type="paragraph" w:styleId="ListParagraph">
    <w:name w:val="List Paragraph"/>
    <w:basedOn w:val="Normal"/>
    <w:uiPriority w:val="34"/>
    <w:qFormat/>
    <w:rsid w:val="00F02AE2"/>
    <w:pPr>
      <w:ind w:left="720"/>
      <w:contextualSpacing/>
    </w:pPr>
  </w:style>
  <w:style w:type="paragraph" w:customStyle="1" w:styleId="EndNoteBibliographyTitle">
    <w:name w:val="EndNote Bibliography Title"/>
    <w:basedOn w:val="Normal"/>
    <w:link w:val="EndNoteBibliographyTitleChar"/>
    <w:rsid w:val="00511D3C"/>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511D3C"/>
    <w:rPr>
      <w:rFonts w:ascii="Calibri" w:hAnsi="Calibri" w:cs="Calibri"/>
      <w:noProof/>
      <w:lang w:val="en-US"/>
    </w:rPr>
  </w:style>
  <w:style w:type="paragraph" w:customStyle="1" w:styleId="EndNoteBibliography">
    <w:name w:val="EndNote Bibliography"/>
    <w:basedOn w:val="Normal"/>
    <w:link w:val="EndNoteBibliographyChar"/>
    <w:rsid w:val="00511D3C"/>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511D3C"/>
    <w:rPr>
      <w:rFonts w:ascii="Calibri" w:hAnsi="Calibri" w:cs="Calibri"/>
      <w:noProof/>
      <w:lang w:val="en-US"/>
    </w:rPr>
  </w:style>
  <w:style w:type="character" w:styleId="FollowedHyperlink">
    <w:name w:val="FollowedHyperlink"/>
    <w:basedOn w:val="DefaultParagraphFont"/>
    <w:uiPriority w:val="99"/>
    <w:semiHidden/>
    <w:unhideWhenUsed/>
    <w:rsid w:val="00B70468"/>
    <w:rPr>
      <w:color w:val="954F72" w:themeColor="followedHyperlink"/>
      <w:u w:val="single"/>
    </w:rPr>
  </w:style>
  <w:style w:type="paragraph" w:styleId="Revision">
    <w:name w:val="Revision"/>
    <w:hidden/>
    <w:uiPriority w:val="99"/>
    <w:semiHidden/>
    <w:rsid w:val="00C066A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266431">
      <w:bodyDiv w:val="1"/>
      <w:marLeft w:val="0"/>
      <w:marRight w:val="0"/>
      <w:marTop w:val="0"/>
      <w:marBottom w:val="0"/>
      <w:divBdr>
        <w:top w:val="none" w:sz="0" w:space="0" w:color="auto"/>
        <w:left w:val="none" w:sz="0" w:space="0" w:color="auto"/>
        <w:bottom w:val="none" w:sz="0" w:space="0" w:color="auto"/>
        <w:right w:val="none" w:sz="0" w:space="0" w:color="auto"/>
      </w:divBdr>
    </w:div>
    <w:div w:id="130562972">
      <w:bodyDiv w:val="1"/>
      <w:marLeft w:val="0"/>
      <w:marRight w:val="0"/>
      <w:marTop w:val="0"/>
      <w:marBottom w:val="0"/>
      <w:divBdr>
        <w:top w:val="none" w:sz="0" w:space="0" w:color="auto"/>
        <w:left w:val="none" w:sz="0" w:space="0" w:color="auto"/>
        <w:bottom w:val="none" w:sz="0" w:space="0" w:color="auto"/>
        <w:right w:val="none" w:sz="0" w:space="0" w:color="auto"/>
      </w:divBdr>
    </w:div>
    <w:div w:id="349794970">
      <w:bodyDiv w:val="1"/>
      <w:marLeft w:val="0"/>
      <w:marRight w:val="0"/>
      <w:marTop w:val="0"/>
      <w:marBottom w:val="0"/>
      <w:divBdr>
        <w:top w:val="none" w:sz="0" w:space="0" w:color="auto"/>
        <w:left w:val="none" w:sz="0" w:space="0" w:color="auto"/>
        <w:bottom w:val="none" w:sz="0" w:space="0" w:color="auto"/>
        <w:right w:val="none" w:sz="0" w:space="0" w:color="auto"/>
      </w:divBdr>
    </w:div>
    <w:div w:id="1254241232">
      <w:bodyDiv w:val="1"/>
      <w:marLeft w:val="0"/>
      <w:marRight w:val="0"/>
      <w:marTop w:val="0"/>
      <w:marBottom w:val="0"/>
      <w:divBdr>
        <w:top w:val="none" w:sz="0" w:space="0" w:color="auto"/>
        <w:left w:val="none" w:sz="0" w:space="0" w:color="auto"/>
        <w:bottom w:val="none" w:sz="0" w:space="0" w:color="auto"/>
        <w:right w:val="none" w:sz="0" w:space="0" w:color="auto"/>
      </w:divBdr>
    </w:div>
    <w:div w:id="1349060580">
      <w:bodyDiv w:val="1"/>
      <w:marLeft w:val="0"/>
      <w:marRight w:val="0"/>
      <w:marTop w:val="0"/>
      <w:marBottom w:val="0"/>
      <w:divBdr>
        <w:top w:val="none" w:sz="0" w:space="0" w:color="auto"/>
        <w:left w:val="none" w:sz="0" w:space="0" w:color="auto"/>
        <w:bottom w:val="none" w:sz="0" w:space="0" w:color="auto"/>
        <w:right w:val="none" w:sz="0" w:space="0" w:color="auto"/>
      </w:divBdr>
      <w:divsChild>
        <w:div w:id="14142337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4.0/" TargetMode="External"/><Relationship Id="rId13" Type="http://schemas.openxmlformats.org/officeDocument/2006/relationships/hyperlink" Target="https://www.socialstyrelsen.s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eb.ki.se/svesan/ICD/icd8h.ht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dc.gov/alcohol/ardi/alcohol-related-icd-codes.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socialstyrelsen.se/" TargetMode="External"/><Relationship Id="rId4" Type="http://schemas.openxmlformats.org/officeDocument/2006/relationships/settings" Target="settings.xml"/><Relationship Id="rId9" Type="http://schemas.openxmlformats.org/officeDocument/2006/relationships/hyperlink" Target="https://icd.who.int/browse10/2019/en" TargetMode="Externa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38C192-89B1-4F2A-9004-5DEE30538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15</Pages>
  <Words>5497</Words>
  <Characters>31335</Characters>
  <Application>Microsoft Office Word</Application>
  <DocSecurity>0</DocSecurity>
  <Lines>261</Lines>
  <Paragraphs>73</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
      <vt:lpstr/>
    </vt:vector>
  </TitlesOfParts>
  <Company/>
  <LinksUpToDate>false</LinksUpToDate>
  <CharactersWithSpaces>36759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Kane</dc:creator>
  <cp:keywords/>
  <dc:description/>
  <cp:lastModifiedBy>Raniel Serrano</cp:lastModifiedBy>
  <cp:revision>10</cp:revision>
  <cp:lastPrinted>2024-11-01T08:02:00Z</cp:lastPrinted>
  <dcterms:created xsi:type="dcterms:W3CDTF">2025-08-18T13:27:00Z</dcterms:created>
  <dcterms:modified xsi:type="dcterms:W3CDTF">2025-11-07T10:19:00Z</dcterms:modified>
</cp:coreProperties>
</file>