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69C54" w14:textId="77777777" w:rsidR="00761B09" w:rsidRPr="005F0315" w:rsidRDefault="00761B09" w:rsidP="00761B09">
      <w:pPr>
        <w:pStyle w:val="TableTitle"/>
        <w:jc w:val="center"/>
        <w:rPr>
          <w:rFonts w:asciiTheme="minorHAnsi" w:hAnsiTheme="minorHAnsi"/>
          <w:b/>
          <w:sz w:val="22"/>
          <w:szCs w:val="22"/>
        </w:rPr>
      </w:pPr>
      <w:r w:rsidRPr="005F0315">
        <w:rPr>
          <w:rFonts w:asciiTheme="minorHAnsi" w:hAnsiTheme="minorHAnsi"/>
          <w:b/>
          <w:sz w:val="22"/>
          <w:szCs w:val="22"/>
        </w:rPr>
        <w:t>S</w:t>
      </w:r>
      <w:r w:rsidR="0002361E" w:rsidRPr="005F0315">
        <w:rPr>
          <w:rFonts w:asciiTheme="minorHAnsi" w:hAnsiTheme="minorHAnsi"/>
          <w:b/>
          <w:sz w:val="22"/>
          <w:szCs w:val="22"/>
        </w:rPr>
        <w:t>TROBE 2007 (v4)</w:t>
      </w:r>
      <w:r w:rsidRPr="005F0315">
        <w:rPr>
          <w:rFonts w:asciiTheme="minorHAnsi" w:hAnsiTheme="minorHAnsi"/>
          <w:b/>
          <w:sz w:val="22"/>
          <w:szCs w:val="22"/>
        </w:rPr>
        <w:t xml:space="preserve"> </w:t>
      </w:r>
      <w:r w:rsidR="006C21D0" w:rsidRPr="005F0315">
        <w:rPr>
          <w:rFonts w:asciiTheme="minorHAnsi" w:hAnsiTheme="minorHAnsi"/>
          <w:b/>
          <w:sz w:val="22"/>
          <w:szCs w:val="22"/>
        </w:rPr>
        <w:t xml:space="preserve">Statement—Checklist of items that should be included in reports of </w:t>
      </w:r>
      <w:r w:rsidR="006C21D0" w:rsidRPr="005F0315">
        <w:rPr>
          <w:rFonts w:asciiTheme="minorHAnsi" w:hAnsiTheme="minorHAnsi"/>
          <w:b/>
          <w:i/>
          <w:sz w:val="22"/>
          <w:szCs w:val="22"/>
        </w:rPr>
        <w:t>c</w:t>
      </w:r>
      <w:r w:rsidR="00D33171" w:rsidRPr="005F0315">
        <w:rPr>
          <w:rFonts w:asciiTheme="minorHAnsi" w:hAnsiTheme="minorHAnsi"/>
          <w:b/>
          <w:i/>
          <w:sz w:val="22"/>
          <w:szCs w:val="22"/>
        </w:rPr>
        <w:t>ros</w:t>
      </w:r>
      <w:r w:rsidR="006C21D0" w:rsidRPr="005F0315">
        <w:rPr>
          <w:rFonts w:asciiTheme="minorHAnsi" w:hAnsiTheme="minorHAnsi"/>
          <w:b/>
          <w:i/>
          <w:sz w:val="22"/>
          <w:szCs w:val="22"/>
        </w:rPr>
        <w:t>s</w:t>
      </w:r>
      <w:r w:rsidR="00D33171" w:rsidRPr="005F0315">
        <w:rPr>
          <w:rFonts w:asciiTheme="minorHAnsi" w:hAnsiTheme="minorHAnsi"/>
          <w:b/>
          <w:i/>
          <w:sz w:val="22"/>
          <w:szCs w:val="22"/>
        </w:rPr>
        <w:t>-sectional s</w:t>
      </w:r>
      <w:r w:rsidR="006C21D0" w:rsidRPr="005F0315">
        <w:rPr>
          <w:rFonts w:asciiTheme="minorHAnsi" w:hAnsiTheme="minorHAnsi"/>
          <w:b/>
          <w:i/>
          <w:sz w:val="22"/>
          <w:szCs w:val="22"/>
        </w:rPr>
        <w:t>tudies</w:t>
      </w:r>
    </w:p>
    <w:p w14:paraId="2A883B9A" w14:textId="77777777" w:rsidR="004A32C8" w:rsidRPr="006F6EB2" w:rsidRDefault="004A32C8" w:rsidP="005B567D">
      <w:pPr>
        <w:pStyle w:val="TableTitle"/>
        <w:rPr>
          <w:rFonts w:asciiTheme="minorHAnsi" w:hAnsiTheme="minorHAnsi"/>
          <w:sz w:val="20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628"/>
        <w:gridCol w:w="10292"/>
        <w:gridCol w:w="1936"/>
      </w:tblGrid>
      <w:tr w:rsidR="006E6AFA" w:rsidRPr="006F6EB2" w14:paraId="019E053E" w14:textId="77777777" w:rsidTr="002F7D60">
        <w:trPr>
          <w:trHeight w:val="235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634ACD" w14:textId="77777777" w:rsidR="00A9693F" w:rsidRPr="006F6EB2" w:rsidRDefault="00A9693F" w:rsidP="00A9693F">
            <w:pPr>
              <w:tabs>
                <w:tab w:val="left" w:pos="5400"/>
              </w:tabs>
              <w:rPr>
                <w:rFonts w:asciiTheme="minorHAnsi" w:hAnsiTheme="minorHAnsi"/>
                <w:b/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  <w:r w:rsidRPr="006F6EB2">
              <w:rPr>
                <w:rFonts w:asciiTheme="minorHAnsi" w:hAnsiTheme="minorHAnsi"/>
                <w:b/>
                <w:sz w:val="20"/>
              </w:rPr>
              <w:t>Section/Topic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97BBB" w14:textId="77777777" w:rsidR="00A9693F" w:rsidRPr="006F6EB2" w:rsidRDefault="00A9693F" w:rsidP="00A9693F">
            <w:pPr>
              <w:pStyle w:val="TableHeader"/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Item #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4C85EF" w14:textId="77777777" w:rsidR="00A9693F" w:rsidRPr="006F6EB2" w:rsidRDefault="00A9693F" w:rsidP="00A9693F">
            <w:pPr>
              <w:pStyle w:val="TableHeader"/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Recommendation</w:t>
            </w:r>
          </w:p>
        </w:tc>
        <w:tc>
          <w:tcPr>
            <w:tcW w:w="193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AE2DD" w14:textId="77777777" w:rsidR="00A9693F" w:rsidRPr="006F6EB2" w:rsidRDefault="00A9693F" w:rsidP="00A9693F">
            <w:pPr>
              <w:pStyle w:val="TableHeader"/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Reported on page #</w:t>
            </w:r>
          </w:p>
        </w:tc>
      </w:tr>
      <w:tr w:rsidR="006F6EB2" w:rsidRPr="006F6EB2" w14:paraId="51297D28" w14:textId="77777777" w:rsidTr="00D33171">
        <w:trPr>
          <w:trHeight w:val="385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263BD48C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6F6EB2">
              <w:rPr>
                <w:rFonts w:asciiTheme="minorHAnsi" w:hAnsiTheme="minorHAnsi"/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55BB1A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3F7BB49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a</w:t>
            </w:r>
            <w:r w:rsidRPr="006F6EB2">
              <w:rPr>
                <w:rFonts w:asciiTheme="minorHAnsi" w:hAnsiTheme="minorHAnsi"/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61D8B1CA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</w:p>
        </w:tc>
      </w:tr>
      <w:tr w:rsidR="006F6EB2" w:rsidRPr="006F6EB2" w14:paraId="5E3412A1" w14:textId="77777777" w:rsidTr="00D33171">
        <w:trPr>
          <w:trHeight w:val="94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3FB33B27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115EB" w14:textId="77777777" w:rsidR="006F6EB2" w:rsidRPr="006F6EB2" w:rsidRDefault="006F6EB2" w:rsidP="0022554A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10E2AE8B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b</w:t>
            </w:r>
            <w:r w:rsidRPr="006F6EB2">
              <w:rPr>
                <w:rFonts w:asciiTheme="minorHAnsi" w:hAnsiTheme="minorHAnsi"/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634EB9A0" w14:textId="51FC1F0A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2-3</w:t>
            </w:r>
          </w:p>
        </w:tc>
      </w:tr>
      <w:tr w:rsidR="006F6EB2" w:rsidRPr="006F6EB2" w14:paraId="753BCA94" w14:textId="77777777" w:rsidTr="00D33171">
        <w:trPr>
          <w:trHeight w:val="303"/>
        </w:trPr>
        <w:tc>
          <w:tcPr>
            <w:tcW w:w="13000" w:type="dxa"/>
            <w:gridSpan w:val="3"/>
            <w:tcBorders>
              <w:right w:val="single" w:sz="4" w:space="0" w:color="auto"/>
            </w:tcBorders>
          </w:tcPr>
          <w:p w14:paraId="0EBB8CB9" w14:textId="77777777" w:rsidR="006F6EB2" w:rsidRPr="006F6EB2" w:rsidRDefault="006F6EB2" w:rsidP="009A5EBF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6F6EB2">
              <w:rPr>
                <w:rFonts w:asciiTheme="minorHAnsi" w:hAnsiTheme="minorHAnsi"/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4C124DB4" w14:textId="77777777" w:rsidR="006F6EB2" w:rsidRPr="006F6EB2" w:rsidRDefault="006F6EB2" w:rsidP="0022554A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</w:tr>
      <w:tr w:rsidR="006F6EB2" w:rsidRPr="006F6EB2" w14:paraId="62039BAF" w14:textId="77777777" w:rsidTr="00D33171">
        <w:trPr>
          <w:trHeight w:val="393"/>
        </w:trPr>
        <w:tc>
          <w:tcPr>
            <w:tcW w:w="0" w:type="auto"/>
            <w:tcBorders>
              <w:right w:val="single" w:sz="4" w:space="0" w:color="auto"/>
            </w:tcBorders>
          </w:tcPr>
          <w:p w14:paraId="11D787F4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15" w:name="bold8"/>
            <w:bookmarkStart w:id="16" w:name="italic9"/>
            <w:r w:rsidRPr="006F6EB2">
              <w:rPr>
                <w:rFonts w:asciiTheme="minorHAnsi" w:hAnsiTheme="minorHAnsi"/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6F6EB2">
              <w:rPr>
                <w:rFonts w:asciiTheme="minorHAnsi" w:hAnsiTheme="minorHAnsi"/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4875C9B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7F86C4B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05F45C1" w14:textId="35008D02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</w:t>
            </w:r>
          </w:p>
        </w:tc>
      </w:tr>
      <w:tr w:rsidR="006F6EB2" w:rsidRPr="006F6EB2" w14:paraId="3FE090D5" w14:textId="77777777" w:rsidTr="00D33171">
        <w:trPr>
          <w:trHeight w:val="196"/>
        </w:trPr>
        <w:tc>
          <w:tcPr>
            <w:tcW w:w="0" w:type="auto"/>
            <w:tcBorders>
              <w:right w:val="single" w:sz="4" w:space="0" w:color="auto"/>
            </w:tcBorders>
          </w:tcPr>
          <w:p w14:paraId="3F78669C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6F6EB2">
              <w:rPr>
                <w:rFonts w:asciiTheme="minorHAnsi" w:hAnsiTheme="minorHAnsi"/>
                <w:bCs/>
                <w:sz w:val="20"/>
              </w:rPr>
              <w:t>Objectives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9055554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CA72526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State specific objectives, including any prespecified hypotheses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348EE09" w14:textId="1851EF2A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</w:t>
            </w:r>
          </w:p>
        </w:tc>
      </w:tr>
      <w:tr w:rsidR="006F6EB2" w:rsidRPr="006F6EB2" w14:paraId="1F2CE774" w14:textId="77777777" w:rsidTr="00D33171">
        <w:trPr>
          <w:trHeight w:val="227"/>
        </w:trPr>
        <w:tc>
          <w:tcPr>
            <w:tcW w:w="13000" w:type="dxa"/>
            <w:gridSpan w:val="3"/>
            <w:tcBorders>
              <w:right w:val="single" w:sz="4" w:space="0" w:color="auto"/>
            </w:tcBorders>
          </w:tcPr>
          <w:p w14:paraId="252112BF" w14:textId="77777777" w:rsidR="006F6EB2" w:rsidRPr="006F6EB2" w:rsidRDefault="006F6EB2" w:rsidP="009A5EBF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6F6EB2">
              <w:rPr>
                <w:rFonts w:asciiTheme="minorHAnsi" w:hAnsiTheme="minorHAnsi"/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0D8FB4A" w14:textId="77777777" w:rsidR="006F6EB2" w:rsidRPr="006F6EB2" w:rsidRDefault="006F6EB2" w:rsidP="0022554A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</w:tr>
      <w:tr w:rsidR="006F6EB2" w:rsidRPr="006F6EB2" w14:paraId="3C716F99" w14:textId="77777777" w:rsidTr="00D33171">
        <w:trPr>
          <w:trHeight w:val="196"/>
        </w:trPr>
        <w:tc>
          <w:tcPr>
            <w:tcW w:w="0" w:type="auto"/>
            <w:tcBorders>
              <w:right w:val="single" w:sz="4" w:space="0" w:color="auto"/>
            </w:tcBorders>
          </w:tcPr>
          <w:p w14:paraId="18B80F02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6F6EB2">
              <w:rPr>
                <w:rFonts w:asciiTheme="minorHAnsi" w:hAnsiTheme="minorHAnsi"/>
                <w:bCs/>
                <w:sz w:val="20"/>
              </w:rPr>
              <w:t>Study design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82471BD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92C5615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Present key elements of study design early in the paper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14EF53E0" w14:textId="66C29F42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4-5</w:t>
            </w:r>
          </w:p>
        </w:tc>
      </w:tr>
      <w:tr w:rsidR="006F6EB2" w:rsidRPr="006F6EB2" w14:paraId="69B5F725" w14:textId="77777777" w:rsidTr="00D33171">
        <w:trPr>
          <w:trHeight w:val="393"/>
        </w:trPr>
        <w:tc>
          <w:tcPr>
            <w:tcW w:w="0" w:type="auto"/>
            <w:tcBorders>
              <w:right w:val="single" w:sz="4" w:space="0" w:color="auto"/>
            </w:tcBorders>
          </w:tcPr>
          <w:p w14:paraId="66D31566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6F6EB2">
              <w:rPr>
                <w:rFonts w:asciiTheme="minorHAnsi" w:hAnsiTheme="minorHAnsi"/>
                <w:bCs/>
                <w:sz w:val="20"/>
              </w:rPr>
              <w:t>Setting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E8DB92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623C50FF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3EFC2220" w14:textId="16459987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4-5</w:t>
            </w:r>
          </w:p>
        </w:tc>
      </w:tr>
      <w:bookmarkEnd w:id="25"/>
      <w:bookmarkEnd w:id="26"/>
      <w:tr w:rsidR="006F6EB2" w:rsidRPr="006F6EB2" w14:paraId="6E67E0B3" w14:textId="77777777" w:rsidTr="00D33171">
        <w:trPr>
          <w:trHeight w:val="766"/>
        </w:trPr>
        <w:tc>
          <w:tcPr>
            <w:tcW w:w="0" w:type="auto"/>
            <w:tcBorders>
              <w:right w:val="single" w:sz="4" w:space="0" w:color="auto"/>
            </w:tcBorders>
          </w:tcPr>
          <w:p w14:paraId="04D73843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Participants</w:t>
            </w:r>
          </w:p>
          <w:p w14:paraId="4F96127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4E6A6B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6</w:t>
            </w:r>
          </w:p>
          <w:p w14:paraId="1A555DE5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7FFD78E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a</w:t>
            </w:r>
            <w:r w:rsidRPr="006F6EB2">
              <w:rPr>
                <w:rFonts w:asciiTheme="minorHAnsi" w:hAnsiTheme="minorHAnsi"/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CFD59BA" w14:textId="63D2AEC8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5-6</w:t>
            </w:r>
          </w:p>
        </w:tc>
      </w:tr>
      <w:tr w:rsidR="006F6EB2" w:rsidRPr="006F6EB2" w14:paraId="6EF8FB48" w14:textId="77777777" w:rsidTr="00D33171">
        <w:trPr>
          <w:trHeight w:val="589"/>
        </w:trPr>
        <w:tc>
          <w:tcPr>
            <w:tcW w:w="0" w:type="auto"/>
            <w:tcBorders>
              <w:right w:val="single" w:sz="4" w:space="0" w:color="auto"/>
            </w:tcBorders>
          </w:tcPr>
          <w:p w14:paraId="222432B5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  <w:r w:rsidRPr="006F6EB2">
              <w:rPr>
                <w:rFonts w:asciiTheme="minorHAnsi" w:hAnsiTheme="minorHAnsi"/>
                <w:bCs/>
                <w:sz w:val="20"/>
              </w:rPr>
              <w:t>Variables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1BA1102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A2B6FF7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i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F732256" w14:textId="7DFFD879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8B71C9" w:rsidRPr="006F6EB2" w14:paraId="2349195D" w14:textId="77777777" w:rsidTr="00D33171">
        <w:trPr>
          <w:trHeight w:val="589"/>
        </w:trPr>
        <w:tc>
          <w:tcPr>
            <w:tcW w:w="0" w:type="auto"/>
            <w:tcBorders>
              <w:right w:val="single" w:sz="4" w:space="0" w:color="auto"/>
            </w:tcBorders>
          </w:tcPr>
          <w:p w14:paraId="60CCE247" w14:textId="77777777" w:rsidR="008B71C9" w:rsidRPr="006F6EB2" w:rsidRDefault="008B71C9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6F6EB2">
              <w:rPr>
                <w:rFonts w:asciiTheme="minorHAnsi" w:hAnsiTheme="minorHAnsi"/>
                <w:bCs/>
                <w:sz w:val="20"/>
              </w:rPr>
              <w:t>Data sources/ measurement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F11B801" w14:textId="77777777" w:rsidR="008B71C9" w:rsidRPr="006F6EB2" w:rsidRDefault="008B71C9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8</w:t>
            </w:r>
            <w:r w:rsidRPr="006F6EB2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5CCBBA7" w14:textId="77777777" w:rsidR="008B71C9" w:rsidRPr="006F6EB2" w:rsidRDefault="008B71C9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i/>
                <w:sz w:val="20"/>
              </w:rPr>
              <w:t xml:space="preserve"> </w:t>
            </w:r>
            <w:r w:rsidRPr="006F6EB2">
              <w:rPr>
                <w:rFonts w:asciiTheme="minorHAnsi" w:hAnsiTheme="minorHAnsi"/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A47E5D6" w14:textId="0DE65BB6" w:rsidR="008B71C9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</w:tr>
      <w:bookmarkEnd w:id="29"/>
      <w:bookmarkEnd w:id="30"/>
      <w:tr w:rsidR="006F6EB2" w:rsidRPr="006F6EB2" w14:paraId="522199F8" w14:textId="77777777" w:rsidTr="00D33171">
        <w:trPr>
          <w:trHeight w:val="192"/>
        </w:trPr>
        <w:tc>
          <w:tcPr>
            <w:tcW w:w="0" w:type="auto"/>
            <w:tcBorders>
              <w:right w:val="single" w:sz="4" w:space="0" w:color="auto"/>
            </w:tcBorders>
          </w:tcPr>
          <w:p w14:paraId="465EB75D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color w:val="000000"/>
                <w:sz w:val="20"/>
              </w:rPr>
            </w:pPr>
            <w:r w:rsidRPr="006F6EB2">
              <w:rPr>
                <w:rFonts w:asciiTheme="minorHAnsi" w:hAnsiTheme="minorHAnsi"/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AAD3590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1ECB9CB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color w:val="000000"/>
                <w:sz w:val="20"/>
              </w:rPr>
            </w:pPr>
            <w:r w:rsidRPr="006F6EB2">
              <w:rPr>
                <w:rFonts w:asciiTheme="minorHAnsi" w:hAnsiTheme="minorHAnsi"/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11A06A7B" w14:textId="2B31C2FA" w:rsidR="006F6EB2" w:rsidRPr="008B71C9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0FDFE994" w14:textId="77777777" w:rsidTr="00D33171">
        <w:trPr>
          <w:trHeight w:val="196"/>
        </w:trPr>
        <w:tc>
          <w:tcPr>
            <w:tcW w:w="0" w:type="auto"/>
            <w:tcBorders>
              <w:right w:val="single" w:sz="4" w:space="0" w:color="auto"/>
            </w:tcBorders>
          </w:tcPr>
          <w:p w14:paraId="6E1C9C27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31" w:name="bold20" w:colFirst="0" w:colLast="0"/>
            <w:bookmarkStart w:id="32" w:name="italic20" w:colFirst="0" w:colLast="0"/>
            <w:r w:rsidRPr="006F6EB2">
              <w:rPr>
                <w:rFonts w:asciiTheme="minorHAnsi" w:hAnsiTheme="minorHAnsi"/>
                <w:bCs/>
                <w:sz w:val="20"/>
              </w:rPr>
              <w:t>Study size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A9F74EF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255DCE7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Explain how the study size was arrived at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30848DC" w14:textId="55E6A61B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color w:val="000000"/>
                <w:sz w:val="20"/>
              </w:rPr>
            </w:pPr>
            <w:r>
              <w:rPr>
                <w:rFonts w:asciiTheme="minorHAnsi" w:hAnsiTheme="minorHAnsi"/>
                <w:color w:val="000000"/>
                <w:sz w:val="20"/>
              </w:rPr>
              <w:t>6</w:t>
            </w:r>
          </w:p>
        </w:tc>
      </w:tr>
      <w:tr w:rsidR="006F6EB2" w:rsidRPr="006F6EB2" w14:paraId="3A62EEBE" w14:textId="77777777" w:rsidTr="00D33171">
        <w:trPr>
          <w:trHeight w:val="196"/>
        </w:trPr>
        <w:tc>
          <w:tcPr>
            <w:tcW w:w="0" w:type="auto"/>
            <w:tcBorders>
              <w:right w:val="single" w:sz="4" w:space="0" w:color="auto"/>
            </w:tcBorders>
          </w:tcPr>
          <w:p w14:paraId="1C109B73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33" w:name="bold21" w:colFirst="0" w:colLast="0"/>
            <w:bookmarkStart w:id="34" w:name="italic21" w:colFirst="0" w:colLast="0"/>
            <w:bookmarkEnd w:id="31"/>
            <w:bookmarkEnd w:id="32"/>
            <w:r w:rsidRPr="006F6EB2">
              <w:rPr>
                <w:rFonts w:asciiTheme="minorHAnsi" w:hAnsiTheme="minorHAnsi"/>
                <w:bCs/>
                <w:sz w:val="20"/>
              </w:rPr>
              <w:t>Quantitative variables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4284599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11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802C89C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7DD6F431" w14:textId="171502DE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bookmarkEnd w:id="33"/>
      <w:bookmarkEnd w:id="34"/>
      <w:tr w:rsidR="006F6EB2" w:rsidRPr="006F6EB2" w14:paraId="2604A661" w14:textId="77777777" w:rsidTr="00D33171">
        <w:trPr>
          <w:trHeight w:val="393"/>
        </w:trPr>
        <w:tc>
          <w:tcPr>
            <w:tcW w:w="0" w:type="auto"/>
            <w:tcBorders>
              <w:right w:val="single" w:sz="4" w:space="0" w:color="auto"/>
            </w:tcBorders>
          </w:tcPr>
          <w:p w14:paraId="006DBB14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Statistical methods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CAEAFC2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12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4994F84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a</w:t>
            </w:r>
            <w:r w:rsidRPr="006F6EB2">
              <w:rPr>
                <w:rFonts w:asciiTheme="minorHAnsi" w:hAnsiTheme="minorHAnsi"/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88C361C" w14:textId="180BC1B2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6CCF59F2" w14:textId="77777777" w:rsidTr="00D33171">
        <w:trPr>
          <w:trHeight w:val="393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1B6F9D09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  <w:p w14:paraId="23E83089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9AB3D4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  <w:p w14:paraId="52F182C0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1631E0D3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b</w:t>
            </w:r>
            <w:r w:rsidRPr="006F6EB2">
              <w:rPr>
                <w:rFonts w:asciiTheme="minorHAnsi" w:hAnsiTheme="minorHAnsi"/>
                <w:sz w:val="20"/>
              </w:rPr>
              <w:t>) Describe any methods used to examine subgroups and interactions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128AAB03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N/A</w:t>
            </w:r>
          </w:p>
        </w:tc>
      </w:tr>
      <w:tr w:rsidR="006F6EB2" w:rsidRPr="006F6EB2" w14:paraId="5D238F33" w14:textId="77777777" w:rsidTr="00D33171">
        <w:trPr>
          <w:trHeight w:val="94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69BA7A2B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35" w:name="bold24" w:colFirst="0" w:colLast="0"/>
            <w:bookmarkStart w:id="36" w:name="italic26" w:colFirst="0" w:colLast="0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DBB22" w14:textId="77777777" w:rsidR="006F6EB2" w:rsidRPr="006F6EB2" w:rsidRDefault="006F6EB2" w:rsidP="0022554A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0830D654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c</w:t>
            </w:r>
            <w:r w:rsidRPr="006F6EB2">
              <w:rPr>
                <w:rFonts w:asciiTheme="minorHAnsi" w:hAnsiTheme="minorHAnsi"/>
                <w:sz w:val="20"/>
              </w:rPr>
              <w:t>) Explain how missing data were addressed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549B1939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N/A</w:t>
            </w:r>
          </w:p>
        </w:tc>
      </w:tr>
      <w:tr w:rsidR="006F6EB2" w:rsidRPr="006F6EB2" w14:paraId="090FD394" w14:textId="77777777" w:rsidTr="00D33171">
        <w:trPr>
          <w:trHeight w:val="94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38397C28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37" w:name="bold25" w:colFirst="0" w:colLast="0"/>
            <w:bookmarkStart w:id="38" w:name="italic27" w:colFirst="0" w:colLast="0"/>
            <w:bookmarkEnd w:id="35"/>
            <w:bookmarkEnd w:id="36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CE233" w14:textId="77777777" w:rsidR="006F6EB2" w:rsidRPr="006F6EB2" w:rsidRDefault="006F6EB2" w:rsidP="0022554A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65E85EF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d</w:t>
            </w:r>
            <w:r w:rsidRPr="006F6EB2">
              <w:rPr>
                <w:rFonts w:asciiTheme="minorHAnsi" w:hAnsiTheme="minorHAnsi"/>
                <w:sz w:val="20"/>
              </w:rPr>
              <w:t>) If applicable, describe analytical methods taking account of sampling strategy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344FFA3" w14:textId="5F51B47F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N/A</w:t>
            </w:r>
          </w:p>
        </w:tc>
      </w:tr>
      <w:tr w:rsidR="006F6EB2" w:rsidRPr="006F6EB2" w14:paraId="3767C08D" w14:textId="77777777" w:rsidTr="00D33171">
        <w:trPr>
          <w:trHeight w:val="94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3F34938F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bookmarkStart w:id="39" w:name="bold26" w:colFirst="0" w:colLast="0"/>
            <w:bookmarkStart w:id="40" w:name="italic28" w:colFirst="0" w:colLast="0"/>
            <w:bookmarkEnd w:id="37"/>
            <w:bookmarkEnd w:id="38"/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DA7A9" w14:textId="77777777" w:rsidR="006F6EB2" w:rsidRPr="006F6EB2" w:rsidRDefault="006F6EB2" w:rsidP="0022554A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9E5DD55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E32521">
              <w:rPr>
                <w:rFonts w:asciiTheme="minorHAnsi" w:hAnsiTheme="minorHAnsi"/>
                <w:sz w:val="20"/>
              </w:rPr>
              <w:t>(</w:t>
            </w:r>
            <w:r w:rsidRPr="00E32521">
              <w:rPr>
                <w:rFonts w:asciiTheme="minorHAnsi" w:hAnsiTheme="minorHAnsi"/>
                <w:i/>
                <w:sz w:val="20"/>
              </w:rPr>
              <w:t>e</w:t>
            </w:r>
            <w:r w:rsidRPr="00E32521">
              <w:rPr>
                <w:rFonts w:asciiTheme="minorHAnsi" w:hAnsiTheme="minorHAnsi"/>
                <w:sz w:val="20"/>
              </w:rPr>
              <w:t>)</w:t>
            </w:r>
            <w:r w:rsidRPr="006F6EB2">
              <w:rPr>
                <w:rFonts w:asciiTheme="minorHAnsi" w:hAnsiTheme="minorHAnsi"/>
                <w:sz w:val="20"/>
              </w:rPr>
              <w:t xml:space="preserve"> Describe any sensitivity analyses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7268BEAC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="Calibri" w:hAnsi="Calibri"/>
                <w:sz w:val="20"/>
              </w:rPr>
              <w:t>N/A</w:t>
            </w:r>
          </w:p>
        </w:tc>
      </w:tr>
      <w:tr w:rsidR="006F6EB2" w:rsidRPr="006F6EB2" w14:paraId="68503477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2252A2A3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/>
                <w:bCs/>
                <w:sz w:val="20"/>
              </w:rPr>
            </w:pPr>
            <w:bookmarkStart w:id="41" w:name="bold27" w:colFirst="0" w:colLast="0"/>
            <w:bookmarkStart w:id="42" w:name="italic29" w:colFirst="0" w:colLast="0"/>
            <w:bookmarkEnd w:id="39"/>
            <w:bookmarkEnd w:id="40"/>
            <w:r w:rsidRPr="006F6EB2">
              <w:rPr>
                <w:rFonts w:asciiTheme="minorHAnsi" w:hAnsiTheme="minorHAnsi"/>
                <w:b/>
                <w:sz w:val="20"/>
              </w:rPr>
              <w:t>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3610A5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50296414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5EF140CF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</w:tr>
      <w:tr w:rsidR="006F6EB2" w:rsidRPr="006F6EB2" w14:paraId="4B64883F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7F9AF5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lastRenderedPageBreak/>
              <w:t>Participants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0C79A74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13*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47D40CA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(a) Report numbers of individuals at each stage of study—</w:t>
            </w:r>
            <w:proofErr w:type="spellStart"/>
            <w:r w:rsidRPr="006F6EB2">
              <w:rPr>
                <w:rFonts w:asciiTheme="minorHAnsi" w:hAnsiTheme="minorHAnsi"/>
                <w:sz w:val="20"/>
              </w:rPr>
              <w:t>eg</w:t>
            </w:r>
            <w:proofErr w:type="spellEnd"/>
            <w:r w:rsidRPr="006F6EB2">
              <w:rPr>
                <w:rFonts w:asciiTheme="minorHAnsi" w:hAnsiTheme="minorHAnsi"/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442B478B" w14:textId="059A083E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</w:tr>
      <w:tr w:rsidR="006F6EB2" w:rsidRPr="006F6EB2" w14:paraId="086D7402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ACBB02D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3329FA4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682322A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(b) Give reasons for non-participation at each stage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6F46257" w14:textId="2D98FC32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25FFE156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A08206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4CF1728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7B84548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(c) Consider use of a flow diagram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63469646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6E0925D1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47454EA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Descriptive data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DEA8972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14</w:t>
            </w:r>
            <w:r w:rsidRPr="006F6EB2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09A7BE99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(a) Give characteristics of study participants (</w:t>
            </w:r>
            <w:proofErr w:type="spellStart"/>
            <w:r w:rsidRPr="006F6EB2">
              <w:rPr>
                <w:rFonts w:asciiTheme="minorHAnsi" w:hAnsiTheme="minorHAnsi"/>
                <w:sz w:val="20"/>
              </w:rPr>
              <w:t>eg</w:t>
            </w:r>
            <w:proofErr w:type="spellEnd"/>
            <w:r w:rsidRPr="006F6EB2">
              <w:rPr>
                <w:rFonts w:asciiTheme="minorHAnsi" w:hAnsiTheme="minorHAnsi"/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347A171" w14:textId="3669318A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4B5C2578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FFCC4DA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F18CEC3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05C0FA84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57574E1A" w14:textId="61FD9CD1" w:rsidR="006F6EB2" w:rsidRPr="006F6EB2" w:rsidRDefault="008B71C9" w:rsidP="009100AE">
            <w:pPr>
              <w:tabs>
                <w:tab w:val="center" w:pos="86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5823B974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29164742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6B88093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15</w:t>
            </w:r>
            <w:r w:rsidRPr="006F6EB2">
              <w:rPr>
                <w:rFonts w:asciiTheme="minorHAnsi" w:hAnsiTheme="minorHAnsi"/>
                <w:bCs/>
                <w:sz w:val="20"/>
              </w:rPr>
              <w:t>*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7F2959D2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Report numbers of outcome events or summary measures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7067C5FF" w14:textId="219B2D72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7-11</w:t>
            </w:r>
          </w:p>
        </w:tc>
      </w:tr>
      <w:tr w:rsidR="006F6EB2" w:rsidRPr="006F6EB2" w14:paraId="3EDB5829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6D8E6DAE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Main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C12A48D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423F5DE9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a</w:t>
            </w:r>
            <w:r w:rsidRPr="006F6EB2">
              <w:rPr>
                <w:rFonts w:asciiTheme="minorHAnsi" w:hAnsiTheme="minorHAnsi"/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6F6EB2">
              <w:rPr>
                <w:rFonts w:asciiTheme="minorHAnsi" w:hAnsiTheme="minorHAnsi"/>
                <w:sz w:val="20"/>
              </w:rPr>
              <w:t>eg</w:t>
            </w:r>
            <w:proofErr w:type="spellEnd"/>
            <w:r w:rsidRPr="006F6EB2">
              <w:rPr>
                <w:rFonts w:asciiTheme="minorHAnsi" w:hAnsiTheme="minorHAnsi"/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14027F53" w14:textId="5B4D0CEB" w:rsidR="006F6EB2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ED3DC4" w:rsidRPr="006F6EB2" w14:paraId="1468260E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7FD201E5" w14:textId="77777777" w:rsidR="00ED3DC4" w:rsidRPr="006F6EB2" w:rsidRDefault="00ED3DC4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69FA8B3" w14:textId="77777777" w:rsidR="00ED3DC4" w:rsidRPr="006F6EB2" w:rsidRDefault="00ED3DC4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2617B445" w14:textId="77777777" w:rsidR="00ED3DC4" w:rsidRPr="006F6EB2" w:rsidRDefault="00ED3DC4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b</w:t>
            </w:r>
            <w:r w:rsidRPr="006F6EB2">
              <w:rPr>
                <w:rFonts w:asciiTheme="minorHAnsi" w:hAnsiTheme="minorHAnsi"/>
                <w:sz w:val="20"/>
              </w:rPr>
              <w:t>) Report category boundaries when continuous variables were categorized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766B7B5A" w14:textId="6654F7B9" w:rsidR="00ED3DC4" w:rsidRPr="006F6EB2" w:rsidRDefault="008B71C9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75D5F59A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7A88B263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9306EDB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0219C12C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(</w:t>
            </w:r>
            <w:r w:rsidRPr="006F6EB2">
              <w:rPr>
                <w:rFonts w:asciiTheme="minorHAnsi" w:hAnsiTheme="minorHAnsi"/>
                <w:i/>
                <w:sz w:val="20"/>
              </w:rPr>
              <w:t>c</w:t>
            </w:r>
            <w:r w:rsidRPr="006F6EB2">
              <w:rPr>
                <w:rFonts w:asciiTheme="minorHAnsi" w:hAnsiTheme="minorHAnsi"/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311460E5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3FFDE2A7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2C3BFF92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Other analyses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4C849CD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62C3F51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Report other analyses done—</w:t>
            </w:r>
            <w:proofErr w:type="spellStart"/>
            <w:r w:rsidRPr="006F6EB2">
              <w:rPr>
                <w:rFonts w:asciiTheme="minorHAnsi" w:hAnsiTheme="minorHAnsi"/>
                <w:sz w:val="20"/>
              </w:rPr>
              <w:t>eg</w:t>
            </w:r>
            <w:proofErr w:type="spellEnd"/>
            <w:r w:rsidRPr="006F6EB2">
              <w:rPr>
                <w:rFonts w:asciiTheme="minorHAnsi" w:hAnsiTheme="minorHAnsi"/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129D84D7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N/A</w:t>
            </w:r>
          </w:p>
        </w:tc>
      </w:tr>
      <w:tr w:rsidR="006F6EB2" w:rsidRPr="006F6EB2" w14:paraId="703C151C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09ED0381" w14:textId="77777777" w:rsidR="006F6EB2" w:rsidRPr="006F6EB2" w:rsidRDefault="006F6EB2" w:rsidP="009A5EBF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Discussion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4AC0F61" w14:textId="77777777" w:rsidR="006F6EB2" w:rsidRPr="006F6EB2" w:rsidRDefault="006F6EB2" w:rsidP="006D4AEE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7D6D9D3" w14:textId="77777777" w:rsidR="006F6EB2" w:rsidRPr="006F6EB2" w:rsidRDefault="006F6EB2" w:rsidP="006D4AEE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486F4879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</w:tr>
      <w:tr w:rsidR="006F6EB2" w:rsidRPr="006F6EB2" w14:paraId="28484F9C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4C02B42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EC531A1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18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0E0DA696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Summarise key results with reference to study objectives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3CBC8BB4" w14:textId="5BFC2D03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11-12</w:t>
            </w:r>
          </w:p>
        </w:tc>
      </w:tr>
      <w:tr w:rsidR="006F6EB2" w:rsidRPr="006F6EB2" w14:paraId="1A5F17AF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7922D7A1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8B73206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19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706F7CE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215D7BB2" w14:textId="6C643E3B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11-1</w:t>
            </w:r>
            <w:r>
              <w:rPr>
                <w:rFonts w:asciiTheme="minorHAnsi" w:hAnsiTheme="minorHAnsi"/>
                <w:sz w:val="20"/>
              </w:rPr>
              <w:t>4</w:t>
            </w:r>
          </w:p>
        </w:tc>
      </w:tr>
      <w:tr w:rsidR="006F6EB2" w:rsidRPr="006F6EB2" w14:paraId="427D34AB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4D1C5B02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Interpretation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3DC2BAD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40845E6B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31270F28" w14:textId="7BDB2841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11-14</w:t>
            </w:r>
          </w:p>
        </w:tc>
      </w:tr>
      <w:tr w:rsidR="006F6EB2" w:rsidRPr="006F6EB2" w14:paraId="173D4F4E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585A545E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C638898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21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317BFF05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Discuss the generalisability (external validity) of the study results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7CF32773" w14:textId="32FDF484" w:rsidR="006F6EB2" w:rsidRPr="006F6EB2" w:rsidRDefault="00296031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11-14</w:t>
            </w:r>
          </w:p>
        </w:tc>
      </w:tr>
      <w:tr w:rsidR="006F6EB2" w:rsidRPr="006F6EB2" w14:paraId="5AD4E04F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261825CD" w14:textId="77777777" w:rsidR="006F6EB2" w:rsidRPr="006F6EB2" w:rsidRDefault="006F6EB2" w:rsidP="009A5EBF">
            <w:pPr>
              <w:pStyle w:val="TableSubHead"/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Other information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76EE15F" w14:textId="77777777" w:rsidR="006F6EB2" w:rsidRPr="006F6EB2" w:rsidRDefault="006F6EB2" w:rsidP="006D4AEE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43C8C052" w14:textId="77777777" w:rsidR="006F6EB2" w:rsidRPr="006F6EB2" w:rsidRDefault="006F6EB2" w:rsidP="006D4AEE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0786D638" w14:textId="77777777" w:rsidR="006F6EB2" w:rsidRPr="006F6EB2" w:rsidRDefault="006F6EB2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</w:p>
        </w:tc>
      </w:tr>
      <w:tr w:rsidR="006F6EB2" w:rsidRPr="006F6EB2" w14:paraId="0014B753" w14:textId="77777777" w:rsidTr="00D33171">
        <w:trPr>
          <w:trHeight w:val="94"/>
        </w:trPr>
        <w:tc>
          <w:tcPr>
            <w:tcW w:w="0" w:type="auto"/>
            <w:tcBorders>
              <w:right w:val="single" w:sz="4" w:space="0" w:color="auto"/>
            </w:tcBorders>
          </w:tcPr>
          <w:p w14:paraId="33AE18DB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bCs/>
                <w:sz w:val="20"/>
              </w:rPr>
            </w:pPr>
            <w:r w:rsidRPr="006F6EB2">
              <w:rPr>
                <w:rFonts w:asciiTheme="minorHAnsi" w:hAnsiTheme="minorHAnsi"/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8FC6173" w14:textId="77777777" w:rsidR="006F6EB2" w:rsidRPr="006F6EB2" w:rsidRDefault="006F6EB2" w:rsidP="009A5EBF">
            <w:pPr>
              <w:tabs>
                <w:tab w:val="left" w:pos="5400"/>
              </w:tabs>
              <w:jc w:val="center"/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22</w:t>
            </w:r>
          </w:p>
        </w:tc>
        <w:tc>
          <w:tcPr>
            <w:tcW w:w="10292" w:type="dxa"/>
            <w:tcBorders>
              <w:left w:val="single" w:sz="4" w:space="0" w:color="auto"/>
              <w:right w:val="single" w:sz="4" w:space="0" w:color="auto"/>
            </w:tcBorders>
          </w:tcPr>
          <w:p w14:paraId="45335517" w14:textId="77777777" w:rsidR="006F6EB2" w:rsidRPr="006F6EB2" w:rsidRDefault="006F6EB2" w:rsidP="009A5EBF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 w:rsidRPr="006F6EB2">
              <w:rPr>
                <w:rFonts w:asciiTheme="minorHAnsi" w:hAnsiTheme="minorHAnsi"/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936" w:type="dxa"/>
            <w:tcBorders>
              <w:left w:val="single" w:sz="4" w:space="0" w:color="auto"/>
            </w:tcBorders>
          </w:tcPr>
          <w:p w14:paraId="5D5424CD" w14:textId="77777777" w:rsidR="006F6EB2" w:rsidRPr="006F6EB2" w:rsidRDefault="004E2550" w:rsidP="0022554A">
            <w:pPr>
              <w:tabs>
                <w:tab w:val="left" w:pos="5400"/>
              </w:tabs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In submission information</w:t>
            </w:r>
          </w:p>
        </w:tc>
      </w:tr>
    </w:tbl>
    <w:p w14:paraId="35C99F61" w14:textId="77777777" w:rsidR="00A9693F" w:rsidRPr="006F6EB2" w:rsidRDefault="00A9693F">
      <w:pPr>
        <w:rPr>
          <w:rFonts w:asciiTheme="minorHAnsi" w:hAnsiTheme="minorHAnsi"/>
          <w:sz w:val="20"/>
        </w:rPr>
      </w:pPr>
      <w:bookmarkStart w:id="43" w:name="bold28"/>
      <w:bookmarkStart w:id="44" w:name="italic30"/>
      <w:bookmarkEnd w:id="41"/>
      <w:bookmarkEnd w:id="42"/>
    </w:p>
    <w:p w14:paraId="12F416DF" w14:textId="77777777" w:rsidR="00A9693F" w:rsidRPr="006F6EB2" w:rsidRDefault="00A9693F" w:rsidP="00A9693F">
      <w:pPr>
        <w:pStyle w:val="TableNote"/>
        <w:tabs>
          <w:tab w:val="left" w:pos="5400"/>
        </w:tabs>
        <w:rPr>
          <w:rFonts w:asciiTheme="minorHAnsi" w:hAnsiTheme="minorHAnsi"/>
          <w:sz w:val="20"/>
        </w:rPr>
      </w:pPr>
      <w:r w:rsidRPr="006F6EB2">
        <w:rPr>
          <w:rFonts w:asciiTheme="minorHAnsi" w:hAnsiTheme="minorHAnsi"/>
          <w:bCs/>
          <w:sz w:val="20"/>
        </w:rPr>
        <w:t>*</w:t>
      </w:r>
      <w:r w:rsidRPr="006F6EB2">
        <w:rPr>
          <w:rFonts w:asciiTheme="minorHAnsi" w:hAnsiTheme="minorHAnsi"/>
          <w:sz w:val="20"/>
        </w:rPr>
        <w:t>Give information separately for cases and controls in case-control studies and, if applicable, for exposed and unexposed groups in cohort and cross-sectional studies.</w:t>
      </w:r>
    </w:p>
    <w:p w14:paraId="391E26D4" w14:textId="77777777" w:rsidR="00A9693F" w:rsidRPr="006F6EB2" w:rsidRDefault="00A9693F" w:rsidP="00A9693F">
      <w:pPr>
        <w:pStyle w:val="TableNote"/>
        <w:tabs>
          <w:tab w:val="left" w:pos="5400"/>
        </w:tabs>
        <w:rPr>
          <w:rFonts w:asciiTheme="minorHAnsi" w:hAnsiTheme="minorHAnsi"/>
          <w:sz w:val="20"/>
        </w:rPr>
      </w:pPr>
    </w:p>
    <w:p w14:paraId="54C4673C" w14:textId="77777777" w:rsidR="00A9693F" w:rsidRPr="006F6EB2" w:rsidRDefault="00A9693F" w:rsidP="00A9693F">
      <w:pPr>
        <w:pStyle w:val="TableNote"/>
        <w:tabs>
          <w:tab w:val="left" w:pos="5400"/>
        </w:tabs>
        <w:rPr>
          <w:rFonts w:asciiTheme="minorHAnsi" w:hAnsiTheme="minorHAnsi"/>
          <w:sz w:val="20"/>
        </w:rPr>
      </w:pPr>
      <w:r w:rsidRPr="006F6EB2">
        <w:rPr>
          <w:rFonts w:asciiTheme="minorHAnsi" w:hAnsiTheme="minorHAnsi"/>
          <w:b/>
          <w:sz w:val="20"/>
        </w:rPr>
        <w:t>Note:</w:t>
      </w:r>
      <w:r w:rsidRPr="006F6EB2">
        <w:rPr>
          <w:rFonts w:asciiTheme="minorHAnsi" w:hAnsiTheme="minorHAnsi"/>
          <w:sz w:val="20"/>
        </w:rPr>
        <w:t xml:space="preserve"> An Explanation and Elaboration article discusses each checklist item and gives methodological backg</w:t>
      </w:r>
      <w:bookmarkStart w:id="45" w:name="_GoBack"/>
      <w:bookmarkEnd w:id="45"/>
      <w:r w:rsidRPr="006F6EB2">
        <w:rPr>
          <w:rFonts w:asciiTheme="minorHAnsi" w:hAnsiTheme="minorHAnsi"/>
          <w:sz w:val="20"/>
        </w:rPr>
        <w:t xml:space="preserve">round and published examples of transparent reporting. The STROBE checklist is best used in conjunction with this article (freely available on the Web sites of </w:t>
      </w:r>
      <w:proofErr w:type="spellStart"/>
      <w:r w:rsidRPr="006F6EB2">
        <w:rPr>
          <w:rFonts w:asciiTheme="minorHAnsi" w:hAnsiTheme="minorHAnsi"/>
          <w:sz w:val="20"/>
        </w:rPr>
        <w:t>PLoS</w:t>
      </w:r>
      <w:proofErr w:type="spellEnd"/>
      <w:r w:rsidRPr="006F6EB2">
        <w:rPr>
          <w:rFonts w:asciiTheme="minorHAnsi" w:hAnsiTheme="minorHAnsi"/>
          <w:sz w:val="20"/>
        </w:rPr>
        <w:t xml:space="preserve"> Medicine at http://www.plosmedicine.org/, Annals of Internal Medicine at http://www.annals.org/, and Epidemiology at http://www.epidem.com/). Information on the STROBE Initiative is available at www.strobe-statement.org.</w:t>
      </w:r>
    </w:p>
    <w:bookmarkEnd w:id="43"/>
    <w:bookmarkEnd w:id="44"/>
    <w:p w14:paraId="0DB948EF" w14:textId="77777777" w:rsidR="00A42352" w:rsidRPr="006F6EB2" w:rsidRDefault="00A42352" w:rsidP="002602FB">
      <w:pPr>
        <w:pStyle w:val="TableNote"/>
        <w:tabs>
          <w:tab w:val="left" w:pos="5400"/>
        </w:tabs>
        <w:rPr>
          <w:rFonts w:asciiTheme="minorHAnsi" w:hAnsiTheme="minorHAnsi"/>
          <w:sz w:val="20"/>
        </w:rPr>
      </w:pPr>
    </w:p>
    <w:sectPr w:rsidR="00A42352" w:rsidRPr="006F6EB2" w:rsidSect="00A9693F">
      <w:headerReference w:type="default" r:id="rId8"/>
      <w:footerReference w:type="even" r:id="rId9"/>
      <w:footerReference w:type="default" r:id="rId10"/>
      <w:pgSz w:w="16834" w:h="11909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ABC5C" w14:textId="77777777" w:rsidR="007122FA" w:rsidRDefault="007122FA">
      <w:r>
        <w:separator/>
      </w:r>
    </w:p>
  </w:endnote>
  <w:endnote w:type="continuationSeparator" w:id="0">
    <w:p w14:paraId="4286C2DB" w14:textId="77777777" w:rsidR="007122FA" w:rsidRDefault="0071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6B007" w14:textId="77777777" w:rsidR="00A13C96" w:rsidRDefault="007E77CE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3C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3BCB98" w14:textId="77777777" w:rsidR="00A13C96" w:rsidRDefault="00A13C9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8A990" w14:textId="77777777" w:rsidR="00A13C96" w:rsidRDefault="00A13C9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FD2F4" w14:textId="77777777" w:rsidR="007122FA" w:rsidRDefault="007122FA">
      <w:r>
        <w:separator/>
      </w:r>
    </w:p>
  </w:footnote>
  <w:footnote w:type="continuationSeparator" w:id="0">
    <w:p w14:paraId="1CC06428" w14:textId="77777777" w:rsidR="007122FA" w:rsidRDefault="0071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7A583" w14:textId="77777777" w:rsidR="00DF54F3" w:rsidRDefault="00DF54F3" w:rsidP="00DF54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23515"/>
    <w:rsid w:val="0002361E"/>
    <w:rsid w:val="000827BE"/>
    <w:rsid w:val="00093E3A"/>
    <w:rsid w:val="000B6FD4"/>
    <w:rsid w:val="000E691B"/>
    <w:rsid w:val="000F26ED"/>
    <w:rsid w:val="00110BFB"/>
    <w:rsid w:val="00123778"/>
    <w:rsid w:val="00134AAC"/>
    <w:rsid w:val="001A495C"/>
    <w:rsid w:val="001A75E9"/>
    <w:rsid w:val="001E02AD"/>
    <w:rsid w:val="00203EEF"/>
    <w:rsid w:val="0021265E"/>
    <w:rsid w:val="00215E03"/>
    <w:rsid w:val="00224268"/>
    <w:rsid w:val="0022554A"/>
    <w:rsid w:val="00226A29"/>
    <w:rsid w:val="0024702A"/>
    <w:rsid w:val="00251669"/>
    <w:rsid w:val="002552FD"/>
    <w:rsid w:val="002602FB"/>
    <w:rsid w:val="00296031"/>
    <w:rsid w:val="002B385C"/>
    <w:rsid w:val="002C157E"/>
    <w:rsid w:val="002C731D"/>
    <w:rsid w:val="002D06D0"/>
    <w:rsid w:val="002D1ABE"/>
    <w:rsid w:val="002F1A87"/>
    <w:rsid w:val="002F2A59"/>
    <w:rsid w:val="002F7D60"/>
    <w:rsid w:val="003354B7"/>
    <w:rsid w:val="003508EF"/>
    <w:rsid w:val="00356C39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5204"/>
    <w:rsid w:val="004A31B3"/>
    <w:rsid w:val="004A32C8"/>
    <w:rsid w:val="004D4926"/>
    <w:rsid w:val="004E1263"/>
    <w:rsid w:val="004E2550"/>
    <w:rsid w:val="005044A6"/>
    <w:rsid w:val="00581438"/>
    <w:rsid w:val="00590F64"/>
    <w:rsid w:val="005923E5"/>
    <w:rsid w:val="005B567D"/>
    <w:rsid w:val="005D0CFC"/>
    <w:rsid w:val="005D19F4"/>
    <w:rsid w:val="005F0315"/>
    <w:rsid w:val="005F254A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21D0"/>
    <w:rsid w:val="006C7601"/>
    <w:rsid w:val="006D16AA"/>
    <w:rsid w:val="006E6AFA"/>
    <w:rsid w:val="006F3308"/>
    <w:rsid w:val="006F66AC"/>
    <w:rsid w:val="006F6EB2"/>
    <w:rsid w:val="00701AC5"/>
    <w:rsid w:val="00711D81"/>
    <w:rsid w:val="007122FA"/>
    <w:rsid w:val="0074576C"/>
    <w:rsid w:val="00754BA5"/>
    <w:rsid w:val="007562C3"/>
    <w:rsid w:val="00761B09"/>
    <w:rsid w:val="007C3084"/>
    <w:rsid w:val="007C72F6"/>
    <w:rsid w:val="007E77CE"/>
    <w:rsid w:val="007F7FA0"/>
    <w:rsid w:val="00816966"/>
    <w:rsid w:val="00817D26"/>
    <w:rsid w:val="00821CD4"/>
    <w:rsid w:val="008423A7"/>
    <w:rsid w:val="008440CC"/>
    <w:rsid w:val="00853693"/>
    <w:rsid w:val="0089107E"/>
    <w:rsid w:val="00891604"/>
    <w:rsid w:val="008B71C9"/>
    <w:rsid w:val="008D225B"/>
    <w:rsid w:val="009100AE"/>
    <w:rsid w:val="00921BF8"/>
    <w:rsid w:val="009367F9"/>
    <w:rsid w:val="009642BE"/>
    <w:rsid w:val="009872CC"/>
    <w:rsid w:val="009B10F1"/>
    <w:rsid w:val="009B368D"/>
    <w:rsid w:val="009C24D4"/>
    <w:rsid w:val="009E0429"/>
    <w:rsid w:val="009F5211"/>
    <w:rsid w:val="00A13C96"/>
    <w:rsid w:val="00A42352"/>
    <w:rsid w:val="00A527E4"/>
    <w:rsid w:val="00A5640D"/>
    <w:rsid w:val="00A729D6"/>
    <w:rsid w:val="00A938BF"/>
    <w:rsid w:val="00A9693F"/>
    <w:rsid w:val="00AA7623"/>
    <w:rsid w:val="00AB7BC4"/>
    <w:rsid w:val="00AE23EB"/>
    <w:rsid w:val="00AE2C57"/>
    <w:rsid w:val="00AF4615"/>
    <w:rsid w:val="00B273CD"/>
    <w:rsid w:val="00B40C64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95EF5"/>
    <w:rsid w:val="00CB6CC8"/>
    <w:rsid w:val="00CC4544"/>
    <w:rsid w:val="00CC4C93"/>
    <w:rsid w:val="00D120D2"/>
    <w:rsid w:val="00D20D7C"/>
    <w:rsid w:val="00D26FCA"/>
    <w:rsid w:val="00D33171"/>
    <w:rsid w:val="00D6407C"/>
    <w:rsid w:val="00D87AF7"/>
    <w:rsid w:val="00D87CAF"/>
    <w:rsid w:val="00DA120C"/>
    <w:rsid w:val="00DC4BEF"/>
    <w:rsid w:val="00DF54F3"/>
    <w:rsid w:val="00E10628"/>
    <w:rsid w:val="00E144CD"/>
    <w:rsid w:val="00E2292B"/>
    <w:rsid w:val="00E32521"/>
    <w:rsid w:val="00E34A61"/>
    <w:rsid w:val="00EA6E28"/>
    <w:rsid w:val="00ED3DC4"/>
    <w:rsid w:val="00EE3525"/>
    <w:rsid w:val="00F0752A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  <w:rsid w:val="00FB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64D1C7"/>
  <w15:docId w15:val="{34FF096B-FF9F-6C42-AB6B-578720E6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link w:val="HeaderChar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DF54F3"/>
    <w:rPr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7C37E-AF20-0642-BD69-1F7012C07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6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Michael Marks</cp:lastModifiedBy>
  <cp:revision>6</cp:revision>
  <cp:lastPrinted>2007-10-15T13:39:00Z</cp:lastPrinted>
  <dcterms:created xsi:type="dcterms:W3CDTF">2014-10-23T05:54:00Z</dcterms:created>
  <dcterms:modified xsi:type="dcterms:W3CDTF">2019-03-02T07:01:00Z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