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A11375" w14:textId="0317AEBF" w:rsidR="004E6742" w:rsidRDefault="004E6742" w:rsidP="004E6742">
      <w:pPr>
        <w:jc w:val="center"/>
        <w:rPr>
          <w:b/>
          <w:lang w:val="en-US"/>
        </w:rPr>
      </w:pPr>
      <w:r w:rsidRPr="004E6742">
        <w:rPr>
          <w:b/>
          <w:lang w:val="en-US"/>
        </w:rPr>
        <w:t xml:space="preserve">Deadly </w:t>
      </w:r>
      <w:r>
        <w:rPr>
          <w:b/>
          <w:lang w:val="en-US"/>
        </w:rPr>
        <w:t>c</w:t>
      </w:r>
      <w:r w:rsidR="006608F7">
        <w:rPr>
          <w:b/>
          <w:lang w:val="en-US"/>
        </w:rPr>
        <w:t>onfusion of n</w:t>
      </w:r>
      <w:r w:rsidRPr="004E6742">
        <w:rPr>
          <w:b/>
          <w:lang w:val="en-US"/>
        </w:rPr>
        <w:t xml:space="preserve">ovel </w:t>
      </w:r>
      <w:r w:rsidR="006608F7">
        <w:rPr>
          <w:b/>
          <w:lang w:val="en-US"/>
        </w:rPr>
        <w:t>psychoactive substances: fatal outcome of ADB-BUTINACA m</w:t>
      </w:r>
      <w:r w:rsidRPr="004E6742">
        <w:rPr>
          <w:b/>
          <w:lang w:val="en-US"/>
        </w:rPr>
        <w:t>islabeled as 3'</w:t>
      </w:r>
      <w:proofErr w:type="gramStart"/>
      <w:r w:rsidRPr="004E6742">
        <w:rPr>
          <w:b/>
          <w:lang w:val="en-US"/>
        </w:rPr>
        <w:t>,4'</w:t>
      </w:r>
      <w:proofErr w:type="gramEnd"/>
      <w:r w:rsidRPr="004E6742">
        <w:rPr>
          <w:b/>
          <w:lang w:val="en-US"/>
        </w:rPr>
        <w:t>-methylenedioxy-α-</w:t>
      </w:r>
      <w:proofErr w:type="spellStart"/>
      <w:r w:rsidRPr="004E6742">
        <w:rPr>
          <w:b/>
          <w:lang w:val="en-US"/>
        </w:rPr>
        <w:t>pyrrolidinohexiophenone</w:t>
      </w:r>
      <w:proofErr w:type="spellEnd"/>
    </w:p>
    <w:p w14:paraId="30C148D4" w14:textId="55916A1F" w:rsidR="00045EA6" w:rsidRPr="00330AFF" w:rsidRDefault="00045EA6" w:rsidP="00045EA6">
      <w:pPr>
        <w:jc w:val="both"/>
        <w:rPr>
          <w:rStyle w:val="al-author-info-wrap"/>
        </w:rPr>
      </w:pPr>
      <w:r w:rsidRPr="00330AFF">
        <w:t>Annette Zschiesche</w:t>
      </w:r>
      <w:r w:rsidRPr="00330AFF">
        <w:rPr>
          <w:vertAlign w:val="superscript"/>
        </w:rPr>
        <w:t>1,2</w:t>
      </w:r>
      <w:r w:rsidRPr="00330AFF">
        <w:t>, Nadine Theofel</w:t>
      </w:r>
      <w:r w:rsidRPr="00330AFF">
        <w:rPr>
          <w:vertAlign w:val="superscript"/>
        </w:rPr>
        <w:t>3</w:t>
      </w:r>
      <w:r w:rsidRPr="00330AFF">
        <w:t xml:space="preserve">, </w:t>
      </w:r>
      <w:r w:rsidRPr="00F47552">
        <w:t xml:space="preserve">Stefan </w:t>
      </w:r>
      <w:r>
        <w:t>Braukmüller</w:t>
      </w:r>
      <w:r>
        <w:rPr>
          <w:vertAlign w:val="superscript"/>
        </w:rPr>
        <w:t>4</w:t>
      </w:r>
      <w:r>
        <w:t>,</w:t>
      </w:r>
      <w:r w:rsidRPr="00F47552">
        <w:t xml:space="preserve"> </w:t>
      </w:r>
      <w:r w:rsidRPr="00330AFF">
        <w:t>Edwin Ehrlich</w:t>
      </w:r>
      <w:r w:rsidRPr="00330AFF">
        <w:rPr>
          <w:vertAlign w:val="superscript"/>
        </w:rPr>
        <w:t>3</w:t>
      </w:r>
      <w:r w:rsidRPr="00330AFF">
        <w:t xml:space="preserve">, </w:t>
      </w:r>
      <w:r w:rsidRPr="005F13AF">
        <w:t>Martin Jasyk</w:t>
      </w:r>
      <w:r w:rsidRPr="005F13AF">
        <w:rPr>
          <w:vertAlign w:val="superscript"/>
        </w:rPr>
        <w:t>3</w:t>
      </w:r>
      <w:r w:rsidRPr="005F13AF">
        <w:t>, Maximilian Methling</w:t>
      </w:r>
      <w:r w:rsidRPr="005F13AF">
        <w:rPr>
          <w:vertAlign w:val="superscript"/>
        </w:rPr>
        <w:t>3</w:t>
      </w:r>
      <w:r w:rsidRPr="005F13AF">
        <w:t>,</w:t>
      </w:r>
      <w:r w:rsidRPr="00330AFF">
        <w:t xml:space="preserve"> Michael Tsokos</w:t>
      </w:r>
      <w:r w:rsidRPr="00330AFF">
        <w:rPr>
          <w:vertAlign w:val="superscript"/>
        </w:rPr>
        <w:t>3</w:t>
      </w:r>
      <w:r w:rsidRPr="00330AFF">
        <w:t>, Stefan Scholtis</w:t>
      </w:r>
      <w:r w:rsidRPr="00330AFF">
        <w:rPr>
          <w:vertAlign w:val="superscript"/>
        </w:rPr>
        <w:t>3</w:t>
      </w:r>
      <w:r w:rsidRPr="00330AFF">
        <w:t xml:space="preserve">, </w:t>
      </w:r>
      <w:r w:rsidRPr="00420CBC">
        <w:t>Laura M. Huppertz</w:t>
      </w:r>
      <w:r w:rsidRPr="00420CBC">
        <w:rPr>
          <w:vertAlign w:val="superscript"/>
        </w:rPr>
        <w:t>1</w:t>
      </w:r>
      <w:r w:rsidRPr="00420CBC">
        <w:t>, Volker Auwärter</w:t>
      </w:r>
      <w:r w:rsidRPr="00420CBC">
        <w:rPr>
          <w:vertAlign w:val="superscript"/>
        </w:rPr>
        <w:t>1</w:t>
      </w:r>
      <w:r>
        <w:rPr>
          <w:vertAlign w:val="superscript"/>
        </w:rPr>
        <w:t>*</w:t>
      </w:r>
    </w:p>
    <w:p w14:paraId="0213ADFC" w14:textId="65BE119C" w:rsidR="00045EA6" w:rsidRPr="00BA0B55" w:rsidRDefault="00045EA6" w:rsidP="00045EA6">
      <w:pPr>
        <w:jc w:val="both"/>
        <w:rPr>
          <w:rStyle w:val="al-author-info-wrap"/>
          <w:lang w:val="en-US"/>
        </w:rPr>
      </w:pPr>
      <w:r w:rsidRPr="00BA0B55">
        <w:rPr>
          <w:rStyle w:val="al-author-info-wrap"/>
          <w:vertAlign w:val="superscript"/>
          <w:lang w:val="en-US"/>
        </w:rPr>
        <w:t>1</w:t>
      </w:r>
      <w:r w:rsidRPr="00BA0B55">
        <w:rPr>
          <w:rStyle w:val="al-author-info-wrap"/>
          <w:lang w:val="en-US"/>
        </w:rPr>
        <w:t xml:space="preserve">Institute of Forensic Medicine, Forensic Toxicology, </w:t>
      </w:r>
      <w:r w:rsidRPr="005F2786">
        <w:rPr>
          <w:lang w:val="en-US"/>
        </w:rPr>
        <w:t>Medical Center</w:t>
      </w:r>
      <w:r w:rsidR="006608F7">
        <w:rPr>
          <w:lang w:val="en-US"/>
        </w:rPr>
        <w:t xml:space="preserve"> – University of Freiburg,</w:t>
      </w:r>
      <w:bookmarkStart w:id="0" w:name="_GoBack"/>
      <w:bookmarkEnd w:id="0"/>
      <w:r w:rsidRPr="005F2786">
        <w:rPr>
          <w:lang w:val="en-US"/>
        </w:rPr>
        <w:t xml:space="preserve"> Faculty of Medicine, University of Freiburg</w:t>
      </w:r>
      <w:r w:rsidRPr="00BA0B55">
        <w:rPr>
          <w:rStyle w:val="al-author-info-wrap"/>
          <w:lang w:val="en-US"/>
        </w:rPr>
        <w:t xml:space="preserve">, </w:t>
      </w:r>
      <w:proofErr w:type="spellStart"/>
      <w:r w:rsidRPr="00BA0B55">
        <w:rPr>
          <w:rStyle w:val="al-author-info-wrap"/>
          <w:lang w:val="en-US"/>
        </w:rPr>
        <w:t>Albertstr</w:t>
      </w:r>
      <w:proofErr w:type="spellEnd"/>
      <w:r w:rsidRPr="00BA0B55">
        <w:rPr>
          <w:rStyle w:val="al-author-info-wrap"/>
          <w:lang w:val="en-US"/>
        </w:rPr>
        <w:t>. 9, Freiburg 79104, Germany</w:t>
      </w:r>
    </w:p>
    <w:p w14:paraId="48063C2B" w14:textId="77777777" w:rsidR="00045EA6" w:rsidRDefault="00045EA6" w:rsidP="00045EA6">
      <w:pPr>
        <w:jc w:val="both"/>
        <w:rPr>
          <w:rStyle w:val="al-author-info-wrap"/>
          <w:lang w:val="en-US"/>
        </w:rPr>
      </w:pPr>
      <w:r w:rsidRPr="00BA0B55">
        <w:rPr>
          <w:rStyle w:val="al-author-info-wrap"/>
          <w:vertAlign w:val="superscript"/>
          <w:lang w:val="en-US"/>
        </w:rPr>
        <w:t>2</w:t>
      </w:r>
      <w:r w:rsidRPr="00BA0B55">
        <w:rPr>
          <w:rStyle w:val="al-author-info-wrap"/>
          <w:lang w:val="en-US"/>
        </w:rPr>
        <w:t xml:space="preserve">Hermann Staudinger Graduate School, University of Freiburg, </w:t>
      </w:r>
      <w:proofErr w:type="spellStart"/>
      <w:r w:rsidRPr="00BA0B55">
        <w:rPr>
          <w:rStyle w:val="al-author-info-wrap"/>
          <w:lang w:val="en-US"/>
        </w:rPr>
        <w:t>Hebelstr</w:t>
      </w:r>
      <w:proofErr w:type="spellEnd"/>
      <w:r w:rsidRPr="00BA0B55">
        <w:rPr>
          <w:rStyle w:val="al-author-info-wrap"/>
          <w:lang w:val="en-US"/>
        </w:rPr>
        <w:t>. 27, Freiburg 79104, Germany</w:t>
      </w:r>
    </w:p>
    <w:p w14:paraId="323F0A20" w14:textId="77777777" w:rsidR="00045EA6" w:rsidRDefault="00045EA6" w:rsidP="00045EA6">
      <w:pPr>
        <w:jc w:val="both"/>
        <w:rPr>
          <w:rStyle w:val="al-author-info-wrap"/>
          <w:lang w:val="en-US"/>
        </w:rPr>
      </w:pPr>
      <w:r w:rsidRPr="00BA0B55">
        <w:rPr>
          <w:rStyle w:val="al-author-info-wrap"/>
          <w:vertAlign w:val="superscript"/>
          <w:lang w:val="en-US"/>
        </w:rPr>
        <w:t>3</w:t>
      </w:r>
      <w:r w:rsidRPr="00BA0B55">
        <w:rPr>
          <w:rStyle w:val="al-author-info-wrap"/>
          <w:lang w:val="en-US"/>
        </w:rPr>
        <w:t xml:space="preserve">Department of Forensic Toxicology, Governmental Institute of Legal Medicine and Forensic Sciences, </w:t>
      </w:r>
      <w:proofErr w:type="spellStart"/>
      <w:r w:rsidRPr="00BA0B55">
        <w:rPr>
          <w:rStyle w:val="al-author-info-wrap"/>
          <w:lang w:val="en-US"/>
        </w:rPr>
        <w:t>Turmstraße</w:t>
      </w:r>
      <w:proofErr w:type="spellEnd"/>
      <w:r w:rsidRPr="00BA0B55">
        <w:rPr>
          <w:rStyle w:val="al-author-info-wrap"/>
          <w:lang w:val="en-US"/>
        </w:rPr>
        <w:t xml:space="preserve"> 21, Berlin, Germany</w:t>
      </w:r>
    </w:p>
    <w:p w14:paraId="37744990" w14:textId="77777777" w:rsidR="00045EA6" w:rsidRPr="00F00C2E" w:rsidRDefault="00045EA6" w:rsidP="00045EA6">
      <w:pPr>
        <w:jc w:val="both"/>
        <w:rPr>
          <w:rStyle w:val="al-author-info-wrap"/>
          <w:lang w:val="en-US"/>
        </w:rPr>
      </w:pPr>
      <w:r w:rsidRPr="00F00C2E">
        <w:rPr>
          <w:rStyle w:val="al-author-info-wrap"/>
          <w:vertAlign w:val="superscript"/>
          <w:lang w:val="en-US"/>
        </w:rPr>
        <w:t>4</w:t>
      </w:r>
      <w:r w:rsidRPr="00F00C2E">
        <w:rPr>
          <w:rStyle w:val="al-author-info-wrap"/>
          <w:lang w:val="en-US"/>
        </w:rPr>
        <w:t>Institute of Organic Chemistry, University of Freiburg, Freiburg</w:t>
      </w:r>
      <w:r>
        <w:rPr>
          <w:rStyle w:val="al-author-info-wrap"/>
          <w:lang w:val="en-US"/>
        </w:rPr>
        <w:t xml:space="preserve"> </w:t>
      </w:r>
      <w:r w:rsidRPr="00F00C2E">
        <w:rPr>
          <w:rStyle w:val="al-author-info-wrap"/>
          <w:lang w:val="en-US"/>
        </w:rPr>
        <w:t>79104, Germany</w:t>
      </w:r>
    </w:p>
    <w:p w14:paraId="2E8B5060" w14:textId="438731B9" w:rsidR="00C37207" w:rsidRPr="00C37207" w:rsidRDefault="00C37207" w:rsidP="00C37207">
      <w:pPr>
        <w:jc w:val="both"/>
        <w:rPr>
          <w:rStyle w:val="Hyperlink"/>
          <w:color w:val="auto"/>
          <w:u w:val="none"/>
          <w:lang w:val="en-US"/>
        </w:rPr>
      </w:pPr>
      <w:r>
        <w:rPr>
          <w:rStyle w:val="al-author-info-wrap"/>
          <w:lang w:val="en-US"/>
        </w:rPr>
        <w:t>*</w:t>
      </w:r>
      <w:r w:rsidRPr="000F3D38">
        <w:rPr>
          <w:rStyle w:val="al-author-info-wrap"/>
          <w:lang w:val="en-US"/>
        </w:rPr>
        <w:t>Corresponding</w:t>
      </w:r>
      <w:r>
        <w:rPr>
          <w:rStyle w:val="al-author-info-wrap"/>
          <w:lang w:val="en-US"/>
        </w:rPr>
        <w:t xml:space="preserve"> author</w:t>
      </w:r>
      <w:r w:rsidRPr="000F3D38">
        <w:rPr>
          <w:rStyle w:val="al-author-info-wrap"/>
          <w:lang w:val="en-US"/>
        </w:rPr>
        <w:t>:</w:t>
      </w:r>
      <w:r>
        <w:rPr>
          <w:rStyle w:val="al-author-info-wrap"/>
          <w:lang w:val="en-US"/>
        </w:rPr>
        <w:t xml:space="preserve"> Email</w:t>
      </w:r>
      <w:r w:rsidRPr="000F3D38">
        <w:rPr>
          <w:rStyle w:val="al-author-info-wrap"/>
          <w:lang w:val="en-US"/>
        </w:rPr>
        <w:t xml:space="preserve"> </w:t>
      </w:r>
      <w:hyperlink r:id="rId7" w:history="1">
        <w:r w:rsidRPr="0064439B">
          <w:rPr>
            <w:rStyle w:val="Hyperlink"/>
            <w:lang w:val="en-US"/>
          </w:rPr>
          <w:t>volker.auwaerter@uniklinik-freiburg.de</w:t>
        </w:r>
      </w:hyperlink>
    </w:p>
    <w:p w14:paraId="316D3393" w14:textId="31974BD1" w:rsidR="00F5019F" w:rsidRPr="00C37207" w:rsidRDefault="00C37207" w:rsidP="00C37207">
      <w:pPr>
        <w:jc w:val="both"/>
        <w:rPr>
          <w:rStyle w:val="Hyperlink"/>
          <w:color w:val="auto"/>
          <w:u w:val="none"/>
          <w:lang w:val="en-US"/>
        </w:rPr>
      </w:pPr>
      <w:r w:rsidRPr="00C37207">
        <w:rPr>
          <w:rStyle w:val="Hyperlink"/>
          <w:color w:val="auto"/>
          <w:u w:val="none"/>
          <w:lang w:val="en-US"/>
        </w:rPr>
        <w:t>Journal name: Forensic Toxicology</w:t>
      </w:r>
    </w:p>
    <w:p w14:paraId="14445BB5" w14:textId="77777777" w:rsidR="00C37207" w:rsidRPr="00BA0B55" w:rsidRDefault="00C37207" w:rsidP="00C37207">
      <w:pPr>
        <w:jc w:val="both"/>
        <w:rPr>
          <w:rStyle w:val="al-author-info-wrap"/>
          <w:lang w:val="en-US"/>
        </w:rPr>
      </w:pPr>
    </w:p>
    <w:p w14:paraId="2E544B8D" w14:textId="64C8B993" w:rsidR="00E532CB" w:rsidRDefault="00EA10B7" w:rsidP="00332A70">
      <w:pPr>
        <w:jc w:val="both"/>
        <w:rPr>
          <w:lang w:val="en-US" w:bidi="en-US"/>
        </w:rPr>
      </w:pPr>
      <w:r w:rsidRPr="00BA3A98">
        <w:rPr>
          <w:b/>
          <w:lang w:val="en-US" w:bidi="en-US"/>
        </w:rPr>
        <w:t>Table S1</w:t>
      </w:r>
      <w:r>
        <w:rPr>
          <w:lang w:val="en-US" w:bidi="en-US"/>
        </w:rPr>
        <w:t xml:space="preserve"> </w:t>
      </w:r>
      <w:r w:rsidR="00657DD0" w:rsidRPr="00657DD0">
        <w:rPr>
          <w:lang w:val="en-US" w:bidi="en-US"/>
        </w:rPr>
        <w:t xml:space="preserve">Transitions and mass spectrometric parameters of the Multiple Reaction Monitoring (MRM) for detecting </w:t>
      </w:r>
      <w:r w:rsidR="00EC0884">
        <w:rPr>
          <w:lang w:val="en-US" w:bidi="en-US"/>
        </w:rPr>
        <w:t xml:space="preserve">ADB-BUTINACA, </w:t>
      </w:r>
      <w:r w:rsidR="00E643B5">
        <w:rPr>
          <w:lang w:val="en-US" w:bidi="en-US"/>
        </w:rPr>
        <w:t xml:space="preserve">some of its </w:t>
      </w:r>
      <w:r w:rsidR="00657DD0" w:rsidRPr="00657DD0">
        <w:rPr>
          <w:lang w:val="en-US" w:bidi="en-US"/>
        </w:rPr>
        <w:t>phase I metabolites</w:t>
      </w:r>
      <w:r w:rsidR="00CA3FA7">
        <w:rPr>
          <w:lang w:val="en-US" w:bidi="en-US"/>
        </w:rPr>
        <w:t>, MDMB-BUTINACA</w:t>
      </w:r>
      <w:r w:rsidR="00EC0884">
        <w:rPr>
          <w:lang w:val="en-US" w:bidi="en-US"/>
        </w:rPr>
        <w:t xml:space="preserve"> and two specific metabolites of MDMB-BUTINACA (unscheduled</w:t>
      </w:r>
      <w:r w:rsidR="00045EA6">
        <w:rPr>
          <w:lang w:val="en-US" w:bidi="en-US"/>
        </w:rPr>
        <w:t>, gray</w:t>
      </w:r>
      <w:r w:rsidR="00EC0884">
        <w:rPr>
          <w:lang w:val="en-US" w:bidi="en-US"/>
        </w:rPr>
        <w:t>)</w:t>
      </w:r>
      <w:r w:rsidR="00657DD0" w:rsidRPr="00657DD0">
        <w:rPr>
          <w:lang w:val="en-US" w:bidi="en-US"/>
        </w:rPr>
        <w:t xml:space="preserve">. DP: </w:t>
      </w:r>
      <w:proofErr w:type="spellStart"/>
      <w:r w:rsidR="00657DD0" w:rsidRPr="00657DD0">
        <w:rPr>
          <w:lang w:val="en-US" w:bidi="en-US"/>
        </w:rPr>
        <w:t>declustering</w:t>
      </w:r>
      <w:proofErr w:type="spellEnd"/>
      <w:r w:rsidR="00657DD0" w:rsidRPr="00657DD0">
        <w:rPr>
          <w:lang w:val="en-US" w:bidi="en-US"/>
        </w:rPr>
        <w:t xml:space="preserve"> potential, EP: entrance potential, CE: collision ener</w:t>
      </w:r>
      <w:r w:rsidR="00DC5CCD">
        <w:rPr>
          <w:lang w:val="en-US" w:bidi="en-US"/>
        </w:rPr>
        <w:t>gy and CXP: cell exit potential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134"/>
        <w:gridCol w:w="992"/>
        <w:gridCol w:w="992"/>
        <w:gridCol w:w="851"/>
        <w:gridCol w:w="992"/>
        <w:gridCol w:w="992"/>
      </w:tblGrid>
      <w:tr w:rsidR="00C2114C" w:rsidRPr="00F53F60" w14:paraId="480909DD" w14:textId="77777777" w:rsidTr="009E7D84">
        <w:tc>
          <w:tcPr>
            <w:tcW w:w="2235" w:type="dxa"/>
            <w:tcBorders>
              <w:left w:val="nil"/>
            </w:tcBorders>
          </w:tcPr>
          <w:p w14:paraId="3002C9ED" w14:textId="77777777" w:rsidR="00C2114C" w:rsidRPr="00F53F60" w:rsidRDefault="00C2114C" w:rsidP="00545AE7">
            <w:pPr>
              <w:spacing w:before="100" w:beforeAutospacing="1" w:after="100" w:afterAutospacing="1"/>
              <w:jc w:val="both"/>
              <w:rPr>
                <w:rFonts w:cstheme="minorHAnsi"/>
                <w:b/>
                <w:iCs/>
                <w:lang w:val="en-US"/>
              </w:rPr>
            </w:pPr>
            <w:proofErr w:type="spellStart"/>
            <w:r w:rsidRPr="00F53F60">
              <w:rPr>
                <w:rFonts w:cstheme="minorHAnsi"/>
                <w:b/>
                <w:iCs/>
                <w:lang w:val="en-US"/>
              </w:rPr>
              <w:t>Analyte</w:t>
            </w:r>
            <w:proofErr w:type="spellEnd"/>
          </w:p>
        </w:tc>
        <w:tc>
          <w:tcPr>
            <w:tcW w:w="992" w:type="dxa"/>
          </w:tcPr>
          <w:p w14:paraId="7609603C" w14:textId="03596D76" w:rsidR="00C2114C" w:rsidRPr="00F53F60" w:rsidRDefault="00C2114C" w:rsidP="00545AE7">
            <w:pPr>
              <w:spacing w:before="100" w:beforeAutospacing="1" w:after="100" w:afterAutospacing="1"/>
              <w:jc w:val="both"/>
              <w:rPr>
                <w:rFonts w:cstheme="minorHAnsi"/>
                <w:b/>
                <w:iCs/>
                <w:lang w:val="en-US"/>
              </w:rPr>
            </w:pPr>
            <w:proofErr w:type="spellStart"/>
            <w:r>
              <w:rPr>
                <w:rFonts w:cstheme="minorHAnsi"/>
                <w:b/>
                <w:iCs/>
                <w:lang w:val="en-US"/>
              </w:rPr>
              <w:t>t</w:t>
            </w:r>
            <w:r w:rsidRPr="00594F33">
              <w:rPr>
                <w:rFonts w:cstheme="minorHAnsi"/>
                <w:b/>
                <w:iCs/>
                <w:vertAlign w:val="subscript"/>
                <w:lang w:val="en-US"/>
              </w:rPr>
              <w:t>R</w:t>
            </w:r>
            <w:proofErr w:type="spellEnd"/>
            <w:r w:rsidR="000A6B67" w:rsidRPr="000A6B67">
              <w:rPr>
                <w:rFonts w:cstheme="minorHAnsi"/>
                <w:b/>
                <w:iCs/>
                <w:lang w:val="en-US"/>
              </w:rPr>
              <w:t xml:space="preserve"> </w:t>
            </w:r>
            <w:r w:rsidRPr="00F53F60">
              <w:rPr>
                <w:rFonts w:cstheme="minorHAnsi"/>
                <w:b/>
                <w:iCs/>
                <w:lang w:val="en-US"/>
              </w:rPr>
              <w:t>[min]</w:t>
            </w:r>
          </w:p>
        </w:tc>
        <w:tc>
          <w:tcPr>
            <w:tcW w:w="1134" w:type="dxa"/>
          </w:tcPr>
          <w:p w14:paraId="60BDE783" w14:textId="77777777" w:rsidR="00C2114C" w:rsidRPr="00F53F60" w:rsidRDefault="00C2114C" w:rsidP="00545AE7">
            <w:pPr>
              <w:spacing w:before="100" w:beforeAutospacing="1" w:after="100" w:afterAutospacing="1"/>
              <w:jc w:val="both"/>
              <w:rPr>
                <w:rFonts w:cstheme="minorHAnsi"/>
                <w:b/>
                <w:iCs/>
                <w:lang w:val="en-US"/>
              </w:rPr>
            </w:pPr>
            <w:r w:rsidRPr="00F53F60">
              <w:rPr>
                <w:rFonts w:cstheme="minorHAnsi"/>
                <w:b/>
                <w:iCs/>
                <w:lang w:val="en-US"/>
              </w:rPr>
              <w:t>Q1 [Da]</w:t>
            </w:r>
          </w:p>
        </w:tc>
        <w:tc>
          <w:tcPr>
            <w:tcW w:w="992" w:type="dxa"/>
          </w:tcPr>
          <w:p w14:paraId="7067873F" w14:textId="77777777" w:rsidR="00C2114C" w:rsidRPr="00F53F60" w:rsidRDefault="00C2114C" w:rsidP="00545AE7">
            <w:pPr>
              <w:spacing w:before="100" w:beforeAutospacing="1" w:after="100" w:afterAutospacing="1"/>
              <w:jc w:val="both"/>
              <w:rPr>
                <w:rFonts w:cstheme="minorHAnsi"/>
                <w:b/>
                <w:iCs/>
                <w:lang w:val="en-US"/>
              </w:rPr>
            </w:pPr>
            <w:r w:rsidRPr="00F53F60">
              <w:rPr>
                <w:rFonts w:cstheme="minorHAnsi"/>
                <w:b/>
                <w:iCs/>
                <w:lang w:val="en-US"/>
              </w:rPr>
              <w:t>Q3 [Da]</w:t>
            </w:r>
          </w:p>
        </w:tc>
        <w:tc>
          <w:tcPr>
            <w:tcW w:w="992" w:type="dxa"/>
          </w:tcPr>
          <w:p w14:paraId="4EBC62FD" w14:textId="77777777" w:rsidR="00C2114C" w:rsidRPr="00F53F60" w:rsidRDefault="00C2114C" w:rsidP="00545AE7">
            <w:pPr>
              <w:spacing w:before="100" w:beforeAutospacing="1" w:after="100" w:afterAutospacing="1"/>
              <w:jc w:val="both"/>
              <w:rPr>
                <w:rFonts w:cstheme="minorHAnsi"/>
                <w:b/>
                <w:iCs/>
                <w:lang w:val="en-US"/>
              </w:rPr>
            </w:pPr>
            <w:r w:rsidRPr="00F53F60">
              <w:rPr>
                <w:rFonts w:cstheme="minorHAnsi"/>
                <w:b/>
                <w:iCs/>
                <w:lang w:val="en-US"/>
              </w:rPr>
              <w:t>DP [V]</w:t>
            </w:r>
          </w:p>
        </w:tc>
        <w:tc>
          <w:tcPr>
            <w:tcW w:w="851" w:type="dxa"/>
          </w:tcPr>
          <w:p w14:paraId="2C2E5B5A" w14:textId="77777777" w:rsidR="00C2114C" w:rsidRPr="00F53F60" w:rsidRDefault="00C2114C" w:rsidP="00545AE7">
            <w:pPr>
              <w:spacing w:before="100" w:beforeAutospacing="1" w:after="100" w:afterAutospacing="1"/>
              <w:jc w:val="both"/>
              <w:rPr>
                <w:rFonts w:cstheme="minorHAnsi"/>
                <w:b/>
                <w:iCs/>
                <w:lang w:val="en-US"/>
              </w:rPr>
            </w:pPr>
            <w:r w:rsidRPr="00F53F60">
              <w:rPr>
                <w:rFonts w:cstheme="minorHAnsi"/>
                <w:b/>
                <w:iCs/>
                <w:lang w:val="en-US"/>
              </w:rPr>
              <w:t>EP [V]</w:t>
            </w:r>
          </w:p>
        </w:tc>
        <w:tc>
          <w:tcPr>
            <w:tcW w:w="992" w:type="dxa"/>
          </w:tcPr>
          <w:p w14:paraId="09736490" w14:textId="77777777" w:rsidR="00C2114C" w:rsidRPr="00F53F60" w:rsidRDefault="00C2114C" w:rsidP="00545AE7">
            <w:pPr>
              <w:spacing w:before="100" w:beforeAutospacing="1" w:after="100" w:afterAutospacing="1"/>
              <w:jc w:val="both"/>
              <w:rPr>
                <w:rFonts w:cstheme="minorHAnsi"/>
                <w:b/>
                <w:iCs/>
                <w:lang w:val="en-US"/>
              </w:rPr>
            </w:pPr>
            <w:r w:rsidRPr="00F53F60">
              <w:rPr>
                <w:rFonts w:cstheme="minorHAnsi"/>
                <w:b/>
                <w:iCs/>
                <w:lang w:val="en-US"/>
              </w:rPr>
              <w:t>CE [V]</w:t>
            </w:r>
          </w:p>
        </w:tc>
        <w:tc>
          <w:tcPr>
            <w:tcW w:w="992" w:type="dxa"/>
            <w:tcBorders>
              <w:right w:val="nil"/>
            </w:tcBorders>
          </w:tcPr>
          <w:p w14:paraId="2AE5AC20" w14:textId="77777777" w:rsidR="00C2114C" w:rsidRPr="00F53F60" w:rsidRDefault="00C2114C" w:rsidP="00545AE7">
            <w:pPr>
              <w:spacing w:before="100" w:beforeAutospacing="1" w:after="100" w:afterAutospacing="1"/>
              <w:jc w:val="both"/>
              <w:rPr>
                <w:rFonts w:cstheme="minorHAnsi"/>
                <w:b/>
                <w:iCs/>
                <w:lang w:val="en-US"/>
              </w:rPr>
            </w:pPr>
            <w:r w:rsidRPr="00F53F60">
              <w:rPr>
                <w:rFonts w:cstheme="minorHAnsi"/>
                <w:b/>
                <w:iCs/>
                <w:lang w:val="en-US"/>
              </w:rPr>
              <w:t>CXP [V]</w:t>
            </w:r>
          </w:p>
        </w:tc>
      </w:tr>
      <w:tr w:rsidR="008268F5" w14:paraId="2F5ABA08" w14:textId="77777777" w:rsidTr="009E7D84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4B8FC6DC" w14:textId="77777777" w:rsidR="003478A2" w:rsidRDefault="008268F5" w:rsidP="003478A2">
            <w:pPr>
              <w:pStyle w:val="KeinLeerraum"/>
              <w:rPr>
                <w:lang w:val="en-US"/>
              </w:rPr>
            </w:pPr>
            <w:r w:rsidRPr="003478A2">
              <w:rPr>
                <w:b/>
                <w:lang w:val="en-US"/>
              </w:rPr>
              <w:t>A0</w:t>
            </w:r>
            <w:r w:rsidR="00243DFE">
              <w:rPr>
                <w:lang w:val="en-US"/>
              </w:rPr>
              <w:t xml:space="preserve"> </w:t>
            </w:r>
          </w:p>
          <w:p w14:paraId="1DCC2CA4" w14:textId="65CCB3FF" w:rsidR="008268F5" w:rsidRDefault="00243DFE" w:rsidP="003478A2">
            <w:pPr>
              <w:pStyle w:val="KeinLeerraum"/>
              <w:rPr>
                <w:rFonts w:cstheme="minorHAnsi"/>
                <w:iCs/>
                <w:lang w:val="en-US"/>
              </w:rPr>
            </w:pPr>
            <w:r>
              <w:rPr>
                <w:lang w:val="en-US"/>
              </w:rPr>
              <w:t>(ADB-BUTINACA)</w:t>
            </w:r>
          </w:p>
        </w:tc>
        <w:tc>
          <w:tcPr>
            <w:tcW w:w="992" w:type="dxa"/>
            <w:vMerge w:val="restart"/>
            <w:vAlign w:val="center"/>
          </w:tcPr>
          <w:p w14:paraId="3CD962C0" w14:textId="40F2802A" w:rsidR="008268F5" w:rsidRPr="00AC2C43" w:rsidRDefault="008268F5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4.44</w:t>
            </w:r>
          </w:p>
        </w:tc>
        <w:tc>
          <w:tcPr>
            <w:tcW w:w="1134" w:type="dxa"/>
            <w:vMerge w:val="restart"/>
            <w:vAlign w:val="center"/>
          </w:tcPr>
          <w:p w14:paraId="7AAE2B0D" w14:textId="711C0EED" w:rsidR="008268F5" w:rsidRPr="00D8407C" w:rsidRDefault="008268F5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331.2</w:t>
            </w:r>
          </w:p>
        </w:tc>
        <w:tc>
          <w:tcPr>
            <w:tcW w:w="992" w:type="dxa"/>
          </w:tcPr>
          <w:p w14:paraId="06B6809F" w14:textId="0B435C36" w:rsidR="008268F5" w:rsidRDefault="008268F5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201.1</w:t>
            </w:r>
          </w:p>
        </w:tc>
        <w:tc>
          <w:tcPr>
            <w:tcW w:w="992" w:type="dxa"/>
            <w:vAlign w:val="bottom"/>
          </w:tcPr>
          <w:p w14:paraId="227100A5" w14:textId="16F31E43" w:rsidR="008268F5" w:rsidRPr="00740F49" w:rsidRDefault="008268F5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851" w:type="dxa"/>
            <w:vAlign w:val="bottom"/>
          </w:tcPr>
          <w:p w14:paraId="64328C36" w14:textId="07DCB401" w:rsidR="008268F5" w:rsidRPr="00740F49" w:rsidRDefault="008268F5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0239DE65" w14:textId="38F23EAA" w:rsidR="008268F5" w:rsidRPr="00740F49" w:rsidRDefault="008268F5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011575F4" w14:textId="405AD15B" w:rsidR="008268F5" w:rsidRDefault="008268F5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534C73" w14:paraId="6EC6E05C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1B3A8840" w14:textId="77777777" w:rsidR="00534C73" w:rsidRDefault="00534C73" w:rsidP="00C2114C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2F89C0AA" w14:textId="77777777" w:rsidR="00534C73" w:rsidRDefault="00534C73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52B10330" w14:textId="77777777" w:rsidR="00534C73" w:rsidRDefault="00534C73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992" w:type="dxa"/>
          </w:tcPr>
          <w:p w14:paraId="6BD42293" w14:textId="20D5A05F" w:rsidR="00534C73" w:rsidRDefault="00534C73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286.2</w:t>
            </w:r>
          </w:p>
        </w:tc>
        <w:tc>
          <w:tcPr>
            <w:tcW w:w="992" w:type="dxa"/>
            <w:vAlign w:val="bottom"/>
          </w:tcPr>
          <w:p w14:paraId="443F4EF3" w14:textId="3E762B90" w:rsidR="00534C73" w:rsidRDefault="00534C73" w:rsidP="00545AE7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851" w:type="dxa"/>
            <w:vAlign w:val="bottom"/>
          </w:tcPr>
          <w:p w14:paraId="4BC4892F" w14:textId="5671FEFD" w:rsidR="00534C73" w:rsidRDefault="00534C73" w:rsidP="00545AE7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4DCF9FCC" w14:textId="6E501B48" w:rsidR="00534C73" w:rsidRDefault="00534C73" w:rsidP="00545AE7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31323924" w14:textId="12337E2A" w:rsidR="00534C73" w:rsidRDefault="00534C73" w:rsidP="00545AE7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645AC9" w14:paraId="47A2A9E0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469F8BB5" w14:textId="77777777" w:rsidR="00645AC9" w:rsidRDefault="00645AC9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71BF7E6F" w14:textId="77777777" w:rsidR="00645AC9" w:rsidRDefault="00645AC9" w:rsidP="00545AE7">
            <w:pPr>
              <w:spacing w:before="100" w:beforeAutospacing="1" w:after="100" w:afterAutospacing="1"/>
            </w:pPr>
          </w:p>
        </w:tc>
        <w:tc>
          <w:tcPr>
            <w:tcW w:w="1134" w:type="dxa"/>
            <w:vMerge/>
            <w:vAlign w:val="center"/>
          </w:tcPr>
          <w:p w14:paraId="5A6266CD" w14:textId="77777777" w:rsidR="00645AC9" w:rsidRPr="00D8407C" w:rsidRDefault="00645AC9" w:rsidP="00545AE7">
            <w:pPr>
              <w:spacing w:before="100" w:beforeAutospacing="1" w:after="100" w:afterAutospacing="1"/>
            </w:pPr>
          </w:p>
        </w:tc>
        <w:tc>
          <w:tcPr>
            <w:tcW w:w="992" w:type="dxa"/>
          </w:tcPr>
          <w:p w14:paraId="0C0EB7B1" w14:textId="58776A77" w:rsidR="00645AC9" w:rsidRPr="00D8407C" w:rsidRDefault="00645AC9" w:rsidP="00545AE7">
            <w:pPr>
              <w:spacing w:before="100" w:beforeAutospacing="1" w:after="100" w:afterAutospacing="1"/>
            </w:pPr>
            <w:r>
              <w:t>145.0</w:t>
            </w:r>
          </w:p>
        </w:tc>
        <w:tc>
          <w:tcPr>
            <w:tcW w:w="992" w:type="dxa"/>
            <w:vAlign w:val="bottom"/>
          </w:tcPr>
          <w:p w14:paraId="2BA9C663" w14:textId="73917FD2" w:rsidR="00645AC9" w:rsidRPr="00740F49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851" w:type="dxa"/>
            <w:vAlign w:val="bottom"/>
          </w:tcPr>
          <w:p w14:paraId="2B2C8993" w14:textId="2FE18DA2" w:rsidR="00645AC9" w:rsidRPr="00740F49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66A69C6C" w14:textId="7B033A5E" w:rsidR="00645AC9" w:rsidRPr="00740F49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20CBDB24" w14:textId="45E32308" w:rsidR="00645AC9" w:rsidRPr="00740F49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E02A57" w14:paraId="4C5F914B" w14:textId="77777777" w:rsidTr="009E7D84">
        <w:tc>
          <w:tcPr>
            <w:tcW w:w="2235" w:type="dxa"/>
            <w:tcBorders>
              <w:left w:val="nil"/>
            </w:tcBorders>
          </w:tcPr>
          <w:p w14:paraId="17A40BB8" w14:textId="77777777" w:rsidR="00E02A57" w:rsidRPr="00C2114C" w:rsidRDefault="00E02A57" w:rsidP="00836860">
            <w:pPr>
              <w:spacing w:before="100" w:beforeAutospacing="1" w:after="100" w:afterAutospacing="1"/>
              <w:jc w:val="both"/>
              <w:rPr>
                <w:rFonts w:cstheme="minorHAnsi"/>
                <w:iCs/>
                <w:lang w:val="en-US"/>
              </w:rPr>
            </w:pPr>
            <w:r w:rsidRPr="00C2114C">
              <w:rPr>
                <w:rFonts w:cstheme="minorHAnsi"/>
                <w:iCs/>
                <w:lang w:val="en-US"/>
              </w:rPr>
              <w:t>d9-AB-PINACA</w:t>
            </w:r>
          </w:p>
        </w:tc>
        <w:tc>
          <w:tcPr>
            <w:tcW w:w="992" w:type="dxa"/>
          </w:tcPr>
          <w:p w14:paraId="0B625C8D" w14:textId="77777777" w:rsidR="00E02A57" w:rsidRPr="00C2114C" w:rsidRDefault="00E02A57" w:rsidP="00836860">
            <w:pPr>
              <w:spacing w:before="100" w:beforeAutospacing="1" w:after="100" w:afterAutospacing="1"/>
              <w:rPr>
                <w:rFonts w:cstheme="minorHAnsi"/>
              </w:rPr>
            </w:pPr>
            <w:r w:rsidRPr="00C2114C">
              <w:rPr>
                <w:rFonts w:cstheme="minorHAnsi"/>
              </w:rPr>
              <w:t>4.45</w:t>
            </w:r>
          </w:p>
        </w:tc>
        <w:tc>
          <w:tcPr>
            <w:tcW w:w="1134" w:type="dxa"/>
          </w:tcPr>
          <w:p w14:paraId="5785445E" w14:textId="77777777" w:rsidR="00E02A57" w:rsidRPr="00C2114C" w:rsidRDefault="00E02A57" w:rsidP="00836860">
            <w:pPr>
              <w:spacing w:before="100" w:beforeAutospacing="1" w:after="100" w:afterAutospacing="1"/>
              <w:rPr>
                <w:rFonts w:cstheme="minorHAnsi"/>
              </w:rPr>
            </w:pPr>
            <w:r w:rsidRPr="00C2114C">
              <w:rPr>
                <w:rFonts w:cstheme="minorHAnsi"/>
              </w:rPr>
              <w:t>340.27</w:t>
            </w:r>
          </w:p>
        </w:tc>
        <w:tc>
          <w:tcPr>
            <w:tcW w:w="992" w:type="dxa"/>
          </w:tcPr>
          <w:p w14:paraId="2E9CBE5D" w14:textId="77777777" w:rsidR="00E02A57" w:rsidRPr="00C2114C" w:rsidRDefault="00E02A57" w:rsidP="00836860">
            <w:pPr>
              <w:spacing w:before="100" w:beforeAutospacing="1" w:after="100" w:afterAutospacing="1"/>
              <w:rPr>
                <w:rFonts w:cstheme="minorHAnsi"/>
              </w:rPr>
            </w:pPr>
            <w:r w:rsidRPr="00C2114C">
              <w:rPr>
                <w:rFonts w:cstheme="minorHAnsi"/>
              </w:rPr>
              <w:t>224.17</w:t>
            </w:r>
          </w:p>
        </w:tc>
        <w:tc>
          <w:tcPr>
            <w:tcW w:w="992" w:type="dxa"/>
          </w:tcPr>
          <w:p w14:paraId="4E3FC50F" w14:textId="77777777" w:rsidR="00E02A57" w:rsidRPr="00C2114C" w:rsidRDefault="00E02A57" w:rsidP="00836860">
            <w:pPr>
              <w:spacing w:before="100" w:beforeAutospacing="1" w:after="100" w:afterAutospacing="1"/>
              <w:rPr>
                <w:rFonts w:cstheme="minorHAnsi"/>
              </w:rPr>
            </w:pPr>
            <w:r w:rsidRPr="00C2114C">
              <w:rPr>
                <w:rFonts w:cstheme="minorHAnsi"/>
              </w:rPr>
              <w:t>85</w:t>
            </w:r>
          </w:p>
        </w:tc>
        <w:tc>
          <w:tcPr>
            <w:tcW w:w="851" w:type="dxa"/>
          </w:tcPr>
          <w:p w14:paraId="7F77B107" w14:textId="77777777" w:rsidR="00E02A57" w:rsidRPr="00C2114C" w:rsidRDefault="00E02A57" w:rsidP="00836860">
            <w:pPr>
              <w:spacing w:before="100" w:beforeAutospacing="1" w:after="100" w:afterAutospacing="1"/>
              <w:rPr>
                <w:rFonts w:cstheme="minorHAnsi"/>
              </w:rPr>
            </w:pPr>
            <w:r w:rsidRPr="00C2114C">
              <w:rPr>
                <w:rFonts w:cstheme="minorHAnsi"/>
              </w:rPr>
              <w:t>10</w:t>
            </w:r>
          </w:p>
        </w:tc>
        <w:tc>
          <w:tcPr>
            <w:tcW w:w="992" w:type="dxa"/>
          </w:tcPr>
          <w:p w14:paraId="2DCF5EEB" w14:textId="77777777" w:rsidR="00E02A57" w:rsidRPr="00C2114C" w:rsidRDefault="00E02A57" w:rsidP="00836860">
            <w:pPr>
              <w:spacing w:before="100" w:beforeAutospacing="1" w:after="100" w:afterAutospacing="1"/>
              <w:rPr>
                <w:rFonts w:cstheme="minorHAnsi"/>
              </w:rPr>
            </w:pPr>
            <w:r w:rsidRPr="00C2114C">
              <w:rPr>
                <w:rFonts w:cstheme="minorHAnsi"/>
              </w:rPr>
              <w:t>34</w:t>
            </w:r>
          </w:p>
        </w:tc>
        <w:tc>
          <w:tcPr>
            <w:tcW w:w="992" w:type="dxa"/>
            <w:tcBorders>
              <w:right w:val="nil"/>
            </w:tcBorders>
          </w:tcPr>
          <w:p w14:paraId="07791D24" w14:textId="77777777" w:rsidR="00E02A57" w:rsidRPr="00C2114C" w:rsidRDefault="00E02A57" w:rsidP="00836860">
            <w:pPr>
              <w:spacing w:before="100" w:beforeAutospacing="1" w:after="100" w:afterAutospacing="1"/>
              <w:rPr>
                <w:rFonts w:cstheme="minorHAnsi"/>
              </w:rPr>
            </w:pPr>
            <w:r w:rsidRPr="00C2114C">
              <w:rPr>
                <w:rFonts w:cstheme="minorHAnsi"/>
              </w:rPr>
              <w:t>15</w:t>
            </w:r>
          </w:p>
        </w:tc>
      </w:tr>
      <w:tr w:rsidR="00645AC9" w14:paraId="0F4117A0" w14:textId="77777777" w:rsidTr="009E7D84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55C39D2F" w14:textId="77777777" w:rsidR="003478A2" w:rsidRDefault="00645AC9" w:rsidP="003478A2">
            <w:pPr>
              <w:pStyle w:val="KeinLeerraum"/>
              <w:rPr>
                <w:lang w:val="en-US"/>
              </w:rPr>
            </w:pPr>
            <w:r w:rsidRPr="003478A2">
              <w:rPr>
                <w:b/>
                <w:lang w:val="en-US"/>
              </w:rPr>
              <w:t>A1</w:t>
            </w:r>
            <w:r w:rsidR="003478A2">
              <w:rPr>
                <w:lang w:val="en-US"/>
              </w:rPr>
              <w:t xml:space="preserve"> </w:t>
            </w:r>
          </w:p>
          <w:p w14:paraId="465BE040" w14:textId="3897CDFA" w:rsidR="00645AC9" w:rsidRDefault="003478A2" w:rsidP="00594F33">
            <w:pPr>
              <w:pStyle w:val="KeinLeerraum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dihydrodiol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4DB6C3FA" w14:textId="1F440D3D" w:rsidR="00645AC9" w:rsidRPr="005B2823" w:rsidRDefault="00645AC9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1.53</w:t>
            </w:r>
          </w:p>
        </w:tc>
        <w:tc>
          <w:tcPr>
            <w:tcW w:w="1134" w:type="dxa"/>
            <w:vMerge w:val="restart"/>
            <w:vAlign w:val="center"/>
          </w:tcPr>
          <w:p w14:paraId="778927A8" w14:textId="26A348D0" w:rsidR="00645AC9" w:rsidRPr="005B2823" w:rsidRDefault="00645AC9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365.2</w:t>
            </w:r>
          </w:p>
        </w:tc>
        <w:tc>
          <w:tcPr>
            <w:tcW w:w="992" w:type="dxa"/>
          </w:tcPr>
          <w:p w14:paraId="63C35011" w14:textId="02E2B2A7" w:rsidR="00645AC9" w:rsidRPr="005B2823" w:rsidRDefault="00645AC9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235.1</w:t>
            </w:r>
          </w:p>
        </w:tc>
        <w:tc>
          <w:tcPr>
            <w:tcW w:w="992" w:type="dxa"/>
            <w:vAlign w:val="bottom"/>
          </w:tcPr>
          <w:p w14:paraId="56E37590" w14:textId="69C2A186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851" w:type="dxa"/>
            <w:vAlign w:val="bottom"/>
          </w:tcPr>
          <w:p w14:paraId="6F2209E6" w14:textId="6ABB87D7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07E2AEAD" w14:textId="37572E1B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1E53C88A" w14:textId="269083F9" w:rsidR="00645AC9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645AC9" w14:paraId="4AD702C0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4F33FF29" w14:textId="77777777" w:rsidR="00645AC9" w:rsidRDefault="00645AC9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18D09DEA" w14:textId="77777777" w:rsidR="00645AC9" w:rsidRDefault="00645AC9" w:rsidP="00545AE7">
            <w:pPr>
              <w:spacing w:before="100" w:beforeAutospacing="1" w:after="100" w:afterAutospacing="1"/>
            </w:pPr>
          </w:p>
        </w:tc>
        <w:tc>
          <w:tcPr>
            <w:tcW w:w="1134" w:type="dxa"/>
            <w:vMerge/>
            <w:vAlign w:val="center"/>
          </w:tcPr>
          <w:p w14:paraId="1646E191" w14:textId="77777777" w:rsidR="00645AC9" w:rsidRPr="005B2823" w:rsidRDefault="00645AC9" w:rsidP="00545AE7">
            <w:pPr>
              <w:spacing w:before="100" w:beforeAutospacing="1" w:after="100" w:afterAutospacing="1"/>
            </w:pPr>
          </w:p>
        </w:tc>
        <w:tc>
          <w:tcPr>
            <w:tcW w:w="992" w:type="dxa"/>
          </w:tcPr>
          <w:p w14:paraId="38483D0F" w14:textId="53A1B5F6" w:rsidR="00645AC9" w:rsidRPr="005B2823" w:rsidRDefault="00645AC9" w:rsidP="00E616BE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320.2</w:t>
            </w:r>
          </w:p>
        </w:tc>
        <w:tc>
          <w:tcPr>
            <w:tcW w:w="992" w:type="dxa"/>
            <w:vAlign w:val="bottom"/>
          </w:tcPr>
          <w:p w14:paraId="465B49EE" w14:textId="1123A9D9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851" w:type="dxa"/>
            <w:vAlign w:val="bottom"/>
          </w:tcPr>
          <w:p w14:paraId="3730155D" w14:textId="20379AC3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4AB06BD3" w14:textId="1038F5C5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6D254BBA" w14:textId="7439529E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645AC9" w14:paraId="6E8FEA94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29EB219B" w14:textId="77777777" w:rsidR="00645AC9" w:rsidRDefault="00645AC9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3C7503D0" w14:textId="77777777" w:rsidR="00645AC9" w:rsidRDefault="00645AC9" w:rsidP="00545AE7">
            <w:pPr>
              <w:spacing w:before="100" w:beforeAutospacing="1" w:after="100" w:afterAutospacing="1"/>
            </w:pPr>
          </w:p>
        </w:tc>
        <w:tc>
          <w:tcPr>
            <w:tcW w:w="1134" w:type="dxa"/>
            <w:vMerge/>
            <w:vAlign w:val="center"/>
          </w:tcPr>
          <w:p w14:paraId="7020077E" w14:textId="77777777" w:rsidR="00645AC9" w:rsidRPr="005B2823" w:rsidRDefault="00645AC9" w:rsidP="00545AE7">
            <w:pPr>
              <w:spacing w:before="100" w:beforeAutospacing="1" w:after="100" w:afterAutospacing="1"/>
            </w:pPr>
          </w:p>
        </w:tc>
        <w:tc>
          <w:tcPr>
            <w:tcW w:w="992" w:type="dxa"/>
          </w:tcPr>
          <w:p w14:paraId="17CC712D" w14:textId="22271838" w:rsidR="00645AC9" w:rsidRDefault="00645AC9" w:rsidP="00E616BE">
            <w:pPr>
              <w:spacing w:before="100" w:beforeAutospacing="1" w:after="100" w:afterAutospacing="1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179.0</w:t>
            </w:r>
          </w:p>
        </w:tc>
        <w:tc>
          <w:tcPr>
            <w:tcW w:w="992" w:type="dxa"/>
            <w:vAlign w:val="bottom"/>
          </w:tcPr>
          <w:p w14:paraId="191E7D54" w14:textId="56235F3F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851" w:type="dxa"/>
            <w:vAlign w:val="bottom"/>
          </w:tcPr>
          <w:p w14:paraId="41BAB8E9" w14:textId="2609EAA6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3354A1BB" w14:textId="657BB852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50CD49AA" w14:textId="565B0FB5" w:rsidR="00645AC9" w:rsidRPr="00AF1558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645AC9" w14:paraId="25B022D1" w14:textId="77777777" w:rsidTr="009E7D84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06F0274A" w14:textId="77777777" w:rsidR="003478A2" w:rsidRDefault="00645AC9" w:rsidP="003478A2">
            <w:pPr>
              <w:pStyle w:val="KeinLeerraum"/>
              <w:rPr>
                <w:lang w:val="en-US"/>
              </w:rPr>
            </w:pPr>
            <w:r w:rsidRPr="003478A2">
              <w:rPr>
                <w:b/>
                <w:lang w:val="en-US"/>
              </w:rPr>
              <w:t>A2</w:t>
            </w:r>
            <w:r w:rsidR="003478A2">
              <w:rPr>
                <w:lang w:val="en-US"/>
              </w:rPr>
              <w:t xml:space="preserve"> </w:t>
            </w:r>
          </w:p>
          <w:p w14:paraId="3591540C" w14:textId="46200744" w:rsidR="00645AC9" w:rsidRDefault="003478A2" w:rsidP="003478A2">
            <w:pPr>
              <w:pStyle w:val="KeinLeerraum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Pr="003478A2">
              <w:rPr>
                <w:i/>
                <w:lang w:val="en-US"/>
              </w:rPr>
              <w:t>N</w:t>
            </w:r>
            <w:r>
              <w:rPr>
                <w:lang w:val="en-US"/>
              </w:rPr>
              <w:t>-3OH-butyl)</w:t>
            </w:r>
          </w:p>
        </w:tc>
        <w:tc>
          <w:tcPr>
            <w:tcW w:w="992" w:type="dxa"/>
            <w:vMerge w:val="restart"/>
            <w:vAlign w:val="center"/>
          </w:tcPr>
          <w:p w14:paraId="23521119" w14:textId="33CC196E" w:rsidR="00645AC9" w:rsidRPr="00DF1B67" w:rsidRDefault="00645AC9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2.27</w:t>
            </w:r>
          </w:p>
        </w:tc>
        <w:tc>
          <w:tcPr>
            <w:tcW w:w="1134" w:type="dxa"/>
            <w:vMerge w:val="restart"/>
            <w:vAlign w:val="center"/>
          </w:tcPr>
          <w:p w14:paraId="1E66C387" w14:textId="4EFBE040" w:rsidR="00645AC9" w:rsidRPr="00DF1B67" w:rsidRDefault="00645AC9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347.2</w:t>
            </w:r>
          </w:p>
        </w:tc>
        <w:tc>
          <w:tcPr>
            <w:tcW w:w="992" w:type="dxa"/>
          </w:tcPr>
          <w:p w14:paraId="6767C48B" w14:textId="7127D22B" w:rsidR="00645AC9" w:rsidRPr="00BA5385" w:rsidRDefault="00645AC9" w:rsidP="00545AE7">
            <w:pPr>
              <w:spacing w:before="100" w:beforeAutospacing="1" w:after="100" w:afterAutospacing="1"/>
              <w:rPr>
                <w:rFonts w:cstheme="minorHAnsi"/>
              </w:rPr>
            </w:pPr>
            <w:r>
              <w:rPr>
                <w:bCs/>
                <w:lang w:val="en-US"/>
              </w:rPr>
              <w:t>217.1</w:t>
            </w:r>
          </w:p>
        </w:tc>
        <w:tc>
          <w:tcPr>
            <w:tcW w:w="992" w:type="dxa"/>
            <w:vAlign w:val="bottom"/>
          </w:tcPr>
          <w:p w14:paraId="12EBF2AC" w14:textId="0AFF3C36" w:rsidR="00645AC9" w:rsidRPr="00BA5385" w:rsidRDefault="00645AC9" w:rsidP="00545AE7">
            <w:pPr>
              <w:spacing w:before="100" w:beforeAutospacing="1" w:after="100" w:afterAutospacing="1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851" w:type="dxa"/>
            <w:vAlign w:val="bottom"/>
          </w:tcPr>
          <w:p w14:paraId="00C972BA" w14:textId="7CB59C69" w:rsidR="00645AC9" w:rsidRPr="00BA5385" w:rsidRDefault="00645AC9" w:rsidP="00545AE7">
            <w:pPr>
              <w:spacing w:before="100" w:beforeAutospacing="1" w:after="100" w:afterAutospacing="1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4B42EC90" w14:textId="5E3E5C35" w:rsidR="00645AC9" w:rsidRPr="00BA5385" w:rsidRDefault="00645AC9" w:rsidP="00545AE7">
            <w:pPr>
              <w:spacing w:before="100" w:beforeAutospacing="1" w:after="100" w:afterAutospacing="1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617A237B" w14:textId="19644508" w:rsidR="00645AC9" w:rsidRPr="00BA5385" w:rsidRDefault="00645AC9" w:rsidP="00545AE7">
            <w:pPr>
              <w:spacing w:before="100" w:beforeAutospacing="1" w:after="100" w:afterAutospacing="1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645AC9" w14:paraId="41624E98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4181848B" w14:textId="77777777" w:rsidR="00645AC9" w:rsidRDefault="00645AC9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20C697D9" w14:textId="77777777" w:rsidR="00645AC9" w:rsidRDefault="00645AC9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7DBC2104" w14:textId="77777777" w:rsidR="00645AC9" w:rsidRDefault="00645AC9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992" w:type="dxa"/>
          </w:tcPr>
          <w:p w14:paraId="354B97B5" w14:textId="05992D4A" w:rsidR="00645AC9" w:rsidRDefault="00645AC9" w:rsidP="00534C73">
            <w:pPr>
              <w:spacing w:before="100" w:beforeAutospacing="1" w:after="100" w:afterAutospacing="1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302.2</w:t>
            </w:r>
          </w:p>
        </w:tc>
        <w:tc>
          <w:tcPr>
            <w:tcW w:w="992" w:type="dxa"/>
            <w:vAlign w:val="bottom"/>
          </w:tcPr>
          <w:p w14:paraId="3007BAF8" w14:textId="01C309CF" w:rsidR="00645AC9" w:rsidRPr="00BA5385" w:rsidRDefault="00645AC9" w:rsidP="00545AE7">
            <w:pPr>
              <w:spacing w:before="100" w:beforeAutospacing="1" w:after="100" w:afterAutospacing="1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851" w:type="dxa"/>
            <w:vAlign w:val="bottom"/>
          </w:tcPr>
          <w:p w14:paraId="339C891F" w14:textId="325BE8FF" w:rsidR="00645AC9" w:rsidRPr="00BA5385" w:rsidRDefault="00645AC9" w:rsidP="00545AE7">
            <w:pPr>
              <w:spacing w:before="100" w:beforeAutospacing="1" w:after="100" w:afterAutospacing="1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1745399D" w14:textId="0B064B38" w:rsidR="00645AC9" w:rsidRPr="00BA5385" w:rsidRDefault="00645AC9" w:rsidP="00545AE7">
            <w:pPr>
              <w:spacing w:before="100" w:beforeAutospacing="1" w:after="100" w:afterAutospacing="1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55BFFD39" w14:textId="0B805FE4" w:rsidR="00645AC9" w:rsidRPr="00BA5385" w:rsidRDefault="00645AC9" w:rsidP="00545AE7">
            <w:pPr>
              <w:spacing w:before="100" w:beforeAutospacing="1" w:after="100" w:afterAutospacing="1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645AC9" w14:paraId="1D07C75C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71346C70" w14:textId="77777777" w:rsidR="00645AC9" w:rsidRDefault="00645AC9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0330ED97" w14:textId="77777777" w:rsidR="00645AC9" w:rsidRDefault="00645AC9" w:rsidP="00545AE7">
            <w:pPr>
              <w:spacing w:before="100" w:beforeAutospacing="1" w:after="100" w:afterAutospacing="1"/>
            </w:pPr>
          </w:p>
        </w:tc>
        <w:tc>
          <w:tcPr>
            <w:tcW w:w="1134" w:type="dxa"/>
            <w:vMerge/>
            <w:vAlign w:val="center"/>
          </w:tcPr>
          <w:p w14:paraId="071778B9" w14:textId="77777777" w:rsidR="00645AC9" w:rsidRPr="00DF1B67" w:rsidRDefault="00645AC9" w:rsidP="00545AE7">
            <w:pPr>
              <w:spacing w:before="100" w:beforeAutospacing="1" w:after="100" w:afterAutospacing="1"/>
            </w:pPr>
          </w:p>
        </w:tc>
        <w:tc>
          <w:tcPr>
            <w:tcW w:w="992" w:type="dxa"/>
          </w:tcPr>
          <w:p w14:paraId="2A7F13E6" w14:textId="52B83D47" w:rsidR="00645AC9" w:rsidRPr="00DF1B67" w:rsidRDefault="00645AC9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145.0</w:t>
            </w:r>
          </w:p>
        </w:tc>
        <w:tc>
          <w:tcPr>
            <w:tcW w:w="992" w:type="dxa"/>
            <w:vAlign w:val="bottom"/>
          </w:tcPr>
          <w:p w14:paraId="682B1BFC" w14:textId="768640DA" w:rsidR="00645AC9" w:rsidRPr="005E35ED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851" w:type="dxa"/>
            <w:vAlign w:val="bottom"/>
          </w:tcPr>
          <w:p w14:paraId="58DD8167" w14:textId="1772DD2A" w:rsidR="00645AC9" w:rsidRPr="005E35ED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44BA2F66" w14:textId="2C9B5260" w:rsidR="00645AC9" w:rsidRPr="005E35ED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35B933DF" w14:textId="5DB3F69A" w:rsidR="00645AC9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645AC9" w14:paraId="4AF138F7" w14:textId="77777777" w:rsidTr="009E7D84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6958E81B" w14:textId="77777777" w:rsidR="003478A2" w:rsidRDefault="00645AC9" w:rsidP="003478A2">
            <w:pPr>
              <w:pStyle w:val="KeinLeerraum"/>
              <w:rPr>
                <w:lang w:val="en-US"/>
              </w:rPr>
            </w:pPr>
            <w:r w:rsidRPr="003478A2">
              <w:rPr>
                <w:b/>
                <w:lang w:val="en-US"/>
              </w:rPr>
              <w:t>A3</w:t>
            </w:r>
            <w:r w:rsidR="003478A2">
              <w:rPr>
                <w:lang w:val="en-US"/>
              </w:rPr>
              <w:t xml:space="preserve"> </w:t>
            </w:r>
          </w:p>
          <w:p w14:paraId="4E77C3A0" w14:textId="12CD5177" w:rsidR="00645AC9" w:rsidRPr="00C2114C" w:rsidRDefault="003478A2" w:rsidP="003478A2">
            <w:pPr>
              <w:pStyle w:val="KeinLeerraum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monoOH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indazole</w:t>
            </w:r>
            <w:proofErr w:type="spellEnd"/>
            <w:r>
              <w:rPr>
                <w:lang w:val="en-US"/>
              </w:rPr>
              <w:t xml:space="preserve"> core)</w:t>
            </w:r>
          </w:p>
        </w:tc>
        <w:tc>
          <w:tcPr>
            <w:tcW w:w="992" w:type="dxa"/>
            <w:vMerge w:val="restart"/>
            <w:vAlign w:val="center"/>
          </w:tcPr>
          <w:p w14:paraId="6398BB99" w14:textId="78BC95D5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3.13</w:t>
            </w:r>
          </w:p>
        </w:tc>
        <w:tc>
          <w:tcPr>
            <w:tcW w:w="1134" w:type="dxa"/>
            <w:vMerge w:val="restart"/>
            <w:vAlign w:val="center"/>
          </w:tcPr>
          <w:p w14:paraId="7561BAB0" w14:textId="2FD6E3BF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347.2</w:t>
            </w:r>
          </w:p>
        </w:tc>
        <w:tc>
          <w:tcPr>
            <w:tcW w:w="992" w:type="dxa"/>
          </w:tcPr>
          <w:p w14:paraId="4143F789" w14:textId="6F0A53F5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217.1</w:t>
            </w:r>
          </w:p>
        </w:tc>
        <w:tc>
          <w:tcPr>
            <w:tcW w:w="992" w:type="dxa"/>
            <w:vAlign w:val="bottom"/>
          </w:tcPr>
          <w:p w14:paraId="677C1783" w14:textId="09BD2986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851" w:type="dxa"/>
            <w:vAlign w:val="bottom"/>
          </w:tcPr>
          <w:p w14:paraId="1E9EE724" w14:textId="38EEB014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51160ECB" w14:textId="37E5C429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56425CDC" w14:textId="04A32B05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645AC9" w14:paraId="59D6A717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1B16BE3A" w14:textId="77777777" w:rsidR="00645AC9" w:rsidRDefault="00645AC9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528C6992" w14:textId="77777777" w:rsidR="00645AC9" w:rsidRDefault="00645AC9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6FBAF036" w14:textId="77777777" w:rsidR="00645AC9" w:rsidRDefault="00645AC9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992" w:type="dxa"/>
          </w:tcPr>
          <w:p w14:paraId="719E3037" w14:textId="2960FF33" w:rsidR="00645AC9" w:rsidRDefault="00645AC9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302.2</w:t>
            </w:r>
          </w:p>
        </w:tc>
        <w:tc>
          <w:tcPr>
            <w:tcW w:w="992" w:type="dxa"/>
            <w:vAlign w:val="bottom"/>
          </w:tcPr>
          <w:p w14:paraId="5CAC9DB2" w14:textId="574D1F41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851" w:type="dxa"/>
            <w:vAlign w:val="bottom"/>
          </w:tcPr>
          <w:p w14:paraId="652AAF45" w14:textId="44B4DFEC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3192E2B4" w14:textId="69FF3C5F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6B0FD7CC" w14:textId="7FBBE7F8" w:rsidR="00645AC9" w:rsidRPr="00C2114C" w:rsidRDefault="00645AC9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391D58" w14:paraId="76E3FDD5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23233BCA" w14:textId="77777777" w:rsidR="00391D58" w:rsidRPr="00C2114C" w:rsidRDefault="00391D58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19B988FB" w14:textId="77777777" w:rsidR="00391D58" w:rsidRPr="00C2114C" w:rsidRDefault="00391D58" w:rsidP="00545AE7">
            <w:pPr>
              <w:spacing w:before="100" w:beforeAutospacing="1" w:after="100" w:afterAutospacing="1"/>
            </w:pPr>
          </w:p>
        </w:tc>
        <w:tc>
          <w:tcPr>
            <w:tcW w:w="1134" w:type="dxa"/>
            <w:vMerge/>
            <w:vAlign w:val="center"/>
          </w:tcPr>
          <w:p w14:paraId="7DC8BB6E" w14:textId="77777777" w:rsidR="00391D58" w:rsidRPr="00C2114C" w:rsidRDefault="00391D58" w:rsidP="00545AE7">
            <w:pPr>
              <w:spacing w:before="100" w:beforeAutospacing="1" w:after="100" w:afterAutospacing="1"/>
            </w:pPr>
          </w:p>
        </w:tc>
        <w:tc>
          <w:tcPr>
            <w:tcW w:w="992" w:type="dxa"/>
          </w:tcPr>
          <w:p w14:paraId="18CB5849" w14:textId="092B0D84" w:rsidR="00391D58" w:rsidRPr="00C2114C" w:rsidRDefault="00391D58" w:rsidP="00545AE7">
            <w:pPr>
              <w:spacing w:before="100" w:beforeAutospacing="1" w:after="100" w:afterAutospacing="1"/>
            </w:pPr>
            <w:r>
              <w:t>161.0</w:t>
            </w:r>
          </w:p>
        </w:tc>
        <w:tc>
          <w:tcPr>
            <w:tcW w:w="992" w:type="dxa"/>
            <w:vAlign w:val="bottom"/>
          </w:tcPr>
          <w:p w14:paraId="4C069C98" w14:textId="792F0AD9" w:rsidR="00391D58" w:rsidRPr="00C2114C" w:rsidRDefault="00391D58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851" w:type="dxa"/>
            <w:vAlign w:val="bottom"/>
          </w:tcPr>
          <w:p w14:paraId="34B25646" w14:textId="1CC01833" w:rsidR="00391D58" w:rsidRPr="00C2114C" w:rsidRDefault="00391D58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38A49A37" w14:textId="106D2FA0" w:rsidR="00391D58" w:rsidRPr="00C2114C" w:rsidRDefault="00391D58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1DBD0135" w14:textId="47C8D176" w:rsidR="00391D58" w:rsidRPr="00C2114C" w:rsidRDefault="00391D58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902454" w14:paraId="561DAC43" w14:textId="77777777" w:rsidTr="009E7D84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2CD04C3F" w14:textId="77777777" w:rsidR="003478A2" w:rsidRPr="003478A2" w:rsidRDefault="00902454" w:rsidP="003478A2">
            <w:pPr>
              <w:pStyle w:val="KeinLeerraum"/>
              <w:rPr>
                <w:b/>
                <w:lang w:val="en-US"/>
              </w:rPr>
            </w:pPr>
            <w:r w:rsidRPr="003478A2">
              <w:rPr>
                <w:b/>
                <w:lang w:val="en-US"/>
              </w:rPr>
              <w:t>A4</w:t>
            </w:r>
            <w:r w:rsidR="003478A2" w:rsidRPr="003478A2">
              <w:rPr>
                <w:b/>
                <w:lang w:val="en-US"/>
              </w:rPr>
              <w:t xml:space="preserve"> </w:t>
            </w:r>
          </w:p>
          <w:p w14:paraId="238DBB55" w14:textId="4E09CF0C" w:rsidR="00902454" w:rsidRPr="00C2114C" w:rsidRDefault="003478A2" w:rsidP="003478A2">
            <w:pPr>
              <w:pStyle w:val="KeinLeerraum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Pr="003478A2">
              <w:rPr>
                <w:i/>
                <w:lang w:val="en-US"/>
              </w:rPr>
              <w:t>N</w:t>
            </w:r>
            <w:r>
              <w:rPr>
                <w:lang w:val="en-US"/>
              </w:rPr>
              <w:t>-</w:t>
            </w:r>
            <w:proofErr w:type="spellStart"/>
            <w:r>
              <w:rPr>
                <w:lang w:val="en-US"/>
              </w:rPr>
              <w:t>butanoic</w:t>
            </w:r>
            <w:proofErr w:type="spellEnd"/>
            <w:r>
              <w:rPr>
                <w:lang w:val="en-US"/>
              </w:rPr>
              <w:t xml:space="preserve"> acid or </w:t>
            </w:r>
            <w:r w:rsidRPr="003478A2">
              <w:rPr>
                <w:i/>
                <w:lang w:val="en-US"/>
              </w:rPr>
              <w:t>N</w:t>
            </w:r>
            <w:r>
              <w:rPr>
                <w:lang w:val="en-US"/>
              </w:rPr>
              <w:t>-</w:t>
            </w:r>
            <w:proofErr w:type="spellStart"/>
            <w:r>
              <w:rPr>
                <w:lang w:val="en-US"/>
              </w:rPr>
              <w:t>hydroxyketone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0F587563" w14:textId="4751EC22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2.18</w:t>
            </w:r>
          </w:p>
        </w:tc>
        <w:tc>
          <w:tcPr>
            <w:tcW w:w="1134" w:type="dxa"/>
            <w:vMerge w:val="restart"/>
            <w:vAlign w:val="center"/>
          </w:tcPr>
          <w:p w14:paraId="4F9C11B5" w14:textId="48E17F00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361.2</w:t>
            </w:r>
          </w:p>
        </w:tc>
        <w:tc>
          <w:tcPr>
            <w:tcW w:w="992" w:type="dxa"/>
          </w:tcPr>
          <w:p w14:paraId="3160362E" w14:textId="03EF7057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316.2</w:t>
            </w:r>
          </w:p>
        </w:tc>
        <w:tc>
          <w:tcPr>
            <w:tcW w:w="992" w:type="dxa"/>
            <w:vAlign w:val="bottom"/>
          </w:tcPr>
          <w:p w14:paraId="530B4BFD" w14:textId="3F10D6CE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851" w:type="dxa"/>
            <w:vAlign w:val="bottom"/>
          </w:tcPr>
          <w:p w14:paraId="736F1B79" w14:textId="040D6AEA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087DE6BF" w14:textId="11CB50D4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6109F58A" w14:textId="3FE882DF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902454" w14:paraId="158136BB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2E4FB0A3" w14:textId="77777777" w:rsidR="00902454" w:rsidRDefault="00902454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42383A0D" w14:textId="77777777" w:rsidR="00902454" w:rsidRDefault="00902454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0217E097" w14:textId="77777777" w:rsidR="00902454" w:rsidRDefault="00902454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992" w:type="dxa"/>
          </w:tcPr>
          <w:p w14:paraId="690FA87E" w14:textId="68FB222A" w:rsidR="00902454" w:rsidRDefault="00902454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231.1</w:t>
            </w:r>
          </w:p>
        </w:tc>
        <w:tc>
          <w:tcPr>
            <w:tcW w:w="992" w:type="dxa"/>
            <w:vAlign w:val="bottom"/>
          </w:tcPr>
          <w:p w14:paraId="18BFC6FD" w14:textId="63AA5BEE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851" w:type="dxa"/>
            <w:vAlign w:val="bottom"/>
          </w:tcPr>
          <w:p w14:paraId="1041A0E5" w14:textId="199599BF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40C62185" w14:textId="1B37F786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0C00CB3A" w14:textId="4D1F9FED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902454" w14:paraId="4F029274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4B666D37" w14:textId="77777777" w:rsidR="00902454" w:rsidRPr="00C2114C" w:rsidRDefault="00902454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3378BFE2" w14:textId="77777777" w:rsidR="00902454" w:rsidRPr="00C2114C" w:rsidRDefault="00902454" w:rsidP="00545AE7">
            <w:pPr>
              <w:spacing w:before="100" w:beforeAutospacing="1" w:after="100" w:afterAutospacing="1"/>
            </w:pPr>
          </w:p>
        </w:tc>
        <w:tc>
          <w:tcPr>
            <w:tcW w:w="1134" w:type="dxa"/>
            <w:vMerge/>
            <w:vAlign w:val="center"/>
          </w:tcPr>
          <w:p w14:paraId="3A65FFF8" w14:textId="77777777" w:rsidR="00902454" w:rsidRPr="00C2114C" w:rsidRDefault="00902454" w:rsidP="00545AE7">
            <w:pPr>
              <w:spacing w:before="100" w:beforeAutospacing="1" w:after="100" w:afterAutospacing="1"/>
            </w:pPr>
          </w:p>
        </w:tc>
        <w:tc>
          <w:tcPr>
            <w:tcW w:w="992" w:type="dxa"/>
          </w:tcPr>
          <w:p w14:paraId="76198FC7" w14:textId="055A877E" w:rsidR="00902454" w:rsidRPr="00C2114C" w:rsidRDefault="00902454" w:rsidP="00545AE7">
            <w:pPr>
              <w:spacing w:before="100" w:beforeAutospacing="1" w:after="100" w:afterAutospacing="1"/>
            </w:pPr>
            <w:r>
              <w:t>145.0</w:t>
            </w:r>
          </w:p>
        </w:tc>
        <w:tc>
          <w:tcPr>
            <w:tcW w:w="992" w:type="dxa"/>
            <w:vAlign w:val="bottom"/>
          </w:tcPr>
          <w:p w14:paraId="4DADB875" w14:textId="3C9067FD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851" w:type="dxa"/>
            <w:vAlign w:val="bottom"/>
          </w:tcPr>
          <w:p w14:paraId="1C8A4164" w14:textId="0AF23678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7EFB477B" w14:textId="0920601B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08F235B2" w14:textId="3A139C5D" w:rsidR="00902454" w:rsidRPr="00C2114C" w:rsidRDefault="00902454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8B528E" w14:paraId="2957D614" w14:textId="77777777" w:rsidTr="009E7D84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6B8FA838" w14:textId="77777777" w:rsidR="008B528E" w:rsidRPr="00E82EDF" w:rsidRDefault="008B528E" w:rsidP="00E82EDF">
            <w:pPr>
              <w:pStyle w:val="KeinLeerraum"/>
              <w:rPr>
                <w:b/>
                <w:lang w:val="en-US"/>
              </w:rPr>
            </w:pPr>
            <w:r w:rsidRPr="00E82EDF">
              <w:rPr>
                <w:b/>
                <w:lang w:val="en-US"/>
              </w:rPr>
              <w:t>A5</w:t>
            </w:r>
          </w:p>
          <w:p w14:paraId="30B94D19" w14:textId="7D500640" w:rsidR="00E82EDF" w:rsidRPr="00C2114C" w:rsidRDefault="00CA5417" w:rsidP="00E82EDF">
            <w:pPr>
              <w:pStyle w:val="KeinLeerraum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E82EDF">
              <w:rPr>
                <w:lang w:val="en-US"/>
              </w:rPr>
              <w:t>ADB-INACA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4FCF9392" w14:textId="40DEC9E7" w:rsidR="008B528E" w:rsidRPr="00C2114C" w:rsidRDefault="005E7F2C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1.80</w:t>
            </w:r>
          </w:p>
        </w:tc>
        <w:tc>
          <w:tcPr>
            <w:tcW w:w="1134" w:type="dxa"/>
            <w:vMerge w:val="restart"/>
            <w:vAlign w:val="center"/>
          </w:tcPr>
          <w:p w14:paraId="695D198F" w14:textId="632EF748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275.2</w:t>
            </w:r>
          </w:p>
        </w:tc>
        <w:tc>
          <w:tcPr>
            <w:tcW w:w="992" w:type="dxa"/>
          </w:tcPr>
          <w:p w14:paraId="33AA74C4" w14:textId="09DC0ED2" w:rsidR="008B528E" w:rsidRPr="00C2114C" w:rsidRDefault="008B528E" w:rsidP="00545AE7">
            <w:pPr>
              <w:spacing w:before="100" w:beforeAutospacing="1" w:after="100" w:afterAutospacing="1"/>
              <w:jc w:val="both"/>
              <w:rPr>
                <w:rFonts w:cstheme="minorHAnsi"/>
                <w:iCs/>
                <w:lang w:val="en-US"/>
              </w:rPr>
            </w:pPr>
            <w:r>
              <w:rPr>
                <w:bCs/>
                <w:lang w:val="en-US"/>
              </w:rPr>
              <w:t>230.1</w:t>
            </w:r>
          </w:p>
        </w:tc>
        <w:tc>
          <w:tcPr>
            <w:tcW w:w="992" w:type="dxa"/>
            <w:vAlign w:val="bottom"/>
          </w:tcPr>
          <w:p w14:paraId="2D4E59AC" w14:textId="33FBB27C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851" w:type="dxa"/>
            <w:vAlign w:val="bottom"/>
          </w:tcPr>
          <w:p w14:paraId="31D2E67D" w14:textId="59FB0D92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02E11C6F" w14:textId="0F4481AB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110C8BB2" w14:textId="522F389D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8B528E" w14:paraId="449397AA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29BC8067" w14:textId="77777777" w:rsidR="008B528E" w:rsidRPr="00C2114C" w:rsidRDefault="008B528E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3F96BFAB" w14:textId="77777777" w:rsidR="008B528E" w:rsidRPr="00C2114C" w:rsidRDefault="008B528E" w:rsidP="00545AE7">
            <w:pPr>
              <w:spacing w:before="100" w:beforeAutospacing="1" w:after="100" w:afterAutospacing="1"/>
            </w:pPr>
          </w:p>
        </w:tc>
        <w:tc>
          <w:tcPr>
            <w:tcW w:w="1134" w:type="dxa"/>
            <w:vMerge/>
            <w:vAlign w:val="center"/>
          </w:tcPr>
          <w:p w14:paraId="1543CB34" w14:textId="77777777" w:rsidR="008B528E" w:rsidRPr="00C2114C" w:rsidRDefault="008B528E" w:rsidP="00545AE7">
            <w:pPr>
              <w:spacing w:before="100" w:beforeAutospacing="1" w:after="100" w:afterAutospacing="1"/>
            </w:pPr>
          </w:p>
        </w:tc>
        <w:tc>
          <w:tcPr>
            <w:tcW w:w="992" w:type="dxa"/>
          </w:tcPr>
          <w:p w14:paraId="64D759B0" w14:textId="690812A8" w:rsidR="008B528E" w:rsidRPr="00C2114C" w:rsidRDefault="008B528E" w:rsidP="00545AE7">
            <w:pPr>
              <w:spacing w:before="100" w:beforeAutospacing="1" w:after="100" w:afterAutospacing="1"/>
              <w:jc w:val="both"/>
              <w:rPr>
                <w:rFonts w:cstheme="minorHAnsi"/>
                <w:iCs/>
                <w:lang w:val="en-US"/>
              </w:rPr>
            </w:pPr>
            <w:r>
              <w:rPr>
                <w:bCs/>
                <w:lang w:val="en-US"/>
              </w:rPr>
              <w:t>145.0</w:t>
            </w:r>
          </w:p>
        </w:tc>
        <w:tc>
          <w:tcPr>
            <w:tcW w:w="992" w:type="dxa"/>
            <w:vAlign w:val="bottom"/>
          </w:tcPr>
          <w:p w14:paraId="34989FF0" w14:textId="789BC16A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851" w:type="dxa"/>
            <w:vAlign w:val="bottom"/>
          </w:tcPr>
          <w:p w14:paraId="5E3C7C59" w14:textId="0A57EC4F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517B4B15" w14:textId="6A113C48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01FC3BED" w14:textId="32428F17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8B528E" w14:paraId="7A838A66" w14:textId="77777777" w:rsidTr="009E7D84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71C863CA" w14:textId="77777777" w:rsidR="008B528E" w:rsidRPr="00E82EDF" w:rsidRDefault="008B528E" w:rsidP="00E82EDF">
            <w:pPr>
              <w:pStyle w:val="KeinLeerraum"/>
              <w:rPr>
                <w:b/>
                <w:lang w:val="en-US"/>
              </w:rPr>
            </w:pPr>
            <w:r w:rsidRPr="00E82EDF">
              <w:rPr>
                <w:b/>
                <w:lang w:val="en-US"/>
              </w:rPr>
              <w:t>A6/M1</w:t>
            </w:r>
          </w:p>
          <w:p w14:paraId="6D2E20CF" w14:textId="61DB3AFE" w:rsidR="00E82EDF" w:rsidRPr="00C2114C" w:rsidRDefault="00E82EDF" w:rsidP="00E82EDF">
            <w:pPr>
              <w:pStyle w:val="KeinLeerraum"/>
              <w:rPr>
                <w:rFonts w:cstheme="minorHAnsi"/>
                <w:iCs/>
                <w:lang w:val="en-US"/>
              </w:rPr>
            </w:pPr>
            <w:r>
              <w:rPr>
                <w:lang w:val="en-US"/>
              </w:rPr>
              <w:t>(hydrolysis product)</w:t>
            </w:r>
          </w:p>
        </w:tc>
        <w:tc>
          <w:tcPr>
            <w:tcW w:w="992" w:type="dxa"/>
            <w:vMerge w:val="restart"/>
            <w:vAlign w:val="center"/>
          </w:tcPr>
          <w:p w14:paraId="1DADA40E" w14:textId="29565DD1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5.14</w:t>
            </w:r>
          </w:p>
        </w:tc>
        <w:tc>
          <w:tcPr>
            <w:tcW w:w="1134" w:type="dxa"/>
            <w:vMerge w:val="restart"/>
            <w:vAlign w:val="center"/>
          </w:tcPr>
          <w:p w14:paraId="297B747F" w14:textId="76B3C9C9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332.2</w:t>
            </w:r>
          </w:p>
        </w:tc>
        <w:tc>
          <w:tcPr>
            <w:tcW w:w="992" w:type="dxa"/>
          </w:tcPr>
          <w:p w14:paraId="0030E396" w14:textId="133C1108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201.1</w:t>
            </w:r>
          </w:p>
        </w:tc>
        <w:tc>
          <w:tcPr>
            <w:tcW w:w="992" w:type="dxa"/>
            <w:vAlign w:val="bottom"/>
          </w:tcPr>
          <w:p w14:paraId="6E97B4DA" w14:textId="540F550A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851" w:type="dxa"/>
            <w:vAlign w:val="bottom"/>
          </w:tcPr>
          <w:p w14:paraId="4D01F459" w14:textId="6B3E378C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5F07EACC" w14:textId="4CE5EAAC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4DC78699" w14:textId="2B68A938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8B528E" w14:paraId="78DE57BE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7281F9DA" w14:textId="77777777" w:rsidR="008B528E" w:rsidRDefault="008B528E" w:rsidP="00C2114C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7F5B0439" w14:textId="77777777" w:rsidR="008B528E" w:rsidRDefault="008B528E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61BDEB6D" w14:textId="77777777" w:rsidR="008B528E" w:rsidRDefault="008B528E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992" w:type="dxa"/>
          </w:tcPr>
          <w:p w14:paraId="4DFDA404" w14:textId="46AF2C96" w:rsidR="008B528E" w:rsidRDefault="008B528E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145.0</w:t>
            </w:r>
          </w:p>
        </w:tc>
        <w:tc>
          <w:tcPr>
            <w:tcW w:w="992" w:type="dxa"/>
            <w:vAlign w:val="bottom"/>
          </w:tcPr>
          <w:p w14:paraId="168A0B1E" w14:textId="29FEF6C2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851" w:type="dxa"/>
            <w:vAlign w:val="bottom"/>
          </w:tcPr>
          <w:p w14:paraId="48D93352" w14:textId="354D48D1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4F92BE2F" w14:textId="70EF59AE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4B96F268" w14:textId="29506DA9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8B528E" w14:paraId="6F126F86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23615DB2" w14:textId="77777777" w:rsidR="008B528E" w:rsidRPr="00C2114C" w:rsidRDefault="008B528E" w:rsidP="00C2114C">
            <w:pPr>
              <w:spacing w:before="100" w:beforeAutospacing="1" w:after="100" w:afterAutospacing="1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69544C0E" w14:textId="77777777" w:rsidR="008B528E" w:rsidRPr="00C2114C" w:rsidRDefault="008B528E" w:rsidP="00545AE7">
            <w:pPr>
              <w:spacing w:before="100" w:beforeAutospacing="1" w:after="100" w:afterAutospacing="1"/>
            </w:pPr>
          </w:p>
        </w:tc>
        <w:tc>
          <w:tcPr>
            <w:tcW w:w="1134" w:type="dxa"/>
            <w:vMerge/>
            <w:vAlign w:val="center"/>
          </w:tcPr>
          <w:p w14:paraId="61F69F7B" w14:textId="77777777" w:rsidR="008B528E" w:rsidRPr="00C2114C" w:rsidRDefault="008B528E" w:rsidP="00545AE7">
            <w:pPr>
              <w:spacing w:before="100" w:beforeAutospacing="1" w:after="100" w:afterAutospacing="1"/>
            </w:pPr>
          </w:p>
        </w:tc>
        <w:tc>
          <w:tcPr>
            <w:tcW w:w="992" w:type="dxa"/>
          </w:tcPr>
          <w:p w14:paraId="4D512F30" w14:textId="24A54DFD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286.2</w:t>
            </w:r>
          </w:p>
        </w:tc>
        <w:tc>
          <w:tcPr>
            <w:tcW w:w="992" w:type="dxa"/>
            <w:vAlign w:val="bottom"/>
          </w:tcPr>
          <w:p w14:paraId="3E8C27CB" w14:textId="677F86FD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851" w:type="dxa"/>
            <w:vAlign w:val="bottom"/>
          </w:tcPr>
          <w:p w14:paraId="21DF6B0B" w14:textId="226A73C6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131A45BD" w14:textId="68E840EE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71F214BC" w14:textId="310FC7AC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8B528E" w14:paraId="11F2654A" w14:textId="77777777" w:rsidTr="009E7D84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4A39160B" w14:textId="77777777" w:rsidR="003478A2" w:rsidRDefault="008B528E" w:rsidP="003478A2">
            <w:pPr>
              <w:pStyle w:val="KeinLeerraum"/>
              <w:rPr>
                <w:lang w:val="en-US"/>
              </w:rPr>
            </w:pPr>
            <w:r w:rsidRPr="003478A2">
              <w:rPr>
                <w:b/>
                <w:lang w:val="en-US"/>
              </w:rPr>
              <w:t>M0</w:t>
            </w:r>
            <w:r w:rsidR="00243DFE">
              <w:rPr>
                <w:lang w:val="en-US"/>
              </w:rPr>
              <w:t xml:space="preserve"> </w:t>
            </w:r>
          </w:p>
          <w:p w14:paraId="314D51DB" w14:textId="6D24835C" w:rsidR="008B528E" w:rsidRPr="00C2114C" w:rsidRDefault="00243DFE" w:rsidP="003478A2">
            <w:pPr>
              <w:pStyle w:val="KeinLeerraum"/>
              <w:rPr>
                <w:rFonts w:cstheme="minorHAnsi"/>
                <w:iCs/>
                <w:lang w:val="en-US"/>
              </w:rPr>
            </w:pPr>
            <w:r>
              <w:rPr>
                <w:lang w:val="en-US"/>
              </w:rPr>
              <w:t>(MDMB-BUTINACA</w:t>
            </w:r>
            <w:r w:rsidR="003478A2">
              <w:rPr>
                <w:lang w:val="en-US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7E4A00DE" w14:textId="336DAB77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6.65</w:t>
            </w:r>
          </w:p>
        </w:tc>
        <w:tc>
          <w:tcPr>
            <w:tcW w:w="1134" w:type="dxa"/>
            <w:vMerge w:val="restart"/>
            <w:vAlign w:val="center"/>
          </w:tcPr>
          <w:p w14:paraId="78103B55" w14:textId="211550C3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bCs/>
                <w:lang w:val="en-US"/>
              </w:rPr>
              <w:t>346.2</w:t>
            </w:r>
          </w:p>
        </w:tc>
        <w:tc>
          <w:tcPr>
            <w:tcW w:w="992" w:type="dxa"/>
          </w:tcPr>
          <w:p w14:paraId="21C1214B" w14:textId="48F393CD" w:rsidR="008B528E" w:rsidRPr="00C2114C" w:rsidRDefault="008B528E" w:rsidP="00545AE7">
            <w:pPr>
              <w:spacing w:before="100" w:beforeAutospacing="1" w:after="100" w:afterAutospacing="1"/>
              <w:jc w:val="both"/>
              <w:rPr>
                <w:rFonts w:cstheme="minorHAnsi"/>
                <w:iCs/>
                <w:lang w:val="en-US"/>
              </w:rPr>
            </w:pPr>
            <w:r>
              <w:rPr>
                <w:bCs/>
                <w:lang w:val="en-US"/>
              </w:rPr>
              <w:t>201.1</w:t>
            </w:r>
          </w:p>
        </w:tc>
        <w:tc>
          <w:tcPr>
            <w:tcW w:w="992" w:type="dxa"/>
            <w:vAlign w:val="bottom"/>
          </w:tcPr>
          <w:p w14:paraId="09270601" w14:textId="678781DA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851" w:type="dxa"/>
            <w:vAlign w:val="bottom"/>
          </w:tcPr>
          <w:p w14:paraId="391DF9FA" w14:textId="548D8793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4E0BCCB4" w14:textId="5496FB27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35B8E9E9" w14:textId="3F2DDE76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8B528E" w14:paraId="1D0CE70A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6EFE1EAE" w14:textId="77777777" w:rsidR="008B528E" w:rsidRDefault="008B528E" w:rsidP="00C2114C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25EBEDF3" w14:textId="77777777" w:rsidR="008B528E" w:rsidRDefault="008B528E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67145CF7" w14:textId="77777777" w:rsidR="008B528E" w:rsidRDefault="008B528E" w:rsidP="00545AE7">
            <w:pPr>
              <w:spacing w:before="100" w:beforeAutospacing="1" w:after="100" w:afterAutospacing="1"/>
              <w:rPr>
                <w:bCs/>
                <w:lang w:val="en-US"/>
              </w:rPr>
            </w:pPr>
          </w:p>
        </w:tc>
        <w:tc>
          <w:tcPr>
            <w:tcW w:w="992" w:type="dxa"/>
          </w:tcPr>
          <w:p w14:paraId="133F59D5" w14:textId="603F9C71" w:rsidR="008B528E" w:rsidRDefault="008B528E" w:rsidP="00545AE7">
            <w:pPr>
              <w:spacing w:before="100" w:beforeAutospacing="1" w:after="100" w:afterAutospacing="1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286.2</w:t>
            </w:r>
          </w:p>
        </w:tc>
        <w:tc>
          <w:tcPr>
            <w:tcW w:w="992" w:type="dxa"/>
            <w:vAlign w:val="bottom"/>
          </w:tcPr>
          <w:p w14:paraId="0065FBA7" w14:textId="5DBC1FCB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851" w:type="dxa"/>
            <w:vAlign w:val="bottom"/>
          </w:tcPr>
          <w:p w14:paraId="6373DCC7" w14:textId="151CA12A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6EE9B773" w14:textId="065F89C0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172FBA5B" w14:textId="1A3434CA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8B528E" w14:paraId="495CBB99" w14:textId="77777777" w:rsidTr="009E7D84">
        <w:tc>
          <w:tcPr>
            <w:tcW w:w="2235" w:type="dxa"/>
            <w:vMerge/>
            <w:tcBorders>
              <w:left w:val="nil"/>
            </w:tcBorders>
          </w:tcPr>
          <w:p w14:paraId="1B2492F7" w14:textId="77777777" w:rsidR="008B528E" w:rsidRPr="00C2114C" w:rsidRDefault="008B528E" w:rsidP="00545AE7">
            <w:pPr>
              <w:spacing w:before="100" w:beforeAutospacing="1" w:after="100" w:afterAutospacing="1"/>
              <w:jc w:val="both"/>
              <w:rPr>
                <w:rFonts w:cstheme="minorHAnsi"/>
                <w:iCs/>
                <w:lang w:val="en-US"/>
              </w:rPr>
            </w:pPr>
          </w:p>
        </w:tc>
        <w:tc>
          <w:tcPr>
            <w:tcW w:w="992" w:type="dxa"/>
            <w:vMerge/>
          </w:tcPr>
          <w:p w14:paraId="6526C15B" w14:textId="77777777" w:rsidR="008B528E" w:rsidRPr="00C2114C" w:rsidRDefault="008B528E" w:rsidP="00545AE7">
            <w:pPr>
              <w:spacing w:before="100" w:beforeAutospacing="1" w:after="100" w:afterAutospacing="1"/>
            </w:pPr>
          </w:p>
        </w:tc>
        <w:tc>
          <w:tcPr>
            <w:tcW w:w="1134" w:type="dxa"/>
            <w:vMerge/>
          </w:tcPr>
          <w:p w14:paraId="1AD49FAB" w14:textId="77777777" w:rsidR="008B528E" w:rsidRPr="00C2114C" w:rsidRDefault="008B528E" w:rsidP="00545AE7">
            <w:pPr>
              <w:spacing w:before="100" w:beforeAutospacing="1" w:after="100" w:afterAutospacing="1"/>
            </w:pPr>
          </w:p>
        </w:tc>
        <w:tc>
          <w:tcPr>
            <w:tcW w:w="992" w:type="dxa"/>
          </w:tcPr>
          <w:p w14:paraId="69FE3444" w14:textId="036185C1" w:rsidR="008B528E" w:rsidRPr="00C2114C" w:rsidRDefault="008B528E" w:rsidP="00545AE7">
            <w:pPr>
              <w:spacing w:before="100" w:beforeAutospacing="1" w:after="100" w:afterAutospacing="1"/>
              <w:jc w:val="both"/>
              <w:rPr>
                <w:rFonts w:cstheme="minorHAnsi"/>
                <w:iCs/>
                <w:lang w:val="en-US"/>
              </w:rPr>
            </w:pPr>
            <w:r>
              <w:rPr>
                <w:rFonts w:cstheme="minorHAnsi"/>
                <w:iCs/>
                <w:lang w:val="en-US"/>
              </w:rPr>
              <w:t>145.0</w:t>
            </w:r>
          </w:p>
        </w:tc>
        <w:tc>
          <w:tcPr>
            <w:tcW w:w="992" w:type="dxa"/>
            <w:vAlign w:val="bottom"/>
          </w:tcPr>
          <w:p w14:paraId="58280A0A" w14:textId="5FD9D909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851" w:type="dxa"/>
            <w:vAlign w:val="bottom"/>
          </w:tcPr>
          <w:p w14:paraId="13160CB5" w14:textId="43681C30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vAlign w:val="bottom"/>
          </w:tcPr>
          <w:p w14:paraId="4FF244E2" w14:textId="0C0E4930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14:paraId="1C4976BC" w14:textId="1B1A718F" w:rsidR="008B528E" w:rsidRPr="00C2114C" w:rsidRDefault="008B528E" w:rsidP="00545AE7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651F18" w14:paraId="72F46224" w14:textId="77777777" w:rsidTr="009E7D84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65393AB7" w14:textId="341E32CE" w:rsidR="00651F18" w:rsidRPr="00E616BE" w:rsidRDefault="00651F18" w:rsidP="00651F18">
            <w:pPr>
              <w:spacing w:before="100" w:beforeAutospacing="1" w:after="100" w:afterAutospacing="1"/>
              <w:rPr>
                <w:rFonts w:cstheme="minorHAnsi"/>
                <w:iCs/>
                <w:color w:val="808080" w:themeColor="background1" w:themeShade="80"/>
                <w:lang w:val="en-US"/>
              </w:rPr>
            </w:pPr>
            <w:r w:rsidRPr="00E616BE">
              <w:rPr>
                <w:rFonts w:cstheme="minorHAnsi"/>
                <w:iCs/>
                <w:color w:val="808080" w:themeColor="background1" w:themeShade="80"/>
                <w:lang w:val="en-US"/>
              </w:rPr>
              <w:t xml:space="preserve">MDMB-BUTINACA </w:t>
            </w:r>
            <w:proofErr w:type="spellStart"/>
            <w:r w:rsidRPr="00E616BE">
              <w:rPr>
                <w:rFonts w:cstheme="minorHAnsi"/>
                <w:iCs/>
                <w:color w:val="808080" w:themeColor="background1" w:themeShade="80"/>
                <w:lang w:val="en-US"/>
              </w:rPr>
              <w:t>MonoOH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5F8E7491" w14:textId="61CC1155" w:rsidR="00651F18" w:rsidRPr="00E616BE" w:rsidRDefault="00EC7150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-</w:t>
            </w:r>
          </w:p>
        </w:tc>
        <w:tc>
          <w:tcPr>
            <w:tcW w:w="1134" w:type="dxa"/>
            <w:vMerge w:val="restart"/>
            <w:vAlign w:val="center"/>
          </w:tcPr>
          <w:p w14:paraId="771AC2B4" w14:textId="4A809BD0" w:rsidR="00651F18" w:rsidRPr="00E616BE" w:rsidRDefault="00651F18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362.2</w:t>
            </w:r>
          </w:p>
        </w:tc>
        <w:tc>
          <w:tcPr>
            <w:tcW w:w="992" w:type="dxa"/>
          </w:tcPr>
          <w:p w14:paraId="58AC6009" w14:textId="595868D6" w:rsidR="00651F18" w:rsidRPr="00651F18" w:rsidRDefault="00651F18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 w:rsidRPr="00651F18">
              <w:rPr>
                <w:bCs/>
                <w:color w:val="808080" w:themeColor="background1" w:themeShade="80"/>
                <w:lang w:val="en-US"/>
              </w:rPr>
              <w:t>217.1</w:t>
            </w:r>
          </w:p>
        </w:tc>
        <w:tc>
          <w:tcPr>
            <w:tcW w:w="992" w:type="dxa"/>
            <w:vAlign w:val="center"/>
          </w:tcPr>
          <w:p w14:paraId="67ED21A4" w14:textId="05E21BB3" w:rsidR="00651F18" w:rsidRPr="00E616BE" w:rsidRDefault="00B8131A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70</w:t>
            </w:r>
          </w:p>
        </w:tc>
        <w:tc>
          <w:tcPr>
            <w:tcW w:w="851" w:type="dxa"/>
            <w:vAlign w:val="center"/>
          </w:tcPr>
          <w:p w14:paraId="0F3091C2" w14:textId="4E4D489D" w:rsidR="00651F18" w:rsidRPr="00E616BE" w:rsidRDefault="00B8131A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10</w:t>
            </w:r>
          </w:p>
        </w:tc>
        <w:tc>
          <w:tcPr>
            <w:tcW w:w="992" w:type="dxa"/>
            <w:vAlign w:val="center"/>
          </w:tcPr>
          <w:p w14:paraId="555478A5" w14:textId="05E79DC8" w:rsidR="00651F18" w:rsidRPr="00E616BE" w:rsidRDefault="00B8131A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37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24A5427C" w14:textId="219CC6F8" w:rsidR="00651F18" w:rsidRPr="00E616BE" w:rsidRDefault="00B8131A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15</w:t>
            </w:r>
          </w:p>
        </w:tc>
      </w:tr>
      <w:tr w:rsidR="00B0438B" w14:paraId="4B9D83EE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1C991670" w14:textId="77777777" w:rsidR="00B0438B" w:rsidRPr="00E616BE" w:rsidRDefault="00B0438B" w:rsidP="00651F18">
            <w:pPr>
              <w:spacing w:before="100" w:beforeAutospacing="1" w:after="100" w:afterAutospacing="1"/>
              <w:rPr>
                <w:rFonts w:cstheme="minorHAnsi"/>
                <w:iCs/>
                <w:color w:val="808080" w:themeColor="background1" w:themeShade="80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37FE82DB" w14:textId="77777777" w:rsidR="00B0438B" w:rsidRPr="00E616BE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134" w:type="dxa"/>
            <w:vMerge/>
            <w:vAlign w:val="center"/>
          </w:tcPr>
          <w:p w14:paraId="39EEDFEE" w14:textId="77777777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992" w:type="dxa"/>
          </w:tcPr>
          <w:p w14:paraId="1C11752B" w14:textId="6CFDDC62" w:rsidR="00B0438B" w:rsidRPr="00651F18" w:rsidRDefault="00B0438B" w:rsidP="00B91894">
            <w:pPr>
              <w:spacing w:before="100" w:beforeAutospacing="1" w:after="100" w:afterAutospacing="1"/>
              <w:rPr>
                <w:bCs/>
                <w:color w:val="808080" w:themeColor="background1" w:themeShade="80"/>
                <w:lang w:val="en-US"/>
              </w:rPr>
            </w:pPr>
            <w:r w:rsidRPr="00651F18">
              <w:rPr>
                <w:bCs/>
                <w:color w:val="808080" w:themeColor="background1" w:themeShade="80"/>
                <w:lang w:val="en-US"/>
              </w:rPr>
              <w:t>302.2</w:t>
            </w:r>
          </w:p>
        </w:tc>
        <w:tc>
          <w:tcPr>
            <w:tcW w:w="992" w:type="dxa"/>
            <w:vAlign w:val="center"/>
          </w:tcPr>
          <w:p w14:paraId="64C8C5F0" w14:textId="61FC8D91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70</w:t>
            </w:r>
          </w:p>
        </w:tc>
        <w:tc>
          <w:tcPr>
            <w:tcW w:w="851" w:type="dxa"/>
            <w:vAlign w:val="center"/>
          </w:tcPr>
          <w:p w14:paraId="055E87CB" w14:textId="30CFD828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10</w:t>
            </w:r>
          </w:p>
        </w:tc>
        <w:tc>
          <w:tcPr>
            <w:tcW w:w="992" w:type="dxa"/>
            <w:vAlign w:val="center"/>
          </w:tcPr>
          <w:p w14:paraId="168C370A" w14:textId="30A44043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23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1C282844" w14:textId="284219FE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17</w:t>
            </w:r>
          </w:p>
        </w:tc>
      </w:tr>
      <w:tr w:rsidR="00B0438B" w14:paraId="29234E27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08175BAA" w14:textId="77777777" w:rsidR="00B0438B" w:rsidRPr="00E616BE" w:rsidRDefault="00B0438B" w:rsidP="00651F18">
            <w:pPr>
              <w:spacing w:before="100" w:beforeAutospacing="1" w:after="100" w:afterAutospacing="1"/>
              <w:rPr>
                <w:rFonts w:cstheme="minorHAnsi"/>
                <w:iCs/>
                <w:color w:val="808080" w:themeColor="background1" w:themeShade="80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03243F9C" w14:textId="77777777" w:rsidR="00B0438B" w:rsidRPr="00E616BE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134" w:type="dxa"/>
            <w:vMerge/>
            <w:vAlign w:val="center"/>
          </w:tcPr>
          <w:p w14:paraId="20A8F5A7" w14:textId="77777777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992" w:type="dxa"/>
          </w:tcPr>
          <w:p w14:paraId="0CE4C112" w14:textId="051B44ED" w:rsidR="00B0438B" w:rsidRPr="00651F18" w:rsidRDefault="00B0438B" w:rsidP="00B91894">
            <w:pPr>
              <w:spacing w:before="100" w:beforeAutospacing="1" w:after="100" w:afterAutospacing="1"/>
              <w:rPr>
                <w:bCs/>
                <w:color w:val="808080" w:themeColor="background1" w:themeShade="80"/>
                <w:lang w:val="en-US"/>
              </w:rPr>
            </w:pPr>
            <w:r>
              <w:rPr>
                <w:rFonts w:cstheme="minorHAnsi"/>
                <w:color w:val="808080" w:themeColor="background1" w:themeShade="80"/>
              </w:rPr>
              <w:t>201.1</w:t>
            </w:r>
          </w:p>
        </w:tc>
        <w:tc>
          <w:tcPr>
            <w:tcW w:w="992" w:type="dxa"/>
            <w:vAlign w:val="center"/>
          </w:tcPr>
          <w:p w14:paraId="3ECF78E6" w14:textId="3048DA60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70</w:t>
            </w:r>
          </w:p>
        </w:tc>
        <w:tc>
          <w:tcPr>
            <w:tcW w:w="851" w:type="dxa"/>
            <w:vAlign w:val="center"/>
          </w:tcPr>
          <w:p w14:paraId="385DF396" w14:textId="75EE66EB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10</w:t>
            </w:r>
          </w:p>
        </w:tc>
        <w:tc>
          <w:tcPr>
            <w:tcW w:w="992" w:type="dxa"/>
            <w:vAlign w:val="center"/>
          </w:tcPr>
          <w:p w14:paraId="075687C7" w14:textId="6828C816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39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1DA39F4F" w14:textId="7F90D4B9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14</w:t>
            </w:r>
          </w:p>
        </w:tc>
      </w:tr>
      <w:tr w:rsidR="00B0438B" w14:paraId="09D8B3D3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2DE2DB6E" w14:textId="77777777" w:rsidR="00B0438B" w:rsidRPr="00E616BE" w:rsidRDefault="00B0438B" w:rsidP="00651F18">
            <w:pPr>
              <w:spacing w:before="100" w:beforeAutospacing="1" w:after="100" w:afterAutospacing="1"/>
              <w:rPr>
                <w:rFonts w:cstheme="minorHAnsi"/>
                <w:iCs/>
                <w:color w:val="808080" w:themeColor="background1" w:themeShade="80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7308DE47" w14:textId="77777777" w:rsidR="00B0438B" w:rsidRPr="00E616BE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134" w:type="dxa"/>
            <w:vMerge/>
            <w:vAlign w:val="center"/>
          </w:tcPr>
          <w:p w14:paraId="36444966" w14:textId="77777777" w:rsidR="00B0438B" w:rsidRDefault="00B0438B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992" w:type="dxa"/>
          </w:tcPr>
          <w:p w14:paraId="74C08E6A" w14:textId="1562A9DD" w:rsidR="00B0438B" w:rsidRPr="00651F18" w:rsidRDefault="00B0438B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161.0</w:t>
            </w:r>
          </w:p>
        </w:tc>
        <w:tc>
          <w:tcPr>
            <w:tcW w:w="992" w:type="dxa"/>
            <w:vAlign w:val="center"/>
          </w:tcPr>
          <w:p w14:paraId="1A2479D6" w14:textId="55EF419A" w:rsidR="00B0438B" w:rsidRPr="00E616BE" w:rsidRDefault="00B0438B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70</w:t>
            </w:r>
          </w:p>
        </w:tc>
        <w:tc>
          <w:tcPr>
            <w:tcW w:w="851" w:type="dxa"/>
            <w:vAlign w:val="center"/>
          </w:tcPr>
          <w:p w14:paraId="0462CDDA" w14:textId="56B490ED" w:rsidR="00B0438B" w:rsidRPr="00E616BE" w:rsidRDefault="00B0438B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10</w:t>
            </w:r>
          </w:p>
        </w:tc>
        <w:tc>
          <w:tcPr>
            <w:tcW w:w="992" w:type="dxa"/>
            <w:vAlign w:val="center"/>
          </w:tcPr>
          <w:p w14:paraId="5D7FE621" w14:textId="723DAA26" w:rsidR="00B0438B" w:rsidRPr="00E616BE" w:rsidRDefault="00B0438B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55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0EAC7A33" w14:textId="42B5780E" w:rsidR="00B0438B" w:rsidRPr="00E616BE" w:rsidRDefault="00B0438B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12</w:t>
            </w:r>
          </w:p>
        </w:tc>
      </w:tr>
      <w:tr w:rsidR="00B0438B" w14:paraId="486918CD" w14:textId="77777777" w:rsidTr="009E7D84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722871C0" w14:textId="77777777" w:rsidR="00B0438B" w:rsidRPr="00E616BE" w:rsidRDefault="00B0438B" w:rsidP="00651F18">
            <w:pPr>
              <w:spacing w:before="100" w:beforeAutospacing="1" w:after="100" w:afterAutospacing="1"/>
              <w:rPr>
                <w:rFonts w:cstheme="minorHAnsi"/>
                <w:iCs/>
                <w:color w:val="808080" w:themeColor="background1" w:themeShade="80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14:paraId="14A0BE46" w14:textId="77777777" w:rsidR="00B0438B" w:rsidRPr="00E616BE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134" w:type="dxa"/>
            <w:vMerge/>
            <w:vAlign w:val="center"/>
          </w:tcPr>
          <w:p w14:paraId="75B05014" w14:textId="77777777" w:rsidR="00B0438B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992" w:type="dxa"/>
          </w:tcPr>
          <w:p w14:paraId="07FD0881" w14:textId="2B11CF93" w:rsidR="00B0438B" w:rsidRPr="00651F18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 w:rsidRPr="00651F18">
              <w:rPr>
                <w:bCs/>
                <w:color w:val="808080" w:themeColor="background1" w:themeShade="80"/>
                <w:lang w:val="en-US"/>
              </w:rPr>
              <w:t>145.0</w:t>
            </w:r>
          </w:p>
        </w:tc>
        <w:tc>
          <w:tcPr>
            <w:tcW w:w="992" w:type="dxa"/>
            <w:vAlign w:val="center"/>
          </w:tcPr>
          <w:p w14:paraId="113BEC4C" w14:textId="46647FAC" w:rsidR="00B0438B" w:rsidRPr="00E616BE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70</w:t>
            </w:r>
          </w:p>
        </w:tc>
        <w:tc>
          <w:tcPr>
            <w:tcW w:w="851" w:type="dxa"/>
            <w:vAlign w:val="center"/>
          </w:tcPr>
          <w:p w14:paraId="42E4D243" w14:textId="1882D65C" w:rsidR="00B0438B" w:rsidRPr="00E616BE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10</w:t>
            </w:r>
          </w:p>
        </w:tc>
        <w:tc>
          <w:tcPr>
            <w:tcW w:w="992" w:type="dxa"/>
            <w:vAlign w:val="center"/>
          </w:tcPr>
          <w:p w14:paraId="5F632616" w14:textId="6E6637F9" w:rsidR="00B0438B" w:rsidRPr="00E616BE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58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79B8FA59" w14:textId="627E4045" w:rsidR="00B0438B" w:rsidRPr="00E616BE" w:rsidRDefault="00B0438B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11</w:t>
            </w:r>
          </w:p>
        </w:tc>
      </w:tr>
      <w:tr w:rsidR="005E329E" w14:paraId="792A3CAA" w14:textId="77777777" w:rsidTr="009E7D84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49462416" w14:textId="01CBECA5" w:rsidR="005E329E" w:rsidRPr="00E616BE" w:rsidRDefault="001748D4" w:rsidP="00651F18">
            <w:pPr>
              <w:spacing w:before="100" w:beforeAutospacing="1" w:after="100" w:afterAutospacing="1"/>
              <w:rPr>
                <w:rFonts w:cstheme="minorHAnsi"/>
                <w:iCs/>
                <w:color w:val="808080" w:themeColor="background1" w:themeShade="80"/>
                <w:lang w:val="en-US"/>
              </w:rPr>
            </w:pPr>
            <w:r>
              <w:rPr>
                <w:rFonts w:cstheme="minorHAnsi"/>
                <w:iCs/>
                <w:color w:val="808080" w:themeColor="background1" w:themeShade="80"/>
                <w:lang w:val="en-US"/>
              </w:rPr>
              <w:t xml:space="preserve">MDMB-BUTINACA </w:t>
            </w:r>
            <w:proofErr w:type="spellStart"/>
            <w:r>
              <w:rPr>
                <w:rFonts w:cstheme="minorHAnsi"/>
                <w:iCs/>
                <w:color w:val="808080" w:themeColor="background1" w:themeShade="80"/>
                <w:lang w:val="en-US"/>
              </w:rPr>
              <w:t>d</w:t>
            </w:r>
            <w:r w:rsidR="004C20B9">
              <w:rPr>
                <w:rFonts w:cstheme="minorHAnsi"/>
                <w:iCs/>
                <w:color w:val="808080" w:themeColor="background1" w:themeShade="80"/>
                <w:lang w:val="en-US"/>
              </w:rPr>
              <w:t>ihydrodiol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22E32E5F" w14:textId="6CC1C8A9" w:rsidR="005E329E" w:rsidRPr="00E616BE" w:rsidRDefault="00EC7150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-</w:t>
            </w:r>
          </w:p>
        </w:tc>
        <w:tc>
          <w:tcPr>
            <w:tcW w:w="1134" w:type="dxa"/>
            <w:vMerge w:val="restart"/>
            <w:vAlign w:val="center"/>
          </w:tcPr>
          <w:p w14:paraId="0076A5D8" w14:textId="77777777" w:rsidR="005E329E" w:rsidRPr="00E616BE" w:rsidRDefault="005E329E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380.2</w:t>
            </w:r>
          </w:p>
        </w:tc>
        <w:tc>
          <w:tcPr>
            <w:tcW w:w="992" w:type="dxa"/>
          </w:tcPr>
          <w:p w14:paraId="62C4ECD7" w14:textId="643A24EA" w:rsidR="005E329E" w:rsidRPr="00651F18" w:rsidRDefault="005E329E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 w:rsidRPr="00651F18">
              <w:rPr>
                <w:bCs/>
                <w:color w:val="808080" w:themeColor="background1" w:themeShade="80"/>
                <w:lang w:val="en-US"/>
              </w:rPr>
              <w:t>235.1</w:t>
            </w:r>
          </w:p>
        </w:tc>
        <w:tc>
          <w:tcPr>
            <w:tcW w:w="992" w:type="dxa"/>
            <w:vAlign w:val="center"/>
          </w:tcPr>
          <w:p w14:paraId="37BED5BD" w14:textId="688D4192" w:rsidR="005E329E" w:rsidRPr="00E616BE" w:rsidRDefault="005E329E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70</w:t>
            </w:r>
          </w:p>
        </w:tc>
        <w:tc>
          <w:tcPr>
            <w:tcW w:w="851" w:type="dxa"/>
            <w:vAlign w:val="center"/>
          </w:tcPr>
          <w:p w14:paraId="2F1A8C9A" w14:textId="0E1970FC" w:rsidR="005E329E" w:rsidRPr="00E616BE" w:rsidRDefault="005E329E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10</w:t>
            </w:r>
          </w:p>
        </w:tc>
        <w:tc>
          <w:tcPr>
            <w:tcW w:w="992" w:type="dxa"/>
            <w:vAlign w:val="center"/>
          </w:tcPr>
          <w:p w14:paraId="2890BABA" w14:textId="22D2E62E" w:rsidR="005E329E" w:rsidRPr="00E616BE" w:rsidRDefault="005E329E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38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53582FAF" w14:textId="0FD52A3C" w:rsidR="005E329E" w:rsidRPr="00E616BE" w:rsidRDefault="005E329E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15</w:t>
            </w:r>
          </w:p>
        </w:tc>
      </w:tr>
      <w:tr w:rsidR="005E329E" w14:paraId="3F780220" w14:textId="77777777" w:rsidTr="009E7D84">
        <w:tc>
          <w:tcPr>
            <w:tcW w:w="2235" w:type="dxa"/>
            <w:vMerge/>
            <w:tcBorders>
              <w:left w:val="nil"/>
            </w:tcBorders>
          </w:tcPr>
          <w:p w14:paraId="428EFDDF" w14:textId="64663BC5" w:rsidR="005E329E" w:rsidRPr="00E616BE" w:rsidRDefault="005E329E" w:rsidP="00E616BE">
            <w:pPr>
              <w:spacing w:before="100" w:beforeAutospacing="1" w:after="100" w:afterAutospacing="1"/>
              <w:jc w:val="both"/>
              <w:rPr>
                <w:rFonts w:cstheme="minorHAnsi"/>
                <w:iCs/>
                <w:color w:val="808080" w:themeColor="background1" w:themeShade="80"/>
                <w:lang w:val="en-US"/>
              </w:rPr>
            </w:pPr>
          </w:p>
        </w:tc>
        <w:tc>
          <w:tcPr>
            <w:tcW w:w="992" w:type="dxa"/>
            <w:vMerge/>
          </w:tcPr>
          <w:p w14:paraId="02AE33C6" w14:textId="174D2E06" w:rsidR="005E329E" w:rsidRPr="00E616BE" w:rsidRDefault="005E329E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134" w:type="dxa"/>
            <w:vMerge/>
            <w:vAlign w:val="center"/>
          </w:tcPr>
          <w:p w14:paraId="7004EBA6" w14:textId="410FD1B4" w:rsidR="005E329E" w:rsidRPr="00E616BE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992" w:type="dxa"/>
          </w:tcPr>
          <w:p w14:paraId="07D12C68" w14:textId="25A703CB" w:rsidR="005E329E" w:rsidRPr="00651F18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 w:rsidRPr="00651F18">
              <w:rPr>
                <w:bCs/>
                <w:color w:val="808080" w:themeColor="background1" w:themeShade="80"/>
                <w:lang w:val="en-US"/>
              </w:rPr>
              <w:t>320.2</w:t>
            </w:r>
          </w:p>
        </w:tc>
        <w:tc>
          <w:tcPr>
            <w:tcW w:w="992" w:type="dxa"/>
            <w:vAlign w:val="center"/>
          </w:tcPr>
          <w:p w14:paraId="7EA147CD" w14:textId="01101917" w:rsidR="005E329E" w:rsidRPr="00E616BE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70</w:t>
            </w:r>
          </w:p>
        </w:tc>
        <w:tc>
          <w:tcPr>
            <w:tcW w:w="851" w:type="dxa"/>
            <w:vAlign w:val="center"/>
          </w:tcPr>
          <w:p w14:paraId="0C4C8241" w14:textId="619F3AE8" w:rsidR="005E329E" w:rsidRPr="00E616BE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10</w:t>
            </w:r>
          </w:p>
        </w:tc>
        <w:tc>
          <w:tcPr>
            <w:tcW w:w="992" w:type="dxa"/>
            <w:vAlign w:val="center"/>
          </w:tcPr>
          <w:p w14:paraId="6E2DB7F9" w14:textId="7FC20A1F" w:rsidR="005E329E" w:rsidRPr="00E616BE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23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6AF7CCC8" w14:textId="520B4EA8" w:rsidR="005E329E" w:rsidRPr="00E616BE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18</w:t>
            </w:r>
          </w:p>
        </w:tc>
      </w:tr>
      <w:tr w:rsidR="005E329E" w14:paraId="650CCB07" w14:textId="77777777" w:rsidTr="009E7D84">
        <w:tc>
          <w:tcPr>
            <w:tcW w:w="2235" w:type="dxa"/>
            <w:vMerge/>
            <w:tcBorders>
              <w:left w:val="nil"/>
            </w:tcBorders>
          </w:tcPr>
          <w:p w14:paraId="5DB75402" w14:textId="77777777" w:rsidR="005E329E" w:rsidRPr="00E616BE" w:rsidRDefault="005E329E" w:rsidP="00E616BE">
            <w:pPr>
              <w:spacing w:before="100" w:beforeAutospacing="1" w:after="100" w:afterAutospacing="1"/>
              <w:jc w:val="both"/>
              <w:rPr>
                <w:rFonts w:cstheme="minorHAnsi"/>
                <w:iCs/>
                <w:color w:val="808080" w:themeColor="background1" w:themeShade="80"/>
                <w:lang w:val="en-US"/>
              </w:rPr>
            </w:pPr>
          </w:p>
        </w:tc>
        <w:tc>
          <w:tcPr>
            <w:tcW w:w="992" w:type="dxa"/>
            <w:vMerge/>
          </w:tcPr>
          <w:p w14:paraId="5D1ECABF" w14:textId="77777777" w:rsidR="005E329E" w:rsidRPr="00E616BE" w:rsidRDefault="005E329E" w:rsidP="00545AE7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134" w:type="dxa"/>
            <w:vMerge/>
            <w:vAlign w:val="center"/>
          </w:tcPr>
          <w:p w14:paraId="0154E6D8" w14:textId="77777777" w:rsidR="005E329E" w:rsidRPr="00E616BE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992" w:type="dxa"/>
          </w:tcPr>
          <w:p w14:paraId="31289DB3" w14:textId="36D5BD49" w:rsidR="005E329E" w:rsidRPr="00651F18" w:rsidRDefault="005E329E" w:rsidP="00B91894">
            <w:pPr>
              <w:spacing w:before="100" w:beforeAutospacing="1" w:after="100" w:afterAutospacing="1"/>
              <w:rPr>
                <w:bCs/>
                <w:color w:val="808080" w:themeColor="background1" w:themeShade="80"/>
                <w:lang w:val="en-US"/>
              </w:rPr>
            </w:pPr>
            <w:r w:rsidRPr="00651F18">
              <w:rPr>
                <w:bCs/>
                <w:color w:val="808080" w:themeColor="background1" w:themeShade="80"/>
                <w:lang w:val="en-US"/>
              </w:rPr>
              <w:t>179.0</w:t>
            </w:r>
          </w:p>
        </w:tc>
        <w:tc>
          <w:tcPr>
            <w:tcW w:w="992" w:type="dxa"/>
            <w:vAlign w:val="center"/>
          </w:tcPr>
          <w:p w14:paraId="7E369C77" w14:textId="34A3AEEC" w:rsidR="005E329E" w:rsidRPr="00E616BE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70</w:t>
            </w:r>
          </w:p>
        </w:tc>
        <w:tc>
          <w:tcPr>
            <w:tcW w:w="851" w:type="dxa"/>
            <w:vAlign w:val="center"/>
          </w:tcPr>
          <w:p w14:paraId="101D6EAB" w14:textId="067A7478" w:rsidR="005E329E" w:rsidRPr="00E616BE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10</w:t>
            </w:r>
          </w:p>
        </w:tc>
        <w:tc>
          <w:tcPr>
            <w:tcW w:w="992" w:type="dxa"/>
            <w:vAlign w:val="center"/>
          </w:tcPr>
          <w:p w14:paraId="542B415B" w14:textId="16D56591" w:rsidR="005E329E" w:rsidRPr="00E616BE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56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1A77127B" w14:textId="13A619AF" w:rsidR="005E329E" w:rsidRPr="00E616BE" w:rsidRDefault="005E329E" w:rsidP="00B91894">
            <w:pPr>
              <w:spacing w:before="100" w:beforeAutospacing="1" w:after="100" w:afterAutospacing="1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color w:val="808080" w:themeColor="background1" w:themeShade="80"/>
              </w:rPr>
              <w:t>11</w:t>
            </w:r>
          </w:p>
        </w:tc>
      </w:tr>
    </w:tbl>
    <w:p w14:paraId="1D6A2E79" w14:textId="77777777" w:rsidR="00C2114C" w:rsidRDefault="00C2114C" w:rsidP="00332A70">
      <w:pPr>
        <w:jc w:val="both"/>
        <w:rPr>
          <w:lang w:val="en-US" w:bidi="en-US"/>
        </w:rPr>
      </w:pPr>
    </w:p>
    <w:sectPr w:rsidR="00C211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17A0963" w16cex:dateUtc="2024-12-30T12:39:00Z"/>
  <w16cex:commentExtensible w16cex:durableId="096194B6" w16cex:dateUtc="2024-12-29T1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44E0C2" w16cid:durableId="157BD5DA"/>
  <w16cid:commentId w16cid:paraId="58AAA424" w16cid:durableId="2A611817"/>
  <w16cid:commentId w16cid:paraId="38EE6193" w16cid:durableId="52C19873"/>
  <w16cid:commentId w16cid:paraId="2567E101" w16cid:durableId="2A611818"/>
  <w16cid:commentId w16cid:paraId="25F0D937" w16cid:durableId="017A0963"/>
  <w16cid:commentId w16cid:paraId="577AB6F6" w16cid:durableId="49F6883C"/>
  <w16cid:commentId w16cid:paraId="2457CE85" w16cid:durableId="4D0E3DA0"/>
  <w16cid:commentId w16cid:paraId="2689D4E8" w16cid:durableId="2195D24D"/>
  <w16cid:commentId w16cid:paraId="55A552E5" w16cid:durableId="4DB6D538"/>
  <w16cid:commentId w16cid:paraId="07C41419" w16cid:durableId="4421107C"/>
  <w16cid:commentId w16cid:paraId="3DCA8B48" w16cid:durableId="529BA215"/>
  <w16cid:commentId w16cid:paraId="3CD14500" w16cid:durableId="3956905A"/>
  <w16cid:commentId w16cid:paraId="17D997C7" w16cid:durableId="01155551"/>
  <w16cid:commentId w16cid:paraId="69F92D89" w16cid:durableId="0618C90D"/>
  <w16cid:commentId w16cid:paraId="0786FFE0" w16cid:durableId="77C08F10"/>
  <w16cid:commentId w16cid:paraId="27793751" w16cid:durableId="46DB9909"/>
  <w16cid:commentId w16cid:paraId="7B1A3EF6" w16cid:durableId="096194B6"/>
  <w16cid:commentId w16cid:paraId="0BF00550" w16cid:durableId="56C250C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853BF"/>
    <w:multiLevelType w:val="hybridMultilevel"/>
    <w:tmpl w:val="187A5640"/>
    <w:lvl w:ilvl="0" w:tplc="5B38FEB0">
      <w:start w:val="1"/>
      <w:numFmt w:val="decimal"/>
      <w:lvlText w:val="%1."/>
      <w:lvlJc w:val="left"/>
      <w:pPr>
        <w:ind w:left="1440" w:hanging="360"/>
      </w:pPr>
    </w:lvl>
    <w:lvl w:ilvl="1" w:tplc="4CD2700C">
      <w:start w:val="1"/>
      <w:numFmt w:val="decimal"/>
      <w:lvlText w:val="%2."/>
      <w:lvlJc w:val="left"/>
      <w:pPr>
        <w:ind w:left="1440" w:hanging="360"/>
      </w:pPr>
    </w:lvl>
    <w:lvl w:ilvl="2" w:tplc="E60875FE">
      <w:start w:val="1"/>
      <w:numFmt w:val="decimal"/>
      <w:lvlText w:val="%3."/>
      <w:lvlJc w:val="left"/>
      <w:pPr>
        <w:ind w:left="1440" w:hanging="360"/>
      </w:pPr>
    </w:lvl>
    <w:lvl w:ilvl="3" w:tplc="F456323E">
      <w:start w:val="1"/>
      <w:numFmt w:val="decimal"/>
      <w:lvlText w:val="%4."/>
      <w:lvlJc w:val="left"/>
      <w:pPr>
        <w:ind w:left="1440" w:hanging="360"/>
      </w:pPr>
    </w:lvl>
    <w:lvl w:ilvl="4" w:tplc="DAF48556">
      <w:start w:val="1"/>
      <w:numFmt w:val="decimal"/>
      <w:lvlText w:val="%5."/>
      <w:lvlJc w:val="left"/>
      <w:pPr>
        <w:ind w:left="1440" w:hanging="360"/>
      </w:pPr>
    </w:lvl>
    <w:lvl w:ilvl="5" w:tplc="B2B0945E">
      <w:start w:val="1"/>
      <w:numFmt w:val="decimal"/>
      <w:lvlText w:val="%6."/>
      <w:lvlJc w:val="left"/>
      <w:pPr>
        <w:ind w:left="1440" w:hanging="360"/>
      </w:pPr>
    </w:lvl>
    <w:lvl w:ilvl="6" w:tplc="5CE66F96">
      <w:start w:val="1"/>
      <w:numFmt w:val="decimal"/>
      <w:lvlText w:val="%7."/>
      <w:lvlJc w:val="left"/>
      <w:pPr>
        <w:ind w:left="1440" w:hanging="360"/>
      </w:pPr>
    </w:lvl>
    <w:lvl w:ilvl="7" w:tplc="38823570">
      <w:start w:val="1"/>
      <w:numFmt w:val="decimal"/>
      <w:lvlText w:val="%8."/>
      <w:lvlJc w:val="left"/>
      <w:pPr>
        <w:ind w:left="1440" w:hanging="360"/>
      </w:pPr>
    </w:lvl>
    <w:lvl w:ilvl="8" w:tplc="88FE046A">
      <w:start w:val="1"/>
      <w:numFmt w:val="decimal"/>
      <w:lvlText w:val="%9."/>
      <w:lvlJc w:val="left"/>
      <w:pPr>
        <w:ind w:left="1440" w:hanging="360"/>
      </w:pPr>
    </w:lvl>
  </w:abstractNum>
  <w:abstractNum w:abstractNumId="1">
    <w:nsid w:val="19CE3BFC"/>
    <w:multiLevelType w:val="hybridMultilevel"/>
    <w:tmpl w:val="CA5E345E"/>
    <w:lvl w:ilvl="0" w:tplc="4164046A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7A0290" w:tentative="1">
      <w:start w:val="1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F4702C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DA1C4A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20C75E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2609E8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3E26BC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F81EB8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BE0952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280C41"/>
    <w:multiLevelType w:val="hybridMultilevel"/>
    <w:tmpl w:val="8CD408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320541"/>
    <w:multiLevelType w:val="hybridMultilevel"/>
    <w:tmpl w:val="85D002DC"/>
    <w:lvl w:ilvl="0" w:tplc="08CA6FAA">
      <w:start w:val="1"/>
      <w:numFmt w:val="decimal"/>
      <w:lvlText w:val="%1."/>
      <w:lvlJc w:val="left"/>
      <w:pPr>
        <w:ind w:left="1440" w:hanging="360"/>
      </w:pPr>
    </w:lvl>
    <w:lvl w:ilvl="1" w:tplc="63DC7394">
      <w:start w:val="1"/>
      <w:numFmt w:val="decimal"/>
      <w:lvlText w:val="%2."/>
      <w:lvlJc w:val="left"/>
      <w:pPr>
        <w:ind w:left="1440" w:hanging="360"/>
      </w:pPr>
    </w:lvl>
    <w:lvl w:ilvl="2" w:tplc="52D08834">
      <w:start w:val="1"/>
      <w:numFmt w:val="decimal"/>
      <w:lvlText w:val="%3."/>
      <w:lvlJc w:val="left"/>
      <w:pPr>
        <w:ind w:left="1440" w:hanging="360"/>
      </w:pPr>
    </w:lvl>
    <w:lvl w:ilvl="3" w:tplc="B7027622">
      <w:start w:val="1"/>
      <w:numFmt w:val="decimal"/>
      <w:lvlText w:val="%4."/>
      <w:lvlJc w:val="left"/>
      <w:pPr>
        <w:ind w:left="1440" w:hanging="360"/>
      </w:pPr>
    </w:lvl>
    <w:lvl w:ilvl="4" w:tplc="9556AF72">
      <w:start w:val="1"/>
      <w:numFmt w:val="decimal"/>
      <w:lvlText w:val="%5."/>
      <w:lvlJc w:val="left"/>
      <w:pPr>
        <w:ind w:left="1440" w:hanging="360"/>
      </w:pPr>
    </w:lvl>
    <w:lvl w:ilvl="5" w:tplc="50EE27D0">
      <w:start w:val="1"/>
      <w:numFmt w:val="decimal"/>
      <w:lvlText w:val="%6."/>
      <w:lvlJc w:val="left"/>
      <w:pPr>
        <w:ind w:left="1440" w:hanging="360"/>
      </w:pPr>
    </w:lvl>
    <w:lvl w:ilvl="6" w:tplc="D3200204">
      <w:start w:val="1"/>
      <w:numFmt w:val="decimal"/>
      <w:lvlText w:val="%7."/>
      <w:lvlJc w:val="left"/>
      <w:pPr>
        <w:ind w:left="1440" w:hanging="360"/>
      </w:pPr>
    </w:lvl>
    <w:lvl w:ilvl="7" w:tplc="A498C940">
      <w:start w:val="1"/>
      <w:numFmt w:val="decimal"/>
      <w:lvlText w:val="%8."/>
      <w:lvlJc w:val="left"/>
      <w:pPr>
        <w:ind w:left="1440" w:hanging="360"/>
      </w:pPr>
    </w:lvl>
    <w:lvl w:ilvl="8" w:tplc="1A128270">
      <w:start w:val="1"/>
      <w:numFmt w:val="decimal"/>
      <w:lvlText w:val="%9."/>
      <w:lvlJc w:val="left"/>
      <w:pPr>
        <w:ind w:left="1440" w:hanging="360"/>
      </w:pPr>
    </w:lvl>
  </w:abstractNum>
  <w:abstractNum w:abstractNumId="4">
    <w:nsid w:val="3AAC1060"/>
    <w:multiLevelType w:val="hybridMultilevel"/>
    <w:tmpl w:val="ACD4C0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D54BE"/>
    <w:multiLevelType w:val="hybridMultilevel"/>
    <w:tmpl w:val="95B24758"/>
    <w:lvl w:ilvl="0" w:tplc="4C582990">
      <w:start w:val="1"/>
      <w:numFmt w:val="decimal"/>
      <w:lvlText w:val="%1."/>
      <w:lvlJc w:val="left"/>
      <w:pPr>
        <w:ind w:left="1440" w:hanging="360"/>
      </w:pPr>
    </w:lvl>
    <w:lvl w:ilvl="1" w:tplc="EAD8093A">
      <w:start w:val="1"/>
      <w:numFmt w:val="decimal"/>
      <w:lvlText w:val="%2."/>
      <w:lvlJc w:val="left"/>
      <w:pPr>
        <w:ind w:left="1440" w:hanging="360"/>
      </w:pPr>
    </w:lvl>
    <w:lvl w:ilvl="2" w:tplc="5D0E4C6C">
      <w:start w:val="1"/>
      <w:numFmt w:val="decimal"/>
      <w:lvlText w:val="%3."/>
      <w:lvlJc w:val="left"/>
      <w:pPr>
        <w:ind w:left="1440" w:hanging="360"/>
      </w:pPr>
    </w:lvl>
    <w:lvl w:ilvl="3" w:tplc="453C7B0A">
      <w:start w:val="1"/>
      <w:numFmt w:val="decimal"/>
      <w:lvlText w:val="%4."/>
      <w:lvlJc w:val="left"/>
      <w:pPr>
        <w:ind w:left="1440" w:hanging="360"/>
      </w:pPr>
    </w:lvl>
    <w:lvl w:ilvl="4" w:tplc="8C9821B6">
      <w:start w:val="1"/>
      <w:numFmt w:val="decimal"/>
      <w:lvlText w:val="%5."/>
      <w:lvlJc w:val="left"/>
      <w:pPr>
        <w:ind w:left="1440" w:hanging="360"/>
      </w:pPr>
    </w:lvl>
    <w:lvl w:ilvl="5" w:tplc="9C3889CA">
      <w:start w:val="1"/>
      <w:numFmt w:val="decimal"/>
      <w:lvlText w:val="%6."/>
      <w:lvlJc w:val="left"/>
      <w:pPr>
        <w:ind w:left="1440" w:hanging="360"/>
      </w:pPr>
    </w:lvl>
    <w:lvl w:ilvl="6" w:tplc="84AC33A8">
      <w:start w:val="1"/>
      <w:numFmt w:val="decimal"/>
      <w:lvlText w:val="%7."/>
      <w:lvlJc w:val="left"/>
      <w:pPr>
        <w:ind w:left="1440" w:hanging="360"/>
      </w:pPr>
    </w:lvl>
    <w:lvl w:ilvl="7" w:tplc="19762096">
      <w:start w:val="1"/>
      <w:numFmt w:val="decimal"/>
      <w:lvlText w:val="%8."/>
      <w:lvlJc w:val="left"/>
      <w:pPr>
        <w:ind w:left="1440" w:hanging="360"/>
      </w:pPr>
    </w:lvl>
    <w:lvl w:ilvl="8" w:tplc="7064166C">
      <w:start w:val="1"/>
      <w:numFmt w:val="decimal"/>
      <w:lvlText w:val="%9."/>
      <w:lvlJc w:val="left"/>
      <w:pPr>
        <w:ind w:left="1440" w:hanging="360"/>
      </w:pPr>
    </w:lvl>
  </w:abstractNum>
  <w:abstractNum w:abstractNumId="6">
    <w:nsid w:val="610E1F4E"/>
    <w:multiLevelType w:val="hybridMultilevel"/>
    <w:tmpl w:val="74488C40"/>
    <w:lvl w:ilvl="0" w:tplc="0B28687C">
      <w:start w:val="1"/>
      <w:numFmt w:val="decimal"/>
      <w:lvlText w:val="%1."/>
      <w:lvlJc w:val="left"/>
      <w:pPr>
        <w:ind w:left="1440" w:hanging="360"/>
      </w:pPr>
    </w:lvl>
    <w:lvl w:ilvl="1" w:tplc="F7E83AB4">
      <w:start w:val="1"/>
      <w:numFmt w:val="decimal"/>
      <w:lvlText w:val="%2."/>
      <w:lvlJc w:val="left"/>
      <w:pPr>
        <w:ind w:left="1440" w:hanging="360"/>
      </w:pPr>
    </w:lvl>
    <w:lvl w:ilvl="2" w:tplc="80F2262C">
      <w:start w:val="1"/>
      <w:numFmt w:val="decimal"/>
      <w:lvlText w:val="%3."/>
      <w:lvlJc w:val="left"/>
      <w:pPr>
        <w:ind w:left="1440" w:hanging="360"/>
      </w:pPr>
    </w:lvl>
    <w:lvl w:ilvl="3" w:tplc="EF5C223C">
      <w:start w:val="1"/>
      <w:numFmt w:val="decimal"/>
      <w:lvlText w:val="%4."/>
      <w:lvlJc w:val="left"/>
      <w:pPr>
        <w:ind w:left="1440" w:hanging="360"/>
      </w:pPr>
    </w:lvl>
    <w:lvl w:ilvl="4" w:tplc="9C22610C">
      <w:start w:val="1"/>
      <w:numFmt w:val="decimal"/>
      <w:lvlText w:val="%5."/>
      <w:lvlJc w:val="left"/>
      <w:pPr>
        <w:ind w:left="1440" w:hanging="360"/>
      </w:pPr>
    </w:lvl>
    <w:lvl w:ilvl="5" w:tplc="8F5AFF8E">
      <w:start w:val="1"/>
      <w:numFmt w:val="decimal"/>
      <w:lvlText w:val="%6."/>
      <w:lvlJc w:val="left"/>
      <w:pPr>
        <w:ind w:left="1440" w:hanging="360"/>
      </w:pPr>
    </w:lvl>
    <w:lvl w:ilvl="6" w:tplc="ABF69D74">
      <w:start w:val="1"/>
      <w:numFmt w:val="decimal"/>
      <w:lvlText w:val="%7."/>
      <w:lvlJc w:val="left"/>
      <w:pPr>
        <w:ind w:left="1440" w:hanging="360"/>
      </w:pPr>
    </w:lvl>
    <w:lvl w:ilvl="7" w:tplc="E55A6DF0">
      <w:start w:val="1"/>
      <w:numFmt w:val="decimal"/>
      <w:lvlText w:val="%8."/>
      <w:lvlJc w:val="left"/>
      <w:pPr>
        <w:ind w:left="1440" w:hanging="360"/>
      </w:pPr>
    </w:lvl>
    <w:lvl w:ilvl="8" w:tplc="31EECBAC">
      <w:start w:val="1"/>
      <w:numFmt w:val="decimal"/>
      <w:lvlText w:val="%9."/>
      <w:lvlJc w:val="left"/>
      <w:pPr>
        <w:ind w:left="1440" w:hanging="360"/>
      </w:pPr>
    </w:lvl>
  </w:abstractNum>
  <w:abstractNum w:abstractNumId="7">
    <w:nsid w:val="7A6F56E0"/>
    <w:multiLevelType w:val="hybridMultilevel"/>
    <w:tmpl w:val="3728473E"/>
    <w:lvl w:ilvl="0" w:tplc="3A681C6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E6A"/>
    <w:rsid w:val="00002477"/>
    <w:rsid w:val="000131E7"/>
    <w:rsid w:val="00014CC6"/>
    <w:rsid w:val="000204F5"/>
    <w:rsid w:val="000379C9"/>
    <w:rsid w:val="00045EA6"/>
    <w:rsid w:val="0005313E"/>
    <w:rsid w:val="000629FF"/>
    <w:rsid w:val="00085999"/>
    <w:rsid w:val="00092DA8"/>
    <w:rsid w:val="00095E2D"/>
    <w:rsid w:val="000A176E"/>
    <w:rsid w:val="000A6B67"/>
    <w:rsid w:val="000B6A17"/>
    <w:rsid w:val="000B7BA3"/>
    <w:rsid w:val="000C041D"/>
    <w:rsid w:val="000C1272"/>
    <w:rsid w:val="000C3E69"/>
    <w:rsid w:val="000D1BE7"/>
    <w:rsid w:val="000E4256"/>
    <w:rsid w:val="000F2F6B"/>
    <w:rsid w:val="000F48B1"/>
    <w:rsid w:val="00100E05"/>
    <w:rsid w:val="00103BE4"/>
    <w:rsid w:val="001123DC"/>
    <w:rsid w:val="00112932"/>
    <w:rsid w:val="00124F47"/>
    <w:rsid w:val="001269AE"/>
    <w:rsid w:val="001313BD"/>
    <w:rsid w:val="001347A0"/>
    <w:rsid w:val="00135BAB"/>
    <w:rsid w:val="00141D26"/>
    <w:rsid w:val="001428C1"/>
    <w:rsid w:val="00146D97"/>
    <w:rsid w:val="00153442"/>
    <w:rsid w:val="001606B9"/>
    <w:rsid w:val="0016092E"/>
    <w:rsid w:val="001662AE"/>
    <w:rsid w:val="001748D4"/>
    <w:rsid w:val="00186168"/>
    <w:rsid w:val="00197F0A"/>
    <w:rsid w:val="001B45D3"/>
    <w:rsid w:val="001C61E9"/>
    <w:rsid w:val="001C7079"/>
    <w:rsid w:val="001E19CC"/>
    <w:rsid w:val="001F2955"/>
    <w:rsid w:val="001F30F9"/>
    <w:rsid w:val="001F33CE"/>
    <w:rsid w:val="001F45EC"/>
    <w:rsid w:val="001F66D8"/>
    <w:rsid w:val="00210783"/>
    <w:rsid w:val="00225639"/>
    <w:rsid w:val="002366AD"/>
    <w:rsid w:val="00243DFE"/>
    <w:rsid w:val="002514CD"/>
    <w:rsid w:val="00253B7C"/>
    <w:rsid w:val="00254D74"/>
    <w:rsid w:val="00255D1E"/>
    <w:rsid w:val="00261694"/>
    <w:rsid w:val="0028707B"/>
    <w:rsid w:val="00287AEF"/>
    <w:rsid w:val="002A38F4"/>
    <w:rsid w:val="002C0E9D"/>
    <w:rsid w:val="002C323D"/>
    <w:rsid w:val="002C4A34"/>
    <w:rsid w:val="002C74EF"/>
    <w:rsid w:val="002D5F17"/>
    <w:rsid w:val="002F010E"/>
    <w:rsid w:val="002F6A2C"/>
    <w:rsid w:val="00311F7E"/>
    <w:rsid w:val="003131F7"/>
    <w:rsid w:val="00314810"/>
    <w:rsid w:val="0031661D"/>
    <w:rsid w:val="003207FB"/>
    <w:rsid w:val="00321004"/>
    <w:rsid w:val="003228BB"/>
    <w:rsid w:val="003262A6"/>
    <w:rsid w:val="00330AFF"/>
    <w:rsid w:val="00332A70"/>
    <w:rsid w:val="0033402A"/>
    <w:rsid w:val="00340461"/>
    <w:rsid w:val="003446AC"/>
    <w:rsid w:val="003478A2"/>
    <w:rsid w:val="00351A98"/>
    <w:rsid w:val="0036075F"/>
    <w:rsid w:val="00366FCB"/>
    <w:rsid w:val="003749F2"/>
    <w:rsid w:val="003762F2"/>
    <w:rsid w:val="00384E82"/>
    <w:rsid w:val="00391D58"/>
    <w:rsid w:val="00397CC5"/>
    <w:rsid w:val="003B165A"/>
    <w:rsid w:val="003D027F"/>
    <w:rsid w:val="003E38F0"/>
    <w:rsid w:val="003E5DE0"/>
    <w:rsid w:val="003E7896"/>
    <w:rsid w:val="003F3C2E"/>
    <w:rsid w:val="003F6FE2"/>
    <w:rsid w:val="004042CC"/>
    <w:rsid w:val="004121F2"/>
    <w:rsid w:val="00433C0D"/>
    <w:rsid w:val="00446A43"/>
    <w:rsid w:val="004600F3"/>
    <w:rsid w:val="00462146"/>
    <w:rsid w:val="00483D11"/>
    <w:rsid w:val="0048451D"/>
    <w:rsid w:val="004919E2"/>
    <w:rsid w:val="004C20B9"/>
    <w:rsid w:val="004D13A4"/>
    <w:rsid w:val="004E4CDC"/>
    <w:rsid w:val="004E6742"/>
    <w:rsid w:val="004F6575"/>
    <w:rsid w:val="0050498D"/>
    <w:rsid w:val="00505757"/>
    <w:rsid w:val="005064AF"/>
    <w:rsid w:val="0051082A"/>
    <w:rsid w:val="00521A8D"/>
    <w:rsid w:val="00534C73"/>
    <w:rsid w:val="00577C33"/>
    <w:rsid w:val="00582436"/>
    <w:rsid w:val="00594F33"/>
    <w:rsid w:val="005A4970"/>
    <w:rsid w:val="005A5647"/>
    <w:rsid w:val="005B439D"/>
    <w:rsid w:val="005C101E"/>
    <w:rsid w:val="005C64C9"/>
    <w:rsid w:val="005D036E"/>
    <w:rsid w:val="005D69E8"/>
    <w:rsid w:val="005E329E"/>
    <w:rsid w:val="005E51D6"/>
    <w:rsid w:val="005E7F2C"/>
    <w:rsid w:val="00616471"/>
    <w:rsid w:val="006164CF"/>
    <w:rsid w:val="006256F6"/>
    <w:rsid w:val="0063469F"/>
    <w:rsid w:val="00641BA4"/>
    <w:rsid w:val="00644564"/>
    <w:rsid w:val="00645AC9"/>
    <w:rsid w:val="00647B28"/>
    <w:rsid w:val="00651F18"/>
    <w:rsid w:val="00657DD0"/>
    <w:rsid w:val="006608F7"/>
    <w:rsid w:val="00665493"/>
    <w:rsid w:val="006824DB"/>
    <w:rsid w:val="006838C4"/>
    <w:rsid w:val="0069128A"/>
    <w:rsid w:val="006A3030"/>
    <w:rsid w:val="006B2C5F"/>
    <w:rsid w:val="006D7D7A"/>
    <w:rsid w:val="006E659E"/>
    <w:rsid w:val="00700281"/>
    <w:rsid w:val="007011C1"/>
    <w:rsid w:val="00711265"/>
    <w:rsid w:val="00722FCC"/>
    <w:rsid w:val="00726946"/>
    <w:rsid w:val="007505F3"/>
    <w:rsid w:val="00752B4B"/>
    <w:rsid w:val="00752D41"/>
    <w:rsid w:val="00753D94"/>
    <w:rsid w:val="00763EA6"/>
    <w:rsid w:val="0077184B"/>
    <w:rsid w:val="00773E71"/>
    <w:rsid w:val="007A0BBE"/>
    <w:rsid w:val="007A0C88"/>
    <w:rsid w:val="007A40BD"/>
    <w:rsid w:val="007A5E4A"/>
    <w:rsid w:val="007A71D6"/>
    <w:rsid w:val="007B26A5"/>
    <w:rsid w:val="007B2876"/>
    <w:rsid w:val="007B65D0"/>
    <w:rsid w:val="007C65B5"/>
    <w:rsid w:val="007D5398"/>
    <w:rsid w:val="007E2508"/>
    <w:rsid w:val="007E5972"/>
    <w:rsid w:val="007E65A3"/>
    <w:rsid w:val="007E7652"/>
    <w:rsid w:val="007F116A"/>
    <w:rsid w:val="007F6BF1"/>
    <w:rsid w:val="00800955"/>
    <w:rsid w:val="00822C3D"/>
    <w:rsid w:val="008268F5"/>
    <w:rsid w:val="00830CB3"/>
    <w:rsid w:val="00874DC9"/>
    <w:rsid w:val="00883F2D"/>
    <w:rsid w:val="008850A1"/>
    <w:rsid w:val="00892B15"/>
    <w:rsid w:val="008B528E"/>
    <w:rsid w:val="008B7C87"/>
    <w:rsid w:val="008C0F3F"/>
    <w:rsid w:val="008D6AB9"/>
    <w:rsid w:val="008E0704"/>
    <w:rsid w:val="008E0767"/>
    <w:rsid w:val="008F76DD"/>
    <w:rsid w:val="00900587"/>
    <w:rsid w:val="00902454"/>
    <w:rsid w:val="00903435"/>
    <w:rsid w:val="00904001"/>
    <w:rsid w:val="0092636C"/>
    <w:rsid w:val="00926C37"/>
    <w:rsid w:val="00932667"/>
    <w:rsid w:val="00943FAD"/>
    <w:rsid w:val="009603A0"/>
    <w:rsid w:val="00963AC2"/>
    <w:rsid w:val="00964BBE"/>
    <w:rsid w:val="00965716"/>
    <w:rsid w:val="00973E3B"/>
    <w:rsid w:val="0097437E"/>
    <w:rsid w:val="00997D8D"/>
    <w:rsid w:val="009B0522"/>
    <w:rsid w:val="009B6055"/>
    <w:rsid w:val="009D7B0D"/>
    <w:rsid w:val="009E1357"/>
    <w:rsid w:val="009E1682"/>
    <w:rsid w:val="009E405B"/>
    <w:rsid w:val="009E7D84"/>
    <w:rsid w:val="00A17399"/>
    <w:rsid w:val="00A17D98"/>
    <w:rsid w:val="00A34784"/>
    <w:rsid w:val="00A47A9C"/>
    <w:rsid w:val="00A606C9"/>
    <w:rsid w:val="00A64A58"/>
    <w:rsid w:val="00A73D77"/>
    <w:rsid w:val="00A83187"/>
    <w:rsid w:val="00A92AF9"/>
    <w:rsid w:val="00A94B09"/>
    <w:rsid w:val="00AC3521"/>
    <w:rsid w:val="00AC511A"/>
    <w:rsid w:val="00AD3CC7"/>
    <w:rsid w:val="00AE4C56"/>
    <w:rsid w:val="00AF386E"/>
    <w:rsid w:val="00B0120E"/>
    <w:rsid w:val="00B02CF4"/>
    <w:rsid w:val="00B0438B"/>
    <w:rsid w:val="00B04489"/>
    <w:rsid w:val="00B0742E"/>
    <w:rsid w:val="00B078A2"/>
    <w:rsid w:val="00B17ECB"/>
    <w:rsid w:val="00B2288B"/>
    <w:rsid w:val="00B24F7D"/>
    <w:rsid w:val="00B27083"/>
    <w:rsid w:val="00B30A93"/>
    <w:rsid w:val="00B32738"/>
    <w:rsid w:val="00B44E19"/>
    <w:rsid w:val="00B50638"/>
    <w:rsid w:val="00B57FC3"/>
    <w:rsid w:val="00B61B91"/>
    <w:rsid w:val="00B6455C"/>
    <w:rsid w:val="00B74BBD"/>
    <w:rsid w:val="00B81094"/>
    <w:rsid w:val="00B8131A"/>
    <w:rsid w:val="00B816EA"/>
    <w:rsid w:val="00B8251C"/>
    <w:rsid w:val="00B91894"/>
    <w:rsid w:val="00BA0B55"/>
    <w:rsid w:val="00BA3A98"/>
    <w:rsid w:val="00BA54A3"/>
    <w:rsid w:val="00BB5158"/>
    <w:rsid w:val="00BC6565"/>
    <w:rsid w:val="00BD02FE"/>
    <w:rsid w:val="00BD2A5E"/>
    <w:rsid w:val="00BD30F4"/>
    <w:rsid w:val="00BD6491"/>
    <w:rsid w:val="00BE48C5"/>
    <w:rsid w:val="00BF720B"/>
    <w:rsid w:val="00C071C2"/>
    <w:rsid w:val="00C11AEB"/>
    <w:rsid w:val="00C2114C"/>
    <w:rsid w:val="00C22871"/>
    <w:rsid w:val="00C32A86"/>
    <w:rsid w:val="00C37207"/>
    <w:rsid w:val="00C423D0"/>
    <w:rsid w:val="00C4262D"/>
    <w:rsid w:val="00C50140"/>
    <w:rsid w:val="00C555FC"/>
    <w:rsid w:val="00C6299B"/>
    <w:rsid w:val="00C65D4B"/>
    <w:rsid w:val="00C90A84"/>
    <w:rsid w:val="00C91B0D"/>
    <w:rsid w:val="00C928D9"/>
    <w:rsid w:val="00C96407"/>
    <w:rsid w:val="00CA1143"/>
    <w:rsid w:val="00CA12F9"/>
    <w:rsid w:val="00CA3FA7"/>
    <w:rsid w:val="00CA5417"/>
    <w:rsid w:val="00CD0B09"/>
    <w:rsid w:val="00CF2BEC"/>
    <w:rsid w:val="00CF6382"/>
    <w:rsid w:val="00D05417"/>
    <w:rsid w:val="00D104D0"/>
    <w:rsid w:val="00D10DDD"/>
    <w:rsid w:val="00D22177"/>
    <w:rsid w:val="00D34AAA"/>
    <w:rsid w:val="00D3734C"/>
    <w:rsid w:val="00D41CFD"/>
    <w:rsid w:val="00D4632E"/>
    <w:rsid w:val="00D47498"/>
    <w:rsid w:val="00D537F9"/>
    <w:rsid w:val="00D57628"/>
    <w:rsid w:val="00D70482"/>
    <w:rsid w:val="00D74337"/>
    <w:rsid w:val="00D9790F"/>
    <w:rsid w:val="00DB1C4A"/>
    <w:rsid w:val="00DC2FBB"/>
    <w:rsid w:val="00DC5CCD"/>
    <w:rsid w:val="00DD2E0F"/>
    <w:rsid w:val="00DD5847"/>
    <w:rsid w:val="00DE3E6A"/>
    <w:rsid w:val="00DE45C5"/>
    <w:rsid w:val="00DF22C6"/>
    <w:rsid w:val="00DF3A67"/>
    <w:rsid w:val="00E02477"/>
    <w:rsid w:val="00E02A57"/>
    <w:rsid w:val="00E04BC1"/>
    <w:rsid w:val="00E10A0A"/>
    <w:rsid w:val="00E1349F"/>
    <w:rsid w:val="00E162C1"/>
    <w:rsid w:val="00E26C17"/>
    <w:rsid w:val="00E33B37"/>
    <w:rsid w:val="00E33F2D"/>
    <w:rsid w:val="00E365C8"/>
    <w:rsid w:val="00E407FC"/>
    <w:rsid w:val="00E45770"/>
    <w:rsid w:val="00E532CB"/>
    <w:rsid w:val="00E616BE"/>
    <w:rsid w:val="00E643B5"/>
    <w:rsid w:val="00E748B7"/>
    <w:rsid w:val="00E76DB7"/>
    <w:rsid w:val="00E82EDF"/>
    <w:rsid w:val="00E82EF8"/>
    <w:rsid w:val="00E85E8C"/>
    <w:rsid w:val="00EA10B7"/>
    <w:rsid w:val="00EB6242"/>
    <w:rsid w:val="00EC0884"/>
    <w:rsid w:val="00EC1179"/>
    <w:rsid w:val="00EC508F"/>
    <w:rsid w:val="00EC65E7"/>
    <w:rsid w:val="00EC7150"/>
    <w:rsid w:val="00ED089C"/>
    <w:rsid w:val="00ED2380"/>
    <w:rsid w:val="00ED6D4D"/>
    <w:rsid w:val="00EE2684"/>
    <w:rsid w:val="00EF2C8D"/>
    <w:rsid w:val="00F07081"/>
    <w:rsid w:val="00F20D9A"/>
    <w:rsid w:val="00F27AA4"/>
    <w:rsid w:val="00F44897"/>
    <w:rsid w:val="00F47552"/>
    <w:rsid w:val="00F5019F"/>
    <w:rsid w:val="00F63620"/>
    <w:rsid w:val="00F65E40"/>
    <w:rsid w:val="00F72434"/>
    <w:rsid w:val="00F927B9"/>
    <w:rsid w:val="00F92CDA"/>
    <w:rsid w:val="00FA02B6"/>
    <w:rsid w:val="00FA5238"/>
    <w:rsid w:val="00FE11B3"/>
    <w:rsid w:val="00FE3DE4"/>
    <w:rsid w:val="00FE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D8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5E40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65E40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52B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l-author-info-wrap">
    <w:name w:val="al-author-info-wrap"/>
    <w:basedOn w:val="Absatz-Standardschriftart"/>
    <w:rsid w:val="00F92CDA"/>
  </w:style>
  <w:style w:type="paragraph" w:styleId="Literaturverzeichnis">
    <w:name w:val="Bibliography"/>
    <w:basedOn w:val="Standard"/>
    <w:next w:val="Standard"/>
    <w:uiPriority w:val="37"/>
    <w:unhideWhenUsed/>
    <w:rsid w:val="00AC3521"/>
    <w:pPr>
      <w:tabs>
        <w:tab w:val="left" w:pos="504"/>
      </w:tabs>
      <w:spacing w:after="0" w:line="240" w:lineRule="auto"/>
      <w:ind w:left="504" w:hanging="504"/>
    </w:pPr>
  </w:style>
  <w:style w:type="character" w:styleId="Hyperlink">
    <w:name w:val="Hyperlink"/>
    <w:basedOn w:val="Absatz-Standardschriftart"/>
    <w:uiPriority w:val="99"/>
    <w:unhideWhenUsed/>
    <w:rsid w:val="00E26C17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24F47"/>
    <w:pPr>
      <w:ind w:left="720"/>
      <w:contextualSpacing/>
    </w:pPr>
  </w:style>
  <w:style w:type="paragraph" w:styleId="KeinLeerraum">
    <w:name w:val="No Spacing"/>
    <w:basedOn w:val="Standard"/>
    <w:uiPriority w:val="1"/>
    <w:qFormat/>
    <w:rsid w:val="00124F47"/>
    <w:pPr>
      <w:spacing w:after="0" w:line="240" w:lineRule="auto"/>
    </w:pPr>
    <w:rPr>
      <w:rFonts w:ascii="Calibri" w:hAnsi="Calibri" w:cs="Calibri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73E7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73E7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73E7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3E7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3E71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3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3E71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C928D9"/>
    <w:rPr>
      <w:b/>
      <w:bCs/>
    </w:rPr>
  </w:style>
  <w:style w:type="character" w:customStyle="1" w:styleId="whitespace-nowrap">
    <w:name w:val="whitespace-nowrap"/>
    <w:basedOn w:val="Absatz-Standardschriftart"/>
    <w:rsid w:val="009B0522"/>
  </w:style>
  <w:style w:type="character" w:customStyle="1" w:styleId="berschrift1Zchn">
    <w:name w:val="Überschrift 1 Zchn"/>
    <w:basedOn w:val="Absatz-Standardschriftart"/>
    <w:link w:val="berschrift1"/>
    <w:uiPriority w:val="9"/>
    <w:rsid w:val="00F65E40"/>
    <w:rPr>
      <w:rFonts w:eastAsiaTheme="majorEastAsia" w:cstheme="majorBidi"/>
      <w:b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65E40"/>
    <w:rPr>
      <w:rFonts w:eastAsiaTheme="majorEastAsia" w:cstheme="majorBidi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52B4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ervorhebung">
    <w:name w:val="Emphasis"/>
    <w:basedOn w:val="Absatz-Standardschriftart"/>
    <w:uiPriority w:val="20"/>
    <w:qFormat/>
    <w:rsid w:val="00F27AA4"/>
    <w:rPr>
      <w:i/>
      <w:iCs/>
    </w:rPr>
  </w:style>
  <w:style w:type="paragraph" w:styleId="berarbeitung">
    <w:name w:val="Revision"/>
    <w:hidden/>
    <w:uiPriority w:val="99"/>
    <w:semiHidden/>
    <w:rsid w:val="00644564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A47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A83187"/>
    <w:rPr>
      <w:color w:val="605E5C"/>
      <w:shd w:val="clear" w:color="auto" w:fill="E1DFDD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3720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5E40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65E40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52B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l-author-info-wrap">
    <w:name w:val="al-author-info-wrap"/>
    <w:basedOn w:val="Absatz-Standardschriftart"/>
    <w:rsid w:val="00F92CDA"/>
  </w:style>
  <w:style w:type="paragraph" w:styleId="Literaturverzeichnis">
    <w:name w:val="Bibliography"/>
    <w:basedOn w:val="Standard"/>
    <w:next w:val="Standard"/>
    <w:uiPriority w:val="37"/>
    <w:unhideWhenUsed/>
    <w:rsid w:val="00AC3521"/>
    <w:pPr>
      <w:tabs>
        <w:tab w:val="left" w:pos="504"/>
      </w:tabs>
      <w:spacing w:after="0" w:line="240" w:lineRule="auto"/>
      <w:ind w:left="504" w:hanging="504"/>
    </w:pPr>
  </w:style>
  <w:style w:type="character" w:styleId="Hyperlink">
    <w:name w:val="Hyperlink"/>
    <w:basedOn w:val="Absatz-Standardschriftart"/>
    <w:uiPriority w:val="99"/>
    <w:unhideWhenUsed/>
    <w:rsid w:val="00E26C17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24F47"/>
    <w:pPr>
      <w:ind w:left="720"/>
      <w:contextualSpacing/>
    </w:pPr>
  </w:style>
  <w:style w:type="paragraph" w:styleId="KeinLeerraum">
    <w:name w:val="No Spacing"/>
    <w:basedOn w:val="Standard"/>
    <w:uiPriority w:val="1"/>
    <w:qFormat/>
    <w:rsid w:val="00124F47"/>
    <w:pPr>
      <w:spacing w:after="0" w:line="240" w:lineRule="auto"/>
    </w:pPr>
    <w:rPr>
      <w:rFonts w:ascii="Calibri" w:hAnsi="Calibri" w:cs="Calibri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73E7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73E7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73E7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3E7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3E71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3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3E71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C928D9"/>
    <w:rPr>
      <w:b/>
      <w:bCs/>
    </w:rPr>
  </w:style>
  <w:style w:type="character" w:customStyle="1" w:styleId="whitespace-nowrap">
    <w:name w:val="whitespace-nowrap"/>
    <w:basedOn w:val="Absatz-Standardschriftart"/>
    <w:rsid w:val="009B0522"/>
  </w:style>
  <w:style w:type="character" w:customStyle="1" w:styleId="berschrift1Zchn">
    <w:name w:val="Überschrift 1 Zchn"/>
    <w:basedOn w:val="Absatz-Standardschriftart"/>
    <w:link w:val="berschrift1"/>
    <w:uiPriority w:val="9"/>
    <w:rsid w:val="00F65E40"/>
    <w:rPr>
      <w:rFonts w:eastAsiaTheme="majorEastAsia" w:cstheme="majorBidi"/>
      <w:b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65E40"/>
    <w:rPr>
      <w:rFonts w:eastAsiaTheme="majorEastAsia" w:cstheme="majorBidi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52B4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ervorhebung">
    <w:name w:val="Emphasis"/>
    <w:basedOn w:val="Absatz-Standardschriftart"/>
    <w:uiPriority w:val="20"/>
    <w:qFormat/>
    <w:rsid w:val="00F27AA4"/>
    <w:rPr>
      <w:i/>
      <w:iCs/>
    </w:rPr>
  </w:style>
  <w:style w:type="paragraph" w:styleId="berarbeitung">
    <w:name w:val="Revision"/>
    <w:hidden/>
    <w:uiPriority w:val="99"/>
    <w:semiHidden/>
    <w:rsid w:val="00644564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A47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A83187"/>
    <w:rPr>
      <w:color w:val="605E5C"/>
      <w:shd w:val="clear" w:color="auto" w:fill="E1DFDD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37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7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4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8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12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1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108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hyperlink" Target="mailto:volker.auwaerter@uniklinik-freiburg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90BAE-112A-4EBB-8EC3-A9E39F05B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Uniklinikum Freiburg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Zschiesche</dc:creator>
  <cp:lastModifiedBy>Prof. Dr. Volker Auwärter</cp:lastModifiedBy>
  <cp:revision>63</cp:revision>
  <dcterms:created xsi:type="dcterms:W3CDTF">2025-04-27T16:36:00Z</dcterms:created>
  <dcterms:modified xsi:type="dcterms:W3CDTF">2025-11-07T15:55:00Z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id="vgMsiGvh"/&gt;&lt;style id="http://www.zotero.org/styles/drug-testing-and-analysis" hasBibliography="1" bibliographyStyleHasBeenSet="1"/&gt;&lt;prefs&gt;&lt;pref name="fieldType" value="Field"/&gt;&lt;pref name="automat</vt:lpwstr>
  </property>
  <property fmtid="{D5CDD505-2E9C-101B-9397-08002B2CF9AE}" pid="3" name="ZOTERO_PREF_2">
    <vt:lpwstr>icJournalAbbreviations" value="true"/&gt;&lt;/prefs&gt;&lt;/data&gt;</vt:lpwstr>
  </property>
</Properties>
</file>