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9196C" w:rsidRDefault="00A9196C" w:rsidP="00A9196C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A506F0">
        <w:rPr>
          <w:rFonts w:ascii="Times New Roman" w:hAnsi="Times New Roman" w:cs="Times New Roman"/>
          <w:b/>
          <w:sz w:val="24"/>
          <w:szCs w:val="24"/>
          <w:lang w:val="en-GB"/>
        </w:rPr>
        <w:t>Supplementary Table 1.</w:t>
      </w:r>
      <w:r w:rsidRPr="00A506F0">
        <w:rPr>
          <w:rFonts w:ascii="Times New Roman" w:hAnsi="Times New Roman" w:cs="Times New Roman"/>
          <w:sz w:val="24"/>
          <w:szCs w:val="24"/>
          <w:lang w:val="en-GB"/>
        </w:rPr>
        <w:t xml:space="preserve"> Concentration of each monosaccharide in the set of carbohydrate recovery standards (SRS).</w:t>
      </w:r>
    </w:p>
    <w:tbl>
      <w:tblPr>
        <w:tblW w:w="3828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840"/>
        <w:gridCol w:w="1988"/>
      </w:tblGrid>
      <w:tr w:rsidR="00A9196C" w:rsidRPr="005E3E3B" w:rsidTr="00335560">
        <w:trPr>
          <w:trHeight w:val="345"/>
          <w:jc w:val="center"/>
        </w:trPr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A9196C" w:rsidRPr="005E3E3B" w:rsidRDefault="00A9196C" w:rsidP="003355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val="en-GB" w:eastAsia="nl-NL"/>
              </w:rPr>
            </w:pPr>
            <w:r w:rsidRPr="005E3E3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val="en-GB" w:eastAsia="nl-NL"/>
              </w:rPr>
              <w:t>Monosaccharide</w:t>
            </w:r>
          </w:p>
        </w:tc>
        <w:tc>
          <w:tcPr>
            <w:tcW w:w="198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A9196C" w:rsidRPr="005E3E3B" w:rsidRDefault="00A9196C" w:rsidP="003355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val="en-GB" w:eastAsia="nl-NL"/>
              </w:rPr>
            </w:pPr>
            <w:r w:rsidRPr="005E3E3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val="en-GB" w:eastAsia="nl-NL"/>
              </w:rPr>
              <w:t>Concentration [mg/ml]</w:t>
            </w:r>
          </w:p>
        </w:tc>
      </w:tr>
      <w:tr w:rsidR="00A9196C" w:rsidRPr="005E3E3B" w:rsidTr="00335560">
        <w:trPr>
          <w:trHeight w:val="300"/>
          <w:jc w:val="center"/>
        </w:trPr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A9196C" w:rsidRPr="005E3E3B" w:rsidRDefault="00A9196C" w:rsidP="003355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val="en-GB" w:eastAsia="nl-NL"/>
              </w:rPr>
            </w:pPr>
            <w:r w:rsidRPr="005E3E3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val="en-GB" w:eastAsia="nl-NL"/>
              </w:rPr>
              <w:t>Rhamnose</w:t>
            </w:r>
          </w:p>
        </w:tc>
        <w:tc>
          <w:tcPr>
            <w:tcW w:w="198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A9196C" w:rsidRPr="005E3E3B" w:rsidRDefault="00A9196C" w:rsidP="003355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val="en-GB" w:eastAsia="nl-NL"/>
              </w:rPr>
            </w:pPr>
            <w:r w:rsidRPr="005E3E3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val="en-GB" w:eastAsia="nl-NL"/>
              </w:rPr>
              <w:t>0.016</w:t>
            </w:r>
          </w:p>
        </w:tc>
      </w:tr>
      <w:tr w:rsidR="00A9196C" w:rsidRPr="005E3E3B" w:rsidTr="00335560">
        <w:trPr>
          <w:trHeight w:val="300"/>
          <w:jc w:val="center"/>
        </w:trPr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A9196C" w:rsidRPr="005E3E3B" w:rsidRDefault="00A9196C" w:rsidP="003355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val="en-GB" w:eastAsia="nl-NL"/>
              </w:rPr>
            </w:pPr>
            <w:proofErr w:type="spellStart"/>
            <w:r w:rsidRPr="005E3E3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val="en-GB" w:eastAsia="nl-NL"/>
              </w:rPr>
              <w:t>Arabionse</w:t>
            </w:r>
            <w:proofErr w:type="spellEnd"/>
          </w:p>
        </w:tc>
        <w:tc>
          <w:tcPr>
            <w:tcW w:w="198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A9196C" w:rsidRPr="005E3E3B" w:rsidRDefault="00A9196C" w:rsidP="003355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val="en-GB" w:eastAsia="nl-NL"/>
              </w:rPr>
            </w:pPr>
            <w:r w:rsidRPr="005E3E3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val="en-GB" w:eastAsia="nl-NL"/>
              </w:rPr>
              <w:t>0.18</w:t>
            </w:r>
          </w:p>
        </w:tc>
      </w:tr>
      <w:tr w:rsidR="00A9196C" w:rsidRPr="005E3E3B" w:rsidTr="00335560">
        <w:trPr>
          <w:trHeight w:val="300"/>
          <w:jc w:val="center"/>
        </w:trPr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A9196C" w:rsidRPr="005E3E3B" w:rsidRDefault="00A9196C" w:rsidP="003355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val="en-GB" w:eastAsia="nl-NL"/>
              </w:rPr>
            </w:pPr>
            <w:r w:rsidRPr="005E3E3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val="en-GB" w:eastAsia="nl-NL"/>
              </w:rPr>
              <w:t>Galactose</w:t>
            </w:r>
          </w:p>
        </w:tc>
        <w:tc>
          <w:tcPr>
            <w:tcW w:w="198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A9196C" w:rsidRPr="005E3E3B" w:rsidRDefault="00A9196C" w:rsidP="003355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val="en-GB" w:eastAsia="nl-NL"/>
              </w:rPr>
            </w:pPr>
            <w:r w:rsidRPr="005E3E3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val="en-GB" w:eastAsia="nl-NL"/>
              </w:rPr>
              <w:t>0.43</w:t>
            </w:r>
          </w:p>
        </w:tc>
      </w:tr>
      <w:tr w:rsidR="00A9196C" w:rsidRPr="005E3E3B" w:rsidTr="00335560">
        <w:trPr>
          <w:trHeight w:val="300"/>
          <w:jc w:val="center"/>
        </w:trPr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A9196C" w:rsidRPr="005E3E3B" w:rsidRDefault="00A9196C" w:rsidP="003355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val="en-GB" w:eastAsia="nl-NL"/>
              </w:rPr>
            </w:pPr>
            <w:r w:rsidRPr="005E3E3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val="en-GB" w:eastAsia="nl-NL"/>
              </w:rPr>
              <w:t>Glucose</w:t>
            </w:r>
          </w:p>
        </w:tc>
        <w:tc>
          <w:tcPr>
            <w:tcW w:w="198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A9196C" w:rsidRPr="005E3E3B" w:rsidRDefault="00A9196C" w:rsidP="003355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val="en-GB" w:eastAsia="nl-NL"/>
              </w:rPr>
            </w:pPr>
            <w:r w:rsidRPr="005E3E3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val="en-GB" w:eastAsia="nl-NL"/>
              </w:rPr>
              <w:t>0.8</w:t>
            </w:r>
          </w:p>
        </w:tc>
      </w:tr>
      <w:tr w:rsidR="00A9196C" w:rsidRPr="005E3E3B" w:rsidTr="00335560">
        <w:trPr>
          <w:trHeight w:val="300"/>
          <w:jc w:val="center"/>
        </w:trPr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A9196C" w:rsidRPr="005E3E3B" w:rsidRDefault="00A9196C" w:rsidP="003355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val="en-GB" w:eastAsia="nl-NL"/>
              </w:rPr>
            </w:pPr>
            <w:r w:rsidRPr="005E3E3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val="en-GB" w:eastAsia="nl-NL"/>
              </w:rPr>
              <w:t>Xylose</w:t>
            </w:r>
          </w:p>
        </w:tc>
        <w:tc>
          <w:tcPr>
            <w:tcW w:w="198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A9196C" w:rsidRPr="005E3E3B" w:rsidRDefault="00A9196C" w:rsidP="003355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val="en-GB" w:eastAsia="nl-NL"/>
              </w:rPr>
            </w:pPr>
            <w:r w:rsidRPr="005E3E3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val="en-GB" w:eastAsia="nl-NL"/>
              </w:rPr>
              <w:t>0.43</w:t>
            </w:r>
          </w:p>
        </w:tc>
      </w:tr>
      <w:tr w:rsidR="00A9196C" w:rsidRPr="005E3E3B" w:rsidTr="00335560">
        <w:trPr>
          <w:trHeight w:val="300"/>
          <w:jc w:val="center"/>
        </w:trPr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A9196C" w:rsidRPr="005E3E3B" w:rsidRDefault="00A9196C" w:rsidP="003355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val="en-GB" w:eastAsia="nl-NL"/>
              </w:rPr>
            </w:pPr>
            <w:r w:rsidRPr="005E3E3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val="en-GB" w:eastAsia="nl-NL"/>
              </w:rPr>
              <w:t>Galacturonic acid</w:t>
            </w:r>
          </w:p>
        </w:tc>
        <w:tc>
          <w:tcPr>
            <w:tcW w:w="198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A9196C" w:rsidRPr="005E3E3B" w:rsidRDefault="00A9196C" w:rsidP="003355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val="en-GB" w:eastAsia="nl-NL"/>
              </w:rPr>
            </w:pPr>
            <w:r w:rsidRPr="005E3E3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val="en-GB" w:eastAsia="nl-NL"/>
              </w:rPr>
              <w:t>0.16</w:t>
            </w:r>
          </w:p>
        </w:tc>
      </w:tr>
      <w:tr w:rsidR="00A9196C" w:rsidRPr="005E3E3B" w:rsidTr="00335560">
        <w:trPr>
          <w:trHeight w:val="300"/>
          <w:jc w:val="center"/>
        </w:trPr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A9196C" w:rsidRPr="005E3E3B" w:rsidRDefault="00A9196C" w:rsidP="003355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val="en-GB" w:eastAsia="nl-NL"/>
              </w:rPr>
            </w:pPr>
            <w:r w:rsidRPr="005E3E3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val="en-GB" w:eastAsia="nl-NL"/>
              </w:rPr>
              <w:t>Glucuronic acid</w:t>
            </w:r>
          </w:p>
        </w:tc>
        <w:tc>
          <w:tcPr>
            <w:tcW w:w="198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A9196C" w:rsidRPr="005E3E3B" w:rsidRDefault="00A9196C" w:rsidP="003355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val="en-GB" w:eastAsia="nl-NL"/>
              </w:rPr>
            </w:pPr>
            <w:r w:rsidRPr="005E3E3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val="en-GB" w:eastAsia="nl-NL"/>
              </w:rPr>
              <w:t>0.011</w:t>
            </w:r>
          </w:p>
        </w:tc>
      </w:tr>
      <w:tr w:rsidR="00A9196C" w:rsidRPr="005E3E3B" w:rsidTr="00335560">
        <w:trPr>
          <w:trHeight w:val="300"/>
          <w:jc w:val="center"/>
        </w:trPr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A9196C" w:rsidRPr="005E3E3B" w:rsidRDefault="00A9196C" w:rsidP="003355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val="en-GB" w:eastAsia="nl-NL"/>
              </w:rPr>
            </w:pPr>
            <w:r w:rsidRPr="005E3E3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val="en-GB" w:eastAsia="nl-NL"/>
              </w:rPr>
              <w:t>Mannose</w:t>
            </w:r>
          </w:p>
        </w:tc>
        <w:tc>
          <w:tcPr>
            <w:tcW w:w="198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A9196C" w:rsidRPr="005E3E3B" w:rsidRDefault="00A9196C" w:rsidP="003355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val="en-GB" w:eastAsia="nl-NL"/>
              </w:rPr>
            </w:pPr>
            <w:r w:rsidRPr="005E3E3B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val="en-GB" w:eastAsia="nl-NL"/>
              </w:rPr>
              <w:t>0.07</w:t>
            </w:r>
          </w:p>
        </w:tc>
      </w:tr>
    </w:tbl>
    <w:p w:rsidR="00547E50" w:rsidRDefault="00547E50" w:rsidP="00A9196C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</w:p>
    <w:p w:rsidR="00047162" w:rsidRDefault="00047162" w:rsidP="00A9196C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</w:p>
    <w:p w:rsidR="00047162" w:rsidRDefault="00047162" w:rsidP="00A9196C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</w:p>
    <w:p w:rsidR="00047162" w:rsidRDefault="00047162" w:rsidP="00A9196C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</w:p>
    <w:p w:rsidR="00047162" w:rsidRDefault="00047162" w:rsidP="00A9196C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</w:p>
    <w:p w:rsidR="00047162" w:rsidRDefault="00047162" w:rsidP="00A9196C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</w:p>
    <w:p w:rsidR="00047162" w:rsidRDefault="00047162" w:rsidP="00A9196C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</w:p>
    <w:p w:rsidR="00047162" w:rsidRDefault="00047162" w:rsidP="00A9196C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</w:p>
    <w:p w:rsidR="00047162" w:rsidRDefault="00047162" w:rsidP="00A9196C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</w:p>
    <w:p w:rsidR="00047162" w:rsidRDefault="00047162" w:rsidP="00A9196C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</w:p>
    <w:p w:rsidR="00047162" w:rsidRDefault="00047162" w:rsidP="00A9196C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</w:p>
    <w:p w:rsidR="00047162" w:rsidRDefault="00047162" w:rsidP="00A9196C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</w:p>
    <w:p w:rsidR="00047162" w:rsidRDefault="00047162" w:rsidP="00A9196C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</w:p>
    <w:p w:rsidR="00047162" w:rsidRDefault="00047162" w:rsidP="00A9196C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</w:p>
    <w:p w:rsidR="00047162" w:rsidRDefault="00047162" w:rsidP="00A9196C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</w:p>
    <w:p w:rsidR="00047162" w:rsidRDefault="00047162" w:rsidP="00A9196C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</w:p>
    <w:p w:rsidR="00047162" w:rsidRDefault="00047162" w:rsidP="00A9196C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</w:p>
    <w:p w:rsidR="00047162" w:rsidRDefault="00047162" w:rsidP="00A9196C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</w:p>
    <w:p w:rsidR="00047162" w:rsidRDefault="00047162" w:rsidP="00A9196C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</w:p>
    <w:p w:rsidR="00047162" w:rsidRDefault="00047162" w:rsidP="00A9196C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</w:p>
    <w:p w:rsidR="00047162" w:rsidRDefault="00047162" w:rsidP="00A9196C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</w:p>
    <w:p w:rsidR="00047162" w:rsidRDefault="00047162" w:rsidP="00A9196C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  <w:sectPr w:rsidR="00047162"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:rsidR="00047162" w:rsidRDefault="00047162" w:rsidP="00047162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b/>
          <w:sz w:val="24"/>
          <w:szCs w:val="24"/>
          <w:lang w:val="en-GB"/>
        </w:rPr>
        <w:lastRenderedPageBreak/>
        <w:t xml:space="preserve">Supplementary </w:t>
      </w:r>
      <w:r w:rsidRPr="00A506F0">
        <w:rPr>
          <w:rFonts w:ascii="Times New Roman" w:hAnsi="Times New Roman" w:cs="Times New Roman"/>
          <w:b/>
          <w:sz w:val="24"/>
          <w:szCs w:val="24"/>
          <w:lang w:val="en-GB"/>
        </w:rPr>
        <w:t>Table 2.</w:t>
      </w:r>
      <w:r w:rsidRPr="00A506F0">
        <w:rPr>
          <w:rFonts w:ascii="Times New Roman" w:hAnsi="Times New Roman" w:cs="Times New Roman"/>
          <w:sz w:val="24"/>
          <w:szCs w:val="24"/>
          <w:lang w:val="en-GB"/>
        </w:rPr>
        <w:t xml:space="preserve"> Content of monosaccharides and </w:t>
      </w:r>
      <w:proofErr w:type="spellStart"/>
      <w:r w:rsidRPr="00A506F0">
        <w:rPr>
          <w:rFonts w:ascii="Times New Roman" w:hAnsi="Times New Roman" w:cs="Times New Roman"/>
          <w:sz w:val="24"/>
          <w:szCs w:val="24"/>
          <w:lang w:val="en-GB"/>
        </w:rPr>
        <w:t>Klason</w:t>
      </w:r>
      <w:proofErr w:type="spellEnd"/>
      <w:r w:rsidRPr="00A506F0">
        <w:rPr>
          <w:rFonts w:ascii="Times New Roman" w:hAnsi="Times New Roman" w:cs="Times New Roman"/>
          <w:sz w:val="24"/>
          <w:szCs w:val="24"/>
          <w:lang w:val="en-GB"/>
        </w:rPr>
        <w:t xml:space="preserve"> lignin and percentage of AIR fraction (total cell wall) in the stem and in the </w:t>
      </w:r>
      <w:proofErr w:type="spellStart"/>
      <w:r w:rsidRPr="00A506F0">
        <w:rPr>
          <w:rFonts w:ascii="Times New Roman" w:hAnsi="Times New Roman" w:cs="Times New Roman"/>
          <w:sz w:val="24"/>
          <w:szCs w:val="24"/>
          <w:lang w:val="en-GB"/>
        </w:rPr>
        <w:t>bast</w:t>
      </w:r>
      <w:proofErr w:type="spellEnd"/>
      <w:r w:rsidRPr="00A506F0">
        <w:rPr>
          <w:rFonts w:ascii="Times New Roman" w:hAnsi="Times New Roman" w:cs="Times New Roman"/>
          <w:sz w:val="24"/>
          <w:szCs w:val="24"/>
          <w:lang w:val="en-GB"/>
        </w:rPr>
        <w:t xml:space="preserve"> fibre of six contrasting hemp accession. </w:t>
      </w:r>
    </w:p>
    <w:tbl>
      <w:tblPr>
        <w:tblW w:w="16250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10"/>
        <w:gridCol w:w="1380"/>
        <w:gridCol w:w="940"/>
        <w:gridCol w:w="1000"/>
        <w:gridCol w:w="940"/>
        <w:gridCol w:w="1000"/>
        <w:gridCol w:w="1000"/>
        <w:gridCol w:w="1020"/>
        <w:gridCol w:w="1000"/>
        <w:gridCol w:w="1000"/>
        <w:gridCol w:w="1000"/>
        <w:gridCol w:w="1000"/>
        <w:gridCol w:w="1000"/>
        <w:gridCol w:w="1000"/>
        <w:gridCol w:w="515"/>
        <w:gridCol w:w="465"/>
        <w:gridCol w:w="980"/>
      </w:tblGrid>
      <w:tr w:rsidR="00047162" w:rsidRPr="00461700" w:rsidTr="00886133">
        <w:trPr>
          <w:trHeight w:val="375"/>
          <w:jc w:val="center"/>
        </w:trPr>
        <w:tc>
          <w:tcPr>
            <w:tcW w:w="101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vAlign w:val="center"/>
            <w:hideMark/>
          </w:tcPr>
          <w:p w:rsidR="00047162" w:rsidRPr="00461700" w:rsidRDefault="00047162" w:rsidP="008861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46170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Trait</w:t>
            </w:r>
          </w:p>
        </w:tc>
        <w:tc>
          <w:tcPr>
            <w:tcW w:w="138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vAlign w:val="center"/>
            <w:hideMark/>
          </w:tcPr>
          <w:p w:rsidR="00047162" w:rsidRPr="00461700" w:rsidRDefault="00047162" w:rsidP="008861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proofErr w:type="spellStart"/>
            <w:r w:rsidRPr="0046170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Description</w:t>
            </w:r>
            <w:proofErr w:type="spellEnd"/>
          </w:p>
        </w:tc>
        <w:tc>
          <w:tcPr>
            <w:tcW w:w="19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47162" w:rsidRPr="00461700" w:rsidRDefault="00047162" w:rsidP="008861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46170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CRA410</w:t>
            </w:r>
          </w:p>
        </w:tc>
        <w:tc>
          <w:tcPr>
            <w:tcW w:w="19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47162" w:rsidRPr="00461700" w:rsidRDefault="00047162" w:rsidP="008861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46170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CRA412</w:t>
            </w:r>
          </w:p>
        </w:tc>
        <w:tc>
          <w:tcPr>
            <w:tcW w:w="20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47162" w:rsidRPr="00461700" w:rsidRDefault="00047162" w:rsidP="008861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46170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CRA416</w:t>
            </w:r>
          </w:p>
        </w:tc>
        <w:tc>
          <w:tcPr>
            <w:tcW w:w="20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47162" w:rsidRPr="00461700" w:rsidRDefault="00047162" w:rsidP="008861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46170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CRA420</w:t>
            </w:r>
          </w:p>
        </w:tc>
        <w:tc>
          <w:tcPr>
            <w:tcW w:w="20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47162" w:rsidRPr="00461700" w:rsidRDefault="00047162" w:rsidP="008861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46170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FNPC243</w:t>
            </w:r>
          </w:p>
        </w:tc>
        <w:tc>
          <w:tcPr>
            <w:tcW w:w="20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047162" w:rsidRPr="00461700" w:rsidRDefault="00047162" w:rsidP="008861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46170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WU101</w:t>
            </w:r>
          </w:p>
        </w:tc>
        <w:tc>
          <w:tcPr>
            <w:tcW w:w="9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47162" w:rsidRPr="00461700" w:rsidRDefault="00047162" w:rsidP="008861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proofErr w:type="spellStart"/>
            <w:r w:rsidRPr="0046170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Differences</w:t>
            </w:r>
            <w:proofErr w:type="spellEnd"/>
            <w:r w:rsidRPr="0046170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 xml:space="preserve"> </w:t>
            </w:r>
            <w:proofErr w:type="spellStart"/>
            <w:r w:rsidRPr="0046170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accessions</w:t>
            </w:r>
            <w:proofErr w:type="spellEnd"/>
          </w:p>
        </w:tc>
        <w:tc>
          <w:tcPr>
            <w:tcW w:w="980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000000" w:fill="FFFFFF"/>
            <w:vAlign w:val="center"/>
            <w:hideMark/>
          </w:tcPr>
          <w:p w:rsidR="00047162" w:rsidRPr="00461700" w:rsidRDefault="00047162" w:rsidP="008861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proofErr w:type="spellStart"/>
            <w:r w:rsidRPr="0046170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Differences</w:t>
            </w:r>
            <w:proofErr w:type="spellEnd"/>
            <w:r w:rsidRPr="0046170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 xml:space="preserve"> tissues</w:t>
            </w:r>
          </w:p>
        </w:tc>
      </w:tr>
      <w:tr w:rsidR="00047162" w:rsidRPr="00461700" w:rsidTr="00886133">
        <w:trPr>
          <w:trHeight w:val="225"/>
          <w:jc w:val="center"/>
        </w:trPr>
        <w:tc>
          <w:tcPr>
            <w:tcW w:w="101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047162" w:rsidRPr="00461700" w:rsidRDefault="00047162" w:rsidP="008861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</w:p>
        </w:tc>
        <w:tc>
          <w:tcPr>
            <w:tcW w:w="138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047162" w:rsidRPr="00461700" w:rsidRDefault="00047162" w:rsidP="008861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7162" w:rsidRPr="00461700" w:rsidRDefault="00047162" w:rsidP="008861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46170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Stem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7162" w:rsidRPr="00461700" w:rsidRDefault="00047162" w:rsidP="008861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46170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Bast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7162" w:rsidRPr="00461700" w:rsidRDefault="00047162" w:rsidP="008861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46170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Stem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7162" w:rsidRPr="00461700" w:rsidRDefault="00047162" w:rsidP="008861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46170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Bast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7162" w:rsidRPr="00461700" w:rsidRDefault="00047162" w:rsidP="008861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46170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Stem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7162" w:rsidRPr="00461700" w:rsidRDefault="00047162" w:rsidP="008861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46170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Bast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7162" w:rsidRPr="00461700" w:rsidRDefault="00047162" w:rsidP="008861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46170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Stem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7162" w:rsidRPr="00461700" w:rsidRDefault="00047162" w:rsidP="008861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46170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Bast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7162" w:rsidRPr="00461700" w:rsidRDefault="00047162" w:rsidP="008861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46170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Stem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7162" w:rsidRPr="00461700" w:rsidRDefault="00047162" w:rsidP="008861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46170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Bast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7162" w:rsidRPr="00461700" w:rsidRDefault="00047162" w:rsidP="008861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46170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Stem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7162" w:rsidRPr="00461700" w:rsidRDefault="00047162" w:rsidP="008861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46170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Bast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7162" w:rsidRPr="00461700" w:rsidRDefault="00047162" w:rsidP="008861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46170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Stem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7162" w:rsidRPr="00461700" w:rsidRDefault="00047162" w:rsidP="008861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46170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Bast</w:t>
            </w:r>
          </w:p>
        </w:tc>
        <w:tc>
          <w:tcPr>
            <w:tcW w:w="980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047162" w:rsidRPr="00461700" w:rsidRDefault="00047162" w:rsidP="008861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</w:p>
        </w:tc>
      </w:tr>
      <w:tr w:rsidR="00047162" w:rsidRPr="0056750F" w:rsidTr="00886133">
        <w:trPr>
          <w:trHeight w:val="465"/>
          <w:jc w:val="center"/>
        </w:trPr>
        <w:tc>
          <w:tcPr>
            <w:tcW w:w="10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47162" w:rsidRPr="00461700" w:rsidRDefault="00047162" w:rsidP="008861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proofErr w:type="spellStart"/>
            <w:r w:rsidRPr="0046170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Ara%AIR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nil"/>
              <w:right w:val="dotted" w:sz="4" w:space="0" w:color="auto"/>
            </w:tcBorders>
            <w:shd w:val="clear" w:color="000000" w:fill="FFFFFF"/>
            <w:vAlign w:val="center"/>
            <w:hideMark/>
          </w:tcPr>
          <w:p w:rsidR="00047162" w:rsidRPr="00461700" w:rsidRDefault="00047162" w:rsidP="008861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proofErr w:type="spellStart"/>
            <w:r w:rsidRPr="0046170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Arabinose</w:t>
            </w:r>
            <w:proofErr w:type="spellEnd"/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47162" w:rsidRPr="00191B0C" w:rsidRDefault="00047162" w:rsidP="008861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  <w:lang w:eastAsia="nl-NL"/>
              </w:rPr>
            </w:pPr>
            <w:r w:rsidRPr="00191B0C"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  <w:lang w:eastAsia="nl-NL"/>
              </w:rPr>
              <w:t>0.56 ± 0.025 (4.54)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dotted" w:sz="4" w:space="0" w:color="auto"/>
            </w:tcBorders>
            <w:shd w:val="clear" w:color="000000" w:fill="FFFFFF"/>
            <w:vAlign w:val="center"/>
            <w:hideMark/>
          </w:tcPr>
          <w:p w:rsidR="00047162" w:rsidRPr="00191B0C" w:rsidRDefault="00047162" w:rsidP="008861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  <w:lang w:eastAsia="nl-NL"/>
              </w:rPr>
            </w:pPr>
            <w:r w:rsidRPr="00191B0C"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  <w:lang w:eastAsia="nl-NL"/>
              </w:rPr>
              <w:t>0.48 ± 0.003 (0.69)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47162" w:rsidRPr="00191B0C" w:rsidRDefault="00047162" w:rsidP="008861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  <w:lang w:eastAsia="nl-NL"/>
              </w:rPr>
            </w:pPr>
            <w:r w:rsidRPr="00191B0C"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  <w:lang w:eastAsia="nl-NL"/>
              </w:rPr>
              <w:t>0.58 ± 0.038 (6.68)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dotted" w:sz="4" w:space="0" w:color="auto"/>
            </w:tcBorders>
            <w:shd w:val="clear" w:color="000000" w:fill="FFFFFF"/>
            <w:vAlign w:val="center"/>
            <w:hideMark/>
          </w:tcPr>
          <w:p w:rsidR="00047162" w:rsidRPr="0056750F" w:rsidRDefault="00047162" w:rsidP="008861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  <w:lang w:eastAsia="nl-NL"/>
              </w:rPr>
            </w:pPr>
            <w:r w:rsidRPr="0056750F"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  <w:lang w:eastAsia="nl-NL"/>
              </w:rPr>
              <w:t>0.74 ± 0.019 (2.70)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47162" w:rsidRPr="0056750F" w:rsidRDefault="00047162" w:rsidP="008861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  <w:lang w:eastAsia="nl-NL"/>
              </w:rPr>
            </w:pPr>
            <w:r w:rsidRPr="0056750F"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  <w:lang w:eastAsia="nl-NL"/>
              </w:rPr>
              <w:t>0.57 ± 0.011 (1.9)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dotted" w:sz="4" w:space="0" w:color="auto"/>
            </w:tcBorders>
            <w:shd w:val="clear" w:color="000000" w:fill="FFFFFF"/>
            <w:vAlign w:val="center"/>
            <w:hideMark/>
          </w:tcPr>
          <w:p w:rsidR="00047162" w:rsidRPr="0056750F" w:rsidRDefault="00047162" w:rsidP="008861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  <w:lang w:eastAsia="nl-NL"/>
              </w:rPr>
            </w:pPr>
            <w:r w:rsidRPr="0056750F"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  <w:lang w:eastAsia="nl-NL"/>
              </w:rPr>
              <w:t>0.86 ± 0.035 (4.02)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47162" w:rsidRPr="0056750F" w:rsidRDefault="00047162" w:rsidP="008861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  <w:lang w:eastAsia="nl-NL"/>
              </w:rPr>
            </w:pPr>
            <w:r w:rsidRPr="0056750F"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  <w:lang w:eastAsia="nl-NL"/>
              </w:rPr>
              <w:t>0.55 ± 0.088 (15.96)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dotted" w:sz="4" w:space="0" w:color="auto"/>
            </w:tcBorders>
            <w:shd w:val="clear" w:color="000000" w:fill="FFFFFF"/>
            <w:vAlign w:val="center"/>
            <w:hideMark/>
          </w:tcPr>
          <w:p w:rsidR="00047162" w:rsidRPr="0056750F" w:rsidRDefault="00047162" w:rsidP="008861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  <w:lang w:eastAsia="nl-NL"/>
              </w:rPr>
            </w:pPr>
            <w:r w:rsidRPr="0056750F"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  <w:lang w:eastAsia="nl-NL"/>
              </w:rPr>
              <w:t>0.71 ± 0.006 (0.78)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47162" w:rsidRPr="0056750F" w:rsidRDefault="00047162" w:rsidP="008861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  <w:lang w:eastAsia="nl-NL"/>
              </w:rPr>
            </w:pPr>
            <w:r w:rsidRPr="0056750F"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  <w:lang w:eastAsia="nl-NL"/>
              </w:rPr>
              <w:t>0.68 ± 0.042 (6.19)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dotted" w:sz="4" w:space="0" w:color="auto"/>
            </w:tcBorders>
            <w:shd w:val="clear" w:color="000000" w:fill="FFFFFF"/>
            <w:vAlign w:val="center"/>
            <w:hideMark/>
          </w:tcPr>
          <w:p w:rsidR="00047162" w:rsidRPr="0056750F" w:rsidRDefault="00047162" w:rsidP="008861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  <w:lang w:eastAsia="nl-NL"/>
              </w:rPr>
            </w:pPr>
            <w:r w:rsidRPr="0056750F"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  <w:lang w:eastAsia="nl-NL"/>
              </w:rPr>
              <w:t>0.36 ± 0.009 (2.61)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47162" w:rsidRPr="0056750F" w:rsidRDefault="00047162" w:rsidP="008861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  <w:lang w:eastAsia="nl-NL"/>
              </w:rPr>
            </w:pPr>
            <w:r w:rsidRPr="0056750F"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  <w:lang w:eastAsia="nl-NL"/>
              </w:rPr>
              <w:t>0.61 ± 0.056 (9.07)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dotted" w:sz="4" w:space="0" w:color="auto"/>
            </w:tcBorders>
            <w:shd w:val="clear" w:color="000000" w:fill="FFFFFF"/>
            <w:vAlign w:val="center"/>
            <w:hideMark/>
          </w:tcPr>
          <w:p w:rsidR="00047162" w:rsidRPr="0056750F" w:rsidRDefault="00047162" w:rsidP="008861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  <w:lang w:eastAsia="nl-NL"/>
              </w:rPr>
            </w:pPr>
            <w:r w:rsidRPr="0056750F"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  <w:lang w:eastAsia="nl-NL"/>
              </w:rPr>
              <w:t>0.7 ± 0.019 (2.72)</w:t>
            </w:r>
          </w:p>
        </w:tc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47162" w:rsidRPr="0056750F" w:rsidRDefault="00047162" w:rsidP="008861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5675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*</w:t>
            </w:r>
          </w:p>
        </w:tc>
        <w:tc>
          <w:tcPr>
            <w:tcW w:w="465" w:type="dxa"/>
            <w:tcBorders>
              <w:top w:val="nil"/>
              <w:left w:val="nil"/>
              <w:bottom w:val="nil"/>
              <w:right w:val="dotted" w:sz="4" w:space="0" w:color="auto"/>
            </w:tcBorders>
            <w:shd w:val="clear" w:color="000000" w:fill="FFFFFF"/>
            <w:vAlign w:val="center"/>
            <w:hideMark/>
          </w:tcPr>
          <w:p w:rsidR="00047162" w:rsidRPr="0056750F" w:rsidRDefault="00047162" w:rsidP="008861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5675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***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47162" w:rsidRPr="0056750F" w:rsidRDefault="00047162" w:rsidP="008861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5675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***</w:t>
            </w:r>
          </w:p>
        </w:tc>
      </w:tr>
      <w:tr w:rsidR="00047162" w:rsidRPr="0056750F" w:rsidTr="00886133">
        <w:trPr>
          <w:trHeight w:val="465"/>
          <w:jc w:val="center"/>
        </w:trPr>
        <w:tc>
          <w:tcPr>
            <w:tcW w:w="10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47162" w:rsidRPr="00461700" w:rsidRDefault="00047162" w:rsidP="008861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proofErr w:type="spellStart"/>
            <w:r w:rsidRPr="0046170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Gal%AIR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nil"/>
              <w:right w:val="dotted" w:sz="4" w:space="0" w:color="auto"/>
            </w:tcBorders>
            <w:shd w:val="clear" w:color="000000" w:fill="FFFFFF"/>
            <w:vAlign w:val="center"/>
            <w:hideMark/>
          </w:tcPr>
          <w:p w:rsidR="00047162" w:rsidRPr="00461700" w:rsidRDefault="00047162" w:rsidP="008861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46170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Galactose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47162" w:rsidRPr="00191B0C" w:rsidRDefault="00047162" w:rsidP="008861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  <w:lang w:eastAsia="nl-NL"/>
              </w:rPr>
            </w:pPr>
            <w:r w:rsidRPr="00191B0C"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  <w:lang w:eastAsia="nl-NL"/>
              </w:rPr>
              <w:t>1.11 ± 0.068 (6.14)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dotted" w:sz="4" w:space="0" w:color="auto"/>
            </w:tcBorders>
            <w:shd w:val="clear" w:color="000000" w:fill="FFFFFF"/>
            <w:vAlign w:val="center"/>
            <w:hideMark/>
          </w:tcPr>
          <w:p w:rsidR="00047162" w:rsidRPr="00191B0C" w:rsidRDefault="00047162" w:rsidP="008861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  <w:lang w:eastAsia="nl-NL"/>
              </w:rPr>
            </w:pPr>
            <w:r w:rsidRPr="00191B0C"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  <w:lang w:eastAsia="nl-NL"/>
              </w:rPr>
              <w:t>1.69 ± 0.03 (1.78)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47162" w:rsidRPr="00191B0C" w:rsidRDefault="00047162" w:rsidP="008861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  <w:lang w:eastAsia="nl-NL"/>
              </w:rPr>
            </w:pPr>
            <w:r w:rsidRPr="00191B0C"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  <w:lang w:eastAsia="nl-NL"/>
              </w:rPr>
              <w:t>1.16 ± 0.043 (3.70)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dotted" w:sz="4" w:space="0" w:color="auto"/>
            </w:tcBorders>
            <w:shd w:val="clear" w:color="000000" w:fill="FFFFFF"/>
            <w:vAlign w:val="center"/>
            <w:hideMark/>
          </w:tcPr>
          <w:p w:rsidR="00047162" w:rsidRPr="0056750F" w:rsidRDefault="00047162" w:rsidP="008861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  <w:lang w:eastAsia="nl-NL"/>
              </w:rPr>
            </w:pPr>
            <w:r w:rsidRPr="0056750F"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  <w:lang w:eastAsia="nl-NL"/>
              </w:rPr>
              <w:t>1.97 ± 0.082 (4.18)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47162" w:rsidRPr="0056750F" w:rsidRDefault="00047162" w:rsidP="008861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  <w:lang w:eastAsia="nl-NL"/>
              </w:rPr>
            </w:pPr>
            <w:r w:rsidRPr="0056750F"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  <w:lang w:eastAsia="nl-NL"/>
              </w:rPr>
              <w:t>1.1 ± 0.024 (2.18)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dotted" w:sz="4" w:space="0" w:color="auto"/>
            </w:tcBorders>
            <w:shd w:val="clear" w:color="000000" w:fill="FFFFFF"/>
            <w:vAlign w:val="center"/>
            <w:hideMark/>
          </w:tcPr>
          <w:p w:rsidR="00047162" w:rsidRPr="0056750F" w:rsidRDefault="00047162" w:rsidP="008861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  <w:lang w:eastAsia="nl-NL"/>
              </w:rPr>
            </w:pPr>
            <w:r w:rsidRPr="0056750F"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  <w:lang w:eastAsia="nl-NL"/>
              </w:rPr>
              <w:t>2.08 ± 0.014 (0.68)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47162" w:rsidRPr="0056750F" w:rsidRDefault="00047162" w:rsidP="008861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  <w:lang w:eastAsia="nl-NL"/>
              </w:rPr>
            </w:pPr>
            <w:r w:rsidRPr="0056750F"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  <w:lang w:eastAsia="nl-NL"/>
              </w:rPr>
              <w:t>1.18 ± 0.05 (4.26)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dotted" w:sz="4" w:space="0" w:color="auto"/>
            </w:tcBorders>
            <w:shd w:val="clear" w:color="000000" w:fill="FFFFFF"/>
            <w:vAlign w:val="center"/>
            <w:hideMark/>
          </w:tcPr>
          <w:p w:rsidR="00047162" w:rsidRPr="0056750F" w:rsidRDefault="00047162" w:rsidP="008861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  <w:lang w:eastAsia="nl-NL"/>
              </w:rPr>
            </w:pPr>
            <w:r w:rsidRPr="0056750F"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  <w:lang w:eastAsia="nl-NL"/>
              </w:rPr>
              <w:t>2.1 ± 0.01 (0.5)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47162" w:rsidRPr="0056750F" w:rsidRDefault="00047162" w:rsidP="008861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  <w:lang w:eastAsia="nl-NL"/>
              </w:rPr>
            </w:pPr>
            <w:r w:rsidRPr="0056750F"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  <w:lang w:eastAsia="nl-NL"/>
              </w:rPr>
              <w:t>1.21 ± 0.059 (4.92)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dotted" w:sz="4" w:space="0" w:color="auto"/>
            </w:tcBorders>
            <w:shd w:val="clear" w:color="000000" w:fill="FFFFFF"/>
            <w:vAlign w:val="center"/>
            <w:hideMark/>
          </w:tcPr>
          <w:p w:rsidR="00047162" w:rsidRPr="0056750F" w:rsidRDefault="00047162" w:rsidP="008861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  <w:lang w:eastAsia="nl-NL"/>
              </w:rPr>
            </w:pPr>
            <w:r w:rsidRPr="0056750F"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  <w:lang w:eastAsia="nl-NL"/>
              </w:rPr>
              <w:t>1.36 ± 0.03 (2.23)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47162" w:rsidRPr="0056750F" w:rsidRDefault="00047162" w:rsidP="008861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  <w:lang w:eastAsia="nl-NL"/>
              </w:rPr>
            </w:pPr>
            <w:r w:rsidRPr="0056750F"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  <w:lang w:eastAsia="nl-NL"/>
              </w:rPr>
              <w:t>1.17 ± 0.027 (2.28)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dotted" w:sz="4" w:space="0" w:color="auto"/>
            </w:tcBorders>
            <w:shd w:val="clear" w:color="000000" w:fill="FFFFFF"/>
            <w:vAlign w:val="center"/>
            <w:hideMark/>
          </w:tcPr>
          <w:p w:rsidR="00047162" w:rsidRPr="0056750F" w:rsidRDefault="00047162" w:rsidP="008861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  <w:lang w:eastAsia="nl-NL"/>
              </w:rPr>
            </w:pPr>
            <w:r w:rsidRPr="0056750F"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  <w:lang w:eastAsia="nl-NL"/>
              </w:rPr>
              <w:t>2.09 ± 0.034 (1.64)</w:t>
            </w:r>
          </w:p>
        </w:tc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47162" w:rsidRPr="0056750F" w:rsidRDefault="00047162" w:rsidP="008861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5675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*</w:t>
            </w:r>
          </w:p>
        </w:tc>
        <w:tc>
          <w:tcPr>
            <w:tcW w:w="465" w:type="dxa"/>
            <w:tcBorders>
              <w:top w:val="nil"/>
              <w:left w:val="nil"/>
              <w:bottom w:val="nil"/>
              <w:right w:val="dotted" w:sz="4" w:space="0" w:color="auto"/>
            </w:tcBorders>
            <w:shd w:val="clear" w:color="000000" w:fill="FFFFFF"/>
            <w:vAlign w:val="center"/>
            <w:hideMark/>
          </w:tcPr>
          <w:p w:rsidR="00047162" w:rsidRPr="0056750F" w:rsidRDefault="00047162" w:rsidP="008861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5675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***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47162" w:rsidRPr="0056750F" w:rsidRDefault="00047162" w:rsidP="008861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5675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***</w:t>
            </w:r>
          </w:p>
        </w:tc>
      </w:tr>
      <w:tr w:rsidR="00047162" w:rsidRPr="0056750F" w:rsidTr="00886133">
        <w:trPr>
          <w:trHeight w:val="465"/>
          <w:jc w:val="center"/>
        </w:trPr>
        <w:tc>
          <w:tcPr>
            <w:tcW w:w="10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47162" w:rsidRPr="00461700" w:rsidRDefault="00047162" w:rsidP="008861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proofErr w:type="spellStart"/>
            <w:r w:rsidRPr="0046170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GalA%AIR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nil"/>
              <w:right w:val="dotted" w:sz="4" w:space="0" w:color="auto"/>
            </w:tcBorders>
            <w:shd w:val="clear" w:color="000000" w:fill="FFFFFF"/>
            <w:vAlign w:val="center"/>
            <w:hideMark/>
          </w:tcPr>
          <w:p w:rsidR="00047162" w:rsidRPr="00461700" w:rsidRDefault="00047162" w:rsidP="008861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proofErr w:type="spellStart"/>
            <w:r w:rsidRPr="0046170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Galacturonic</w:t>
            </w:r>
            <w:proofErr w:type="spellEnd"/>
            <w:r w:rsidRPr="0046170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 xml:space="preserve"> acid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47162" w:rsidRPr="00191B0C" w:rsidRDefault="00047162" w:rsidP="008861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  <w:lang w:eastAsia="nl-NL"/>
              </w:rPr>
            </w:pPr>
            <w:r w:rsidRPr="00191B0C"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  <w:lang w:eastAsia="nl-NL"/>
              </w:rPr>
              <w:t>4.6 ± 0.252 (5.48)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dotted" w:sz="4" w:space="0" w:color="auto"/>
            </w:tcBorders>
            <w:shd w:val="clear" w:color="000000" w:fill="FFFFFF"/>
            <w:vAlign w:val="center"/>
            <w:hideMark/>
          </w:tcPr>
          <w:p w:rsidR="00047162" w:rsidRPr="00191B0C" w:rsidRDefault="00047162" w:rsidP="008861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  <w:lang w:eastAsia="nl-NL"/>
              </w:rPr>
            </w:pPr>
            <w:r w:rsidRPr="00191B0C"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  <w:lang w:eastAsia="nl-NL"/>
              </w:rPr>
              <w:t>2.47 ± 0.04 (1.61)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47162" w:rsidRPr="00191B0C" w:rsidRDefault="00047162" w:rsidP="008861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  <w:lang w:eastAsia="nl-NL"/>
              </w:rPr>
            </w:pPr>
            <w:r w:rsidRPr="00191B0C"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  <w:lang w:eastAsia="nl-NL"/>
              </w:rPr>
              <w:t>5.05 ± 0.266 (5.27)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dotted" w:sz="4" w:space="0" w:color="auto"/>
            </w:tcBorders>
            <w:shd w:val="clear" w:color="000000" w:fill="FFFFFF"/>
            <w:vAlign w:val="center"/>
            <w:hideMark/>
          </w:tcPr>
          <w:p w:rsidR="00047162" w:rsidRPr="0056750F" w:rsidRDefault="00047162" w:rsidP="008861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  <w:lang w:eastAsia="nl-NL"/>
              </w:rPr>
            </w:pPr>
            <w:r w:rsidRPr="0056750F"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  <w:lang w:eastAsia="nl-NL"/>
              </w:rPr>
              <w:t>4.73 ± 0.039 (0.83)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47162" w:rsidRPr="0056750F" w:rsidRDefault="00047162" w:rsidP="008861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  <w:lang w:eastAsia="nl-NL"/>
              </w:rPr>
            </w:pPr>
            <w:r w:rsidRPr="0056750F"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  <w:lang w:eastAsia="nl-NL"/>
              </w:rPr>
              <w:t>4.59 ± 0.167 (3.65)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dotted" w:sz="4" w:space="0" w:color="auto"/>
            </w:tcBorders>
            <w:shd w:val="clear" w:color="000000" w:fill="FFFFFF"/>
            <w:vAlign w:val="center"/>
            <w:hideMark/>
          </w:tcPr>
          <w:p w:rsidR="00047162" w:rsidRPr="0056750F" w:rsidRDefault="00047162" w:rsidP="008861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  <w:lang w:eastAsia="nl-NL"/>
              </w:rPr>
            </w:pPr>
            <w:r w:rsidRPr="0056750F"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  <w:lang w:eastAsia="nl-NL"/>
              </w:rPr>
              <w:t>4.4 ± 0.131 (2.98)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47162" w:rsidRPr="0056750F" w:rsidRDefault="00047162" w:rsidP="008861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  <w:lang w:eastAsia="nl-NL"/>
              </w:rPr>
            </w:pPr>
            <w:r w:rsidRPr="0056750F"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  <w:lang w:eastAsia="nl-NL"/>
              </w:rPr>
              <w:t>4.56 ± 0.572 (12.54)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dotted" w:sz="4" w:space="0" w:color="auto"/>
            </w:tcBorders>
            <w:shd w:val="clear" w:color="000000" w:fill="FFFFFF"/>
            <w:vAlign w:val="center"/>
            <w:hideMark/>
          </w:tcPr>
          <w:p w:rsidR="00047162" w:rsidRPr="0056750F" w:rsidRDefault="00047162" w:rsidP="008861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  <w:lang w:eastAsia="nl-NL"/>
              </w:rPr>
            </w:pPr>
            <w:r w:rsidRPr="0056750F"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  <w:lang w:eastAsia="nl-NL"/>
              </w:rPr>
              <w:t>3.75 ± 0.007 (0.18)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47162" w:rsidRPr="0056750F" w:rsidRDefault="00047162" w:rsidP="008861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  <w:lang w:eastAsia="nl-NL"/>
              </w:rPr>
            </w:pPr>
            <w:r w:rsidRPr="0056750F"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  <w:lang w:eastAsia="nl-NL"/>
              </w:rPr>
              <w:t>5.18 ± 0.153 (2.94)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dotted" w:sz="4" w:space="0" w:color="auto"/>
            </w:tcBorders>
            <w:shd w:val="clear" w:color="000000" w:fill="FFFFFF"/>
            <w:vAlign w:val="center"/>
            <w:hideMark/>
          </w:tcPr>
          <w:p w:rsidR="00047162" w:rsidRPr="0056750F" w:rsidRDefault="00047162" w:rsidP="008861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  <w:lang w:eastAsia="nl-NL"/>
              </w:rPr>
            </w:pPr>
            <w:r w:rsidRPr="0056750F"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  <w:lang w:eastAsia="nl-NL"/>
              </w:rPr>
              <w:t>2.35 ± 0.033 (1.4)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47162" w:rsidRPr="0056750F" w:rsidRDefault="00047162" w:rsidP="008861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  <w:lang w:eastAsia="nl-NL"/>
              </w:rPr>
            </w:pPr>
            <w:r w:rsidRPr="0056750F"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  <w:lang w:eastAsia="nl-NL"/>
              </w:rPr>
              <w:t>4.65 ± 0.459 (9.88)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dotted" w:sz="4" w:space="0" w:color="auto"/>
            </w:tcBorders>
            <w:shd w:val="clear" w:color="000000" w:fill="FFFFFF"/>
            <w:vAlign w:val="center"/>
            <w:hideMark/>
          </w:tcPr>
          <w:p w:rsidR="00047162" w:rsidRPr="0056750F" w:rsidRDefault="00047162" w:rsidP="008861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  <w:lang w:eastAsia="nl-NL"/>
              </w:rPr>
            </w:pPr>
            <w:r w:rsidRPr="0056750F"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  <w:lang w:eastAsia="nl-NL"/>
              </w:rPr>
              <w:t>3.54 ± 0.111 (3.12)</w:t>
            </w:r>
          </w:p>
        </w:tc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47162" w:rsidRPr="0056750F" w:rsidRDefault="00047162" w:rsidP="008861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proofErr w:type="spellStart"/>
            <w:r w:rsidRPr="005675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n.s.</w:t>
            </w:r>
            <w:proofErr w:type="spellEnd"/>
          </w:p>
        </w:tc>
        <w:tc>
          <w:tcPr>
            <w:tcW w:w="465" w:type="dxa"/>
            <w:tcBorders>
              <w:top w:val="nil"/>
              <w:left w:val="nil"/>
              <w:bottom w:val="nil"/>
              <w:right w:val="dotted" w:sz="4" w:space="0" w:color="auto"/>
            </w:tcBorders>
            <w:shd w:val="clear" w:color="000000" w:fill="FFFFFF"/>
            <w:vAlign w:val="center"/>
            <w:hideMark/>
          </w:tcPr>
          <w:p w:rsidR="00047162" w:rsidRPr="0056750F" w:rsidRDefault="00047162" w:rsidP="008861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5675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***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47162" w:rsidRPr="0056750F" w:rsidRDefault="00047162" w:rsidP="008861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5675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***</w:t>
            </w:r>
          </w:p>
        </w:tc>
      </w:tr>
      <w:tr w:rsidR="00047162" w:rsidRPr="0056750F" w:rsidTr="00886133">
        <w:trPr>
          <w:trHeight w:val="465"/>
          <w:jc w:val="center"/>
        </w:trPr>
        <w:tc>
          <w:tcPr>
            <w:tcW w:w="10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47162" w:rsidRPr="00461700" w:rsidRDefault="00047162" w:rsidP="008861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proofErr w:type="spellStart"/>
            <w:r w:rsidRPr="0046170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Glc%AIR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nil"/>
              <w:right w:val="dotted" w:sz="4" w:space="0" w:color="auto"/>
            </w:tcBorders>
            <w:shd w:val="clear" w:color="000000" w:fill="FFFFFF"/>
            <w:vAlign w:val="center"/>
            <w:hideMark/>
          </w:tcPr>
          <w:p w:rsidR="00047162" w:rsidRPr="00461700" w:rsidRDefault="00047162" w:rsidP="008861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46170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 xml:space="preserve">Glucose 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47162" w:rsidRPr="00191B0C" w:rsidRDefault="00047162" w:rsidP="008861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  <w:lang w:eastAsia="nl-NL"/>
              </w:rPr>
            </w:pPr>
            <w:r w:rsidRPr="00191B0C"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  <w:lang w:eastAsia="nl-NL"/>
              </w:rPr>
              <w:t>53.89 ± 1.18 (2.19)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dotted" w:sz="4" w:space="0" w:color="auto"/>
            </w:tcBorders>
            <w:shd w:val="clear" w:color="000000" w:fill="FFFFFF"/>
            <w:vAlign w:val="center"/>
            <w:hideMark/>
          </w:tcPr>
          <w:p w:rsidR="00047162" w:rsidRPr="00191B0C" w:rsidRDefault="00047162" w:rsidP="008861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  <w:lang w:eastAsia="nl-NL"/>
              </w:rPr>
            </w:pPr>
            <w:r w:rsidRPr="00191B0C"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  <w:lang w:eastAsia="nl-NL"/>
              </w:rPr>
              <w:t>78.67 ± 0.53 (0.67)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47162" w:rsidRPr="00191B0C" w:rsidRDefault="00047162" w:rsidP="008861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  <w:lang w:eastAsia="nl-NL"/>
              </w:rPr>
            </w:pPr>
            <w:r w:rsidRPr="00191B0C"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  <w:lang w:eastAsia="nl-NL"/>
              </w:rPr>
              <w:t>55.22 ± 1.22 (2.21)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dotted" w:sz="4" w:space="0" w:color="auto"/>
            </w:tcBorders>
            <w:shd w:val="clear" w:color="000000" w:fill="FFFFFF"/>
            <w:vAlign w:val="center"/>
            <w:hideMark/>
          </w:tcPr>
          <w:p w:rsidR="00047162" w:rsidRPr="0056750F" w:rsidRDefault="00047162" w:rsidP="008861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  <w:lang w:eastAsia="nl-NL"/>
              </w:rPr>
            </w:pPr>
            <w:r w:rsidRPr="0056750F"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  <w:lang w:eastAsia="nl-NL"/>
              </w:rPr>
              <w:t>75.5 ± 0.1 (0.13)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47162" w:rsidRPr="0056750F" w:rsidRDefault="00047162" w:rsidP="008861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  <w:lang w:eastAsia="nl-NL"/>
              </w:rPr>
            </w:pPr>
            <w:r w:rsidRPr="0056750F"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  <w:lang w:eastAsia="nl-NL"/>
              </w:rPr>
              <w:t>53.44 ± 2.33 (4.36)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dotted" w:sz="4" w:space="0" w:color="auto"/>
            </w:tcBorders>
            <w:shd w:val="clear" w:color="000000" w:fill="FFFFFF"/>
            <w:vAlign w:val="center"/>
            <w:hideMark/>
          </w:tcPr>
          <w:p w:rsidR="00047162" w:rsidRPr="0056750F" w:rsidRDefault="00047162" w:rsidP="008861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  <w:lang w:eastAsia="nl-NL"/>
              </w:rPr>
            </w:pPr>
            <w:r w:rsidRPr="0056750F"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  <w:lang w:eastAsia="nl-NL"/>
              </w:rPr>
              <w:t>71.16 ± 0.61 (0.86)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47162" w:rsidRPr="0056750F" w:rsidRDefault="00047162" w:rsidP="008861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  <w:lang w:eastAsia="nl-NL"/>
              </w:rPr>
            </w:pPr>
            <w:r w:rsidRPr="0056750F"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  <w:lang w:eastAsia="nl-NL"/>
              </w:rPr>
              <w:t>58.65 ± 1.95 (3.32)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dotted" w:sz="4" w:space="0" w:color="auto"/>
            </w:tcBorders>
            <w:shd w:val="clear" w:color="000000" w:fill="FFFFFF"/>
            <w:vAlign w:val="center"/>
            <w:hideMark/>
          </w:tcPr>
          <w:p w:rsidR="00047162" w:rsidRPr="0056750F" w:rsidRDefault="00047162" w:rsidP="008861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  <w:lang w:eastAsia="nl-NL"/>
              </w:rPr>
            </w:pPr>
            <w:r w:rsidRPr="0056750F"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  <w:lang w:eastAsia="nl-NL"/>
              </w:rPr>
              <w:t>75.9 ± 1.34 (1.77)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47162" w:rsidRPr="0056750F" w:rsidRDefault="00047162" w:rsidP="008861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  <w:lang w:eastAsia="nl-NL"/>
              </w:rPr>
            </w:pPr>
            <w:r w:rsidRPr="0056750F"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  <w:lang w:eastAsia="nl-NL"/>
              </w:rPr>
              <w:t>52.1 ± 0.71 (1.35)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dotted" w:sz="4" w:space="0" w:color="auto"/>
            </w:tcBorders>
            <w:shd w:val="clear" w:color="000000" w:fill="FFFFFF"/>
            <w:vAlign w:val="center"/>
            <w:hideMark/>
          </w:tcPr>
          <w:p w:rsidR="00047162" w:rsidRPr="0056750F" w:rsidRDefault="00047162" w:rsidP="008861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  <w:lang w:eastAsia="nl-NL"/>
              </w:rPr>
            </w:pPr>
            <w:r w:rsidRPr="0056750F"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  <w:lang w:eastAsia="nl-NL"/>
              </w:rPr>
              <w:t>78.29 ± 0.95 (1.21)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47162" w:rsidRPr="0056750F" w:rsidRDefault="00047162" w:rsidP="008861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  <w:lang w:eastAsia="nl-NL"/>
              </w:rPr>
            </w:pPr>
            <w:r w:rsidRPr="0056750F"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  <w:lang w:eastAsia="nl-NL"/>
              </w:rPr>
              <w:t>52.36 ± 2.08 (3.98)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dotted" w:sz="4" w:space="0" w:color="auto"/>
            </w:tcBorders>
            <w:shd w:val="clear" w:color="000000" w:fill="FFFFFF"/>
            <w:vAlign w:val="center"/>
            <w:hideMark/>
          </w:tcPr>
          <w:p w:rsidR="00047162" w:rsidRPr="0056750F" w:rsidRDefault="00047162" w:rsidP="008861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  <w:lang w:eastAsia="nl-NL"/>
              </w:rPr>
            </w:pPr>
            <w:r w:rsidRPr="0056750F"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  <w:lang w:eastAsia="nl-NL"/>
              </w:rPr>
              <w:t>77.91 ± 1.53 (1.97)</w:t>
            </w:r>
          </w:p>
        </w:tc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47162" w:rsidRPr="0056750F" w:rsidRDefault="00047162" w:rsidP="008861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5675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**</w:t>
            </w:r>
          </w:p>
        </w:tc>
        <w:tc>
          <w:tcPr>
            <w:tcW w:w="465" w:type="dxa"/>
            <w:tcBorders>
              <w:top w:val="nil"/>
              <w:left w:val="nil"/>
              <w:bottom w:val="nil"/>
              <w:right w:val="dotted" w:sz="4" w:space="0" w:color="auto"/>
            </w:tcBorders>
            <w:shd w:val="clear" w:color="000000" w:fill="FFFFFF"/>
            <w:vAlign w:val="center"/>
            <w:hideMark/>
          </w:tcPr>
          <w:p w:rsidR="00047162" w:rsidRPr="0056750F" w:rsidRDefault="00047162" w:rsidP="008861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5675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***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47162" w:rsidRPr="0056750F" w:rsidRDefault="00047162" w:rsidP="008861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5675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***</w:t>
            </w:r>
          </w:p>
        </w:tc>
      </w:tr>
      <w:tr w:rsidR="00047162" w:rsidRPr="0056750F" w:rsidTr="00886133">
        <w:trPr>
          <w:trHeight w:val="465"/>
          <w:jc w:val="center"/>
        </w:trPr>
        <w:tc>
          <w:tcPr>
            <w:tcW w:w="10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47162" w:rsidRPr="00461700" w:rsidRDefault="00047162" w:rsidP="008861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proofErr w:type="spellStart"/>
            <w:r w:rsidRPr="0046170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GlcA%AIR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nil"/>
              <w:right w:val="dotted" w:sz="4" w:space="0" w:color="auto"/>
            </w:tcBorders>
            <w:shd w:val="clear" w:color="000000" w:fill="FFFFFF"/>
            <w:vAlign w:val="center"/>
            <w:hideMark/>
          </w:tcPr>
          <w:p w:rsidR="00047162" w:rsidRPr="00461700" w:rsidRDefault="00047162" w:rsidP="008861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proofErr w:type="spellStart"/>
            <w:r w:rsidRPr="0046170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Glucuronic</w:t>
            </w:r>
            <w:proofErr w:type="spellEnd"/>
            <w:r w:rsidRPr="0046170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 xml:space="preserve"> acid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47162" w:rsidRPr="00191B0C" w:rsidRDefault="00047162" w:rsidP="008861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  <w:lang w:eastAsia="nl-NL"/>
              </w:rPr>
            </w:pPr>
            <w:r w:rsidRPr="00191B0C"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  <w:lang w:eastAsia="nl-NL"/>
              </w:rPr>
              <w:t>0.603 ± 0.009 (1.52)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dotted" w:sz="4" w:space="0" w:color="auto"/>
            </w:tcBorders>
            <w:shd w:val="clear" w:color="000000" w:fill="FFFFFF"/>
            <w:vAlign w:val="center"/>
            <w:hideMark/>
          </w:tcPr>
          <w:p w:rsidR="00047162" w:rsidRPr="00191B0C" w:rsidRDefault="00047162" w:rsidP="008861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  <w:lang w:eastAsia="nl-NL"/>
              </w:rPr>
            </w:pPr>
            <w:r w:rsidRPr="00191B0C"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  <w:lang w:eastAsia="nl-NL"/>
              </w:rPr>
              <w:t>0.178 ± 0.012 (6.98)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47162" w:rsidRPr="00191B0C" w:rsidRDefault="00047162" w:rsidP="008861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  <w:lang w:eastAsia="nl-NL"/>
              </w:rPr>
            </w:pPr>
            <w:r w:rsidRPr="00191B0C"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  <w:lang w:eastAsia="nl-NL"/>
              </w:rPr>
              <w:t>0.348 ± 0.005 (1.4)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dotted" w:sz="4" w:space="0" w:color="auto"/>
            </w:tcBorders>
            <w:shd w:val="clear" w:color="000000" w:fill="FFFFFF"/>
            <w:vAlign w:val="center"/>
            <w:hideMark/>
          </w:tcPr>
          <w:p w:rsidR="00047162" w:rsidRPr="0056750F" w:rsidRDefault="00047162" w:rsidP="008861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  <w:lang w:eastAsia="nl-NL"/>
              </w:rPr>
            </w:pPr>
            <w:r w:rsidRPr="0056750F"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  <w:lang w:eastAsia="nl-NL"/>
              </w:rPr>
              <w:t>0.095 ± 0.033 (34.78)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47162" w:rsidRPr="0056750F" w:rsidRDefault="00047162" w:rsidP="008861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  <w:lang w:eastAsia="nl-NL"/>
              </w:rPr>
            </w:pPr>
            <w:r w:rsidRPr="0056750F"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  <w:lang w:eastAsia="nl-NL"/>
              </w:rPr>
              <w:t>0.389 ± 0.027 (6.87)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47162" w:rsidRPr="0056750F" w:rsidRDefault="00047162" w:rsidP="008861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  <w:lang w:eastAsia="nl-NL"/>
              </w:rPr>
            </w:pPr>
            <w:r w:rsidRPr="0056750F"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  <w:lang w:eastAsia="nl-NL"/>
              </w:rPr>
              <w:t>0.102 ± 0.026 (25.15)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47162" w:rsidRPr="0056750F" w:rsidRDefault="00047162" w:rsidP="008861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  <w:lang w:eastAsia="nl-NL"/>
              </w:rPr>
            </w:pPr>
            <w:r w:rsidRPr="0056750F"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  <w:lang w:eastAsia="nl-NL"/>
              </w:rPr>
              <w:t>0.335 ± 0.032 (9.46)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dotted" w:sz="4" w:space="0" w:color="auto"/>
            </w:tcBorders>
            <w:shd w:val="clear" w:color="000000" w:fill="FFFFFF"/>
            <w:vAlign w:val="center"/>
            <w:hideMark/>
          </w:tcPr>
          <w:p w:rsidR="00047162" w:rsidRPr="0056750F" w:rsidRDefault="00047162" w:rsidP="008861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  <w:lang w:eastAsia="nl-NL"/>
              </w:rPr>
            </w:pPr>
            <w:r w:rsidRPr="0056750F"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  <w:lang w:eastAsia="nl-NL"/>
              </w:rPr>
              <w:t>0.068 ± 0.019 (27.36)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47162" w:rsidRPr="0056750F" w:rsidRDefault="00047162" w:rsidP="008861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  <w:lang w:eastAsia="nl-NL"/>
              </w:rPr>
            </w:pPr>
            <w:r w:rsidRPr="0056750F"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  <w:lang w:eastAsia="nl-NL"/>
              </w:rPr>
              <w:t>0.363 ± 0.012 (3.27)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dotted" w:sz="4" w:space="0" w:color="auto"/>
            </w:tcBorders>
            <w:shd w:val="clear" w:color="000000" w:fill="FFFFFF"/>
            <w:vAlign w:val="center"/>
            <w:hideMark/>
          </w:tcPr>
          <w:p w:rsidR="00047162" w:rsidRPr="0056750F" w:rsidRDefault="00047162" w:rsidP="008861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  <w:lang w:eastAsia="nl-NL"/>
              </w:rPr>
            </w:pPr>
            <w:r w:rsidRPr="0056750F"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  <w:lang w:eastAsia="nl-NL"/>
              </w:rPr>
              <w:t>0.131 ± 0.031 (23.45)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47162" w:rsidRPr="0056750F" w:rsidRDefault="00047162" w:rsidP="008861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  <w:lang w:eastAsia="nl-NL"/>
              </w:rPr>
            </w:pPr>
            <w:r w:rsidRPr="0056750F"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  <w:lang w:eastAsia="nl-NL"/>
              </w:rPr>
              <w:t>0.521 ± 0.015 (2.91)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dotted" w:sz="4" w:space="0" w:color="auto"/>
            </w:tcBorders>
            <w:shd w:val="clear" w:color="000000" w:fill="FFFFFF"/>
            <w:vAlign w:val="center"/>
            <w:hideMark/>
          </w:tcPr>
          <w:p w:rsidR="00047162" w:rsidRPr="0056750F" w:rsidRDefault="00047162" w:rsidP="008861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  <w:lang w:eastAsia="nl-NL"/>
              </w:rPr>
            </w:pPr>
            <w:r w:rsidRPr="0056750F"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  <w:lang w:eastAsia="nl-NL"/>
              </w:rPr>
              <w:t>0.045 ± 0.024 (53.5)</w:t>
            </w:r>
          </w:p>
        </w:tc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47162" w:rsidRPr="0056750F" w:rsidRDefault="00047162" w:rsidP="008861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5675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***</w:t>
            </w:r>
          </w:p>
        </w:tc>
        <w:tc>
          <w:tcPr>
            <w:tcW w:w="465" w:type="dxa"/>
            <w:tcBorders>
              <w:top w:val="nil"/>
              <w:left w:val="nil"/>
              <w:bottom w:val="nil"/>
              <w:right w:val="dotted" w:sz="4" w:space="0" w:color="auto"/>
            </w:tcBorders>
            <w:shd w:val="clear" w:color="000000" w:fill="FFFFFF"/>
            <w:vAlign w:val="center"/>
            <w:hideMark/>
          </w:tcPr>
          <w:p w:rsidR="00047162" w:rsidRPr="0056750F" w:rsidRDefault="00047162" w:rsidP="008861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5675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***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47162" w:rsidRPr="0056750F" w:rsidRDefault="00047162" w:rsidP="008861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5675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***</w:t>
            </w:r>
          </w:p>
        </w:tc>
      </w:tr>
      <w:tr w:rsidR="00047162" w:rsidRPr="0056750F" w:rsidTr="00886133">
        <w:trPr>
          <w:trHeight w:val="465"/>
          <w:jc w:val="center"/>
        </w:trPr>
        <w:tc>
          <w:tcPr>
            <w:tcW w:w="10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47162" w:rsidRPr="00461700" w:rsidRDefault="00047162" w:rsidP="008861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proofErr w:type="spellStart"/>
            <w:r w:rsidRPr="0046170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Man%AIR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nil"/>
              <w:right w:val="dotted" w:sz="4" w:space="0" w:color="auto"/>
            </w:tcBorders>
            <w:shd w:val="clear" w:color="000000" w:fill="FFFFFF"/>
            <w:vAlign w:val="center"/>
            <w:hideMark/>
          </w:tcPr>
          <w:p w:rsidR="00047162" w:rsidRPr="00461700" w:rsidRDefault="00047162" w:rsidP="008861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46170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Mannose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47162" w:rsidRPr="00191B0C" w:rsidRDefault="00047162" w:rsidP="008861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  <w:lang w:eastAsia="nl-NL"/>
              </w:rPr>
            </w:pPr>
            <w:r w:rsidRPr="00191B0C"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  <w:lang w:eastAsia="nl-NL"/>
              </w:rPr>
              <w:t>2.03 ± 0.109 (5.35)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dotted" w:sz="4" w:space="0" w:color="auto"/>
            </w:tcBorders>
            <w:shd w:val="clear" w:color="000000" w:fill="FFFFFF"/>
            <w:vAlign w:val="center"/>
            <w:hideMark/>
          </w:tcPr>
          <w:p w:rsidR="00047162" w:rsidRPr="00191B0C" w:rsidRDefault="00047162" w:rsidP="008861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  <w:lang w:eastAsia="nl-NL"/>
              </w:rPr>
            </w:pPr>
            <w:r w:rsidRPr="00191B0C"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  <w:lang w:eastAsia="nl-NL"/>
              </w:rPr>
              <w:t>5.65 ± 0.175 (3.1)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47162" w:rsidRPr="00191B0C" w:rsidRDefault="00047162" w:rsidP="008861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  <w:lang w:eastAsia="nl-NL"/>
              </w:rPr>
            </w:pPr>
            <w:r w:rsidRPr="00191B0C"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  <w:lang w:eastAsia="nl-NL"/>
              </w:rPr>
              <w:t>1.97 ± 0.054 (2.72)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dotted" w:sz="4" w:space="0" w:color="auto"/>
            </w:tcBorders>
            <w:shd w:val="clear" w:color="000000" w:fill="FFFFFF"/>
            <w:vAlign w:val="center"/>
            <w:hideMark/>
          </w:tcPr>
          <w:p w:rsidR="00047162" w:rsidRPr="0056750F" w:rsidRDefault="00047162" w:rsidP="008861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  <w:lang w:eastAsia="nl-NL"/>
              </w:rPr>
            </w:pPr>
            <w:r w:rsidRPr="0056750F"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  <w:lang w:eastAsia="nl-NL"/>
              </w:rPr>
              <w:t>5.49 ± 0.142 (2.58)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47162" w:rsidRPr="0056750F" w:rsidRDefault="00047162" w:rsidP="008861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  <w:lang w:eastAsia="nl-NL"/>
              </w:rPr>
            </w:pPr>
            <w:r w:rsidRPr="0056750F"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  <w:lang w:eastAsia="nl-NL"/>
              </w:rPr>
              <w:t>1.76 ± 0.065 (3.71)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dotted" w:sz="4" w:space="0" w:color="auto"/>
            </w:tcBorders>
            <w:shd w:val="clear" w:color="000000" w:fill="FFFFFF"/>
            <w:vAlign w:val="center"/>
            <w:hideMark/>
          </w:tcPr>
          <w:p w:rsidR="00047162" w:rsidRPr="0056750F" w:rsidRDefault="00047162" w:rsidP="008861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  <w:lang w:eastAsia="nl-NL"/>
              </w:rPr>
            </w:pPr>
            <w:r w:rsidRPr="0056750F"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  <w:lang w:eastAsia="nl-NL"/>
              </w:rPr>
              <w:t>7.57 ± 0.111 (1.47)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47162" w:rsidRPr="0056750F" w:rsidRDefault="00047162" w:rsidP="008861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  <w:lang w:eastAsia="nl-NL"/>
              </w:rPr>
            </w:pPr>
            <w:r w:rsidRPr="0056750F"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  <w:lang w:eastAsia="nl-NL"/>
              </w:rPr>
              <w:t>3.27 ± 0.135 (4.15)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dotted" w:sz="4" w:space="0" w:color="auto"/>
            </w:tcBorders>
            <w:shd w:val="clear" w:color="000000" w:fill="FFFFFF"/>
            <w:vAlign w:val="center"/>
            <w:hideMark/>
          </w:tcPr>
          <w:p w:rsidR="00047162" w:rsidRPr="0056750F" w:rsidRDefault="00047162" w:rsidP="008861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  <w:lang w:eastAsia="nl-NL"/>
              </w:rPr>
            </w:pPr>
            <w:r w:rsidRPr="0056750F"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  <w:lang w:eastAsia="nl-NL"/>
              </w:rPr>
              <w:t>8.86 ± 0.019 (0.21)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47162" w:rsidRPr="0056750F" w:rsidRDefault="00047162" w:rsidP="008861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  <w:lang w:eastAsia="nl-NL"/>
              </w:rPr>
            </w:pPr>
            <w:r w:rsidRPr="0056750F"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  <w:lang w:eastAsia="nl-NL"/>
              </w:rPr>
              <w:t>2.32 ± 0.039 (1.67)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dotted" w:sz="4" w:space="0" w:color="auto"/>
            </w:tcBorders>
            <w:shd w:val="clear" w:color="000000" w:fill="FFFFFF"/>
            <w:vAlign w:val="center"/>
            <w:hideMark/>
          </w:tcPr>
          <w:p w:rsidR="00047162" w:rsidRPr="0056750F" w:rsidRDefault="00047162" w:rsidP="008861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  <w:lang w:eastAsia="nl-NL"/>
              </w:rPr>
            </w:pPr>
            <w:r w:rsidRPr="0056750F"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  <w:lang w:eastAsia="nl-NL"/>
              </w:rPr>
              <w:t>6.55 ± 0.086 (1.31)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47162" w:rsidRPr="0056750F" w:rsidRDefault="00047162" w:rsidP="008861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  <w:lang w:eastAsia="nl-NL"/>
              </w:rPr>
            </w:pPr>
            <w:r w:rsidRPr="0056750F"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  <w:lang w:eastAsia="nl-NL"/>
              </w:rPr>
              <w:t>2.35 ± 0.108 (4.61)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dotted" w:sz="4" w:space="0" w:color="auto"/>
            </w:tcBorders>
            <w:shd w:val="clear" w:color="000000" w:fill="FFFFFF"/>
            <w:vAlign w:val="center"/>
            <w:hideMark/>
          </w:tcPr>
          <w:p w:rsidR="00047162" w:rsidRPr="0056750F" w:rsidRDefault="00047162" w:rsidP="008861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  <w:lang w:eastAsia="nl-NL"/>
              </w:rPr>
            </w:pPr>
            <w:r w:rsidRPr="0056750F"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  <w:lang w:eastAsia="nl-NL"/>
              </w:rPr>
              <w:t>7.16 ± 0.065 (0.91)</w:t>
            </w:r>
          </w:p>
        </w:tc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47162" w:rsidRPr="0056750F" w:rsidRDefault="00047162" w:rsidP="008861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5675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***</w:t>
            </w:r>
          </w:p>
        </w:tc>
        <w:tc>
          <w:tcPr>
            <w:tcW w:w="465" w:type="dxa"/>
            <w:tcBorders>
              <w:top w:val="nil"/>
              <w:left w:val="nil"/>
              <w:bottom w:val="nil"/>
              <w:right w:val="dotted" w:sz="4" w:space="0" w:color="auto"/>
            </w:tcBorders>
            <w:shd w:val="clear" w:color="000000" w:fill="FFFFFF"/>
            <w:vAlign w:val="center"/>
            <w:hideMark/>
          </w:tcPr>
          <w:p w:rsidR="00047162" w:rsidRPr="0056750F" w:rsidRDefault="00047162" w:rsidP="008861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5675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***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47162" w:rsidRPr="0056750F" w:rsidRDefault="00047162" w:rsidP="008861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5675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***</w:t>
            </w:r>
          </w:p>
        </w:tc>
      </w:tr>
      <w:tr w:rsidR="00047162" w:rsidRPr="0056750F" w:rsidTr="00886133">
        <w:trPr>
          <w:trHeight w:val="465"/>
          <w:jc w:val="center"/>
        </w:trPr>
        <w:tc>
          <w:tcPr>
            <w:tcW w:w="10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47162" w:rsidRPr="00461700" w:rsidRDefault="00047162" w:rsidP="008861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proofErr w:type="spellStart"/>
            <w:r w:rsidRPr="0046170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Rha%AIR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nil"/>
              <w:right w:val="dotted" w:sz="4" w:space="0" w:color="auto"/>
            </w:tcBorders>
            <w:shd w:val="clear" w:color="000000" w:fill="FFFFFF"/>
            <w:vAlign w:val="center"/>
            <w:hideMark/>
          </w:tcPr>
          <w:p w:rsidR="00047162" w:rsidRPr="00461700" w:rsidRDefault="00047162" w:rsidP="008861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proofErr w:type="spellStart"/>
            <w:r w:rsidRPr="0046170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Rhamnose</w:t>
            </w:r>
            <w:proofErr w:type="spellEnd"/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47162" w:rsidRPr="00191B0C" w:rsidRDefault="00047162" w:rsidP="008861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  <w:lang w:eastAsia="nl-NL"/>
              </w:rPr>
            </w:pPr>
            <w:r w:rsidRPr="00191B0C"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  <w:lang w:eastAsia="nl-NL"/>
              </w:rPr>
              <w:t>0.78 ± 0.035 (4.41)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dotted" w:sz="4" w:space="0" w:color="auto"/>
            </w:tcBorders>
            <w:shd w:val="clear" w:color="000000" w:fill="FFFFFF"/>
            <w:vAlign w:val="center"/>
            <w:hideMark/>
          </w:tcPr>
          <w:p w:rsidR="00047162" w:rsidRPr="00191B0C" w:rsidRDefault="00047162" w:rsidP="008861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  <w:lang w:eastAsia="nl-NL"/>
              </w:rPr>
            </w:pPr>
            <w:r w:rsidRPr="00191B0C"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  <w:lang w:eastAsia="nl-NL"/>
              </w:rPr>
              <w:t>0.688 ± 0.003 (0.4)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47162" w:rsidRPr="00191B0C" w:rsidRDefault="00047162" w:rsidP="008861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  <w:lang w:eastAsia="nl-NL"/>
              </w:rPr>
            </w:pPr>
            <w:r w:rsidRPr="00191B0C"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  <w:lang w:eastAsia="nl-NL"/>
              </w:rPr>
              <w:t>0.84 ± 0.026 (3.05)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dotted" w:sz="4" w:space="0" w:color="auto"/>
            </w:tcBorders>
            <w:shd w:val="clear" w:color="000000" w:fill="FFFFFF"/>
            <w:vAlign w:val="center"/>
            <w:hideMark/>
          </w:tcPr>
          <w:p w:rsidR="00047162" w:rsidRPr="0056750F" w:rsidRDefault="00047162" w:rsidP="008861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  <w:lang w:eastAsia="nl-NL"/>
              </w:rPr>
            </w:pPr>
            <w:r w:rsidRPr="0056750F"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  <w:lang w:eastAsia="nl-NL"/>
              </w:rPr>
              <w:t>0.939 ± 0.023 (2.45)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47162" w:rsidRPr="0056750F" w:rsidRDefault="00047162" w:rsidP="008861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  <w:lang w:eastAsia="nl-NL"/>
              </w:rPr>
            </w:pPr>
            <w:r w:rsidRPr="0056750F"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  <w:lang w:eastAsia="nl-NL"/>
              </w:rPr>
              <w:t>0.80 ± 0.03 (3.69)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dotted" w:sz="4" w:space="0" w:color="auto"/>
            </w:tcBorders>
            <w:shd w:val="clear" w:color="000000" w:fill="FFFFFF"/>
            <w:vAlign w:val="center"/>
            <w:hideMark/>
          </w:tcPr>
          <w:p w:rsidR="00047162" w:rsidRPr="0056750F" w:rsidRDefault="00047162" w:rsidP="008861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  <w:lang w:eastAsia="nl-NL"/>
              </w:rPr>
            </w:pPr>
            <w:r w:rsidRPr="0056750F"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  <w:lang w:eastAsia="nl-NL"/>
              </w:rPr>
              <w:t>0.806 ± 0.025 (3.07)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47162" w:rsidRPr="0056750F" w:rsidRDefault="00047162" w:rsidP="008861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  <w:lang w:eastAsia="nl-NL"/>
              </w:rPr>
            </w:pPr>
            <w:r w:rsidRPr="0056750F"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  <w:lang w:eastAsia="nl-NL"/>
              </w:rPr>
              <w:t>0.81 ± 0.041 (5.03)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dotted" w:sz="4" w:space="0" w:color="auto"/>
            </w:tcBorders>
            <w:shd w:val="clear" w:color="000000" w:fill="FFFFFF"/>
            <w:vAlign w:val="center"/>
            <w:hideMark/>
          </w:tcPr>
          <w:p w:rsidR="00047162" w:rsidRPr="0056750F" w:rsidRDefault="00047162" w:rsidP="008861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  <w:lang w:eastAsia="nl-NL"/>
              </w:rPr>
            </w:pPr>
            <w:r w:rsidRPr="0056750F"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  <w:lang w:eastAsia="nl-NL"/>
              </w:rPr>
              <w:t>0.803 ± 0.01 (1.29)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47162" w:rsidRPr="0056750F" w:rsidRDefault="00047162" w:rsidP="008861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  <w:lang w:eastAsia="nl-NL"/>
              </w:rPr>
            </w:pPr>
            <w:r w:rsidRPr="0056750F"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  <w:lang w:eastAsia="nl-NL"/>
              </w:rPr>
              <w:t>0.85 ± 0.048 (5.61)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dotted" w:sz="4" w:space="0" w:color="auto"/>
            </w:tcBorders>
            <w:shd w:val="clear" w:color="000000" w:fill="FFFFFF"/>
            <w:vAlign w:val="center"/>
            <w:hideMark/>
          </w:tcPr>
          <w:p w:rsidR="00047162" w:rsidRPr="0056750F" w:rsidRDefault="00047162" w:rsidP="008861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  <w:lang w:eastAsia="nl-NL"/>
              </w:rPr>
            </w:pPr>
            <w:r w:rsidRPr="0056750F"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  <w:lang w:eastAsia="nl-NL"/>
              </w:rPr>
              <w:t>0.639 ± 0.008 (1.33)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47162" w:rsidRPr="0056750F" w:rsidRDefault="00047162" w:rsidP="008861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  <w:lang w:eastAsia="nl-NL"/>
              </w:rPr>
            </w:pPr>
            <w:r w:rsidRPr="0056750F"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  <w:lang w:eastAsia="nl-NL"/>
              </w:rPr>
              <w:t>0.86 ± 0.03 (3.48)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dotted" w:sz="4" w:space="0" w:color="auto"/>
            </w:tcBorders>
            <w:shd w:val="clear" w:color="000000" w:fill="FFFFFF"/>
            <w:vAlign w:val="center"/>
            <w:hideMark/>
          </w:tcPr>
          <w:p w:rsidR="00047162" w:rsidRPr="0056750F" w:rsidRDefault="00047162" w:rsidP="008861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  <w:lang w:eastAsia="nl-NL"/>
              </w:rPr>
            </w:pPr>
            <w:r w:rsidRPr="0056750F"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  <w:lang w:eastAsia="nl-NL"/>
              </w:rPr>
              <w:t>0.799 ± 0.017 (2.18)</w:t>
            </w:r>
          </w:p>
        </w:tc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47162" w:rsidRPr="0056750F" w:rsidRDefault="00047162" w:rsidP="008861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proofErr w:type="spellStart"/>
            <w:r w:rsidRPr="005675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n.s.</w:t>
            </w:r>
            <w:proofErr w:type="spellEnd"/>
          </w:p>
        </w:tc>
        <w:tc>
          <w:tcPr>
            <w:tcW w:w="465" w:type="dxa"/>
            <w:tcBorders>
              <w:top w:val="nil"/>
              <w:left w:val="nil"/>
              <w:bottom w:val="nil"/>
              <w:right w:val="dotted" w:sz="4" w:space="0" w:color="auto"/>
            </w:tcBorders>
            <w:shd w:val="clear" w:color="000000" w:fill="FFFFFF"/>
            <w:vAlign w:val="center"/>
            <w:hideMark/>
          </w:tcPr>
          <w:p w:rsidR="00047162" w:rsidRPr="0056750F" w:rsidRDefault="00047162" w:rsidP="008861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5675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***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47162" w:rsidRPr="0056750F" w:rsidRDefault="00047162" w:rsidP="008861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5675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***</w:t>
            </w:r>
          </w:p>
        </w:tc>
      </w:tr>
      <w:tr w:rsidR="00047162" w:rsidRPr="0056750F" w:rsidTr="00886133">
        <w:trPr>
          <w:trHeight w:val="465"/>
          <w:jc w:val="center"/>
        </w:trPr>
        <w:tc>
          <w:tcPr>
            <w:tcW w:w="10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47162" w:rsidRPr="00461700" w:rsidRDefault="00047162" w:rsidP="008861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proofErr w:type="spellStart"/>
            <w:r w:rsidRPr="0046170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Xyl%AIR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nil"/>
              <w:right w:val="dotted" w:sz="4" w:space="0" w:color="auto"/>
            </w:tcBorders>
            <w:shd w:val="clear" w:color="000000" w:fill="FFFFFF"/>
            <w:vAlign w:val="center"/>
            <w:hideMark/>
          </w:tcPr>
          <w:p w:rsidR="00047162" w:rsidRPr="00461700" w:rsidRDefault="00047162" w:rsidP="008861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46170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Xylose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47162" w:rsidRPr="00191B0C" w:rsidRDefault="00047162" w:rsidP="008861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  <w:lang w:eastAsia="nl-NL"/>
              </w:rPr>
            </w:pPr>
            <w:r w:rsidRPr="00191B0C"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  <w:lang w:eastAsia="nl-NL"/>
              </w:rPr>
              <w:t>17.43 ± 0.44 (2.52)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dotted" w:sz="4" w:space="0" w:color="auto"/>
            </w:tcBorders>
            <w:shd w:val="clear" w:color="000000" w:fill="FFFFFF"/>
            <w:vAlign w:val="center"/>
            <w:hideMark/>
          </w:tcPr>
          <w:p w:rsidR="00047162" w:rsidRPr="00191B0C" w:rsidRDefault="00047162" w:rsidP="008861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  <w:lang w:eastAsia="nl-NL"/>
              </w:rPr>
            </w:pPr>
            <w:r w:rsidRPr="00191B0C"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  <w:lang w:eastAsia="nl-NL"/>
              </w:rPr>
              <w:t>2.72 ± 0.102 (3.75)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47162" w:rsidRPr="00191B0C" w:rsidRDefault="00047162" w:rsidP="008861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  <w:lang w:eastAsia="nl-NL"/>
              </w:rPr>
            </w:pPr>
            <w:r w:rsidRPr="00191B0C"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  <w:lang w:eastAsia="nl-NL"/>
              </w:rPr>
              <w:t>14.17 ± 0.473 (3.34)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dotted" w:sz="4" w:space="0" w:color="auto"/>
            </w:tcBorders>
            <w:shd w:val="clear" w:color="000000" w:fill="FFFFFF"/>
            <w:vAlign w:val="center"/>
            <w:hideMark/>
          </w:tcPr>
          <w:p w:rsidR="00047162" w:rsidRPr="0056750F" w:rsidRDefault="00047162" w:rsidP="008861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  <w:lang w:eastAsia="nl-NL"/>
              </w:rPr>
            </w:pPr>
            <w:r w:rsidRPr="0056750F"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  <w:lang w:eastAsia="nl-NL"/>
              </w:rPr>
              <w:t>1.93 ± 0.260 (13.23)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47162" w:rsidRPr="0056750F" w:rsidRDefault="00047162" w:rsidP="008861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  <w:lang w:eastAsia="nl-NL"/>
              </w:rPr>
            </w:pPr>
            <w:r w:rsidRPr="0056750F"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  <w:lang w:eastAsia="nl-NL"/>
              </w:rPr>
              <w:t>13.86 ± 0.846 (6.11)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dotted" w:sz="4" w:space="0" w:color="auto"/>
            </w:tcBorders>
            <w:shd w:val="clear" w:color="000000" w:fill="FFFFFF"/>
            <w:vAlign w:val="center"/>
            <w:hideMark/>
          </w:tcPr>
          <w:p w:rsidR="00047162" w:rsidRPr="0056750F" w:rsidRDefault="00047162" w:rsidP="008861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  <w:lang w:eastAsia="nl-NL"/>
              </w:rPr>
            </w:pPr>
            <w:r w:rsidRPr="0056750F"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  <w:lang w:eastAsia="nl-NL"/>
              </w:rPr>
              <w:t>1.18 ± 0.176 (14.92)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47162" w:rsidRPr="0056750F" w:rsidRDefault="00047162" w:rsidP="008861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  <w:lang w:eastAsia="nl-NL"/>
              </w:rPr>
            </w:pPr>
            <w:r w:rsidRPr="0056750F"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  <w:lang w:eastAsia="nl-NL"/>
              </w:rPr>
              <w:t>11.19 ± 0.852 (7.61)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dotted" w:sz="4" w:space="0" w:color="auto"/>
            </w:tcBorders>
            <w:shd w:val="clear" w:color="000000" w:fill="FFFFFF"/>
            <w:vAlign w:val="center"/>
            <w:hideMark/>
          </w:tcPr>
          <w:p w:rsidR="00047162" w:rsidRPr="0056750F" w:rsidRDefault="00047162" w:rsidP="008861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  <w:lang w:eastAsia="nl-NL"/>
              </w:rPr>
            </w:pPr>
            <w:r w:rsidRPr="0056750F"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  <w:lang w:eastAsia="nl-NL"/>
              </w:rPr>
              <w:t>1.09 ± 0.322 (29.44)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47162" w:rsidRPr="0056750F" w:rsidRDefault="00047162" w:rsidP="008861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  <w:lang w:eastAsia="nl-NL"/>
              </w:rPr>
            </w:pPr>
            <w:r w:rsidRPr="0056750F"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  <w:lang w:eastAsia="nl-NL"/>
              </w:rPr>
              <w:t>13.37 ± 0.235 (1.76)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dotted" w:sz="4" w:space="0" w:color="auto"/>
            </w:tcBorders>
            <w:shd w:val="clear" w:color="000000" w:fill="FFFFFF"/>
            <w:vAlign w:val="center"/>
            <w:hideMark/>
          </w:tcPr>
          <w:p w:rsidR="00047162" w:rsidRPr="0056750F" w:rsidRDefault="00047162" w:rsidP="008861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  <w:lang w:eastAsia="nl-NL"/>
              </w:rPr>
            </w:pPr>
            <w:r w:rsidRPr="0056750F"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  <w:lang w:eastAsia="nl-NL"/>
              </w:rPr>
              <w:t>2.38 ± 0.092 (3.88)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47162" w:rsidRPr="0056750F" w:rsidRDefault="00047162" w:rsidP="008861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  <w:lang w:eastAsia="nl-NL"/>
              </w:rPr>
            </w:pPr>
            <w:r w:rsidRPr="0056750F"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  <w:lang w:eastAsia="nl-NL"/>
              </w:rPr>
              <w:t>13.96 ± 0.076 (0.54)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dotted" w:sz="4" w:space="0" w:color="auto"/>
            </w:tcBorders>
            <w:shd w:val="clear" w:color="000000" w:fill="FFFFFF"/>
            <w:vAlign w:val="center"/>
            <w:hideMark/>
          </w:tcPr>
          <w:p w:rsidR="00047162" w:rsidRPr="0056750F" w:rsidRDefault="00047162" w:rsidP="008861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  <w:lang w:eastAsia="nl-NL"/>
              </w:rPr>
            </w:pPr>
            <w:r w:rsidRPr="0056750F"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  <w:lang w:eastAsia="nl-NL"/>
              </w:rPr>
              <w:t>1.06 ± 0.148 (14)</w:t>
            </w:r>
          </w:p>
        </w:tc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47162" w:rsidRPr="0056750F" w:rsidRDefault="00047162" w:rsidP="008861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5675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***</w:t>
            </w:r>
          </w:p>
        </w:tc>
        <w:tc>
          <w:tcPr>
            <w:tcW w:w="465" w:type="dxa"/>
            <w:tcBorders>
              <w:top w:val="nil"/>
              <w:left w:val="nil"/>
              <w:bottom w:val="nil"/>
              <w:right w:val="dotted" w:sz="4" w:space="0" w:color="auto"/>
            </w:tcBorders>
            <w:shd w:val="clear" w:color="000000" w:fill="FFFFFF"/>
            <w:vAlign w:val="center"/>
            <w:hideMark/>
          </w:tcPr>
          <w:p w:rsidR="00047162" w:rsidRPr="0056750F" w:rsidRDefault="00047162" w:rsidP="008861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5675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***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47162" w:rsidRPr="0056750F" w:rsidRDefault="00047162" w:rsidP="008861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5675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***</w:t>
            </w:r>
          </w:p>
        </w:tc>
      </w:tr>
      <w:tr w:rsidR="00047162" w:rsidRPr="0056750F" w:rsidTr="00886133">
        <w:trPr>
          <w:trHeight w:val="465"/>
          <w:jc w:val="center"/>
        </w:trPr>
        <w:tc>
          <w:tcPr>
            <w:tcW w:w="10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47162" w:rsidRPr="00461700" w:rsidRDefault="00047162" w:rsidP="008861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46170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KL%AIR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dotted" w:sz="4" w:space="0" w:color="auto"/>
            </w:tcBorders>
            <w:shd w:val="clear" w:color="000000" w:fill="FFFFFF"/>
            <w:vAlign w:val="center"/>
            <w:hideMark/>
          </w:tcPr>
          <w:p w:rsidR="00047162" w:rsidRPr="00461700" w:rsidRDefault="00047162" w:rsidP="008861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proofErr w:type="spellStart"/>
            <w:r w:rsidRPr="0046170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Klasson</w:t>
            </w:r>
            <w:proofErr w:type="spellEnd"/>
            <w:r w:rsidRPr="0046170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 xml:space="preserve"> </w:t>
            </w:r>
            <w:proofErr w:type="spellStart"/>
            <w:r w:rsidRPr="0046170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lignin</w:t>
            </w:r>
            <w:proofErr w:type="spellEnd"/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47162" w:rsidRPr="00191B0C" w:rsidRDefault="00047162" w:rsidP="008861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  <w:lang w:eastAsia="nl-NL"/>
              </w:rPr>
            </w:pPr>
            <w:r w:rsidRPr="00191B0C"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  <w:lang w:eastAsia="nl-NL"/>
              </w:rPr>
              <w:t>14.18 ± 0.45 (3.19)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dotted" w:sz="4" w:space="0" w:color="auto"/>
            </w:tcBorders>
            <w:shd w:val="clear" w:color="000000" w:fill="FFFFFF"/>
            <w:vAlign w:val="center"/>
            <w:hideMark/>
          </w:tcPr>
          <w:p w:rsidR="00047162" w:rsidRPr="00191B0C" w:rsidRDefault="00047162" w:rsidP="008861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  <w:lang w:eastAsia="nl-NL"/>
              </w:rPr>
            </w:pPr>
            <w:r w:rsidRPr="00191B0C"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  <w:lang w:eastAsia="nl-NL"/>
              </w:rPr>
              <w:t>2.6 ± 0.13 (5.15)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47162" w:rsidRPr="00191B0C" w:rsidRDefault="00047162" w:rsidP="008861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  <w:lang w:eastAsia="nl-NL"/>
              </w:rPr>
            </w:pPr>
            <w:r w:rsidRPr="00191B0C"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  <w:lang w:eastAsia="nl-NL"/>
              </w:rPr>
              <w:t>13.26 ± 0.54 (4.11)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dotted" w:sz="4" w:space="0" w:color="auto"/>
            </w:tcBorders>
            <w:shd w:val="clear" w:color="000000" w:fill="FFFFFF"/>
            <w:vAlign w:val="center"/>
            <w:hideMark/>
          </w:tcPr>
          <w:p w:rsidR="00047162" w:rsidRPr="0056750F" w:rsidRDefault="00047162" w:rsidP="008861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  <w:lang w:eastAsia="nl-NL"/>
              </w:rPr>
            </w:pPr>
            <w:r w:rsidRPr="0056750F"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  <w:lang w:eastAsia="nl-NL"/>
              </w:rPr>
              <w:t>1.98 ± 0.3 (15.34)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47162" w:rsidRPr="0056750F" w:rsidRDefault="00047162" w:rsidP="008861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  <w:lang w:eastAsia="nl-NL"/>
              </w:rPr>
            </w:pPr>
            <w:r w:rsidRPr="0056750F"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  <w:lang w:eastAsia="nl-NL"/>
              </w:rPr>
              <w:t>14.86 ± 0.67 (4.48)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dotted" w:sz="4" w:space="0" w:color="auto"/>
            </w:tcBorders>
            <w:shd w:val="clear" w:color="000000" w:fill="FFFFFF"/>
            <w:vAlign w:val="center"/>
            <w:hideMark/>
          </w:tcPr>
          <w:p w:rsidR="00047162" w:rsidRPr="0056750F" w:rsidRDefault="00047162" w:rsidP="008861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  <w:lang w:eastAsia="nl-NL"/>
              </w:rPr>
            </w:pPr>
            <w:r w:rsidRPr="0056750F"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  <w:lang w:eastAsia="nl-NL"/>
              </w:rPr>
              <w:t>1.68 ± 0.2 (11.73)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47162" w:rsidRPr="0056750F" w:rsidRDefault="00047162" w:rsidP="008861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  <w:lang w:eastAsia="nl-NL"/>
              </w:rPr>
            </w:pPr>
            <w:r w:rsidRPr="0056750F"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  <w:lang w:eastAsia="nl-NL"/>
              </w:rPr>
              <w:t>12.2 ± 0.96 (7.85)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dotted" w:sz="4" w:space="0" w:color="auto"/>
            </w:tcBorders>
            <w:shd w:val="clear" w:color="000000" w:fill="FFFFFF"/>
            <w:vAlign w:val="center"/>
            <w:hideMark/>
          </w:tcPr>
          <w:p w:rsidR="00047162" w:rsidRPr="0056750F" w:rsidRDefault="00047162" w:rsidP="008861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  <w:lang w:eastAsia="nl-NL"/>
              </w:rPr>
            </w:pPr>
            <w:r w:rsidRPr="0056750F"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  <w:lang w:eastAsia="nl-NL"/>
              </w:rPr>
              <w:t>1.61 ± 0.14 (8.68)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47162" w:rsidRPr="0056750F" w:rsidRDefault="00047162" w:rsidP="008861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  <w:lang w:eastAsia="nl-NL"/>
              </w:rPr>
            </w:pPr>
            <w:r w:rsidRPr="0056750F"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  <w:lang w:eastAsia="nl-NL"/>
              </w:rPr>
              <w:t>15.1 ± 0.34 (2.24)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dotted" w:sz="4" w:space="0" w:color="auto"/>
            </w:tcBorders>
            <w:shd w:val="clear" w:color="000000" w:fill="FFFFFF"/>
            <w:vAlign w:val="center"/>
            <w:hideMark/>
          </w:tcPr>
          <w:p w:rsidR="00047162" w:rsidRPr="0056750F" w:rsidRDefault="00047162" w:rsidP="008861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  <w:lang w:eastAsia="nl-NL"/>
              </w:rPr>
            </w:pPr>
            <w:r w:rsidRPr="0056750F"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  <w:lang w:eastAsia="nl-NL"/>
              </w:rPr>
              <w:t>2.16 ± 0.38 (17.38)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47162" w:rsidRPr="0056750F" w:rsidRDefault="00047162" w:rsidP="008861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  <w:lang w:eastAsia="nl-NL"/>
              </w:rPr>
            </w:pPr>
            <w:r w:rsidRPr="0056750F"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  <w:lang w:eastAsia="nl-NL"/>
              </w:rPr>
              <w:t>14.73 ± 0.33 (2.24)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dotted" w:sz="4" w:space="0" w:color="auto"/>
            </w:tcBorders>
            <w:shd w:val="clear" w:color="000000" w:fill="FFFFFF"/>
            <w:vAlign w:val="center"/>
            <w:hideMark/>
          </w:tcPr>
          <w:p w:rsidR="00047162" w:rsidRPr="0056750F" w:rsidRDefault="00047162" w:rsidP="008861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  <w:lang w:eastAsia="nl-NL"/>
              </w:rPr>
            </w:pPr>
            <w:r w:rsidRPr="0056750F"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  <w:lang w:eastAsia="nl-NL"/>
              </w:rPr>
              <w:t>2.07 ± 0.13 (6.11)</w:t>
            </w:r>
          </w:p>
        </w:tc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47162" w:rsidRPr="0056750F" w:rsidRDefault="00047162" w:rsidP="008861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5675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***</w:t>
            </w:r>
          </w:p>
        </w:tc>
        <w:tc>
          <w:tcPr>
            <w:tcW w:w="465" w:type="dxa"/>
            <w:tcBorders>
              <w:top w:val="nil"/>
              <w:left w:val="nil"/>
              <w:bottom w:val="nil"/>
              <w:right w:val="dotted" w:sz="4" w:space="0" w:color="auto"/>
            </w:tcBorders>
            <w:shd w:val="clear" w:color="000000" w:fill="FFFFFF"/>
            <w:vAlign w:val="center"/>
            <w:hideMark/>
          </w:tcPr>
          <w:p w:rsidR="00047162" w:rsidRPr="0056750F" w:rsidRDefault="00047162" w:rsidP="008861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5675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**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47162" w:rsidRPr="0056750F" w:rsidRDefault="00047162" w:rsidP="008861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5675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***</w:t>
            </w:r>
          </w:p>
        </w:tc>
      </w:tr>
      <w:tr w:rsidR="00047162" w:rsidRPr="0056750F" w:rsidTr="00886133">
        <w:trPr>
          <w:trHeight w:val="600"/>
          <w:jc w:val="center"/>
        </w:trPr>
        <w:tc>
          <w:tcPr>
            <w:tcW w:w="10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47162" w:rsidRPr="00461700" w:rsidRDefault="00047162" w:rsidP="008861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46170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 xml:space="preserve">Total </w:t>
            </w:r>
            <w:proofErr w:type="spellStart"/>
            <w:r w:rsidRPr="0046170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cell</w:t>
            </w:r>
            <w:proofErr w:type="spellEnd"/>
            <w:r w:rsidRPr="0046170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 xml:space="preserve"> </w:t>
            </w:r>
            <w:proofErr w:type="spellStart"/>
            <w:r w:rsidRPr="0046170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wall</w:t>
            </w:r>
            <w:proofErr w:type="spellEnd"/>
            <w:r w:rsidRPr="0046170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 xml:space="preserve"> </w:t>
            </w:r>
            <w:proofErr w:type="spellStart"/>
            <w:r w:rsidRPr="0046170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components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nil"/>
              <w:right w:val="dotted" w:sz="4" w:space="0" w:color="auto"/>
            </w:tcBorders>
            <w:shd w:val="clear" w:color="000000" w:fill="FFFFFF"/>
            <w:vAlign w:val="center"/>
            <w:hideMark/>
          </w:tcPr>
          <w:p w:rsidR="00047162" w:rsidRPr="00461700" w:rsidRDefault="00047162" w:rsidP="008861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nl-NL"/>
              </w:rPr>
            </w:pPr>
            <w:r w:rsidRPr="0046170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nl-NL"/>
              </w:rPr>
              <w:t xml:space="preserve">Sum of </w:t>
            </w:r>
            <w:proofErr w:type="spellStart"/>
            <w:r w:rsidRPr="0046170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nl-NL"/>
              </w:rPr>
              <w:t>monosaccahrides</w:t>
            </w:r>
            <w:proofErr w:type="spellEnd"/>
            <w:r w:rsidRPr="0046170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 w:eastAsia="nl-NL"/>
              </w:rPr>
              <w:t xml:space="preserve"> and lignin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47162" w:rsidRPr="00191B0C" w:rsidRDefault="00047162" w:rsidP="008861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  <w:lang w:eastAsia="nl-NL"/>
              </w:rPr>
            </w:pPr>
            <w:r w:rsidRPr="00191B0C"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  <w:lang w:eastAsia="nl-NL"/>
              </w:rPr>
              <w:t>95.19 ± 2.01 (2.11)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dotted" w:sz="4" w:space="0" w:color="auto"/>
            </w:tcBorders>
            <w:shd w:val="clear" w:color="000000" w:fill="FFFFFF"/>
            <w:vAlign w:val="center"/>
            <w:hideMark/>
          </w:tcPr>
          <w:p w:rsidR="00047162" w:rsidRPr="00191B0C" w:rsidRDefault="00047162" w:rsidP="008861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  <w:lang w:eastAsia="nl-NL"/>
              </w:rPr>
            </w:pPr>
            <w:r w:rsidRPr="00191B0C"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  <w:lang w:eastAsia="nl-NL"/>
              </w:rPr>
              <w:t>95.15 ± 0.41 (0.43)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47162" w:rsidRPr="00191B0C" w:rsidRDefault="00047162" w:rsidP="008861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  <w:lang w:eastAsia="nl-NL"/>
              </w:rPr>
            </w:pPr>
            <w:r w:rsidRPr="00191B0C"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  <w:lang w:eastAsia="nl-NL"/>
              </w:rPr>
              <w:t>92.58 ± 2.44 (2.63)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dotted" w:sz="4" w:space="0" w:color="auto"/>
            </w:tcBorders>
            <w:shd w:val="clear" w:color="000000" w:fill="FFFFFF"/>
            <w:vAlign w:val="center"/>
            <w:hideMark/>
          </w:tcPr>
          <w:p w:rsidR="00047162" w:rsidRPr="0056750F" w:rsidRDefault="00047162" w:rsidP="008861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  <w:lang w:eastAsia="nl-NL"/>
              </w:rPr>
            </w:pPr>
            <w:r w:rsidRPr="0056750F"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  <w:lang w:eastAsia="nl-NL"/>
              </w:rPr>
              <w:t>93.38 ± 0.79 (0.85)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47162" w:rsidRPr="0056750F" w:rsidRDefault="00047162" w:rsidP="008861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  <w:lang w:eastAsia="nl-NL"/>
              </w:rPr>
            </w:pPr>
            <w:r w:rsidRPr="0056750F"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  <w:lang w:eastAsia="nl-NL"/>
              </w:rPr>
              <w:t>91.37 ± 3.88 (4.25)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dotted" w:sz="4" w:space="0" w:color="auto"/>
            </w:tcBorders>
            <w:shd w:val="clear" w:color="000000" w:fill="FFFFFF"/>
            <w:vAlign w:val="center"/>
            <w:hideMark/>
          </w:tcPr>
          <w:p w:rsidR="00047162" w:rsidRPr="0056750F" w:rsidRDefault="00047162" w:rsidP="008861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  <w:lang w:eastAsia="nl-NL"/>
              </w:rPr>
            </w:pPr>
            <w:r w:rsidRPr="0056750F"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  <w:lang w:eastAsia="nl-NL"/>
              </w:rPr>
              <w:t>89.85 ± 0.35 (0.39)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47162" w:rsidRPr="0056750F" w:rsidRDefault="00047162" w:rsidP="008861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  <w:lang w:eastAsia="nl-NL"/>
              </w:rPr>
            </w:pPr>
            <w:r w:rsidRPr="0056750F"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  <w:lang w:eastAsia="nl-NL"/>
              </w:rPr>
              <w:t>92.73 ± 0.4 (0.43)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dotted" w:sz="4" w:space="0" w:color="auto"/>
            </w:tcBorders>
            <w:shd w:val="clear" w:color="000000" w:fill="FFFFFF"/>
            <w:vAlign w:val="center"/>
            <w:hideMark/>
          </w:tcPr>
          <w:p w:rsidR="00047162" w:rsidRPr="0056750F" w:rsidRDefault="00047162" w:rsidP="008861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  <w:lang w:eastAsia="nl-NL"/>
              </w:rPr>
            </w:pPr>
            <w:r w:rsidRPr="0056750F"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  <w:lang w:eastAsia="nl-NL"/>
              </w:rPr>
              <w:t>94.89 ± 1.01 (1.07)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47162" w:rsidRPr="0056750F" w:rsidRDefault="00047162" w:rsidP="008861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  <w:lang w:eastAsia="nl-NL"/>
              </w:rPr>
            </w:pPr>
            <w:r w:rsidRPr="0056750F"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  <w:lang w:eastAsia="nl-NL"/>
              </w:rPr>
              <w:t>91.94 ± 0.24 (0.27)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dotted" w:sz="4" w:space="0" w:color="auto"/>
            </w:tcBorders>
            <w:shd w:val="clear" w:color="000000" w:fill="FFFFFF"/>
            <w:vAlign w:val="center"/>
            <w:hideMark/>
          </w:tcPr>
          <w:p w:rsidR="00047162" w:rsidRPr="0056750F" w:rsidRDefault="00047162" w:rsidP="008861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  <w:lang w:eastAsia="nl-NL"/>
              </w:rPr>
            </w:pPr>
            <w:r w:rsidRPr="0056750F"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  <w:lang w:eastAsia="nl-NL"/>
              </w:rPr>
              <w:t>94.22 ± 1.12 (1.19)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47162" w:rsidRPr="0056750F" w:rsidRDefault="00047162" w:rsidP="008861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  <w:lang w:eastAsia="nl-NL"/>
              </w:rPr>
            </w:pPr>
            <w:r w:rsidRPr="0056750F"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  <w:lang w:eastAsia="nl-NL"/>
              </w:rPr>
              <w:t>91.21 ± 1.45 (1.59)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dotted" w:sz="4" w:space="0" w:color="auto"/>
            </w:tcBorders>
            <w:shd w:val="clear" w:color="000000" w:fill="FFFFFF"/>
            <w:vAlign w:val="center"/>
            <w:hideMark/>
          </w:tcPr>
          <w:p w:rsidR="00047162" w:rsidRPr="0056750F" w:rsidRDefault="00047162" w:rsidP="008861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  <w:lang w:eastAsia="nl-NL"/>
              </w:rPr>
            </w:pPr>
            <w:r w:rsidRPr="0056750F"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  <w:lang w:eastAsia="nl-NL"/>
              </w:rPr>
              <w:t>95.37 ± 1.79 (1.88)</w:t>
            </w:r>
          </w:p>
        </w:tc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47162" w:rsidRPr="0056750F" w:rsidRDefault="00047162" w:rsidP="008861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proofErr w:type="spellStart"/>
            <w:r w:rsidRPr="005675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n.s.</w:t>
            </w:r>
            <w:proofErr w:type="spellEnd"/>
          </w:p>
        </w:tc>
        <w:tc>
          <w:tcPr>
            <w:tcW w:w="465" w:type="dxa"/>
            <w:tcBorders>
              <w:top w:val="nil"/>
              <w:left w:val="nil"/>
              <w:bottom w:val="nil"/>
              <w:right w:val="dotted" w:sz="4" w:space="0" w:color="auto"/>
            </w:tcBorders>
            <w:shd w:val="clear" w:color="000000" w:fill="FFFFFF"/>
            <w:vAlign w:val="center"/>
            <w:hideMark/>
          </w:tcPr>
          <w:p w:rsidR="00047162" w:rsidRPr="0056750F" w:rsidRDefault="00047162" w:rsidP="008861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5675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***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47162" w:rsidRPr="0056750F" w:rsidRDefault="00047162" w:rsidP="008861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56750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*</w:t>
            </w:r>
          </w:p>
        </w:tc>
        <w:bookmarkStart w:id="0" w:name="_GoBack"/>
        <w:bookmarkEnd w:id="0"/>
      </w:tr>
      <w:tr w:rsidR="00047162" w:rsidRPr="00461700" w:rsidTr="00886133">
        <w:trPr>
          <w:trHeight w:val="465"/>
          <w:jc w:val="center"/>
        </w:trPr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7162" w:rsidRPr="00461700" w:rsidRDefault="00047162" w:rsidP="008861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46170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AIR%DM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000000" w:fill="FFFFFF"/>
            <w:vAlign w:val="center"/>
            <w:hideMark/>
          </w:tcPr>
          <w:p w:rsidR="00047162" w:rsidRPr="00461700" w:rsidRDefault="00047162" w:rsidP="008861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46170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 xml:space="preserve">Alcohol </w:t>
            </w:r>
            <w:proofErr w:type="spellStart"/>
            <w:r w:rsidRPr="0046170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insoluble</w:t>
            </w:r>
            <w:proofErr w:type="spellEnd"/>
            <w:r w:rsidRPr="0046170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 xml:space="preserve"> </w:t>
            </w:r>
            <w:proofErr w:type="spellStart"/>
            <w:r w:rsidRPr="0046170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solids</w:t>
            </w:r>
            <w:proofErr w:type="spellEnd"/>
            <w:r w:rsidRPr="0046170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 xml:space="preserve"> </w:t>
            </w:r>
            <w:proofErr w:type="spellStart"/>
            <w:r w:rsidRPr="0046170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fraction</w:t>
            </w:r>
            <w:proofErr w:type="spellEnd"/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7162" w:rsidRPr="00191B0C" w:rsidRDefault="00047162" w:rsidP="008861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  <w:lang w:eastAsia="nl-NL"/>
              </w:rPr>
            </w:pPr>
            <w:r w:rsidRPr="00191B0C"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  <w:lang w:eastAsia="nl-NL"/>
              </w:rPr>
              <w:t>89.9 ± 0.18 (0.2)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000000" w:fill="FFFFFF"/>
            <w:vAlign w:val="center"/>
            <w:hideMark/>
          </w:tcPr>
          <w:p w:rsidR="00047162" w:rsidRPr="00191B0C" w:rsidRDefault="00047162" w:rsidP="008861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  <w:lang w:eastAsia="nl-NL"/>
              </w:rPr>
            </w:pPr>
            <w:r w:rsidRPr="00191B0C"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  <w:lang w:eastAsia="nl-NL"/>
              </w:rPr>
              <w:t>96.42 ± 1.57 (1.62)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7162" w:rsidRPr="00191B0C" w:rsidRDefault="00047162" w:rsidP="008861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  <w:lang w:eastAsia="nl-NL"/>
              </w:rPr>
            </w:pPr>
            <w:r w:rsidRPr="00191B0C"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  <w:lang w:eastAsia="nl-NL"/>
              </w:rPr>
              <w:t>92.26 ± 0.98 (1.06)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000000" w:fill="FFFFFF"/>
            <w:vAlign w:val="center"/>
            <w:hideMark/>
          </w:tcPr>
          <w:p w:rsidR="00047162" w:rsidRPr="00191B0C" w:rsidRDefault="00047162" w:rsidP="008861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  <w:lang w:eastAsia="nl-NL"/>
              </w:rPr>
            </w:pPr>
            <w:r w:rsidRPr="00191B0C"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  <w:lang w:eastAsia="nl-NL"/>
              </w:rPr>
              <w:t>98.69 ± 0.31 (0.31)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7162" w:rsidRPr="00191B0C" w:rsidRDefault="00047162" w:rsidP="008861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  <w:lang w:eastAsia="nl-NL"/>
              </w:rPr>
            </w:pPr>
            <w:r w:rsidRPr="00191B0C"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  <w:lang w:eastAsia="nl-NL"/>
              </w:rPr>
              <w:t>92.84 ± 1.05 (1.13)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000000" w:fill="FFFFFF"/>
            <w:vAlign w:val="center"/>
            <w:hideMark/>
          </w:tcPr>
          <w:p w:rsidR="00047162" w:rsidRPr="00191B0C" w:rsidRDefault="00047162" w:rsidP="008861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  <w:lang w:eastAsia="nl-NL"/>
              </w:rPr>
            </w:pPr>
            <w:r w:rsidRPr="00191B0C"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  <w:lang w:eastAsia="nl-NL"/>
              </w:rPr>
              <w:t>97.82 ± 0.14 (0.15)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7162" w:rsidRPr="00191B0C" w:rsidRDefault="00047162" w:rsidP="008861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  <w:lang w:eastAsia="nl-NL"/>
              </w:rPr>
            </w:pPr>
            <w:r w:rsidRPr="00191B0C"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  <w:lang w:eastAsia="nl-NL"/>
              </w:rPr>
              <w:t>93.2 ± 1.59 (1.7)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000000" w:fill="FFFFFF"/>
            <w:vAlign w:val="center"/>
            <w:hideMark/>
          </w:tcPr>
          <w:p w:rsidR="00047162" w:rsidRPr="00191B0C" w:rsidRDefault="00047162" w:rsidP="008861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  <w:lang w:eastAsia="nl-NL"/>
              </w:rPr>
            </w:pPr>
            <w:r w:rsidRPr="00191B0C"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  <w:lang w:eastAsia="nl-NL"/>
              </w:rPr>
              <w:t>99.19 ± 0.42 (0.42)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7162" w:rsidRPr="00191B0C" w:rsidRDefault="00047162" w:rsidP="008861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  <w:lang w:eastAsia="nl-NL"/>
              </w:rPr>
            </w:pPr>
            <w:r w:rsidRPr="00191B0C"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  <w:lang w:eastAsia="nl-NL"/>
              </w:rPr>
              <w:t>91.69 ± 1.43 (1.56)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000000" w:fill="FFFFFF"/>
            <w:vAlign w:val="center"/>
            <w:hideMark/>
          </w:tcPr>
          <w:p w:rsidR="00047162" w:rsidRPr="00191B0C" w:rsidRDefault="00047162" w:rsidP="008861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  <w:lang w:eastAsia="nl-NL"/>
              </w:rPr>
            </w:pPr>
            <w:r w:rsidRPr="00191B0C"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  <w:lang w:eastAsia="nl-NL"/>
              </w:rPr>
              <w:t>97.13 ± 0.54 (0.55)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7162" w:rsidRPr="00191B0C" w:rsidRDefault="00047162" w:rsidP="008861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  <w:lang w:eastAsia="nl-NL"/>
              </w:rPr>
            </w:pPr>
            <w:r w:rsidRPr="00191B0C"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  <w:lang w:eastAsia="nl-NL"/>
              </w:rPr>
              <w:t>92.2 ± 1.19 (1.19)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000000" w:fill="FFFFFF"/>
            <w:vAlign w:val="center"/>
            <w:hideMark/>
          </w:tcPr>
          <w:p w:rsidR="00047162" w:rsidRPr="00191B0C" w:rsidRDefault="00047162" w:rsidP="008861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  <w:lang w:eastAsia="nl-NL"/>
              </w:rPr>
            </w:pPr>
            <w:r w:rsidRPr="00191B0C">
              <w:rPr>
                <w:rFonts w:ascii="Times New Roman" w:eastAsia="Times New Roman" w:hAnsi="Times New Roman" w:cs="Times New Roman"/>
                <w:color w:val="000000"/>
                <w:sz w:val="16"/>
                <w:szCs w:val="18"/>
                <w:lang w:eastAsia="nl-NL"/>
              </w:rPr>
              <w:t>98.74 ± 1.2 (1.22)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7162" w:rsidRPr="00461700" w:rsidRDefault="00047162" w:rsidP="008861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46170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*</w:t>
            </w:r>
          </w:p>
        </w:tc>
        <w:tc>
          <w:tcPr>
            <w:tcW w:w="465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000000" w:fill="FFFFFF"/>
            <w:vAlign w:val="center"/>
            <w:hideMark/>
          </w:tcPr>
          <w:p w:rsidR="00047162" w:rsidRPr="00461700" w:rsidRDefault="00047162" w:rsidP="008861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46170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*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7162" w:rsidRPr="00461700" w:rsidRDefault="00047162" w:rsidP="008861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</w:pPr>
            <w:r w:rsidRPr="0046170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nl-NL"/>
              </w:rPr>
              <w:t>***</w:t>
            </w:r>
          </w:p>
        </w:tc>
      </w:tr>
    </w:tbl>
    <w:p w:rsidR="00047162" w:rsidRPr="00A506F0" w:rsidRDefault="00047162" w:rsidP="00047162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en-GB"/>
        </w:rPr>
      </w:pPr>
      <w:r w:rsidRPr="00047162">
        <w:rPr>
          <w:rFonts w:ascii="Times New Roman" w:hAnsi="Times New Roman" w:cs="Times New Roman"/>
          <w:sz w:val="24"/>
          <w:szCs w:val="24"/>
          <w:lang w:val="en-GB"/>
        </w:rPr>
        <w:t xml:space="preserve">The values presented correspond to the means ± standard deviation. Percentages of coefficient of variation (CV%) between technical replicates are shown between brackets. Significant levels: *, **, *** and </w:t>
      </w:r>
      <w:proofErr w:type="spellStart"/>
      <w:r w:rsidRPr="00047162">
        <w:rPr>
          <w:rFonts w:ascii="Times New Roman" w:hAnsi="Times New Roman" w:cs="Times New Roman"/>
          <w:sz w:val="24"/>
          <w:szCs w:val="24"/>
          <w:lang w:val="en-GB"/>
        </w:rPr>
        <w:t>n.s</w:t>
      </w:r>
      <w:proofErr w:type="spellEnd"/>
      <w:r w:rsidRPr="00047162">
        <w:rPr>
          <w:rFonts w:ascii="Times New Roman" w:hAnsi="Times New Roman" w:cs="Times New Roman"/>
          <w:sz w:val="24"/>
          <w:szCs w:val="24"/>
          <w:lang w:val="en-GB"/>
        </w:rPr>
        <w:t xml:space="preserve">. correspond to significant differences at </w:t>
      </w:r>
      <w:r w:rsidRPr="00047162">
        <w:rPr>
          <w:rFonts w:ascii="Times New Roman" w:hAnsi="Times New Roman" w:cs="Times New Roman"/>
          <w:i/>
          <w:sz w:val="24"/>
          <w:szCs w:val="24"/>
          <w:lang w:val="en-GB"/>
        </w:rPr>
        <w:t>p</w:t>
      </w:r>
      <w:r w:rsidRPr="00047162">
        <w:rPr>
          <w:rFonts w:ascii="Times New Roman" w:hAnsi="Times New Roman" w:cs="Times New Roman"/>
          <w:sz w:val="24"/>
          <w:szCs w:val="24"/>
          <w:lang w:val="en-GB"/>
        </w:rPr>
        <w:t xml:space="preserve"> &lt; 0.1, </w:t>
      </w:r>
      <w:r w:rsidRPr="00047162">
        <w:rPr>
          <w:rFonts w:ascii="Times New Roman" w:hAnsi="Times New Roman" w:cs="Times New Roman"/>
          <w:i/>
          <w:sz w:val="24"/>
          <w:szCs w:val="24"/>
          <w:lang w:val="en-GB"/>
        </w:rPr>
        <w:t>p</w:t>
      </w:r>
      <w:r w:rsidRPr="00047162">
        <w:rPr>
          <w:rFonts w:ascii="Times New Roman" w:hAnsi="Times New Roman" w:cs="Times New Roman"/>
          <w:sz w:val="24"/>
          <w:szCs w:val="24"/>
          <w:lang w:val="en-GB"/>
        </w:rPr>
        <w:t xml:space="preserve"> &lt; 0.01, </w:t>
      </w:r>
      <w:r w:rsidRPr="00047162">
        <w:rPr>
          <w:rFonts w:ascii="Times New Roman" w:hAnsi="Times New Roman" w:cs="Times New Roman"/>
          <w:i/>
          <w:sz w:val="24"/>
          <w:szCs w:val="24"/>
          <w:lang w:val="en-GB"/>
        </w:rPr>
        <w:t>p</w:t>
      </w:r>
      <w:r w:rsidRPr="00047162">
        <w:rPr>
          <w:rFonts w:ascii="Times New Roman" w:hAnsi="Times New Roman" w:cs="Times New Roman"/>
          <w:sz w:val="24"/>
          <w:szCs w:val="24"/>
          <w:lang w:val="en-GB"/>
        </w:rPr>
        <w:t xml:space="preserve"> &lt; 0.001 and no-significant respectively.</w:t>
      </w:r>
    </w:p>
    <w:p w:rsidR="00047162" w:rsidRDefault="00047162" w:rsidP="00A9196C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</w:p>
    <w:p w:rsidR="00047162" w:rsidRDefault="00047162" w:rsidP="00A9196C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</w:p>
    <w:p w:rsidR="00047162" w:rsidRDefault="00047162" w:rsidP="00A9196C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</w:p>
    <w:p w:rsidR="00047162" w:rsidRDefault="00047162" w:rsidP="00A9196C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  <w:sectPr w:rsidR="00047162" w:rsidSect="00047162">
          <w:pgSz w:w="16838" w:h="11906" w:orient="landscape"/>
          <w:pgMar w:top="1417" w:right="1417" w:bottom="1417" w:left="1417" w:header="708" w:footer="708" w:gutter="0"/>
          <w:cols w:space="708"/>
          <w:docGrid w:linePitch="360"/>
        </w:sectPr>
      </w:pPr>
    </w:p>
    <w:p w:rsidR="00047162" w:rsidRDefault="00756D03" w:rsidP="00047162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  <w:lang w:val="en-GB"/>
        </w:rPr>
      </w:pPr>
      <w:r w:rsidRPr="00756D03">
        <w:rPr>
          <w:rFonts w:ascii="Times New Roman" w:hAnsi="Times New Roman" w:cs="Times New Roman"/>
          <w:noProof/>
          <w:sz w:val="24"/>
          <w:szCs w:val="24"/>
          <w:lang w:eastAsia="nl-NL"/>
        </w:rPr>
        <w:lastRenderedPageBreak/>
        <w:drawing>
          <wp:inline distT="0" distB="0" distL="0" distR="0">
            <wp:extent cx="4316730" cy="3788410"/>
            <wp:effectExtent l="0" t="0" r="7620" b="2540"/>
            <wp:docPr id="3" name="Picture 3" descr="D:\PhD - Multihemp\6 - Files (Draft_Papers)\2_Protocol methods for hemp cell wall analysis\Results Protocol paper\Figure_crystallinity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D:\PhD - Multihemp\6 - Files (Draft_Papers)\2_Protocol methods for hemp cell wall analysis\Results Protocol paper\Figure_crystallinity.tif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16730" cy="37884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47162" w:rsidRDefault="00047162" w:rsidP="00756D03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756D03">
        <w:rPr>
          <w:rFonts w:ascii="Times New Roman" w:hAnsi="Times New Roman" w:cs="Times New Roman"/>
          <w:b/>
          <w:sz w:val="24"/>
          <w:szCs w:val="24"/>
          <w:lang w:val="en-GB"/>
        </w:rPr>
        <w:t xml:space="preserve">Supplementary Figure </w:t>
      </w:r>
      <w:r w:rsidR="00E6527F">
        <w:rPr>
          <w:rFonts w:ascii="Times New Roman" w:hAnsi="Times New Roman" w:cs="Times New Roman"/>
          <w:b/>
          <w:sz w:val="24"/>
          <w:szCs w:val="24"/>
          <w:lang w:val="en-GB"/>
        </w:rPr>
        <w:t>1</w:t>
      </w:r>
      <w:r w:rsidRPr="00756D03">
        <w:rPr>
          <w:rFonts w:ascii="Times New Roman" w:hAnsi="Times New Roman" w:cs="Times New Roman"/>
          <w:b/>
          <w:sz w:val="24"/>
          <w:szCs w:val="24"/>
          <w:lang w:val="en-GB"/>
        </w:rPr>
        <w:t>.</w:t>
      </w:r>
      <w:r>
        <w:rPr>
          <w:rFonts w:ascii="Times New Roman" w:hAnsi="Times New Roman" w:cs="Times New Roman"/>
          <w:sz w:val="24"/>
          <w:szCs w:val="24"/>
          <w:lang w:val="en-GB"/>
        </w:rPr>
        <w:t xml:space="preserve"> Percentage of crystalline cellulose</w:t>
      </w:r>
      <w:r w:rsidR="00756D03">
        <w:rPr>
          <w:rFonts w:ascii="Times New Roman" w:hAnsi="Times New Roman" w:cs="Times New Roman"/>
          <w:sz w:val="24"/>
          <w:szCs w:val="24"/>
          <w:lang w:val="en-GB"/>
        </w:rPr>
        <w:t xml:space="preserve"> (</w:t>
      </w:r>
      <w:r w:rsidR="00756D03" w:rsidRPr="00756D03">
        <w:rPr>
          <w:rFonts w:ascii="Times New Roman" w:hAnsi="Times New Roman" w:cs="Times New Roman"/>
          <w:b/>
          <w:sz w:val="24"/>
          <w:szCs w:val="24"/>
          <w:lang w:val="en-GB"/>
        </w:rPr>
        <w:t>A</w:t>
      </w:r>
      <w:r w:rsidR="00756D03">
        <w:rPr>
          <w:rFonts w:ascii="Times New Roman" w:hAnsi="Times New Roman" w:cs="Times New Roman"/>
          <w:sz w:val="24"/>
          <w:szCs w:val="24"/>
          <w:lang w:val="en-GB"/>
        </w:rPr>
        <w:t>)</w:t>
      </w:r>
      <w:r>
        <w:rPr>
          <w:rFonts w:ascii="Times New Roman" w:hAnsi="Times New Roman" w:cs="Times New Roman"/>
          <w:sz w:val="24"/>
          <w:szCs w:val="24"/>
          <w:lang w:val="en-GB"/>
        </w:rPr>
        <w:t xml:space="preserve"> and </w:t>
      </w:r>
      <w:proofErr w:type="spellStart"/>
      <w:r>
        <w:rPr>
          <w:rFonts w:ascii="Times New Roman" w:hAnsi="Times New Roman" w:cs="Times New Roman"/>
          <w:sz w:val="24"/>
          <w:szCs w:val="24"/>
          <w:lang w:val="en-GB"/>
        </w:rPr>
        <w:t>ma</w:t>
      </w:r>
      <w:r w:rsidR="00756D03">
        <w:rPr>
          <w:rFonts w:ascii="Times New Roman" w:hAnsi="Times New Roman" w:cs="Times New Roman"/>
          <w:sz w:val="24"/>
          <w:szCs w:val="24"/>
          <w:lang w:val="en-GB"/>
        </w:rPr>
        <w:t>nnan</w:t>
      </w:r>
      <w:proofErr w:type="spellEnd"/>
      <w:r w:rsidR="00756D03">
        <w:rPr>
          <w:rFonts w:ascii="Times New Roman" w:hAnsi="Times New Roman" w:cs="Times New Roman"/>
          <w:sz w:val="24"/>
          <w:szCs w:val="24"/>
          <w:lang w:val="en-GB"/>
        </w:rPr>
        <w:t xml:space="preserve"> (</w:t>
      </w:r>
      <w:r w:rsidR="00756D03" w:rsidRPr="00756D03">
        <w:rPr>
          <w:rFonts w:ascii="Times New Roman" w:hAnsi="Times New Roman" w:cs="Times New Roman"/>
          <w:b/>
          <w:sz w:val="24"/>
          <w:szCs w:val="24"/>
          <w:lang w:val="en-GB"/>
        </w:rPr>
        <w:t>B</w:t>
      </w:r>
      <w:r w:rsidR="00756D03">
        <w:rPr>
          <w:rFonts w:ascii="Times New Roman" w:hAnsi="Times New Roman" w:cs="Times New Roman"/>
          <w:sz w:val="24"/>
          <w:szCs w:val="24"/>
          <w:lang w:val="en-GB"/>
        </w:rPr>
        <w:t xml:space="preserve">) in </w:t>
      </w:r>
      <w:proofErr w:type="spellStart"/>
      <w:r w:rsidR="00756D03">
        <w:rPr>
          <w:rFonts w:ascii="Times New Roman" w:hAnsi="Times New Roman" w:cs="Times New Roman"/>
          <w:sz w:val="24"/>
          <w:szCs w:val="24"/>
          <w:lang w:val="en-GB"/>
        </w:rPr>
        <w:t>bast</w:t>
      </w:r>
      <w:proofErr w:type="spellEnd"/>
      <w:r w:rsidR="00756D03">
        <w:rPr>
          <w:rFonts w:ascii="Times New Roman" w:hAnsi="Times New Roman" w:cs="Times New Roman"/>
          <w:sz w:val="24"/>
          <w:szCs w:val="24"/>
          <w:lang w:val="en-GB"/>
        </w:rPr>
        <w:t xml:space="preserve"> fibre of six contrasting hemp accessions. Content of galacturonic acid (</w:t>
      </w:r>
      <w:proofErr w:type="spellStart"/>
      <w:r w:rsidR="00756D03">
        <w:rPr>
          <w:rFonts w:ascii="Times New Roman" w:hAnsi="Times New Roman" w:cs="Times New Roman"/>
          <w:sz w:val="24"/>
          <w:szCs w:val="24"/>
          <w:lang w:val="en-GB"/>
        </w:rPr>
        <w:t>GalA</w:t>
      </w:r>
      <w:proofErr w:type="spellEnd"/>
      <w:r w:rsidR="00756D03">
        <w:rPr>
          <w:rFonts w:ascii="Times New Roman" w:hAnsi="Times New Roman" w:cs="Times New Roman"/>
          <w:sz w:val="24"/>
          <w:szCs w:val="24"/>
          <w:lang w:val="en-GB"/>
        </w:rPr>
        <w:t>) (</w:t>
      </w:r>
      <w:r w:rsidR="00756D03" w:rsidRPr="00756D03">
        <w:rPr>
          <w:rFonts w:ascii="Times New Roman" w:hAnsi="Times New Roman" w:cs="Times New Roman"/>
          <w:b/>
          <w:sz w:val="24"/>
          <w:szCs w:val="24"/>
          <w:lang w:val="en-GB"/>
        </w:rPr>
        <w:t>C</w:t>
      </w:r>
      <w:r w:rsidR="00756D03">
        <w:rPr>
          <w:rFonts w:ascii="Times New Roman" w:hAnsi="Times New Roman" w:cs="Times New Roman"/>
          <w:sz w:val="24"/>
          <w:szCs w:val="24"/>
          <w:lang w:val="en-GB"/>
        </w:rPr>
        <w:t>) and xylose (</w:t>
      </w:r>
      <w:proofErr w:type="spellStart"/>
      <w:r w:rsidR="00756D03">
        <w:rPr>
          <w:rFonts w:ascii="Times New Roman" w:hAnsi="Times New Roman" w:cs="Times New Roman"/>
          <w:sz w:val="24"/>
          <w:szCs w:val="24"/>
          <w:lang w:val="en-GB"/>
        </w:rPr>
        <w:t>Xyl</w:t>
      </w:r>
      <w:proofErr w:type="spellEnd"/>
      <w:r w:rsidR="00756D03">
        <w:rPr>
          <w:rFonts w:ascii="Times New Roman" w:hAnsi="Times New Roman" w:cs="Times New Roman"/>
          <w:sz w:val="24"/>
          <w:szCs w:val="24"/>
          <w:lang w:val="en-GB"/>
        </w:rPr>
        <w:t>) (</w:t>
      </w:r>
      <w:r w:rsidR="00756D03" w:rsidRPr="00756D03">
        <w:rPr>
          <w:rFonts w:ascii="Times New Roman" w:hAnsi="Times New Roman" w:cs="Times New Roman"/>
          <w:b/>
          <w:sz w:val="24"/>
          <w:szCs w:val="24"/>
          <w:lang w:val="en-GB"/>
        </w:rPr>
        <w:t>D</w:t>
      </w:r>
      <w:r w:rsidR="00756D03">
        <w:rPr>
          <w:rFonts w:ascii="Times New Roman" w:hAnsi="Times New Roman" w:cs="Times New Roman"/>
          <w:sz w:val="24"/>
          <w:szCs w:val="24"/>
          <w:lang w:val="en-GB"/>
        </w:rPr>
        <w:t xml:space="preserve">) detected in the crystalline fraction of the fix hemp </w:t>
      </w:r>
      <w:r w:rsidR="00756D03" w:rsidRPr="00756D03">
        <w:rPr>
          <w:rFonts w:ascii="Times New Roman" w:hAnsi="Times New Roman" w:cs="Times New Roman"/>
          <w:sz w:val="24"/>
          <w:szCs w:val="24"/>
          <w:lang w:val="en-GB"/>
        </w:rPr>
        <w:t xml:space="preserve">accessions. The columns represent the means and the bar of each column represents the standard </w:t>
      </w:r>
      <w:r w:rsidR="00756D03" w:rsidRPr="007D1514">
        <w:rPr>
          <w:rFonts w:ascii="Times New Roman" w:hAnsi="Times New Roman" w:cs="Times New Roman"/>
          <w:sz w:val="24"/>
          <w:szCs w:val="24"/>
          <w:lang w:val="en-GB"/>
        </w:rPr>
        <w:t xml:space="preserve">deviation. Significant levels: **, *** correspond to significant differences at </w:t>
      </w:r>
      <w:r w:rsidR="00756D03" w:rsidRPr="007D1514">
        <w:rPr>
          <w:rFonts w:ascii="Times New Roman" w:hAnsi="Times New Roman" w:cs="Times New Roman"/>
          <w:i/>
          <w:sz w:val="24"/>
          <w:szCs w:val="24"/>
          <w:lang w:val="en-GB"/>
        </w:rPr>
        <w:t>p</w:t>
      </w:r>
      <w:r w:rsidR="007D1514" w:rsidRPr="007D1514">
        <w:rPr>
          <w:rFonts w:ascii="Times New Roman" w:hAnsi="Times New Roman" w:cs="Times New Roman"/>
          <w:sz w:val="24"/>
          <w:szCs w:val="24"/>
          <w:lang w:val="en-GB"/>
        </w:rPr>
        <w:t xml:space="preserve"> &lt; 0.01 and</w:t>
      </w:r>
      <w:r w:rsidR="00756D03" w:rsidRPr="007D1514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756D03" w:rsidRPr="007D1514">
        <w:rPr>
          <w:rFonts w:ascii="Times New Roman" w:hAnsi="Times New Roman" w:cs="Times New Roman"/>
          <w:i/>
          <w:sz w:val="24"/>
          <w:szCs w:val="24"/>
          <w:lang w:val="en-GB"/>
        </w:rPr>
        <w:t>p</w:t>
      </w:r>
      <w:r w:rsidR="007D1514" w:rsidRPr="007D1514">
        <w:rPr>
          <w:rFonts w:ascii="Times New Roman" w:hAnsi="Times New Roman" w:cs="Times New Roman"/>
          <w:sz w:val="24"/>
          <w:szCs w:val="24"/>
          <w:lang w:val="en-GB"/>
        </w:rPr>
        <w:t xml:space="preserve"> &lt; 0.001, </w:t>
      </w:r>
      <w:r w:rsidR="00756D03" w:rsidRPr="007D1514">
        <w:rPr>
          <w:rFonts w:ascii="Times New Roman" w:hAnsi="Times New Roman" w:cs="Times New Roman"/>
          <w:sz w:val="24"/>
          <w:szCs w:val="24"/>
          <w:lang w:val="en-GB"/>
        </w:rPr>
        <w:t>respectively.</w:t>
      </w:r>
    </w:p>
    <w:p w:rsidR="00047162" w:rsidRDefault="00047162" w:rsidP="00A9196C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</w:p>
    <w:p w:rsidR="00047162" w:rsidRDefault="00047162" w:rsidP="00A9196C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</w:p>
    <w:p w:rsidR="00047162" w:rsidRDefault="00047162" w:rsidP="00A9196C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</w:p>
    <w:p w:rsidR="00047162" w:rsidRDefault="00047162" w:rsidP="00A9196C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</w:p>
    <w:p w:rsidR="00047162" w:rsidRDefault="00047162" w:rsidP="00A9196C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</w:p>
    <w:p w:rsidR="00047162" w:rsidRDefault="00047162" w:rsidP="00A9196C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</w:p>
    <w:p w:rsidR="00047162" w:rsidRDefault="00047162" w:rsidP="00A9196C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</w:p>
    <w:p w:rsidR="00047162" w:rsidRDefault="00047162" w:rsidP="00A9196C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</w:p>
    <w:p w:rsidR="00047162" w:rsidRDefault="00047162" w:rsidP="00A9196C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</w:p>
    <w:p w:rsidR="00047162" w:rsidRDefault="00047162" w:rsidP="00A9196C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</w:p>
    <w:p w:rsidR="00047162" w:rsidRDefault="00047162" w:rsidP="00A9196C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</w:p>
    <w:p w:rsidR="00047162" w:rsidRDefault="00047162" w:rsidP="00A9196C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</w:p>
    <w:p w:rsidR="00047162" w:rsidRDefault="00047162" w:rsidP="00A9196C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</w:p>
    <w:p w:rsidR="00DF4ACD" w:rsidRPr="00A506F0" w:rsidRDefault="00DF4ACD" w:rsidP="00DF4ACD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547E50">
        <w:rPr>
          <w:rFonts w:ascii="Times New Roman" w:hAnsi="Times New Roman" w:cs="Times New Roman"/>
          <w:noProof/>
          <w:sz w:val="24"/>
          <w:szCs w:val="24"/>
          <w:lang w:eastAsia="nl-NL"/>
        </w:rPr>
        <w:lastRenderedPageBreak/>
        <w:drawing>
          <wp:inline distT="0" distB="0" distL="0" distR="0" wp14:anchorId="4793AFF7" wp14:editId="07D25EAA">
            <wp:extent cx="5760720" cy="3070656"/>
            <wp:effectExtent l="0" t="0" r="0" b="0"/>
            <wp:docPr id="2" name="Picture 2" descr="D:\PhD - Multihemp\6 - Files (Draft_Papers)\1_Protocol methods for hemp cell wall analysis\Figures ready for submission\Supplementary_Figure1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PhD - Multihemp\6 - Files (Draft_Papers)\1_Protocol methods for hemp cell wall analysis\Figures ready for submission\Supplementary_Figure1.tif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0706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F4ACD" w:rsidRDefault="00DF4ACD" w:rsidP="00DF4ACD">
      <w:pPr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b/>
          <w:sz w:val="24"/>
          <w:szCs w:val="24"/>
          <w:lang w:val="en-GB"/>
        </w:rPr>
        <w:t>Supplementary Figure 2</w:t>
      </w:r>
      <w:r w:rsidRPr="00A9196C">
        <w:rPr>
          <w:rFonts w:ascii="Times New Roman" w:hAnsi="Times New Roman" w:cs="Times New Roman"/>
          <w:b/>
          <w:sz w:val="24"/>
          <w:szCs w:val="24"/>
          <w:lang w:val="en-GB"/>
        </w:rPr>
        <w:t>.</w:t>
      </w:r>
      <w:r w:rsidRPr="00A9196C">
        <w:rPr>
          <w:rFonts w:ascii="Times New Roman" w:hAnsi="Times New Roman" w:cs="Times New Roman"/>
          <w:sz w:val="24"/>
          <w:szCs w:val="24"/>
          <w:lang w:val="en-GB"/>
        </w:rPr>
        <w:t xml:space="preserve"> Stem morphology of six contrasting hemp accessions.</w:t>
      </w:r>
      <w:r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Pr="00461700">
        <w:rPr>
          <w:rFonts w:ascii="Times New Roman" w:hAnsi="Times New Roman" w:cs="Times New Roman"/>
          <w:b/>
          <w:sz w:val="24"/>
          <w:szCs w:val="24"/>
          <w:lang w:val="en-GB"/>
        </w:rPr>
        <w:t>A</w:t>
      </w:r>
      <w:r w:rsidRPr="00A506F0">
        <w:rPr>
          <w:rFonts w:ascii="Times New Roman" w:hAnsi="Times New Roman" w:cs="Times New Roman"/>
          <w:sz w:val="24"/>
          <w:szCs w:val="24"/>
          <w:lang w:val="en-GB"/>
        </w:rPr>
        <w:t>) CRA412, (</w:t>
      </w:r>
      <w:r>
        <w:rPr>
          <w:rFonts w:ascii="Times New Roman" w:hAnsi="Times New Roman" w:cs="Times New Roman"/>
          <w:b/>
          <w:sz w:val="24"/>
          <w:szCs w:val="24"/>
          <w:lang w:val="en-GB"/>
        </w:rPr>
        <w:t>B</w:t>
      </w:r>
      <w:r w:rsidRPr="00A506F0">
        <w:rPr>
          <w:rFonts w:ascii="Times New Roman" w:hAnsi="Times New Roman" w:cs="Times New Roman"/>
          <w:sz w:val="24"/>
          <w:szCs w:val="24"/>
          <w:lang w:val="en-GB"/>
        </w:rPr>
        <w:t>) FNPC243, (</w:t>
      </w:r>
      <w:r>
        <w:rPr>
          <w:rFonts w:ascii="Times New Roman" w:hAnsi="Times New Roman" w:cs="Times New Roman"/>
          <w:b/>
          <w:sz w:val="24"/>
          <w:szCs w:val="24"/>
          <w:lang w:val="en-GB"/>
        </w:rPr>
        <w:t>C</w:t>
      </w:r>
      <w:r w:rsidRPr="00A506F0">
        <w:rPr>
          <w:rFonts w:ascii="Times New Roman" w:hAnsi="Times New Roman" w:cs="Times New Roman"/>
          <w:sz w:val="24"/>
          <w:szCs w:val="24"/>
          <w:lang w:val="en-GB"/>
        </w:rPr>
        <w:t>) WU101, (</w:t>
      </w:r>
      <w:r>
        <w:rPr>
          <w:rFonts w:ascii="Times New Roman" w:hAnsi="Times New Roman" w:cs="Times New Roman"/>
          <w:b/>
          <w:sz w:val="24"/>
          <w:szCs w:val="24"/>
          <w:lang w:val="en-GB"/>
        </w:rPr>
        <w:t>D</w:t>
      </w:r>
      <w:r w:rsidRPr="00A506F0">
        <w:rPr>
          <w:rFonts w:ascii="Times New Roman" w:hAnsi="Times New Roman" w:cs="Times New Roman"/>
          <w:sz w:val="24"/>
          <w:szCs w:val="24"/>
          <w:lang w:val="en-GB"/>
        </w:rPr>
        <w:t>) CRA410, (</w:t>
      </w:r>
      <w:r>
        <w:rPr>
          <w:rFonts w:ascii="Times New Roman" w:hAnsi="Times New Roman" w:cs="Times New Roman"/>
          <w:b/>
          <w:sz w:val="24"/>
          <w:szCs w:val="24"/>
          <w:lang w:val="en-GB"/>
        </w:rPr>
        <w:t>E</w:t>
      </w:r>
      <w:r w:rsidRPr="00A506F0">
        <w:rPr>
          <w:rFonts w:ascii="Times New Roman" w:hAnsi="Times New Roman" w:cs="Times New Roman"/>
          <w:sz w:val="24"/>
          <w:szCs w:val="24"/>
          <w:lang w:val="en-GB"/>
        </w:rPr>
        <w:t>) CRA416 and (</w:t>
      </w:r>
      <w:r>
        <w:rPr>
          <w:rFonts w:ascii="Times New Roman" w:hAnsi="Times New Roman" w:cs="Times New Roman"/>
          <w:b/>
          <w:sz w:val="24"/>
          <w:szCs w:val="24"/>
          <w:lang w:val="en-GB"/>
        </w:rPr>
        <w:t>F</w:t>
      </w:r>
      <w:r w:rsidRPr="00A506F0">
        <w:rPr>
          <w:rFonts w:ascii="Times New Roman" w:hAnsi="Times New Roman" w:cs="Times New Roman"/>
          <w:sz w:val="24"/>
          <w:szCs w:val="24"/>
          <w:lang w:val="en-GB"/>
        </w:rPr>
        <w:t>) CRA420.</w:t>
      </w:r>
    </w:p>
    <w:p w:rsidR="00DF4ACD" w:rsidRDefault="00DF4ACD" w:rsidP="00DF4ACD">
      <w:pPr>
        <w:jc w:val="both"/>
        <w:rPr>
          <w:rFonts w:ascii="Times New Roman" w:hAnsi="Times New Roman" w:cs="Times New Roman"/>
          <w:sz w:val="24"/>
          <w:szCs w:val="24"/>
          <w:lang w:val="en-GB"/>
        </w:rPr>
      </w:pPr>
    </w:p>
    <w:p w:rsidR="00DF4ACD" w:rsidRDefault="00DF4ACD" w:rsidP="00DF4ACD">
      <w:pPr>
        <w:jc w:val="both"/>
        <w:rPr>
          <w:rFonts w:ascii="Times New Roman" w:hAnsi="Times New Roman" w:cs="Times New Roman"/>
          <w:sz w:val="24"/>
          <w:szCs w:val="24"/>
          <w:lang w:val="en-GB"/>
        </w:rPr>
      </w:pPr>
    </w:p>
    <w:p w:rsidR="00DF4ACD" w:rsidRDefault="00DF4ACD" w:rsidP="00DF4ACD">
      <w:pPr>
        <w:jc w:val="both"/>
        <w:rPr>
          <w:rFonts w:ascii="Times New Roman" w:hAnsi="Times New Roman" w:cs="Times New Roman"/>
          <w:sz w:val="24"/>
          <w:szCs w:val="24"/>
          <w:lang w:val="en-GB"/>
        </w:rPr>
      </w:pPr>
    </w:p>
    <w:p w:rsidR="00DF4ACD" w:rsidRDefault="00DF4ACD" w:rsidP="00DF4ACD">
      <w:pPr>
        <w:jc w:val="both"/>
        <w:rPr>
          <w:rFonts w:ascii="Times New Roman" w:hAnsi="Times New Roman" w:cs="Times New Roman"/>
          <w:sz w:val="24"/>
          <w:szCs w:val="24"/>
          <w:lang w:val="en-GB"/>
        </w:rPr>
      </w:pPr>
    </w:p>
    <w:p w:rsidR="00DF4ACD" w:rsidRPr="00A9196C" w:rsidRDefault="00DF4ACD" w:rsidP="00DF4ACD">
      <w:pPr>
        <w:jc w:val="both"/>
        <w:rPr>
          <w:rFonts w:ascii="Times New Roman" w:hAnsi="Times New Roman" w:cs="Times New Roman"/>
          <w:sz w:val="24"/>
          <w:szCs w:val="24"/>
          <w:lang w:val="en-GB"/>
        </w:rPr>
      </w:pPr>
    </w:p>
    <w:p w:rsidR="00DF4ACD" w:rsidRDefault="00DF4ACD" w:rsidP="00A9196C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</w:p>
    <w:p w:rsidR="00047162" w:rsidRDefault="00E6527F" w:rsidP="00E6527F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  <w:lang w:val="en-GB"/>
        </w:rPr>
      </w:pPr>
      <w:r w:rsidRPr="00E6527F">
        <w:rPr>
          <w:rFonts w:ascii="Times New Roman" w:hAnsi="Times New Roman" w:cs="Times New Roman"/>
          <w:noProof/>
          <w:sz w:val="24"/>
          <w:szCs w:val="24"/>
          <w:lang w:eastAsia="nl-NL"/>
        </w:rPr>
        <w:lastRenderedPageBreak/>
        <w:drawing>
          <wp:inline distT="0" distB="0" distL="0" distR="0">
            <wp:extent cx="4316730" cy="3788410"/>
            <wp:effectExtent l="0" t="0" r="7620" b="2540"/>
            <wp:docPr id="4" name="Picture 4" descr="D:\PhD - Multihemp\6 - Files (Draft_Papers)\2_Protocol methods for hemp cell wall analysis\Results Protocol paper\Figure_stem_morphology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D:\PhD - Multihemp\6 - Files (Draft_Papers)\2_Protocol methods for hemp cell wall analysis\Results Protocol paper\Figure_stem_morphology.tif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16730" cy="37884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6527F" w:rsidRDefault="00DF4ACD" w:rsidP="00E6527F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b/>
          <w:sz w:val="24"/>
          <w:szCs w:val="24"/>
          <w:lang w:val="en-GB"/>
        </w:rPr>
        <w:t>Supplementary Figure 3</w:t>
      </w:r>
      <w:r w:rsidR="00E6527F" w:rsidRPr="00756D03">
        <w:rPr>
          <w:rFonts w:ascii="Times New Roman" w:hAnsi="Times New Roman" w:cs="Times New Roman"/>
          <w:b/>
          <w:sz w:val="24"/>
          <w:szCs w:val="24"/>
          <w:lang w:val="en-GB"/>
        </w:rPr>
        <w:t>.</w:t>
      </w:r>
      <w:r w:rsidR="00E6527F">
        <w:rPr>
          <w:rFonts w:ascii="Times New Roman" w:hAnsi="Times New Roman" w:cs="Times New Roman"/>
          <w:sz w:val="24"/>
          <w:szCs w:val="24"/>
          <w:lang w:val="en-GB"/>
        </w:rPr>
        <w:t xml:space="preserve"> Stem morphology characteristics of six contrasting hemp accessions: stem diameter (</w:t>
      </w:r>
      <w:r w:rsidR="00E6527F" w:rsidRPr="00756D03">
        <w:rPr>
          <w:rFonts w:ascii="Times New Roman" w:hAnsi="Times New Roman" w:cs="Times New Roman"/>
          <w:b/>
          <w:sz w:val="24"/>
          <w:szCs w:val="24"/>
          <w:lang w:val="en-GB"/>
        </w:rPr>
        <w:t>A</w:t>
      </w:r>
      <w:r w:rsidR="00E6527F">
        <w:rPr>
          <w:rFonts w:ascii="Times New Roman" w:hAnsi="Times New Roman" w:cs="Times New Roman"/>
          <w:sz w:val="24"/>
          <w:szCs w:val="24"/>
          <w:lang w:val="en-GB"/>
        </w:rPr>
        <w:t xml:space="preserve">) ratio </w:t>
      </w:r>
      <w:proofErr w:type="spellStart"/>
      <w:r w:rsidR="00E6527F">
        <w:rPr>
          <w:rFonts w:ascii="Times New Roman" w:hAnsi="Times New Roman" w:cs="Times New Roman"/>
          <w:sz w:val="24"/>
          <w:szCs w:val="24"/>
          <w:lang w:val="en-GB"/>
        </w:rPr>
        <w:t>bast</w:t>
      </w:r>
      <w:proofErr w:type="spellEnd"/>
      <w:r w:rsidR="00E6527F">
        <w:rPr>
          <w:rFonts w:ascii="Times New Roman" w:hAnsi="Times New Roman" w:cs="Times New Roman"/>
          <w:sz w:val="24"/>
          <w:szCs w:val="24"/>
          <w:lang w:val="en-GB"/>
        </w:rPr>
        <w:t xml:space="preserve"> and woody hemp core (</w:t>
      </w:r>
      <w:r w:rsidR="00E6527F" w:rsidRPr="00756D03">
        <w:rPr>
          <w:rFonts w:ascii="Times New Roman" w:hAnsi="Times New Roman" w:cs="Times New Roman"/>
          <w:b/>
          <w:sz w:val="24"/>
          <w:szCs w:val="24"/>
          <w:lang w:val="en-GB"/>
        </w:rPr>
        <w:t>B</w:t>
      </w:r>
      <w:r w:rsidR="00E6527F">
        <w:rPr>
          <w:rFonts w:ascii="Times New Roman" w:hAnsi="Times New Roman" w:cs="Times New Roman"/>
          <w:sz w:val="24"/>
          <w:szCs w:val="24"/>
          <w:lang w:val="en-GB"/>
        </w:rPr>
        <w:t xml:space="preserve">), percentage of </w:t>
      </w:r>
      <w:proofErr w:type="spellStart"/>
      <w:r w:rsidR="00E6527F">
        <w:rPr>
          <w:rFonts w:ascii="Times New Roman" w:hAnsi="Times New Roman" w:cs="Times New Roman"/>
          <w:sz w:val="24"/>
          <w:szCs w:val="24"/>
          <w:lang w:val="en-GB"/>
        </w:rPr>
        <w:t>bast</w:t>
      </w:r>
      <w:proofErr w:type="spellEnd"/>
      <w:r w:rsidR="00E6527F">
        <w:rPr>
          <w:rFonts w:ascii="Times New Roman" w:hAnsi="Times New Roman" w:cs="Times New Roman"/>
          <w:sz w:val="24"/>
          <w:szCs w:val="24"/>
          <w:lang w:val="en-GB"/>
        </w:rPr>
        <w:t xml:space="preserve"> area from the stem (</w:t>
      </w:r>
      <w:r w:rsidR="00E6527F" w:rsidRPr="00756D03">
        <w:rPr>
          <w:rFonts w:ascii="Times New Roman" w:hAnsi="Times New Roman" w:cs="Times New Roman"/>
          <w:b/>
          <w:sz w:val="24"/>
          <w:szCs w:val="24"/>
          <w:lang w:val="en-GB"/>
        </w:rPr>
        <w:t>C</w:t>
      </w:r>
      <w:r w:rsidR="00E6527F">
        <w:rPr>
          <w:rFonts w:ascii="Times New Roman" w:hAnsi="Times New Roman" w:cs="Times New Roman"/>
          <w:sz w:val="24"/>
          <w:szCs w:val="24"/>
          <w:lang w:val="en-GB"/>
        </w:rPr>
        <w:t xml:space="preserve">) and ratio primary </w:t>
      </w:r>
      <w:proofErr w:type="spellStart"/>
      <w:r w:rsidR="00E6527F">
        <w:rPr>
          <w:rFonts w:ascii="Times New Roman" w:hAnsi="Times New Roman" w:cs="Times New Roman"/>
          <w:sz w:val="24"/>
          <w:szCs w:val="24"/>
          <w:lang w:val="en-GB"/>
        </w:rPr>
        <w:t>bast</w:t>
      </w:r>
      <w:proofErr w:type="spellEnd"/>
      <w:r w:rsidR="00E6527F">
        <w:rPr>
          <w:rFonts w:ascii="Times New Roman" w:hAnsi="Times New Roman" w:cs="Times New Roman"/>
          <w:sz w:val="24"/>
          <w:szCs w:val="24"/>
          <w:lang w:val="en-GB"/>
        </w:rPr>
        <w:t xml:space="preserve"> fibre and secondary </w:t>
      </w:r>
      <w:proofErr w:type="spellStart"/>
      <w:r w:rsidR="00E6527F">
        <w:rPr>
          <w:rFonts w:ascii="Times New Roman" w:hAnsi="Times New Roman" w:cs="Times New Roman"/>
          <w:sz w:val="24"/>
          <w:szCs w:val="24"/>
          <w:lang w:val="en-GB"/>
        </w:rPr>
        <w:t>bast</w:t>
      </w:r>
      <w:proofErr w:type="spellEnd"/>
      <w:r w:rsidR="00E6527F">
        <w:rPr>
          <w:rFonts w:ascii="Times New Roman" w:hAnsi="Times New Roman" w:cs="Times New Roman"/>
          <w:sz w:val="24"/>
          <w:szCs w:val="24"/>
          <w:lang w:val="en-GB"/>
        </w:rPr>
        <w:t xml:space="preserve"> fibre (</w:t>
      </w:r>
      <w:r w:rsidR="00E6527F" w:rsidRPr="00756D03">
        <w:rPr>
          <w:rFonts w:ascii="Times New Roman" w:hAnsi="Times New Roman" w:cs="Times New Roman"/>
          <w:b/>
          <w:sz w:val="24"/>
          <w:szCs w:val="24"/>
          <w:lang w:val="en-GB"/>
        </w:rPr>
        <w:t>D</w:t>
      </w:r>
      <w:r w:rsidR="00E6527F">
        <w:rPr>
          <w:rFonts w:ascii="Times New Roman" w:hAnsi="Times New Roman" w:cs="Times New Roman"/>
          <w:sz w:val="24"/>
          <w:szCs w:val="24"/>
          <w:lang w:val="en-GB"/>
        </w:rPr>
        <w:t>)</w:t>
      </w:r>
      <w:r w:rsidR="00E6527F" w:rsidRPr="00756D03">
        <w:rPr>
          <w:rFonts w:ascii="Times New Roman" w:hAnsi="Times New Roman" w:cs="Times New Roman"/>
          <w:sz w:val="24"/>
          <w:szCs w:val="24"/>
          <w:lang w:val="en-GB"/>
        </w:rPr>
        <w:t xml:space="preserve">. The columns represent the means and the bar of each column represents the standard </w:t>
      </w:r>
      <w:r w:rsidR="00E6527F" w:rsidRPr="007D1514">
        <w:rPr>
          <w:rFonts w:ascii="Times New Roman" w:hAnsi="Times New Roman" w:cs="Times New Roman"/>
          <w:sz w:val="24"/>
          <w:szCs w:val="24"/>
          <w:lang w:val="en-GB"/>
        </w:rPr>
        <w:t xml:space="preserve">deviation. Significant levels: **, *** correspond to significant differences at </w:t>
      </w:r>
      <w:r w:rsidR="00E6527F" w:rsidRPr="007D1514">
        <w:rPr>
          <w:rFonts w:ascii="Times New Roman" w:hAnsi="Times New Roman" w:cs="Times New Roman"/>
          <w:i/>
          <w:sz w:val="24"/>
          <w:szCs w:val="24"/>
          <w:lang w:val="en-GB"/>
        </w:rPr>
        <w:t>p</w:t>
      </w:r>
      <w:r w:rsidR="00E6527F" w:rsidRPr="007D1514">
        <w:rPr>
          <w:rFonts w:ascii="Times New Roman" w:hAnsi="Times New Roman" w:cs="Times New Roman"/>
          <w:sz w:val="24"/>
          <w:szCs w:val="24"/>
          <w:lang w:val="en-GB"/>
        </w:rPr>
        <w:t xml:space="preserve"> &lt; 0.01 and </w:t>
      </w:r>
      <w:r w:rsidR="00E6527F" w:rsidRPr="007D1514">
        <w:rPr>
          <w:rFonts w:ascii="Times New Roman" w:hAnsi="Times New Roman" w:cs="Times New Roman"/>
          <w:i/>
          <w:sz w:val="24"/>
          <w:szCs w:val="24"/>
          <w:lang w:val="en-GB"/>
        </w:rPr>
        <w:t>p</w:t>
      </w:r>
      <w:r w:rsidR="00E6527F" w:rsidRPr="007D1514">
        <w:rPr>
          <w:rFonts w:ascii="Times New Roman" w:hAnsi="Times New Roman" w:cs="Times New Roman"/>
          <w:sz w:val="24"/>
          <w:szCs w:val="24"/>
          <w:lang w:val="en-GB"/>
        </w:rPr>
        <w:t xml:space="preserve"> &lt; 0.001, respectively.</w:t>
      </w:r>
    </w:p>
    <w:p w:rsidR="00E6527F" w:rsidRDefault="00E6527F" w:rsidP="00E6527F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</w:p>
    <w:p w:rsidR="00E6527F" w:rsidRDefault="00E6527F" w:rsidP="00A9196C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</w:p>
    <w:p w:rsidR="00E6527F" w:rsidRDefault="00E6527F" w:rsidP="00A9196C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</w:p>
    <w:p w:rsidR="00E6527F" w:rsidRDefault="00E6527F" w:rsidP="00A9196C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</w:p>
    <w:p w:rsidR="00E6527F" w:rsidRDefault="00E6527F" w:rsidP="00A9196C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</w:p>
    <w:p w:rsidR="00E6527F" w:rsidRDefault="00E6527F" w:rsidP="00A9196C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</w:p>
    <w:p w:rsidR="00E6527F" w:rsidRDefault="00E6527F" w:rsidP="00A9196C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</w:p>
    <w:p w:rsidR="00E6527F" w:rsidRDefault="00E6527F" w:rsidP="00A9196C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</w:p>
    <w:p w:rsidR="00E6527F" w:rsidRDefault="00E6527F" w:rsidP="00A9196C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</w:p>
    <w:p w:rsidR="00047162" w:rsidRDefault="00047162" w:rsidP="00A9196C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</w:p>
    <w:p w:rsidR="00047162" w:rsidRDefault="00047162" w:rsidP="00A9196C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</w:p>
    <w:p w:rsidR="00047162" w:rsidRDefault="00047162" w:rsidP="00A9196C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</w:p>
    <w:p w:rsidR="00047162" w:rsidRDefault="00047162" w:rsidP="00A9196C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</w:p>
    <w:sectPr w:rsidR="0004716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A66B5"/>
    <w:rsid w:val="00047162"/>
    <w:rsid w:val="00314615"/>
    <w:rsid w:val="003A66B5"/>
    <w:rsid w:val="00547E50"/>
    <w:rsid w:val="0056750F"/>
    <w:rsid w:val="00756D03"/>
    <w:rsid w:val="007D1514"/>
    <w:rsid w:val="007E462F"/>
    <w:rsid w:val="007F1132"/>
    <w:rsid w:val="00804962"/>
    <w:rsid w:val="00A43744"/>
    <w:rsid w:val="00A9196C"/>
    <w:rsid w:val="00DF4ACD"/>
    <w:rsid w:val="00E6527F"/>
    <w:rsid w:val="00F60C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F1B8006-407E-46EF-B2A7-C8C4FDE6AE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Verdana" w:eastAsiaTheme="minorHAnsi" w:hAnsi="Verdana" w:cstheme="minorBidi"/>
        <w:sz w:val="17"/>
        <w:szCs w:val="22"/>
        <w:lang w:val="nl-NL" w:eastAsia="en-US" w:bidi="ar-SA"/>
      </w:rPr>
    </w:rPrDefault>
    <w:pPrDefault>
      <w:pPr>
        <w:spacing w:after="200" w:line="302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A9196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EndNoteBibliography">
    <w:name w:val="EndNote Bibliography"/>
    <w:basedOn w:val="Normal"/>
    <w:link w:val="EndNoteBibliographyChar"/>
    <w:rsid w:val="00A9196C"/>
    <w:pPr>
      <w:spacing w:line="240" w:lineRule="auto"/>
      <w:jc w:val="both"/>
    </w:pPr>
    <w:rPr>
      <w:noProof/>
      <w:sz w:val="16"/>
      <w:lang w:val="en-US"/>
    </w:rPr>
  </w:style>
  <w:style w:type="character" w:customStyle="1" w:styleId="EndNoteBibliographyChar">
    <w:name w:val="EndNote Bibliography Char"/>
    <w:basedOn w:val="DefaultParagraphFont"/>
    <w:link w:val="EndNoteBibliography"/>
    <w:rsid w:val="00A9196C"/>
    <w:rPr>
      <w:noProof/>
      <w:sz w:val="1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tiff"/><Relationship Id="rId5" Type="http://schemas.openxmlformats.org/officeDocument/2006/relationships/image" Target="media/image2.tiff"/><Relationship Id="rId4" Type="http://schemas.openxmlformats.org/officeDocument/2006/relationships/image" Target="media/image1.tif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A9C242C4.dotm</Template>
  <TotalTime>1</TotalTime>
  <Pages>5</Pages>
  <Words>788</Words>
  <Characters>4337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Wageningen University and Research</Company>
  <LinksUpToDate>false</LinksUpToDate>
  <CharactersWithSpaces>5115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Petit Pedro, Jordi</dc:creator>
  <cp:keywords/>
  <dc:description/>
  <cp:lastModifiedBy>Petit Pedro, Jordi</cp:lastModifiedBy>
  <cp:revision>2</cp:revision>
  <dcterms:created xsi:type="dcterms:W3CDTF">2019-07-16T08:10:00Z</dcterms:created>
  <dcterms:modified xsi:type="dcterms:W3CDTF">2019-07-16T08:10:00Z</dcterms:modified>
</cp:coreProperties>
</file>