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AE645" w14:textId="576DF94B" w:rsidR="007D343B" w:rsidRPr="007973AE" w:rsidRDefault="008D590E" w:rsidP="007D343B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noProof/>
          <w:sz w:val="24"/>
          <w:szCs w:val="28"/>
        </w:rPr>
        <w:drawing>
          <wp:inline distT="0" distB="0" distL="0" distR="0" wp14:anchorId="7AA320E2" wp14:editId="3C6A688B">
            <wp:extent cx="5749925" cy="3574415"/>
            <wp:effectExtent l="0" t="0" r="317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BA69D" w14:textId="0AABCE02" w:rsidR="007D343B" w:rsidRPr="007973AE" w:rsidRDefault="007D343B" w:rsidP="007D343B">
      <w:pPr>
        <w:spacing w:after="0" w:line="360" w:lineRule="auto"/>
        <w:jc w:val="both"/>
        <w:rPr>
          <w:rFonts w:ascii="Times New Roman" w:hAnsi="Times New Roman"/>
          <w:bCs/>
          <w:sz w:val="24"/>
          <w:szCs w:val="28"/>
        </w:rPr>
      </w:pPr>
      <w:r w:rsidRPr="007973AE">
        <w:rPr>
          <w:rFonts w:ascii="Times New Roman" w:hAnsi="Times New Roman"/>
          <w:b/>
          <w:bCs/>
          <w:sz w:val="24"/>
          <w:szCs w:val="28"/>
        </w:rPr>
        <w:t>Supplementary Figure 1</w:t>
      </w:r>
      <w:r w:rsidRPr="007973AE">
        <w:rPr>
          <w:rFonts w:ascii="Times New Roman" w:hAnsi="Times New Roman"/>
          <w:bCs/>
          <w:sz w:val="24"/>
          <w:szCs w:val="28"/>
        </w:rPr>
        <w:t xml:space="preserve">. </w:t>
      </w:r>
      <w:r w:rsidRPr="007973AE">
        <w:rPr>
          <w:rFonts w:ascii="Times New Roman" w:hAnsi="Times New Roman"/>
          <w:b/>
          <w:sz w:val="24"/>
          <w:szCs w:val="28"/>
        </w:rPr>
        <w:t>Ethogram of GAERS and NEC rat behavior in the hole-board apparatus.</w:t>
      </w:r>
      <w:r w:rsidRPr="007973AE">
        <w:rPr>
          <w:rFonts w:ascii="Times New Roman" w:hAnsi="Times New Roman"/>
          <w:bCs/>
          <w:sz w:val="24"/>
          <w:szCs w:val="28"/>
        </w:rPr>
        <w:t xml:space="preserve"> </w:t>
      </w:r>
    </w:p>
    <w:p w14:paraId="62D3DB4E" w14:textId="26AB85B5" w:rsidR="007D343B" w:rsidRPr="007973AE" w:rsidRDefault="007D343B" w:rsidP="007D343B">
      <w:pPr>
        <w:spacing w:after="0" w:line="360" w:lineRule="auto"/>
        <w:jc w:val="both"/>
        <w:rPr>
          <w:rFonts w:ascii="Times New Roman" w:hAnsi="Times New Roman"/>
          <w:bCs/>
          <w:sz w:val="24"/>
          <w:szCs w:val="28"/>
        </w:rPr>
      </w:pPr>
      <w:r w:rsidRPr="007973AE">
        <w:rPr>
          <w:rFonts w:ascii="Times New Roman" w:hAnsi="Times New Roman"/>
          <w:b/>
          <w:bCs/>
          <w:sz w:val="24"/>
          <w:szCs w:val="28"/>
        </w:rPr>
        <w:t>General exploration</w:t>
      </w:r>
      <w:r w:rsidRPr="007973AE">
        <w:rPr>
          <w:rFonts w:ascii="Times New Roman" w:hAnsi="Times New Roman"/>
          <w:bCs/>
          <w:sz w:val="24"/>
          <w:szCs w:val="28"/>
        </w:rPr>
        <w:t>: Walking (</w:t>
      </w:r>
      <w:proofErr w:type="spellStart"/>
      <w:r w:rsidRPr="007973AE">
        <w:rPr>
          <w:rFonts w:ascii="Times New Roman" w:hAnsi="Times New Roman"/>
          <w:b/>
          <w:bCs/>
          <w:sz w:val="24"/>
          <w:szCs w:val="28"/>
        </w:rPr>
        <w:t>Wa</w:t>
      </w:r>
      <w:proofErr w:type="spellEnd"/>
      <w:r w:rsidRPr="007973AE">
        <w:rPr>
          <w:rFonts w:ascii="Times New Roman" w:hAnsi="Times New Roman"/>
          <w:bCs/>
          <w:sz w:val="24"/>
          <w:szCs w:val="28"/>
        </w:rPr>
        <w:t>) = the rat walks around sniffing the environment; Climbing (</w:t>
      </w:r>
      <w:r w:rsidRPr="007973AE">
        <w:rPr>
          <w:rFonts w:ascii="Times New Roman" w:hAnsi="Times New Roman"/>
          <w:b/>
          <w:bCs/>
          <w:sz w:val="24"/>
          <w:szCs w:val="28"/>
        </w:rPr>
        <w:t>Cl</w:t>
      </w:r>
      <w:r w:rsidRPr="007973AE">
        <w:rPr>
          <w:rFonts w:ascii="Times New Roman" w:hAnsi="Times New Roman"/>
          <w:bCs/>
          <w:sz w:val="24"/>
          <w:szCs w:val="28"/>
        </w:rPr>
        <w:t>) = the rat maintains an erect posture leaning against the Plexiglas wall; Immobile-Sniffing (</w:t>
      </w:r>
      <w:r w:rsidRPr="007973AE">
        <w:rPr>
          <w:rFonts w:ascii="Times New Roman" w:hAnsi="Times New Roman"/>
          <w:b/>
          <w:bCs/>
          <w:sz w:val="24"/>
          <w:szCs w:val="28"/>
        </w:rPr>
        <w:t>IS</w:t>
      </w:r>
      <w:r w:rsidRPr="007973AE">
        <w:rPr>
          <w:rFonts w:ascii="Times New Roman" w:hAnsi="Times New Roman"/>
          <w:bCs/>
          <w:sz w:val="24"/>
          <w:szCs w:val="28"/>
        </w:rPr>
        <w:t>): the rat sniffs the environment standing on the ground; Rearing (</w:t>
      </w:r>
      <w:r w:rsidRPr="007973AE">
        <w:rPr>
          <w:rFonts w:ascii="Times New Roman" w:hAnsi="Times New Roman"/>
          <w:b/>
          <w:bCs/>
          <w:sz w:val="24"/>
          <w:szCs w:val="28"/>
        </w:rPr>
        <w:t>Re</w:t>
      </w:r>
      <w:r w:rsidRPr="007973AE">
        <w:rPr>
          <w:rFonts w:ascii="Times New Roman" w:hAnsi="Times New Roman"/>
          <w:bCs/>
          <w:sz w:val="24"/>
          <w:szCs w:val="28"/>
        </w:rPr>
        <w:t xml:space="preserve">) = rat maintains an erect posture without leaning against the Plexiglas box. </w:t>
      </w:r>
      <w:r w:rsidRPr="007973AE">
        <w:rPr>
          <w:rFonts w:ascii="Times New Roman" w:hAnsi="Times New Roman"/>
          <w:b/>
          <w:bCs/>
          <w:sz w:val="24"/>
          <w:szCs w:val="28"/>
        </w:rPr>
        <w:t>Focused exploration</w:t>
      </w:r>
      <w:r w:rsidRPr="007973AE">
        <w:rPr>
          <w:rFonts w:ascii="Times New Roman" w:hAnsi="Times New Roman"/>
          <w:bCs/>
          <w:sz w:val="24"/>
          <w:szCs w:val="28"/>
        </w:rPr>
        <w:t>: Head-Dip (</w:t>
      </w:r>
      <w:r w:rsidRPr="007973AE">
        <w:rPr>
          <w:rFonts w:ascii="Times New Roman" w:hAnsi="Times New Roman"/>
          <w:b/>
          <w:bCs/>
          <w:sz w:val="24"/>
          <w:szCs w:val="28"/>
        </w:rPr>
        <w:t>HD</w:t>
      </w:r>
      <w:r w:rsidRPr="007973AE">
        <w:rPr>
          <w:rFonts w:ascii="Times New Roman" w:hAnsi="Times New Roman"/>
          <w:bCs/>
          <w:sz w:val="24"/>
          <w:szCs w:val="28"/>
        </w:rPr>
        <w:t>) = rat puts its head into one of the four holes; Edge-Sniff (</w:t>
      </w:r>
      <w:r w:rsidRPr="007973AE">
        <w:rPr>
          <w:rFonts w:ascii="Times New Roman" w:hAnsi="Times New Roman"/>
          <w:b/>
          <w:bCs/>
          <w:sz w:val="24"/>
          <w:szCs w:val="28"/>
        </w:rPr>
        <w:t>ES</w:t>
      </w:r>
      <w:r w:rsidRPr="007973AE">
        <w:rPr>
          <w:rFonts w:ascii="Times New Roman" w:hAnsi="Times New Roman"/>
          <w:bCs/>
          <w:sz w:val="24"/>
          <w:szCs w:val="28"/>
        </w:rPr>
        <w:t xml:space="preserve">): rat sniffs the border of one of the four holes. </w:t>
      </w:r>
      <w:r w:rsidRPr="007973AE">
        <w:rPr>
          <w:rFonts w:ascii="Times New Roman" w:hAnsi="Times New Roman"/>
          <w:b/>
          <w:bCs/>
          <w:sz w:val="24"/>
          <w:szCs w:val="28"/>
        </w:rPr>
        <w:t>Grooming activity</w:t>
      </w:r>
      <w:r w:rsidRPr="007973AE">
        <w:rPr>
          <w:rFonts w:ascii="Times New Roman" w:hAnsi="Times New Roman"/>
          <w:bCs/>
          <w:sz w:val="24"/>
          <w:szCs w:val="28"/>
        </w:rPr>
        <w:t>: Front Paw Licking (</w:t>
      </w:r>
      <w:r w:rsidRPr="007973AE">
        <w:rPr>
          <w:rFonts w:ascii="Times New Roman" w:hAnsi="Times New Roman"/>
          <w:b/>
          <w:bCs/>
          <w:sz w:val="24"/>
          <w:szCs w:val="28"/>
        </w:rPr>
        <w:t>FPL</w:t>
      </w:r>
      <w:r w:rsidRPr="007973AE">
        <w:rPr>
          <w:rFonts w:ascii="Times New Roman" w:hAnsi="Times New Roman"/>
          <w:bCs/>
          <w:sz w:val="24"/>
          <w:szCs w:val="28"/>
        </w:rPr>
        <w:t>): rat licks or grooms its forepaws; Hind Paw Licking (</w:t>
      </w:r>
      <w:r w:rsidRPr="007973AE">
        <w:rPr>
          <w:rFonts w:ascii="Times New Roman" w:hAnsi="Times New Roman"/>
          <w:b/>
          <w:bCs/>
          <w:sz w:val="24"/>
          <w:szCs w:val="28"/>
        </w:rPr>
        <w:t>HPL</w:t>
      </w:r>
      <w:r w:rsidRPr="007973AE">
        <w:rPr>
          <w:rFonts w:ascii="Times New Roman" w:hAnsi="Times New Roman"/>
          <w:bCs/>
          <w:sz w:val="24"/>
          <w:szCs w:val="28"/>
        </w:rPr>
        <w:t>): rat licks or grooms its hind paws; Face Grooming (</w:t>
      </w:r>
      <w:r w:rsidRPr="007973AE">
        <w:rPr>
          <w:rFonts w:ascii="Times New Roman" w:hAnsi="Times New Roman"/>
          <w:b/>
          <w:bCs/>
          <w:sz w:val="24"/>
          <w:szCs w:val="28"/>
        </w:rPr>
        <w:t>FG</w:t>
      </w:r>
      <w:r w:rsidRPr="007973AE">
        <w:rPr>
          <w:rFonts w:ascii="Times New Roman" w:hAnsi="Times New Roman"/>
          <w:bCs/>
          <w:sz w:val="24"/>
          <w:szCs w:val="28"/>
        </w:rPr>
        <w:t>): rat rubs its face (ears, mouth, vibrissae, eyes); Body-Grooming (</w:t>
      </w:r>
      <w:r w:rsidRPr="007973AE">
        <w:rPr>
          <w:rFonts w:ascii="Times New Roman" w:hAnsi="Times New Roman"/>
          <w:b/>
          <w:bCs/>
          <w:sz w:val="24"/>
          <w:szCs w:val="28"/>
        </w:rPr>
        <w:t>BG</w:t>
      </w:r>
      <w:r w:rsidRPr="007973AE">
        <w:rPr>
          <w:rFonts w:ascii="Times New Roman" w:hAnsi="Times New Roman"/>
          <w:bCs/>
          <w:sz w:val="24"/>
          <w:szCs w:val="28"/>
        </w:rPr>
        <w:t xml:space="preserve">): rat licks its body combing its fur with fast movements of incisors. </w:t>
      </w:r>
      <w:r w:rsidRPr="007973AE">
        <w:rPr>
          <w:rFonts w:ascii="Times New Roman" w:hAnsi="Times New Roman"/>
          <w:b/>
          <w:bCs/>
          <w:sz w:val="24"/>
          <w:szCs w:val="28"/>
        </w:rPr>
        <w:t>Immobility</w:t>
      </w:r>
      <w:r w:rsidRPr="007973AE">
        <w:rPr>
          <w:rFonts w:ascii="Times New Roman" w:hAnsi="Times New Roman"/>
          <w:bCs/>
          <w:sz w:val="24"/>
          <w:szCs w:val="28"/>
        </w:rPr>
        <w:t xml:space="preserve"> (</w:t>
      </w:r>
      <w:proofErr w:type="spellStart"/>
      <w:r w:rsidRPr="007973AE">
        <w:rPr>
          <w:rFonts w:ascii="Times New Roman" w:hAnsi="Times New Roman"/>
          <w:b/>
          <w:bCs/>
          <w:sz w:val="24"/>
          <w:szCs w:val="28"/>
        </w:rPr>
        <w:t>Im</w:t>
      </w:r>
      <w:proofErr w:type="spellEnd"/>
      <w:r w:rsidRPr="007973AE">
        <w:rPr>
          <w:rFonts w:ascii="Times New Roman" w:hAnsi="Times New Roman"/>
          <w:bCs/>
          <w:sz w:val="24"/>
          <w:szCs w:val="28"/>
        </w:rPr>
        <w:t xml:space="preserve">): rat maintains a fixed posture and no movements </w:t>
      </w:r>
      <w:r w:rsidR="009C3A85">
        <w:rPr>
          <w:rFonts w:ascii="Times New Roman" w:hAnsi="Times New Roman"/>
          <w:bCs/>
          <w:sz w:val="24"/>
          <w:szCs w:val="28"/>
        </w:rPr>
        <w:t>are</w:t>
      </w:r>
      <w:r w:rsidRPr="007973AE">
        <w:rPr>
          <w:rFonts w:ascii="Times New Roman" w:hAnsi="Times New Roman"/>
          <w:bCs/>
          <w:sz w:val="24"/>
          <w:szCs w:val="28"/>
        </w:rPr>
        <w:t xml:space="preserve"> observed.</w:t>
      </w:r>
    </w:p>
    <w:p w14:paraId="3882EC83" w14:textId="77777777" w:rsidR="005E5484" w:rsidRPr="007973AE" w:rsidRDefault="005E5484" w:rsidP="005E5484">
      <w:pPr>
        <w:spacing w:afterLines="60" w:after="144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F83EB" w14:textId="7C910EFA" w:rsidR="007D343B" w:rsidRPr="007973AE" w:rsidRDefault="008D590E" w:rsidP="007D343B">
      <w:pPr>
        <w:spacing w:after="240" w:line="360" w:lineRule="auto"/>
        <w:jc w:val="both"/>
      </w:pPr>
      <w:r>
        <w:rPr>
          <w:rFonts w:ascii="Times New Roman" w:hAnsi="Times New Roman"/>
          <w:b/>
          <w:bCs/>
          <w:noProof/>
          <w:sz w:val="24"/>
          <w:szCs w:val="28"/>
        </w:rPr>
        <w:lastRenderedPageBreak/>
        <w:drawing>
          <wp:inline distT="0" distB="0" distL="0" distR="0" wp14:anchorId="63F883A8" wp14:editId="3C705727">
            <wp:extent cx="5756275" cy="4225925"/>
            <wp:effectExtent l="0" t="0" r="0" b="3175"/>
            <wp:docPr id="2" name="Picture 2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venn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422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43B" w:rsidRPr="007973AE">
        <w:rPr>
          <w:rFonts w:ascii="Times New Roman" w:hAnsi="Times New Roman"/>
          <w:b/>
          <w:sz w:val="24"/>
          <w:szCs w:val="24"/>
        </w:rPr>
        <w:t xml:space="preserve">Supplementary Figure 2. </w:t>
      </w:r>
      <w:r w:rsidR="00D36203" w:rsidRPr="007973AE">
        <w:rPr>
          <w:rFonts w:ascii="Times New Roman" w:hAnsi="Times New Roman"/>
          <w:b/>
          <w:sz w:val="24"/>
          <w:szCs w:val="24"/>
        </w:rPr>
        <w:t xml:space="preserve">Location of the punches </w:t>
      </w:r>
      <w:r w:rsidR="00D36203" w:rsidRPr="007973AE">
        <w:rPr>
          <w:rFonts w:ascii="Times New Roman" w:hAnsi="Times New Roman"/>
          <w:b/>
          <w:sz w:val="24"/>
          <w:szCs w:val="28"/>
        </w:rPr>
        <w:t xml:space="preserve">used in different brain regions to detect monoamines levels in </w:t>
      </w:r>
      <w:r w:rsidR="00817796" w:rsidRPr="007973AE">
        <w:rPr>
          <w:rFonts w:ascii="Times New Roman" w:hAnsi="Times New Roman"/>
          <w:b/>
          <w:sz w:val="24"/>
          <w:szCs w:val="28"/>
        </w:rPr>
        <w:t>WIN 55,212-2- and vehicle-</w:t>
      </w:r>
      <w:proofErr w:type="spellStart"/>
      <w:r w:rsidR="00817796" w:rsidRPr="007973AE">
        <w:rPr>
          <w:rFonts w:ascii="Times New Roman" w:hAnsi="Times New Roman"/>
          <w:b/>
          <w:sz w:val="24"/>
          <w:szCs w:val="28"/>
        </w:rPr>
        <w:t>treatyed</w:t>
      </w:r>
      <w:proofErr w:type="spellEnd"/>
      <w:r w:rsidR="00817796" w:rsidRPr="007973AE">
        <w:rPr>
          <w:rFonts w:ascii="Times New Roman" w:hAnsi="Times New Roman"/>
          <w:b/>
          <w:sz w:val="24"/>
          <w:szCs w:val="28"/>
        </w:rPr>
        <w:t xml:space="preserve"> </w:t>
      </w:r>
      <w:r w:rsidR="00D36203" w:rsidRPr="007973AE">
        <w:rPr>
          <w:rFonts w:ascii="Times New Roman" w:hAnsi="Times New Roman"/>
          <w:b/>
          <w:sz w:val="24"/>
          <w:szCs w:val="28"/>
        </w:rPr>
        <w:t xml:space="preserve">of </w:t>
      </w:r>
      <w:r w:rsidR="007D343B" w:rsidRPr="007973AE">
        <w:rPr>
          <w:rFonts w:ascii="Times New Roman" w:hAnsi="Times New Roman"/>
          <w:b/>
          <w:sz w:val="24"/>
          <w:szCs w:val="28"/>
        </w:rPr>
        <w:t>GAERS and NEC rats.</w:t>
      </w:r>
      <w:r w:rsidR="007D343B" w:rsidRPr="007973AE">
        <w:rPr>
          <w:rFonts w:ascii="Times New Roman" w:hAnsi="Times New Roman"/>
          <w:bCs/>
          <w:sz w:val="24"/>
          <w:szCs w:val="28"/>
        </w:rPr>
        <w:t xml:space="preserve"> GAERS and NEC rats’ brains were collected after 30 min the administration of WIN 55,212-2 (WIN; 2 mg/kg, </w:t>
      </w:r>
      <w:proofErr w:type="spellStart"/>
      <w:r w:rsidR="007D343B" w:rsidRPr="007973AE">
        <w:rPr>
          <w:rFonts w:ascii="Times New Roman" w:hAnsi="Times New Roman"/>
          <w:bCs/>
          <w:sz w:val="24"/>
          <w:szCs w:val="28"/>
        </w:rPr>
        <w:t>i.p.</w:t>
      </w:r>
      <w:proofErr w:type="spellEnd"/>
      <w:r w:rsidR="007D343B" w:rsidRPr="007973AE">
        <w:rPr>
          <w:rFonts w:ascii="Times New Roman" w:hAnsi="Times New Roman"/>
          <w:bCs/>
          <w:sz w:val="24"/>
          <w:szCs w:val="28"/>
        </w:rPr>
        <w:t xml:space="preserve">) and its vehicle and </w:t>
      </w:r>
      <w:r w:rsidR="007D343B" w:rsidRPr="007973AE">
        <w:rPr>
          <w:rFonts w:ascii="Times New Roman" w:hAnsi="Times New Roman"/>
          <w:sz w:val="24"/>
          <w:szCs w:val="24"/>
        </w:rPr>
        <w:t>stored in a freezer at -80°C</w:t>
      </w:r>
      <w:r w:rsidR="007D343B" w:rsidRPr="007973AE">
        <w:rPr>
          <w:rFonts w:ascii="Times New Roman" w:hAnsi="Times New Roman"/>
          <w:bCs/>
          <w:sz w:val="24"/>
          <w:szCs w:val="28"/>
        </w:rPr>
        <w:t xml:space="preserve"> until analyzed. Tissue samples were taken from the left and right cerebral hemispheres.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AD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343B" w:rsidRPr="007973AE">
        <w:rPr>
          <w:rFonts w:ascii="Times New Roman" w:hAnsi="Times New Roman" w:cs="Times New Roman"/>
          <w:sz w:val="24"/>
          <w:szCs w:val="24"/>
        </w:rPr>
        <w:t>anterodorsal</w:t>
      </w:r>
      <w:proofErr w:type="spellEnd"/>
      <w:r w:rsidR="007D343B" w:rsidRPr="007973AE">
        <w:rPr>
          <w:rFonts w:ascii="Times New Roman" w:hAnsi="Times New Roman" w:cs="Times New Roman"/>
          <w:sz w:val="24"/>
          <w:szCs w:val="24"/>
        </w:rPr>
        <w:t xml:space="preserve"> thalam</w:t>
      </w:r>
      <w:r w:rsidR="0086619A">
        <w:rPr>
          <w:rFonts w:ascii="Times New Roman" w:hAnsi="Times New Roman" w:cs="Times New Roman"/>
          <w:sz w:val="24"/>
          <w:szCs w:val="24"/>
        </w:rPr>
        <w:t>ic nucleus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dH</w:t>
      </w:r>
      <w:proofErr w:type="spellEnd"/>
      <w:r w:rsidR="007D343B" w:rsidRPr="007973AE">
        <w:rPr>
          <w:rFonts w:ascii="Times New Roman" w:hAnsi="Times New Roman" w:cs="Times New Roman"/>
          <w:sz w:val="24"/>
          <w:szCs w:val="24"/>
        </w:rPr>
        <w:t xml:space="preserve"> (dorsal part of </w:t>
      </w:r>
      <w:r w:rsidR="009C3A85">
        <w:rPr>
          <w:rFonts w:ascii="Times New Roman" w:hAnsi="Times New Roman" w:cs="Times New Roman"/>
          <w:sz w:val="24"/>
          <w:szCs w:val="24"/>
        </w:rPr>
        <w:t xml:space="preserve">the 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hippocampus);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EPN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343B" w:rsidRPr="007973AE">
        <w:rPr>
          <w:rFonts w:ascii="Times New Roman" w:hAnsi="Times New Roman" w:cs="Times New Roman"/>
          <w:sz w:val="24"/>
          <w:szCs w:val="24"/>
        </w:rPr>
        <w:t>entodepuncular</w:t>
      </w:r>
      <w:proofErr w:type="spellEnd"/>
      <w:r w:rsidR="007D343B" w:rsidRPr="007973AE">
        <w:rPr>
          <w:rFonts w:ascii="Times New Roman" w:hAnsi="Times New Roman" w:cs="Times New Roman"/>
          <w:sz w:val="24"/>
          <w:szCs w:val="24"/>
        </w:rPr>
        <w:t xml:space="preserve"> nucleus; </w:t>
      </w:r>
      <w:proofErr w:type="spellStart"/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dLGN</w:t>
      </w:r>
      <w:proofErr w:type="spellEnd"/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dorsal lateral geniculate nucleus; </w:t>
      </w:r>
      <w:proofErr w:type="spellStart"/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lS</w:t>
      </w:r>
      <w:proofErr w:type="spellEnd"/>
      <w:r w:rsidR="007D343B" w:rsidRPr="007973AE">
        <w:rPr>
          <w:rFonts w:ascii="Times New Roman" w:hAnsi="Times New Roman" w:cs="Times New Roman"/>
          <w:sz w:val="24"/>
          <w:szCs w:val="24"/>
        </w:rPr>
        <w:t xml:space="preserve"> and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mS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 lateral and medial striatum;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M1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motor cortex; </w:t>
      </w:r>
      <w:r w:rsidR="0074640E" w:rsidRPr="0074640E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74640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4640E">
        <w:rPr>
          <w:rFonts w:ascii="Times New Roman" w:hAnsi="Times New Roman" w:cs="Times New Roman"/>
          <w:sz w:val="24"/>
          <w:szCs w:val="24"/>
        </w:rPr>
        <w:t xml:space="preserve"> core of the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 nucleus accumbens;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RT</w:t>
      </w:r>
      <w:r w:rsidR="007D343B" w:rsidRPr="007973AE">
        <w:rPr>
          <w:rFonts w:ascii="Times New Roman" w:hAnsi="Times New Roman" w:cs="Times New Roman"/>
          <w:sz w:val="24"/>
          <w:szCs w:val="24"/>
        </w:rPr>
        <w:t>, reticular thalami</w:t>
      </w:r>
      <w:r w:rsidR="0086619A">
        <w:rPr>
          <w:rFonts w:ascii="Times New Roman" w:hAnsi="Times New Roman" w:cs="Times New Roman"/>
          <w:sz w:val="24"/>
          <w:szCs w:val="24"/>
        </w:rPr>
        <w:t>c</w:t>
      </w:r>
      <w:r w:rsidR="0086619A" w:rsidRPr="0086619A">
        <w:rPr>
          <w:rFonts w:ascii="Times New Roman" w:hAnsi="Times New Roman" w:cs="Times New Roman"/>
          <w:sz w:val="24"/>
          <w:szCs w:val="24"/>
        </w:rPr>
        <w:t xml:space="preserve"> </w:t>
      </w:r>
      <w:r w:rsidR="0086619A" w:rsidRPr="007973AE">
        <w:rPr>
          <w:rFonts w:ascii="Times New Roman" w:hAnsi="Times New Roman" w:cs="Times New Roman"/>
          <w:sz w:val="24"/>
          <w:szCs w:val="24"/>
        </w:rPr>
        <w:t>nucleus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;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posterior thalamic nucleus;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somatosensorial cortex,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SN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substantia nigra;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VB</w:t>
      </w:r>
      <w:r w:rsidR="007D343B" w:rsidRPr="007973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343B" w:rsidRPr="007973AE">
        <w:rPr>
          <w:rFonts w:ascii="Times New Roman" w:hAnsi="Times New Roman" w:cs="Times New Roman"/>
          <w:sz w:val="24"/>
          <w:szCs w:val="24"/>
        </w:rPr>
        <w:t>ventrobasal</w:t>
      </w:r>
      <w:proofErr w:type="spellEnd"/>
      <w:r w:rsidR="007D343B" w:rsidRPr="007973AE">
        <w:rPr>
          <w:rFonts w:ascii="Times New Roman" w:hAnsi="Times New Roman" w:cs="Times New Roman"/>
          <w:sz w:val="24"/>
          <w:szCs w:val="24"/>
        </w:rPr>
        <w:t xml:space="preserve"> complex of the thalamus; </w:t>
      </w:r>
      <w:r w:rsidR="007D343B" w:rsidRPr="007973AE">
        <w:rPr>
          <w:rFonts w:ascii="Times New Roman" w:hAnsi="Times New Roman" w:cs="Times New Roman"/>
          <w:b/>
          <w:bCs/>
          <w:sz w:val="24"/>
          <w:szCs w:val="24"/>
        </w:rPr>
        <w:t>V1</w:t>
      </w:r>
      <w:r w:rsidR="007D343B" w:rsidRPr="007973AE">
        <w:rPr>
          <w:rFonts w:ascii="Times New Roman" w:hAnsi="Times New Roman" w:cs="Times New Roman"/>
          <w:sz w:val="24"/>
          <w:szCs w:val="24"/>
        </w:rPr>
        <w:t>, visual cortex.</w:t>
      </w:r>
    </w:p>
    <w:p w14:paraId="11B82466" w14:textId="77777777" w:rsidR="005E5484" w:rsidRPr="006F7B49" w:rsidRDefault="005E5484" w:rsidP="005E5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973AE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begin"/>
      </w:r>
      <w:r w:rsidRPr="007973AE">
        <w:rPr>
          <w:rFonts w:ascii="Times New Roman" w:eastAsia="Times New Roman" w:hAnsi="Times New Roman" w:cs="Times New Roman"/>
          <w:sz w:val="24"/>
          <w:szCs w:val="24"/>
          <w:lang w:eastAsia="fr-FR"/>
        </w:rPr>
        <w:instrText xml:space="preserve"> ADDIN </w:instrText>
      </w:r>
      <w:r w:rsidRPr="007973AE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end"/>
      </w:r>
    </w:p>
    <w:p w14:paraId="196DA7A9" w14:textId="7F79C158" w:rsidR="000D409F" w:rsidRPr="006F7B49" w:rsidRDefault="000D409F" w:rsidP="005E5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0D409F" w:rsidRPr="006F7B49" w:rsidSect="004566F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C05AB" w14:textId="77777777" w:rsidR="002762CA" w:rsidRDefault="002762CA">
      <w:pPr>
        <w:spacing w:after="0" w:line="240" w:lineRule="auto"/>
      </w:pPr>
      <w:r>
        <w:separator/>
      </w:r>
    </w:p>
  </w:endnote>
  <w:endnote w:type="continuationSeparator" w:id="0">
    <w:p w14:paraId="515B2A93" w14:textId="77777777" w:rsidR="002762CA" w:rsidRDefault="0027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248A" w14:textId="77777777" w:rsidR="0044208B" w:rsidRDefault="0044208B" w:rsidP="00DD2C75">
    <w:pPr>
      <w:pStyle w:val="Footer"/>
      <w:framePr w:wrap="auto" w:vAnchor="text" w:hAnchor="margin" w:xAlign="center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1</w:t>
    </w:r>
    <w:r>
      <w:rPr>
        <w:rStyle w:val="PageNumber"/>
        <w:rFonts w:cs="Calibri"/>
      </w:rPr>
      <w:fldChar w:fldCharType="end"/>
    </w:r>
  </w:p>
  <w:p w14:paraId="2F46A63D" w14:textId="77777777" w:rsidR="0044208B" w:rsidRDefault="0044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B1E90" w14:textId="77777777" w:rsidR="002762CA" w:rsidRDefault="002762CA">
      <w:pPr>
        <w:spacing w:after="0" w:line="240" w:lineRule="auto"/>
      </w:pPr>
      <w:r>
        <w:separator/>
      </w:r>
    </w:p>
  </w:footnote>
  <w:footnote w:type="continuationSeparator" w:id="0">
    <w:p w14:paraId="411A8E2C" w14:textId="77777777" w:rsidR="002762CA" w:rsidRDefault="00276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5703"/>
    <w:multiLevelType w:val="hybridMultilevel"/>
    <w:tmpl w:val="84182CF4"/>
    <w:lvl w:ilvl="0" w:tplc="F88A499E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241233"/>
    <w:multiLevelType w:val="hybridMultilevel"/>
    <w:tmpl w:val="DD3CEEC6"/>
    <w:lvl w:ilvl="0" w:tplc="A7B411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F6DAF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9C8A5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B0E7C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C8533A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74EC1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BA58C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A05A02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56B9CC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C721A"/>
    <w:multiLevelType w:val="hybridMultilevel"/>
    <w:tmpl w:val="1F241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655A4"/>
    <w:multiLevelType w:val="hybridMultilevel"/>
    <w:tmpl w:val="6EE6D5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06DE"/>
    <w:multiLevelType w:val="hybridMultilevel"/>
    <w:tmpl w:val="E70C7BDE"/>
    <w:lvl w:ilvl="0" w:tplc="8162236E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C177B1"/>
    <w:multiLevelType w:val="hybridMultilevel"/>
    <w:tmpl w:val="0298EDFC"/>
    <w:lvl w:ilvl="0" w:tplc="6C624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B8F4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84D5A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FAFF3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45E6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4FDE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26EC6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0A53D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5ED46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27F2457"/>
    <w:multiLevelType w:val="hybridMultilevel"/>
    <w:tmpl w:val="BEB83FC0"/>
    <w:lvl w:ilvl="0" w:tplc="1B5AB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E00D8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663B9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96AA8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3E189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F2289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861FD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60D9E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A8403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BD82CF7"/>
    <w:multiLevelType w:val="hybridMultilevel"/>
    <w:tmpl w:val="9B742766"/>
    <w:lvl w:ilvl="0" w:tplc="BC76A0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F0B01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5E37A0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84B61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A0DBC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08BC58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E0EFD0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BC1FFA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2AE66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87630"/>
    <w:multiLevelType w:val="hybridMultilevel"/>
    <w:tmpl w:val="D7489ECA"/>
    <w:lvl w:ilvl="0" w:tplc="438EFE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E0C6D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580C1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182618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18A85E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7E6C8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BE17F4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2EFC92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EC78F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D3D99"/>
    <w:multiLevelType w:val="hybridMultilevel"/>
    <w:tmpl w:val="C87A7486"/>
    <w:lvl w:ilvl="0" w:tplc="B88A3C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940EA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30138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C2629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F04F2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9E97D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0A2DE2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7A922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CA1E8E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F40E5"/>
    <w:multiLevelType w:val="hybridMultilevel"/>
    <w:tmpl w:val="9E7EF2B6"/>
    <w:lvl w:ilvl="0" w:tplc="040C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9675CFC"/>
    <w:multiLevelType w:val="hybridMultilevel"/>
    <w:tmpl w:val="FB7695BE"/>
    <w:lvl w:ilvl="0" w:tplc="1FE4F5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94121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66EF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C4CB22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B0B45A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B81F70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58464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D4705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26810E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80A31"/>
    <w:multiLevelType w:val="hybridMultilevel"/>
    <w:tmpl w:val="532C20F0"/>
    <w:lvl w:ilvl="0" w:tplc="13BA4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ECFB7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4B46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5642E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22F5C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9C7D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984B3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146E3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D6FD5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A860AE"/>
    <w:multiLevelType w:val="hybridMultilevel"/>
    <w:tmpl w:val="9EFA8A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C160A"/>
    <w:multiLevelType w:val="hybridMultilevel"/>
    <w:tmpl w:val="7AB4B86A"/>
    <w:lvl w:ilvl="0" w:tplc="6A248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6ED8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F81E0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9E97E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E0FBF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5E3CB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B0AFB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14D7A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E26EF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05360E1"/>
    <w:multiLevelType w:val="hybridMultilevel"/>
    <w:tmpl w:val="D31A03D6"/>
    <w:lvl w:ilvl="0" w:tplc="7526B3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422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A8F69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A449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E012A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F6E0DE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64C66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0210C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3C923C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A1FDB"/>
    <w:multiLevelType w:val="hybridMultilevel"/>
    <w:tmpl w:val="7BEEE19E"/>
    <w:lvl w:ilvl="0" w:tplc="125CA0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EAF7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9493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12C2C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6C405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EC4F7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4CB77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521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EC419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1B17259"/>
    <w:multiLevelType w:val="hybridMultilevel"/>
    <w:tmpl w:val="CC903592"/>
    <w:lvl w:ilvl="0" w:tplc="FF5AC3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F3126"/>
    <w:multiLevelType w:val="hybridMultilevel"/>
    <w:tmpl w:val="56428894"/>
    <w:lvl w:ilvl="0" w:tplc="FF4CB7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E2A5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AA560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3A79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4450D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5A668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AA30C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72E8A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2B9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66857ED"/>
    <w:multiLevelType w:val="hybridMultilevel"/>
    <w:tmpl w:val="E414657A"/>
    <w:lvl w:ilvl="0" w:tplc="728830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602CF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B2A70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D4F95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AAD0D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5AFCB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E3CF0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0EB75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828AC2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1A7C45"/>
    <w:multiLevelType w:val="hybridMultilevel"/>
    <w:tmpl w:val="FB92DBDA"/>
    <w:lvl w:ilvl="0" w:tplc="D8CED536">
      <w:start w:val="1"/>
      <w:numFmt w:val="upperRoman"/>
      <w:lvlText w:val="%1."/>
      <w:lvlJc w:val="left"/>
      <w:pPr>
        <w:ind w:left="1428" w:hanging="720"/>
      </w:pPr>
      <w:rPr>
        <w:rFonts w:eastAsia="MingLiU" w:cs="Times New Roman"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4B763740"/>
    <w:multiLevelType w:val="hybridMultilevel"/>
    <w:tmpl w:val="96C6D1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7B0A4F"/>
    <w:multiLevelType w:val="hybridMultilevel"/>
    <w:tmpl w:val="63F054A4"/>
    <w:lvl w:ilvl="0" w:tplc="8EEA13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D45C6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82313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0EBBFE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64DC6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505D78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E8D30A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28F53C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76FCE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C041C"/>
    <w:multiLevelType w:val="hybridMultilevel"/>
    <w:tmpl w:val="864EE094"/>
    <w:lvl w:ilvl="0" w:tplc="412A57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8C849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B2864A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76BE7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FA533A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BA0F5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C8A40A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DC1C02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7C9B0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607C68"/>
    <w:multiLevelType w:val="hybridMultilevel"/>
    <w:tmpl w:val="CED666B4"/>
    <w:lvl w:ilvl="0" w:tplc="7AB29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2CE5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9A019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12482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10213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08CC7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8D31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A8731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62CB1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2D044A5"/>
    <w:multiLevelType w:val="hybridMultilevel"/>
    <w:tmpl w:val="46A474B8"/>
    <w:lvl w:ilvl="0" w:tplc="28E2BD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9CEF5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AA7D4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F6494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C2B63E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503170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A050DC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1221BC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5E936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7164E5"/>
    <w:multiLevelType w:val="hybridMultilevel"/>
    <w:tmpl w:val="EEAA8560"/>
    <w:lvl w:ilvl="0" w:tplc="5008D996">
      <w:start w:val="1"/>
      <w:numFmt w:val="lowerLetter"/>
      <w:lvlText w:val="%1."/>
      <w:lvlJc w:val="left"/>
      <w:pPr>
        <w:ind w:left="720" w:hanging="360"/>
      </w:pPr>
      <w:rPr>
        <w:rFonts w:eastAsia="MingLiU"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6C8090C"/>
    <w:multiLevelType w:val="hybridMultilevel"/>
    <w:tmpl w:val="AA74C1DC"/>
    <w:lvl w:ilvl="0" w:tplc="CFE05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E230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64769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CE6D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7666C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5A271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E8A0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BE97C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B4B3A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8A170DC"/>
    <w:multiLevelType w:val="hybridMultilevel"/>
    <w:tmpl w:val="CFB264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FF65A2"/>
    <w:multiLevelType w:val="hybridMultilevel"/>
    <w:tmpl w:val="91CE2B04"/>
    <w:lvl w:ilvl="0" w:tplc="C226E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EC94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54C1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0468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0C77F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2E6E5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22F0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0AC0B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6A39C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A86205F"/>
    <w:multiLevelType w:val="hybridMultilevel"/>
    <w:tmpl w:val="19F42F3E"/>
    <w:lvl w:ilvl="0" w:tplc="DCBCD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80B5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EED7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01CB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EC90B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463D3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54E38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6EA2D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5666B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AE01EDC"/>
    <w:multiLevelType w:val="hybridMultilevel"/>
    <w:tmpl w:val="0A5496A0"/>
    <w:lvl w:ilvl="0" w:tplc="0E9E02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B465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9CFCE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00597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4C4E7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C094F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D0DB2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D2C9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86055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B01013F"/>
    <w:multiLevelType w:val="hybridMultilevel"/>
    <w:tmpl w:val="EF3C564A"/>
    <w:lvl w:ilvl="0" w:tplc="D0E8D8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02DD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089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ECE13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8CDD8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5A2CF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78FF9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6B49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DA3E0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1803B0B"/>
    <w:multiLevelType w:val="hybridMultilevel"/>
    <w:tmpl w:val="92B6B9EE"/>
    <w:lvl w:ilvl="0" w:tplc="606EB3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CA5F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A4C8F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A82FD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20755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1EA98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7C5F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8EBD1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0C2F1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5007227"/>
    <w:multiLevelType w:val="hybridMultilevel"/>
    <w:tmpl w:val="210AC1CC"/>
    <w:lvl w:ilvl="0" w:tplc="63FAF3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2C79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EC7BE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66D1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9A7C4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A0A36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94CBA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F4EBF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A252A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7685A9D"/>
    <w:multiLevelType w:val="hybridMultilevel"/>
    <w:tmpl w:val="0EC609E8"/>
    <w:lvl w:ilvl="0" w:tplc="895AB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BA53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8A4DA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7C269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CBCC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8A3F6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A4B6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5E0B3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6131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7DC25F9"/>
    <w:multiLevelType w:val="hybridMultilevel"/>
    <w:tmpl w:val="C73492A4"/>
    <w:lvl w:ilvl="0" w:tplc="D8CED536">
      <w:start w:val="1"/>
      <w:numFmt w:val="upperRoman"/>
      <w:lvlText w:val="%1."/>
      <w:lvlJc w:val="left"/>
      <w:pPr>
        <w:ind w:left="1428" w:hanging="720"/>
      </w:pPr>
      <w:rPr>
        <w:rFonts w:eastAsia="MingLiU"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8BB209C"/>
    <w:multiLevelType w:val="hybridMultilevel"/>
    <w:tmpl w:val="8190EC3C"/>
    <w:lvl w:ilvl="0" w:tplc="79C291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2C222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C4ADF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D4782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822BC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8E1D0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C6B6B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08347C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14DF3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64F8B"/>
    <w:multiLevelType w:val="hybridMultilevel"/>
    <w:tmpl w:val="8AA43934"/>
    <w:lvl w:ilvl="0" w:tplc="F404E9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9A41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EEE9C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369DA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E0D3D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3EF64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44305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60803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864CD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09E3FA3"/>
    <w:multiLevelType w:val="hybridMultilevel"/>
    <w:tmpl w:val="2CA05D26"/>
    <w:lvl w:ilvl="0" w:tplc="00FE59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700E3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AC187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A655D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98CBD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8CF18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76945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AE505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02358C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04B3F"/>
    <w:multiLevelType w:val="hybridMultilevel"/>
    <w:tmpl w:val="F254129A"/>
    <w:lvl w:ilvl="0" w:tplc="758CE378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A461FE0"/>
    <w:multiLevelType w:val="hybridMultilevel"/>
    <w:tmpl w:val="21FC1152"/>
    <w:lvl w:ilvl="0" w:tplc="D5EEC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C8B0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200D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DCDC8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CE70E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5ACD5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ECD02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9CA65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60F85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F1C3B5C"/>
    <w:multiLevelType w:val="hybridMultilevel"/>
    <w:tmpl w:val="FEF21572"/>
    <w:lvl w:ilvl="0" w:tplc="18FE4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DC4C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94C48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D428A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E8CB4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16961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8603D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4C7B8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44C9E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19453616">
    <w:abstractNumId w:val="20"/>
  </w:num>
  <w:num w:numId="2" w16cid:durableId="1367020001">
    <w:abstractNumId w:val="36"/>
  </w:num>
  <w:num w:numId="3" w16cid:durableId="1354653411">
    <w:abstractNumId w:val="26"/>
  </w:num>
  <w:num w:numId="4" w16cid:durableId="688605145">
    <w:abstractNumId w:val="4"/>
  </w:num>
  <w:num w:numId="5" w16cid:durableId="1259827858">
    <w:abstractNumId w:val="10"/>
  </w:num>
  <w:num w:numId="6" w16cid:durableId="1974404411">
    <w:abstractNumId w:val="18"/>
  </w:num>
  <w:num w:numId="7" w16cid:durableId="873468484">
    <w:abstractNumId w:val="33"/>
  </w:num>
  <w:num w:numId="8" w16cid:durableId="1280064562">
    <w:abstractNumId w:val="22"/>
  </w:num>
  <w:num w:numId="9" w16cid:durableId="1457482288">
    <w:abstractNumId w:val="16"/>
  </w:num>
  <w:num w:numId="10" w16cid:durableId="1315988151">
    <w:abstractNumId w:val="7"/>
  </w:num>
  <w:num w:numId="11" w16cid:durableId="728310895">
    <w:abstractNumId w:val="42"/>
  </w:num>
  <w:num w:numId="12" w16cid:durableId="1197696280">
    <w:abstractNumId w:val="11"/>
  </w:num>
  <w:num w:numId="13" w16cid:durableId="1970938296">
    <w:abstractNumId w:val="31"/>
  </w:num>
  <w:num w:numId="14" w16cid:durableId="1420828113">
    <w:abstractNumId w:val="37"/>
  </w:num>
  <w:num w:numId="15" w16cid:durableId="1404449698">
    <w:abstractNumId w:val="30"/>
  </w:num>
  <w:num w:numId="16" w16cid:durableId="1029260362">
    <w:abstractNumId w:val="41"/>
  </w:num>
  <w:num w:numId="17" w16cid:durableId="366222731">
    <w:abstractNumId w:val="8"/>
  </w:num>
  <w:num w:numId="18" w16cid:durableId="819464283">
    <w:abstractNumId w:val="6"/>
  </w:num>
  <w:num w:numId="19" w16cid:durableId="872617598">
    <w:abstractNumId w:val="35"/>
  </w:num>
  <w:num w:numId="20" w16cid:durableId="157767541">
    <w:abstractNumId w:val="19"/>
  </w:num>
  <w:num w:numId="21" w16cid:durableId="465198521">
    <w:abstractNumId w:val="24"/>
  </w:num>
  <w:num w:numId="22" w16cid:durableId="159659797">
    <w:abstractNumId w:val="29"/>
  </w:num>
  <w:num w:numId="23" w16cid:durableId="553010417">
    <w:abstractNumId w:val="1"/>
  </w:num>
  <w:num w:numId="24" w16cid:durableId="1000232423">
    <w:abstractNumId w:val="14"/>
  </w:num>
  <w:num w:numId="25" w16cid:durableId="815493525">
    <w:abstractNumId w:val="39"/>
  </w:num>
  <w:num w:numId="26" w16cid:durableId="698358695">
    <w:abstractNumId w:val="27"/>
  </w:num>
  <w:num w:numId="27" w16cid:durableId="1480458255">
    <w:abstractNumId w:val="15"/>
  </w:num>
  <w:num w:numId="28" w16cid:durableId="1576431847">
    <w:abstractNumId w:val="12"/>
  </w:num>
  <w:num w:numId="29" w16cid:durableId="17586656">
    <w:abstractNumId w:val="9"/>
  </w:num>
  <w:num w:numId="30" w16cid:durableId="82534390">
    <w:abstractNumId w:val="34"/>
  </w:num>
  <w:num w:numId="31" w16cid:durableId="1165245305">
    <w:abstractNumId w:val="38"/>
  </w:num>
  <w:num w:numId="32" w16cid:durableId="192425965">
    <w:abstractNumId w:val="25"/>
  </w:num>
  <w:num w:numId="33" w16cid:durableId="1026907946">
    <w:abstractNumId w:val="5"/>
  </w:num>
  <w:num w:numId="34" w16cid:durableId="193739719">
    <w:abstractNumId w:val="32"/>
  </w:num>
  <w:num w:numId="35" w16cid:durableId="1237669824">
    <w:abstractNumId w:val="23"/>
  </w:num>
  <w:num w:numId="36" w16cid:durableId="956524523">
    <w:abstractNumId w:val="17"/>
  </w:num>
  <w:num w:numId="37" w16cid:durableId="2144304893">
    <w:abstractNumId w:val="0"/>
  </w:num>
  <w:num w:numId="38" w16cid:durableId="1203707526">
    <w:abstractNumId w:val="40"/>
  </w:num>
  <w:num w:numId="39" w16cid:durableId="650065712">
    <w:abstractNumId w:val="2"/>
  </w:num>
  <w:num w:numId="40" w16cid:durableId="1382941615">
    <w:abstractNumId w:val="28"/>
  </w:num>
  <w:num w:numId="41" w16cid:durableId="1562595249">
    <w:abstractNumId w:val="21"/>
  </w:num>
  <w:num w:numId="42" w16cid:durableId="1653170912">
    <w:abstractNumId w:val="13"/>
  </w:num>
  <w:num w:numId="43" w16cid:durableId="240792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LQwNTcxtTQzNTRW0lEKTi0uzszPAykwsqwFAG+Je7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pharma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axwtedp0rdvjedsz7pfs5z9pt0z005ppaz&quot;&gt;ERUK 2019&lt;record-ids&gt;&lt;item&gt;6&lt;/item&gt;&lt;item&gt;7&lt;/item&gt;&lt;item&gt;8&lt;/item&gt;&lt;item&gt;9&lt;/item&gt;&lt;item&gt;13&lt;/item&gt;&lt;item&gt;14&lt;/item&gt;&lt;item&gt;15&lt;/item&gt;&lt;item&gt;16&lt;/item&gt;&lt;item&gt;17&lt;/item&gt;&lt;item&gt;37&lt;/item&gt;&lt;item&gt;65&lt;/item&gt;&lt;item&gt;71&lt;/item&gt;&lt;item&gt;72&lt;/item&gt;&lt;item&gt;73&lt;/item&gt;&lt;item&gt;75&lt;/item&gt;&lt;item&gt;77&lt;/item&gt;&lt;item&gt;78&lt;/item&gt;&lt;item&gt;79&lt;/item&gt;&lt;item&gt;81&lt;/item&gt;&lt;item&gt;82&lt;/item&gt;&lt;item&gt;83&lt;/item&gt;&lt;item&gt;84&lt;/item&gt;&lt;item&gt;85&lt;/item&gt;&lt;item&gt;87&lt;/item&gt;&lt;item&gt;89&lt;/item&gt;&lt;item&gt;97&lt;/item&gt;&lt;item&gt;98&lt;/item&gt;&lt;item&gt;99&lt;/item&gt;&lt;item&gt;100&lt;/item&gt;&lt;item&gt;102&lt;/item&gt;&lt;item&gt;105&lt;/item&gt;&lt;item&gt;106&lt;/item&gt;&lt;item&gt;107&lt;/item&gt;&lt;item&gt;108&lt;/item&gt;&lt;item&gt;109&lt;/item&gt;&lt;item&gt;110&lt;/item&gt;&lt;item&gt;113&lt;/item&gt;&lt;item&gt;114&lt;/item&gt;&lt;item&gt;115&lt;/item&gt;&lt;item&gt;117&lt;/item&gt;&lt;item&gt;119&lt;/item&gt;&lt;item&gt;122&lt;/item&gt;&lt;item&gt;129&lt;/item&gt;&lt;item&gt;130&lt;/item&gt;&lt;item&gt;132&lt;/item&gt;&lt;item&gt;133&lt;/item&gt;&lt;item&gt;134&lt;/item&gt;&lt;item&gt;135&lt;/item&gt;&lt;item&gt;136&lt;/item&gt;&lt;item&gt;145&lt;/item&gt;&lt;item&gt;158&lt;/item&gt;&lt;item&gt;159&lt;/item&gt;&lt;item&gt;160&lt;/item&gt;&lt;item&gt;165&lt;/item&gt;&lt;item&gt;166&lt;/item&gt;&lt;item&gt;167&lt;/item&gt;&lt;item&gt;168&lt;/item&gt;&lt;item&gt;171&lt;/item&gt;&lt;item&gt;173&lt;/item&gt;&lt;item&gt;174&lt;/item&gt;&lt;item&gt;175&lt;/item&gt;&lt;item&gt;176&lt;/item&gt;&lt;item&gt;177&lt;/item&gt;&lt;item&gt;181&lt;/item&gt;&lt;item&gt;182&lt;/item&gt;&lt;item&gt;183&lt;/item&gt;&lt;item&gt;184&lt;/item&gt;&lt;item&gt;189&lt;/item&gt;&lt;item&gt;190&lt;/item&gt;&lt;item&gt;192&lt;/item&gt;&lt;item&gt;193&lt;/item&gt;&lt;item&gt;195&lt;/item&gt;&lt;item&gt;196&lt;/item&gt;&lt;item&gt;204&lt;/item&gt;&lt;item&gt;205&lt;/item&gt;&lt;item&gt;206&lt;/item&gt;&lt;item&gt;210&lt;/item&gt;&lt;item&gt;213&lt;/item&gt;&lt;item&gt;219&lt;/item&gt;&lt;item&gt;220&lt;/item&gt;&lt;item&gt;221&lt;/item&gt;&lt;/record-ids&gt;&lt;/item&gt;&lt;/Libraries&gt;"/>
  </w:docVars>
  <w:rsids>
    <w:rsidRoot w:val="009B46FE"/>
    <w:rsid w:val="00000A08"/>
    <w:rsid w:val="00002332"/>
    <w:rsid w:val="000028F4"/>
    <w:rsid w:val="00003133"/>
    <w:rsid w:val="00003950"/>
    <w:rsid w:val="00004232"/>
    <w:rsid w:val="0000499D"/>
    <w:rsid w:val="00004DF0"/>
    <w:rsid w:val="00004E05"/>
    <w:rsid w:val="0000647C"/>
    <w:rsid w:val="000115D4"/>
    <w:rsid w:val="000119D7"/>
    <w:rsid w:val="0001257E"/>
    <w:rsid w:val="000127B5"/>
    <w:rsid w:val="0001316C"/>
    <w:rsid w:val="0001323E"/>
    <w:rsid w:val="000132BC"/>
    <w:rsid w:val="0001618C"/>
    <w:rsid w:val="0001666D"/>
    <w:rsid w:val="00016D34"/>
    <w:rsid w:val="0002251B"/>
    <w:rsid w:val="00022964"/>
    <w:rsid w:val="00023446"/>
    <w:rsid w:val="00023D0C"/>
    <w:rsid w:val="00023EE7"/>
    <w:rsid w:val="00023FCB"/>
    <w:rsid w:val="00024022"/>
    <w:rsid w:val="00024BDD"/>
    <w:rsid w:val="000251FA"/>
    <w:rsid w:val="00031CEF"/>
    <w:rsid w:val="00032F1B"/>
    <w:rsid w:val="000338E3"/>
    <w:rsid w:val="000348E9"/>
    <w:rsid w:val="00035C41"/>
    <w:rsid w:val="000373EF"/>
    <w:rsid w:val="000378F7"/>
    <w:rsid w:val="00037C61"/>
    <w:rsid w:val="00037CAD"/>
    <w:rsid w:val="000401BB"/>
    <w:rsid w:val="0004139A"/>
    <w:rsid w:val="00041468"/>
    <w:rsid w:val="00042C09"/>
    <w:rsid w:val="0004330A"/>
    <w:rsid w:val="000437CF"/>
    <w:rsid w:val="00043921"/>
    <w:rsid w:val="00043BEC"/>
    <w:rsid w:val="00044A60"/>
    <w:rsid w:val="00044E0B"/>
    <w:rsid w:val="000459A8"/>
    <w:rsid w:val="0005045A"/>
    <w:rsid w:val="00053D93"/>
    <w:rsid w:val="00053F3E"/>
    <w:rsid w:val="0005561F"/>
    <w:rsid w:val="000558D5"/>
    <w:rsid w:val="000559C3"/>
    <w:rsid w:val="00056733"/>
    <w:rsid w:val="00056C58"/>
    <w:rsid w:val="000613C4"/>
    <w:rsid w:val="00062F0D"/>
    <w:rsid w:val="00062FF7"/>
    <w:rsid w:val="000634AD"/>
    <w:rsid w:val="0006559A"/>
    <w:rsid w:val="00065EA7"/>
    <w:rsid w:val="00066304"/>
    <w:rsid w:val="0006663C"/>
    <w:rsid w:val="00066F1A"/>
    <w:rsid w:val="00071492"/>
    <w:rsid w:val="00072160"/>
    <w:rsid w:val="0007372B"/>
    <w:rsid w:val="00073CD4"/>
    <w:rsid w:val="00074F32"/>
    <w:rsid w:val="00076486"/>
    <w:rsid w:val="00077E3D"/>
    <w:rsid w:val="00080071"/>
    <w:rsid w:val="000804FC"/>
    <w:rsid w:val="0008070A"/>
    <w:rsid w:val="00081038"/>
    <w:rsid w:val="00081720"/>
    <w:rsid w:val="00082132"/>
    <w:rsid w:val="00082E88"/>
    <w:rsid w:val="00083477"/>
    <w:rsid w:val="00086C9F"/>
    <w:rsid w:val="000878E9"/>
    <w:rsid w:val="00090DC5"/>
    <w:rsid w:val="000915FC"/>
    <w:rsid w:val="00091B83"/>
    <w:rsid w:val="00092118"/>
    <w:rsid w:val="000926F8"/>
    <w:rsid w:val="0009436E"/>
    <w:rsid w:val="00094435"/>
    <w:rsid w:val="0009596B"/>
    <w:rsid w:val="00097956"/>
    <w:rsid w:val="00097D2D"/>
    <w:rsid w:val="00097D3F"/>
    <w:rsid w:val="00097E32"/>
    <w:rsid w:val="000A01C9"/>
    <w:rsid w:val="000A026F"/>
    <w:rsid w:val="000A0639"/>
    <w:rsid w:val="000A0D72"/>
    <w:rsid w:val="000A1E25"/>
    <w:rsid w:val="000A1E41"/>
    <w:rsid w:val="000A34EF"/>
    <w:rsid w:val="000A356C"/>
    <w:rsid w:val="000A36C4"/>
    <w:rsid w:val="000A3B47"/>
    <w:rsid w:val="000A4153"/>
    <w:rsid w:val="000A47C3"/>
    <w:rsid w:val="000A47E3"/>
    <w:rsid w:val="000A60D0"/>
    <w:rsid w:val="000A7F9C"/>
    <w:rsid w:val="000B1154"/>
    <w:rsid w:val="000B1C4C"/>
    <w:rsid w:val="000B28A3"/>
    <w:rsid w:val="000B4F91"/>
    <w:rsid w:val="000B58FC"/>
    <w:rsid w:val="000B63E9"/>
    <w:rsid w:val="000B6548"/>
    <w:rsid w:val="000B6E92"/>
    <w:rsid w:val="000B7835"/>
    <w:rsid w:val="000C06CC"/>
    <w:rsid w:val="000C0FF9"/>
    <w:rsid w:val="000C2D77"/>
    <w:rsid w:val="000C3586"/>
    <w:rsid w:val="000C3C68"/>
    <w:rsid w:val="000C54D7"/>
    <w:rsid w:val="000C5BC6"/>
    <w:rsid w:val="000C665F"/>
    <w:rsid w:val="000C6929"/>
    <w:rsid w:val="000C773B"/>
    <w:rsid w:val="000D07AA"/>
    <w:rsid w:val="000D0A43"/>
    <w:rsid w:val="000D19E9"/>
    <w:rsid w:val="000D409F"/>
    <w:rsid w:val="000D7B1C"/>
    <w:rsid w:val="000D7CD9"/>
    <w:rsid w:val="000E0716"/>
    <w:rsid w:val="000E12C0"/>
    <w:rsid w:val="000E14E0"/>
    <w:rsid w:val="000E188C"/>
    <w:rsid w:val="000E244D"/>
    <w:rsid w:val="000E2854"/>
    <w:rsid w:val="000E3707"/>
    <w:rsid w:val="000E3A07"/>
    <w:rsid w:val="000E43E0"/>
    <w:rsid w:val="000E46D3"/>
    <w:rsid w:val="000E49E6"/>
    <w:rsid w:val="000E4CDF"/>
    <w:rsid w:val="000E4CF8"/>
    <w:rsid w:val="000E5B9E"/>
    <w:rsid w:val="000E5E74"/>
    <w:rsid w:val="000E6B15"/>
    <w:rsid w:val="000F0179"/>
    <w:rsid w:val="000F1837"/>
    <w:rsid w:val="000F2B3A"/>
    <w:rsid w:val="000F47AB"/>
    <w:rsid w:val="000F4FC4"/>
    <w:rsid w:val="000F5233"/>
    <w:rsid w:val="000F601B"/>
    <w:rsid w:val="000F6508"/>
    <w:rsid w:val="0010027F"/>
    <w:rsid w:val="001004E3"/>
    <w:rsid w:val="00100A57"/>
    <w:rsid w:val="00101972"/>
    <w:rsid w:val="00101D38"/>
    <w:rsid w:val="00102159"/>
    <w:rsid w:val="001034B3"/>
    <w:rsid w:val="00104A38"/>
    <w:rsid w:val="0010576F"/>
    <w:rsid w:val="0010586D"/>
    <w:rsid w:val="00106843"/>
    <w:rsid w:val="00106A88"/>
    <w:rsid w:val="001071F5"/>
    <w:rsid w:val="00110699"/>
    <w:rsid w:val="00111D6E"/>
    <w:rsid w:val="00113480"/>
    <w:rsid w:val="00113FD9"/>
    <w:rsid w:val="00114C98"/>
    <w:rsid w:val="0011740D"/>
    <w:rsid w:val="0011794B"/>
    <w:rsid w:val="00117B8A"/>
    <w:rsid w:val="00117DCB"/>
    <w:rsid w:val="001240C4"/>
    <w:rsid w:val="0012510F"/>
    <w:rsid w:val="00126910"/>
    <w:rsid w:val="00127879"/>
    <w:rsid w:val="00127BE6"/>
    <w:rsid w:val="0013078B"/>
    <w:rsid w:val="001316A2"/>
    <w:rsid w:val="00131C8C"/>
    <w:rsid w:val="00134F17"/>
    <w:rsid w:val="00137A57"/>
    <w:rsid w:val="00141EE1"/>
    <w:rsid w:val="00142815"/>
    <w:rsid w:val="00142933"/>
    <w:rsid w:val="001437E9"/>
    <w:rsid w:val="00143F12"/>
    <w:rsid w:val="00147419"/>
    <w:rsid w:val="00147F71"/>
    <w:rsid w:val="00150928"/>
    <w:rsid w:val="00150C6E"/>
    <w:rsid w:val="0015119D"/>
    <w:rsid w:val="0015232F"/>
    <w:rsid w:val="00152B84"/>
    <w:rsid w:val="001536EE"/>
    <w:rsid w:val="00153810"/>
    <w:rsid w:val="0015400B"/>
    <w:rsid w:val="0015423A"/>
    <w:rsid w:val="00157C49"/>
    <w:rsid w:val="00160F98"/>
    <w:rsid w:val="00161C72"/>
    <w:rsid w:val="001621DE"/>
    <w:rsid w:val="001631F4"/>
    <w:rsid w:val="001638DF"/>
    <w:rsid w:val="00164812"/>
    <w:rsid w:val="0016562C"/>
    <w:rsid w:val="00167027"/>
    <w:rsid w:val="00167BC2"/>
    <w:rsid w:val="00167C05"/>
    <w:rsid w:val="00167E72"/>
    <w:rsid w:val="001708D9"/>
    <w:rsid w:val="00170FED"/>
    <w:rsid w:val="001710C0"/>
    <w:rsid w:val="00171977"/>
    <w:rsid w:val="001738F1"/>
    <w:rsid w:val="00173D3B"/>
    <w:rsid w:val="0017582F"/>
    <w:rsid w:val="00176153"/>
    <w:rsid w:val="00176DD6"/>
    <w:rsid w:val="00177506"/>
    <w:rsid w:val="00180865"/>
    <w:rsid w:val="00181033"/>
    <w:rsid w:val="001844FC"/>
    <w:rsid w:val="00184962"/>
    <w:rsid w:val="00185193"/>
    <w:rsid w:val="00185A09"/>
    <w:rsid w:val="00185CD5"/>
    <w:rsid w:val="00186027"/>
    <w:rsid w:val="00186196"/>
    <w:rsid w:val="001875B6"/>
    <w:rsid w:val="00187957"/>
    <w:rsid w:val="00187DD8"/>
    <w:rsid w:val="00187FE8"/>
    <w:rsid w:val="001911A3"/>
    <w:rsid w:val="00191B46"/>
    <w:rsid w:val="00192943"/>
    <w:rsid w:val="001940BF"/>
    <w:rsid w:val="00194C5C"/>
    <w:rsid w:val="00194DA2"/>
    <w:rsid w:val="001A0429"/>
    <w:rsid w:val="001A32FE"/>
    <w:rsid w:val="001A5569"/>
    <w:rsid w:val="001A56DA"/>
    <w:rsid w:val="001A600E"/>
    <w:rsid w:val="001A65C4"/>
    <w:rsid w:val="001A6754"/>
    <w:rsid w:val="001B009A"/>
    <w:rsid w:val="001B0524"/>
    <w:rsid w:val="001B2E0B"/>
    <w:rsid w:val="001B39C7"/>
    <w:rsid w:val="001B3BCB"/>
    <w:rsid w:val="001B6BF0"/>
    <w:rsid w:val="001B7D66"/>
    <w:rsid w:val="001C073B"/>
    <w:rsid w:val="001C0771"/>
    <w:rsid w:val="001C0A59"/>
    <w:rsid w:val="001C116E"/>
    <w:rsid w:val="001C1472"/>
    <w:rsid w:val="001C1F4A"/>
    <w:rsid w:val="001C25AE"/>
    <w:rsid w:val="001C343C"/>
    <w:rsid w:val="001C3D7E"/>
    <w:rsid w:val="001C482E"/>
    <w:rsid w:val="001C5992"/>
    <w:rsid w:val="001C6E98"/>
    <w:rsid w:val="001D096C"/>
    <w:rsid w:val="001D0AEE"/>
    <w:rsid w:val="001D254C"/>
    <w:rsid w:val="001D329A"/>
    <w:rsid w:val="001D3A39"/>
    <w:rsid w:val="001D4D07"/>
    <w:rsid w:val="001D56B7"/>
    <w:rsid w:val="001E094F"/>
    <w:rsid w:val="001E117A"/>
    <w:rsid w:val="001E1D19"/>
    <w:rsid w:val="001E1D6D"/>
    <w:rsid w:val="001E4CDE"/>
    <w:rsid w:val="001E52FD"/>
    <w:rsid w:val="001E5490"/>
    <w:rsid w:val="001E5F41"/>
    <w:rsid w:val="001E7236"/>
    <w:rsid w:val="001F20FE"/>
    <w:rsid w:val="001F2560"/>
    <w:rsid w:val="001F29FF"/>
    <w:rsid w:val="001F35AD"/>
    <w:rsid w:val="001F39FE"/>
    <w:rsid w:val="001F459F"/>
    <w:rsid w:val="001F4C95"/>
    <w:rsid w:val="001F4E3A"/>
    <w:rsid w:val="001F50AA"/>
    <w:rsid w:val="001F5C13"/>
    <w:rsid w:val="001F6943"/>
    <w:rsid w:val="001F78AF"/>
    <w:rsid w:val="002005DE"/>
    <w:rsid w:val="00201430"/>
    <w:rsid w:val="00202AEC"/>
    <w:rsid w:val="002037CB"/>
    <w:rsid w:val="00203CD9"/>
    <w:rsid w:val="0020420D"/>
    <w:rsid w:val="00204A7B"/>
    <w:rsid w:val="0020695C"/>
    <w:rsid w:val="00207499"/>
    <w:rsid w:val="002100E0"/>
    <w:rsid w:val="002111EA"/>
    <w:rsid w:val="002123A1"/>
    <w:rsid w:val="00212933"/>
    <w:rsid w:val="0021341E"/>
    <w:rsid w:val="00213801"/>
    <w:rsid w:val="00215107"/>
    <w:rsid w:val="002155EB"/>
    <w:rsid w:val="0021574B"/>
    <w:rsid w:val="0021584D"/>
    <w:rsid w:val="002163DC"/>
    <w:rsid w:val="00216B19"/>
    <w:rsid w:val="00216C9C"/>
    <w:rsid w:val="002207B5"/>
    <w:rsid w:val="002241F0"/>
    <w:rsid w:val="0022499D"/>
    <w:rsid w:val="00224EC0"/>
    <w:rsid w:val="002251C7"/>
    <w:rsid w:val="00226944"/>
    <w:rsid w:val="00227D31"/>
    <w:rsid w:val="00227EF7"/>
    <w:rsid w:val="0023050F"/>
    <w:rsid w:val="0023364A"/>
    <w:rsid w:val="00233F47"/>
    <w:rsid w:val="002348B9"/>
    <w:rsid w:val="00234E99"/>
    <w:rsid w:val="00236747"/>
    <w:rsid w:val="00237A80"/>
    <w:rsid w:val="00240061"/>
    <w:rsid w:val="002408A7"/>
    <w:rsid w:val="00240A55"/>
    <w:rsid w:val="00244B50"/>
    <w:rsid w:val="00244B68"/>
    <w:rsid w:val="00250D1E"/>
    <w:rsid w:val="002513B9"/>
    <w:rsid w:val="0025188A"/>
    <w:rsid w:val="00252697"/>
    <w:rsid w:val="002527E9"/>
    <w:rsid w:val="00253207"/>
    <w:rsid w:val="00254FD1"/>
    <w:rsid w:val="00257813"/>
    <w:rsid w:val="00260288"/>
    <w:rsid w:val="002615F2"/>
    <w:rsid w:val="002632ED"/>
    <w:rsid w:val="00264641"/>
    <w:rsid w:val="00264BE4"/>
    <w:rsid w:val="00265AC5"/>
    <w:rsid w:val="002715E8"/>
    <w:rsid w:val="00271801"/>
    <w:rsid w:val="00273673"/>
    <w:rsid w:val="0027391F"/>
    <w:rsid w:val="002741F8"/>
    <w:rsid w:val="00274CB2"/>
    <w:rsid w:val="002753F9"/>
    <w:rsid w:val="002762CA"/>
    <w:rsid w:val="00281F83"/>
    <w:rsid w:val="002825E2"/>
    <w:rsid w:val="00283737"/>
    <w:rsid w:val="002844A6"/>
    <w:rsid w:val="002851C8"/>
    <w:rsid w:val="0028598D"/>
    <w:rsid w:val="00285D8C"/>
    <w:rsid w:val="002864B4"/>
    <w:rsid w:val="00286CE4"/>
    <w:rsid w:val="00287021"/>
    <w:rsid w:val="002902B1"/>
    <w:rsid w:val="002908DF"/>
    <w:rsid w:val="00290F99"/>
    <w:rsid w:val="00291B1E"/>
    <w:rsid w:val="00292A89"/>
    <w:rsid w:val="0029370B"/>
    <w:rsid w:val="0029425F"/>
    <w:rsid w:val="002944D8"/>
    <w:rsid w:val="00294EE5"/>
    <w:rsid w:val="00295D32"/>
    <w:rsid w:val="002967BA"/>
    <w:rsid w:val="00296E5D"/>
    <w:rsid w:val="00297603"/>
    <w:rsid w:val="002A0611"/>
    <w:rsid w:val="002A0BCD"/>
    <w:rsid w:val="002A1E3F"/>
    <w:rsid w:val="002A4476"/>
    <w:rsid w:val="002A4674"/>
    <w:rsid w:val="002A55D1"/>
    <w:rsid w:val="002A6CE9"/>
    <w:rsid w:val="002B10BA"/>
    <w:rsid w:val="002B1C08"/>
    <w:rsid w:val="002B4664"/>
    <w:rsid w:val="002B4C8D"/>
    <w:rsid w:val="002B5845"/>
    <w:rsid w:val="002B5CC6"/>
    <w:rsid w:val="002B5E26"/>
    <w:rsid w:val="002C0696"/>
    <w:rsid w:val="002C1F9C"/>
    <w:rsid w:val="002C231F"/>
    <w:rsid w:val="002C317F"/>
    <w:rsid w:val="002C32A1"/>
    <w:rsid w:val="002C4287"/>
    <w:rsid w:val="002C43D2"/>
    <w:rsid w:val="002C575D"/>
    <w:rsid w:val="002C6BA1"/>
    <w:rsid w:val="002C7868"/>
    <w:rsid w:val="002D0188"/>
    <w:rsid w:val="002D031C"/>
    <w:rsid w:val="002D036F"/>
    <w:rsid w:val="002D1230"/>
    <w:rsid w:val="002D2CE1"/>
    <w:rsid w:val="002D391D"/>
    <w:rsid w:val="002D42C6"/>
    <w:rsid w:val="002D6064"/>
    <w:rsid w:val="002D60A4"/>
    <w:rsid w:val="002D6AC4"/>
    <w:rsid w:val="002D75F2"/>
    <w:rsid w:val="002E0056"/>
    <w:rsid w:val="002E3A63"/>
    <w:rsid w:val="002E3B73"/>
    <w:rsid w:val="002E4854"/>
    <w:rsid w:val="002E5E81"/>
    <w:rsid w:val="002E6D64"/>
    <w:rsid w:val="002F0FB8"/>
    <w:rsid w:val="002F2ADD"/>
    <w:rsid w:val="002F2C31"/>
    <w:rsid w:val="002F3454"/>
    <w:rsid w:val="002F3794"/>
    <w:rsid w:val="002F3C43"/>
    <w:rsid w:val="002F4017"/>
    <w:rsid w:val="002F4B41"/>
    <w:rsid w:val="002F5456"/>
    <w:rsid w:val="002F6196"/>
    <w:rsid w:val="002F6728"/>
    <w:rsid w:val="002F6B4C"/>
    <w:rsid w:val="002F6D8A"/>
    <w:rsid w:val="002F76F1"/>
    <w:rsid w:val="003018C3"/>
    <w:rsid w:val="00301DF3"/>
    <w:rsid w:val="0030550F"/>
    <w:rsid w:val="003056AA"/>
    <w:rsid w:val="00305BC2"/>
    <w:rsid w:val="00306A5E"/>
    <w:rsid w:val="00310F8F"/>
    <w:rsid w:val="00310FE0"/>
    <w:rsid w:val="003111D1"/>
    <w:rsid w:val="0031232D"/>
    <w:rsid w:val="0031406D"/>
    <w:rsid w:val="00314ABF"/>
    <w:rsid w:val="00315F12"/>
    <w:rsid w:val="00316289"/>
    <w:rsid w:val="00317175"/>
    <w:rsid w:val="00317792"/>
    <w:rsid w:val="00317E6E"/>
    <w:rsid w:val="003201A6"/>
    <w:rsid w:val="003205F5"/>
    <w:rsid w:val="00320857"/>
    <w:rsid w:val="00322CD9"/>
    <w:rsid w:val="00323C6C"/>
    <w:rsid w:val="00323D38"/>
    <w:rsid w:val="00323ED4"/>
    <w:rsid w:val="0032457A"/>
    <w:rsid w:val="00324FAC"/>
    <w:rsid w:val="00325794"/>
    <w:rsid w:val="003312DD"/>
    <w:rsid w:val="0033172A"/>
    <w:rsid w:val="00331D8C"/>
    <w:rsid w:val="00332814"/>
    <w:rsid w:val="00332D4E"/>
    <w:rsid w:val="00332FE6"/>
    <w:rsid w:val="0033352E"/>
    <w:rsid w:val="00333583"/>
    <w:rsid w:val="003335B0"/>
    <w:rsid w:val="003336FB"/>
    <w:rsid w:val="00334283"/>
    <w:rsid w:val="00334738"/>
    <w:rsid w:val="00334FC6"/>
    <w:rsid w:val="00335805"/>
    <w:rsid w:val="00336C48"/>
    <w:rsid w:val="0034083A"/>
    <w:rsid w:val="00341B31"/>
    <w:rsid w:val="00341F97"/>
    <w:rsid w:val="00342FCD"/>
    <w:rsid w:val="00344FDE"/>
    <w:rsid w:val="00346AAA"/>
    <w:rsid w:val="00347816"/>
    <w:rsid w:val="00350245"/>
    <w:rsid w:val="003502A5"/>
    <w:rsid w:val="00350465"/>
    <w:rsid w:val="0035096B"/>
    <w:rsid w:val="00350C2B"/>
    <w:rsid w:val="003512C5"/>
    <w:rsid w:val="00351DAF"/>
    <w:rsid w:val="00352C79"/>
    <w:rsid w:val="00353A45"/>
    <w:rsid w:val="00353B3C"/>
    <w:rsid w:val="003549DE"/>
    <w:rsid w:val="00354A29"/>
    <w:rsid w:val="00354BAE"/>
    <w:rsid w:val="00355A77"/>
    <w:rsid w:val="00355D49"/>
    <w:rsid w:val="00356202"/>
    <w:rsid w:val="00356281"/>
    <w:rsid w:val="003572BC"/>
    <w:rsid w:val="003576A2"/>
    <w:rsid w:val="003613A8"/>
    <w:rsid w:val="00362440"/>
    <w:rsid w:val="0036308B"/>
    <w:rsid w:val="00364678"/>
    <w:rsid w:val="003647E0"/>
    <w:rsid w:val="00370355"/>
    <w:rsid w:val="00370BA6"/>
    <w:rsid w:val="003710FF"/>
    <w:rsid w:val="003722EF"/>
    <w:rsid w:val="0037393B"/>
    <w:rsid w:val="003743EB"/>
    <w:rsid w:val="0037449E"/>
    <w:rsid w:val="00374908"/>
    <w:rsid w:val="00375870"/>
    <w:rsid w:val="00375BF1"/>
    <w:rsid w:val="003816B4"/>
    <w:rsid w:val="00381FEA"/>
    <w:rsid w:val="0038295E"/>
    <w:rsid w:val="00382987"/>
    <w:rsid w:val="00382BAA"/>
    <w:rsid w:val="00383BFD"/>
    <w:rsid w:val="00383F1E"/>
    <w:rsid w:val="00385492"/>
    <w:rsid w:val="00385AFF"/>
    <w:rsid w:val="00385CAF"/>
    <w:rsid w:val="003872D8"/>
    <w:rsid w:val="00390B0C"/>
    <w:rsid w:val="00390F47"/>
    <w:rsid w:val="003918EF"/>
    <w:rsid w:val="0039192B"/>
    <w:rsid w:val="003931CF"/>
    <w:rsid w:val="003938AC"/>
    <w:rsid w:val="003939EB"/>
    <w:rsid w:val="00393A65"/>
    <w:rsid w:val="00396352"/>
    <w:rsid w:val="00397A2F"/>
    <w:rsid w:val="00397AB0"/>
    <w:rsid w:val="00397CEE"/>
    <w:rsid w:val="00397E77"/>
    <w:rsid w:val="003A15AD"/>
    <w:rsid w:val="003A2E57"/>
    <w:rsid w:val="003A3437"/>
    <w:rsid w:val="003A3C66"/>
    <w:rsid w:val="003A4AB2"/>
    <w:rsid w:val="003A50C3"/>
    <w:rsid w:val="003A5FC0"/>
    <w:rsid w:val="003B0600"/>
    <w:rsid w:val="003B34C9"/>
    <w:rsid w:val="003B36D8"/>
    <w:rsid w:val="003B40E1"/>
    <w:rsid w:val="003B51D3"/>
    <w:rsid w:val="003B5B15"/>
    <w:rsid w:val="003B6481"/>
    <w:rsid w:val="003B6D76"/>
    <w:rsid w:val="003B756A"/>
    <w:rsid w:val="003B7C9A"/>
    <w:rsid w:val="003B7F31"/>
    <w:rsid w:val="003C141C"/>
    <w:rsid w:val="003C157E"/>
    <w:rsid w:val="003C158E"/>
    <w:rsid w:val="003C3016"/>
    <w:rsid w:val="003C4E19"/>
    <w:rsid w:val="003C5E5C"/>
    <w:rsid w:val="003C60A6"/>
    <w:rsid w:val="003C6675"/>
    <w:rsid w:val="003C6E32"/>
    <w:rsid w:val="003D01CE"/>
    <w:rsid w:val="003D0AAC"/>
    <w:rsid w:val="003D180B"/>
    <w:rsid w:val="003D19F4"/>
    <w:rsid w:val="003D211C"/>
    <w:rsid w:val="003D29DD"/>
    <w:rsid w:val="003D315D"/>
    <w:rsid w:val="003D3C94"/>
    <w:rsid w:val="003D510D"/>
    <w:rsid w:val="003D7AF3"/>
    <w:rsid w:val="003E03B8"/>
    <w:rsid w:val="003E05B4"/>
    <w:rsid w:val="003E0F11"/>
    <w:rsid w:val="003E1434"/>
    <w:rsid w:val="003E1B93"/>
    <w:rsid w:val="003E1D74"/>
    <w:rsid w:val="003E20CF"/>
    <w:rsid w:val="003E2229"/>
    <w:rsid w:val="003E25B1"/>
    <w:rsid w:val="003E35F2"/>
    <w:rsid w:val="003E3608"/>
    <w:rsid w:val="003E3B39"/>
    <w:rsid w:val="003E5074"/>
    <w:rsid w:val="003E554F"/>
    <w:rsid w:val="003F05A7"/>
    <w:rsid w:val="003F20F6"/>
    <w:rsid w:val="003F2767"/>
    <w:rsid w:val="003F479B"/>
    <w:rsid w:val="00401977"/>
    <w:rsid w:val="00402606"/>
    <w:rsid w:val="004028F1"/>
    <w:rsid w:val="00402F42"/>
    <w:rsid w:val="00402F67"/>
    <w:rsid w:val="00403034"/>
    <w:rsid w:val="00403F27"/>
    <w:rsid w:val="00404639"/>
    <w:rsid w:val="00404DA6"/>
    <w:rsid w:val="00404EFC"/>
    <w:rsid w:val="004052C4"/>
    <w:rsid w:val="004065E3"/>
    <w:rsid w:val="00411420"/>
    <w:rsid w:val="0041204C"/>
    <w:rsid w:val="00412A91"/>
    <w:rsid w:val="00413F40"/>
    <w:rsid w:val="00415C50"/>
    <w:rsid w:val="004163E4"/>
    <w:rsid w:val="00417D04"/>
    <w:rsid w:val="00420048"/>
    <w:rsid w:val="00420A89"/>
    <w:rsid w:val="0042134E"/>
    <w:rsid w:val="004213B1"/>
    <w:rsid w:val="00421CE9"/>
    <w:rsid w:val="0042254A"/>
    <w:rsid w:val="00422748"/>
    <w:rsid w:val="00422C08"/>
    <w:rsid w:val="00423AEE"/>
    <w:rsid w:val="004275FA"/>
    <w:rsid w:val="00427C96"/>
    <w:rsid w:val="00430C01"/>
    <w:rsid w:val="00431063"/>
    <w:rsid w:val="004314EE"/>
    <w:rsid w:val="004321F4"/>
    <w:rsid w:val="00433AE0"/>
    <w:rsid w:val="00433B8F"/>
    <w:rsid w:val="00434443"/>
    <w:rsid w:val="00436166"/>
    <w:rsid w:val="004379E7"/>
    <w:rsid w:val="00437FC1"/>
    <w:rsid w:val="004417CD"/>
    <w:rsid w:val="004418EF"/>
    <w:rsid w:val="0044208B"/>
    <w:rsid w:val="004425CF"/>
    <w:rsid w:val="004444CB"/>
    <w:rsid w:val="0044469E"/>
    <w:rsid w:val="00444B97"/>
    <w:rsid w:val="00445A01"/>
    <w:rsid w:val="00446073"/>
    <w:rsid w:val="0044683A"/>
    <w:rsid w:val="00446887"/>
    <w:rsid w:val="00446AF0"/>
    <w:rsid w:val="00446C1F"/>
    <w:rsid w:val="00446E16"/>
    <w:rsid w:val="004473C6"/>
    <w:rsid w:val="004475B4"/>
    <w:rsid w:val="0044771A"/>
    <w:rsid w:val="00451694"/>
    <w:rsid w:val="00453A72"/>
    <w:rsid w:val="00454466"/>
    <w:rsid w:val="004555A7"/>
    <w:rsid w:val="004566FD"/>
    <w:rsid w:val="0045762C"/>
    <w:rsid w:val="0046348D"/>
    <w:rsid w:val="004642D7"/>
    <w:rsid w:val="004646F0"/>
    <w:rsid w:val="00465AC3"/>
    <w:rsid w:val="00466F67"/>
    <w:rsid w:val="00467D4D"/>
    <w:rsid w:val="00470FDF"/>
    <w:rsid w:val="004716B9"/>
    <w:rsid w:val="00471A8D"/>
    <w:rsid w:val="00473214"/>
    <w:rsid w:val="00473689"/>
    <w:rsid w:val="004737BA"/>
    <w:rsid w:val="00474509"/>
    <w:rsid w:val="004746CD"/>
    <w:rsid w:val="004752F1"/>
    <w:rsid w:val="00475F17"/>
    <w:rsid w:val="00477030"/>
    <w:rsid w:val="004775DE"/>
    <w:rsid w:val="00477C1C"/>
    <w:rsid w:val="004802B5"/>
    <w:rsid w:val="004803CA"/>
    <w:rsid w:val="004817C7"/>
    <w:rsid w:val="00481950"/>
    <w:rsid w:val="00482AE6"/>
    <w:rsid w:val="00482D32"/>
    <w:rsid w:val="00482F23"/>
    <w:rsid w:val="0048347D"/>
    <w:rsid w:val="0048657A"/>
    <w:rsid w:val="004867C5"/>
    <w:rsid w:val="00486EEF"/>
    <w:rsid w:val="00486FE3"/>
    <w:rsid w:val="0048721B"/>
    <w:rsid w:val="00487F31"/>
    <w:rsid w:val="00490927"/>
    <w:rsid w:val="004917F3"/>
    <w:rsid w:val="00493485"/>
    <w:rsid w:val="004938AA"/>
    <w:rsid w:val="0049434D"/>
    <w:rsid w:val="00494C4D"/>
    <w:rsid w:val="0049596F"/>
    <w:rsid w:val="00495AB4"/>
    <w:rsid w:val="00496065"/>
    <w:rsid w:val="00496A8F"/>
    <w:rsid w:val="00497655"/>
    <w:rsid w:val="004A0944"/>
    <w:rsid w:val="004A0AE4"/>
    <w:rsid w:val="004A3290"/>
    <w:rsid w:val="004A3497"/>
    <w:rsid w:val="004A3FEE"/>
    <w:rsid w:val="004A4291"/>
    <w:rsid w:val="004A5439"/>
    <w:rsid w:val="004A6E16"/>
    <w:rsid w:val="004A71C3"/>
    <w:rsid w:val="004A725F"/>
    <w:rsid w:val="004A7E2C"/>
    <w:rsid w:val="004B00EE"/>
    <w:rsid w:val="004B1729"/>
    <w:rsid w:val="004B1F91"/>
    <w:rsid w:val="004B2887"/>
    <w:rsid w:val="004B2BAA"/>
    <w:rsid w:val="004B2D66"/>
    <w:rsid w:val="004B379B"/>
    <w:rsid w:val="004B3BED"/>
    <w:rsid w:val="004B3C4F"/>
    <w:rsid w:val="004B3FCA"/>
    <w:rsid w:val="004B4158"/>
    <w:rsid w:val="004B6301"/>
    <w:rsid w:val="004B68C2"/>
    <w:rsid w:val="004B6BD7"/>
    <w:rsid w:val="004B7E2A"/>
    <w:rsid w:val="004C0F5F"/>
    <w:rsid w:val="004C1C36"/>
    <w:rsid w:val="004C271E"/>
    <w:rsid w:val="004C2D9B"/>
    <w:rsid w:val="004C3846"/>
    <w:rsid w:val="004C4BD3"/>
    <w:rsid w:val="004C5818"/>
    <w:rsid w:val="004C5821"/>
    <w:rsid w:val="004C5F6A"/>
    <w:rsid w:val="004C7B79"/>
    <w:rsid w:val="004C7E74"/>
    <w:rsid w:val="004D0638"/>
    <w:rsid w:val="004D0A8C"/>
    <w:rsid w:val="004D1106"/>
    <w:rsid w:val="004D1438"/>
    <w:rsid w:val="004D1962"/>
    <w:rsid w:val="004D2D2B"/>
    <w:rsid w:val="004D4A55"/>
    <w:rsid w:val="004D6325"/>
    <w:rsid w:val="004D6C2D"/>
    <w:rsid w:val="004D7A89"/>
    <w:rsid w:val="004E0C64"/>
    <w:rsid w:val="004E0F70"/>
    <w:rsid w:val="004E2C26"/>
    <w:rsid w:val="004E455E"/>
    <w:rsid w:val="004E48F3"/>
    <w:rsid w:val="004E5F76"/>
    <w:rsid w:val="004E6476"/>
    <w:rsid w:val="004F0BF8"/>
    <w:rsid w:val="004F1113"/>
    <w:rsid w:val="004F1144"/>
    <w:rsid w:val="004F1B61"/>
    <w:rsid w:val="004F2933"/>
    <w:rsid w:val="004F3780"/>
    <w:rsid w:val="004F6737"/>
    <w:rsid w:val="004F72F2"/>
    <w:rsid w:val="004F78BD"/>
    <w:rsid w:val="004F7A7C"/>
    <w:rsid w:val="0050015D"/>
    <w:rsid w:val="00502281"/>
    <w:rsid w:val="00502C25"/>
    <w:rsid w:val="00502DD3"/>
    <w:rsid w:val="00504035"/>
    <w:rsid w:val="005054A5"/>
    <w:rsid w:val="00505DFB"/>
    <w:rsid w:val="00510B75"/>
    <w:rsid w:val="00513787"/>
    <w:rsid w:val="00513FB7"/>
    <w:rsid w:val="00514330"/>
    <w:rsid w:val="00515EE5"/>
    <w:rsid w:val="00516E7E"/>
    <w:rsid w:val="00517A50"/>
    <w:rsid w:val="00517EB3"/>
    <w:rsid w:val="00517F11"/>
    <w:rsid w:val="005214B8"/>
    <w:rsid w:val="005227D6"/>
    <w:rsid w:val="00522929"/>
    <w:rsid w:val="00523697"/>
    <w:rsid w:val="0052453D"/>
    <w:rsid w:val="0052463C"/>
    <w:rsid w:val="00525182"/>
    <w:rsid w:val="005254C9"/>
    <w:rsid w:val="00525864"/>
    <w:rsid w:val="00525ACB"/>
    <w:rsid w:val="005271C4"/>
    <w:rsid w:val="00530182"/>
    <w:rsid w:val="0053109B"/>
    <w:rsid w:val="0053245E"/>
    <w:rsid w:val="00532BC3"/>
    <w:rsid w:val="00532D0B"/>
    <w:rsid w:val="00532E6D"/>
    <w:rsid w:val="00532F2B"/>
    <w:rsid w:val="005334B8"/>
    <w:rsid w:val="00533A1B"/>
    <w:rsid w:val="00534F45"/>
    <w:rsid w:val="005367BF"/>
    <w:rsid w:val="00536C89"/>
    <w:rsid w:val="00536CFE"/>
    <w:rsid w:val="00536D9E"/>
    <w:rsid w:val="00537E90"/>
    <w:rsid w:val="00537FB9"/>
    <w:rsid w:val="005405F8"/>
    <w:rsid w:val="0054087D"/>
    <w:rsid w:val="00541149"/>
    <w:rsid w:val="00541632"/>
    <w:rsid w:val="005430FA"/>
    <w:rsid w:val="00543339"/>
    <w:rsid w:val="005438DA"/>
    <w:rsid w:val="0054579B"/>
    <w:rsid w:val="00547C44"/>
    <w:rsid w:val="00551A5A"/>
    <w:rsid w:val="00551BA0"/>
    <w:rsid w:val="00551E1C"/>
    <w:rsid w:val="0055248B"/>
    <w:rsid w:val="00553B82"/>
    <w:rsid w:val="005552E4"/>
    <w:rsid w:val="005568E2"/>
    <w:rsid w:val="0055706E"/>
    <w:rsid w:val="00557301"/>
    <w:rsid w:val="00564E68"/>
    <w:rsid w:val="005650EC"/>
    <w:rsid w:val="00567232"/>
    <w:rsid w:val="00567349"/>
    <w:rsid w:val="005674D6"/>
    <w:rsid w:val="00570AE2"/>
    <w:rsid w:val="00573FEC"/>
    <w:rsid w:val="00574848"/>
    <w:rsid w:val="00575068"/>
    <w:rsid w:val="005752DB"/>
    <w:rsid w:val="00575494"/>
    <w:rsid w:val="0057606D"/>
    <w:rsid w:val="00576A3C"/>
    <w:rsid w:val="00577394"/>
    <w:rsid w:val="0057799C"/>
    <w:rsid w:val="005807C5"/>
    <w:rsid w:val="005808E0"/>
    <w:rsid w:val="005816CE"/>
    <w:rsid w:val="00582EDC"/>
    <w:rsid w:val="00583062"/>
    <w:rsid w:val="0058546D"/>
    <w:rsid w:val="00591001"/>
    <w:rsid w:val="005910B1"/>
    <w:rsid w:val="005914E6"/>
    <w:rsid w:val="00591A47"/>
    <w:rsid w:val="00591D26"/>
    <w:rsid w:val="005937F2"/>
    <w:rsid w:val="00594BAE"/>
    <w:rsid w:val="00594ED1"/>
    <w:rsid w:val="00597590"/>
    <w:rsid w:val="00597B2E"/>
    <w:rsid w:val="00597C84"/>
    <w:rsid w:val="005A058F"/>
    <w:rsid w:val="005A1625"/>
    <w:rsid w:val="005A2032"/>
    <w:rsid w:val="005A3A6B"/>
    <w:rsid w:val="005A3E92"/>
    <w:rsid w:val="005A3F61"/>
    <w:rsid w:val="005A41F7"/>
    <w:rsid w:val="005A4821"/>
    <w:rsid w:val="005A70FA"/>
    <w:rsid w:val="005B09EB"/>
    <w:rsid w:val="005B0F80"/>
    <w:rsid w:val="005B0FFB"/>
    <w:rsid w:val="005B1095"/>
    <w:rsid w:val="005B12FC"/>
    <w:rsid w:val="005B2542"/>
    <w:rsid w:val="005B2F53"/>
    <w:rsid w:val="005B3301"/>
    <w:rsid w:val="005B3508"/>
    <w:rsid w:val="005B42C5"/>
    <w:rsid w:val="005B454A"/>
    <w:rsid w:val="005B542F"/>
    <w:rsid w:val="005B60BC"/>
    <w:rsid w:val="005B6298"/>
    <w:rsid w:val="005B6372"/>
    <w:rsid w:val="005B7CD4"/>
    <w:rsid w:val="005C09F5"/>
    <w:rsid w:val="005C2DAD"/>
    <w:rsid w:val="005C390B"/>
    <w:rsid w:val="005C5036"/>
    <w:rsid w:val="005C630F"/>
    <w:rsid w:val="005C7B9B"/>
    <w:rsid w:val="005D0004"/>
    <w:rsid w:val="005D04A6"/>
    <w:rsid w:val="005D0C10"/>
    <w:rsid w:val="005D1FC2"/>
    <w:rsid w:val="005D24B1"/>
    <w:rsid w:val="005D45E2"/>
    <w:rsid w:val="005D4CD6"/>
    <w:rsid w:val="005D4D0F"/>
    <w:rsid w:val="005D702D"/>
    <w:rsid w:val="005D7058"/>
    <w:rsid w:val="005E005F"/>
    <w:rsid w:val="005E0AA0"/>
    <w:rsid w:val="005E14F6"/>
    <w:rsid w:val="005E1637"/>
    <w:rsid w:val="005E1957"/>
    <w:rsid w:val="005E1C29"/>
    <w:rsid w:val="005E1CE1"/>
    <w:rsid w:val="005E2872"/>
    <w:rsid w:val="005E3420"/>
    <w:rsid w:val="005E3447"/>
    <w:rsid w:val="005E5484"/>
    <w:rsid w:val="005E6048"/>
    <w:rsid w:val="005E644D"/>
    <w:rsid w:val="005F4AB7"/>
    <w:rsid w:val="005F4B3E"/>
    <w:rsid w:val="005F6DEC"/>
    <w:rsid w:val="00600B85"/>
    <w:rsid w:val="00600D95"/>
    <w:rsid w:val="00603CA3"/>
    <w:rsid w:val="00604247"/>
    <w:rsid w:val="00604908"/>
    <w:rsid w:val="006054C2"/>
    <w:rsid w:val="00606473"/>
    <w:rsid w:val="00607109"/>
    <w:rsid w:val="006072A2"/>
    <w:rsid w:val="006108DD"/>
    <w:rsid w:val="00610960"/>
    <w:rsid w:val="00610CC5"/>
    <w:rsid w:val="00613041"/>
    <w:rsid w:val="00614411"/>
    <w:rsid w:val="0061510E"/>
    <w:rsid w:val="00615658"/>
    <w:rsid w:val="00616C65"/>
    <w:rsid w:val="0062152D"/>
    <w:rsid w:val="00621857"/>
    <w:rsid w:val="00622CA5"/>
    <w:rsid w:val="00632BF5"/>
    <w:rsid w:val="00632E55"/>
    <w:rsid w:val="00633218"/>
    <w:rsid w:val="0063418C"/>
    <w:rsid w:val="00635183"/>
    <w:rsid w:val="00635BE8"/>
    <w:rsid w:val="00636978"/>
    <w:rsid w:val="00636CC9"/>
    <w:rsid w:val="00640CB8"/>
    <w:rsid w:val="00641CEA"/>
    <w:rsid w:val="00642206"/>
    <w:rsid w:val="00642571"/>
    <w:rsid w:val="00645226"/>
    <w:rsid w:val="00645353"/>
    <w:rsid w:val="00646E21"/>
    <w:rsid w:val="00646EA5"/>
    <w:rsid w:val="006514C5"/>
    <w:rsid w:val="00652511"/>
    <w:rsid w:val="0065276A"/>
    <w:rsid w:val="00653A18"/>
    <w:rsid w:val="00654E69"/>
    <w:rsid w:val="00654FDF"/>
    <w:rsid w:val="00655102"/>
    <w:rsid w:val="006566D9"/>
    <w:rsid w:val="00656E46"/>
    <w:rsid w:val="00660E99"/>
    <w:rsid w:val="0066231B"/>
    <w:rsid w:val="00662602"/>
    <w:rsid w:val="00662946"/>
    <w:rsid w:val="00664A4C"/>
    <w:rsid w:val="006665AE"/>
    <w:rsid w:val="006672E2"/>
    <w:rsid w:val="00670270"/>
    <w:rsid w:val="006704C3"/>
    <w:rsid w:val="00670D2A"/>
    <w:rsid w:val="00670D31"/>
    <w:rsid w:val="00672519"/>
    <w:rsid w:val="0067360F"/>
    <w:rsid w:val="00673C30"/>
    <w:rsid w:val="006745F5"/>
    <w:rsid w:val="006746A6"/>
    <w:rsid w:val="00676AF9"/>
    <w:rsid w:val="006774C0"/>
    <w:rsid w:val="00677F19"/>
    <w:rsid w:val="006802FF"/>
    <w:rsid w:val="00680D22"/>
    <w:rsid w:val="0068161C"/>
    <w:rsid w:val="00682318"/>
    <w:rsid w:val="006834D0"/>
    <w:rsid w:val="006837CE"/>
    <w:rsid w:val="00684664"/>
    <w:rsid w:val="0068477C"/>
    <w:rsid w:val="0068495D"/>
    <w:rsid w:val="00684AF2"/>
    <w:rsid w:val="00684BB9"/>
    <w:rsid w:val="00685D91"/>
    <w:rsid w:val="00685FFB"/>
    <w:rsid w:val="00686482"/>
    <w:rsid w:val="0069099B"/>
    <w:rsid w:val="00691662"/>
    <w:rsid w:val="006931BA"/>
    <w:rsid w:val="006949CD"/>
    <w:rsid w:val="006951EC"/>
    <w:rsid w:val="0069556C"/>
    <w:rsid w:val="006977D7"/>
    <w:rsid w:val="006A07EC"/>
    <w:rsid w:val="006A13F1"/>
    <w:rsid w:val="006A1A6B"/>
    <w:rsid w:val="006A3552"/>
    <w:rsid w:val="006A460B"/>
    <w:rsid w:val="006A481C"/>
    <w:rsid w:val="006A5658"/>
    <w:rsid w:val="006A5ADC"/>
    <w:rsid w:val="006A5C5F"/>
    <w:rsid w:val="006A6A7A"/>
    <w:rsid w:val="006A70B1"/>
    <w:rsid w:val="006B16DB"/>
    <w:rsid w:val="006B188E"/>
    <w:rsid w:val="006B212A"/>
    <w:rsid w:val="006B327D"/>
    <w:rsid w:val="006B41E2"/>
    <w:rsid w:val="006B4314"/>
    <w:rsid w:val="006B4365"/>
    <w:rsid w:val="006B5C67"/>
    <w:rsid w:val="006B642D"/>
    <w:rsid w:val="006B7251"/>
    <w:rsid w:val="006B7963"/>
    <w:rsid w:val="006B7BF4"/>
    <w:rsid w:val="006C05D2"/>
    <w:rsid w:val="006C06FF"/>
    <w:rsid w:val="006C28CD"/>
    <w:rsid w:val="006C2A22"/>
    <w:rsid w:val="006C2AB1"/>
    <w:rsid w:val="006C2D00"/>
    <w:rsid w:val="006C4E60"/>
    <w:rsid w:val="006C522B"/>
    <w:rsid w:val="006C6655"/>
    <w:rsid w:val="006C66DA"/>
    <w:rsid w:val="006C75F3"/>
    <w:rsid w:val="006D027C"/>
    <w:rsid w:val="006D04B7"/>
    <w:rsid w:val="006D29C1"/>
    <w:rsid w:val="006D3A0C"/>
    <w:rsid w:val="006D4030"/>
    <w:rsid w:val="006D4D2C"/>
    <w:rsid w:val="006D4DEF"/>
    <w:rsid w:val="006D530B"/>
    <w:rsid w:val="006D66A8"/>
    <w:rsid w:val="006D6F7B"/>
    <w:rsid w:val="006E0C9D"/>
    <w:rsid w:val="006E11F6"/>
    <w:rsid w:val="006E1BD8"/>
    <w:rsid w:val="006E2B2B"/>
    <w:rsid w:val="006E3D47"/>
    <w:rsid w:val="006E4D00"/>
    <w:rsid w:val="006E5F0F"/>
    <w:rsid w:val="006E6543"/>
    <w:rsid w:val="006E7082"/>
    <w:rsid w:val="006F132C"/>
    <w:rsid w:val="006F1CBF"/>
    <w:rsid w:val="006F4044"/>
    <w:rsid w:val="006F46F4"/>
    <w:rsid w:val="006F7988"/>
    <w:rsid w:val="006F79DB"/>
    <w:rsid w:val="006F7B49"/>
    <w:rsid w:val="00701ECA"/>
    <w:rsid w:val="00702465"/>
    <w:rsid w:val="00702C82"/>
    <w:rsid w:val="00703444"/>
    <w:rsid w:val="00703B25"/>
    <w:rsid w:val="007042C0"/>
    <w:rsid w:val="00705540"/>
    <w:rsid w:val="0071079B"/>
    <w:rsid w:val="007107A8"/>
    <w:rsid w:val="00711078"/>
    <w:rsid w:val="0071179C"/>
    <w:rsid w:val="00712A45"/>
    <w:rsid w:val="007132B3"/>
    <w:rsid w:val="00713C55"/>
    <w:rsid w:val="0071556D"/>
    <w:rsid w:val="00716B06"/>
    <w:rsid w:val="00721D74"/>
    <w:rsid w:val="0072390A"/>
    <w:rsid w:val="007239F5"/>
    <w:rsid w:val="007259AF"/>
    <w:rsid w:val="0072636C"/>
    <w:rsid w:val="00726627"/>
    <w:rsid w:val="007267AD"/>
    <w:rsid w:val="00726DDE"/>
    <w:rsid w:val="0072722C"/>
    <w:rsid w:val="00727C01"/>
    <w:rsid w:val="00727DC2"/>
    <w:rsid w:val="00730977"/>
    <w:rsid w:val="00731BA4"/>
    <w:rsid w:val="00731C7F"/>
    <w:rsid w:val="00731F5D"/>
    <w:rsid w:val="0073433C"/>
    <w:rsid w:val="00734EA0"/>
    <w:rsid w:val="00736783"/>
    <w:rsid w:val="0074224A"/>
    <w:rsid w:val="00745EF4"/>
    <w:rsid w:val="0074640E"/>
    <w:rsid w:val="00746AF1"/>
    <w:rsid w:val="00746CA3"/>
    <w:rsid w:val="00747712"/>
    <w:rsid w:val="00750DDE"/>
    <w:rsid w:val="00752714"/>
    <w:rsid w:val="00753489"/>
    <w:rsid w:val="0075377A"/>
    <w:rsid w:val="00754355"/>
    <w:rsid w:val="0075607B"/>
    <w:rsid w:val="007560C6"/>
    <w:rsid w:val="007568B0"/>
    <w:rsid w:val="00760193"/>
    <w:rsid w:val="00762059"/>
    <w:rsid w:val="007623EE"/>
    <w:rsid w:val="00763382"/>
    <w:rsid w:val="007644FF"/>
    <w:rsid w:val="00764A33"/>
    <w:rsid w:val="0076599F"/>
    <w:rsid w:val="007669E4"/>
    <w:rsid w:val="00767413"/>
    <w:rsid w:val="00770FB8"/>
    <w:rsid w:val="007722B1"/>
    <w:rsid w:val="00773606"/>
    <w:rsid w:val="00773C25"/>
    <w:rsid w:val="00774003"/>
    <w:rsid w:val="00774226"/>
    <w:rsid w:val="0077503F"/>
    <w:rsid w:val="00775DF5"/>
    <w:rsid w:val="00777E18"/>
    <w:rsid w:val="007800BA"/>
    <w:rsid w:val="007800F6"/>
    <w:rsid w:val="00781205"/>
    <w:rsid w:val="007812C4"/>
    <w:rsid w:val="00781350"/>
    <w:rsid w:val="00783862"/>
    <w:rsid w:val="00783CBB"/>
    <w:rsid w:val="0078423A"/>
    <w:rsid w:val="0078482B"/>
    <w:rsid w:val="00785698"/>
    <w:rsid w:val="00785841"/>
    <w:rsid w:val="00785CF5"/>
    <w:rsid w:val="00786462"/>
    <w:rsid w:val="007865F2"/>
    <w:rsid w:val="007876BB"/>
    <w:rsid w:val="00792196"/>
    <w:rsid w:val="00792302"/>
    <w:rsid w:val="0079419F"/>
    <w:rsid w:val="0079621B"/>
    <w:rsid w:val="0079653C"/>
    <w:rsid w:val="007973AE"/>
    <w:rsid w:val="007A033A"/>
    <w:rsid w:val="007A0A32"/>
    <w:rsid w:val="007A0AE2"/>
    <w:rsid w:val="007A1B91"/>
    <w:rsid w:val="007A1C5E"/>
    <w:rsid w:val="007A3BA1"/>
    <w:rsid w:val="007A3D4B"/>
    <w:rsid w:val="007A5A57"/>
    <w:rsid w:val="007A6782"/>
    <w:rsid w:val="007A77C7"/>
    <w:rsid w:val="007B03C3"/>
    <w:rsid w:val="007B1381"/>
    <w:rsid w:val="007B1415"/>
    <w:rsid w:val="007B2B32"/>
    <w:rsid w:val="007B4D5D"/>
    <w:rsid w:val="007B4EE4"/>
    <w:rsid w:val="007B57D3"/>
    <w:rsid w:val="007B69C5"/>
    <w:rsid w:val="007C0E31"/>
    <w:rsid w:val="007C25A3"/>
    <w:rsid w:val="007C2B75"/>
    <w:rsid w:val="007C36BF"/>
    <w:rsid w:val="007C38C0"/>
    <w:rsid w:val="007C41A0"/>
    <w:rsid w:val="007C4F6C"/>
    <w:rsid w:val="007C64AB"/>
    <w:rsid w:val="007C654F"/>
    <w:rsid w:val="007C7362"/>
    <w:rsid w:val="007D02C6"/>
    <w:rsid w:val="007D110F"/>
    <w:rsid w:val="007D1E2F"/>
    <w:rsid w:val="007D319D"/>
    <w:rsid w:val="007D32A6"/>
    <w:rsid w:val="007D343B"/>
    <w:rsid w:val="007D783D"/>
    <w:rsid w:val="007E15BE"/>
    <w:rsid w:val="007E1D0E"/>
    <w:rsid w:val="007E200E"/>
    <w:rsid w:val="007E2BC7"/>
    <w:rsid w:val="007E3661"/>
    <w:rsid w:val="007E5449"/>
    <w:rsid w:val="007E5AEE"/>
    <w:rsid w:val="007F1175"/>
    <w:rsid w:val="007F2671"/>
    <w:rsid w:val="007F3B07"/>
    <w:rsid w:val="007F43FE"/>
    <w:rsid w:val="007F514A"/>
    <w:rsid w:val="007F6B53"/>
    <w:rsid w:val="008021EA"/>
    <w:rsid w:val="008036C0"/>
    <w:rsid w:val="008040E4"/>
    <w:rsid w:val="008041DB"/>
    <w:rsid w:val="00804468"/>
    <w:rsid w:val="008047CC"/>
    <w:rsid w:val="00805400"/>
    <w:rsid w:val="008103E0"/>
    <w:rsid w:val="0081172A"/>
    <w:rsid w:val="00811E77"/>
    <w:rsid w:val="0081215E"/>
    <w:rsid w:val="00814874"/>
    <w:rsid w:val="00815CE7"/>
    <w:rsid w:val="00816400"/>
    <w:rsid w:val="00817122"/>
    <w:rsid w:val="00817150"/>
    <w:rsid w:val="00817796"/>
    <w:rsid w:val="00820C6C"/>
    <w:rsid w:val="0082150D"/>
    <w:rsid w:val="00821766"/>
    <w:rsid w:val="008228C1"/>
    <w:rsid w:val="00822E7D"/>
    <w:rsid w:val="00826F2F"/>
    <w:rsid w:val="00830063"/>
    <w:rsid w:val="00830421"/>
    <w:rsid w:val="008306A4"/>
    <w:rsid w:val="00831AA4"/>
    <w:rsid w:val="00832092"/>
    <w:rsid w:val="00834519"/>
    <w:rsid w:val="00834D51"/>
    <w:rsid w:val="00835B88"/>
    <w:rsid w:val="00836203"/>
    <w:rsid w:val="0083642B"/>
    <w:rsid w:val="00836D50"/>
    <w:rsid w:val="008402DA"/>
    <w:rsid w:val="008408E1"/>
    <w:rsid w:val="00840C2E"/>
    <w:rsid w:val="00840C79"/>
    <w:rsid w:val="00841680"/>
    <w:rsid w:val="008423E9"/>
    <w:rsid w:val="00844722"/>
    <w:rsid w:val="00846CFC"/>
    <w:rsid w:val="00847232"/>
    <w:rsid w:val="00847AAD"/>
    <w:rsid w:val="00847EEB"/>
    <w:rsid w:val="008507CE"/>
    <w:rsid w:val="00851B0B"/>
    <w:rsid w:val="00851DE0"/>
    <w:rsid w:val="0085277F"/>
    <w:rsid w:val="00852F4E"/>
    <w:rsid w:val="008540AF"/>
    <w:rsid w:val="0085469A"/>
    <w:rsid w:val="008569A4"/>
    <w:rsid w:val="00857A00"/>
    <w:rsid w:val="00860140"/>
    <w:rsid w:val="00862357"/>
    <w:rsid w:val="008629BC"/>
    <w:rsid w:val="00863568"/>
    <w:rsid w:val="0086548D"/>
    <w:rsid w:val="00865630"/>
    <w:rsid w:val="008656C0"/>
    <w:rsid w:val="00865998"/>
    <w:rsid w:val="0086619A"/>
    <w:rsid w:val="008678FD"/>
    <w:rsid w:val="008706A3"/>
    <w:rsid w:val="00872646"/>
    <w:rsid w:val="00872CF5"/>
    <w:rsid w:val="008751C5"/>
    <w:rsid w:val="00876852"/>
    <w:rsid w:val="00876F3E"/>
    <w:rsid w:val="00877642"/>
    <w:rsid w:val="00882E32"/>
    <w:rsid w:val="00882E49"/>
    <w:rsid w:val="008830BC"/>
    <w:rsid w:val="00886187"/>
    <w:rsid w:val="00886DE0"/>
    <w:rsid w:val="00890264"/>
    <w:rsid w:val="008919B3"/>
    <w:rsid w:val="00891CC9"/>
    <w:rsid w:val="00892061"/>
    <w:rsid w:val="008922D2"/>
    <w:rsid w:val="008926EB"/>
    <w:rsid w:val="0089352F"/>
    <w:rsid w:val="00893ACD"/>
    <w:rsid w:val="00894FEF"/>
    <w:rsid w:val="00895C25"/>
    <w:rsid w:val="00895FAF"/>
    <w:rsid w:val="008A044D"/>
    <w:rsid w:val="008A26F2"/>
    <w:rsid w:val="008A45C1"/>
    <w:rsid w:val="008A4FC4"/>
    <w:rsid w:val="008A5173"/>
    <w:rsid w:val="008A5A5D"/>
    <w:rsid w:val="008A5A86"/>
    <w:rsid w:val="008A74BF"/>
    <w:rsid w:val="008A74F9"/>
    <w:rsid w:val="008A754E"/>
    <w:rsid w:val="008B1047"/>
    <w:rsid w:val="008B2C0D"/>
    <w:rsid w:val="008B474E"/>
    <w:rsid w:val="008B4DA9"/>
    <w:rsid w:val="008B73C9"/>
    <w:rsid w:val="008B766C"/>
    <w:rsid w:val="008B7981"/>
    <w:rsid w:val="008C1A6D"/>
    <w:rsid w:val="008C1BA9"/>
    <w:rsid w:val="008C2425"/>
    <w:rsid w:val="008C2B83"/>
    <w:rsid w:val="008C2D1B"/>
    <w:rsid w:val="008C41D9"/>
    <w:rsid w:val="008C4BA5"/>
    <w:rsid w:val="008D0424"/>
    <w:rsid w:val="008D05C8"/>
    <w:rsid w:val="008D2A25"/>
    <w:rsid w:val="008D58EC"/>
    <w:rsid w:val="008D590E"/>
    <w:rsid w:val="008D607A"/>
    <w:rsid w:val="008D6223"/>
    <w:rsid w:val="008D6893"/>
    <w:rsid w:val="008D68C7"/>
    <w:rsid w:val="008D7402"/>
    <w:rsid w:val="008D7697"/>
    <w:rsid w:val="008D7BF8"/>
    <w:rsid w:val="008D7F66"/>
    <w:rsid w:val="008E05C5"/>
    <w:rsid w:val="008E08E4"/>
    <w:rsid w:val="008E1297"/>
    <w:rsid w:val="008E13EF"/>
    <w:rsid w:val="008E21C5"/>
    <w:rsid w:val="008E40F4"/>
    <w:rsid w:val="008E4E35"/>
    <w:rsid w:val="008E5809"/>
    <w:rsid w:val="008F0B27"/>
    <w:rsid w:val="008F108F"/>
    <w:rsid w:val="008F1901"/>
    <w:rsid w:val="008F2229"/>
    <w:rsid w:val="008F29CE"/>
    <w:rsid w:val="008F2B05"/>
    <w:rsid w:val="008F39EC"/>
    <w:rsid w:val="008F4A18"/>
    <w:rsid w:val="008F51B5"/>
    <w:rsid w:val="008F56CD"/>
    <w:rsid w:val="008F66E5"/>
    <w:rsid w:val="00900245"/>
    <w:rsid w:val="009019AA"/>
    <w:rsid w:val="00902077"/>
    <w:rsid w:val="00903842"/>
    <w:rsid w:val="0090394F"/>
    <w:rsid w:val="00903A02"/>
    <w:rsid w:val="00905CD4"/>
    <w:rsid w:val="00906DFA"/>
    <w:rsid w:val="009075CB"/>
    <w:rsid w:val="009079C0"/>
    <w:rsid w:val="00907D0B"/>
    <w:rsid w:val="00907E82"/>
    <w:rsid w:val="00910DD4"/>
    <w:rsid w:val="009110A9"/>
    <w:rsid w:val="00911600"/>
    <w:rsid w:val="00911FCA"/>
    <w:rsid w:val="009128CF"/>
    <w:rsid w:val="0091533B"/>
    <w:rsid w:val="0091649A"/>
    <w:rsid w:val="00916F7D"/>
    <w:rsid w:val="00923BE0"/>
    <w:rsid w:val="00923D2C"/>
    <w:rsid w:val="00926EDF"/>
    <w:rsid w:val="009274B0"/>
    <w:rsid w:val="00927CF7"/>
    <w:rsid w:val="00927D40"/>
    <w:rsid w:val="009304CB"/>
    <w:rsid w:val="00930BBC"/>
    <w:rsid w:val="00931E45"/>
    <w:rsid w:val="009325C1"/>
    <w:rsid w:val="0093383F"/>
    <w:rsid w:val="00933D6A"/>
    <w:rsid w:val="00934C9E"/>
    <w:rsid w:val="00934DDE"/>
    <w:rsid w:val="00935341"/>
    <w:rsid w:val="00935521"/>
    <w:rsid w:val="00936B4E"/>
    <w:rsid w:val="00940327"/>
    <w:rsid w:val="00940E5D"/>
    <w:rsid w:val="00942148"/>
    <w:rsid w:val="00942E5D"/>
    <w:rsid w:val="00942FCF"/>
    <w:rsid w:val="0094439E"/>
    <w:rsid w:val="00944CD8"/>
    <w:rsid w:val="00945BAA"/>
    <w:rsid w:val="00946733"/>
    <w:rsid w:val="009473DF"/>
    <w:rsid w:val="00951340"/>
    <w:rsid w:val="00953077"/>
    <w:rsid w:val="009531EC"/>
    <w:rsid w:val="0095378A"/>
    <w:rsid w:val="00955A78"/>
    <w:rsid w:val="00955D21"/>
    <w:rsid w:val="00955EC0"/>
    <w:rsid w:val="009566F6"/>
    <w:rsid w:val="009575ED"/>
    <w:rsid w:val="00960E70"/>
    <w:rsid w:val="00961BDE"/>
    <w:rsid w:val="0096214D"/>
    <w:rsid w:val="00962471"/>
    <w:rsid w:val="00963DB2"/>
    <w:rsid w:val="0096422A"/>
    <w:rsid w:val="00964D52"/>
    <w:rsid w:val="0096573E"/>
    <w:rsid w:val="00967217"/>
    <w:rsid w:val="00967D64"/>
    <w:rsid w:val="00970459"/>
    <w:rsid w:val="009714DB"/>
    <w:rsid w:val="00973036"/>
    <w:rsid w:val="00973DE1"/>
    <w:rsid w:val="0097428F"/>
    <w:rsid w:val="00974340"/>
    <w:rsid w:val="009746EE"/>
    <w:rsid w:val="0097569A"/>
    <w:rsid w:val="009758D3"/>
    <w:rsid w:val="0097622A"/>
    <w:rsid w:val="00980C20"/>
    <w:rsid w:val="00981A66"/>
    <w:rsid w:val="009823E0"/>
    <w:rsid w:val="00982B90"/>
    <w:rsid w:val="009835DA"/>
    <w:rsid w:val="00983CF2"/>
    <w:rsid w:val="00984DDA"/>
    <w:rsid w:val="009862DA"/>
    <w:rsid w:val="0098637E"/>
    <w:rsid w:val="0098684E"/>
    <w:rsid w:val="00986A79"/>
    <w:rsid w:val="0099030F"/>
    <w:rsid w:val="00990A0B"/>
    <w:rsid w:val="00990B9C"/>
    <w:rsid w:val="00991312"/>
    <w:rsid w:val="00991861"/>
    <w:rsid w:val="00992DE2"/>
    <w:rsid w:val="00995770"/>
    <w:rsid w:val="00995BC8"/>
    <w:rsid w:val="009961A0"/>
    <w:rsid w:val="00996991"/>
    <w:rsid w:val="00996C76"/>
    <w:rsid w:val="00996D3B"/>
    <w:rsid w:val="0099761A"/>
    <w:rsid w:val="00997A01"/>
    <w:rsid w:val="00997AFD"/>
    <w:rsid w:val="009A022F"/>
    <w:rsid w:val="009A070B"/>
    <w:rsid w:val="009A25C6"/>
    <w:rsid w:val="009A3D06"/>
    <w:rsid w:val="009A4DD6"/>
    <w:rsid w:val="009A4DFE"/>
    <w:rsid w:val="009A5019"/>
    <w:rsid w:val="009A5138"/>
    <w:rsid w:val="009A5437"/>
    <w:rsid w:val="009A569B"/>
    <w:rsid w:val="009A59CD"/>
    <w:rsid w:val="009A5CEF"/>
    <w:rsid w:val="009A6454"/>
    <w:rsid w:val="009A64E9"/>
    <w:rsid w:val="009A69D5"/>
    <w:rsid w:val="009A72E5"/>
    <w:rsid w:val="009B035C"/>
    <w:rsid w:val="009B1F04"/>
    <w:rsid w:val="009B2383"/>
    <w:rsid w:val="009B2499"/>
    <w:rsid w:val="009B46FE"/>
    <w:rsid w:val="009B4809"/>
    <w:rsid w:val="009B4C17"/>
    <w:rsid w:val="009B4F83"/>
    <w:rsid w:val="009B68DA"/>
    <w:rsid w:val="009B7495"/>
    <w:rsid w:val="009B7DE6"/>
    <w:rsid w:val="009C0AE2"/>
    <w:rsid w:val="009C1792"/>
    <w:rsid w:val="009C2F5C"/>
    <w:rsid w:val="009C3352"/>
    <w:rsid w:val="009C369B"/>
    <w:rsid w:val="009C3A85"/>
    <w:rsid w:val="009C6549"/>
    <w:rsid w:val="009C7665"/>
    <w:rsid w:val="009C7C7B"/>
    <w:rsid w:val="009D215D"/>
    <w:rsid w:val="009D2AA9"/>
    <w:rsid w:val="009D3299"/>
    <w:rsid w:val="009D36A8"/>
    <w:rsid w:val="009D3E9E"/>
    <w:rsid w:val="009D5709"/>
    <w:rsid w:val="009D5E55"/>
    <w:rsid w:val="009E1052"/>
    <w:rsid w:val="009E2109"/>
    <w:rsid w:val="009E22EC"/>
    <w:rsid w:val="009E489E"/>
    <w:rsid w:val="009E5094"/>
    <w:rsid w:val="009E54A9"/>
    <w:rsid w:val="009E5B66"/>
    <w:rsid w:val="009E5E7A"/>
    <w:rsid w:val="009E60FA"/>
    <w:rsid w:val="009F060F"/>
    <w:rsid w:val="009F0EC9"/>
    <w:rsid w:val="009F146F"/>
    <w:rsid w:val="009F2513"/>
    <w:rsid w:val="009F305E"/>
    <w:rsid w:val="009F5812"/>
    <w:rsid w:val="009F5CA0"/>
    <w:rsid w:val="009F7D75"/>
    <w:rsid w:val="00A0016A"/>
    <w:rsid w:val="00A00C80"/>
    <w:rsid w:val="00A0177E"/>
    <w:rsid w:val="00A03636"/>
    <w:rsid w:val="00A0370E"/>
    <w:rsid w:val="00A039D5"/>
    <w:rsid w:val="00A05EF4"/>
    <w:rsid w:val="00A06EC6"/>
    <w:rsid w:val="00A074BF"/>
    <w:rsid w:val="00A0763E"/>
    <w:rsid w:val="00A11A83"/>
    <w:rsid w:val="00A125D4"/>
    <w:rsid w:val="00A12BE0"/>
    <w:rsid w:val="00A13395"/>
    <w:rsid w:val="00A13E29"/>
    <w:rsid w:val="00A14369"/>
    <w:rsid w:val="00A150AF"/>
    <w:rsid w:val="00A15F65"/>
    <w:rsid w:val="00A17379"/>
    <w:rsid w:val="00A17913"/>
    <w:rsid w:val="00A17981"/>
    <w:rsid w:val="00A207DD"/>
    <w:rsid w:val="00A20E54"/>
    <w:rsid w:val="00A2111B"/>
    <w:rsid w:val="00A2193F"/>
    <w:rsid w:val="00A21987"/>
    <w:rsid w:val="00A21DC3"/>
    <w:rsid w:val="00A21DE9"/>
    <w:rsid w:val="00A22A83"/>
    <w:rsid w:val="00A25758"/>
    <w:rsid w:val="00A25952"/>
    <w:rsid w:val="00A25EB5"/>
    <w:rsid w:val="00A30740"/>
    <w:rsid w:val="00A3298A"/>
    <w:rsid w:val="00A33070"/>
    <w:rsid w:val="00A33886"/>
    <w:rsid w:val="00A339AB"/>
    <w:rsid w:val="00A33BBA"/>
    <w:rsid w:val="00A33EAD"/>
    <w:rsid w:val="00A3429F"/>
    <w:rsid w:val="00A3470C"/>
    <w:rsid w:val="00A34F91"/>
    <w:rsid w:val="00A35F0B"/>
    <w:rsid w:val="00A36DB8"/>
    <w:rsid w:val="00A378B1"/>
    <w:rsid w:val="00A406BE"/>
    <w:rsid w:val="00A41918"/>
    <w:rsid w:val="00A43295"/>
    <w:rsid w:val="00A43A46"/>
    <w:rsid w:val="00A44589"/>
    <w:rsid w:val="00A452FC"/>
    <w:rsid w:val="00A4637D"/>
    <w:rsid w:val="00A47643"/>
    <w:rsid w:val="00A47EA1"/>
    <w:rsid w:val="00A503CE"/>
    <w:rsid w:val="00A50CC8"/>
    <w:rsid w:val="00A537E7"/>
    <w:rsid w:val="00A538A1"/>
    <w:rsid w:val="00A55967"/>
    <w:rsid w:val="00A55E33"/>
    <w:rsid w:val="00A577CB"/>
    <w:rsid w:val="00A578EA"/>
    <w:rsid w:val="00A60FA5"/>
    <w:rsid w:val="00A614B0"/>
    <w:rsid w:val="00A6194F"/>
    <w:rsid w:val="00A61F32"/>
    <w:rsid w:val="00A63581"/>
    <w:rsid w:val="00A63845"/>
    <w:rsid w:val="00A638E1"/>
    <w:rsid w:val="00A66DAD"/>
    <w:rsid w:val="00A7019D"/>
    <w:rsid w:val="00A703DE"/>
    <w:rsid w:val="00A70757"/>
    <w:rsid w:val="00A707E1"/>
    <w:rsid w:val="00A70908"/>
    <w:rsid w:val="00A72BFD"/>
    <w:rsid w:val="00A735A6"/>
    <w:rsid w:val="00A7558F"/>
    <w:rsid w:val="00A758CF"/>
    <w:rsid w:val="00A76D95"/>
    <w:rsid w:val="00A80157"/>
    <w:rsid w:val="00A8161F"/>
    <w:rsid w:val="00A817A9"/>
    <w:rsid w:val="00A81F0D"/>
    <w:rsid w:val="00A824B1"/>
    <w:rsid w:val="00A82B20"/>
    <w:rsid w:val="00A83D75"/>
    <w:rsid w:val="00A86657"/>
    <w:rsid w:val="00A86FAA"/>
    <w:rsid w:val="00A8726B"/>
    <w:rsid w:val="00A8727D"/>
    <w:rsid w:val="00A874CC"/>
    <w:rsid w:val="00A90E12"/>
    <w:rsid w:val="00A91817"/>
    <w:rsid w:val="00A91F8F"/>
    <w:rsid w:val="00A9200F"/>
    <w:rsid w:val="00A923F7"/>
    <w:rsid w:val="00A92B4A"/>
    <w:rsid w:val="00A942D9"/>
    <w:rsid w:val="00A954A8"/>
    <w:rsid w:val="00A9588D"/>
    <w:rsid w:val="00A97154"/>
    <w:rsid w:val="00A97A9B"/>
    <w:rsid w:val="00AA11BB"/>
    <w:rsid w:val="00AA24A0"/>
    <w:rsid w:val="00AA3D9D"/>
    <w:rsid w:val="00AA3EAA"/>
    <w:rsid w:val="00AA5D84"/>
    <w:rsid w:val="00AA658F"/>
    <w:rsid w:val="00AA6692"/>
    <w:rsid w:val="00AA735D"/>
    <w:rsid w:val="00AB1E02"/>
    <w:rsid w:val="00AB28E1"/>
    <w:rsid w:val="00AB383E"/>
    <w:rsid w:val="00AB3DAD"/>
    <w:rsid w:val="00AB460B"/>
    <w:rsid w:val="00AB58B9"/>
    <w:rsid w:val="00AB5DB9"/>
    <w:rsid w:val="00AB62A2"/>
    <w:rsid w:val="00AC1BD1"/>
    <w:rsid w:val="00AC216B"/>
    <w:rsid w:val="00AC3F19"/>
    <w:rsid w:val="00AC40CA"/>
    <w:rsid w:val="00AC4B0A"/>
    <w:rsid w:val="00AC4F37"/>
    <w:rsid w:val="00AC545C"/>
    <w:rsid w:val="00AC5A03"/>
    <w:rsid w:val="00AC5B6A"/>
    <w:rsid w:val="00AC5D41"/>
    <w:rsid w:val="00AC79D8"/>
    <w:rsid w:val="00AC7A24"/>
    <w:rsid w:val="00AC7CC5"/>
    <w:rsid w:val="00AD2360"/>
    <w:rsid w:val="00AD401D"/>
    <w:rsid w:val="00AD4903"/>
    <w:rsid w:val="00AD5A16"/>
    <w:rsid w:val="00AD66F8"/>
    <w:rsid w:val="00AD67EE"/>
    <w:rsid w:val="00AD77B7"/>
    <w:rsid w:val="00AE00A9"/>
    <w:rsid w:val="00AE0457"/>
    <w:rsid w:val="00AE0695"/>
    <w:rsid w:val="00AE0B64"/>
    <w:rsid w:val="00AE25B7"/>
    <w:rsid w:val="00AE3D82"/>
    <w:rsid w:val="00AE4027"/>
    <w:rsid w:val="00AE4864"/>
    <w:rsid w:val="00AE5AD5"/>
    <w:rsid w:val="00AE674F"/>
    <w:rsid w:val="00AE786F"/>
    <w:rsid w:val="00AE7DB1"/>
    <w:rsid w:val="00AF0200"/>
    <w:rsid w:val="00AF118C"/>
    <w:rsid w:val="00AF1E13"/>
    <w:rsid w:val="00AF208B"/>
    <w:rsid w:val="00AF2A1F"/>
    <w:rsid w:val="00AF313A"/>
    <w:rsid w:val="00AF3247"/>
    <w:rsid w:val="00AF388B"/>
    <w:rsid w:val="00AF4374"/>
    <w:rsid w:val="00AF47ED"/>
    <w:rsid w:val="00AF5927"/>
    <w:rsid w:val="00B00FE6"/>
    <w:rsid w:val="00B01572"/>
    <w:rsid w:val="00B02702"/>
    <w:rsid w:val="00B03D7C"/>
    <w:rsid w:val="00B04AAB"/>
    <w:rsid w:val="00B06B9F"/>
    <w:rsid w:val="00B1051F"/>
    <w:rsid w:val="00B11499"/>
    <w:rsid w:val="00B13494"/>
    <w:rsid w:val="00B13CF3"/>
    <w:rsid w:val="00B14086"/>
    <w:rsid w:val="00B16573"/>
    <w:rsid w:val="00B16F0D"/>
    <w:rsid w:val="00B178C3"/>
    <w:rsid w:val="00B20EC4"/>
    <w:rsid w:val="00B2103D"/>
    <w:rsid w:val="00B21C1E"/>
    <w:rsid w:val="00B2297B"/>
    <w:rsid w:val="00B22D96"/>
    <w:rsid w:val="00B23279"/>
    <w:rsid w:val="00B2439B"/>
    <w:rsid w:val="00B24868"/>
    <w:rsid w:val="00B2546D"/>
    <w:rsid w:val="00B262AD"/>
    <w:rsid w:val="00B27BF6"/>
    <w:rsid w:val="00B30B6C"/>
    <w:rsid w:val="00B31BAB"/>
    <w:rsid w:val="00B31BFF"/>
    <w:rsid w:val="00B32907"/>
    <w:rsid w:val="00B32CB5"/>
    <w:rsid w:val="00B33B8A"/>
    <w:rsid w:val="00B34817"/>
    <w:rsid w:val="00B354D8"/>
    <w:rsid w:val="00B36405"/>
    <w:rsid w:val="00B36637"/>
    <w:rsid w:val="00B3665B"/>
    <w:rsid w:val="00B3668B"/>
    <w:rsid w:val="00B36ADD"/>
    <w:rsid w:val="00B37FF1"/>
    <w:rsid w:val="00B420DF"/>
    <w:rsid w:val="00B42124"/>
    <w:rsid w:val="00B42D91"/>
    <w:rsid w:val="00B432CE"/>
    <w:rsid w:val="00B43398"/>
    <w:rsid w:val="00B43CCC"/>
    <w:rsid w:val="00B45799"/>
    <w:rsid w:val="00B45F84"/>
    <w:rsid w:val="00B47022"/>
    <w:rsid w:val="00B501E0"/>
    <w:rsid w:val="00B50E6C"/>
    <w:rsid w:val="00B50FC2"/>
    <w:rsid w:val="00B514CD"/>
    <w:rsid w:val="00B51D08"/>
    <w:rsid w:val="00B52D10"/>
    <w:rsid w:val="00B55441"/>
    <w:rsid w:val="00B55D61"/>
    <w:rsid w:val="00B6110D"/>
    <w:rsid w:val="00B61269"/>
    <w:rsid w:val="00B6314C"/>
    <w:rsid w:val="00B63385"/>
    <w:rsid w:val="00B67330"/>
    <w:rsid w:val="00B704A2"/>
    <w:rsid w:val="00B70D9F"/>
    <w:rsid w:val="00B71070"/>
    <w:rsid w:val="00B71367"/>
    <w:rsid w:val="00B71439"/>
    <w:rsid w:val="00B7194F"/>
    <w:rsid w:val="00B719A1"/>
    <w:rsid w:val="00B71BAC"/>
    <w:rsid w:val="00B71DB7"/>
    <w:rsid w:val="00B735A4"/>
    <w:rsid w:val="00B73FB8"/>
    <w:rsid w:val="00B7482F"/>
    <w:rsid w:val="00B7678C"/>
    <w:rsid w:val="00B77F24"/>
    <w:rsid w:val="00B81A79"/>
    <w:rsid w:val="00B82148"/>
    <w:rsid w:val="00B8280B"/>
    <w:rsid w:val="00B83025"/>
    <w:rsid w:val="00B84117"/>
    <w:rsid w:val="00B8441C"/>
    <w:rsid w:val="00B84776"/>
    <w:rsid w:val="00B84C92"/>
    <w:rsid w:val="00B87467"/>
    <w:rsid w:val="00B910B6"/>
    <w:rsid w:val="00B925D1"/>
    <w:rsid w:val="00B962A3"/>
    <w:rsid w:val="00B97E04"/>
    <w:rsid w:val="00BA0068"/>
    <w:rsid w:val="00BA0408"/>
    <w:rsid w:val="00BA2AB4"/>
    <w:rsid w:val="00BA4398"/>
    <w:rsid w:val="00BA4BD9"/>
    <w:rsid w:val="00BA6159"/>
    <w:rsid w:val="00BB2FF3"/>
    <w:rsid w:val="00BB454E"/>
    <w:rsid w:val="00BB498B"/>
    <w:rsid w:val="00BB59F2"/>
    <w:rsid w:val="00BB5DDA"/>
    <w:rsid w:val="00BB64AF"/>
    <w:rsid w:val="00BB6DF0"/>
    <w:rsid w:val="00BB6FCA"/>
    <w:rsid w:val="00BB6FEA"/>
    <w:rsid w:val="00BC2E0C"/>
    <w:rsid w:val="00BC358A"/>
    <w:rsid w:val="00BC3592"/>
    <w:rsid w:val="00BC3ACF"/>
    <w:rsid w:val="00BC3C84"/>
    <w:rsid w:val="00BC4EC6"/>
    <w:rsid w:val="00BC5748"/>
    <w:rsid w:val="00BC6533"/>
    <w:rsid w:val="00BC6ACD"/>
    <w:rsid w:val="00BC721E"/>
    <w:rsid w:val="00BD0CC1"/>
    <w:rsid w:val="00BD2A0B"/>
    <w:rsid w:val="00BD2ECB"/>
    <w:rsid w:val="00BD3F0D"/>
    <w:rsid w:val="00BD41B5"/>
    <w:rsid w:val="00BD4636"/>
    <w:rsid w:val="00BD51DF"/>
    <w:rsid w:val="00BD640C"/>
    <w:rsid w:val="00BD6CC7"/>
    <w:rsid w:val="00BD7598"/>
    <w:rsid w:val="00BD7C28"/>
    <w:rsid w:val="00BE0508"/>
    <w:rsid w:val="00BE0E4F"/>
    <w:rsid w:val="00BE10CE"/>
    <w:rsid w:val="00BE2046"/>
    <w:rsid w:val="00BE3338"/>
    <w:rsid w:val="00BE5D2D"/>
    <w:rsid w:val="00BE7189"/>
    <w:rsid w:val="00BE7537"/>
    <w:rsid w:val="00BF07D9"/>
    <w:rsid w:val="00BF10FB"/>
    <w:rsid w:val="00BF2221"/>
    <w:rsid w:val="00BF33FF"/>
    <w:rsid w:val="00BF3832"/>
    <w:rsid w:val="00BF38FF"/>
    <w:rsid w:val="00BF3ED2"/>
    <w:rsid w:val="00BF4566"/>
    <w:rsid w:val="00BF7F38"/>
    <w:rsid w:val="00C00F56"/>
    <w:rsid w:val="00C014AF"/>
    <w:rsid w:val="00C01609"/>
    <w:rsid w:val="00C016A7"/>
    <w:rsid w:val="00C02298"/>
    <w:rsid w:val="00C027D9"/>
    <w:rsid w:val="00C0336E"/>
    <w:rsid w:val="00C040D0"/>
    <w:rsid w:val="00C048B0"/>
    <w:rsid w:val="00C0516C"/>
    <w:rsid w:val="00C06C9E"/>
    <w:rsid w:val="00C07571"/>
    <w:rsid w:val="00C10991"/>
    <w:rsid w:val="00C11041"/>
    <w:rsid w:val="00C1243D"/>
    <w:rsid w:val="00C12E63"/>
    <w:rsid w:val="00C14CC6"/>
    <w:rsid w:val="00C14F4C"/>
    <w:rsid w:val="00C15594"/>
    <w:rsid w:val="00C15A07"/>
    <w:rsid w:val="00C175DA"/>
    <w:rsid w:val="00C1784B"/>
    <w:rsid w:val="00C212A5"/>
    <w:rsid w:val="00C22D9E"/>
    <w:rsid w:val="00C22F2E"/>
    <w:rsid w:val="00C23049"/>
    <w:rsid w:val="00C25821"/>
    <w:rsid w:val="00C25BA0"/>
    <w:rsid w:val="00C26734"/>
    <w:rsid w:val="00C26A5F"/>
    <w:rsid w:val="00C27BF3"/>
    <w:rsid w:val="00C31872"/>
    <w:rsid w:val="00C352D9"/>
    <w:rsid w:val="00C355C7"/>
    <w:rsid w:val="00C35C42"/>
    <w:rsid w:val="00C3680B"/>
    <w:rsid w:val="00C368C2"/>
    <w:rsid w:val="00C36DF2"/>
    <w:rsid w:val="00C370D5"/>
    <w:rsid w:val="00C4289C"/>
    <w:rsid w:val="00C43B34"/>
    <w:rsid w:val="00C444AF"/>
    <w:rsid w:val="00C447F6"/>
    <w:rsid w:val="00C451E4"/>
    <w:rsid w:val="00C46021"/>
    <w:rsid w:val="00C46EDD"/>
    <w:rsid w:val="00C47635"/>
    <w:rsid w:val="00C477E2"/>
    <w:rsid w:val="00C50268"/>
    <w:rsid w:val="00C5066A"/>
    <w:rsid w:val="00C530C3"/>
    <w:rsid w:val="00C53B83"/>
    <w:rsid w:val="00C53D58"/>
    <w:rsid w:val="00C5418F"/>
    <w:rsid w:val="00C5423B"/>
    <w:rsid w:val="00C54ED6"/>
    <w:rsid w:val="00C5528B"/>
    <w:rsid w:val="00C55B94"/>
    <w:rsid w:val="00C56084"/>
    <w:rsid w:val="00C569E9"/>
    <w:rsid w:val="00C60E0D"/>
    <w:rsid w:val="00C61567"/>
    <w:rsid w:val="00C621A0"/>
    <w:rsid w:val="00C64786"/>
    <w:rsid w:val="00C658BD"/>
    <w:rsid w:val="00C669A7"/>
    <w:rsid w:val="00C66A29"/>
    <w:rsid w:val="00C66D1A"/>
    <w:rsid w:val="00C670F0"/>
    <w:rsid w:val="00C67289"/>
    <w:rsid w:val="00C67EFA"/>
    <w:rsid w:val="00C70569"/>
    <w:rsid w:val="00C705B8"/>
    <w:rsid w:val="00C70D7E"/>
    <w:rsid w:val="00C71060"/>
    <w:rsid w:val="00C71571"/>
    <w:rsid w:val="00C71B24"/>
    <w:rsid w:val="00C720F2"/>
    <w:rsid w:val="00C720FC"/>
    <w:rsid w:val="00C7278E"/>
    <w:rsid w:val="00C731EC"/>
    <w:rsid w:val="00C73711"/>
    <w:rsid w:val="00C75178"/>
    <w:rsid w:val="00C75D42"/>
    <w:rsid w:val="00C75D80"/>
    <w:rsid w:val="00C775EF"/>
    <w:rsid w:val="00C810DB"/>
    <w:rsid w:val="00C81B33"/>
    <w:rsid w:val="00C81C2B"/>
    <w:rsid w:val="00C8268E"/>
    <w:rsid w:val="00C84493"/>
    <w:rsid w:val="00C845C5"/>
    <w:rsid w:val="00C84D8F"/>
    <w:rsid w:val="00C85FC2"/>
    <w:rsid w:val="00C86268"/>
    <w:rsid w:val="00C870AC"/>
    <w:rsid w:val="00C8715E"/>
    <w:rsid w:val="00C87C4A"/>
    <w:rsid w:val="00C87EB6"/>
    <w:rsid w:val="00C9066C"/>
    <w:rsid w:val="00C90AB4"/>
    <w:rsid w:val="00C91070"/>
    <w:rsid w:val="00C91296"/>
    <w:rsid w:val="00C91B85"/>
    <w:rsid w:val="00C91D6F"/>
    <w:rsid w:val="00C936C8"/>
    <w:rsid w:val="00C94C43"/>
    <w:rsid w:val="00C951F8"/>
    <w:rsid w:val="00C96434"/>
    <w:rsid w:val="00C966AF"/>
    <w:rsid w:val="00CA02BB"/>
    <w:rsid w:val="00CA0FE5"/>
    <w:rsid w:val="00CA146B"/>
    <w:rsid w:val="00CA19A1"/>
    <w:rsid w:val="00CA3CF1"/>
    <w:rsid w:val="00CA3E96"/>
    <w:rsid w:val="00CA421D"/>
    <w:rsid w:val="00CA521E"/>
    <w:rsid w:val="00CA5252"/>
    <w:rsid w:val="00CA7D9F"/>
    <w:rsid w:val="00CB00F5"/>
    <w:rsid w:val="00CB1C8A"/>
    <w:rsid w:val="00CB2043"/>
    <w:rsid w:val="00CB2F91"/>
    <w:rsid w:val="00CB4D36"/>
    <w:rsid w:val="00CB57E5"/>
    <w:rsid w:val="00CB59E4"/>
    <w:rsid w:val="00CB73C8"/>
    <w:rsid w:val="00CC0529"/>
    <w:rsid w:val="00CC0E48"/>
    <w:rsid w:val="00CC144C"/>
    <w:rsid w:val="00CC26C3"/>
    <w:rsid w:val="00CC2C9A"/>
    <w:rsid w:val="00CC39CC"/>
    <w:rsid w:val="00CC3DF7"/>
    <w:rsid w:val="00CD1626"/>
    <w:rsid w:val="00CD1E00"/>
    <w:rsid w:val="00CD1EA1"/>
    <w:rsid w:val="00CD27CB"/>
    <w:rsid w:val="00CD282C"/>
    <w:rsid w:val="00CD35E3"/>
    <w:rsid w:val="00CD3BDC"/>
    <w:rsid w:val="00CD3F9A"/>
    <w:rsid w:val="00CD3FEE"/>
    <w:rsid w:val="00CD4902"/>
    <w:rsid w:val="00CD49A8"/>
    <w:rsid w:val="00CD53C3"/>
    <w:rsid w:val="00CD5A5D"/>
    <w:rsid w:val="00CE1673"/>
    <w:rsid w:val="00CE1D82"/>
    <w:rsid w:val="00CE4499"/>
    <w:rsid w:val="00CE45D6"/>
    <w:rsid w:val="00CE5797"/>
    <w:rsid w:val="00CE5A99"/>
    <w:rsid w:val="00CE6B6A"/>
    <w:rsid w:val="00CE6E19"/>
    <w:rsid w:val="00CE7CC8"/>
    <w:rsid w:val="00CF2F92"/>
    <w:rsid w:val="00CF3422"/>
    <w:rsid w:val="00CF412F"/>
    <w:rsid w:val="00CF553E"/>
    <w:rsid w:val="00D028FE"/>
    <w:rsid w:val="00D02AAA"/>
    <w:rsid w:val="00D0313C"/>
    <w:rsid w:val="00D038BD"/>
    <w:rsid w:val="00D039E7"/>
    <w:rsid w:val="00D047A1"/>
    <w:rsid w:val="00D05307"/>
    <w:rsid w:val="00D05E59"/>
    <w:rsid w:val="00D108A7"/>
    <w:rsid w:val="00D1200C"/>
    <w:rsid w:val="00D12421"/>
    <w:rsid w:val="00D1263D"/>
    <w:rsid w:val="00D12A49"/>
    <w:rsid w:val="00D13256"/>
    <w:rsid w:val="00D13AB5"/>
    <w:rsid w:val="00D16417"/>
    <w:rsid w:val="00D16731"/>
    <w:rsid w:val="00D16CE1"/>
    <w:rsid w:val="00D172CF"/>
    <w:rsid w:val="00D200D1"/>
    <w:rsid w:val="00D2010E"/>
    <w:rsid w:val="00D204CF"/>
    <w:rsid w:val="00D215EC"/>
    <w:rsid w:val="00D21892"/>
    <w:rsid w:val="00D22556"/>
    <w:rsid w:val="00D2257A"/>
    <w:rsid w:val="00D2393B"/>
    <w:rsid w:val="00D24894"/>
    <w:rsid w:val="00D2493A"/>
    <w:rsid w:val="00D24C37"/>
    <w:rsid w:val="00D250D0"/>
    <w:rsid w:val="00D27103"/>
    <w:rsid w:val="00D31B47"/>
    <w:rsid w:val="00D32500"/>
    <w:rsid w:val="00D34DB9"/>
    <w:rsid w:val="00D35DC9"/>
    <w:rsid w:val="00D36203"/>
    <w:rsid w:val="00D36DB3"/>
    <w:rsid w:val="00D37678"/>
    <w:rsid w:val="00D37A54"/>
    <w:rsid w:val="00D4057B"/>
    <w:rsid w:val="00D40855"/>
    <w:rsid w:val="00D41BAE"/>
    <w:rsid w:val="00D42199"/>
    <w:rsid w:val="00D43030"/>
    <w:rsid w:val="00D430A4"/>
    <w:rsid w:val="00D43518"/>
    <w:rsid w:val="00D4436C"/>
    <w:rsid w:val="00D45218"/>
    <w:rsid w:val="00D456D4"/>
    <w:rsid w:val="00D45E70"/>
    <w:rsid w:val="00D4795C"/>
    <w:rsid w:val="00D47C58"/>
    <w:rsid w:val="00D50664"/>
    <w:rsid w:val="00D529FC"/>
    <w:rsid w:val="00D52AC4"/>
    <w:rsid w:val="00D52F6A"/>
    <w:rsid w:val="00D537E5"/>
    <w:rsid w:val="00D53C04"/>
    <w:rsid w:val="00D53C6B"/>
    <w:rsid w:val="00D53DC0"/>
    <w:rsid w:val="00D5479C"/>
    <w:rsid w:val="00D55188"/>
    <w:rsid w:val="00D554E8"/>
    <w:rsid w:val="00D555A5"/>
    <w:rsid w:val="00D56E40"/>
    <w:rsid w:val="00D57E7F"/>
    <w:rsid w:val="00D62FA9"/>
    <w:rsid w:val="00D63BFF"/>
    <w:rsid w:val="00D6558A"/>
    <w:rsid w:val="00D66B1F"/>
    <w:rsid w:val="00D6707D"/>
    <w:rsid w:val="00D70900"/>
    <w:rsid w:val="00D70CEC"/>
    <w:rsid w:val="00D715BE"/>
    <w:rsid w:val="00D71978"/>
    <w:rsid w:val="00D74221"/>
    <w:rsid w:val="00D747F9"/>
    <w:rsid w:val="00D756D2"/>
    <w:rsid w:val="00D76078"/>
    <w:rsid w:val="00D76300"/>
    <w:rsid w:val="00D7643C"/>
    <w:rsid w:val="00D77A16"/>
    <w:rsid w:val="00D80727"/>
    <w:rsid w:val="00D8139A"/>
    <w:rsid w:val="00D81EAB"/>
    <w:rsid w:val="00D82A5E"/>
    <w:rsid w:val="00D8536F"/>
    <w:rsid w:val="00D85588"/>
    <w:rsid w:val="00D86480"/>
    <w:rsid w:val="00D864C2"/>
    <w:rsid w:val="00D87254"/>
    <w:rsid w:val="00D87342"/>
    <w:rsid w:val="00D875B4"/>
    <w:rsid w:val="00D87CDF"/>
    <w:rsid w:val="00D9046D"/>
    <w:rsid w:val="00D91229"/>
    <w:rsid w:val="00D9146D"/>
    <w:rsid w:val="00D922D9"/>
    <w:rsid w:val="00D92522"/>
    <w:rsid w:val="00D93D38"/>
    <w:rsid w:val="00D93F4D"/>
    <w:rsid w:val="00D95954"/>
    <w:rsid w:val="00D9625F"/>
    <w:rsid w:val="00D9701C"/>
    <w:rsid w:val="00D97484"/>
    <w:rsid w:val="00D97E12"/>
    <w:rsid w:val="00DA083B"/>
    <w:rsid w:val="00DA0947"/>
    <w:rsid w:val="00DA0BA4"/>
    <w:rsid w:val="00DA11FA"/>
    <w:rsid w:val="00DA405C"/>
    <w:rsid w:val="00DA515F"/>
    <w:rsid w:val="00DA517E"/>
    <w:rsid w:val="00DA5218"/>
    <w:rsid w:val="00DA5374"/>
    <w:rsid w:val="00DA6AF6"/>
    <w:rsid w:val="00DA6FB6"/>
    <w:rsid w:val="00DA73FB"/>
    <w:rsid w:val="00DA744D"/>
    <w:rsid w:val="00DA777B"/>
    <w:rsid w:val="00DA7907"/>
    <w:rsid w:val="00DB076D"/>
    <w:rsid w:val="00DB07E3"/>
    <w:rsid w:val="00DB08D9"/>
    <w:rsid w:val="00DB0C5C"/>
    <w:rsid w:val="00DB18D1"/>
    <w:rsid w:val="00DB3333"/>
    <w:rsid w:val="00DB3625"/>
    <w:rsid w:val="00DB43A5"/>
    <w:rsid w:val="00DB7486"/>
    <w:rsid w:val="00DB74FB"/>
    <w:rsid w:val="00DB77AF"/>
    <w:rsid w:val="00DB79A6"/>
    <w:rsid w:val="00DC06C3"/>
    <w:rsid w:val="00DC137F"/>
    <w:rsid w:val="00DC142E"/>
    <w:rsid w:val="00DC1E9B"/>
    <w:rsid w:val="00DC1F39"/>
    <w:rsid w:val="00DC374F"/>
    <w:rsid w:val="00DC3DFB"/>
    <w:rsid w:val="00DC5B7F"/>
    <w:rsid w:val="00DD0009"/>
    <w:rsid w:val="00DD019A"/>
    <w:rsid w:val="00DD048A"/>
    <w:rsid w:val="00DD063B"/>
    <w:rsid w:val="00DD2C75"/>
    <w:rsid w:val="00DD3391"/>
    <w:rsid w:val="00DD4731"/>
    <w:rsid w:val="00DD4DAA"/>
    <w:rsid w:val="00DD5C8E"/>
    <w:rsid w:val="00DD6B6B"/>
    <w:rsid w:val="00DD73D5"/>
    <w:rsid w:val="00DE0580"/>
    <w:rsid w:val="00DE0A2D"/>
    <w:rsid w:val="00DE118E"/>
    <w:rsid w:val="00DE1636"/>
    <w:rsid w:val="00DE1D3F"/>
    <w:rsid w:val="00DE1DC1"/>
    <w:rsid w:val="00DE3431"/>
    <w:rsid w:val="00DE5339"/>
    <w:rsid w:val="00DE5BCF"/>
    <w:rsid w:val="00DE681B"/>
    <w:rsid w:val="00DF0204"/>
    <w:rsid w:val="00DF1E2E"/>
    <w:rsid w:val="00DF1F40"/>
    <w:rsid w:val="00DF21D5"/>
    <w:rsid w:val="00DF266B"/>
    <w:rsid w:val="00DF2C25"/>
    <w:rsid w:val="00DF44BC"/>
    <w:rsid w:val="00DF4948"/>
    <w:rsid w:val="00DF6279"/>
    <w:rsid w:val="00DF6B43"/>
    <w:rsid w:val="00DF74FC"/>
    <w:rsid w:val="00DF7A66"/>
    <w:rsid w:val="00E00D0B"/>
    <w:rsid w:val="00E01034"/>
    <w:rsid w:val="00E01982"/>
    <w:rsid w:val="00E01CF2"/>
    <w:rsid w:val="00E027FE"/>
    <w:rsid w:val="00E03655"/>
    <w:rsid w:val="00E03AE4"/>
    <w:rsid w:val="00E03C3F"/>
    <w:rsid w:val="00E04004"/>
    <w:rsid w:val="00E0483C"/>
    <w:rsid w:val="00E0491D"/>
    <w:rsid w:val="00E049F5"/>
    <w:rsid w:val="00E04E9A"/>
    <w:rsid w:val="00E06474"/>
    <w:rsid w:val="00E06BCB"/>
    <w:rsid w:val="00E10892"/>
    <w:rsid w:val="00E112D0"/>
    <w:rsid w:val="00E1142D"/>
    <w:rsid w:val="00E12CBD"/>
    <w:rsid w:val="00E13C59"/>
    <w:rsid w:val="00E14151"/>
    <w:rsid w:val="00E14E13"/>
    <w:rsid w:val="00E15B83"/>
    <w:rsid w:val="00E15BD7"/>
    <w:rsid w:val="00E16A20"/>
    <w:rsid w:val="00E17298"/>
    <w:rsid w:val="00E2020D"/>
    <w:rsid w:val="00E20783"/>
    <w:rsid w:val="00E21249"/>
    <w:rsid w:val="00E215F6"/>
    <w:rsid w:val="00E218C3"/>
    <w:rsid w:val="00E21A85"/>
    <w:rsid w:val="00E21B06"/>
    <w:rsid w:val="00E2229D"/>
    <w:rsid w:val="00E223BE"/>
    <w:rsid w:val="00E22829"/>
    <w:rsid w:val="00E22A80"/>
    <w:rsid w:val="00E2475D"/>
    <w:rsid w:val="00E26B84"/>
    <w:rsid w:val="00E32244"/>
    <w:rsid w:val="00E32D7B"/>
    <w:rsid w:val="00E333E2"/>
    <w:rsid w:val="00E33AD6"/>
    <w:rsid w:val="00E33FDD"/>
    <w:rsid w:val="00E340D3"/>
    <w:rsid w:val="00E375E7"/>
    <w:rsid w:val="00E42D53"/>
    <w:rsid w:val="00E431DB"/>
    <w:rsid w:val="00E434F1"/>
    <w:rsid w:val="00E43964"/>
    <w:rsid w:val="00E448B0"/>
    <w:rsid w:val="00E45D1A"/>
    <w:rsid w:val="00E477F3"/>
    <w:rsid w:val="00E51255"/>
    <w:rsid w:val="00E5141E"/>
    <w:rsid w:val="00E5148C"/>
    <w:rsid w:val="00E52524"/>
    <w:rsid w:val="00E529F6"/>
    <w:rsid w:val="00E555EB"/>
    <w:rsid w:val="00E55DA2"/>
    <w:rsid w:val="00E56195"/>
    <w:rsid w:val="00E56BCB"/>
    <w:rsid w:val="00E573E3"/>
    <w:rsid w:val="00E60B76"/>
    <w:rsid w:val="00E6125A"/>
    <w:rsid w:val="00E612E1"/>
    <w:rsid w:val="00E620D0"/>
    <w:rsid w:val="00E62D80"/>
    <w:rsid w:val="00E647A9"/>
    <w:rsid w:val="00E64B07"/>
    <w:rsid w:val="00E650C8"/>
    <w:rsid w:val="00E654EE"/>
    <w:rsid w:val="00E65E9D"/>
    <w:rsid w:val="00E668D7"/>
    <w:rsid w:val="00E70564"/>
    <w:rsid w:val="00E70E81"/>
    <w:rsid w:val="00E734CF"/>
    <w:rsid w:val="00E7668D"/>
    <w:rsid w:val="00E76B13"/>
    <w:rsid w:val="00E77278"/>
    <w:rsid w:val="00E77811"/>
    <w:rsid w:val="00E77E45"/>
    <w:rsid w:val="00E800BE"/>
    <w:rsid w:val="00E8130D"/>
    <w:rsid w:val="00E817F5"/>
    <w:rsid w:val="00E8192A"/>
    <w:rsid w:val="00E82619"/>
    <w:rsid w:val="00E828FB"/>
    <w:rsid w:val="00E82E13"/>
    <w:rsid w:val="00E84062"/>
    <w:rsid w:val="00E84BA8"/>
    <w:rsid w:val="00E8609C"/>
    <w:rsid w:val="00E876AD"/>
    <w:rsid w:val="00E87BF1"/>
    <w:rsid w:val="00E902D7"/>
    <w:rsid w:val="00E90551"/>
    <w:rsid w:val="00E92D44"/>
    <w:rsid w:val="00E93606"/>
    <w:rsid w:val="00E939FA"/>
    <w:rsid w:val="00E93EC7"/>
    <w:rsid w:val="00E943CD"/>
    <w:rsid w:val="00E954C5"/>
    <w:rsid w:val="00E95637"/>
    <w:rsid w:val="00EA28E2"/>
    <w:rsid w:val="00EA4DD0"/>
    <w:rsid w:val="00EA60E7"/>
    <w:rsid w:val="00EB0773"/>
    <w:rsid w:val="00EB118D"/>
    <w:rsid w:val="00EB3AB9"/>
    <w:rsid w:val="00EB40EB"/>
    <w:rsid w:val="00EB45CA"/>
    <w:rsid w:val="00EB5C91"/>
    <w:rsid w:val="00EB64F0"/>
    <w:rsid w:val="00EB75DC"/>
    <w:rsid w:val="00EC06C5"/>
    <w:rsid w:val="00EC0793"/>
    <w:rsid w:val="00EC10E7"/>
    <w:rsid w:val="00EC15F1"/>
    <w:rsid w:val="00EC1947"/>
    <w:rsid w:val="00EC1BC9"/>
    <w:rsid w:val="00EC2F53"/>
    <w:rsid w:val="00EC31C2"/>
    <w:rsid w:val="00EC402F"/>
    <w:rsid w:val="00EC4A97"/>
    <w:rsid w:val="00EC635C"/>
    <w:rsid w:val="00EC6487"/>
    <w:rsid w:val="00EC6702"/>
    <w:rsid w:val="00EC7357"/>
    <w:rsid w:val="00ED011E"/>
    <w:rsid w:val="00ED0548"/>
    <w:rsid w:val="00ED1053"/>
    <w:rsid w:val="00ED1F0E"/>
    <w:rsid w:val="00ED20DF"/>
    <w:rsid w:val="00ED2F3A"/>
    <w:rsid w:val="00ED3C35"/>
    <w:rsid w:val="00ED3CDA"/>
    <w:rsid w:val="00ED3D54"/>
    <w:rsid w:val="00ED5569"/>
    <w:rsid w:val="00ED57A3"/>
    <w:rsid w:val="00ED5936"/>
    <w:rsid w:val="00ED5CF3"/>
    <w:rsid w:val="00ED75B3"/>
    <w:rsid w:val="00ED7A0D"/>
    <w:rsid w:val="00EE3C51"/>
    <w:rsid w:val="00EE3D34"/>
    <w:rsid w:val="00EE3F47"/>
    <w:rsid w:val="00EE4002"/>
    <w:rsid w:val="00EE69A3"/>
    <w:rsid w:val="00EE7482"/>
    <w:rsid w:val="00EF0311"/>
    <w:rsid w:val="00EF12E9"/>
    <w:rsid w:val="00EF3E58"/>
    <w:rsid w:val="00EF571A"/>
    <w:rsid w:val="00EF5B2C"/>
    <w:rsid w:val="00EF649E"/>
    <w:rsid w:val="00EF6E1F"/>
    <w:rsid w:val="00EF79CA"/>
    <w:rsid w:val="00F005CE"/>
    <w:rsid w:val="00F01D27"/>
    <w:rsid w:val="00F028FF"/>
    <w:rsid w:val="00F02AA2"/>
    <w:rsid w:val="00F04DBF"/>
    <w:rsid w:val="00F05220"/>
    <w:rsid w:val="00F06113"/>
    <w:rsid w:val="00F063B0"/>
    <w:rsid w:val="00F06657"/>
    <w:rsid w:val="00F07BAD"/>
    <w:rsid w:val="00F10BF2"/>
    <w:rsid w:val="00F10C88"/>
    <w:rsid w:val="00F134BB"/>
    <w:rsid w:val="00F13887"/>
    <w:rsid w:val="00F14429"/>
    <w:rsid w:val="00F1516A"/>
    <w:rsid w:val="00F15B7A"/>
    <w:rsid w:val="00F16BBB"/>
    <w:rsid w:val="00F17B2D"/>
    <w:rsid w:val="00F203A4"/>
    <w:rsid w:val="00F2067F"/>
    <w:rsid w:val="00F21E7C"/>
    <w:rsid w:val="00F23283"/>
    <w:rsid w:val="00F24214"/>
    <w:rsid w:val="00F25B0C"/>
    <w:rsid w:val="00F266B7"/>
    <w:rsid w:val="00F26A60"/>
    <w:rsid w:val="00F274C8"/>
    <w:rsid w:val="00F31064"/>
    <w:rsid w:val="00F31235"/>
    <w:rsid w:val="00F37AFD"/>
    <w:rsid w:val="00F40046"/>
    <w:rsid w:val="00F40F35"/>
    <w:rsid w:val="00F41756"/>
    <w:rsid w:val="00F419BB"/>
    <w:rsid w:val="00F4280A"/>
    <w:rsid w:val="00F42AF2"/>
    <w:rsid w:val="00F43DF0"/>
    <w:rsid w:val="00F44801"/>
    <w:rsid w:val="00F44BCA"/>
    <w:rsid w:val="00F4559C"/>
    <w:rsid w:val="00F46249"/>
    <w:rsid w:val="00F46386"/>
    <w:rsid w:val="00F4704B"/>
    <w:rsid w:val="00F47071"/>
    <w:rsid w:val="00F4726C"/>
    <w:rsid w:val="00F4760D"/>
    <w:rsid w:val="00F50097"/>
    <w:rsid w:val="00F50F64"/>
    <w:rsid w:val="00F52FDC"/>
    <w:rsid w:val="00F530FB"/>
    <w:rsid w:val="00F533C8"/>
    <w:rsid w:val="00F548F7"/>
    <w:rsid w:val="00F54F4E"/>
    <w:rsid w:val="00F5508D"/>
    <w:rsid w:val="00F553B1"/>
    <w:rsid w:val="00F5772F"/>
    <w:rsid w:val="00F606C4"/>
    <w:rsid w:val="00F6074B"/>
    <w:rsid w:val="00F616E4"/>
    <w:rsid w:val="00F61CE5"/>
    <w:rsid w:val="00F620AD"/>
    <w:rsid w:val="00F627D2"/>
    <w:rsid w:val="00F62D21"/>
    <w:rsid w:val="00F631BA"/>
    <w:rsid w:val="00F66DBF"/>
    <w:rsid w:val="00F679E2"/>
    <w:rsid w:val="00F73D00"/>
    <w:rsid w:val="00F743C9"/>
    <w:rsid w:val="00F75E4D"/>
    <w:rsid w:val="00F761BC"/>
    <w:rsid w:val="00F77004"/>
    <w:rsid w:val="00F77618"/>
    <w:rsid w:val="00F801EB"/>
    <w:rsid w:val="00F81D8F"/>
    <w:rsid w:val="00F8204A"/>
    <w:rsid w:val="00F83D19"/>
    <w:rsid w:val="00F84B37"/>
    <w:rsid w:val="00F850CA"/>
    <w:rsid w:val="00F862AB"/>
    <w:rsid w:val="00F868E2"/>
    <w:rsid w:val="00F86921"/>
    <w:rsid w:val="00F913E8"/>
    <w:rsid w:val="00F91F2F"/>
    <w:rsid w:val="00F94078"/>
    <w:rsid w:val="00F947EB"/>
    <w:rsid w:val="00F957B2"/>
    <w:rsid w:val="00F95C7B"/>
    <w:rsid w:val="00F960BE"/>
    <w:rsid w:val="00F967A8"/>
    <w:rsid w:val="00FA00B2"/>
    <w:rsid w:val="00FA074D"/>
    <w:rsid w:val="00FA074E"/>
    <w:rsid w:val="00FA0A6B"/>
    <w:rsid w:val="00FA0A73"/>
    <w:rsid w:val="00FA157C"/>
    <w:rsid w:val="00FA1DCB"/>
    <w:rsid w:val="00FA2191"/>
    <w:rsid w:val="00FA348F"/>
    <w:rsid w:val="00FA4653"/>
    <w:rsid w:val="00FA4A42"/>
    <w:rsid w:val="00FA5205"/>
    <w:rsid w:val="00FA554E"/>
    <w:rsid w:val="00FA5762"/>
    <w:rsid w:val="00FA587A"/>
    <w:rsid w:val="00FB07BB"/>
    <w:rsid w:val="00FB2905"/>
    <w:rsid w:val="00FB3771"/>
    <w:rsid w:val="00FB521B"/>
    <w:rsid w:val="00FB6C2A"/>
    <w:rsid w:val="00FB6EE3"/>
    <w:rsid w:val="00FB7C3C"/>
    <w:rsid w:val="00FC0821"/>
    <w:rsid w:val="00FC09E3"/>
    <w:rsid w:val="00FC1D50"/>
    <w:rsid w:val="00FC2EA3"/>
    <w:rsid w:val="00FC36B3"/>
    <w:rsid w:val="00FC50EB"/>
    <w:rsid w:val="00FC652F"/>
    <w:rsid w:val="00FC65C3"/>
    <w:rsid w:val="00FC7779"/>
    <w:rsid w:val="00FC77CD"/>
    <w:rsid w:val="00FC79A3"/>
    <w:rsid w:val="00FD0572"/>
    <w:rsid w:val="00FD1A89"/>
    <w:rsid w:val="00FD48F8"/>
    <w:rsid w:val="00FD4F9A"/>
    <w:rsid w:val="00FD54F7"/>
    <w:rsid w:val="00FD61D1"/>
    <w:rsid w:val="00FE0B03"/>
    <w:rsid w:val="00FE1969"/>
    <w:rsid w:val="00FE1DCB"/>
    <w:rsid w:val="00FE3FE0"/>
    <w:rsid w:val="00FE46E7"/>
    <w:rsid w:val="00FE695B"/>
    <w:rsid w:val="00FE6BCD"/>
    <w:rsid w:val="00FF2B6A"/>
    <w:rsid w:val="00FF4113"/>
    <w:rsid w:val="00FF42D6"/>
    <w:rsid w:val="00FF445D"/>
    <w:rsid w:val="00FF46A4"/>
    <w:rsid w:val="00FF4859"/>
    <w:rsid w:val="00FF4A5F"/>
    <w:rsid w:val="00FF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16E158A"/>
  <w15:docId w15:val="{4BCC4F72-5654-4AEB-AD03-A44B2F6C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6FE"/>
    <w:pPr>
      <w:spacing w:after="200" w:line="276" w:lineRule="auto"/>
    </w:pPr>
    <w:rPr>
      <w:rFonts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B46FE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B46FE"/>
    <w:rPr>
      <w:rFonts w:ascii="Cambria" w:hAnsi="Cambria" w:cs="Cambria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99"/>
    <w:qFormat/>
    <w:rsid w:val="009B46F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9B46FE"/>
    <w:pPr>
      <w:spacing w:after="0" w:line="240" w:lineRule="auto"/>
    </w:pPr>
    <w:rPr>
      <w:rFonts w:ascii="Tahoma" w:hAnsi="Tahoma" w:cs="Tahoma"/>
      <w:sz w:val="16"/>
      <w:szCs w:val="16"/>
      <w:lang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B46FE"/>
    <w:rPr>
      <w:rFonts w:ascii="Tahoma" w:hAnsi="Tahoma" w:cs="Tahoma"/>
      <w:sz w:val="16"/>
      <w:szCs w:val="16"/>
      <w:lang w:eastAsia="fr-FR"/>
    </w:rPr>
  </w:style>
  <w:style w:type="paragraph" w:styleId="Footer">
    <w:name w:val="footer"/>
    <w:basedOn w:val="Normal"/>
    <w:link w:val="FooterChar"/>
    <w:uiPriority w:val="99"/>
    <w:rsid w:val="009B46F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B46FE"/>
    <w:rPr>
      <w:rFonts w:ascii="Calibri" w:hAnsi="Calibri" w:cs="Calibri"/>
      <w:sz w:val="20"/>
      <w:szCs w:val="20"/>
    </w:rPr>
  </w:style>
  <w:style w:type="character" w:styleId="PageNumber">
    <w:name w:val="page number"/>
    <w:basedOn w:val="DefaultParagraphFont"/>
    <w:uiPriority w:val="99"/>
    <w:rsid w:val="009B46FE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9B46FE"/>
    <w:pPr>
      <w:spacing w:after="120" w:line="240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B46FE"/>
    <w:rPr>
      <w:rFonts w:ascii="Calibri" w:hAnsi="Calibri" w:cs="Calibri"/>
      <w:sz w:val="16"/>
      <w:szCs w:val="16"/>
    </w:rPr>
  </w:style>
  <w:style w:type="character" w:styleId="Hyperlink">
    <w:name w:val="Hyperlink"/>
    <w:basedOn w:val="DefaultParagraphFont"/>
    <w:uiPriority w:val="99"/>
    <w:rsid w:val="009B46FE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9B46F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B46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B46FE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B4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B46FE"/>
    <w:rPr>
      <w:rFonts w:ascii="Calibri" w:hAnsi="Calibri" w:cs="Calibri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rsid w:val="009B4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rsid w:val="009B4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B46FE"/>
    <w:rPr>
      <w:rFonts w:ascii="Calibri" w:hAnsi="Calibri" w:cs="Calibri"/>
    </w:rPr>
  </w:style>
  <w:style w:type="paragraph" w:styleId="HTMLPreformatted">
    <w:name w:val="HTML Preformatted"/>
    <w:basedOn w:val="Normal"/>
    <w:link w:val="HTMLPreformattedChar"/>
    <w:uiPriority w:val="99"/>
    <w:rsid w:val="00B21C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B21C1E"/>
    <w:rPr>
      <w:rFonts w:ascii="Courier New" w:hAnsi="Courier New" w:cs="Courier New"/>
      <w:sz w:val="20"/>
      <w:szCs w:val="20"/>
      <w:lang w:eastAsia="fr-FR"/>
    </w:rPr>
  </w:style>
  <w:style w:type="character" w:customStyle="1" w:styleId="apple-converted-space">
    <w:name w:val="apple-converted-space"/>
    <w:basedOn w:val="DefaultParagraphFont"/>
    <w:uiPriority w:val="99"/>
    <w:rsid w:val="00D1200C"/>
    <w:rPr>
      <w:rFonts w:cs="Times New Roman"/>
    </w:rPr>
  </w:style>
  <w:style w:type="character" w:customStyle="1" w:styleId="volume">
    <w:name w:val="volume"/>
    <w:basedOn w:val="DefaultParagraphFont"/>
    <w:uiPriority w:val="99"/>
    <w:rsid w:val="000127B5"/>
    <w:rPr>
      <w:rFonts w:cs="Times New Roman"/>
    </w:rPr>
  </w:style>
  <w:style w:type="character" w:customStyle="1" w:styleId="pages">
    <w:name w:val="pages"/>
    <w:basedOn w:val="DefaultParagraphFont"/>
    <w:uiPriority w:val="99"/>
    <w:rsid w:val="000127B5"/>
    <w:rPr>
      <w:rFonts w:cs="Times New Roman"/>
    </w:rPr>
  </w:style>
  <w:style w:type="character" w:customStyle="1" w:styleId="st">
    <w:name w:val="st"/>
    <w:basedOn w:val="DefaultParagraphFont"/>
    <w:uiPriority w:val="99"/>
    <w:rsid w:val="00EE69A3"/>
    <w:rPr>
      <w:rFonts w:cs="Times New Roman"/>
    </w:rPr>
  </w:style>
  <w:style w:type="paragraph" w:customStyle="1" w:styleId="EndNoteBibliographyTitle">
    <w:name w:val="EndNote Bibliography Title"/>
    <w:basedOn w:val="Normal"/>
    <w:link w:val="EndNoteBibliographyTitleCar"/>
    <w:uiPriority w:val="99"/>
    <w:rsid w:val="00CC144C"/>
    <w:pPr>
      <w:spacing w:after="0"/>
      <w:jc w:val="center"/>
    </w:pPr>
    <w:rPr>
      <w:noProof/>
    </w:rPr>
  </w:style>
  <w:style w:type="character" w:customStyle="1" w:styleId="EndNoteBibliographyTitleCar">
    <w:name w:val="EndNote Bibliography Title Car"/>
    <w:basedOn w:val="Heading1Char"/>
    <w:link w:val="EndNoteBibliographyTitle"/>
    <w:uiPriority w:val="99"/>
    <w:locked/>
    <w:rsid w:val="00CC144C"/>
    <w:rPr>
      <w:rFonts w:ascii="Cambria" w:hAnsi="Cambria" w:cs="Calibri"/>
      <w:b w:val="0"/>
      <w:bCs w:val="0"/>
      <w:noProof/>
      <w:kern w:val="32"/>
      <w:sz w:val="32"/>
      <w:szCs w:val="3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uiPriority w:val="99"/>
    <w:rsid w:val="00CC144C"/>
    <w:pPr>
      <w:spacing w:line="240" w:lineRule="auto"/>
      <w:jc w:val="both"/>
    </w:pPr>
    <w:rPr>
      <w:noProof/>
    </w:rPr>
  </w:style>
  <w:style w:type="character" w:customStyle="1" w:styleId="EndNoteBibliographyCar">
    <w:name w:val="EndNote Bibliography Car"/>
    <w:basedOn w:val="Heading1Char"/>
    <w:link w:val="EndNoteBibliography"/>
    <w:uiPriority w:val="99"/>
    <w:locked/>
    <w:rsid w:val="00CC144C"/>
    <w:rPr>
      <w:rFonts w:ascii="Cambria" w:hAnsi="Cambria" w:cs="Calibri"/>
      <w:b w:val="0"/>
      <w:bCs w:val="0"/>
      <w:noProof/>
      <w:kern w:val="32"/>
      <w:sz w:val="32"/>
      <w:szCs w:val="32"/>
      <w:lang w:val="en-US" w:eastAsia="en-US"/>
    </w:rPr>
  </w:style>
  <w:style w:type="paragraph" w:styleId="Revision">
    <w:name w:val="Revision"/>
    <w:hidden/>
    <w:uiPriority w:val="99"/>
    <w:semiHidden/>
    <w:rsid w:val="007800BA"/>
    <w:rPr>
      <w:rFonts w:cs="Calibri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157E"/>
    <w:rPr>
      <w:color w:val="605E5C"/>
      <w:shd w:val="clear" w:color="auto" w:fill="E1DFDD"/>
    </w:rPr>
  </w:style>
  <w:style w:type="character" w:customStyle="1" w:styleId="gi">
    <w:name w:val="gi"/>
    <w:basedOn w:val="DefaultParagraphFont"/>
    <w:rsid w:val="00D6707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92B4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62D2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862AB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BC653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4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3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C8210-5C30-4522-83CD-2999A4B7F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Titres</vt:lpstr>
      </vt:variant>
      <vt:variant>
        <vt:i4>3</vt:i4>
      </vt:variant>
    </vt:vector>
  </HeadingPairs>
  <TitlesOfParts>
    <vt:vector size="5" baseType="lpstr">
      <vt:lpstr>Serotonin2C receptors and the motor control of oral activity</vt:lpstr>
      <vt:lpstr>Serotonin2C receptors and the motor control of oral activity</vt:lpstr>
      <vt:lpstr>Philippe De Deurwaerdère1#, Maurizio Casarrubea2*#, Daniel Cassar3, Manuela Radi</vt:lpstr>
      <vt:lpstr/>
      <vt:lpstr/>
    </vt:vector>
  </TitlesOfParts>
  <Company>UMR CNRS 5541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Serotonin2C receptors and the motor control of oral activity</dc:title>
  <dc:subject/>
  <dc:creator>Mélanie</dc:creator>
  <cp:keywords/>
  <dc:description/>
  <cp:lastModifiedBy>Ana Parra Munoz</cp:lastModifiedBy>
  <cp:revision>5</cp:revision>
  <cp:lastPrinted>2022-01-27T10:03:00Z</cp:lastPrinted>
  <dcterms:created xsi:type="dcterms:W3CDTF">2022-02-04T17:38:00Z</dcterms:created>
  <dcterms:modified xsi:type="dcterms:W3CDTF">2022-04-20T11:58:00Z</dcterms:modified>
</cp:coreProperties>
</file>