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6"/>
        <w:tblW w:w="0" w:type="auto"/>
        <w:tblInd w:w="0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1435"/>
        <w:gridCol w:w="1969"/>
        <w:gridCol w:w="1795"/>
        <w:gridCol w:w="1266"/>
        <w:gridCol w:w="1765"/>
        <w:gridCol w:w="1684"/>
        <w:gridCol w:w="1988"/>
      </w:tblGrid>
      <w:tr w14:paraId="642ADBB9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gridSpan w:val="8"/>
            <w:tcBorders>
              <w:top w:val="nil"/>
              <w:bottom w:val="single" w:color="auto" w:sz="4" w:space="0"/>
            </w:tcBorders>
          </w:tcPr>
          <w:p w14:paraId="2FC99A22">
            <w:pPr>
              <w:rPr>
                <w:rFonts w:ascii="Cambria" w:hAnsi="Cambria" w:cs="Times New Roman"/>
                <w:b w:val="0"/>
                <w:bCs w:val="0"/>
                <w:lang w:val="en-GB"/>
              </w:rPr>
            </w:pPr>
            <w:bookmarkStart w:id="0" w:name="_Hlk179439711"/>
            <w:r>
              <w:rPr>
                <w:rFonts w:ascii="Cambria" w:hAnsi="Cambria" w:cs="Times New Roman"/>
                <w:b w:val="0"/>
                <w:bCs w:val="0"/>
                <w:lang w:val="en-GB"/>
              </w:rPr>
              <w:t>Bad content characteristics and identified discourses</w:t>
            </w:r>
          </w:p>
        </w:tc>
      </w:tr>
      <w:tr w14:paraId="65E3F39B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tcBorders>
              <w:top w:val="single" w:color="auto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B3C2C16">
            <w:pPr>
              <w:rPr>
                <w:rFonts w:ascii="Cambria" w:hAnsi="Cambria" w:cs="Times New Roman"/>
                <w:b w:val="0"/>
                <w:bCs w:val="0"/>
                <w:lang w:val="en-GB"/>
              </w:rPr>
            </w:pPr>
            <w:r>
              <w:rPr>
                <w:rFonts w:ascii="Cambria" w:hAnsi="Cambria" w:cs="Times New Roman"/>
                <w:b w:val="0"/>
                <w:bCs w:val="0"/>
                <w:lang w:val="en-GB"/>
              </w:rPr>
              <w:t>Platform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E7426B4">
            <w:pPr>
              <w:rPr>
                <w:rFonts w:ascii="Cambria" w:hAnsi="Cambria" w:cs="Times New Roman"/>
                <w:b w:val="0"/>
                <w:bCs w:val="0"/>
                <w:lang w:val="en-GB"/>
              </w:rPr>
            </w:pPr>
            <w:r>
              <w:rPr>
                <w:rFonts w:ascii="Cambria" w:hAnsi="Cambria" w:cs="Times New Roman"/>
                <w:b w:val="0"/>
                <w:bCs w:val="0"/>
                <w:lang w:val="en-GB"/>
              </w:rPr>
              <w:t>Date created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8FD91A5">
            <w:pPr>
              <w:rPr>
                <w:rFonts w:ascii="Cambria" w:hAnsi="Cambria" w:cs="Times New Roman"/>
                <w:b w:val="0"/>
                <w:bCs w:val="0"/>
                <w:lang w:val="en-GB"/>
              </w:rPr>
            </w:pPr>
            <w:r>
              <w:rPr>
                <w:rFonts w:ascii="Cambria" w:hAnsi="Cambria" w:cs="Times New Roman"/>
                <w:b w:val="0"/>
                <w:bCs w:val="0"/>
                <w:lang w:val="en-GB"/>
              </w:rPr>
              <w:t>Title</w:t>
            </w:r>
          </w:p>
          <w:p w14:paraId="72C94101">
            <w:pPr>
              <w:rPr>
                <w:rFonts w:ascii="Cambria" w:hAnsi="Cambria" w:cs="Times New Roman"/>
                <w:b w:val="0"/>
                <w:bCs w:val="0"/>
                <w:lang w:val="en-GB"/>
              </w:rPr>
            </w:pPr>
            <w:r>
              <w:rPr>
                <w:rFonts w:ascii="Cambria" w:hAnsi="Cambria" w:cs="Times New Roman"/>
                <w:b w:val="0"/>
                <w:bCs w:val="0"/>
                <w:lang w:val="en-GB"/>
              </w:rPr>
              <w:t>(pseudonyms)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DCFA9F1">
            <w:pPr>
              <w:rPr>
                <w:rFonts w:ascii="Cambria" w:hAnsi="Cambria" w:cs="Times New Roman"/>
                <w:b w:val="0"/>
                <w:bCs w:val="0"/>
                <w:lang w:val="en-GB"/>
              </w:rPr>
            </w:pPr>
            <w:r>
              <w:rPr>
                <w:rFonts w:ascii="Cambria" w:hAnsi="Cambria" w:cs="Times New Roman"/>
                <w:b w:val="0"/>
                <w:bCs w:val="0"/>
                <w:lang w:val="en-GB"/>
              </w:rPr>
              <w:t>Content creator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2B74FA8">
            <w:pPr>
              <w:rPr>
                <w:rFonts w:ascii="Cambria" w:hAnsi="Cambria" w:cs="Times New Roman"/>
                <w:b w:val="0"/>
                <w:bCs w:val="0"/>
                <w:lang w:val="en-GB"/>
              </w:rPr>
            </w:pPr>
            <w:r>
              <w:rPr>
                <w:rFonts w:ascii="Cambria" w:hAnsi="Cambria" w:cs="Times New Roman"/>
                <w:b w:val="0"/>
                <w:bCs w:val="0"/>
                <w:lang w:val="en-GB"/>
              </w:rPr>
              <w:t>Sentiment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D778FFD">
            <w:pPr>
              <w:rPr>
                <w:rFonts w:ascii="Cambria" w:hAnsi="Cambria" w:cs="Times New Roman"/>
                <w:b w:val="0"/>
                <w:bCs w:val="0"/>
                <w:lang w:val="en-GB"/>
              </w:rPr>
            </w:pPr>
            <w:r>
              <w:rPr>
                <w:rFonts w:ascii="Cambria" w:hAnsi="Cambria" w:cs="Times New Roman"/>
                <w:b w:val="0"/>
                <w:bCs w:val="0"/>
                <w:lang w:val="en-GB"/>
              </w:rPr>
              <w:t>Content tone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EDB99FB">
            <w:pPr>
              <w:rPr>
                <w:rFonts w:ascii="Cambria" w:hAnsi="Cambria" w:cs="Times New Roman"/>
                <w:b w:val="0"/>
                <w:bCs w:val="0"/>
                <w:lang w:val="en-GB"/>
              </w:rPr>
            </w:pPr>
            <w:r>
              <w:rPr>
                <w:rFonts w:ascii="Cambria" w:hAnsi="Cambria" w:cs="Times New Roman"/>
                <w:b w:val="0"/>
                <w:bCs w:val="0"/>
                <w:lang w:val="en-GB"/>
              </w:rPr>
              <w:t>Target audiences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9AEE716">
            <w:pPr>
              <w:rPr>
                <w:rFonts w:ascii="Cambria" w:hAnsi="Cambria" w:cs="Times New Roman"/>
                <w:b w:val="0"/>
                <w:bCs w:val="0"/>
                <w:lang w:val="en-GB"/>
              </w:rPr>
            </w:pPr>
            <w:r>
              <w:rPr>
                <w:rFonts w:ascii="Cambria" w:hAnsi="Cambria" w:cs="Times New Roman"/>
                <w:b w:val="0"/>
                <w:bCs w:val="0"/>
                <w:lang w:val="en-GB"/>
              </w:rPr>
              <w:t>Discourses identified</w:t>
            </w:r>
          </w:p>
        </w:tc>
      </w:tr>
      <w:tr w14:paraId="479A26BC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5057F7C">
            <w:pPr>
              <w:rPr>
                <w:rFonts w:ascii="Cambria" w:hAnsi="Cambria" w:cs="Times New Roman"/>
                <w:b/>
                <w:bCs/>
                <w:lang w:val="en-GB"/>
              </w:rPr>
            </w:pPr>
            <w:r>
              <w:rPr>
                <w:rFonts w:ascii="Cambria" w:hAnsi="Cambria" w:cs="Times New Roman"/>
                <w:b/>
                <w:bCs/>
                <w:lang w:val="en-GB"/>
              </w:rPr>
              <w:t>Facebook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EF8B3C0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August 2018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614C8C1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Uncle Tam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66685A0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Alleged patient who had “unspecified cancer”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6215272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764BB0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Persuasive, informal, and emotive with purposeful obfuscation and false claims of evidence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E68C12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Members of the public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3C7EB49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4C69F52C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7FCCE49E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</w:tcPr>
          <w:p w14:paraId="726B77E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October 2018</w:t>
            </w:r>
          </w:p>
        </w:tc>
        <w:tc>
          <w:tcPr>
            <w:tcW w:w="0" w:type="auto"/>
          </w:tcPr>
          <w:p w14:paraId="1FE4F374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Weed Wizard</w:t>
            </w:r>
          </w:p>
        </w:tc>
        <w:tc>
          <w:tcPr>
            <w:tcW w:w="0" w:type="auto"/>
          </w:tcPr>
          <w:p w14:paraId="2D5C64B6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Alleged alternative “medicine professional” with “five PhDs”</w:t>
            </w:r>
          </w:p>
        </w:tc>
        <w:tc>
          <w:tcPr>
            <w:tcW w:w="0" w:type="auto"/>
          </w:tcPr>
          <w:p w14:paraId="4C905D1A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</w:tcPr>
          <w:p w14:paraId="5950971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Persuasive, informal, and emotive with purposeful obfuscation and false claims of evidence</w:t>
            </w:r>
          </w:p>
        </w:tc>
        <w:tc>
          <w:tcPr>
            <w:tcW w:w="0" w:type="auto"/>
          </w:tcPr>
          <w:p w14:paraId="03C2509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Members of the public</w:t>
            </w:r>
          </w:p>
        </w:tc>
        <w:tc>
          <w:tcPr>
            <w:tcW w:w="0" w:type="auto"/>
          </w:tcPr>
          <w:p w14:paraId="509A598A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52570EC1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7EF845C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AB57C10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Unspecified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F6545F4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The Institute of Agricultural Study, Weed University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B39A12B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Higher education institute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CE8CE75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A451E45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Persuasive, informative, and formal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8A706A6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Members of the public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AB6D00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Advocacy for the normalization of cannabis use</w:t>
            </w:r>
          </w:p>
        </w:tc>
      </w:tr>
      <w:tr w14:paraId="40920D37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70DDF221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</w:tcPr>
          <w:p w14:paraId="0D9ECB09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January 2021</w:t>
            </w:r>
          </w:p>
        </w:tc>
        <w:tc>
          <w:tcPr>
            <w:tcW w:w="0" w:type="auto"/>
          </w:tcPr>
          <w:p w14:paraId="1FDFD33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The Institute of Agricultural Study, Weed University</w:t>
            </w:r>
          </w:p>
        </w:tc>
        <w:tc>
          <w:tcPr>
            <w:tcW w:w="0" w:type="auto"/>
          </w:tcPr>
          <w:p w14:paraId="68B7A320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Higher education institute</w:t>
            </w:r>
          </w:p>
        </w:tc>
        <w:tc>
          <w:tcPr>
            <w:tcW w:w="0" w:type="auto"/>
          </w:tcPr>
          <w:p w14:paraId="67F9E5E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Neutral</w:t>
            </w:r>
          </w:p>
        </w:tc>
        <w:tc>
          <w:tcPr>
            <w:tcW w:w="0" w:type="auto"/>
          </w:tcPr>
          <w:p w14:paraId="78F5C29B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Informative</w:t>
            </w:r>
          </w:p>
        </w:tc>
        <w:tc>
          <w:tcPr>
            <w:tcW w:w="0" w:type="auto"/>
          </w:tcPr>
          <w:p w14:paraId="07379F89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Members of the public</w:t>
            </w:r>
          </w:p>
        </w:tc>
        <w:tc>
          <w:tcPr>
            <w:tcW w:w="0" w:type="auto"/>
          </w:tcPr>
          <w:p w14:paraId="7BEFFB8B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Advocacy for the normalization of cannabis use</w:t>
            </w:r>
          </w:p>
        </w:tc>
      </w:tr>
      <w:tr w14:paraId="2F9DF754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E11CB6D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BB5E346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May 2021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BDCC3A2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How to grow your cannabis outdoor - special blend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F49D119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Anonymous Facebook content creator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DE7B59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Neutral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D2DAE3B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Informative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C81E180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Members of the public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DB4E40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Advocacy for the normalization of cannabis use</w:t>
            </w:r>
          </w:p>
        </w:tc>
      </w:tr>
      <w:tr w14:paraId="227B00E2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5A263039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</w:tcPr>
          <w:p w14:paraId="0614EB54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May 2019</w:t>
            </w:r>
          </w:p>
        </w:tc>
        <w:tc>
          <w:tcPr>
            <w:tcW w:w="0" w:type="auto"/>
          </w:tcPr>
          <w:p w14:paraId="6B94A93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Weed for all United, Thailand - Southern blend</w:t>
            </w:r>
          </w:p>
        </w:tc>
        <w:tc>
          <w:tcPr>
            <w:tcW w:w="0" w:type="auto"/>
          </w:tcPr>
          <w:p w14:paraId="412C898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Anonymous Facebook content creator</w:t>
            </w:r>
          </w:p>
        </w:tc>
        <w:tc>
          <w:tcPr>
            <w:tcW w:w="0" w:type="auto"/>
          </w:tcPr>
          <w:p w14:paraId="64A6000C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</w:tcPr>
          <w:p w14:paraId="4F5CC90A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Persuasive, informative, and formal</w:t>
            </w:r>
          </w:p>
        </w:tc>
        <w:tc>
          <w:tcPr>
            <w:tcW w:w="0" w:type="auto"/>
          </w:tcPr>
          <w:p w14:paraId="35996810">
            <w:pPr>
              <w:rPr>
                <w:rFonts w:ascii="Cambria" w:hAnsi="Cambria" w:cs="Times New Roman"/>
                <w:lang w:val="en-GB"/>
              </w:rPr>
            </w:pPr>
          </w:p>
        </w:tc>
        <w:tc>
          <w:tcPr>
            <w:tcW w:w="0" w:type="auto"/>
          </w:tcPr>
          <w:p w14:paraId="593A091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5384AC84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3DDB5EA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B98CDB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October 2020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018BB0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 xml:space="preserve">Recording of medical cannabis seminar 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FCCA5D6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Higher education institute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902BA7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8B92CA5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Persuasive, informative, and formal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2F28A9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 xml:space="preserve">-Members of the public </w:t>
            </w:r>
          </w:p>
          <w:p w14:paraId="1DBC6641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-Academia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FAB8E7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Advocacy for the normalization of cannabis use</w:t>
            </w:r>
          </w:p>
        </w:tc>
      </w:tr>
      <w:tr w14:paraId="3B2CD4B7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23DB1C85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</w:tcPr>
          <w:p w14:paraId="27E1E89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January 2021</w:t>
            </w:r>
          </w:p>
        </w:tc>
        <w:tc>
          <w:tcPr>
            <w:tcW w:w="0" w:type="auto"/>
          </w:tcPr>
          <w:p w14:paraId="20A5C81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Cannabis Episode 1: The largest cultivation plant in the Association of Southeast Asian Nations</w:t>
            </w:r>
          </w:p>
        </w:tc>
        <w:tc>
          <w:tcPr>
            <w:tcW w:w="0" w:type="auto"/>
          </w:tcPr>
          <w:p w14:paraId="12FB151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Higher education institute</w:t>
            </w:r>
          </w:p>
        </w:tc>
        <w:tc>
          <w:tcPr>
            <w:tcW w:w="0" w:type="auto"/>
          </w:tcPr>
          <w:p w14:paraId="4566012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</w:tcPr>
          <w:p w14:paraId="75472C8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Persuasive, informative, and formal</w:t>
            </w:r>
          </w:p>
        </w:tc>
        <w:tc>
          <w:tcPr>
            <w:tcW w:w="0" w:type="auto"/>
          </w:tcPr>
          <w:p w14:paraId="46841E72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  <w:p w14:paraId="5590C85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-Academia</w:t>
            </w:r>
          </w:p>
        </w:tc>
        <w:tc>
          <w:tcPr>
            <w:tcW w:w="0" w:type="auto"/>
          </w:tcPr>
          <w:p w14:paraId="2E63868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Advocacy for the normalization of cannabis use</w:t>
            </w:r>
          </w:p>
        </w:tc>
      </w:tr>
      <w:tr w14:paraId="583DC640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1E94AFE">
            <w:pPr>
              <w:rPr>
                <w:rFonts w:ascii="Cambria" w:hAnsi="Cambria" w:cs="Times New Roman"/>
                <w:b/>
                <w:bCs/>
                <w:lang w:val="en-GB"/>
              </w:rPr>
            </w:pPr>
            <w:r>
              <w:rPr>
                <w:rFonts w:ascii="Cambria" w:hAnsi="Cambria" w:cs="Times New Roman"/>
                <w:b/>
                <w:bCs/>
                <w:lang w:val="en-GB"/>
              </w:rPr>
              <w:t>Website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DEEDC4C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Unspecified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F862A46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My experience of extracting cannabis oil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910910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Academia who worked at a hospital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B988BF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Neutral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63E5514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Academic and formal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052ABA4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Policymakers and healthcare professionals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E8FA871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Advocacy for the normalization of cannabis use</w:t>
            </w:r>
          </w:p>
        </w:tc>
      </w:tr>
      <w:tr w14:paraId="5CBAB921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54EB5EDD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</w:tcPr>
          <w:p w14:paraId="64A3276A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November 2020</w:t>
            </w:r>
          </w:p>
        </w:tc>
        <w:tc>
          <w:tcPr>
            <w:tcW w:w="0" w:type="auto"/>
          </w:tcPr>
          <w:p w14:paraId="622BF342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14 benefits of cannabis. Extremely useful! What can cannabis cure?</w:t>
            </w:r>
          </w:p>
        </w:tc>
        <w:tc>
          <w:tcPr>
            <w:tcW w:w="0" w:type="auto"/>
          </w:tcPr>
          <w:p w14:paraId="4B201E71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Anonymous website administrator</w:t>
            </w:r>
          </w:p>
        </w:tc>
        <w:tc>
          <w:tcPr>
            <w:tcW w:w="0" w:type="auto"/>
          </w:tcPr>
          <w:p w14:paraId="2A3CAB5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</w:tcPr>
          <w:p w14:paraId="7487189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Journalistic, informative, and reassuring with false claims of evidence</w:t>
            </w:r>
          </w:p>
        </w:tc>
        <w:tc>
          <w:tcPr>
            <w:tcW w:w="0" w:type="auto"/>
          </w:tcPr>
          <w:p w14:paraId="7DC6C106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  <w:p w14:paraId="4CE80CAC">
            <w:pPr>
              <w:rPr>
                <w:rFonts w:ascii="Cambria" w:hAnsi="Cambria" w:cs="Times New Roman"/>
                <w:lang w:val="en-GB"/>
              </w:rPr>
            </w:pPr>
          </w:p>
        </w:tc>
        <w:tc>
          <w:tcPr>
            <w:tcW w:w="0" w:type="auto"/>
          </w:tcPr>
          <w:p w14:paraId="7D3B084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48BA9A6E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25D1FB4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995E16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April 2019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5F52249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Exclusive from Uni “X”. Cannabis can cure cancer in rats. Shall we try it in humans too?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8310A4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News outlet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C645C1A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12E1350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Journalistic and supportive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FA78A9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  <w:p w14:paraId="397C112E">
            <w:pPr>
              <w:rPr>
                <w:rFonts w:ascii="Cambria" w:hAnsi="Cambria" w:cs="Times New Roman"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7ABE69A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Advocacy for the normalization of cannabis use</w:t>
            </w:r>
          </w:p>
        </w:tc>
      </w:tr>
      <w:tr w14:paraId="44E2EBE7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39C34ACC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</w:tcPr>
          <w:p w14:paraId="14194FF9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Unspecified</w:t>
            </w:r>
          </w:p>
        </w:tc>
        <w:tc>
          <w:tcPr>
            <w:tcW w:w="0" w:type="auto"/>
          </w:tcPr>
          <w:p w14:paraId="2A1DD176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Cannabis oil: Dr Dhesi formula</w:t>
            </w:r>
          </w:p>
        </w:tc>
        <w:tc>
          <w:tcPr>
            <w:tcW w:w="0" w:type="auto"/>
          </w:tcPr>
          <w:p w14:paraId="54F952B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Division of Alternative Medicine, Ministry of Public Health, Thailand</w:t>
            </w:r>
          </w:p>
          <w:p w14:paraId="7BE70ED1">
            <w:pPr>
              <w:rPr>
                <w:rFonts w:ascii="Cambria" w:hAnsi="Cambria" w:cs="Times New Roman"/>
                <w:lang w:val="en-GB"/>
              </w:rPr>
            </w:pPr>
          </w:p>
        </w:tc>
        <w:tc>
          <w:tcPr>
            <w:tcW w:w="0" w:type="auto"/>
          </w:tcPr>
          <w:p w14:paraId="6A306E0C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Neutral</w:t>
            </w:r>
          </w:p>
        </w:tc>
        <w:tc>
          <w:tcPr>
            <w:tcW w:w="0" w:type="auto"/>
          </w:tcPr>
          <w:p w14:paraId="5EFAA19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Directive and formal</w:t>
            </w:r>
          </w:p>
        </w:tc>
        <w:tc>
          <w:tcPr>
            <w:tcW w:w="0" w:type="auto"/>
          </w:tcPr>
          <w:p w14:paraId="501618E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  <w:p w14:paraId="7AC5A00B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-Healthcare professionals</w:t>
            </w:r>
          </w:p>
        </w:tc>
        <w:tc>
          <w:tcPr>
            <w:tcW w:w="0" w:type="auto"/>
          </w:tcPr>
          <w:p w14:paraId="0A99AF3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Advocacy for the normalization of cannabis use</w:t>
            </w:r>
          </w:p>
        </w:tc>
      </w:tr>
      <w:tr w14:paraId="02964FD8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080D57C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98AC45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Unspecified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B9B5D0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How cannabis cures cancer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24DA9F0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Private clinic run by medical doctors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87D63C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D6ACD5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Persuasive, informative, and formal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5549E4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  <w:p w14:paraId="0A4A0190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-Healthcare professionals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42AA204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586E3891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5B81C385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</w:tcPr>
          <w:p w14:paraId="1C36AC0C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Unspecified</w:t>
            </w:r>
          </w:p>
        </w:tc>
        <w:tc>
          <w:tcPr>
            <w:tcW w:w="0" w:type="auto"/>
          </w:tcPr>
          <w:p w14:paraId="787313F5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My one year of living with terminal cancer and cannabis</w:t>
            </w:r>
          </w:p>
        </w:tc>
        <w:tc>
          <w:tcPr>
            <w:tcW w:w="0" w:type="auto"/>
          </w:tcPr>
          <w:p w14:paraId="71D1A8C5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Private clinic run by medical doctors</w:t>
            </w:r>
          </w:p>
        </w:tc>
        <w:tc>
          <w:tcPr>
            <w:tcW w:w="0" w:type="auto"/>
          </w:tcPr>
          <w:p w14:paraId="134476B2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</w:tcPr>
          <w:p w14:paraId="448A3825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Persuasive, informative, and formal</w:t>
            </w:r>
          </w:p>
        </w:tc>
        <w:tc>
          <w:tcPr>
            <w:tcW w:w="0" w:type="auto"/>
          </w:tcPr>
          <w:p w14:paraId="0598C71A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  <w:p w14:paraId="511AD3E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-Healthcare professionals</w:t>
            </w:r>
          </w:p>
        </w:tc>
        <w:tc>
          <w:tcPr>
            <w:tcW w:w="0" w:type="auto"/>
          </w:tcPr>
          <w:p w14:paraId="0D3F8216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69EA0E90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77D03D2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2084D6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May 2019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38E5884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 xml:space="preserve">Magic! Cannabis oil kills cancer! Retired teacher with stage 4 cancer can walk again! 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6E6693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News outlet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060263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3A7231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Emotive, hyperbolic, and informal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DFAD12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A376351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171297A8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</w:tcPr>
          <w:p w14:paraId="533D98FB">
            <w:pPr>
              <w:rPr>
                <w:rFonts w:ascii="Cambria" w:hAnsi="Cambria" w:cs="Times New Roman"/>
                <w:b/>
                <w:bCs/>
                <w:lang w:val="en-GB"/>
              </w:rPr>
            </w:pPr>
            <w:r>
              <w:rPr>
                <w:rFonts w:ascii="Cambria" w:hAnsi="Cambria" w:cs="Times New Roman"/>
                <w:b/>
                <w:bCs/>
                <w:lang w:val="en-GB"/>
              </w:rPr>
              <w:t>YouTube</w:t>
            </w:r>
          </w:p>
        </w:tc>
        <w:tc>
          <w:tcPr>
            <w:tcW w:w="0" w:type="auto"/>
          </w:tcPr>
          <w:p w14:paraId="7D22B9E2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May 2019</w:t>
            </w:r>
          </w:p>
        </w:tc>
        <w:tc>
          <w:tcPr>
            <w:tcW w:w="0" w:type="auto"/>
          </w:tcPr>
          <w:p w14:paraId="3842181A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Side effects of cannabis from different administration routes</w:t>
            </w:r>
          </w:p>
        </w:tc>
        <w:tc>
          <w:tcPr>
            <w:tcW w:w="0" w:type="auto"/>
          </w:tcPr>
          <w:p w14:paraId="5AA360C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Medical doctor</w:t>
            </w:r>
          </w:p>
        </w:tc>
        <w:tc>
          <w:tcPr>
            <w:tcW w:w="0" w:type="auto"/>
          </w:tcPr>
          <w:p w14:paraId="48C5A3F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Neutral</w:t>
            </w:r>
          </w:p>
        </w:tc>
        <w:tc>
          <w:tcPr>
            <w:tcW w:w="0" w:type="auto"/>
          </w:tcPr>
          <w:p w14:paraId="613102F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Informative</w:t>
            </w:r>
          </w:p>
        </w:tc>
        <w:tc>
          <w:tcPr>
            <w:tcW w:w="0" w:type="auto"/>
          </w:tcPr>
          <w:p w14:paraId="304C9B3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</w:tcPr>
          <w:p w14:paraId="05EAAD9A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Advocacy for the normalization of cannabis use</w:t>
            </w:r>
          </w:p>
        </w:tc>
      </w:tr>
      <w:tr w14:paraId="5FA655C9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F50D00A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A49D87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June 2020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E0215F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CBD for all - curing your stress, insomnia, depression, and psychosis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1124CB2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Alleged alternative medicine professional with 'five PhDs'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61534E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69CA0B9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 and emotive with purposeful obfuscation and false claims without evidence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1CEA24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F33C200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11331AE9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0B35ED6B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</w:tcPr>
          <w:p w14:paraId="2EE1DCD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August 2019</w:t>
            </w:r>
          </w:p>
        </w:tc>
        <w:tc>
          <w:tcPr>
            <w:tcW w:w="0" w:type="auto"/>
          </w:tcPr>
          <w:p w14:paraId="29E1FC1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New product to cure your pain with CBD oil</w:t>
            </w:r>
          </w:p>
        </w:tc>
        <w:tc>
          <w:tcPr>
            <w:tcW w:w="0" w:type="auto"/>
          </w:tcPr>
          <w:p w14:paraId="5D9021D1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Private company</w:t>
            </w:r>
          </w:p>
        </w:tc>
        <w:tc>
          <w:tcPr>
            <w:tcW w:w="0" w:type="auto"/>
          </w:tcPr>
          <w:p w14:paraId="7D6E429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</w:tcPr>
          <w:p w14:paraId="09FE6C4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 and emotive with false information and unsupported claims</w:t>
            </w:r>
          </w:p>
        </w:tc>
        <w:tc>
          <w:tcPr>
            <w:tcW w:w="0" w:type="auto"/>
          </w:tcPr>
          <w:p w14:paraId="008BF71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</w:tcPr>
          <w:p w14:paraId="14941D42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761FDC55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09C28E2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1D94C31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August 2019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84CCD30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Cannabis clinic with new formula to be opened in 15 hospitals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5689F0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News outlet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9A99B4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AB77E96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Informative and persuasive with some evidence to support claims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C80215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A8D3465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4928C032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3F549A52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</w:tcPr>
          <w:p w14:paraId="2BB115E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December 2019</w:t>
            </w:r>
          </w:p>
        </w:tc>
        <w:tc>
          <w:tcPr>
            <w:tcW w:w="0" w:type="auto"/>
          </w:tcPr>
          <w:p w14:paraId="43A312A5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Coffee talk: why can’t patients have access to cannabis?</w:t>
            </w:r>
          </w:p>
        </w:tc>
        <w:tc>
          <w:tcPr>
            <w:tcW w:w="0" w:type="auto"/>
          </w:tcPr>
          <w:p w14:paraId="620F0CD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News channel interview with doctors</w:t>
            </w:r>
          </w:p>
        </w:tc>
        <w:tc>
          <w:tcPr>
            <w:tcW w:w="0" w:type="auto"/>
          </w:tcPr>
          <w:p w14:paraId="766CB08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</w:tcPr>
          <w:p w14:paraId="42BE1B9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 and emotive with false information and unsupported claims</w:t>
            </w:r>
          </w:p>
        </w:tc>
        <w:tc>
          <w:tcPr>
            <w:tcW w:w="0" w:type="auto"/>
          </w:tcPr>
          <w:p w14:paraId="123642C2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</w:tcPr>
          <w:p w14:paraId="46ABD575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762B671C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B621E13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E28858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April 2021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398A3C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Cannabis for health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1D0DC0C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News channel interview with a pharmacist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496736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Neutral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AD6155A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Informative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1FE13DB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B4CA38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Advocacy for the normalization of cannabis use</w:t>
            </w:r>
          </w:p>
        </w:tc>
      </w:tr>
      <w:tr w14:paraId="6143C8B1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7A1F85FE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</w:tcPr>
          <w:p w14:paraId="266465F9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October 2020</w:t>
            </w:r>
          </w:p>
        </w:tc>
        <w:tc>
          <w:tcPr>
            <w:tcW w:w="0" w:type="auto"/>
          </w:tcPr>
          <w:p w14:paraId="74A8CF4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Where you can get free weed</w:t>
            </w:r>
          </w:p>
        </w:tc>
        <w:tc>
          <w:tcPr>
            <w:tcW w:w="0" w:type="auto"/>
          </w:tcPr>
          <w:p w14:paraId="0B25D8FA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Presenter from a private company</w:t>
            </w:r>
          </w:p>
        </w:tc>
        <w:tc>
          <w:tcPr>
            <w:tcW w:w="0" w:type="auto"/>
          </w:tcPr>
          <w:p w14:paraId="4601A930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</w:tcPr>
          <w:p w14:paraId="48C48362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Informative</w:t>
            </w:r>
          </w:p>
        </w:tc>
        <w:tc>
          <w:tcPr>
            <w:tcW w:w="0" w:type="auto"/>
          </w:tcPr>
          <w:p w14:paraId="35F1247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</w:tcPr>
          <w:p w14:paraId="7F1199BC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Advocacy for the normalization of cannabis use</w:t>
            </w:r>
          </w:p>
        </w:tc>
      </w:tr>
      <w:tr w14:paraId="384BE61D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07710D6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2CD8FB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April 2021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3108075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How to grow weed for dummies: Outdoor, Greenhouse, and Indoor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B1CE770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Alleged 'medical doctor'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EE792D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Neutral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4F95C8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Informative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D5FB51C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BB3B5A1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Advocacy for the normalization of cannabis use</w:t>
            </w:r>
          </w:p>
        </w:tc>
      </w:tr>
      <w:tr w14:paraId="0DE98BC0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52C7AD7E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</w:tcPr>
          <w:p w14:paraId="5157952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April 2021</w:t>
            </w:r>
          </w:p>
        </w:tc>
        <w:tc>
          <w:tcPr>
            <w:tcW w:w="0" w:type="auto"/>
          </w:tcPr>
          <w:p w14:paraId="28013BC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Weed formula in Thai traditional medicine</w:t>
            </w:r>
          </w:p>
        </w:tc>
        <w:tc>
          <w:tcPr>
            <w:tcW w:w="0" w:type="auto"/>
          </w:tcPr>
          <w:p w14:paraId="52600A61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Alternative medicine provider</w:t>
            </w:r>
          </w:p>
        </w:tc>
        <w:tc>
          <w:tcPr>
            <w:tcW w:w="0" w:type="auto"/>
          </w:tcPr>
          <w:p w14:paraId="497AFC16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</w:tcPr>
          <w:p w14:paraId="0E25B176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Informative</w:t>
            </w:r>
          </w:p>
        </w:tc>
        <w:tc>
          <w:tcPr>
            <w:tcW w:w="0" w:type="auto"/>
          </w:tcPr>
          <w:p w14:paraId="5715AAB2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</w:tcPr>
          <w:p w14:paraId="75425CA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6C91C711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3A2FBD2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EA39489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April 2021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4861F2A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How to use cannabis to cure joint pain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8666E7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Medical doctor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CA8ADC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E1EE635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Informative and persuasive with some evidence to support claims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2726D54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AD8DC8B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67797EE2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F8ED0C9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</w:tcPr>
          <w:p w14:paraId="14EC815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Nov 2018</w:t>
            </w:r>
          </w:p>
        </w:tc>
        <w:tc>
          <w:tcPr>
            <w:tcW w:w="0" w:type="auto"/>
          </w:tcPr>
          <w:p w14:paraId="502BBE8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Cannabis can cure cancer? Or not?</w:t>
            </w:r>
          </w:p>
        </w:tc>
        <w:tc>
          <w:tcPr>
            <w:tcW w:w="0" w:type="auto"/>
          </w:tcPr>
          <w:p w14:paraId="3939108B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News outlet with “cancer” patients</w:t>
            </w:r>
          </w:p>
        </w:tc>
        <w:tc>
          <w:tcPr>
            <w:tcW w:w="0" w:type="auto"/>
          </w:tcPr>
          <w:p w14:paraId="5D3C739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</w:tcPr>
          <w:p w14:paraId="732C6D6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 and emotive with false information and unsupported claims</w:t>
            </w:r>
          </w:p>
        </w:tc>
        <w:tc>
          <w:tcPr>
            <w:tcW w:w="0" w:type="auto"/>
          </w:tcPr>
          <w:p w14:paraId="0A6E1609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</w:tcPr>
          <w:p w14:paraId="3C50166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615D3D22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B0586C8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E1088F6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August 2019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B632B32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 xml:space="preserve">Minister of Public Health orders 1 million bottles of Dr Dhevi formula CBD oil 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67CF13B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News outlet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23F5CF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3DF6014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Informative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B75B702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DFA961B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Advocacy for the normalization of cannabis use</w:t>
            </w:r>
          </w:p>
        </w:tc>
      </w:tr>
      <w:tr w14:paraId="2DD7B79C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0FF2B73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</w:tcPr>
          <w:p w14:paraId="6832BC6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December 2020</w:t>
            </w:r>
          </w:p>
        </w:tc>
        <w:tc>
          <w:tcPr>
            <w:tcW w:w="0" w:type="auto"/>
          </w:tcPr>
          <w:p w14:paraId="7D72D59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Cannabis root helps with joint pain</w:t>
            </w:r>
          </w:p>
        </w:tc>
        <w:tc>
          <w:tcPr>
            <w:tcW w:w="0" w:type="auto"/>
          </w:tcPr>
          <w:p w14:paraId="397A078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Alternative medicine institute</w:t>
            </w:r>
          </w:p>
        </w:tc>
        <w:tc>
          <w:tcPr>
            <w:tcW w:w="0" w:type="auto"/>
          </w:tcPr>
          <w:p w14:paraId="1980C7DA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</w:tcPr>
          <w:p w14:paraId="7C7FB3E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 and emotive with false information and unsupported claims</w:t>
            </w:r>
          </w:p>
        </w:tc>
        <w:tc>
          <w:tcPr>
            <w:tcW w:w="0" w:type="auto"/>
          </w:tcPr>
          <w:p w14:paraId="4A26CB70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</w:tcPr>
          <w:p w14:paraId="4D576C04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604A1D11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7ABB390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11477A0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May 2021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93E069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Insomnia: my experience of tackling insomnia with cannabis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B8EF9E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Alternative medicine private clinic. An interview with a patient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715540E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84667B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 and emotive with false information and unsupported claims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005AE05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54F1EE26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7250873E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649F948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</w:tcPr>
          <w:p w14:paraId="2EED0C69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July 2019</w:t>
            </w:r>
          </w:p>
        </w:tc>
        <w:tc>
          <w:tcPr>
            <w:tcW w:w="0" w:type="auto"/>
          </w:tcPr>
          <w:p w14:paraId="5701D609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Can cannabis actually cure insomnia? Is it available in Thailand</w:t>
            </w:r>
          </w:p>
        </w:tc>
        <w:tc>
          <w:tcPr>
            <w:tcW w:w="0" w:type="auto"/>
          </w:tcPr>
          <w:p w14:paraId="7C7CF274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Faculty of Pharmacy of a university. Interview with the public</w:t>
            </w:r>
          </w:p>
        </w:tc>
        <w:tc>
          <w:tcPr>
            <w:tcW w:w="0" w:type="auto"/>
          </w:tcPr>
          <w:p w14:paraId="606E4E84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</w:tcPr>
          <w:p w14:paraId="02C6F9E5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Informative</w:t>
            </w:r>
          </w:p>
        </w:tc>
        <w:tc>
          <w:tcPr>
            <w:tcW w:w="0" w:type="auto"/>
          </w:tcPr>
          <w:p w14:paraId="266D74CC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</w:tcPr>
          <w:p w14:paraId="50268F3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1319D40F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6614F0F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E22BDE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February 2021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5DC1D64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Cannabis: the new super plant for the post-COVID-19 era!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86029F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Medical doctors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C36E21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08D564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 and emotive with false information and unsupported claims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9333F79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E16FDF7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6C33296D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0E9096E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</w:tcPr>
          <w:p w14:paraId="671BB3D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December 2020</w:t>
            </w:r>
          </w:p>
        </w:tc>
        <w:tc>
          <w:tcPr>
            <w:tcW w:w="0" w:type="auto"/>
          </w:tcPr>
          <w:p w14:paraId="2CCE90F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How to use cannabis leaf safely</w:t>
            </w:r>
          </w:p>
        </w:tc>
        <w:tc>
          <w:tcPr>
            <w:tcW w:w="0" w:type="auto"/>
          </w:tcPr>
          <w:p w14:paraId="0B9B9851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Researcher from an institute</w:t>
            </w:r>
          </w:p>
        </w:tc>
        <w:tc>
          <w:tcPr>
            <w:tcW w:w="0" w:type="auto"/>
          </w:tcPr>
          <w:p w14:paraId="6B2F0D53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</w:tcPr>
          <w:p w14:paraId="071F284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 and emotive with false information and unsupported claims</w:t>
            </w:r>
          </w:p>
        </w:tc>
        <w:tc>
          <w:tcPr>
            <w:tcW w:w="0" w:type="auto"/>
          </w:tcPr>
          <w:p w14:paraId="515A1B9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</w:tcPr>
          <w:p w14:paraId="08E249BA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tr w14:paraId="7ECF16F3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1C93808">
            <w:pPr>
              <w:rPr>
                <w:rFonts w:ascii="Cambria" w:hAnsi="Cambria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F774115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July 2019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D08829F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Dhevi oil. Cannabis oil for patients: an agent of change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A87DCE4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Interview with a farmer who was self-proclaimed as a “doctor”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931C31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Positive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516F06D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Persuasive and emotive with false information and unsupported claims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C12449C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-Members of the public</w:t>
            </w:r>
          </w:p>
        </w:tc>
        <w:tc>
          <w:tcPr>
            <w:tcW w:w="0" w:type="auto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3DF0BA8">
            <w:pPr>
              <w:rPr>
                <w:rFonts w:ascii="Cambria" w:hAnsi="Cambria" w:cs="Times New Roman"/>
                <w:lang w:val="en-GB"/>
              </w:rPr>
            </w:pPr>
            <w:r>
              <w:rPr>
                <w:rFonts w:ascii="Cambria" w:hAnsi="Cambria" w:cs="Times New Roman"/>
                <w:lang w:val="en-GB"/>
              </w:rPr>
              <w:t>Romanticization of cannabis as a panacea</w:t>
            </w:r>
          </w:p>
        </w:tc>
      </w:tr>
      <w:bookmarkEnd w:id="0"/>
    </w:tbl>
    <w:p w14:paraId="0EF76514"/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672"/>
    <w:rsid w:val="000E3137"/>
    <w:rsid w:val="001116B3"/>
    <w:rsid w:val="00134CC5"/>
    <w:rsid w:val="0022740C"/>
    <w:rsid w:val="007C3672"/>
    <w:rsid w:val="1B43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Theme="minorHAnsi" w:hAnsiTheme="minorHAnsi" w:eastAsiaTheme="minorEastAsia" w:cstheme="minorBidi"/>
      <w:kern w:val="0"/>
      <w:sz w:val="24"/>
      <w:szCs w:val="24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50"/>
      <w:lang w:bidi="th-TH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40"/>
      <w:lang w:bidi="th-TH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104862" w:themeColor="accent1" w:themeShade="BF"/>
      <w:kern w:val="2"/>
      <w:sz w:val="28"/>
      <w:szCs w:val="35"/>
      <w:lang w:bidi="th-TH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104862" w:themeColor="accent1" w:themeShade="BF"/>
      <w:kern w:val="2"/>
      <w:sz w:val="22"/>
      <w:szCs w:val="28"/>
      <w:lang w:bidi="th-TH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104862" w:themeColor="accent1" w:themeShade="BF"/>
      <w:kern w:val="2"/>
      <w:sz w:val="22"/>
      <w:szCs w:val="28"/>
      <w:lang w:bidi="th-TH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8"/>
      <w:lang w:bidi="th-TH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8"/>
      <w:lang w:bidi="th-TH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:sz w:val="22"/>
      <w:szCs w:val="28"/>
      <w:lang w:bidi="th-TH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59" w:lineRule="auto"/>
      <w:outlineLvl w:val="8"/>
    </w:pPr>
    <w:rPr>
      <w:rFonts w:eastAsiaTheme="majorEastAsia" w:cstheme="majorBidi"/>
      <w:color w:val="262626" w:themeColor="text1" w:themeTint="D9"/>
      <w:kern w:val="2"/>
      <w:sz w:val="22"/>
      <w:szCs w:val="28"/>
      <w:lang w:bidi="th-TH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1"/>
    <w:semiHidden/>
    <w:unhideWhenUsed/>
    <w:uiPriority w:val="99"/>
    <w:rPr>
      <w:sz w:val="18"/>
      <w:szCs w:val="18"/>
    </w:rPr>
  </w:style>
  <w:style w:type="paragraph" w:styleId="14">
    <w:name w:val="annotation text"/>
    <w:basedOn w:val="1"/>
    <w:link w:val="35"/>
    <w:unhideWhenUsed/>
    <w:uiPriority w:val="99"/>
  </w:style>
  <w:style w:type="paragraph" w:styleId="15">
    <w:name w:val="Subtitle"/>
    <w:basedOn w:val="1"/>
    <w:next w:val="1"/>
    <w:link w:val="27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bidi="th-TH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6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71"/>
      <w:lang w:bidi="th-TH"/>
      <w14:ligatures w14:val="standardContextual"/>
    </w:rPr>
  </w:style>
  <w:style w:type="character" w:customStyle="1" w:styleId="17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50"/>
    </w:rPr>
  </w:style>
  <w:style w:type="character" w:customStyle="1" w:styleId="18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40"/>
    </w:rPr>
  </w:style>
  <w:style w:type="character" w:customStyle="1" w:styleId="19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35"/>
    </w:rPr>
  </w:style>
  <w:style w:type="character" w:customStyle="1" w:styleId="20">
    <w:name w:val="Heading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71"/>
    </w:rPr>
  </w:style>
  <w:style w:type="character" w:customStyle="1" w:styleId="27">
    <w:name w:val="Subtitle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3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8"/>
      <w:lang w:bidi="th-TH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Quote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8"/>
      <w:lang w:bidi="th-TH"/>
      <w14:ligatures w14:val="standardContextual"/>
    </w:r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104862" w:themeColor="accent1" w:themeShade="BF"/>
      <w:kern w:val="2"/>
      <w:sz w:val="22"/>
      <w:szCs w:val="28"/>
      <w:lang w:bidi="th-TH"/>
      <w14:ligatures w14:val="standardContextual"/>
    </w:rPr>
  </w:style>
  <w:style w:type="character" w:customStyle="1" w:styleId="33">
    <w:name w:val="Intense Quote Char"/>
    <w:basedOn w:val="11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Comment Text Char"/>
    <w:basedOn w:val="11"/>
    <w:link w:val="14"/>
    <w:qFormat/>
    <w:uiPriority w:val="99"/>
    <w:rPr>
      <w:rFonts w:eastAsiaTheme="minorEastAsia"/>
      <w:kern w:val="0"/>
      <w:sz w:val="24"/>
      <w:szCs w:val="24"/>
      <w:lang w:bidi="ar-SA"/>
      <w14:ligatures w14:val="none"/>
    </w:rPr>
  </w:style>
  <w:style w:type="table" w:customStyle="1" w:styleId="36">
    <w:name w:val="Plain Table 2"/>
    <w:basedOn w:val="12"/>
    <w:uiPriority w:val="42"/>
    <w:pPr>
      <w:spacing w:after="0" w:line="240" w:lineRule="auto"/>
    </w:pPr>
    <w:rPr>
      <w:lang w:val="en-GB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1112</Words>
  <Characters>6340</Characters>
  <Lines>52</Lines>
  <Paragraphs>14</Paragraphs>
  <TotalTime>4</TotalTime>
  <ScaleCrop>false</ScaleCrop>
  <LinksUpToDate>false</LinksUpToDate>
  <CharactersWithSpaces>7438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2024-10-15T10:55:00Z</dcterms:created>
  <dc:creator>Thanarpan Peerawong</dc:creator>
  <cp:lastModifiedBy>Thanarpan Peerawong</cp:lastModifiedBy>
  <dcterms:modified xsi:type="dcterms:W3CDTF">2024-12-21T01:16:59Z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A5D7BCF1E55F4553842625F484A9A71D_12</vt:lpwstr>
  </property>
</Properties>
</file>