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3F9C9C" w14:textId="77777777" w:rsidR="00D6368E" w:rsidRPr="00F35AD9" w:rsidRDefault="00D6368E" w:rsidP="00760CDF">
      <w:pPr>
        <w:pStyle w:val="Heading1"/>
      </w:pPr>
      <w:r w:rsidRPr="00F35AD9">
        <w:t>Supplementary Information</w:t>
      </w:r>
    </w:p>
    <w:p w14:paraId="77B46CFB" w14:textId="5C1DAF49" w:rsidR="00D6368E" w:rsidRPr="00F35AD9" w:rsidRDefault="00F8182B" w:rsidP="00760CDF">
      <w:pPr>
        <w:pStyle w:val="NoSpacing"/>
      </w:pPr>
      <w:r w:rsidRPr="00F35AD9">
        <w:t>F</w:t>
      </w:r>
      <w:r w:rsidR="41DA5C97" w:rsidRPr="00F35AD9">
        <w:t>ull details of the procedures employed in the MWS-SL, including details on ethics, recruitment, data collection procedure and measures are available to view in the main methodological paper.</w:t>
      </w:r>
      <w:r w:rsidR="008E331B" w:rsidRPr="008E331B">
        <w:rPr>
          <w:vertAlign w:val="superscript"/>
        </w:rPr>
        <w:t>1</w:t>
      </w:r>
      <w:r w:rsidR="41DA5C97" w:rsidRPr="00F35AD9">
        <w:t xml:space="preserve"> </w:t>
      </w:r>
      <w:r w:rsidRPr="00F35AD9">
        <w:t xml:space="preserve">Supplementary information presented below includes 1) any additional measures not included in the main method paper and 2) expanded description of the machine learning analytical procedure. </w:t>
      </w:r>
    </w:p>
    <w:p w14:paraId="64B21D02" w14:textId="77777777" w:rsidR="008D79DD" w:rsidRPr="00F35AD9" w:rsidRDefault="008D79DD" w:rsidP="00760CDF">
      <w:pPr>
        <w:pStyle w:val="Heading2"/>
      </w:pPr>
      <w:r w:rsidRPr="00F35AD9">
        <w:t>Measures in the Individual Domain</w:t>
      </w:r>
    </w:p>
    <w:p w14:paraId="51351470" w14:textId="77777777" w:rsidR="00D6368E" w:rsidRPr="00F35AD9" w:rsidRDefault="00D6368E" w:rsidP="00760CDF">
      <w:pPr>
        <w:pStyle w:val="NoSpacing"/>
      </w:pPr>
      <w:r w:rsidRPr="00F35AD9">
        <w:t>Single items were used to assess participants’ gender, school year, ethnicity, whether participants’ have seen a mental health professional, feelings of anger, and body satisfaction.</w:t>
      </w:r>
    </w:p>
    <w:p w14:paraId="0616C1D6" w14:textId="34F98938" w:rsidR="00D6368E" w:rsidRPr="00F35AD9" w:rsidRDefault="00D6368E" w:rsidP="00760CDF">
      <w:pPr>
        <w:spacing w:after="0" w:line="480" w:lineRule="auto"/>
        <w:jc w:val="both"/>
        <w:rPr>
          <w:rFonts w:ascii="Times New Roman" w:eastAsia="MS Mincho" w:hAnsi="Times New Roman" w:cs="Times New Roman"/>
          <w:sz w:val="24"/>
          <w:szCs w:val="24"/>
          <w:lang w:eastAsia="ja-JP"/>
        </w:rPr>
      </w:pPr>
      <w:r w:rsidRPr="00F35AD9">
        <w:rPr>
          <w:rFonts w:ascii="Times New Roman" w:eastAsia="MS Mincho" w:hAnsi="Times New Roman" w:cs="Times New Roman"/>
          <w:sz w:val="24"/>
          <w:szCs w:val="24"/>
          <w:lang w:eastAsia="ja-JP"/>
        </w:rPr>
        <w:tab/>
      </w:r>
      <w:r w:rsidRPr="00F35AD9">
        <w:rPr>
          <w:rStyle w:val="Heading3Char"/>
        </w:rPr>
        <w:t>Ethnic minority</w:t>
      </w:r>
      <w:r w:rsidR="008D79DD" w:rsidRPr="00F35AD9">
        <w:rPr>
          <w:rFonts w:ascii="Times New Roman" w:eastAsia="MS Mincho" w:hAnsi="Times New Roman" w:cs="Times New Roman"/>
          <w:sz w:val="24"/>
          <w:szCs w:val="24"/>
          <w:lang w:eastAsia="ja-JP"/>
        </w:rPr>
        <w:t>. Ethnicity</w:t>
      </w:r>
      <w:r w:rsidRPr="00F35AD9">
        <w:rPr>
          <w:rFonts w:ascii="Times New Roman" w:eastAsia="MS Mincho" w:hAnsi="Times New Roman" w:cs="Times New Roman"/>
          <w:sz w:val="24"/>
          <w:szCs w:val="24"/>
          <w:lang w:eastAsia="ja-JP"/>
        </w:rPr>
        <w:t xml:space="preserve"> was </w:t>
      </w:r>
      <w:r w:rsidR="000F1FCB" w:rsidRPr="00F35AD9">
        <w:rPr>
          <w:rFonts w:ascii="Times New Roman" w:eastAsia="MS Mincho" w:hAnsi="Times New Roman" w:cs="Times New Roman"/>
          <w:sz w:val="24"/>
          <w:szCs w:val="24"/>
          <w:lang w:eastAsia="ja-JP"/>
        </w:rPr>
        <w:t>captured</w:t>
      </w:r>
      <w:r w:rsidRPr="00F35AD9">
        <w:rPr>
          <w:rFonts w:ascii="Times New Roman" w:eastAsia="MS Mincho" w:hAnsi="Times New Roman" w:cs="Times New Roman"/>
          <w:sz w:val="24"/>
          <w:szCs w:val="24"/>
          <w:lang w:eastAsia="ja-JP"/>
        </w:rPr>
        <w:t xml:space="preserve"> using the item “In terms of your ethnic or cultural background are you:” White, Black, Asian, Irish Traveller or Other. Participants were </w:t>
      </w:r>
      <w:r w:rsidR="000F1FCB" w:rsidRPr="00F35AD9">
        <w:rPr>
          <w:rFonts w:ascii="Times New Roman" w:eastAsia="MS Mincho" w:hAnsi="Times New Roman" w:cs="Times New Roman"/>
          <w:sz w:val="24"/>
          <w:szCs w:val="24"/>
          <w:lang w:eastAsia="ja-JP"/>
        </w:rPr>
        <w:t>scored</w:t>
      </w:r>
      <w:r w:rsidRPr="00F35AD9">
        <w:rPr>
          <w:rFonts w:ascii="Times New Roman" w:eastAsia="MS Mincho" w:hAnsi="Times New Roman" w:cs="Times New Roman"/>
          <w:sz w:val="24"/>
          <w:szCs w:val="24"/>
          <w:lang w:eastAsia="ja-JP"/>
        </w:rPr>
        <w:t xml:space="preserve"> accordin</w:t>
      </w:r>
      <w:r w:rsidR="000F1FCB" w:rsidRPr="00F35AD9">
        <w:rPr>
          <w:rFonts w:ascii="Times New Roman" w:eastAsia="MS Mincho" w:hAnsi="Times New Roman" w:cs="Times New Roman"/>
          <w:sz w:val="24"/>
          <w:szCs w:val="24"/>
          <w:lang w:eastAsia="ja-JP"/>
        </w:rPr>
        <w:t>g to their ethnic membership as (0</w:t>
      </w:r>
      <w:r w:rsidRPr="00F35AD9">
        <w:rPr>
          <w:rFonts w:ascii="Times New Roman" w:eastAsia="MS Mincho" w:hAnsi="Times New Roman" w:cs="Times New Roman"/>
          <w:sz w:val="24"/>
          <w:szCs w:val="24"/>
          <w:lang w:eastAsia="ja-JP"/>
        </w:rPr>
        <w:t>) those who identi</w:t>
      </w:r>
      <w:r w:rsidR="000F1FCB" w:rsidRPr="00F35AD9">
        <w:rPr>
          <w:rFonts w:ascii="Times New Roman" w:eastAsia="MS Mincho" w:hAnsi="Times New Roman" w:cs="Times New Roman"/>
          <w:sz w:val="24"/>
          <w:szCs w:val="24"/>
          <w:lang w:eastAsia="ja-JP"/>
        </w:rPr>
        <w:t>fied themselves as White, or (1</w:t>
      </w:r>
      <w:r w:rsidRPr="00F35AD9">
        <w:rPr>
          <w:rFonts w:ascii="Times New Roman" w:eastAsia="MS Mincho" w:hAnsi="Times New Roman" w:cs="Times New Roman"/>
          <w:sz w:val="24"/>
          <w:szCs w:val="24"/>
          <w:lang w:eastAsia="ja-JP"/>
        </w:rPr>
        <w:t xml:space="preserve">) those who identified themselves as Black, Asian, Irish Traveller or Other. </w:t>
      </w:r>
    </w:p>
    <w:p w14:paraId="042B520A" w14:textId="1CB0EF68" w:rsidR="00D6368E" w:rsidRPr="00F35AD9" w:rsidRDefault="00D6368E" w:rsidP="00760CDF">
      <w:pPr>
        <w:spacing w:after="0" w:line="480" w:lineRule="auto"/>
        <w:jc w:val="both"/>
        <w:rPr>
          <w:rFonts w:ascii="Times New Roman" w:eastAsia="MS Mincho" w:hAnsi="Times New Roman" w:cs="Times New Roman"/>
          <w:sz w:val="24"/>
          <w:szCs w:val="24"/>
          <w:lang w:eastAsia="ja-JP"/>
        </w:rPr>
      </w:pPr>
      <w:r w:rsidRPr="00F35AD9">
        <w:rPr>
          <w:rFonts w:ascii="Times New Roman" w:eastAsia="MS Mincho" w:hAnsi="Times New Roman" w:cs="Times New Roman"/>
          <w:sz w:val="24"/>
          <w:szCs w:val="24"/>
          <w:lang w:eastAsia="ja-JP"/>
        </w:rPr>
        <w:tab/>
      </w:r>
      <w:r w:rsidRPr="00F35AD9">
        <w:rPr>
          <w:rStyle w:val="Heading3Char"/>
        </w:rPr>
        <w:t>Seen mental health professional</w:t>
      </w:r>
      <w:r w:rsidRPr="00F35AD9">
        <w:rPr>
          <w:rFonts w:ascii="Times New Roman" w:eastAsia="MS Mincho" w:hAnsi="Times New Roman" w:cs="Times New Roman"/>
          <w:sz w:val="24"/>
          <w:szCs w:val="24"/>
          <w:lang w:eastAsia="ja-JP"/>
        </w:rPr>
        <w:t xml:space="preserve">. Participants were </w:t>
      </w:r>
      <w:proofErr w:type="gramStart"/>
      <w:r w:rsidRPr="00F35AD9">
        <w:rPr>
          <w:rFonts w:ascii="Times New Roman" w:eastAsia="MS Mincho" w:hAnsi="Times New Roman" w:cs="Times New Roman"/>
          <w:sz w:val="24"/>
          <w:szCs w:val="24"/>
          <w:lang w:eastAsia="ja-JP"/>
        </w:rPr>
        <w:t>asked</w:t>
      </w:r>
      <w:proofErr w:type="gramEnd"/>
      <w:r w:rsidRPr="00F35AD9">
        <w:rPr>
          <w:rFonts w:ascii="Times New Roman" w:eastAsia="MS Mincho" w:hAnsi="Times New Roman" w:cs="Times New Roman"/>
          <w:sz w:val="24"/>
          <w:szCs w:val="24"/>
          <w:lang w:eastAsia="ja-JP"/>
        </w:rPr>
        <w:t xml:space="preserve"> “have you ever seen a mental health professional?” Response alternatives were </w:t>
      </w:r>
      <w:r w:rsidR="000F1FCB" w:rsidRPr="00F35AD9">
        <w:rPr>
          <w:rFonts w:ascii="Times New Roman" w:eastAsia="MS Mincho" w:hAnsi="Times New Roman" w:cs="Times New Roman"/>
          <w:sz w:val="24"/>
          <w:szCs w:val="24"/>
          <w:lang w:eastAsia="ja-JP"/>
        </w:rPr>
        <w:t>(0) no, or (1</w:t>
      </w:r>
      <w:r w:rsidRPr="00F35AD9">
        <w:rPr>
          <w:rFonts w:ascii="Times New Roman" w:eastAsia="MS Mincho" w:hAnsi="Times New Roman" w:cs="Times New Roman"/>
          <w:sz w:val="24"/>
          <w:szCs w:val="24"/>
          <w:lang w:eastAsia="ja-JP"/>
        </w:rPr>
        <w:t>) yes.</w:t>
      </w:r>
    </w:p>
    <w:p w14:paraId="6C8812E2" w14:textId="38B3C3F0" w:rsidR="00D6368E" w:rsidRPr="00F35AD9" w:rsidRDefault="00D6368E" w:rsidP="00760CDF">
      <w:pPr>
        <w:spacing w:after="0" w:line="480" w:lineRule="auto"/>
        <w:jc w:val="both"/>
        <w:rPr>
          <w:rFonts w:ascii="Times New Roman" w:eastAsia="MS Mincho" w:hAnsi="Times New Roman" w:cs="Times New Roman"/>
          <w:sz w:val="24"/>
          <w:szCs w:val="24"/>
          <w:lang w:eastAsia="ja-JP"/>
        </w:rPr>
      </w:pPr>
      <w:r w:rsidRPr="00F35AD9">
        <w:rPr>
          <w:rFonts w:ascii="Times New Roman" w:eastAsia="MS Mincho" w:hAnsi="Times New Roman" w:cs="Times New Roman"/>
          <w:sz w:val="24"/>
          <w:szCs w:val="24"/>
          <w:lang w:eastAsia="ja-JP"/>
        </w:rPr>
        <w:tab/>
      </w:r>
      <w:r w:rsidR="008D79DD" w:rsidRPr="00F35AD9">
        <w:rPr>
          <w:rStyle w:val="Heading3Char"/>
        </w:rPr>
        <w:t>Anger</w:t>
      </w:r>
      <w:r w:rsidR="008D79DD" w:rsidRPr="00F35AD9">
        <w:rPr>
          <w:rFonts w:ascii="Times New Roman" w:eastAsia="MS Mincho" w:hAnsi="Times New Roman" w:cs="Times New Roman"/>
          <w:sz w:val="24"/>
          <w:szCs w:val="24"/>
          <w:lang w:eastAsia="ja-JP"/>
        </w:rPr>
        <w:t xml:space="preserve">. </w:t>
      </w:r>
      <w:r w:rsidRPr="00F35AD9">
        <w:rPr>
          <w:rFonts w:ascii="Times New Roman" w:eastAsia="MS Mincho" w:hAnsi="Times New Roman" w:cs="Times New Roman"/>
          <w:sz w:val="24"/>
          <w:szCs w:val="24"/>
          <w:lang w:eastAsia="ja-JP"/>
        </w:rPr>
        <w:t>Feeling angry</w:t>
      </w:r>
      <w:r w:rsidR="008D79DD" w:rsidRPr="00F35AD9">
        <w:rPr>
          <w:rFonts w:ascii="Times New Roman" w:eastAsia="MS Mincho" w:hAnsi="Times New Roman" w:cs="Times New Roman"/>
          <w:sz w:val="24"/>
          <w:szCs w:val="24"/>
          <w:lang w:eastAsia="ja-JP"/>
        </w:rPr>
        <w:t xml:space="preserve"> </w:t>
      </w:r>
      <w:r w:rsidRPr="00F35AD9">
        <w:rPr>
          <w:rFonts w:ascii="Times New Roman" w:eastAsia="MS Mincho" w:hAnsi="Times New Roman" w:cs="Times New Roman"/>
          <w:sz w:val="24"/>
          <w:szCs w:val="24"/>
          <w:lang w:eastAsia="ja-JP"/>
        </w:rPr>
        <w:t>was measured with the item “do you feel angry a lot?” with response alternatives of (</w:t>
      </w:r>
      <w:proofErr w:type="spellStart"/>
      <w:r w:rsidRPr="00F35AD9">
        <w:rPr>
          <w:rFonts w:ascii="Times New Roman" w:eastAsia="MS Mincho" w:hAnsi="Times New Roman" w:cs="Times New Roman"/>
          <w:sz w:val="24"/>
          <w:szCs w:val="24"/>
          <w:lang w:eastAsia="ja-JP"/>
        </w:rPr>
        <w:t>i</w:t>
      </w:r>
      <w:proofErr w:type="spellEnd"/>
      <w:r w:rsidRPr="00F35AD9">
        <w:rPr>
          <w:rFonts w:ascii="Times New Roman" w:eastAsia="MS Mincho" w:hAnsi="Times New Roman" w:cs="Times New Roman"/>
          <w:sz w:val="24"/>
          <w:szCs w:val="24"/>
          <w:lang w:eastAsia="ja-JP"/>
        </w:rPr>
        <w:t>) n</w:t>
      </w:r>
      <w:r w:rsidR="000F1FCB" w:rsidRPr="00F35AD9">
        <w:rPr>
          <w:rFonts w:ascii="Times New Roman" w:eastAsia="MS Mincho" w:hAnsi="Times New Roman" w:cs="Times New Roman"/>
          <w:sz w:val="24"/>
          <w:szCs w:val="24"/>
          <w:lang w:eastAsia="ja-JP"/>
        </w:rPr>
        <w:t>o, (ii) sometimes, or (iii) yes, scored respectively as 0, 1 and 2.</w:t>
      </w:r>
    </w:p>
    <w:p w14:paraId="7CF65B1D" w14:textId="0C22B81C" w:rsidR="00D6368E" w:rsidRPr="00F35AD9" w:rsidRDefault="00D6368E" w:rsidP="00760CDF">
      <w:pPr>
        <w:spacing w:after="0" w:line="480" w:lineRule="auto"/>
        <w:ind w:firstLine="720"/>
        <w:jc w:val="both"/>
        <w:rPr>
          <w:rFonts w:ascii="Times New Roman" w:eastAsia="MS Mincho" w:hAnsi="Times New Roman" w:cs="Times New Roman"/>
          <w:sz w:val="24"/>
          <w:szCs w:val="24"/>
          <w:lang w:eastAsia="ja-JP"/>
        </w:rPr>
      </w:pPr>
      <w:r w:rsidRPr="00F35AD9">
        <w:rPr>
          <w:rStyle w:val="Heading3Char"/>
        </w:rPr>
        <w:t>Body dissatisfaction</w:t>
      </w:r>
      <w:r w:rsidR="008D79DD" w:rsidRPr="00F35AD9">
        <w:rPr>
          <w:rFonts w:ascii="Times New Roman" w:eastAsia="MS Mincho" w:hAnsi="Times New Roman" w:cs="Times New Roman"/>
          <w:sz w:val="24"/>
          <w:szCs w:val="24"/>
          <w:lang w:eastAsia="ja-JP"/>
        </w:rPr>
        <w:t xml:space="preserve">. This </w:t>
      </w:r>
      <w:r w:rsidRPr="00F35AD9">
        <w:rPr>
          <w:rFonts w:ascii="Times New Roman" w:eastAsia="MS Mincho" w:hAnsi="Times New Roman" w:cs="Times New Roman"/>
          <w:sz w:val="24"/>
          <w:szCs w:val="24"/>
          <w:lang w:eastAsia="ja-JP"/>
        </w:rPr>
        <w:t>was measured with the item “how satisfied are you with your body?” Response alternatives were (</w:t>
      </w:r>
      <w:proofErr w:type="spellStart"/>
      <w:r w:rsidRPr="00F35AD9">
        <w:rPr>
          <w:rFonts w:ascii="Times New Roman" w:eastAsia="MS Mincho" w:hAnsi="Times New Roman" w:cs="Times New Roman"/>
          <w:sz w:val="24"/>
          <w:szCs w:val="24"/>
          <w:lang w:eastAsia="ja-JP"/>
        </w:rPr>
        <w:t>i</w:t>
      </w:r>
      <w:proofErr w:type="spellEnd"/>
      <w:r w:rsidRPr="00F35AD9">
        <w:rPr>
          <w:rFonts w:ascii="Times New Roman" w:eastAsia="MS Mincho" w:hAnsi="Times New Roman" w:cs="Times New Roman"/>
          <w:sz w:val="24"/>
          <w:szCs w:val="24"/>
          <w:lang w:eastAsia="ja-JP"/>
        </w:rPr>
        <w:t xml:space="preserve">) very dissatisfied, (ii) dissatisfied, (iii) neither satisfied or dissatisfied, </w:t>
      </w:r>
      <w:proofErr w:type="gramStart"/>
      <w:r w:rsidRPr="00F35AD9">
        <w:rPr>
          <w:rFonts w:ascii="Times New Roman" w:eastAsia="MS Mincho" w:hAnsi="Times New Roman" w:cs="Times New Roman"/>
          <w:sz w:val="24"/>
          <w:szCs w:val="24"/>
          <w:lang w:eastAsia="ja-JP"/>
        </w:rPr>
        <w:t>(iv) satisfied</w:t>
      </w:r>
      <w:proofErr w:type="gramEnd"/>
      <w:r w:rsidRPr="00F35AD9">
        <w:rPr>
          <w:rFonts w:ascii="Times New Roman" w:eastAsia="MS Mincho" w:hAnsi="Times New Roman" w:cs="Times New Roman"/>
          <w:sz w:val="24"/>
          <w:szCs w:val="24"/>
          <w:lang w:eastAsia="ja-JP"/>
        </w:rPr>
        <w:t>, or (v) very satisfied. These five categories were merged to form three categories</w:t>
      </w:r>
      <w:r w:rsidR="006E6AF1" w:rsidRPr="00F35AD9">
        <w:rPr>
          <w:rFonts w:ascii="Times New Roman" w:eastAsia="MS Mincho" w:hAnsi="Times New Roman" w:cs="Times New Roman"/>
          <w:sz w:val="24"/>
          <w:szCs w:val="24"/>
          <w:lang w:eastAsia="ja-JP"/>
        </w:rPr>
        <w:t>:</w:t>
      </w:r>
      <w:r w:rsidRPr="00F35AD9">
        <w:rPr>
          <w:rFonts w:ascii="Times New Roman" w:eastAsia="MS Mincho" w:hAnsi="Times New Roman" w:cs="Times New Roman"/>
          <w:sz w:val="24"/>
          <w:szCs w:val="24"/>
          <w:lang w:eastAsia="ja-JP"/>
        </w:rPr>
        <w:t xml:space="preserve"> </w:t>
      </w:r>
      <w:r w:rsidR="006E6AF1" w:rsidRPr="00F35AD9">
        <w:rPr>
          <w:rFonts w:ascii="Times New Roman" w:eastAsia="MS Mincho" w:hAnsi="Times New Roman" w:cs="Times New Roman"/>
          <w:sz w:val="24"/>
          <w:szCs w:val="24"/>
          <w:lang w:eastAsia="ja-JP"/>
        </w:rPr>
        <w:t>(0) dissatisfied (1</w:t>
      </w:r>
      <w:r w:rsidRPr="00F35AD9">
        <w:rPr>
          <w:rFonts w:ascii="Times New Roman" w:eastAsia="MS Mincho" w:hAnsi="Times New Roman" w:cs="Times New Roman"/>
          <w:sz w:val="24"/>
          <w:szCs w:val="24"/>
          <w:lang w:eastAsia="ja-JP"/>
        </w:rPr>
        <w:t>) neither satisfied or dissa</w:t>
      </w:r>
      <w:r w:rsidR="006E6AF1" w:rsidRPr="00F35AD9">
        <w:rPr>
          <w:rFonts w:ascii="Times New Roman" w:eastAsia="MS Mincho" w:hAnsi="Times New Roman" w:cs="Times New Roman"/>
          <w:sz w:val="24"/>
          <w:szCs w:val="24"/>
          <w:lang w:eastAsia="ja-JP"/>
        </w:rPr>
        <w:t>tisfied, or (2</w:t>
      </w:r>
      <w:r w:rsidRPr="00F35AD9">
        <w:rPr>
          <w:rFonts w:ascii="Times New Roman" w:eastAsia="MS Mincho" w:hAnsi="Times New Roman" w:cs="Times New Roman"/>
          <w:sz w:val="24"/>
          <w:szCs w:val="24"/>
          <w:lang w:eastAsia="ja-JP"/>
        </w:rPr>
        <w:t>) satisfied.</w:t>
      </w:r>
    </w:p>
    <w:p w14:paraId="752C7436" w14:textId="19D77FC0" w:rsidR="00D6368E" w:rsidRPr="00F35AD9" w:rsidRDefault="00D6368E" w:rsidP="00760CDF">
      <w:pPr>
        <w:spacing w:after="0" w:line="480" w:lineRule="auto"/>
        <w:ind w:firstLine="720"/>
        <w:jc w:val="both"/>
        <w:rPr>
          <w:rFonts w:ascii="Times New Roman" w:eastAsia="Times New Roman" w:hAnsi="Times New Roman" w:cs="Times New Roman"/>
          <w:sz w:val="24"/>
          <w:szCs w:val="24"/>
          <w:shd w:val="clear" w:color="auto" w:fill="FFFFFF"/>
        </w:rPr>
      </w:pPr>
      <w:proofErr w:type="gramStart"/>
      <w:r w:rsidRPr="00F35AD9">
        <w:rPr>
          <w:rFonts w:ascii="Times New Roman" w:eastAsia="Times New Roman" w:hAnsi="Times New Roman" w:cs="Times New Roman"/>
          <w:b/>
          <w:sz w:val="24"/>
          <w:szCs w:val="24"/>
          <w:lang w:eastAsia="ja-JP"/>
        </w:rPr>
        <w:t>Experiences of psychotic symptoms</w:t>
      </w:r>
      <w:r w:rsidRPr="00F35AD9">
        <w:rPr>
          <w:rFonts w:ascii="Times New Roman" w:eastAsia="Times New Roman" w:hAnsi="Times New Roman" w:cs="Times New Roman"/>
          <w:sz w:val="24"/>
          <w:szCs w:val="24"/>
          <w:lang w:eastAsia="ja-JP"/>
        </w:rPr>
        <w:t>.</w:t>
      </w:r>
      <w:proofErr w:type="gramEnd"/>
      <w:r w:rsidRPr="00F35AD9">
        <w:rPr>
          <w:rFonts w:ascii="Times New Roman" w:eastAsia="Times New Roman" w:hAnsi="Times New Roman" w:cs="Times New Roman"/>
          <w:sz w:val="24"/>
          <w:szCs w:val="24"/>
          <w:lang w:eastAsia="ja-JP"/>
        </w:rPr>
        <w:t xml:space="preserve"> A </w:t>
      </w:r>
      <w:r w:rsidRPr="00F35AD9">
        <w:rPr>
          <w:rFonts w:ascii="Times New Roman" w:eastAsia="Times New Roman" w:hAnsi="Times New Roman" w:cs="Times New Roman"/>
          <w:sz w:val="24"/>
          <w:szCs w:val="24"/>
          <w:shd w:val="clear" w:color="auto" w:fill="FFFFFF"/>
          <w:lang w:val="en-AU"/>
        </w:rPr>
        <w:t>shortened three-item version of the </w:t>
      </w:r>
      <w:r w:rsidRPr="00F35AD9">
        <w:rPr>
          <w:rFonts w:ascii="Times New Roman" w:eastAsia="Times New Roman" w:hAnsi="Times New Roman" w:cs="Times New Roman"/>
          <w:sz w:val="24"/>
          <w:szCs w:val="24"/>
          <w:shd w:val="clear" w:color="auto" w:fill="FFFFFF"/>
        </w:rPr>
        <w:t>Adolescent Psychotic-like Symptom Screener</w:t>
      </w:r>
      <w:r w:rsidRPr="00F35AD9">
        <w:rPr>
          <w:rFonts w:ascii="Times New Roman" w:eastAsia="Times New Roman" w:hAnsi="Times New Roman" w:cs="Times New Roman"/>
          <w:b/>
          <w:bCs/>
          <w:sz w:val="24"/>
          <w:szCs w:val="24"/>
          <w:shd w:val="clear" w:color="auto" w:fill="FFFFFF"/>
          <w:lang w:val="en-AU"/>
        </w:rPr>
        <w:t> </w:t>
      </w:r>
      <w:r w:rsidRPr="00F35AD9">
        <w:rPr>
          <w:rFonts w:ascii="Times New Roman" w:eastAsia="Times New Roman" w:hAnsi="Times New Roman" w:cs="Times New Roman"/>
          <w:sz w:val="24"/>
          <w:szCs w:val="24"/>
          <w:shd w:val="clear" w:color="auto" w:fill="FFFFFF"/>
          <w:lang w:val="en-AU"/>
        </w:rPr>
        <w:t>(</w:t>
      </w:r>
      <w:proofErr w:type="gramStart"/>
      <w:r w:rsidR="001548E9" w:rsidRPr="00F35AD9">
        <w:rPr>
          <w:rFonts w:ascii="Times New Roman" w:eastAsia="Times New Roman" w:hAnsi="Times New Roman" w:cs="Times New Roman"/>
          <w:sz w:val="24"/>
          <w:szCs w:val="24"/>
          <w:shd w:val="clear" w:color="auto" w:fill="FFFFFF"/>
        </w:rPr>
        <w:t>APSS)</w:t>
      </w:r>
      <w:r w:rsidR="001548E9" w:rsidRPr="00F35AD9">
        <w:rPr>
          <w:rFonts w:ascii="Times New Roman" w:eastAsia="Times New Roman" w:hAnsi="Times New Roman" w:cs="Times New Roman"/>
          <w:sz w:val="24"/>
          <w:szCs w:val="24"/>
          <w:shd w:val="clear" w:color="auto" w:fill="FFFFFF"/>
          <w:vertAlign w:val="superscript"/>
        </w:rPr>
        <w:t>2</w:t>
      </w:r>
      <w:proofErr w:type="gramEnd"/>
      <w:r w:rsidRPr="00F35AD9">
        <w:rPr>
          <w:rFonts w:ascii="Times New Roman" w:eastAsia="Times New Roman" w:hAnsi="Times New Roman" w:cs="Times New Roman"/>
          <w:sz w:val="24"/>
          <w:szCs w:val="24"/>
          <w:shd w:val="clear" w:color="auto" w:fill="FFFFFF"/>
        </w:rPr>
        <w:t xml:space="preserve"> assessed a variety of psychotic symptoms in a brief period of time. Three questions on visual hallucinations, auditory hallucinations and delusions from the APSS, with the greatest predictive power of psychotic </w:t>
      </w:r>
      <w:r w:rsidRPr="00F35AD9">
        <w:rPr>
          <w:rFonts w:ascii="Times New Roman" w:eastAsia="Times New Roman" w:hAnsi="Times New Roman" w:cs="Times New Roman"/>
          <w:sz w:val="24"/>
          <w:szCs w:val="24"/>
          <w:shd w:val="clear" w:color="auto" w:fill="FFFFFF"/>
        </w:rPr>
        <w:lastRenderedPageBreak/>
        <w:t>symptoms, were included. Participants selected one of three responses: no (scored 0), maybe (scored 0.5) or yes, definitely (scored 1). Higher scores were indicative of greater experiences of psychotic symptoms and total scores ranged from 0 to 3. Cronbach’s alpha for the APSS in the present study was .75.</w:t>
      </w:r>
    </w:p>
    <w:p w14:paraId="6E79B6CA" w14:textId="6FEC950B" w:rsidR="00D6368E" w:rsidRPr="00F35AD9" w:rsidRDefault="00D6368E" w:rsidP="00044990">
      <w:pPr>
        <w:spacing w:after="0" w:line="480" w:lineRule="auto"/>
        <w:ind w:firstLine="720"/>
        <w:jc w:val="both"/>
        <w:rPr>
          <w:rFonts w:ascii="Times New Roman" w:eastAsia="Times New Roman" w:hAnsi="Times New Roman" w:cs="Times New Roman"/>
          <w:sz w:val="24"/>
          <w:szCs w:val="24"/>
          <w:shd w:val="clear" w:color="auto" w:fill="FFFFFF"/>
        </w:rPr>
      </w:pPr>
      <w:r w:rsidRPr="00F35AD9">
        <w:rPr>
          <w:rStyle w:val="Heading3Char"/>
        </w:rPr>
        <w:t>Social competence</w:t>
      </w:r>
      <w:r w:rsidRPr="00F35AD9">
        <w:rPr>
          <w:rFonts w:ascii="Times New Roman" w:eastAsia="Times New Roman" w:hAnsi="Times New Roman" w:cs="Times New Roman"/>
          <w:sz w:val="24"/>
          <w:szCs w:val="24"/>
          <w:lang w:eastAsia="ja-JP"/>
        </w:rPr>
        <w:t>. The Social Competence five-item subscale of the Resilienc</w:t>
      </w:r>
      <w:r w:rsidR="001548E9" w:rsidRPr="00F35AD9">
        <w:rPr>
          <w:rFonts w:ascii="Times New Roman" w:eastAsia="Times New Roman" w:hAnsi="Times New Roman" w:cs="Times New Roman"/>
          <w:sz w:val="24"/>
          <w:szCs w:val="24"/>
          <w:lang w:eastAsia="ja-JP"/>
        </w:rPr>
        <w:t>e Scale for Adolescence (</w:t>
      </w:r>
      <w:proofErr w:type="gramStart"/>
      <w:r w:rsidR="001548E9" w:rsidRPr="00F35AD9">
        <w:rPr>
          <w:rFonts w:ascii="Times New Roman" w:eastAsia="Times New Roman" w:hAnsi="Times New Roman" w:cs="Times New Roman"/>
          <w:sz w:val="24"/>
          <w:szCs w:val="24"/>
          <w:lang w:eastAsia="ja-JP"/>
        </w:rPr>
        <w:t>READ)</w:t>
      </w:r>
      <w:r w:rsidR="001548E9" w:rsidRPr="00F35AD9">
        <w:rPr>
          <w:rFonts w:ascii="Times New Roman" w:eastAsia="Times New Roman" w:hAnsi="Times New Roman" w:cs="Times New Roman"/>
          <w:sz w:val="24"/>
          <w:szCs w:val="24"/>
          <w:vertAlign w:val="superscript"/>
          <w:lang w:eastAsia="ja-JP"/>
        </w:rPr>
        <w:t>3</w:t>
      </w:r>
      <w:proofErr w:type="gramEnd"/>
      <w:r w:rsidR="001548E9" w:rsidRPr="00F35AD9">
        <w:rPr>
          <w:rFonts w:ascii="Times New Roman" w:eastAsia="Times New Roman" w:hAnsi="Times New Roman" w:cs="Times New Roman"/>
          <w:sz w:val="24"/>
          <w:szCs w:val="24"/>
          <w:lang w:eastAsia="ja-JP"/>
        </w:rPr>
        <w:t xml:space="preserve"> </w:t>
      </w:r>
      <w:r w:rsidRPr="00F35AD9">
        <w:rPr>
          <w:rFonts w:ascii="Times New Roman" w:eastAsia="Times New Roman" w:hAnsi="Times New Roman" w:cs="Times New Roman"/>
          <w:sz w:val="24"/>
          <w:szCs w:val="24"/>
          <w:lang w:eastAsia="ja-JP"/>
        </w:rPr>
        <w:t>assessed social adeptness, cheerfulness, communication skills and flexibility in social situations.  Participants were asked to indicate the degree to which they agree with statements such as ‘I am good at talking to new people’ and ‘I easily make others feel comfortable around me’. Response alternatives included: (</w:t>
      </w:r>
      <w:proofErr w:type="spellStart"/>
      <w:r w:rsidRPr="00F35AD9">
        <w:rPr>
          <w:rFonts w:ascii="Times New Roman" w:eastAsia="Times New Roman" w:hAnsi="Times New Roman" w:cs="Times New Roman"/>
          <w:sz w:val="24"/>
          <w:szCs w:val="24"/>
          <w:lang w:eastAsia="ja-JP"/>
        </w:rPr>
        <w:t>i</w:t>
      </w:r>
      <w:proofErr w:type="spellEnd"/>
      <w:r w:rsidRPr="00F35AD9">
        <w:rPr>
          <w:rFonts w:ascii="Times New Roman" w:eastAsia="Times New Roman" w:hAnsi="Times New Roman" w:cs="Times New Roman"/>
          <w:sz w:val="24"/>
          <w:szCs w:val="24"/>
          <w:lang w:eastAsia="ja-JP"/>
        </w:rPr>
        <w:t xml:space="preserve">) totally disagree, (ii) disagree, (iii) neither agree or disagree, or </w:t>
      </w:r>
      <w:proofErr w:type="gramStart"/>
      <w:r w:rsidRPr="00F35AD9">
        <w:rPr>
          <w:rFonts w:ascii="Times New Roman" w:eastAsia="Times New Roman" w:hAnsi="Times New Roman" w:cs="Times New Roman"/>
          <w:sz w:val="24"/>
          <w:szCs w:val="24"/>
          <w:lang w:eastAsia="ja-JP"/>
        </w:rPr>
        <w:t>(iv) agree</w:t>
      </w:r>
      <w:proofErr w:type="gramEnd"/>
      <w:r w:rsidRPr="00F35AD9">
        <w:rPr>
          <w:rFonts w:ascii="Times New Roman" w:eastAsia="Times New Roman" w:hAnsi="Times New Roman" w:cs="Times New Roman"/>
          <w:sz w:val="24"/>
          <w:szCs w:val="24"/>
          <w:lang w:eastAsia="ja-JP"/>
        </w:rPr>
        <w:t>, or (v) totally agree. Total scores ranged from 5 to 25.</w:t>
      </w:r>
      <w:r w:rsidR="00044990" w:rsidRPr="00F35AD9">
        <w:rPr>
          <w:rFonts w:ascii="Times New Roman" w:eastAsia="Times New Roman" w:hAnsi="Times New Roman" w:cs="Times New Roman"/>
          <w:sz w:val="24"/>
          <w:szCs w:val="24"/>
          <w:lang w:eastAsia="ja-JP"/>
        </w:rPr>
        <w:t xml:space="preserve"> </w:t>
      </w:r>
      <w:proofErr w:type="spellStart"/>
      <w:r w:rsidR="00044990" w:rsidRPr="00F35AD9">
        <w:rPr>
          <w:rFonts w:ascii="Times New Roman" w:eastAsia="Times New Roman" w:hAnsi="Times New Roman" w:cs="Times New Roman"/>
          <w:sz w:val="24"/>
          <w:szCs w:val="24"/>
          <w:shd w:val="clear" w:color="auto" w:fill="FFFFFF"/>
        </w:rPr>
        <w:t>Cronbach’s</w:t>
      </w:r>
      <w:proofErr w:type="spellEnd"/>
      <w:r w:rsidR="00044990" w:rsidRPr="00F35AD9">
        <w:rPr>
          <w:rFonts w:ascii="Times New Roman" w:eastAsia="Times New Roman" w:hAnsi="Times New Roman" w:cs="Times New Roman"/>
          <w:sz w:val="24"/>
          <w:szCs w:val="24"/>
          <w:shd w:val="clear" w:color="auto" w:fill="FFFFFF"/>
        </w:rPr>
        <w:t xml:space="preserve"> alpha for the READ-Social Competence Subscale in the present study was .74.</w:t>
      </w:r>
    </w:p>
    <w:p w14:paraId="6DDC2E66" w14:textId="433138F9" w:rsidR="00D6368E" w:rsidRPr="00F35AD9" w:rsidRDefault="00D13AC4" w:rsidP="00760CDF">
      <w:pPr>
        <w:spacing w:after="0" w:line="480" w:lineRule="auto"/>
        <w:ind w:firstLine="720"/>
        <w:jc w:val="both"/>
        <w:rPr>
          <w:rFonts w:ascii="Times New Roman" w:eastAsia="Times New Roman" w:hAnsi="Times New Roman" w:cs="Times New Roman"/>
          <w:sz w:val="24"/>
          <w:szCs w:val="24"/>
          <w:shd w:val="clear" w:color="auto" w:fill="FFFFFF"/>
        </w:rPr>
      </w:pPr>
      <w:r w:rsidRPr="00F35AD9">
        <w:rPr>
          <w:rStyle w:val="Heading3Char"/>
        </w:rPr>
        <w:t>Acting out</w:t>
      </w:r>
      <w:r w:rsidR="00D6368E" w:rsidRPr="00F35AD9">
        <w:rPr>
          <w:rFonts w:ascii="Times New Roman" w:eastAsia="Times New Roman" w:hAnsi="Times New Roman" w:cs="Times New Roman"/>
          <w:sz w:val="24"/>
          <w:szCs w:val="24"/>
          <w:shd w:val="clear" w:color="auto" w:fill="FFFFFF"/>
        </w:rPr>
        <w:t xml:space="preserve"> </w:t>
      </w:r>
      <w:r w:rsidR="00D6368E" w:rsidRPr="00F35AD9">
        <w:rPr>
          <w:rStyle w:val="Heading3Char"/>
        </w:rPr>
        <w:t>behaviour</w:t>
      </w:r>
      <w:r w:rsidR="00D6368E" w:rsidRPr="00F35AD9">
        <w:rPr>
          <w:rFonts w:ascii="Times New Roman" w:eastAsia="Times New Roman" w:hAnsi="Times New Roman" w:cs="Times New Roman"/>
          <w:sz w:val="24"/>
          <w:szCs w:val="24"/>
          <w:shd w:val="clear" w:color="auto" w:fill="FFFFFF"/>
        </w:rPr>
        <w:t xml:space="preserve">. A seven-item version of the Behavioral </w:t>
      </w:r>
      <w:r w:rsidR="001548E9" w:rsidRPr="00F35AD9">
        <w:rPr>
          <w:rFonts w:ascii="Times New Roman" w:eastAsia="Times New Roman" w:hAnsi="Times New Roman" w:cs="Times New Roman"/>
          <w:sz w:val="24"/>
          <w:szCs w:val="24"/>
          <w:shd w:val="clear" w:color="auto" w:fill="FFFFFF"/>
        </w:rPr>
        <w:t>Adjustment Scale (</w:t>
      </w:r>
      <w:proofErr w:type="gramStart"/>
      <w:r w:rsidR="001548E9" w:rsidRPr="00F35AD9">
        <w:rPr>
          <w:rFonts w:ascii="Times New Roman" w:eastAsia="Times New Roman" w:hAnsi="Times New Roman" w:cs="Times New Roman"/>
          <w:sz w:val="24"/>
          <w:szCs w:val="24"/>
          <w:shd w:val="clear" w:color="auto" w:fill="FFFFFF"/>
        </w:rPr>
        <w:t>BAS)</w:t>
      </w:r>
      <w:r w:rsidR="001548E9" w:rsidRPr="00F35AD9">
        <w:rPr>
          <w:rFonts w:ascii="Times New Roman" w:eastAsia="Times New Roman" w:hAnsi="Times New Roman" w:cs="Times New Roman"/>
          <w:sz w:val="24"/>
          <w:szCs w:val="24"/>
          <w:shd w:val="clear" w:color="auto" w:fill="FFFFFF"/>
          <w:vertAlign w:val="superscript"/>
        </w:rPr>
        <w:t>4</w:t>
      </w:r>
      <w:proofErr w:type="gramEnd"/>
      <w:r w:rsidR="00D6368E" w:rsidRPr="00F35AD9">
        <w:rPr>
          <w:rFonts w:ascii="Times New Roman" w:eastAsia="Times New Roman" w:hAnsi="Times New Roman" w:cs="Times New Roman"/>
          <w:sz w:val="24"/>
          <w:szCs w:val="24"/>
          <w:shd w:val="clear" w:color="auto" w:fill="FFFFFF"/>
        </w:rPr>
        <w:t xml:space="preserve"> assessed the frequency over the past month that participants engaged in deviant</w:t>
      </w:r>
      <w:r w:rsidR="00DD5D27" w:rsidRPr="00F35AD9">
        <w:rPr>
          <w:rFonts w:ascii="Times New Roman" w:eastAsia="Times New Roman" w:hAnsi="Times New Roman" w:cs="Times New Roman"/>
          <w:sz w:val="24"/>
          <w:szCs w:val="24"/>
          <w:shd w:val="clear" w:color="auto" w:fill="FFFFFF"/>
        </w:rPr>
        <w:t xml:space="preserve"> acting out</w:t>
      </w:r>
      <w:r w:rsidR="00D6368E" w:rsidRPr="00F35AD9">
        <w:rPr>
          <w:rFonts w:ascii="Times New Roman" w:eastAsia="Times New Roman" w:hAnsi="Times New Roman" w:cs="Times New Roman"/>
          <w:sz w:val="24"/>
          <w:szCs w:val="24"/>
          <w:shd w:val="clear" w:color="auto" w:fill="FFFFFF"/>
        </w:rPr>
        <w:t xml:space="preserve"> behaviour such as cutting a class or skipping school, had been suspended or expelled from school, or cheated on an exam. Response alternatives included: (</w:t>
      </w:r>
      <w:proofErr w:type="spellStart"/>
      <w:r w:rsidR="00D6368E" w:rsidRPr="00F35AD9">
        <w:rPr>
          <w:rFonts w:ascii="Times New Roman" w:eastAsia="Times New Roman" w:hAnsi="Times New Roman" w:cs="Times New Roman"/>
          <w:sz w:val="24"/>
          <w:szCs w:val="24"/>
          <w:shd w:val="clear" w:color="auto" w:fill="FFFFFF"/>
        </w:rPr>
        <w:t>i</w:t>
      </w:r>
      <w:proofErr w:type="spellEnd"/>
      <w:r w:rsidR="00D6368E" w:rsidRPr="00F35AD9">
        <w:rPr>
          <w:rFonts w:ascii="Times New Roman" w:eastAsia="Times New Roman" w:hAnsi="Times New Roman" w:cs="Times New Roman"/>
          <w:sz w:val="24"/>
          <w:szCs w:val="24"/>
          <w:shd w:val="clear" w:color="auto" w:fill="FFFFFF"/>
        </w:rPr>
        <w:t xml:space="preserve">) never, (ii) once or twice, (iii) 3 or 4 times, </w:t>
      </w:r>
      <w:proofErr w:type="gramStart"/>
      <w:r w:rsidR="00D6368E" w:rsidRPr="00F35AD9">
        <w:rPr>
          <w:rFonts w:ascii="Times New Roman" w:eastAsia="Times New Roman" w:hAnsi="Times New Roman" w:cs="Times New Roman"/>
          <w:sz w:val="24"/>
          <w:szCs w:val="24"/>
          <w:shd w:val="clear" w:color="auto" w:fill="FFFFFF"/>
        </w:rPr>
        <w:t>(iv) pretty</w:t>
      </w:r>
      <w:proofErr w:type="gramEnd"/>
      <w:r w:rsidR="00D6368E" w:rsidRPr="00F35AD9">
        <w:rPr>
          <w:rFonts w:ascii="Times New Roman" w:eastAsia="Times New Roman" w:hAnsi="Times New Roman" w:cs="Times New Roman"/>
          <w:sz w:val="24"/>
          <w:szCs w:val="24"/>
          <w:shd w:val="clear" w:color="auto" w:fill="FFFFFF"/>
        </w:rPr>
        <w:t xml:space="preserve"> often, or (v) almost every day. Cronbach’s alpha for this measure was .77. Total scores ranged from 7 to 35.</w:t>
      </w:r>
    </w:p>
    <w:p w14:paraId="39643149" w14:textId="77777777" w:rsidR="00D6368E" w:rsidRPr="00F35AD9" w:rsidRDefault="00D6368E" w:rsidP="00760CDF">
      <w:pPr>
        <w:pStyle w:val="Heading2"/>
        <w:rPr>
          <w:rFonts w:eastAsia="Times New Roman"/>
          <w:shd w:val="clear" w:color="auto" w:fill="FFFFFF"/>
        </w:rPr>
      </w:pPr>
      <w:r w:rsidRPr="00F35AD9">
        <w:t>Measures in the Family Domain</w:t>
      </w:r>
    </w:p>
    <w:p w14:paraId="6B596BB1" w14:textId="77777777" w:rsidR="00D6368E" w:rsidRPr="00F35AD9" w:rsidRDefault="00D6368E" w:rsidP="00760CDF">
      <w:pPr>
        <w:spacing w:after="0" w:line="480" w:lineRule="auto"/>
        <w:ind w:firstLine="720"/>
        <w:jc w:val="both"/>
        <w:rPr>
          <w:rFonts w:ascii="Times New Roman" w:eastAsia="MS Mincho" w:hAnsi="Times New Roman" w:cs="Times New Roman"/>
          <w:sz w:val="24"/>
          <w:szCs w:val="24"/>
          <w:lang w:eastAsia="ja-JP"/>
        </w:rPr>
      </w:pPr>
      <w:r w:rsidRPr="00F35AD9">
        <w:rPr>
          <w:rFonts w:ascii="Times New Roman" w:eastAsia="MS Mincho" w:hAnsi="Times New Roman" w:cs="Times New Roman"/>
          <w:sz w:val="24"/>
          <w:szCs w:val="24"/>
          <w:lang w:eastAsia="ja-JP"/>
        </w:rPr>
        <w:t xml:space="preserve">The family domain included single items such as maternal employment, paternal employment, maternal education, paternal education, living in an intact family, number of children in household, parental mental health problems, and enjoyment of family life. </w:t>
      </w:r>
    </w:p>
    <w:p w14:paraId="7A7C1E13" w14:textId="00CA19F7" w:rsidR="00D6368E" w:rsidRPr="00F35AD9" w:rsidRDefault="00D6368E" w:rsidP="00760CDF">
      <w:pPr>
        <w:spacing w:after="0" w:line="480" w:lineRule="auto"/>
        <w:jc w:val="both"/>
        <w:rPr>
          <w:rFonts w:ascii="Times New Roman" w:eastAsia="MS Mincho" w:hAnsi="Times New Roman" w:cs="Times New Roman"/>
          <w:sz w:val="24"/>
          <w:szCs w:val="24"/>
          <w:lang w:eastAsia="ja-JP"/>
        </w:rPr>
      </w:pPr>
      <w:r w:rsidRPr="00F35AD9">
        <w:rPr>
          <w:rFonts w:ascii="Times New Roman" w:eastAsia="MS Mincho" w:hAnsi="Times New Roman" w:cs="Times New Roman"/>
          <w:sz w:val="24"/>
          <w:szCs w:val="24"/>
          <w:lang w:eastAsia="ja-JP"/>
        </w:rPr>
        <w:tab/>
      </w:r>
      <w:r w:rsidRPr="00F35AD9">
        <w:rPr>
          <w:rStyle w:val="Heading3Char"/>
        </w:rPr>
        <w:t>Maternal employment</w:t>
      </w:r>
      <w:r w:rsidRPr="00F35AD9">
        <w:rPr>
          <w:rFonts w:ascii="Times New Roman" w:eastAsia="Times New Roman" w:hAnsi="Times New Roman" w:cs="Times New Roman"/>
          <w:sz w:val="24"/>
          <w:szCs w:val="24"/>
          <w:lang w:eastAsia="ja-JP"/>
        </w:rPr>
        <w:t>. Participants were asked “is your mother:” (</w:t>
      </w:r>
      <w:proofErr w:type="spellStart"/>
      <w:r w:rsidRPr="00F35AD9">
        <w:rPr>
          <w:rFonts w:ascii="Times New Roman" w:eastAsia="Times New Roman" w:hAnsi="Times New Roman" w:cs="Times New Roman"/>
          <w:sz w:val="24"/>
          <w:szCs w:val="24"/>
          <w:lang w:eastAsia="ja-JP"/>
        </w:rPr>
        <w:t>i</w:t>
      </w:r>
      <w:proofErr w:type="spellEnd"/>
      <w:r w:rsidRPr="00F35AD9">
        <w:rPr>
          <w:rFonts w:ascii="Times New Roman" w:eastAsia="Times New Roman" w:hAnsi="Times New Roman" w:cs="Times New Roman"/>
          <w:sz w:val="24"/>
          <w:szCs w:val="24"/>
          <w:lang w:eastAsia="ja-JP"/>
        </w:rPr>
        <w:t>) Employed full-time/part-time, (ii) Unemployed, or (iii) Stay-at-home Mother. For the variable</w:t>
      </w:r>
      <w:r w:rsidR="008D79DD" w:rsidRPr="00F35AD9">
        <w:rPr>
          <w:rFonts w:ascii="Times New Roman" w:eastAsia="Times New Roman" w:hAnsi="Times New Roman" w:cs="Times New Roman"/>
          <w:sz w:val="24"/>
          <w:szCs w:val="24"/>
          <w:lang w:eastAsia="ja-JP"/>
        </w:rPr>
        <w:t xml:space="preserve"> ‘Mother Employed Versus Other’</w:t>
      </w:r>
      <w:r w:rsidRPr="00F35AD9">
        <w:rPr>
          <w:rFonts w:ascii="Times New Roman" w:eastAsia="Times New Roman" w:hAnsi="Times New Roman" w:cs="Times New Roman"/>
          <w:sz w:val="24"/>
          <w:szCs w:val="24"/>
          <w:lang w:eastAsia="ja-JP"/>
        </w:rPr>
        <w:t xml:space="preserve">, participants were grouped according to </w:t>
      </w:r>
      <w:r w:rsidR="006E6AF1" w:rsidRPr="00F35AD9">
        <w:rPr>
          <w:rFonts w:ascii="Times New Roman" w:eastAsia="Times New Roman" w:hAnsi="Times New Roman" w:cs="Times New Roman"/>
          <w:sz w:val="24"/>
          <w:szCs w:val="24"/>
          <w:lang w:eastAsia="ja-JP"/>
        </w:rPr>
        <w:t xml:space="preserve">whether their mother was </w:t>
      </w:r>
      <w:r w:rsidR="006E6AF1" w:rsidRPr="00F35AD9">
        <w:rPr>
          <w:rFonts w:ascii="Times New Roman" w:eastAsia="Times New Roman" w:hAnsi="Times New Roman" w:cs="Times New Roman"/>
          <w:sz w:val="24"/>
          <w:szCs w:val="24"/>
          <w:lang w:eastAsia="ja-JP"/>
        </w:rPr>
        <w:lastRenderedPageBreak/>
        <w:t xml:space="preserve">unemployed or stayed-at-home (0) or whether their mother was employed (1). </w:t>
      </w:r>
      <w:r w:rsidRPr="00F35AD9">
        <w:rPr>
          <w:rFonts w:ascii="Times New Roman" w:eastAsia="Times New Roman" w:hAnsi="Times New Roman" w:cs="Times New Roman"/>
          <w:sz w:val="24"/>
          <w:szCs w:val="24"/>
          <w:lang w:eastAsia="ja-JP"/>
        </w:rPr>
        <w:t>For the variable ‘St</w:t>
      </w:r>
      <w:r w:rsidR="008D79DD" w:rsidRPr="00F35AD9">
        <w:rPr>
          <w:rFonts w:ascii="Times New Roman" w:eastAsia="Times New Roman" w:hAnsi="Times New Roman" w:cs="Times New Roman"/>
          <w:sz w:val="24"/>
          <w:szCs w:val="24"/>
          <w:lang w:eastAsia="ja-JP"/>
        </w:rPr>
        <w:t>ay-at-home Mother Versus Other’</w:t>
      </w:r>
      <w:r w:rsidRPr="00F35AD9">
        <w:rPr>
          <w:rFonts w:ascii="Times New Roman" w:eastAsia="Times New Roman" w:hAnsi="Times New Roman" w:cs="Times New Roman"/>
          <w:sz w:val="24"/>
          <w:szCs w:val="24"/>
          <w:lang w:eastAsia="ja-JP"/>
        </w:rPr>
        <w:t xml:space="preserve">, participants were grouped according to </w:t>
      </w:r>
      <w:r w:rsidR="006E6AF1" w:rsidRPr="00F35AD9">
        <w:rPr>
          <w:rFonts w:ascii="Times New Roman" w:eastAsia="Times New Roman" w:hAnsi="Times New Roman" w:cs="Times New Roman"/>
          <w:sz w:val="24"/>
          <w:szCs w:val="24"/>
          <w:lang w:eastAsia="ja-JP"/>
        </w:rPr>
        <w:t>whether their mother was unemployed or employed (0) or whether their mother stayed-at-home (1).</w:t>
      </w:r>
    </w:p>
    <w:p w14:paraId="3E2A03B4" w14:textId="32548B27" w:rsidR="00D6368E" w:rsidRPr="00F35AD9" w:rsidRDefault="00D6368E" w:rsidP="00760CDF">
      <w:pPr>
        <w:spacing w:after="0" w:line="480" w:lineRule="auto"/>
        <w:ind w:firstLine="720"/>
        <w:jc w:val="both"/>
        <w:rPr>
          <w:rFonts w:ascii="Times New Roman" w:eastAsia="MS Mincho" w:hAnsi="Times New Roman" w:cs="Times New Roman"/>
          <w:sz w:val="24"/>
          <w:szCs w:val="24"/>
          <w:lang w:eastAsia="ja-JP"/>
        </w:rPr>
      </w:pPr>
      <w:r w:rsidRPr="00F35AD9">
        <w:rPr>
          <w:rStyle w:val="Heading3Char"/>
        </w:rPr>
        <w:t>Paternal</w:t>
      </w:r>
      <w:r w:rsidRPr="00F35AD9">
        <w:rPr>
          <w:rFonts w:ascii="Times New Roman" w:eastAsia="Times New Roman" w:hAnsi="Times New Roman" w:cs="Times New Roman"/>
          <w:sz w:val="24"/>
          <w:szCs w:val="24"/>
          <w:lang w:eastAsia="ja-JP"/>
        </w:rPr>
        <w:t xml:space="preserve"> </w:t>
      </w:r>
      <w:r w:rsidRPr="00F35AD9">
        <w:rPr>
          <w:rStyle w:val="Heading3Char"/>
        </w:rPr>
        <w:t>employment</w:t>
      </w:r>
      <w:r w:rsidRPr="00F35AD9">
        <w:rPr>
          <w:rFonts w:ascii="Times New Roman" w:eastAsia="Times New Roman" w:hAnsi="Times New Roman" w:cs="Times New Roman"/>
          <w:sz w:val="24"/>
          <w:szCs w:val="24"/>
          <w:lang w:eastAsia="ja-JP"/>
        </w:rPr>
        <w:t>. Participants were asked “is your father:” (1) Employed full-time/part-time, (2) Unemployed, or (3) Stay-at-home Dad. These employment groups were merg</w:t>
      </w:r>
      <w:r w:rsidR="006124EA" w:rsidRPr="00F35AD9">
        <w:rPr>
          <w:rFonts w:ascii="Times New Roman" w:eastAsia="Times New Roman" w:hAnsi="Times New Roman" w:cs="Times New Roman"/>
          <w:sz w:val="24"/>
          <w:szCs w:val="24"/>
          <w:lang w:eastAsia="ja-JP"/>
        </w:rPr>
        <w:t>ed to form two categories of</w:t>
      </w:r>
      <w:r w:rsidRPr="00F35AD9">
        <w:rPr>
          <w:rFonts w:ascii="Times New Roman" w:eastAsia="Times New Roman" w:hAnsi="Times New Roman" w:cs="Times New Roman"/>
          <w:sz w:val="24"/>
          <w:szCs w:val="24"/>
          <w:lang w:eastAsia="ja-JP"/>
        </w:rPr>
        <w:t xml:space="preserve"> father</w:t>
      </w:r>
      <w:r w:rsidR="006124EA" w:rsidRPr="00F35AD9">
        <w:rPr>
          <w:rFonts w:ascii="Times New Roman" w:eastAsia="Times New Roman" w:hAnsi="Times New Roman" w:cs="Times New Roman"/>
          <w:sz w:val="24"/>
          <w:szCs w:val="24"/>
          <w:lang w:eastAsia="ja-JP"/>
        </w:rPr>
        <w:t xml:space="preserve"> unemployed or stay-at-home Dad (0)</w:t>
      </w:r>
      <w:r w:rsidRPr="00F35AD9">
        <w:rPr>
          <w:rFonts w:ascii="Times New Roman" w:eastAsia="Times New Roman" w:hAnsi="Times New Roman" w:cs="Times New Roman"/>
          <w:sz w:val="24"/>
          <w:szCs w:val="24"/>
          <w:lang w:eastAsia="ja-JP"/>
        </w:rPr>
        <w:t xml:space="preserve"> or father employed full-time/part-time</w:t>
      </w:r>
      <w:r w:rsidR="006124EA" w:rsidRPr="00F35AD9">
        <w:rPr>
          <w:rFonts w:ascii="Times New Roman" w:eastAsia="Times New Roman" w:hAnsi="Times New Roman" w:cs="Times New Roman"/>
          <w:sz w:val="24"/>
          <w:szCs w:val="24"/>
          <w:lang w:eastAsia="ja-JP"/>
        </w:rPr>
        <w:t xml:space="preserve"> (1) and was</w:t>
      </w:r>
      <w:r w:rsidRPr="00F35AD9">
        <w:rPr>
          <w:rFonts w:ascii="Times New Roman" w:eastAsia="Times New Roman" w:hAnsi="Times New Roman" w:cs="Times New Roman"/>
          <w:sz w:val="24"/>
          <w:szCs w:val="24"/>
          <w:lang w:eastAsia="ja-JP"/>
        </w:rPr>
        <w:t xml:space="preserve"> labelled as 'Father Employed Versus Other'.</w:t>
      </w:r>
    </w:p>
    <w:p w14:paraId="444B7414" w14:textId="2D3D3A77" w:rsidR="00D6368E" w:rsidRPr="00F35AD9" w:rsidRDefault="00D6368E" w:rsidP="00760CDF">
      <w:pPr>
        <w:spacing w:after="0" w:line="480" w:lineRule="auto"/>
        <w:jc w:val="both"/>
        <w:rPr>
          <w:rFonts w:ascii="Times New Roman" w:eastAsia="MS Mincho" w:hAnsi="Times New Roman" w:cs="Times New Roman"/>
          <w:sz w:val="24"/>
          <w:szCs w:val="24"/>
          <w:lang w:eastAsia="ja-JP"/>
        </w:rPr>
      </w:pPr>
      <w:r w:rsidRPr="00F35AD9">
        <w:rPr>
          <w:rFonts w:ascii="Times New Roman" w:eastAsia="MS Mincho" w:hAnsi="Times New Roman" w:cs="Times New Roman"/>
          <w:sz w:val="24"/>
          <w:szCs w:val="24"/>
          <w:lang w:eastAsia="ja-JP"/>
        </w:rPr>
        <w:tab/>
      </w:r>
      <w:r w:rsidR="009A33F1" w:rsidRPr="00F35AD9">
        <w:rPr>
          <w:rFonts w:ascii="Times New Roman" w:eastAsia="MS Mincho" w:hAnsi="Times New Roman" w:cs="Times New Roman"/>
          <w:b/>
          <w:sz w:val="24"/>
          <w:szCs w:val="24"/>
          <w:lang w:eastAsia="ja-JP"/>
        </w:rPr>
        <w:t>Maternal</w:t>
      </w:r>
      <w:r w:rsidRPr="00F35AD9">
        <w:rPr>
          <w:rFonts w:ascii="Times New Roman" w:eastAsia="MS Mincho" w:hAnsi="Times New Roman" w:cs="Times New Roman"/>
          <w:b/>
          <w:sz w:val="24"/>
          <w:szCs w:val="24"/>
          <w:lang w:eastAsia="ja-JP"/>
        </w:rPr>
        <w:t xml:space="preserve"> education</w:t>
      </w:r>
      <w:r w:rsidR="008D79DD" w:rsidRPr="00F35AD9">
        <w:rPr>
          <w:rFonts w:ascii="Times New Roman" w:eastAsia="MS Mincho" w:hAnsi="Times New Roman" w:cs="Times New Roman"/>
          <w:sz w:val="24"/>
          <w:szCs w:val="24"/>
          <w:lang w:eastAsia="ja-JP"/>
        </w:rPr>
        <w:t>. This</w:t>
      </w:r>
      <w:r w:rsidRPr="00F35AD9">
        <w:rPr>
          <w:rFonts w:ascii="Times New Roman" w:eastAsia="MS Mincho" w:hAnsi="Times New Roman" w:cs="Times New Roman"/>
          <w:sz w:val="24"/>
          <w:szCs w:val="24"/>
          <w:lang w:eastAsia="ja-JP"/>
        </w:rPr>
        <w:t xml:space="preserve"> was measured with the item “what is the highest educational level of your mother</w:t>
      </w:r>
      <w:r w:rsidR="00E06E88" w:rsidRPr="00F35AD9">
        <w:rPr>
          <w:rFonts w:ascii="Times New Roman" w:eastAsia="MS Mincho" w:hAnsi="Times New Roman" w:cs="Times New Roman"/>
          <w:sz w:val="24"/>
          <w:szCs w:val="24"/>
          <w:lang w:eastAsia="ja-JP"/>
        </w:rPr>
        <w:t>?” Response alternatives were (</w:t>
      </w:r>
      <w:proofErr w:type="spellStart"/>
      <w:r w:rsidR="00E06E88" w:rsidRPr="00F35AD9">
        <w:rPr>
          <w:rFonts w:ascii="Times New Roman" w:eastAsia="MS Mincho" w:hAnsi="Times New Roman" w:cs="Times New Roman"/>
          <w:sz w:val="24"/>
          <w:szCs w:val="24"/>
          <w:lang w:eastAsia="ja-JP"/>
        </w:rPr>
        <w:t>i</w:t>
      </w:r>
      <w:proofErr w:type="spellEnd"/>
      <w:r w:rsidR="00E06E88" w:rsidRPr="00F35AD9">
        <w:rPr>
          <w:rFonts w:ascii="Times New Roman" w:eastAsia="MS Mincho" w:hAnsi="Times New Roman" w:cs="Times New Roman"/>
          <w:sz w:val="24"/>
          <w:szCs w:val="24"/>
          <w:lang w:eastAsia="ja-JP"/>
        </w:rPr>
        <w:t>) Junior Certificate, (ii) Leaving Certificate, (iii</w:t>
      </w:r>
      <w:r w:rsidRPr="00F35AD9">
        <w:rPr>
          <w:rFonts w:ascii="Times New Roman" w:eastAsia="MS Mincho" w:hAnsi="Times New Roman" w:cs="Times New Roman"/>
          <w:sz w:val="24"/>
          <w:szCs w:val="24"/>
          <w:lang w:eastAsia="ja-JP"/>
        </w:rPr>
        <w:t>) Qu</w:t>
      </w:r>
      <w:r w:rsidR="00E06E88" w:rsidRPr="00F35AD9">
        <w:rPr>
          <w:rFonts w:ascii="Times New Roman" w:eastAsia="MS Mincho" w:hAnsi="Times New Roman" w:cs="Times New Roman"/>
          <w:sz w:val="24"/>
          <w:szCs w:val="24"/>
          <w:lang w:eastAsia="ja-JP"/>
        </w:rPr>
        <w:t xml:space="preserve">alified Tradesperson, </w:t>
      </w:r>
      <w:proofErr w:type="gramStart"/>
      <w:r w:rsidR="00E06E88" w:rsidRPr="00F35AD9">
        <w:rPr>
          <w:rFonts w:ascii="Times New Roman" w:eastAsia="MS Mincho" w:hAnsi="Times New Roman" w:cs="Times New Roman"/>
          <w:sz w:val="24"/>
          <w:szCs w:val="24"/>
          <w:lang w:eastAsia="ja-JP"/>
        </w:rPr>
        <w:t>(iv) College/</w:t>
      </w:r>
      <w:proofErr w:type="gramEnd"/>
      <w:r w:rsidR="00E06E88" w:rsidRPr="00F35AD9">
        <w:rPr>
          <w:rFonts w:ascii="Times New Roman" w:eastAsia="MS Mincho" w:hAnsi="Times New Roman" w:cs="Times New Roman"/>
          <w:sz w:val="24"/>
          <w:szCs w:val="24"/>
          <w:lang w:eastAsia="ja-JP"/>
        </w:rPr>
        <w:t xml:space="preserve"> University Degree (v) Professional Degree or (vi</w:t>
      </w:r>
      <w:r w:rsidRPr="00F35AD9">
        <w:rPr>
          <w:rFonts w:ascii="Times New Roman" w:eastAsia="MS Mincho" w:hAnsi="Times New Roman" w:cs="Times New Roman"/>
          <w:sz w:val="24"/>
          <w:szCs w:val="24"/>
          <w:lang w:eastAsia="ja-JP"/>
        </w:rPr>
        <w:t>) Don’t Know. These educational/qualification groups were merged to fo</w:t>
      </w:r>
      <w:r w:rsidR="00E06E88" w:rsidRPr="00F35AD9">
        <w:rPr>
          <w:rFonts w:ascii="Times New Roman" w:eastAsia="MS Mincho" w:hAnsi="Times New Roman" w:cs="Times New Roman"/>
          <w:sz w:val="24"/>
          <w:szCs w:val="24"/>
          <w:lang w:eastAsia="ja-JP"/>
        </w:rPr>
        <w:t xml:space="preserve">rm two larger categories of </w:t>
      </w:r>
      <w:r w:rsidRPr="00F35AD9">
        <w:rPr>
          <w:rFonts w:ascii="Times New Roman" w:eastAsia="MS Mincho" w:hAnsi="Times New Roman" w:cs="Times New Roman"/>
          <w:sz w:val="24"/>
          <w:szCs w:val="24"/>
          <w:lang w:eastAsia="ja-JP"/>
        </w:rPr>
        <w:t>declared lower second-level education</w:t>
      </w:r>
      <w:r w:rsidR="00E06E88" w:rsidRPr="00F35AD9">
        <w:rPr>
          <w:rFonts w:ascii="Times New Roman" w:eastAsia="MS Mincho" w:hAnsi="Times New Roman" w:cs="Times New Roman"/>
          <w:sz w:val="24"/>
          <w:szCs w:val="24"/>
          <w:lang w:eastAsia="ja-JP"/>
        </w:rPr>
        <w:t xml:space="preserve"> (0)</w:t>
      </w:r>
      <w:r w:rsidRPr="00F35AD9">
        <w:rPr>
          <w:rFonts w:ascii="Times New Roman" w:eastAsia="MS Mincho" w:hAnsi="Times New Roman" w:cs="Times New Roman"/>
          <w:sz w:val="24"/>
          <w:szCs w:val="24"/>
          <w:lang w:eastAsia="ja-JP"/>
        </w:rPr>
        <w:t xml:space="preserve"> (i</w:t>
      </w:r>
      <w:r w:rsidR="00E06E88" w:rsidRPr="00F35AD9">
        <w:rPr>
          <w:rFonts w:ascii="Times New Roman" w:eastAsia="MS Mincho" w:hAnsi="Times New Roman" w:cs="Times New Roman"/>
          <w:sz w:val="24"/>
          <w:szCs w:val="24"/>
          <w:lang w:eastAsia="ja-JP"/>
        </w:rPr>
        <w:t>.e., Junior Certificate), or completed, at least, second level education (1)</w:t>
      </w:r>
      <w:r w:rsidRPr="00F35AD9">
        <w:rPr>
          <w:rFonts w:ascii="Times New Roman" w:eastAsia="MS Mincho" w:hAnsi="Times New Roman" w:cs="Times New Roman"/>
          <w:sz w:val="24"/>
          <w:szCs w:val="24"/>
          <w:lang w:eastAsia="ja-JP"/>
        </w:rPr>
        <w:t>.</w:t>
      </w:r>
    </w:p>
    <w:p w14:paraId="397179BB" w14:textId="77777777" w:rsidR="00D6368E" w:rsidRPr="00F35AD9" w:rsidRDefault="00D6368E" w:rsidP="00760CDF">
      <w:pPr>
        <w:spacing w:after="0" w:line="480" w:lineRule="auto"/>
        <w:ind w:firstLine="720"/>
        <w:jc w:val="both"/>
        <w:rPr>
          <w:rFonts w:ascii="Times New Roman" w:eastAsia="MS Mincho" w:hAnsi="Times New Roman" w:cs="Times New Roman"/>
          <w:sz w:val="24"/>
          <w:szCs w:val="24"/>
          <w:lang w:eastAsia="ja-JP"/>
        </w:rPr>
      </w:pPr>
      <w:proofErr w:type="gramStart"/>
      <w:r w:rsidRPr="00F35AD9">
        <w:rPr>
          <w:rFonts w:ascii="Times New Roman" w:eastAsia="MS Mincho" w:hAnsi="Times New Roman" w:cs="Times New Roman"/>
          <w:b/>
          <w:sz w:val="24"/>
          <w:szCs w:val="24"/>
          <w:lang w:eastAsia="ja-JP"/>
        </w:rPr>
        <w:t>Father’s highest level of education</w:t>
      </w:r>
      <w:r w:rsidRPr="00F35AD9">
        <w:rPr>
          <w:rFonts w:ascii="Times New Roman" w:eastAsia="MS Mincho" w:hAnsi="Times New Roman" w:cs="Times New Roman"/>
          <w:sz w:val="24"/>
          <w:szCs w:val="24"/>
          <w:lang w:eastAsia="ja-JP"/>
        </w:rPr>
        <w:t>.</w:t>
      </w:r>
      <w:proofErr w:type="gramEnd"/>
      <w:r w:rsidRPr="00F35AD9">
        <w:rPr>
          <w:rFonts w:ascii="Times New Roman" w:eastAsia="MS Mincho" w:hAnsi="Times New Roman" w:cs="Times New Roman"/>
          <w:sz w:val="24"/>
          <w:szCs w:val="24"/>
          <w:lang w:eastAsia="ja-JP"/>
        </w:rPr>
        <w:t xml:space="preserve"> This item was similar to maternal education and a binary variable similar to maternal education was created. </w:t>
      </w:r>
    </w:p>
    <w:p w14:paraId="22D29D41" w14:textId="31355B06" w:rsidR="00D6368E" w:rsidRPr="00F35AD9" w:rsidRDefault="00D6368E" w:rsidP="00760CDF">
      <w:pPr>
        <w:spacing w:after="0" w:line="480" w:lineRule="auto"/>
        <w:ind w:firstLine="720"/>
        <w:jc w:val="both"/>
        <w:rPr>
          <w:rFonts w:ascii="Times New Roman" w:eastAsia="MS Mincho" w:hAnsi="Times New Roman" w:cs="Times New Roman"/>
          <w:sz w:val="24"/>
          <w:szCs w:val="24"/>
          <w:lang w:eastAsia="ja-JP"/>
        </w:rPr>
      </w:pPr>
      <w:r w:rsidRPr="00F35AD9">
        <w:rPr>
          <w:rStyle w:val="Heading3Char"/>
        </w:rPr>
        <w:t>Intact family</w:t>
      </w:r>
      <w:r w:rsidR="008D79DD" w:rsidRPr="00F35AD9">
        <w:rPr>
          <w:rFonts w:ascii="Times New Roman" w:eastAsia="Times New Roman" w:hAnsi="Times New Roman" w:cs="Times New Roman"/>
          <w:sz w:val="24"/>
          <w:szCs w:val="24"/>
          <w:lang w:eastAsia="ja-JP"/>
        </w:rPr>
        <w:t>.</w:t>
      </w:r>
      <w:r w:rsidRPr="00F35AD9">
        <w:rPr>
          <w:rFonts w:ascii="Times New Roman" w:eastAsia="Times New Roman" w:hAnsi="Times New Roman" w:cs="Times New Roman"/>
          <w:sz w:val="24"/>
          <w:szCs w:val="24"/>
          <w:lang w:eastAsia="ja-JP"/>
        </w:rPr>
        <w:t xml:space="preserve"> </w:t>
      </w:r>
      <w:r w:rsidR="008D79DD" w:rsidRPr="00F35AD9">
        <w:rPr>
          <w:rFonts w:ascii="Times New Roman" w:eastAsia="Times New Roman" w:hAnsi="Times New Roman" w:cs="Times New Roman"/>
          <w:sz w:val="24"/>
          <w:szCs w:val="24"/>
          <w:lang w:eastAsia="ja-JP"/>
        </w:rPr>
        <w:t xml:space="preserve">This </w:t>
      </w:r>
      <w:r w:rsidRPr="00F35AD9">
        <w:rPr>
          <w:rFonts w:ascii="Times New Roman" w:eastAsia="Times New Roman" w:hAnsi="Times New Roman" w:cs="Times New Roman"/>
          <w:sz w:val="24"/>
          <w:szCs w:val="24"/>
          <w:lang w:eastAsia="ja-JP"/>
        </w:rPr>
        <w:t>was measured by asking participants to respond to the statement “My parents are:” (</w:t>
      </w:r>
      <w:proofErr w:type="spellStart"/>
      <w:r w:rsidRPr="00F35AD9">
        <w:rPr>
          <w:rFonts w:ascii="Times New Roman" w:eastAsia="Times New Roman" w:hAnsi="Times New Roman" w:cs="Times New Roman"/>
          <w:sz w:val="24"/>
          <w:szCs w:val="24"/>
          <w:lang w:eastAsia="ja-JP"/>
        </w:rPr>
        <w:t>i</w:t>
      </w:r>
      <w:proofErr w:type="spellEnd"/>
      <w:r w:rsidRPr="00F35AD9">
        <w:rPr>
          <w:rFonts w:ascii="Times New Roman" w:eastAsia="Times New Roman" w:hAnsi="Times New Roman" w:cs="Times New Roman"/>
          <w:sz w:val="24"/>
          <w:szCs w:val="24"/>
          <w:lang w:eastAsia="ja-JP"/>
        </w:rPr>
        <w:t xml:space="preserve">) Married, (ii) Separated, (iii) Single, (iv) Divorced, (v) Living together but not married, (vi) Remarried, (vii) Deceased, or (viii) Other. These groups were merged to </w:t>
      </w:r>
      <w:r w:rsidR="0050670D" w:rsidRPr="00F35AD9">
        <w:rPr>
          <w:rFonts w:ascii="Times New Roman" w:eastAsia="Times New Roman" w:hAnsi="Times New Roman" w:cs="Times New Roman"/>
          <w:sz w:val="24"/>
          <w:szCs w:val="24"/>
          <w:lang w:eastAsia="ja-JP"/>
        </w:rPr>
        <w:t xml:space="preserve">form two larger categories of </w:t>
      </w:r>
      <w:r w:rsidRPr="00F35AD9">
        <w:rPr>
          <w:rFonts w:ascii="Times New Roman" w:eastAsia="Times New Roman" w:hAnsi="Times New Roman" w:cs="Times New Roman"/>
          <w:sz w:val="24"/>
          <w:szCs w:val="24"/>
          <w:lang w:eastAsia="ja-JP"/>
        </w:rPr>
        <w:t>intact family defined by ‘married’ and ‘living togeth</w:t>
      </w:r>
      <w:r w:rsidR="0050670D" w:rsidRPr="00F35AD9">
        <w:rPr>
          <w:rFonts w:ascii="Times New Roman" w:eastAsia="Times New Roman" w:hAnsi="Times New Roman" w:cs="Times New Roman"/>
          <w:sz w:val="24"/>
          <w:szCs w:val="24"/>
          <w:lang w:eastAsia="ja-JP"/>
        </w:rPr>
        <w:t xml:space="preserve">er but not married’ (1), or </w:t>
      </w:r>
      <w:r w:rsidRPr="00F35AD9">
        <w:rPr>
          <w:rFonts w:ascii="Times New Roman" w:eastAsia="Times New Roman" w:hAnsi="Times New Roman" w:cs="Times New Roman"/>
          <w:sz w:val="24"/>
          <w:szCs w:val="24"/>
          <w:lang w:eastAsia="ja-JP"/>
        </w:rPr>
        <w:t>non-intact family defined by all other response alternatives</w:t>
      </w:r>
      <w:r w:rsidR="0050670D" w:rsidRPr="00F35AD9">
        <w:rPr>
          <w:rFonts w:ascii="Times New Roman" w:eastAsia="Times New Roman" w:hAnsi="Times New Roman" w:cs="Times New Roman"/>
          <w:sz w:val="24"/>
          <w:szCs w:val="24"/>
          <w:lang w:eastAsia="ja-JP"/>
        </w:rPr>
        <w:t xml:space="preserve"> (0)</w:t>
      </w:r>
      <w:r w:rsidRPr="00F35AD9">
        <w:rPr>
          <w:rFonts w:ascii="Times New Roman" w:eastAsia="Times New Roman" w:hAnsi="Times New Roman" w:cs="Times New Roman"/>
          <w:sz w:val="24"/>
          <w:szCs w:val="24"/>
          <w:lang w:eastAsia="ja-JP"/>
        </w:rPr>
        <w:t>.</w:t>
      </w:r>
    </w:p>
    <w:p w14:paraId="77540428" w14:textId="4DE7ADDE" w:rsidR="00D6368E" w:rsidRPr="00F35AD9" w:rsidRDefault="00CA6E62" w:rsidP="00760CDF">
      <w:pPr>
        <w:spacing w:after="0" w:line="480" w:lineRule="auto"/>
        <w:ind w:firstLine="720"/>
        <w:jc w:val="both"/>
        <w:rPr>
          <w:rFonts w:ascii="Times New Roman" w:eastAsia="MS Mincho" w:hAnsi="Times New Roman" w:cs="Times New Roman"/>
          <w:sz w:val="24"/>
          <w:szCs w:val="24"/>
          <w:lang w:eastAsia="ja-JP"/>
        </w:rPr>
      </w:pPr>
      <w:r w:rsidRPr="00F35AD9">
        <w:rPr>
          <w:rStyle w:val="Heading3Char"/>
        </w:rPr>
        <w:t xml:space="preserve">No. </w:t>
      </w:r>
      <w:proofErr w:type="gramStart"/>
      <w:r w:rsidRPr="00F35AD9">
        <w:rPr>
          <w:rStyle w:val="Heading3Char"/>
        </w:rPr>
        <w:t>children</w:t>
      </w:r>
      <w:proofErr w:type="gramEnd"/>
      <w:r w:rsidRPr="00F35AD9">
        <w:rPr>
          <w:rStyle w:val="Heading3Char"/>
        </w:rPr>
        <w:t xml:space="preserve"> in household.</w:t>
      </w:r>
      <w:r w:rsidR="008D79DD" w:rsidRPr="00F35AD9">
        <w:rPr>
          <w:rFonts w:ascii="Times New Roman" w:eastAsia="Times New Roman" w:hAnsi="Times New Roman" w:cs="Times New Roman"/>
          <w:sz w:val="24"/>
          <w:szCs w:val="24"/>
          <w:lang w:eastAsia="ja-JP"/>
        </w:rPr>
        <w:t xml:space="preserve"> The number of child in each household</w:t>
      </w:r>
      <w:r w:rsidR="00D6368E" w:rsidRPr="00F35AD9">
        <w:rPr>
          <w:rFonts w:ascii="Times New Roman" w:eastAsia="Times New Roman" w:hAnsi="Times New Roman" w:cs="Times New Roman"/>
          <w:sz w:val="24"/>
          <w:szCs w:val="24"/>
          <w:lang w:eastAsia="ja-JP"/>
        </w:rPr>
        <w:t xml:space="preserve"> was measured by asking participants to respond to the statement “Number of children in your family including yourself" with options of</w:t>
      </w:r>
      <w:r w:rsidR="009172A7" w:rsidRPr="00F35AD9">
        <w:rPr>
          <w:rFonts w:ascii="Times New Roman" w:eastAsia="Times New Roman" w:hAnsi="Times New Roman" w:cs="Times New Roman"/>
          <w:sz w:val="24"/>
          <w:szCs w:val="24"/>
          <w:lang w:eastAsia="ja-JP"/>
        </w:rPr>
        <w:t xml:space="preserve"> ‘1-3’, ‘4-5’,</w:t>
      </w:r>
      <w:r w:rsidR="005346CD" w:rsidRPr="00F35AD9">
        <w:rPr>
          <w:rFonts w:ascii="Times New Roman" w:eastAsia="Times New Roman" w:hAnsi="Times New Roman" w:cs="Times New Roman"/>
          <w:sz w:val="24"/>
          <w:szCs w:val="24"/>
          <w:lang w:eastAsia="ja-JP"/>
        </w:rPr>
        <w:t xml:space="preserve"> or ‘6 or more’. </w:t>
      </w:r>
      <w:r w:rsidR="009172A7" w:rsidRPr="00F35AD9">
        <w:rPr>
          <w:rFonts w:ascii="Times New Roman" w:eastAsia="Times New Roman" w:hAnsi="Times New Roman" w:cs="Times New Roman"/>
          <w:sz w:val="24"/>
          <w:szCs w:val="24"/>
          <w:lang w:eastAsia="ja-JP"/>
        </w:rPr>
        <w:t>Each answer reflects a different level of the independent variable was scored as 0, 1 and 2, respectively.</w:t>
      </w:r>
    </w:p>
    <w:p w14:paraId="04B6D976" w14:textId="1E135AE9" w:rsidR="00D6368E" w:rsidRPr="00F35AD9" w:rsidRDefault="00D6368E" w:rsidP="00760CDF">
      <w:pPr>
        <w:spacing w:after="0" w:line="480" w:lineRule="auto"/>
        <w:ind w:firstLine="720"/>
        <w:jc w:val="both"/>
        <w:rPr>
          <w:rFonts w:ascii="Times New Roman" w:eastAsia="MS Mincho" w:hAnsi="Times New Roman" w:cs="Times New Roman"/>
          <w:sz w:val="24"/>
          <w:szCs w:val="24"/>
          <w:lang w:eastAsia="ja-JP"/>
        </w:rPr>
      </w:pPr>
      <w:r w:rsidRPr="00F35AD9">
        <w:rPr>
          <w:rFonts w:ascii="Times New Roman" w:eastAsia="MS Mincho" w:hAnsi="Times New Roman" w:cs="Times New Roman"/>
          <w:b/>
          <w:sz w:val="24"/>
          <w:szCs w:val="24"/>
          <w:lang w:eastAsia="ja-JP"/>
        </w:rPr>
        <w:lastRenderedPageBreak/>
        <w:t>Parental mental health problems</w:t>
      </w:r>
      <w:r w:rsidRPr="00F35AD9">
        <w:rPr>
          <w:rFonts w:ascii="Times New Roman" w:eastAsia="MS Mincho" w:hAnsi="Times New Roman" w:cs="Times New Roman"/>
          <w:sz w:val="24"/>
          <w:szCs w:val="24"/>
          <w:lang w:eastAsia="ja-JP"/>
        </w:rPr>
        <w:t xml:space="preserve"> were measured by </w:t>
      </w:r>
      <w:proofErr w:type="gramStart"/>
      <w:r w:rsidRPr="00F35AD9">
        <w:rPr>
          <w:rFonts w:ascii="Times New Roman" w:eastAsia="MS Mincho" w:hAnsi="Times New Roman" w:cs="Times New Roman"/>
          <w:sz w:val="24"/>
          <w:szCs w:val="24"/>
          <w:lang w:eastAsia="ja-JP"/>
        </w:rPr>
        <w:t>asking</w:t>
      </w:r>
      <w:proofErr w:type="gramEnd"/>
      <w:r w:rsidRPr="00F35AD9">
        <w:rPr>
          <w:rFonts w:ascii="Times New Roman" w:eastAsia="MS Mincho" w:hAnsi="Times New Roman" w:cs="Times New Roman"/>
          <w:sz w:val="24"/>
          <w:szCs w:val="24"/>
          <w:lang w:eastAsia="ja-JP"/>
        </w:rPr>
        <w:t xml:space="preserve"> “Has your mother or father ever had a mental health problem?” Response alternatives included (</w:t>
      </w:r>
      <w:proofErr w:type="spellStart"/>
      <w:r w:rsidRPr="00F35AD9">
        <w:rPr>
          <w:rFonts w:ascii="Times New Roman" w:eastAsia="MS Mincho" w:hAnsi="Times New Roman" w:cs="Times New Roman"/>
          <w:sz w:val="24"/>
          <w:szCs w:val="24"/>
          <w:lang w:eastAsia="ja-JP"/>
        </w:rPr>
        <w:t>i</w:t>
      </w:r>
      <w:proofErr w:type="spellEnd"/>
      <w:r w:rsidRPr="00F35AD9">
        <w:rPr>
          <w:rFonts w:ascii="Times New Roman" w:eastAsia="MS Mincho" w:hAnsi="Times New Roman" w:cs="Times New Roman"/>
          <w:sz w:val="24"/>
          <w:szCs w:val="24"/>
          <w:lang w:eastAsia="ja-JP"/>
        </w:rPr>
        <w:t xml:space="preserve">) no, (ii) don’t know or (iii) yes.  </w:t>
      </w:r>
      <w:r w:rsidRPr="00F35AD9">
        <w:rPr>
          <w:rFonts w:ascii="Times New Roman" w:eastAsia="Times New Roman" w:hAnsi="Times New Roman" w:cs="Times New Roman"/>
          <w:sz w:val="24"/>
          <w:szCs w:val="24"/>
          <w:lang w:eastAsia="ja-JP"/>
        </w:rPr>
        <w:t>These three categories were merg</w:t>
      </w:r>
      <w:r w:rsidR="009172A7" w:rsidRPr="00F35AD9">
        <w:rPr>
          <w:rFonts w:ascii="Times New Roman" w:eastAsia="Times New Roman" w:hAnsi="Times New Roman" w:cs="Times New Roman"/>
          <w:sz w:val="24"/>
          <w:szCs w:val="24"/>
          <w:lang w:eastAsia="ja-JP"/>
        </w:rPr>
        <w:t>ed to form two categories of</w:t>
      </w:r>
      <w:r w:rsidRPr="00F35AD9">
        <w:rPr>
          <w:rFonts w:ascii="Times New Roman" w:eastAsia="Times New Roman" w:hAnsi="Times New Roman" w:cs="Times New Roman"/>
          <w:sz w:val="24"/>
          <w:szCs w:val="24"/>
          <w:lang w:eastAsia="ja-JP"/>
        </w:rPr>
        <w:t xml:space="preserve"> no/don’t know</w:t>
      </w:r>
      <w:r w:rsidR="009172A7" w:rsidRPr="00F35AD9">
        <w:rPr>
          <w:rFonts w:ascii="Times New Roman" w:eastAsia="Times New Roman" w:hAnsi="Times New Roman" w:cs="Times New Roman"/>
          <w:sz w:val="24"/>
          <w:szCs w:val="24"/>
          <w:lang w:eastAsia="ja-JP"/>
        </w:rPr>
        <w:t xml:space="preserve"> which was scored as 0</w:t>
      </w:r>
      <w:r w:rsidRPr="00F35AD9">
        <w:rPr>
          <w:rFonts w:ascii="Times New Roman" w:eastAsia="Times New Roman" w:hAnsi="Times New Roman" w:cs="Times New Roman"/>
          <w:sz w:val="24"/>
          <w:szCs w:val="24"/>
          <w:lang w:eastAsia="ja-JP"/>
        </w:rPr>
        <w:t>, or (ii) yes</w:t>
      </w:r>
      <w:r w:rsidR="009172A7" w:rsidRPr="00F35AD9">
        <w:rPr>
          <w:rFonts w:ascii="Times New Roman" w:eastAsia="Times New Roman" w:hAnsi="Times New Roman" w:cs="Times New Roman"/>
          <w:sz w:val="24"/>
          <w:szCs w:val="24"/>
          <w:lang w:eastAsia="ja-JP"/>
        </w:rPr>
        <w:t xml:space="preserve"> which was scored as 1</w:t>
      </w:r>
      <w:r w:rsidRPr="00F35AD9">
        <w:rPr>
          <w:rFonts w:ascii="Times New Roman" w:eastAsia="Times New Roman" w:hAnsi="Times New Roman" w:cs="Times New Roman"/>
          <w:sz w:val="24"/>
          <w:szCs w:val="24"/>
          <w:lang w:eastAsia="ja-JP"/>
        </w:rPr>
        <w:t>.</w:t>
      </w:r>
    </w:p>
    <w:p w14:paraId="01D298F7" w14:textId="55060CFD" w:rsidR="00D6368E" w:rsidRPr="00F35AD9" w:rsidRDefault="00337004" w:rsidP="00760CDF">
      <w:pPr>
        <w:spacing w:after="0" w:line="480" w:lineRule="auto"/>
        <w:ind w:firstLine="720"/>
        <w:jc w:val="both"/>
        <w:rPr>
          <w:rFonts w:ascii="Times New Roman" w:eastAsia="Times New Roman" w:hAnsi="Times New Roman" w:cs="Times New Roman"/>
          <w:sz w:val="24"/>
          <w:szCs w:val="24"/>
          <w:lang w:eastAsia="ja-JP"/>
        </w:rPr>
      </w:pPr>
      <w:r w:rsidRPr="00F35AD9">
        <w:rPr>
          <w:rFonts w:ascii="Times New Roman" w:eastAsia="Times New Roman" w:hAnsi="Times New Roman" w:cs="Times New Roman"/>
          <w:b/>
          <w:sz w:val="24"/>
          <w:szCs w:val="24"/>
          <w:lang w:eastAsia="ja-JP"/>
        </w:rPr>
        <w:t>Family c</w:t>
      </w:r>
      <w:r w:rsidR="00586118" w:rsidRPr="00F35AD9">
        <w:rPr>
          <w:rFonts w:ascii="Times New Roman" w:eastAsia="Times New Roman" w:hAnsi="Times New Roman" w:cs="Times New Roman"/>
          <w:b/>
          <w:sz w:val="24"/>
          <w:szCs w:val="24"/>
          <w:lang w:eastAsia="ja-JP"/>
        </w:rPr>
        <w:t>o</w:t>
      </w:r>
      <w:r w:rsidR="00044990" w:rsidRPr="00F35AD9">
        <w:rPr>
          <w:rFonts w:ascii="Times New Roman" w:eastAsia="Times New Roman" w:hAnsi="Times New Roman" w:cs="Times New Roman"/>
          <w:b/>
          <w:sz w:val="24"/>
          <w:szCs w:val="24"/>
          <w:lang w:eastAsia="ja-JP"/>
        </w:rPr>
        <w:t>hesion</w:t>
      </w:r>
      <w:r w:rsidR="00D6368E" w:rsidRPr="00F35AD9">
        <w:rPr>
          <w:rFonts w:ascii="Times New Roman" w:eastAsia="Times New Roman" w:hAnsi="Times New Roman" w:cs="Times New Roman"/>
          <w:sz w:val="24"/>
          <w:szCs w:val="24"/>
          <w:lang w:eastAsia="ja-JP"/>
        </w:rPr>
        <w:t xml:space="preserve">. The READ Family Cohesion six-item subscale assessed support within the family and the family’s ability </w:t>
      </w:r>
      <w:r w:rsidR="001548E9" w:rsidRPr="00F35AD9">
        <w:rPr>
          <w:rFonts w:ascii="Times New Roman" w:eastAsia="Times New Roman" w:hAnsi="Times New Roman" w:cs="Times New Roman"/>
          <w:sz w:val="24"/>
          <w:szCs w:val="24"/>
          <w:lang w:eastAsia="ja-JP"/>
        </w:rPr>
        <w:t>to maintain a positive outlook</w:t>
      </w:r>
      <w:r w:rsidR="00D6368E" w:rsidRPr="00F35AD9">
        <w:rPr>
          <w:rFonts w:ascii="Times New Roman" w:eastAsia="Times New Roman" w:hAnsi="Times New Roman" w:cs="Times New Roman"/>
          <w:sz w:val="24"/>
          <w:szCs w:val="24"/>
          <w:lang w:eastAsia="ja-JP"/>
        </w:rPr>
        <w:t>.</w:t>
      </w:r>
      <w:r w:rsidR="001548E9" w:rsidRPr="00F35AD9">
        <w:rPr>
          <w:rFonts w:ascii="Times New Roman" w:eastAsia="Times New Roman" w:hAnsi="Times New Roman" w:cs="Times New Roman"/>
          <w:sz w:val="24"/>
          <w:szCs w:val="24"/>
          <w:vertAlign w:val="superscript"/>
          <w:lang w:eastAsia="ja-JP"/>
        </w:rPr>
        <w:t>3</w:t>
      </w:r>
      <w:r w:rsidR="00D6368E" w:rsidRPr="00F35AD9">
        <w:rPr>
          <w:rFonts w:ascii="Times New Roman" w:eastAsia="Times New Roman" w:hAnsi="Times New Roman" w:cs="Times New Roman"/>
          <w:sz w:val="24"/>
          <w:szCs w:val="24"/>
          <w:lang w:eastAsia="ja-JP"/>
        </w:rPr>
        <w:t xml:space="preserve"> Participants were asked to indicate the degree to which they agree with statements such as ‘In my family we share views of what is important’ and ‘My family view the future as positive even when very sad things happen’. Response alternatives were on a 5-point </w:t>
      </w:r>
      <w:proofErr w:type="spellStart"/>
      <w:r w:rsidR="00D6368E" w:rsidRPr="00F35AD9">
        <w:rPr>
          <w:rFonts w:ascii="Times New Roman" w:eastAsia="Times New Roman" w:hAnsi="Times New Roman" w:cs="Times New Roman"/>
          <w:sz w:val="24"/>
          <w:szCs w:val="24"/>
          <w:lang w:eastAsia="ja-JP"/>
        </w:rPr>
        <w:t>likert</w:t>
      </w:r>
      <w:proofErr w:type="spellEnd"/>
      <w:r w:rsidR="00D6368E" w:rsidRPr="00F35AD9">
        <w:rPr>
          <w:rFonts w:ascii="Times New Roman" w:eastAsia="Times New Roman" w:hAnsi="Times New Roman" w:cs="Times New Roman"/>
          <w:sz w:val="24"/>
          <w:szCs w:val="24"/>
          <w:lang w:eastAsia="ja-JP"/>
        </w:rPr>
        <w:t xml:space="preserve"> scale ranging from (</w:t>
      </w:r>
      <w:proofErr w:type="spellStart"/>
      <w:r w:rsidR="00D6368E" w:rsidRPr="00F35AD9">
        <w:rPr>
          <w:rFonts w:ascii="Times New Roman" w:eastAsia="Times New Roman" w:hAnsi="Times New Roman" w:cs="Times New Roman"/>
          <w:sz w:val="24"/>
          <w:szCs w:val="24"/>
          <w:lang w:eastAsia="ja-JP"/>
        </w:rPr>
        <w:t>i</w:t>
      </w:r>
      <w:proofErr w:type="spellEnd"/>
      <w:r w:rsidR="00D6368E" w:rsidRPr="00F35AD9">
        <w:rPr>
          <w:rFonts w:ascii="Times New Roman" w:eastAsia="Times New Roman" w:hAnsi="Times New Roman" w:cs="Times New Roman"/>
          <w:sz w:val="24"/>
          <w:szCs w:val="24"/>
          <w:lang w:eastAsia="ja-JP"/>
        </w:rPr>
        <w:t xml:space="preserve">) totally </w:t>
      </w:r>
      <w:proofErr w:type="gramStart"/>
      <w:r w:rsidR="00D6368E" w:rsidRPr="00F35AD9">
        <w:rPr>
          <w:rFonts w:ascii="Times New Roman" w:eastAsia="Times New Roman" w:hAnsi="Times New Roman" w:cs="Times New Roman"/>
          <w:sz w:val="24"/>
          <w:szCs w:val="24"/>
          <w:lang w:eastAsia="ja-JP"/>
        </w:rPr>
        <w:t>disagree</w:t>
      </w:r>
      <w:proofErr w:type="gramEnd"/>
      <w:r w:rsidR="00D6368E" w:rsidRPr="00F35AD9">
        <w:rPr>
          <w:rFonts w:ascii="Times New Roman" w:eastAsia="Times New Roman" w:hAnsi="Times New Roman" w:cs="Times New Roman"/>
          <w:sz w:val="24"/>
          <w:szCs w:val="24"/>
          <w:lang w:eastAsia="ja-JP"/>
        </w:rPr>
        <w:t xml:space="preserve"> to (v) totally agree. Total scores ranged from 6 to 30.</w:t>
      </w:r>
      <w:r w:rsidR="00044990" w:rsidRPr="00F35AD9">
        <w:rPr>
          <w:rFonts w:ascii="Times New Roman" w:eastAsia="Times New Roman" w:hAnsi="Times New Roman" w:cs="Times New Roman"/>
          <w:sz w:val="24"/>
          <w:szCs w:val="24"/>
          <w:lang w:eastAsia="ja-JP"/>
        </w:rPr>
        <w:t xml:space="preserve"> </w:t>
      </w:r>
      <w:proofErr w:type="spellStart"/>
      <w:r w:rsidR="00044990" w:rsidRPr="00F35AD9">
        <w:rPr>
          <w:rFonts w:ascii="Times New Roman" w:eastAsia="Times New Roman" w:hAnsi="Times New Roman" w:cs="Times New Roman"/>
          <w:sz w:val="24"/>
          <w:szCs w:val="24"/>
          <w:shd w:val="clear" w:color="auto" w:fill="FFFFFF"/>
        </w:rPr>
        <w:t>Cronbach’s</w:t>
      </w:r>
      <w:proofErr w:type="spellEnd"/>
      <w:r w:rsidR="00044990" w:rsidRPr="00F35AD9">
        <w:rPr>
          <w:rFonts w:ascii="Times New Roman" w:eastAsia="Times New Roman" w:hAnsi="Times New Roman" w:cs="Times New Roman"/>
          <w:sz w:val="24"/>
          <w:szCs w:val="24"/>
          <w:shd w:val="clear" w:color="auto" w:fill="FFFFFF"/>
        </w:rPr>
        <w:t xml:space="preserve"> alpha for the READ-Family Cohesion Subscale in the present study was .86.</w:t>
      </w:r>
    </w:p>
    <w:p w14:paraId="1E899EED" w14:textId="7995A354" w:rsidR="00586118" w:rsidRPr="00F35AD9" w:rsidRDefault="00586118" w:rsidP="00586118">
      <w:pPr>
        <w:spacing w:after="0" w:line="480" w:lineRule="auto"/>
        <w:ind w:firstLine="720"/>
        <w:jc w:val="both"/>
        <w:rPr>
          <w:rFonts w:ascii="Times New Roman" w:eastAsia="Times New Roman" w:hAnsi="Times New Roman" w:cs="Times New Roman"/>
          <w:sz w:val="24"/>
          <w:szCs w:val="24"/>
          <w:lang w:eastAsia="ja-JP"/>
        </w:rPr>
      </w:pPr>
      <w:r w:rsidRPr="00F35AD9">
        <w:rPr>
          <w:rFonts w:ascii="Times New Roman" w:eastAsia="Times New Roman" w:hAnsi="Times New Roman" w:cs="Times New Roman"/>
          <w:b/>
          <w:sz w:val="24"/>
          <w:szCs w:val="24"/>
          <w:lang w:eastAsia="ja-JP"/>
        </w:rPr>
        <w:t>Enjoy family life</w:t>
      </w:r>
      <w:r w:rsidRPr="00F35AD9">
        <w:rPr>
          <w:rFonts w:ascii="Times New Roman" w:eastAsia="Times New Roman" w:hAnsi="Times New Roman" w:cs="Times New Roman"/>
          <w:sz w:val="24"/>
          <w:szCs w:val="24"/>
          <w:lang w:eastAsia="ja-JP"/>
        </w:rPr>
        <w:t xml:space="preserve"> was measured with the question “Do you enjoy your family life?” Response alternatives included (</w:t>
      </w:r>
      <w:proofErr w:type="spellStart"/>
      <w:r w:rsidRPr="00F35AD9">
        <w:rPr>
          <w:rFonts w:ascii="Times New Roman" w:eastAsia="Times New Roman" w:hAnsi="Times New Roman" w:cs="Times New Roman"/>
          <w:sz w:val="24"/>
          <w:szCs w:val="24"/>
          <w:lang w:eastAsia="ja-JP"/>
        </w:rPr>
        <w:t>i</w:t>
      </w:r>
      <w:proofErr w:type="spellEnd"/>
      <w:r w:rsidRPr="00F35AD9">
        <w:rPr>
          <w:rFonts w:ascii="Times New Roman" w:eastAsia="Times New Roman" w:hAnsi="Times New Roman" w:cs="Times New Roman"/>
          <w:sz w:val="24"/>
          <w:szCs w:val="24"/>
          <w:lang w:eastAsia="ja-JP"/>
        </w:rPr>
        <w:t>) no, (ii) sometimes, or (iii) yes.</w:t>
      </w:r>
      <w:r w:rsidR="009172A7" w:rsidRPr="00F35AD9">
        <w:rPr>
          <w:rFonts w:ascii="Times New Roman" w:eastAsia="Times New Roman" w:hAnsi="Times New Roman" w:cs="Times New Roman"/>
          <w:sz w:val="24"/>
          <w:szCs w:val="24"/>
          <w:lang w:eastAsia="ja-JP"/>
        </w:rPr>
        <w:t xml:space="preserve"> Each answer reflects a different level of the independent variable was scored as 0, 1 and 2, respectively.</w:t>
      </w:r>
    </w:p>
    <w:p w14:paraId="689D37B1" w14:textId="77777777" w:rsidR="00BB4EFF" w:rsidRPr="00F35AD9" w:rsidRDefault="00BB4EFF" w:rsidP="00BB4EFF">
      <w:pPr>
        <w:pStyle w:val="Heading2"/>
        <w:rPr>
          <w:rFonts w:eastAsia="Times New Roman"/>
          <w:shd w:val="clear" w:color="auto" w:fill="FFFFFF"/>
        </w:rPr>
      </w:pPr>
      <w:r w:rsidRPr="00F35AD9">
        <w:t>Measures in the School Domain</w:t>
      </w:r>
    </w:p>
    <w:p w14:paraId="1938D904" w14:textId="63FF0929" w:rsidR="00BB4EFF" w:rsidRPr="00F35AD9" w:rsidRDefault="00B34DF4" w:rsidP="00BB4EFF">
      <w:pPr>
        <w:spacing w:after="0" w:line="480" w:lineRule="auto"/>
        <w:ind w:firstLine="720"/>
        <w:jc w:val="both"/>
        <w:rPr>
          <w:rFonts w:ascii="Times New Roman" w:eastAsia="MS Mincho" w:hAnsi="Times New Roman" w:cs="Times New Roman"/>
          <w:sz w:val="24"/>
          <w:szCs w:val="24"/>
          <w:lang w:eastAsia="ja-JP"/>
        </w:rPr>
      </w:pPr>
      <w:r w:rsidRPr="00F35AD9">
        <w:rPr>
          <w:rFonts w:ascii="Times New Roman" w:eastAsia="MS Mincho" w:hAnsi="Times New Roman" w:cs="Times New Roman"/>
          <w:b/>
          <w:sz w:val="24"/>
          <w:szCs w:val="24"/>
          <w:lang w:eastAsia="ja-JP"/>
        </w:rPr>
        <w:t xml:space="preserve">Teaching Support in school </w:t>
      </w:r>
      <w:r w:rsidR="00BB4EFF" w:rsidRPr="00F35AD9">
        <w:rPr>
          <w:rFonts w:ascii="Times New Roman" w:eastAsia="MS Mincho" w:hAnsi="Times New Roman" w:cs="Times New Roman"/>
          <w:sz w:val="24"/>
          <w:szCs w:val="24"/>
          <w:lang w:eastAsia="ja-JP"/>
        </w:rPr>
        <w:t xml:space="preserve">was measured by </w:t>
      </w:r>
      <w:proofErr w:type="gramStart"/>
      <w:r w:rsidR="00BB4EFF" w:rsidRPr="00F35AD9">
        <w:rPr>
          <w:rFonts w:ascii="Times New Roman" w:eastAsia="MS Mincho" w:hAnsi="Times New Roman" w:cs="Times New Roman"/>
          <w:sz w:val="24"/>
          <w:szCs w:val="24"/>
          <w:lang w:eastAsia="ja-JP"/>
        </w:rPr>
        <w:t>asking</w:t>
      </w:r>
      <w:proofErr w:type="gramEnd"/>
      <w:r w:rsidR="00BB4EFF" w:rsidRPr="00F35AD9">
        <w:rPr>
          <w:rFonts w:ascii="Times New Roman" w:eastAsia="MS Mincho" w:hAnsi="Times New Roman" w:cs="Times New Roman"/>
          <w:sz w:val="24"/>
          <w:szCs w:val="24"/>
          <w:lang w:eastAsia="ja-JP"/>
        </w:rPr>
        <w:t xml:space="preserve"> “do you receive any additional teaching support at school?</w:t>
      </w:r>
      <w:r w:rsidR="009172A7" w:rsidRPr="00F35AD9">
        <w:rPr>
          <w:rFonts w:ascii="Times New Roman" w:eastAsia="MS Mincho" w:hAnsi="Times New Roman" w:cs="Times New Roman"/>
          <w:sz w:val="24"/>
          <w:szCs w:val="24"/>
          <w:lang w:eastAsia="ja-JP"/>
        </w:rPr>
        <w:t>” Response alternatives were</w:t>
      </w:r>
      <w:r w:rsidR="00BB4EFF" w:rsidRPr="00F35AD9">
        <w:rPr>
          <w:rFonts w:ascii="Times New Roman" w:eastAsia="MS Mincho" w:hAnsi="Times New Roman" w:cs="Times New Roman"/>
          <w:sz w:val="24"/>
          <w:szCs w:val="24"/>
          <w:lang w:eastAsia="ja-JP"/>
        </w:rPr>
        <w:t xml:space="preserve"> no</w:t>
      </w:r>
      <w:r w:rsidR="009172A7" w:rsidRPr="00F35AD9">
        <w:rPr>
          <w:rFonts w:ascii="Times New Roman" w:eastAsia="MS Mincho" w:hAnsi="Times New Roman" w:cs="Times New Roman"/>
          <w:sz w:val="24"/>
          <w:szCs w:val="24"/>
          <w:lang w:eastAsia="ja-JP"/>
        </w:rPr>
        <w:t xml:space="preserve"> (0), or</w:t>
      </w:r>
      <w:r w:rsidR="00BB4EFF" w:rsidRPr="00F35AD9">
        <w:rPr>
          <w:rFonts w:ascii="Times New Roman" w:eastAsia="MS Mincho" w:hAnsi="Times New Roman" w:cs="Times New Roman"/>
          <w:sz w:val="24"/>
          <w:szCs w:val="24"/>
          <w:lang w:eastAsia="ja-JP"/>
        </w:rPr>
        <w:t xml:space="preserve"> yes</w:t>
      </w:r>
      <w:r w:rsidR="009172A7" w:rsidRPr="00F35AD9">
        <w:rPr>
          <w:rFonts w:ascii="Times New Roman" w:eastAsia="MS Mincho" w:hAnsi="Times New Roman" w:cs="Times New Roman"/>
          <w:sz w:val="24"/>
          <w:szCs w:val="24"/>
          <w:lang w:eastAsia="ja-JP"/>
        </w:rPr>
        <w:t xml:space="preserve"> (1)</w:t>
      </w:r>
      <w:r w:rsidR="00BB4EFF" w:rsidRPr="00F35AD9">
        <w:rPr>
          <w:rFonts w:ascii="Times New Roman" w:eastAsia="MS Mincho" w:hAnsi="Times New Roman" w:cs="Times New Roman"/>
          <w:sz w:val="24"/>
          <w:szCs w:val="24"/>
          <w:lang w:eastAsia="ja-JP"/>
        </w:rPr>
        <w:t>.</w:t>
      </w:r>
    </w:p>
    <w:p w14:paraId="3E4F628E" w14:textId="12C97089" w:rsidR="00FE3ECE" w:rsidRPr="00F35AD9" w:rsidRDefault="00FE3ECE" w:rsidP="00FE3ECE">
      <w:pPr>
        <w:spacing w:after="0" w:line="480" w:lineRule="auto"/>
        <w:ind w:firstLine="720"/>
        <w:jc w:val="both"/>
        <w:rPr>
          <w:rFonts w:ascii="Times New Roman" w:eastAsia="MS Mincho" w:hAnsi="Times New Roman" w:cs="Times New Roman"/>
          <w:sz w:val="24"/>
          <w:szCs w:val="24"/>
          <w:lang w:eastAsia="ja-JP"/>
        </w:rPr>
      </w:pPr>
      <w:r w:rsidRPr="00F35AD9">
        <w:rPr>
          <w:rFonts w:ascii="Times New Roman" w:eastAsia="MS Mincho" w:hAnsi="Times New Roman" w:cs="Times New Roman"/>
          <w:b/>
          <w:sz w:val="24"/>
          <w:szCs w:val="24"/>
          <w:lang w:eastAsia="ja-JP"/>
        </w:rPr>
        <w:t>Perceived academic position</w:t>
      </w:r>
      <w:r w:rsidRPr="00F35AD9">
        <w:rPr>
          <w:rFonts w:ascii="Times New Roman" w:eastAsia="MS Mincho" w:hAnsi="Times New Roman" w:cs="Times New Roman"/>
          <w:sz w:val="24"/>
          <w:szCs w:val="24"/>
          <w:lang w:eastAsia="ja-JP"/>
        </w:rPr>
        <w:t xml:space="preserve"> was measured with the statement: “In my school work I am:</w:t>
      </w:r>
      <w:proofErr w:type="gramStart"/>
      <w:r w:rsidRPr="00F35AD9">
        <w:rPr>
          <w:rFonts w:ascii="Times New Roman" w:eastAsia="MS Mincho" w:hAnsi="Times New Roman" w:cs="Times New Roman"/>
          <w:sz w:val="24"/>
          <w:szCs w:val="24"/>
          <w:lang w:eastAsia="ja-JP"/>
        </w:rPr>
        <w:t>”,</w:t>
      </w:r>
      <w:proofErr w:type="gramEnd"/>
      <w:r w:rsidRPr="00F35AD9">
        <w:rPr>
          <w:rFonts w:ascii="Times New Roman" w:eastAsia="MS Mincho" w:hAnsi="Times New Roman" w:cs="Times New Roman"/>
          <w:sz w:val="24"/>
          <w:szCs w:val="24"/>
          <w:lang w:eastAsia="ja-JP"/>
        </w:rPr>
        <w:t xml:space="preserve"> to which participants could respond, (</w:t>
      </w:r>
      <w:proofErr w:type="spellStart"/>
      <w:r w:rsidRPr="00F35AD9">
        <w:rPr>
          <w:rFonts w:ascii="Times New Roman" w:eastAsia="MS Mincho" w:hAnsi="Times New Roman" w:cs="Times New Roman"/>
          <w:sz w:val="24"/>
          <w:szCs w:val="24"/>
          <w:lang w:eastAsia="ja-JP"/>
        </w:rPr>
        <w:t>i</w:t>
      </w:r>
      <w:proofErr w:type="spellEnd"/>
      <w:r w:rsidRPr="00F35AD9">
        <w:rPr>
          <w:rFonts w:ascii="Times New Roman" w:eastAsia="MS Mincho" w:hAnsi="Times New Roman" w:cs="Times New Roman"/>
          <w:sz w:val="24"/>
          <w:szCs w:val="24"/>
          <w:lang w:eastAsia="ja-JP"/>
        </w:rPr>
        <w:t>) at the top of the class, (ii) middle of the class, or (iii) at the bottom.</w:t>
      </w:r>
      <w:r w:rsidR="009172A7" w:rsidRPr="00F35AD9">
        <w:rPr>
          <w:rFonts w:ascii="Times New Roman" w:eastAsia="MS Mincho" w:hAnsi="Times New Roman" w:cs="Times New Roman"/>
          <w:sz w:val="24"/>
          <w:szCs w:val="24"/>
          <w:lang w:eastAsia="ja-JP"/>
        </w:rPr>
        <w:t xml:space="preserve"> </w:t>
      </w:r>
      <w:r w:rsidR="009172A7" w:rsidRPr="00F35AD9">
        <w:rPr>
          <w:rFonts w:ascii="Times New Roman" w:eastAsia="Times New Roman" w:hAnsi="Times New Roman" w:cs="Times New Roman"/>
          <w:sz w:val="24"/>
          <w:szCs w:val="24"/>
          <w:lang w:eastAsia="ja-JP"/>
        </w:rPr>
        <w:t>Each answer reflects a different level of the independent variable was scored as 0, 1 and 2, respectively.</w:t>
      </w:r>
    </w:p>
    <w:p w14:paraId="43722C25" w14:textId="1BE8C89A" w:rsidR="00FE3ECE" w:rsidRPr="00F35AD9" w:rsidRDefault="00337004" w:rsidP="00FE3ECE">
      <w:pPr>
        <w:spacing w:after="0" w:line="480" w:lineRule="auto"/>
        <w:ind w:firstLine="720"/>
        <w:jc w:val="both"/>
        <w:rPr>
          <w:rFonts w:ascii="Times New Roman" w:eastAsia="MS Mincho" w:hAnsi="Times New Roman" w:cs="Times New Roman"/>
          <w:sz w:val="24"/>
          <w:szCs w:val="24"/>
          <w:lang w:eastAsia="ja-JP"/>
        </w:rPr>
      </w:pPr>
      <w:r w:rsidRPr="00F35AD9">
        <w:rPr>
          <w:rFonts w:ascii="Times New Roman" w:eastAsia="MS Mincho" w:hAnsi="Times New Roman" w:cs="Times New Roman"/>
          <w:b/>
          <w:sz w:val="24"/>
          <w:szCs w:val="24"/>
          <w:lang w:eastAsia="ja-JP"/>
        </w:rPr>
        <w:t>Disadvantaged s</w:t>
      </w:r>
      <w:r w:rsidR="00FE3ECE" w:rsidRPr="00F35AD9">
        <w:rPr>
          <w:rFonts w:ascii="Times New Roman" w:eastAsia="MS Mincho" w:hAnsi="Times New Roman" w:cs="Times New Roman"/>
          <w:b/>
          <w:sz w:val="24"/>
          <w:szCs w:val="24"/>
          <w:lang w:eastAsia="ja-JP"/>
        </w:rPr>
        <w:t>chool</w:t>
      </w:r>
      <w:r w:rsidR="00FE3ECE" w:rsidRPr="00F35AD9">
        <w:rPr>
          <w:rFonts w:ascii="Times New Roman" w:eastAsia="MS Mincho" w:hAnsi="Times New Roman" w:cs="Times New Roman"/>
          <w:sz w:val="24"/>
          <w:szCs w:val="24"/>
          <w:lang w:eastAsia="ja-JP"/>
        </w:rPr>
        <w:t xml:space="preserve">. </w:t>
      </w:r>
      <w:r w:rsidR="00FE3ECE" w:rsidRPr="00F35AD9">
        <w:rPr>
          <w:rFonts w:ascii="Times New Roman" w:eastAsia="Times New Roman" w:hAnsi="Times New Roman" w:cs="Times New Roman"/>
          <w:sz w:val="24"/>
          <w:szCs w:val="24"/>
          <w:lang w:eastAsia="ja-JP"/>
        </w:rPr>
        <w:t xml:space="preserve">Based on the Department of Education’s published list of schools were classified as economically disadvantaged </w:t>
      </w:r>
      <w:r w:rsidR="009172A7" w:rsidRPr="00F35AD9">
        <w:rPr>
          <w:rFonts w:ascii="Times New Roman" w:eastAsia="Times New Roman" w:hAnsi="Times New Roman" w:cs="Times New Roman"/>
          <w:sz w:val="24"/>
          <w:szCs w:val="24"/>
          <w:lang w:eastAsia="ja-JP"/>
        </w:rPr>
        <w:t xml:space="preserve">(0) </w:t>
      </w:r>
      <w:r w:rsidR="00FE3ECE" w:rsidRPr="00F35AD9">
        <w:rPr>
          <w:rFonts w:ascii="Times New Roman" w:eastAsia="Times New Roman" w:hAnsi="Times New Roman" w:cs="Times New Roman"/>
          <w:sz w:val="24"/>
          <w:szCs w:val="24"/>
          <w:lang w:eastAsia="ja-JP"/>
        </w:rPr>
        <w:t>or non-disadvantaged</w:t>
      </w:r>
      <w:r w:rsidR="009172A7" w:rsidRPr="00F35AD9">
        <w:rPr>
          <w:rFonts w:ascii="Times New Roman" w:eastAsia="Times New Roman" w:hAnsi="Times New Roman" w:cs="Times New Roman"/>
          <w:sz w:val="24"/>
          <w:szCs w:val="24"/>
          <w:lang w:eastAsia="ja-JP"/>
        </w:rPr>
        <w:t xml:space="preserve"> (1)</w:t>
      </w:r>
      <w:r w:rsidR="00FE3ECE" w:rsidRPr="00F35AD9">
        <w:rPr>
          <w:rFonts w:ascii="Times New Roman" w:eastAsia="Times New Roman" w:hAnsi="Times New Roman" w:cs="Times New Roman"/>
          <w:sz w:val="24"/>
          <w:szCs w:val="24"/>
          <w:lang w:eastAsia="ja-JP"/>
        </w:rPr>
        <w:t>.</w:t>
      </w:r>
    </w:p>
    <w:p w14:paraId="35394291" w14:textId="0452A185" w:rsidR="00FE3ECE" w:rsidRPr="00F35AD9" w:rsidRDefault="00337004" w:rsidP="00BB4EFF">
      <w:pPr>
        <w:spacing w:after="0" w:line="480" w:lineRule="auto"/>
        <w:ind w:firstLine="720"/>
        <w:jc w:val="both"/>
        <w:rPr>
          <w:rFonts w:ascii="Times New Roman" w:eastAsia="Times New Roman" w:hAnsi="Times New Roman" w:cs="Times New Roman"/>
          <w:sz w:val="24"/>
          <w:szCs w:val="24"/>
          <w:lang w:eastAsia="ja-JP"/>
        </w:rPr>
      </w:pPr>
      <w:r w:rsidRPr="00F35AD9">
        <w:rPr>
          <w:rFonts w:ascii="Times New Roman" w:eastAsia="Times New Roman" w:hAnsi="Times New Roman" w:cs="Times New Roman"/>
          <w:b/>
          <w:sz w:val="24"/>
          <w:szCs w:val="24"/>
          <w:lang w:eastAsia="ja-JP"/>
        </w:rPr>
        <w:lastRenderedPageBreak/>
        <w:t>Mixed s</w:t>
      </w:r>
      <w:r w:rsidR="00FE3ECE" w:rsidRPr="00F35AD9">
        <w:rPr>
          <w:rFonts w:ascii="Times New Roman" w:eastAsia="Times New Roman" w:hAnsi="Times New Roman" w:cs="Times New Roman"/>
          <w:b/>
          <w:sz w:val="24"/>
          <w:szCs w:val="24"/>
          <w:lang w:eastAsia="ja-JP"/>
        </w:rPr>
        <w:t>chool</w:t>
      </w:r>
      <w:r w:rsidR="00BB4EFF" w:rsidRPr="00F35AD9">
        <w:rPr>
          <w:rFonts w:ascii="Times New Roman" w:eastAsia="Times New Roman" w:hAnsi="Times New Roman" w:cs="Times New Roman"/>
          <w:b/>
          <w:sz w:val="24"/>
          <w:szCs w:val="24"/>
          <w:lang w:eastAsia="ja-JP"/>
        </w:rPr>
        <w:t>.</w:t>
      </w:r>
      <w:r w:rsidR="00BB4EFF" w:rsidRPr="00F35AD9">
        <w:rPr>
          <w:rFonts w:ascii="Times New Roman" w:eastAsia="Times New Roman" w:hAnsi="Times New Roman" w:cs="Times New Roman"/>
          <w:sz w:val="24"/>
          <w:szCs w:val="24"/>
          <w:lang w:eastAsia="ja-JP"/>
        </w:rPr>
        <w:t xml:space="preserve"> Based on the Department of Education’s published list of schools, schools were classified as </w:t>
      </w:r>
      <w:r w:rsidR="009172A7" w:rsidRPr="00F35AD9">
        <w:rPr>
          <w:rFonts w:ascii="Times New Roman" w:eastAsia="Times New Roman" w:hAnsi="Times New Roman" w:cs="Times New Roman"/>
          <w:sz w:val="24"/>
          <w:szCs w:val="24"/>
          <w:lang w:eastAsia="ja-JP"/>
        </w:rPr>
        <w:t>(</w:t>
      </w:r>
      <w:proofErr w:type="spellStart"/>
      <w:r w:rsidR="009172A7" w:rsidRPr="00F35AD9">
        <w:rPr>
          <w:rFonts w:ascii="Times New Roman" w:eastAsia="Times New Roman" w:hAnsi="Times New Roman" w:cs="Times New Roman"/>
          <w:sz w:val="24"/>
          <w:szCs w:val="24"/>
          <w:lang w:eastAsia="ja-JP"/>
        </w:rPr>
        <w:t>i</w:t>
      </w:r>
      <w:proofErr w:type="spellEnd"/>
      <w:r w:rsidR="009172A7" w:rsidRPr="00F35AD9">
        <w:rPr>
          <w:rFonts w:ascii="Times New Roman" w:eastAsia="Times New Roman" w:hAnsi="Times New Roman" w:cs="Times New Roman"/>
          <w:sz w:val="24"/>
          <w:szCs w:val="24"/>
          <w:lang w:eastAsia="ja-JP"/>
        </w:rPr>
        <w:t xml:space="preserve">) </w:t>
      </w:r>
      <w:r w:rsidR="00BB4EFF" w:rsidRPr="00F35AD9">
        <w:rPr>
          <w:rFonts w:ascii="Times New Roman" w:eastAsia="Times New Roman" w:hAnsi="Times New Roman" w:cs="Times New Roman"/>
          <w:sz w:val="24"/>
          <w:szCs w:val="24"/>
          <w:lang w:eastAsia="ja-JP"/>
        </w:rPr>
        <w:t xml:space="preserve">single-sex girls, </w:t>
      </w:r>
      <w:r w:rsidR="009172A7" w:rsidRPr="00F35AD9">
        <w:rPr>
          <w:rFonts w:ascii="Times New Roman" w:eastAsia="Times New Roman" w:hAnsi="Times New Roman" w:cs="Times New Roman"/>
          <w:sz w:val="24"/>
          <w:szCs w:val="24"/>
          <w:lang w:eastAsia="ja-JP"/>
        </w:rPr>
        <w:t xml:space="preserve">(ii) </w:t>
      </w:r>
      <w:r w:rsidR="00BB4EFF" w:rsidRPr="00F35AD9">
        <w:rPr>
          <w:rFonts w:ascii="Times New Roman" w:eastAsia="Times New Roman" w:hAnsi="Times New Roman" w:cs="Times New Roman"/>
          <w:sz w:val="24"/>
          <w:szCs w:val="24"/>
          <w:lang w:eastAsia="ja-JP"/>
        </w:rPr>
        <w:t xml:space="preserve">single-sex boys or </w:t>
      </w:r>
      <w:r w:rsidR="009172A7" w:rsidRPr="00F35AD9">
        <w:rPr>
          <w:rFonts w:ascii="Times New Roman" w:eastAsia="Times New Roman" w:hAnsi="Times New Roman" w:cs="Times New Roman"/>
          <w:sz w:val="24"/>
          <w:szCs w:val="24"/>
          <w:lang w:eastAsia="ja-JP"/>
        </w:rPr>
        <w:t xml:space="preserve">(iii) </w:t>
      </w:r>
      <w:r w:rsidR="00BB4EFF" w:rsidRPr="00F35AD9">
        <w:rPr>
          <w:rFonts w:ascii="Times New Roman" w:eastAsia="Times New Roman" w:hAnsi="Times New Roman" w:cs="Times New Roman"/>
          <w:sz w:val="24"/>
          <w:szCs w:val="24"/>
          <w:lang w:eastAsia="ja-JP"/>
        </w:rPr>
        <w:t xml:space="preserve">mixed gender. </w:t>
      </w:r>
      <w:r w:rsidR="009172A7" w:rsidRPr="00F35AD9">
        <w:rPr>
          <w:rFonts w:ascii="Times New Roman" w:eastAsia="Times New Roman" w:hAnsi="Times New Roman" w:cs="Times New Roman"/>
          <w:sz w:val="24"/>
          <w:szCs w:val="24"/>
          <w:lang w:eastAsia="ja-JP"/>
        </w:rPr>
        <w:t>Single-sex schools were coded as 0 and mixed schools were coded as 1.</w:t>
      </w:r>
    </w:p>
    <w:p w14:paraId="78F25034" w14:textId="494E96A9" w:rsidR="00BB4EFF" w:rsidRPr="00F35AD9" w:rsidRDefault="00BB4EFF" w:rsidP="00BB4EFF">
      <w:pPr>
        <w:spacing w:after="0" w:line="480" w:lineRule="auto"/>
        <w:ind w:firstLine="720"/>
        <w:jc w:val="both"/>
        <w:rPr>
          <w:rFonts w:ascii="Times New Roman" w:eastAsia="MS Mincho" w:hAnsi="Times New Roman" w:cs="Times New Roman"/>
          <w:sz w:val="24"/>
          <w:szCs w:val="24"/>
          <w:lang w:eastAsia="ja-JP"/>
        </w:rPr>
      </w:pPr>
      <w:r w:rsidRPr="00F35AD9">
        <w:rPr>
          <w:rFonts w:ascii="Times New Roman" w:eastAsia="MS Mincho" w:hAnsi="Times New Roman" w:cs="Times New Roman"/>
          <w:b/>
          <w:sz w:val="24"/>
          <w:szCs w:val="24"/>
          <w:lang w:eastAsia="ja-JP"/>
        </w:rPr>
        <w:t>School connectedness</w:t>
      </w:r>
      <w:r w:rsidRPr="00F35AD9">
        <w:rPr>
          <w:rFonts w:ascii="Times New Roman" w:eastAsia="MS Mincho" w:hAnsi="Times New Roman" w:cs="Times New Roman"/>
          <w:sz w:val="24"/>
          <w:szCs w:val="24"/>
          <w:lang w:eastAsia="ja-JP"/>
        </w:rPr>
        <w:t>. The Hemingway MAC-School Connectedness [</w:t>
      </w:r>
      <w:proofErr w:type="spellStart"/>
      <w:r w:rsidR="00527BBE" w:rsidRPr="00F35AD9">
        <w:rPr>
          <w:rFonts w:ascii="Times New Roman" w:eastAsia="MS Mincho" w:hAnsi="Times New Roman" w:cs="Times New Roman"/>
          <w:sz w:val="24"/>
          <w:szCs w:val="24"/>
          <w:lang w:eastAsia="ja-JP"/>
        </w:rPr>
        <w:t>Karcher</w:t>
      </w:r>
      <w:proofErr w:type="spellEnd"/>
      <w:r w:rsidR="00527BBE" w:rsidRPr="00F35AD9">
        <w:rPr>
          <w:rFonts w:ascii="Times New Roman" w:eastAsia="MS Mincho" w:hAnsi="Times New Roman" w:cs="Times New Roman"/>
          <w:sz w:val="24"/>
          <w:szCs w:val="24"/>
          <w:lang w:eastAsia="ja-JP"/>
        </w:rPr>
        <w:t>, unpublished data</w:t>
      </w:r>
      <w:r w:rsidRPr="00F35AD9">
        <w:rPr>
          <w:rFonts w:ascii="Times New Roman" w:eastAsia="MS Mincho" w:hAnsi="Times New Roman" w:cs="Times New Roman"/>
          <w:sz w:val="24"/>
          <w:szCs w:val="24"/>
          <w:lang w:eastAsia="ja-JP"/>
        </w:rPr>
        <w:t>] subscale contains six statements and measures the importance participant’s place in school (i.e., how much they care for school) and the degree to which participants become actively involved in being successful in school. Response alternatives were (</w:t>
      </w:r>
      <w:proofErr w:type="spellStart"/>
      <w:r w:rsidRPr="00F35AD9">
        <w:rPr>
          <w:rFonts w:ascii="Times New Roman" w:eastAsia="MS Mincho" w:hAnsi="Times New Roman" w:cs="Times New Roman"/>
          <w:sz w:val="24"/>
          <w:szCs w:val="24"/>
          <w:lang w:eastAsia="ja-JP"/>
        </w:rPr>
        <w:t>i</w:t>
      </w:r>
      <w:proofErr w:type="spellEnd"/>
      <w:r w:rsidRPr="00F35AD9">
        <w:rPr>
          <w:rFonts w:ascii="Times New Roman" w:eastAsia="MS Mincho" w:hAnsi="Times New Roman" w:cs="Times New Roman"/>
          <w:sz w:val="24"/>
          <w:szCs w:val="24"/>
          <w:lang w:eastAsia="ja-JP"/>
        </w:rPr>
        <w:t xml:space="preserve">) not at all, (ii) not really, (iii) sort of, </w:t>
      </w:r>
      <w:proofErr w:type="gramStart"/>
      <w:r w:rsidRPr="00F35AD9">
        <w:rPr>
          <w:rFonts w:ascii="Times New Roman" w:eastAsia="MS Mincho" w:hAnsi="Times New Roman" w:cs="Times New Roman"/>
          <w:sz w:val="24"/>
          <w:szCs w:val="24"/>
          <w:lang w:eastAsia="ja-JP"/>
        </w:rPr>
        <w:t>(iv) true</w:t>
      </w:r>
      <w:proofErr w:type="gramEnd"/>
      <w:r w:rsidRPr="00F35AD9">
        <w:rPr>
          <w:rFonts w:ascii="Times New Roman" w:eastAsia="MS Mincho" w:hAnsi="Times New Roman" w:cs="Times New Roman"/>
          <w:sz w:val="24"/>
          <w:szCs w:val="24"/>
          <w:lang w:eastAsia="ja-JP"/>
        </w:rPr>
        <w:t>, or (v) very true.</w:t>
      </w:r>
      <w:r w:rsidR="008975BB" w:rsidRPr="00F35AD9">
        <w:rPr>
          <w:rFonts w:ascii="Times New Roman" w:eastAsia="MS Mincho" w:hAnsi="Times New Roman" w:cs="Times New Roman"/>
          <w:sz w:val="24"/>
          <w:szCs w:val="24"/>
          <w:lang w:eastAsia="ja-JP"/>
        </w:rPr>
        <w:t xml:space="preserve"> Values ranged from 6 to 30.</w:t>
      </w:r>
      <w:r w:rsidR="00044990" w:rsidRPr="00F35AD9">
        <w:rPr>
          <w:rFonts w:ascii="Times New Roman" w:eastAsia="MS Mincho" w:hAnsi="Times New Roman" w:cs="Times New Roman"/>
          <w:sz w:val="24"/>
          <w:szCs w:val="24"/>
          <w:lang w:eastAsia="ja-JP"/>
        </w:rPr>
        <w:t xml:space="preserve"> </w:t>
      </w:r>
      <w:proofErr w:type="spellStart"/>
      <w:r w:rsidR="00044990" w:rsidRPr="00F35AD9">
        <w:rPr>
          <w:rFonts w:ascii="Times New Roman" w:eastAsia="Times New Roman" w:hAnsi="Times New Roman" w:cs="Times New Roman"/>
          <w:sz w:val="24"/>
          <w:szCs w:val="24"/>
          <w:shd w:val="clear" w:color="auto" w:fill="FFFFFF"/>
        </w:rPr>
        <w:t>Cronbach’s</w:t>
      </w:r>
      <w:proofErr w:type="spellEnd"/>
      <w:r w:rsidR="00044990" w:rsidRPr="00F35AD9">
        <w:rPr>
          <w:rFonts w:ascii="Times New Roman" w:eastAsia="Times New Roman" w:hAnsi="Times New Roman" w:cs="Times New Roman"/>
          <w:sz w:val="24"/>
          <w:szCs w:val="24"/>
          <w:shd w:val="clear" w:color="auto" w:fill="FFFFFF"/>
        </w:rPr>
        <w:t xml:space="preserve"> alpha for the</w:t>
      </w:r>
      <w:r w:rsidR="00044990" w:rsidRPr="00F35AD9">
        <w:rPr>
          <w:rFonts w:ascii="Times New Roman" w:eastAsia="MS Mincho" w:hAnsi="Times New Roman" w:cs="Times New Roman"/>
          <w:sz w:val="24"/>
          <w:szCs w:val="24"/>
          <w:lang w:eastAsia="ja-JP"/>
        </w:rPr>
        <w:t xml:space="preserve"> Hemingway MAC-School Connectedness</w:t>
      </w:r>
      <w:r w:rsidR="00044990" w:rsidRPr="00F35AD9">
        <w:rPr>
          <w:rFonts w:ascii="Times New Roman" w:eastAsia="Times New Roman" w:hAnsi="Times New Roman" w:cs="Times New Roman"/>
          <w:sz w:val="24"/>
          <w:szCs w:val="24"/>
          <w:shd w:val="clear" w:color="auto" w:fill="FFFFFF"/>
        </w:rPr>
        <w:t xml:space="preserve"> in the present study was .82.</w:t>
      </w:r>
    </w:p>
    <w:p w14:paraId="02FBD70D" w14:textId="1C9E44E3" w:rsidR="00BB4EFF" w:rsidRPr="00F35AD9" w:rsidRDefault="00BB4EFF" w:rsidP="00BB4EFF">
      <w:pPr>
        <w:spacing w:after="0" w:line="480" w:lineRule="auto"/>
        <w:ind w:firstLine="720"/>
        <w:jc w:val="both"/>
        <w:rPr>
          <w:rFonts w:ascii="Times New Roman" w:eastAsia="MS Mincho" w:hAnsi="Times New Roman" w:cs="Times New Roman"/>
          <w:sz w:val="24"/>
          <w:szCs w:val="24"/>
          <w:lang w:eastAsia="ja-JP"/>
        </w:rPr>
      </w:pPr>
      <w:r w:rsidRPr="00F35AD9">
        <w:rPr>
          <w:rFonts w:ascii="Times New Roman" w:eastAsia="MS Mincho" w:hAnsi="Times New Roman" w:cs="Times New Roman"/>
          <w:b/>
          <w:sz w:val="24"/>
          <w:szCs w:val="24"/>
          <w:lang w:eastAsia="ja-JP"/>
        </w:rPr>
        <w:t>Teacher connectedness.</w:t>
      </w:r>
      <w:r w:rsidRPr="00F35AD9">
        <w:rPr>
          <w:rFonts w:ascii="Times New Roman" w:eastAsia="MS Mincho" w:hAnsi="Times New Roman" w:cs="Times New Roman"/>
          <w:sz w:val="24"/>
          <w:szCs w:val="24"/>
          <w:lang w:eastAsia="ja-JP"/>
        </w:rPr>
        <w:t xml:space="preserve"> The Hemingway, MAC-Teacher Connectedness [</w:t>
      </w:r>
      <w:proofErr w:type="spellStart"/>
      <w:r w:rsidR="00527BBE" w:rsidRPr="00F35AD9">
        <w:rPr>
          <w:rFonts w:ascii="Times New Roman" w:eastAsia="MS Mincho" w:hAnsi="Times New Roman" w:cs="Times New Roman"/>
          <w:sz w:val="24"/>
          <w:szCs w:val="24"/>
          <w:lang w:eastAsia="ja-JP"/>
        </w:rPr>
        <w:t>Karcher</w:t>
      </w:r>
      <w:proofErr w:type="spellEnd"/>
      <w:r w:rsidR="00527BBE" w:rsidRPr="00F35AD9">
        <w:rPr>
          <w:rFonts w:ascii="Times New Roman" w:eastAsia="MS Mincho" w:hAnsi="Times New Roman" w:cs="Times New Roman"/>
          <w:sz w:val="24"/>
          <w:szCs w:val="24"/>
          <w:lang w:eastAsia="ja-JP"/>
        </w:rPr>
        <w:t>, unpublished data</w:t>
      </w:r>
      <w:r w:rsidRPr="00F35AD9">
        <w:rPr>
          <w:rFonts w:ascii="Times New Roman" w:eastAsia="MS Mincho" w:hAnsi="Times New Roman" w:cs="Times New Roman"/>
          <w:sz w:val="24"/>
          <w:szCs w:val="24"/>
          <w:lang w:eastAsia="ja-JP"/>
        </w:rPr>
        <w:t xml:space="preserve">] subscale contains five statements and assesses participants’ degree of concern about their relationships with their teachers, their sense of enjoying being with teachers and their degree of affective involvement in their relationships with their teachers. </w:t>
      </w:r>
      <w:r w:rsidR="008975BB" w:rsidRPr="00F35AD9">
        <w:rPr>
          <w:rFonts w:ascii="Times New Roman" w:eastAsia="MS Mincho" w:hAnsi="Times New Roman" w:cs="Times New Roman"/>
          <w:sz w:val="24"/>
          <w:szCs w:val="24"/>
          <w:lang w:eastAsia="ja-JP"/>
        </w:rPr>
        <w:t>Values ranged from 6 to 30.</w:t>
      </w:r>
      <w:r w:rsidR="00044990" w:rsidRPr="00F35AD9">
        <w:rPr>
          <w:rFonts w:ascii="Times New Roman" w:eastAsia="MS Mincho" w:hAnsi="Times New Roman" w:cs="Times New Roman"/>
          <w:sz w:val="24"/>
          <w:szCs w:val="24"/>
          <w:lang w:eastAsia="ja-JP"/>
        </w:rPr>
        <w:t xml:space="preserve"> </w:t>
      </w:r>
      <w:r w:rsidR="00044990" w:rsidRPr="00F35AD9">
        <w:rPr>
          <w:rFonts w:ascii="Times New Roman" w:eastAsia="Times New Roman" w:hAnsi="Times New Roman" w:cs="Times New Roman"/>
          <w:sz w:val="24"/>
          <w:szCs w:val="24"/>
          <w:shd w:val="clear" w:color="auto" w:fill="FFFFFF"/>
        </w:rPr>
        <w:t>Alpha for the</w:t>
      </w:r>
      <w:r w:rsidR="00044990" w:rsidRPr="00F35AD9">
        <w:rPr>
          <w:rFonts w:ascii="Times New Roman" w:eastAsia="MS Mincho" w:hAnsi="Times New Roman" w:cs="Times New Roman"/>
          <w:sz w:val="24"/>
          <w:szCs w:val="24"/>
          <w:lang w:eastAsia="ja-JP"/>
        </w:rPr>
        <w:t xml:space="preserve"> Hemingway MAC-Teacher Connectedness</w:t>
      </w:r>
      <w:r w:rsidR="00044990" w:rsidRPr="00F35AD9">
        <w:rPr>
          <w:rFonts w:ascii="Times New Roman" w:eastAsia="Times New Roman" w:hAnsi="Times New Roman" w:cs="Times New Roman"/>
          <w:sz w:val="24"/>
          <w:szCs w:val="24"/>
          <w:shd w:val="clear" w:color="auto" w:fill="FFFFFF"/>
        </w:rPr>
        <w:t xml:space="preserve"> in the present study was .83.</w:t>
      </w:r>
    </w:p>
    <w:p w14:paraId="4F05A21F" w14:textId="77777777" w:rsidR="00D6368E" w:rsidRPr="00F35AD9" w:rsidRDefault="00D6368E" w:rsidP="00BB4EFF">
      <w:pPr>
        <w:pStyle w:val="Heading2"/>
        <w:rPr>
          <w:rFonts w:eastAsia="Times New Roman"/>
          <w:shd w:val="clear" w:color="auto" w:fill="FFFFFF"/>
        </w:rPr>
      </w:pPr>
      <w:r w:rsidRPr="00F35AD9">
        <w:t>Measures in the Peer Domain</w:t>
      </w:r>
    </w:p>
    <w:p w14:paraId="6031B891" w14:textId="7C1033D7" w:rsidR="00BB4EFF" w:rsidRPr="00F35AD9" w:rsidRDefault="00BB4EFF" w:rsidP="00BB4EFF">
      <w:pPr>
        <w:spacing w:after="0" w:line="480" w:lineRule="auto"/>
        <w:ind w:firstLine="720"/>
        <w:jc w:val="both"/>
        <w:rPr>
          <w:rFonts w:ascii="Times New Roman" w:eastAsia="MS Mincho" w:hAnsi="Times New Roman" w:cs="Times New Roman"/>
          <w:sz w:val="24"/>
          <w:szCs w:val="24"/>
          <w:lang w:eastAsia="ja-JP"/>
        </w:rPr>
      </w:pPr>
      <w:r w:rsidRPr="00F35AD9">
        <w:rPr>
          <w:rFonts w:ascii="Times New Roman" w:eastAsia="Times New Roman" w:hAnsi="Times New Roman" w:cs="Times New Roman"/>
          <w:b/>
          <w:sz w:val="24"/>
          <w:szCs w:val="24"/>
          <w:lang w:eastAsia="ja-JP"/>
        </w:rPr>
        <w:t>Romantic relationship breakup</w:t>
      </w:r>
      <w:r w:rsidRPr="00F35AD9">
        <w:rPr>
          <w:rFonts w:ascii="Times New Roman" w:eastAsia="Times New Roman" w:hAnsi="Times New Roman" w:cs="Times New Roman"/>
          <w:sz w:val="24"/>
          <w:szCs w:val="24"/>
          <w:lang w:eastAsia="ja-JP"/>
        </w:rPr>
        <w:t xml:space="preserve"> was measured by </w:t>
      </w:r>
      <w:proofErr w:type="gramStart"/>
      <w:r w:rsidRPr="00F35AD9">
        <w:rPr>
          <w:rFonts w:ascii="Times New Roman" w:eastAsia="Times New Roman" w:hAnsi="Times New Roman" w:cs="Times New Roman"/>
          <w:sz w:val="24"/>
          <w:szCs w:val="24"/>
          <w:lang w:eastAsia="ja-JP"/>
        </w:rPr>
        <w:t>asking</w:t>
      </w:r>
      <w:proofErr w:type="gramEnd"/>
      <w:r w:rsidRPr="00F35AD9">
        <w:rPr>
          <w:rFonts w:ascii="Times New Roman" w:eastAsia="Times New Roman" w:hAnsi="Times New Roman" w:cs="Times New Roman"/>
          <w:sz w:val="24"/>
          <w:szCs w:val="24"/>
          <w:lang w:eastAsia="ja-JP"/>
        </w:rPr>
        <w:t xml:space="preserve"> “Have you ever experienced a breakup?” Response alternatives were (i) never, (ii) yes, it happened more than a year ago, or (iii) yes, it happened within the past </w:t>
      </w:r>
      <w:proofErr w:type="gramStart"/>
      <w:r w:rsidRPr="00F35AD9">
        <w:rPr>
          <w:rFonts w:ascii="Times New Roman" w:eastAsia="Times New Roman" w:hAnsi="Times New Roman" w:cs="Times New Roman"/>
          <w:sz w:val="24"/>
          <w:szCs w:val="24"/>
          <w:lang w:eastAsia="ja-JP"/>
        </w:rPr>
        <w:t>y</w:t>
      </w:r>
      <w:r w:rsidR="008975BB" w:rsidRPr="00F35AD9">
        <w:rPr>
          <w:rFonts w:ascii="Times New Roman" w:eastAsia="Times New Roman" w:hAnsi="Times New Roman" w:cs="Times New Roman"/>
          <w:sz w:val="24"/>
          <w:szCs w:val="24"/>
          <w:lang w:eastAsia="ja-JP"/>
        </w:rPr>
        <w:t>ear which</w:t>
      </w:r>
      <w:proofErr w:type="gramEnd"/>
      <w:r w:rsidR="008975BB" w:rsidRPr="00F35AD9">
        <w:rPr>
          <w:rFonts w:ascii="Times New Roman" w:eastAsia="Times New Roman" w:hAnsi="Times New Roman" w:cs="Times New Roman"/>
          <w:sz w:val="24"/>
          <w:szCs w:val="24"/>
          <w:lang w:eastAsia="ja-JP"/>
        </w:rPr>
        <w:t xml:space="preserve"> were scored as 0, 1 and 2 respectively.</w:t>
      </w:r>
    </w:p>
    <w:p w14:paraId="59ACC794" w14:textId="3D50C20D" w:rsidR="00D6368E" w:rsidRPr="00F35AD9" w:rsidRDefault="00D6368E" w:rsidP="00760CDF">
      <w:pPr>
        <w:spacing w:after="0" w:line="480" w:lineRule="auto"/>
        <w:ind w:firstLine="720"/>
        <w:jc w:val="both"/>
        <w:rPr>
          <w:rFonts w:ascii="Times New Roman" w:eastAsia="Times New Roman" w:hAnsi="Times New Roman" w:cs="Times New Roman"/>
          <w:sz w:val="24"/>
          <w:szCs w:val="24"/>
          <w:lang w:eastAsia="ja-JP"/>
        </w:rPr>
      </w:pPr>
      <w:r w:rsidRPr="00F35AD9">
        <w:rPr>
          <w:rFonts w:ascii="Times New Roman" w:eastAsia="Times New Roman" w:hAnsi="Times New Roman" w:cs="Times New Roman"/>
          <w:b/>
          <w:sz w:val="24"/>
          <w:szCs w:val="24"/>
          <w:lang w:eastAsia="ja-JP"/>
        </w:rPr>
        <w:t>Involvement with romantic partner</w:t>
      </w:r>
      <w:r w:rsidRPr="00F35AD9">
        <w:rPr>
          <w:rFonts w:ascii="Times New Roman" w:eastAsia="Times New Roman" w:hAnsi="Times New Roman" w:cs="Times New Roman"/>
          <w:sz w:val="24"/>
          <w:szCs w:val="24"/>
          <w:lang w:eastAsia="ja-JP"/>
        </w:rPr>
        <w:t xml:space="preserve"> was measured with the question “do you currently have a boyfriend/girlfriend or romantic partner?” Response alternatives </w:t>
      </w:r>
      <w:r w:rsidR="008975BB" w:rsidRPr="00F35AD9">
        <w:rPr>
          <w:rFonts w:ascii="Times New Roman" w:eastAsia="Times New Roman" w:hAnsi="Times New Roman" w:cs="Times New Roman"/>
          <w:sz w:val="24"/>
          <w:szCs w:val="24"/>
          <w:lang w:eastAsia="ja-JP"/>
        </w:rPr>
        <w:t>were</w:t>
      </w:r>
      <w:r w:rsidRPr="00F35AD9">
        <w:rPr>
          <w:rFonts w:ascii="Times New Roman" w:eastAsia="Times New Roman" w:hAnsi="Times New Roman" w:cs="Times New Roman"/>
          <w:sz w:val="24"/>
          <w:szCs w:val="24"/>
          <w:lang w:eastAsia="ja-JP"/>
        </w:rPr>
        <w:t xml:space="preserve"> no</w:t>
      </w:r>
      <w:r w:rsidR="008975BB" w:rsidRPr="00F35AD9">
        <w:rPr>
          <w:rFonts w:ascii="Times New Roman" w:eastAsia="Times New Roman" w:hAnsi="Times New Roman" w:cs="Times New Roman"/>
          <w:sz w:val="24"/>
          <w:szCs w:val="24"/>
          <w:lang w:eastAsia="ja-JP"/>
        </w:rPr>
        <w:t xml:space="preserve"> (0)</w:t>
      </w:r>
      <w:r w:rsidRPr="00F35AD9">
        <w:rPr>
          <w:rFonts w:ascii="Times New Roman" w:eastAsia="Times New Roman" w:hAnsi="Times New Roman" w:cs="Times New Roman"/>
          <w:sz w:val="24"/>
          <w:szCs w:val="24"/>
          <w:lang w:eastAsia="ja-JP"/>
        </w:rPr>
        <w:t>, or yes</w:t>
      </w:r>
      <w:r w:rsidR="008975BB" w:rsidRPr="00F35AD9">
        <w:rPr>
          <w:rFonts w:ascii="Times New Roman" w:eastAsia="Times New Roman" w:hAnsi="Times New Roman" w:cs="Times New Roman"/>
          <w:sz w:val="24"/>
          <w:szCs w:val="24"/>
          <w:lang w:eastAsia="ja-JP"/>
        </w:rPr>
        <w:t xml:space="preserve"> (1)</w:t>
      </w:r>
      <w:r w:rsidRPr="00F35AD9">
        <w:rPr>
          <w:rFonts w:ascii="Times New Roman" w:eastAsia="Times New Roman" w:hAnsi="Times New Roman" w:cs="Times New Roman"/>
          <w:sz w:val="24"/>
          <w:szCs w:val="24"/>
          <w:lang w:eastAsia="ja-JP"/>
        </w:rPr>
        <w:t>.</w:t>
      </w:r>
    </w:p>
    <w:p w14:paraId="1776CF49" w14:textId="315603DD" w:rsidR="00FE3ECE" w:rsidRPr="00F35AD9" w:rsidRDefault="00FE3ECE" w:rsidP="001B5604">
      <w:pPr>
        <w:spacing w:after="0" w:line="480" w:lineRule="auto"/>
        <w:ind w:firstLine="720"/>
        <w:jc w:val="both"/>
        <w:rPr>
          <w:rFonts w:ascii="Times New Roman" w:eastAsia="MS Mincho" w:hAnsi="Times New Roman" w:cs="Times New Roman"/>
          <w:sz w:val="24"/>
          <w:szCs w:val="24"/>
          <w:lang w:eastAsia="ja-JP"/>
        </w:rPr>
      </w:pPr>
      <w:r w:rsidRPr="00F35AD9">
        <w:rPr>
          <w:rFonts w:ascii="Times New Roman" w:eastAsia="Times New Roman" w:hAnsi="Times New Roman" w:cs="Times New Roman"/>
          <w:b/>
          <w:sz w:val="24"/>
          <w:szCs w:val="24"/>
          <w:lang w:eastAsia="ja-JP"/>
        </w:rPr>
        <w:lastRenderedPageBreak/>
        <w:t xml:space="preserve">Perceived peer support </w:t>
      </w:r>
      <w:r w:rsidRPr="00F35AD9">
        <w:rPr>
          <w:rFonts w:ascii="Times New Roman" w:eastAsia="Times New Roman" w:hAnsi="Times New Roman" w:cs="Times New Roman"/>
          <w:sz w:val="24"/>
          <w:szCs w:val="24"/>
          <w:lang w:eastAsia="ja-JP"/>
        </w:rPr>
        <w:t xml:space="preserve">was measured </w:t>
      </w:r>
      <w:r w:rsidR="001B5604" w:rsidRPr="00F35AD9">
        <w:rPr>
          <w:rFonts w:ascii="Times New Roman" w:eastAsia="Times New Roman" w:hAnsi="Times New Roman" w:cs="Times New Roman"/>
          <w:sz w:val="24"/>
          <w:szCs w:val="24"/>
          <w:lang w:eastAsia="ja-JP"/>
        </w:rPr>
        <w:t xml:space="preserve">using the Multidimensional Scale of Perceived Social Support </w:t>
      </w:r>
      <w:r w:rsidR="00044990" w:rsidRPr="00F35AD9">
        <w:rPr>
          <w:rFonts w:ascii="Times New Roman" w:eastAsia="Times New Roman" w:hAnsi="Times New Roman" w:cs="Times New Roman"/>
          <w:sz w:val="24"/>
          <w:szCs w:val="24"/>
          <w:lang w:eastAsia="ja-JP"/>
        </w:rPr>
        <w:t xml:space="preserve">(MSPSS) </w:t>
      </w:r>
      <w:r w:rsidR="001B5604" w:rsidRPr="00F35AD9">
        <w:rPr>
          <w:rFonts w:ascii="Times New Roman" w:eastAsia="Times New Roman" w:hAnsi="Times New Roman" w:cs="Times New Roman"/>
          <w:sz w:val="24"/>
          <w:szCs w:val="24"/>
          <w:lang w:eastAsia="ja-JP"/>
        </w:rPr>
        <w:t>‘Friend’ subscale.</w:t>
      </w:r>
      <w:r w:rsidR="001548E9" w:rsidRPr="00F35AD9">
        <w:rPr>
          <w:rFonts w:ascii="Times New Roman" w:eastAsia="Times New Roman" w:hAnsi="Times New Roman" w:cs="Times New Roman"/>
          <w:sz w:val="24"/>
          <w:szCs w:val="24"/>
          <w:vertAlign w:val="superscript"/>
          <w:lang w:eastAsia="ja-JP"/>
        </w:rPr>
        <w:t>5</w:t>
      </w:r>
      <w:r w:rsidR="001B5604" w:rsidRPr="00F35AD9">
        <w:rPr>
          <w:rFonts w:ascii="Times New Roman" w:eastAsia="Times New Roman" w:hAnsi="Times New Roman" w:cs="Times New Roman"/>
          <w:sz w:val="24"/>
          <w:szCs w:val="24"/>
          <w:lang w:eastAsia="ja-JP"/>
        </w:rPr>
        <w:t xml:space="preserve"> Adolescents responded to four questions in which they evaluated their agreement with statements, such as ‘My friends really try to help me’, using a seven point </w:t>
      </w:r>
      <w:proofErr w:type="spellStart"/>
      <w:r w:rsidR="001B5604" w:rsidRPr="00F35AD9">
        <w:rPr>
          <w:rFonts w:ascii="Times New Roman" w:eastAsia="Times New Roman" w:hAnsi="Times New Roman" w:cs="Times New Roman"/>
          <w:sz w:val="24"/>
          <w:szCs w:val="24"/>
          <w:lang w:eastAsia="ja-JP"/>
        </w:rPr>
        <w:t>likert</w:t>
      </w:r>
      <w:proofErr w:type="spellEnd"/>
      <w:r w:rsidR="001B5604" w:rsidRPr="00F35AD9">
        <w:rPr>
          <w:rFonts w:ascii="Times New Roman" w:eastAsia="Times New Roman" w:hAnsi="Times New Roman" w:cs="Times New Roman"/>
          <w:sz w:val="24"/>
          <w:szCs w:val="24"/>
          <w:lang w:eastAsia="ja-JP"/>
        </w:rPr>
        <w:t xml:space="preserve"> scale ranging from ‘very strongly agree’ to ‘very strongly disagree’. </w:t>
      </w:r>
      <w:r w:rsidR="008975BB" w:rsidRPr="00F35AD9">
        <w:rPr>
          <w:rFonts w:ascii="Times New Roman" w:eastAsia="Times New Roman" w:hAnsi="Times New Roman" w:cs="Times New Roman"/>
          <w:sz w:val="24"/>
          <w:szCs w:val="24"/>
          <w:lang w:eastAsia="ja-JP"/>
        </w:rPr>
        <w:t>Scores ranged from 4 to 28.</w:t>
      </w:r>
      <w:r w:rsidR="00044990" w:rsidRPr="00F35AD9">
        <w:rPr>
          <w:rFonts w:ascii="Times New Roman" w:eastAsia="Times New Roman" w:hAnsi="Times New Roman" w:cs="Times New Roman"/>
          <w:sz w:val="24"/>
          <w:szCs w:val="24"/>
          <w:lang w:eastAsia="ja-JP"/>
        </w:rPr>
        <w:t xml:space="preserve"> </w:t>
      </w:r>
      <w:proofErr w:type="spellStart"/>
      <w:r w:rsidR="00044990" w:rsidRPr="00F35AD9">
        <w:rPr>
          <w:rFonts w:ascii="Times New Roman" w:eastAsia="Times New Roman" w:hAnsi="Times New Roman" w:cs="Times New Roman"/>
          <w:sz w:val="24"/>
          <w:szCs w:val="24"/>
          <w:shd w:val="clear" w:color="auto" w:fill="FFFFFF"/>
        </w:rPr>
        <w:t>Cronbach’s</w:t>
      </w:r>
      <w:proofErr w:type="spellEnd"/>
      <w:r w:rsidR="00044990" w:rsidRPr="00F35AD9">
        <w:rPr>
          <w:rFonts w:ascii="Times New Roman" w:eastAsia="Times New Roman" w:hAnsi="Times New Roman" w:cs="Times New Roman"/>
          <w:sz w:val="24"/>
          <w:szCs w:val="24"/>
          <w:shd w:val="clear" w:color="auto" w:fill="FFFFFF"/>
        </w:rPr>
        <w:t xml:space="preserve"> alpha for the</w:t>
      </w:r>
      <w:r w:rsidR="00044990" w:rsidRPr="00F35AD9">
        <w:rPr>
          <w:rFonts w:ascii="Times New Roman" w:eastAsia="MS Mincho" w:hAnsi="Times New Roman" w:cs="Times New Roman"/>
          <w:sz w:val="24"/>
          <w:szCs w:val="24"/>
          <w:lang w:eastAsia="ja-JP"/>
        </w:rPr>
        <w:t xml:space="preserve"> MSPSS ‘Friend’ subscale in</w:t>
      </w:r>
      <w:r w:rsidR="00044990" w:rsidRPr="00F35AD9">
        <w:rPr>
          <w:rFonts w:ascii="Times New Roman" w:eastAsia="Times New Roman" w:hAnsi="Times New Roman" w:cs="Times New Roman"/>
          <w:sz w:val="24"/>
          <w:szCs w:val="24"/>
          <w:shd w:val="clear" w:color="auto" w:fill="FFFFFF"/>
        </w:rPr>
        <w:t xml:space="preserve"> present study was .93.</w:t>
      </w:r>
    </w:p>
    <w:p w14:paraId="14A4C920" w14:textId="5AE9EBEF" w:rsidR="00D6368E" w:rsidRPr="00F35AD9" w:rsidRDefault="00D6368E" w:rsidP="00760CDF">
      <w:pPr>
        <w:spacing w:after="0" w:line="480" w:lineRule="auto"/>
        <w:ind w:firstLine="720"/>
        <w:jc w:val="both"/>
        <w:rPr>
          <w:rFonts w:ascii="Times New Roman" w:eastAsia="MS Mincho" w:hAnsi="Times New Roman" w:cs="Times New Roman"/>
          <w:sz w:val="24"/>
          <w:szCs w:val="24"/>
          <w:lang w:eastAsia="ja-JP"/>
        </w:rPr>
      </w:pPr>
      <w:r w:rsidRPr="00F35AD9">
        <w:rPr>
          <w:rFonts w:ascii="Times New Roman" w:eastAsia="Times New Roman" w:hAnsi="Times New Roman" w:cs="Times New Roman"/>
          <w:b/>
          <w:sz w:val="24"/>
          <w:szCs w:val="24"/>
          <w:lang w:eastAsia="ja-JP"/>
        </w:rPr>
        <w:t>Peer connectedness</w:t>
      </w:r>
      <w:r w:rsidRPr="00F35AD9">
        <w:rPr>
          <w:rFonts w:ascii="Times New Roman" w:eastAsia="Times New Roman" w:hAnsi="Times New Roman" w:cs="Times New Roman"/>
          <w:sz w:val="24"/>
          <w:szCs w:val="24"/>
          <w:lang w:eastAsia="ja-JP"/>
        </w:rPr>
        <w:t xml:space="preserve">. The Hemingway, Measure of Adolescent Connectedness (MAC)-Peer Connectedness </w:t>
      </w:r>
      <w:r w:rsidR="00527BBE" w:rsidRPr="00F35AD9">
        <w:rPr>
          <w:rFonts w:ascii="Times New Roman" w:eastAsia="MS Mincho" w:hAnsi="Times New Roman" w:cs="Times New Roman"/>
          <w:sz w:val="24"/>
          <w:szCs w:val="24"/>
          <w:lang w:eastAsia="ja-JP"/>
        </w:rPr>
        <w:t>[</w:t>
      </w:r>
      <w:proofErr w:type="spellStart"/>
      <w:r w:rsidR="00527BBE" w:rsidRPr="00F35AD9">
        <w:rPr>
          <w:rFonts w:ascii="Times New Roman" w:eastAsia="MS Mincho" w:hAnsi="Times New Roman" w:cs="Times New Roman"/>
          <w:sz w:val="24"/>
          <w:szCs w:val="24"/>
          <w:lang w:eastAsia="ja-JP"/>
        </w:rPr>
        <w:t>Karcher</w:t>
      </w:r>
      <w:proofErr w:type="spellEnd"/>
      <w:r w:rsidR="00527BBE" w:rsidRPr="00F35AD9">
        <w:rPr>
          <w:rFonts w:ascii="Times New Roman" w:eastAsia="MS Mincho" w:hAnsi="Times New Roman" w:cs="Times New Roman"/>
          <w:sz w:val="24"/>
          <w:szCs w:val="24"/>
          <w:lang w:eastAsia="ja-JP"/>
        </w:rPr>
        <w:t>, unpublished data</w:t>
      </w:r>
      <w:r w:rsidRPr="00F35AD9">
        <w:rPr>
          <w:rFonts w:ascii="Times New Roman" w:eastAsia="Times New Roman" w:hAnsi="Times New Roman" w:cs="Times New Roman"/>
          <w:sz w:val="24"/>
          <w:szCs w:val="24"/>
          <w:lang w:eastAsia="ja-JP"/>
        </w:rPr>
        <w:t>] subscale contains five statements that ask participants to rate degree to which he/she enjoys working with peers on school-related tasks and projects. The subscale assessed the degree to which participants feel they fit in with their peers, their sense of belonging in the school in general, and feelings of acceptance. Response alternatives were (</w:t>
      </w:r>
      <w:proofErr w:type="spellStart"/>
      <w:r w:rsidRPr="00F35AD9">
        <w:rPr>
          <w:rFonts w:ascii="Times New Roman" w:eastAsia="Times New Roman" w:hAnsi="Times New Roman" w:cs="Times New Roman"/>
          <w:sz w:val="24"/>
          <w:szCs w:val="24"/>
          <w:lang w:eastAsia="ja-JP"/>
        </w:rPr>
        <w:t>i</w:t>
      </w:r>
      <w:proofErr w:type="spellEnd"/>
      <w:r w:rsidRPr="00F35AD9">
        <w:rPr>
          <w:rFonts w:ascii="Times New Roman" w:eastAsia="Times New Roman" w:hAnsi="Times New Roman" w:cs="Times New Roman"/>
          <w:sz w:val="24"/>
          <w:szCs w:val="24"/>
          <w:lang w:eastAsia="ja-JP"/>
        </w:rPr>
        <w:t xml:space="preserve">) not at all, (ii) not really, (iii) sort of, </w:t>
      </w:r>
      <w:proofErr w:type="gramStart"/>
      <w:r w:rsidRPr="00F35AD9">
        <w:rPr>
          <w:rFonts w:ascii="Times New Roman" w:eastAsia="Times New Roman" w:hAnsi="Times New Roman" w:cs="Times New Roman"/>
          <w:sz w:val="24"/>
          <w:szCs w:val="24"/>
          <w:lang w:eastAsia="ja-JP"/>
        </w:rPr>
        <w:t>(iv) true</w:t>
      </w:r>
      <w:proofErr w:type="gramEnd"/>
      <w:r w:rsidRPr="00F35AD9">
        <w:rPr>
          <w:rFonts w:ascii="Times New Roman" w:eastAsia="Times New Roman" w:hAnsi="Times New Roman" w:cs="Times New Roman"/>
          <w:sz w:val="24"/>
          <w:szCs w:val="24"/>
          <w:lang w:eastAsia="ja-JP"/>
        </w:rPr>
        <w:t>, or (v) very true.</w:t>
      </w:r>
      <w:r w:rsidR="008975BB" w:rsidRPr="00F35AD9">
        <w:rPr>
          <w:rFonts w:ascii="Times New Roman" w:eastAsia="Times New Roman" w:hAnsi="Times New Roman" w:cs="Times New Roman"/>
          <w:sz w:val="24"/>
          <w:szCs w:val="24"/>
          <w:lang w:eastAsia="ja-JP"/>
        </w:rPr>
        <w:t xml:space="preserve"> </w:t>
      </w:r>
      <w:r w:rsidR="008975BB" w:rsidRPr="00F35AD9">
        <w:rPr>
          <w:rFonts w:ascii="Times New Roman" w:eastAsia="MS Mincho" w:hAnsi="Times New Roman" w:cs="Times New Roman"/>
          <w:sz w:val="24"/>
          <w:szCs w:val="24"/>
          <w:lang w:eastAsia="ja-JP"/>
        </w:rPr>
        <w:t>Values ranged from 6 to 30.</w:t>
      </w:r>
      <w:r w:rsidR="00044990" w:rsidRPr="00F35AD9">
        <w:rPr>
          <w:rFonts w:ascii="Times New Roman" w:eastAsia="MS Mincho" w:hAnsi="Times New Roman" w:cs="Times New Roman"/>
          <w:sz w:val="24"/>
          <w:szCs w:val="24"/>
          <w:lang w:eastAsia="ja-JP"/>
        </w:rPr>
        <w:t xml:space="preserve"> </w:t>
      </w:r>
      <w:proofErr w:type="spellStart"/>
      <w:r w:rsidR="00044990" w:rsidRPr="00F35AD9">
        <w:rPr>
          <w:rFonts w:ascii="Times New Roman" w:eastAsia="Times New Roman" w:hAnsi="Times New Roman" w:cs="Times New Roman"/>
          <w:sz w:val="24"/>
          <w:szCs w:val="24"/>
          <w:shd w:val="clear" w:color="auto" w:fill="FFFFFF"/>
        </w:rPr>
        <w:t>Cronbach’s</w:t>
      </w:r>
      <w:proofErr w:type="spellEnd"/>
      <w:r w:rsidR="00044990" w:rsidRPr="00F35AD9">
        <w:rPr>
          <w:rFonts w:ascii="Times New Roman" w:eastAsia="Times New Roman" w:hAnsi="Times New Roman" w:cs="Times New Roman"/>
          <w:sz w:val="24"/>
          <w:szCs w:val="24"/>
          <w:shd w:val="clear" w:color="auto" w:fill="FFFFFF"/>
        </w:rPr>
        <w:t xml:space="preserve"> alpha for the</w:t>
      </w:r>
      <w:r w:rsidR="00044990" w:rsidRPr="00F35AD9">
        <w:rPr>
          <w:rFonts w:ascii="Times New Roman" w:eastAsia="MS Mincho" w:hAnsi="Times New Roman" w:cs="Times New Roman"/>
          <w:sz w:val="24"/>
          <w:szCs w:val="24"/>
          <w:lang w:eastAsia="ja-JP"/>
        </w:rPr>
        <w:t xml:space="preserve"> Hemingway MAC-Peer Connectedness</w:t>
      </w:r>
      <w:r w:rsidR="00044990" w:rsidRPr="00F35AD9">
        <w:rPr>
          <w:rFonts w:ascii="Times New Roman" w:eastAsia="Times New Roman" w:hAnsi="Times New Roman" w:cs="Times New Roman"/>
          <w:sz w:val="24"/>
          <w:szCs w:val="24"/>
          <w:shd w:val="clear" w:color="auto" w:fill="FFFFFF"/>
        </w:rPr>
        <w:t xml:space="preserve"> in the present study was .71.</w:t>
      </w:r>
    </w:p>
    <w:p w14:paraId="278A37B3" w14:textId="77777777" w:rsidR="00D6368E" w:rsidRPr="00F35AD9" w:rsidRDefault="00D6368E" w:rsidP="00760CDF">
      <w:pPr>
        <w:pStyle w:val="Heading2"/>
        <w:rPr>
          <w:shd w:val="clear" w:color="auto" w:fill="FFFFFF"/>
        </w:rPr>
      </w:pPr>
      <w:r w:rsidRPr="00F35AD9">
        <w:t>Measures in the Socio Environment Domain</w:t>
      </w:r>
    </w:p>
    <w:p w14:paraId="70D7A5DA" w14:textId="02E7BBE6" w:rsidR="00337004" w:rsidRPr="00F35AD9" w:rsidRDefault="00337004" w:rsidP="00337004">
      <w:pPr>
        <w:spacing w:after="0" w:line="480" w:lineRule="auto"/>
        <w:ind w:firstLine="720"/>
        <w:jc w:val="both"/>
        <w:rPr>
          <w:rFonts w:ascii="Times New Roman" w:eastAsia="MS Mincho" w:hAnsi="Times New Roman" w:cs="Times New Roman"/>
          <w:sz w:val="24"/>
          <w:szCs w:val="24"/>
          <w:lang w:eastAsia="ja-JP"/>
        </w:rPr>
      </w:pPr>
      <w:r w:rsidRPr="00F35AD9">
        <w:rPr>
          <w:rFonts w:ascii="Times New Roman" w:eastAsia="MS Mincho" w:hAnsi="Times New Roman" w:cs="Times New Roman"/>
          <w:b/>
          <w:sz w:val="24"/>
          <w:szCs w:val="24"/>
          <w:lang w:eastAsia="ja-JP"/>
        </w:rPr>
        <w:t xml:space="preserve">Safe </w:t>
      </w:r>
      <w:proofErr w:type="spellStart"/>
      <w:r w:rsidRPr="00F35AD9">
        <w:rPr>
          <w:rFonts w:ascii="Times New Roman" w:eastAsia="MS Mincho" w:hAnsi="Times New Roman" w:cs="Times New Roman"/>
          <w:b/>
          <w:sz w:val="24"/>
          <w:szCs w:val="24"/>
          <w:lang w:eastAsia="ja-JP"/>
        </w:rPr>
        <w:t>neighbourhood</w:t>
      </w:r>
      <w:proofErr w:type="spellEnd"/>
      <w:r w:rsidRPr="00F35AD9">
        <w:rPr>
          <w:rFonts w:ascii="Times New Roman" w:eastAsia="MS Mincho" w:hAnsi="Times New Roman" w:cs="Times New Roman"/>
          <w:b/>
          <w:sz w:val="24"/>
          <w:szCs w:val="24"/>
          <w:lang w:eastAsia="ja-JP"/>
        </w:rPr>
        <w:t xml:space="preserve">. </w:t>
      </w:r>
      <w:r w:rsidRPr="00F35AD9">
        <w:rPr>
          <w:rFonts w:ascii="Times New Roman" w:eastAsia="MS Mincho" w:hAnsi="Times New Roman" w:cs="Times New Roman"/>
          <w:sz w:val="24"/>
          <w:szCs w:val="24"/>
          <w:lang w:eastAsia="ja-JP"/>
        </w:rPr>
        <w:t xml:space="preserve">Participants were asked to </w:t>
      </w:r>
      <w:r w:rsidR="00F24CC0" w:rsidRPr="00F35AD9">
        <w:rPr>
          <w:rFonts w:ascii="Times New Roman" w:eastAsia="MS Mincho" w:hAnsi="Times New Roman" w:cs="Times New Roman"/>
          <w:sz w:val="24"/>
          <w:szCs w:val="24"/>
          <w:lang w:eastAsia="ja-JP"/>
        </w:rPr>
        <w:t>respond to</w:t>
      </w:r>
      <w:r w:rsidRPr="00F35AD9">
        <w:rPr>
          <w:rFonts w:ascii="Times New Roman" w:eastAsia="MS Mincho" w:hAnsi="Times New Roman" w:cs="Times New Roman"/>
          <w:sz w:val="24"/>
          <w:szCs w:val="24"/>
          <w:lang w:eastAsia="ja-JP"/>
        </w:rPr>
        <w:t xml:space="preserve"> the </w:t>
      </w:r>
      <w:r w:rsidR="00F24CC0" w:rsidRPr="00F35AD9">
        <w:rPr>
          <w:rFonts w:ascii="Times New Roman" w:eastAsia="MS Mincho" w:hAnsi="Times New Roman" w:cs="Times New Roman"/>
          <w:sz w:val="24"/>
          <w:szCs w:val="24"/>
          <w:lang w:eastAsia="ja-JP"/>
        </w:rPr>
        <w:t>question</w:t>
      </w:r>
      <w:r w:rsidRPr="00F35AD9">
        <w:rPr>
          <w:rFonts w:ascii="Times New Roman" w:eastAsia="MS Mincho" w:hAnsi="Times New Roman" w:cs="Times New Roman"/>
          <w:sz w:val="24"/>
          <w:szCs w:val="24"/>
          <w:lang w:eastAsia="ja-JP"/>
        </w:rPr>
        <w:t xml:space="preserve"> “How safe do you feel living in your </w:t>
      </w:r>
      <w:proofErr w:type="spellStart"/>
      <w:r w:rsidRPr="00F35AD9">
        <w:rPr>
          <w:rFonts w:ascii="Times New Roman" w:eastAsia="MS Mincho" w:hAnsi="Times New Roman" w:cs="Times New Roman"/>
          <w:sz w:val="24"/>
          <w:szCs w:val="24"/>
          <w:lang w:eastAsia="ja-JP"/>
        </w:rPr>
        <w:t>neighbourhood</w:t>
      </w:r>
      <w:proofErr w:type="spellEnd"/>
      <w:r w:rsidRPr="00F35AD9">
        <w:rPr>
          <w:rFonts w:ascii="Times New Roman" w:eastAsia="MS Mincho" w:hAnsi="Times New Roman" w:cs="Times New Roman"/>
          <w:sz w:val="24"/>
          <w:szCs w:val="24"/>
          <w:lang w:eastAsia="ja-JP"/>
        </w:rPr>
        <w:t xml:space="preserve">?” on a seven-point </w:t>
      </w:r>
      <w:proofErr w:type="spellStart"/>
      <w:r w:rsidRPr="00F35AD9">
        <w:rPr>
          <w:rFonts w:ascii="Times New Roman" w:eastAsia="MS Mincho" w:hAnsi="Times New Roman" w:cs="Times New Roman"/>
          <w:sz w:val="24"/>
          <w:szCs w:val="24"/>
          <w:lang w:eastAsia="ja-JP"/>
        </w:rPr>
        <w:t>likert</w:t>
      </w:r>
      <w:proofErr w:type="spellEnd"/>
      <w:r w:rsidRPr="00F35AD9">
        <w:rPr>
          <w:rFonts w:ascii="Times New Roman" w:eastAsia="MS Mincho" w:hAnsi="Times New Roman" w:cs="Times New Roman"/>
          <w:sz w:val="24"/>
          <w:szCs w:val="24"/>
          <w:lang w:eastAsia="ja-JP"/>
        </w:rPr>
        <w:t xml:space="preserve"> scale ranging</w:t>
      </w:r>
      <w:r w:rsidR="00F24CC0" w:rsidRPr="00F35AD9">
        <w:rPr>
          <w:rFonts w:ascii="Times New Roman" w:eastAsia="MS Mincho" w:hAnsi="Times New Roman" w:cs="Times New Roman"/>
          <w:sz w:val="24"/>
          <w:szCs w:val="24"/>
          <w:lang w:eastAsia="ja-JP"/>
        </w:rPr>
        <w:t xml:space="preserve"> from (</w:t>
      </w:r>
      <w:proofErr w:type="spellStart"/>
      <w:r w:rsidR="00F24CC0" w:rsidRPr="00F35AD9">
        <w:rPr>
          <w:rFonts w:ascii="Times New Roman" w:eastAsia="MS Mincho" w:hAnsi="Times New Roman" w:cs="Times New Roman"/>
          <w:sz w:val="24"/>
          <w:szCs w:val="24"/>
          <w:lang w:eastAsia="ja-JP"/>
        </w:rPr>
        <w:t>i</w:t>
      </w:r>
      <w:proofErr w:type="spellEnd"/>
      <w:r w:rsidR="00F24CC0" w:rsidRPr="00F35AD9">
        <w:rPr>
          <w:rFonts w:ascii="Times New Roman" w:eastAsia="MS Mincho" w:hAnsi="Times New Roman" w:cs="Times New Roman"/>
          <w:sz w:val="24"/>
          <w:szCs w:val="24"/>
          <w:lang w:eastAsia="ja-JP"/>
        </w:rPr>
        <w:t>) very unsafe</w:t>
      </w:r>
      <w:r w:rsidRPr="00F35AD9">
        <w:rPr>
          <w:rFonts w:ascii="Times New Roman" w:eastAsia="MS Mincho" w:hAnsi="Times New Roman" w:cs="Times New Roman"/>
          <w:sz w:val="24"/>
          <w:szCs w:val="24"/>
          <w:lang w:eastAsia="ja-JP"/>
        </w:rPr>
        <w:t xml:space="preserve"> to (vii) very </w:t>
      </w:r>
      <w:r w:rsidR="00F24CC0" w:rsidRPr="00F35AD9">
        <w:rPr>
          <w:rFonts w:ascii="Times New Roman" w:eastAsia="MS Mincho" w:hAnsi="Times New Roman" w:cs="Times New Roman"/>
          <w:sz w:val="24"/>
          <w:szCs w:val="24"/>
          <w:lang w:eastAsia="ja-JP"/>
        </w:rPr>
        <w:t>safe</w:t>
      </w:r>
      <w:r w:rsidRPr="00F35AD9">
        <w:rPr>
          <w:rFonts w:ascii="Times New Roman" w:eastAsia="MS Mincho" w:hAnsi="Times New Roman" w:cs="Times New Roman"/>
          <w:sz w:val="24"/>
          <w:szCs w:val="24"/>
          <w:lang w:eastAsia="ja-JP"/>
        </w:rPr>
        <w:t xml:space="preserve">. </w:t>
      </w:r>
    </w:p>
    <w:p w14:paraId="6974BBD1" w14:textId="45FBF2C0" w:rsidR="002F0512" w:rsidRPr="00F35AD9" w:rsidRDefault="002F0512" w:rsidP="002F0512">
      <w:pPr>
        <w:spacing w:after="0" w:line="480" w:lineRule="auto"/>
        <w:ind w:firstLine="720"/>
        <w:jc w:val="both"/>
        <w:rPr>
          <w:rFonts w:ascii="Times New Roman" w:eastAsia="MS Mincho" w:hAnsi="Times New Roman" w:cs="Times New Roman"/>
          <w:sz w:val="24"/>
          <w:szCs w:val="24"/>
          <w:lang w:eastAsia="ja-JP"/>
        </w:rPr>
      </w:pPr>
      <w:r w:rsidRPr="00F35AD9">
        <w:rPr>
          <w:rFonts w:ascii="Times New Roman" w:eastAsia="MS Mincho" w:hAnsi="Times New Roman" w:cs="Times New Roman"/>
          <w:b/>
          <w:sz w:val="24"/>
          <w:szCs w:val="24"/>
          <w:lang w:eastAsia="ja-JP"/>
        </w:rPr>
        <w:t xml:space="preserve">Live in Urban Area. </w:t>
      </w:r>
      <w:r w:rsidRPr="00F35AD9">
        <w:rPr>
          <w:rFonts w:ascii="Times New Roman" w:eastAsia="MS Mincho" w:hAnsi="Times New Roman" w:cs="Times New Roman"/>
          <w:sz w:val="24"/>
          <w:szCs w:val="24"/>
          <w:lang w:eastAsia="ja-JP"/>
        </w:rPr>
        <w:t xml:space="preserve">Residence was measured by </w:t>
      </w:r>
      <w:proofErr w:type="gramStart"/>
      <w:r w:rsidRPr="00F35AD9">
        <w:rPr>
          <w:rFonts w:ascii="Times New Roman" w:eastAsia="MS Mincho" w:hAnsi="Times New Roman" w:cs="Times New Roman"/>
          <w:sz w:val="24"/>
          <w:szCs w:val="24"/>
          <w:lang w:eastAsia="ja-JP"/>
        </w:rPr>
        <w:t>asking</w:t>
      </w:r>
      <w:proofErr w:type="gramEnd"/>
      <w:r w:rsidRPr="00F35AD9">
        <w:rPr>
          <w:rFonts w:ascii="Times New Roman" w:eastAsia="MS Mincho" w:hAnsi="Times New Roman" w:cs="Times New Roman"/>
          <w:sz w:val="24"/>
          <w:szCs w:val="24"/>
          <w:lang w:eastAsia="ja-JP"/>
        </w:rPr>
        <w:t xml:space="preserve"> “Where are you living?” Response alternatives included: (</w:t>
      </w:r>
      <w:proofErr w:type="spellStart"/>
      <w:r w:rsidRPr="00F35AD9">
        <w:rPr>
          <w:rFonts w:ascii="Times New Roman" w:eastAsia="MS Mincho" w:hAnsi="Times New Roman" w:cs="Times New Roman"/>
          <w:sz w:val="24"/>
          <w:szCs w:val="24"/>
          <w:lang w:eastAsia="ja-JP"/>
        </w:rPr>
        <w:t>i</w:t>
      </w:r>
      <w:proofErr w:type="spellEnd"/>
      <w:r w:rsidRPr="00F35AD9">
        <w:rPr>
          <w:rFonts w:ascii="Times New Roman" w:eastAsia="MS Mincho" w:hAnsi="Times New Roman" w:cs="Times New Roman"/>
          <w:sz w:val="24"/>
          <w:szCs w:val="24"/>
          <w:lang w:eastAsia="ja-JP"/>
        </w:rPr>
        <w:t xml:space="preserve">) in a city, (ii) in a town, (iii) in a village, </w:t>
      </w:r>
      <w:proofErr w:type="gramStart"/>
      <w:r w:rsidRPr="00F35AD9">
        <w:rPr>
          <w:rFonts w:ascii="Times New Roman" w:eastAsia="MS Mincho" w:hAnsi="Times New Roman" w:cs="Times New Roman"/>
          <w:sz w:val="24"/>
          <w:szCs w:val="24"/>
          <w:lang w:eastAsia="ja-JP"/>
        </w:rPr>
        <w:t>(iv) in</w:t>
      </w:r>
      <w:proofErr w:type="gramEnd"/>
      <w:r w:rsidRPr="00F35AD9">
        <w:rPr>
          <w:rFonts w:ascii="Times New Roman" w:eastAsia="MS Mincho" w:hAnsi="Times New Roman" w:cs="Times New Roman"/>
          <w:sz w:val="24"/>
          <w:szCs w:val="24"/>
          <w:lang w:eastAsia="ja-JP"/>
        </w:rPr>
        <w:t xml:space="preserve"> the countryside outside a town/city, (v) on a farm, or (vi) other. These six categories were merged to f</w:t>
      </w:r>
      <w:r w:rsidR="008975BB" w:rsidRPr="00F35AD9">
        <w:rPr>
          <w:rFonts w:ascii="Times New Roman" w:eastAsia="MS Mincho" w:hAnsi="Times New Roman" w:cs="Times New Roman"/>
          <w:sz w:val="24"/>
          <w:szCs w:val="24"/>
          <w:lang w:eastAsia="ja-JP"/>
        </w:rPr>
        <w:t xml:space="preserve">orm two larger categories of </w:t>
      </w:r>
      <w:r w:rsidRPr="00F35AD9">
        <w:rPr>
          <w:rFonts w:ascii="Times New Roman" w:eastAsia="MS Mincho" w:hAnsi="Times New Roman" w:cs="Times New Roman"/>
          <w:sz w:val="24"/>
          <w:szCs w:val="24"/>
          <w:lang w:eastAsia="ja-JP"/>
        </w:rPr>
        <w:t>those who live in a village, countryside, outside a town, on a farm or other</w:t>
      </w:r>
      <w:r w:rsidR="008975BB" w:rsidRPr="00F35AD9">
        <w:rPr>
          <w:rFonts w:ascii="Times New Roman" w:eastAsia="MS Mincho" w:hAnsi="Times New Roman" w:cs="Times New Roman"/>
          <w:sz w:val="24"/>
          <w:szCs w:val="24"/>
          <w:lang w:eastAsia="ja-JP"/>
        </w:rPr>
        <w:t xml:space="preserve"> (0) or ‘urban’ for those who live in a city/in a town (1)</w:t>
      </w:r>
      <w:r w:rsidRPr="00F35AD9">
        <w:rPr>
          <w:rFonts w:ascii="Times New Roman" w:eastAsia="MS Mincho" w:hAnsi="Times New Roman" w:cs="Times New Roman"/>
          <w:sz w:val="24"/>
          <w:szCs w:val="24"/>
          <w:lang w:eastAsia="ja-JP"/>
        </w:rPr>
        <w:t>.</w:t>
      </w:r>
    </w:p>
    <w:p w14:paraId="318E2D86" w14:textId="17608E98" w:rsidR="00D6368E" w:rsidRPr="00F35AD9" w:rsidRDefault="00D6368E" w:rsidP="00760CDF">
      <w:pPr>
        <w:spacing w:after="0" w:line="480" w:lineRule="auto"/>
        <w:ind w:firstLine="720"/>
        <w:jc w:val="both"/>
        <w:rPr>
          <w:rFonts w:ascii="Times New Roman" w:eastAsia="MS Mincho" w:hAnsi="Times New Roman" w:cs="Times New Roman"/>
          <w:sz w:val="24"/>
          <w:szCs w:val="24"/>
          <w:lang w:eastAsia="ja-JP"/>
        </w:rPr>
      </w:pPr>
      <w:r w:rsidRPr="00F35AD9">
        <w:rPr>
          <w:rFonts w:ascii="Times New Roman" w:eastAsia="Times New Roman" w:hAnsi="Times New Roman" w:cs="Times New Roman"/>
          <w:b/>
          <w:sz w:val="24"/>
          <w:szCs w:val="24"/>
          <w:lang w:eastAsia="ja-JP"/>
        </w:rPr>
        <w:t>Experienced racism</w:t>
      </w:r>
      <w:r w:rsidRPr="00F35AD9">
        <w:rPr>
          <w:rFonts w:ascii="Times New Roman" w:eastAsia="Times New Roman" w:hAnsi="Times New Roman" w:cs="Times New Roman"/>
          <w:sz w:val="24"/>
          <w:szCs w:val="24"/>
          <w:lang w:eastAsia="ja-JP"/>
        </w:rPr>
        <w:t xml:space="preserve"> was measured with the item “Have you ever been treated unfairly because of your race or ethnic group?”</w:t>
      </w:r>
      <w:r w:rsidR="008975BB" w:rsidRPr="00F35AD9">
        <w:rPr>
          <w:rFonts w:ascii="Times New Roman" w:eastAsia="Times New Roman" w:hAnsi="Times New Roman" w:cs="Times New Roman"/>
          <w:sz w:val="24"/>
          <w:szCs w:val="24"/>
          <w:lang w:eastAsia="ja-JP"/>
        </w:rPr>
        <w:t xml:space="preserve"> Response alternatives were </w:t>
      </w:r>
      <w:r w:rsidRPr="00F35AD9">
        <w:rPr>
          <w:rFonts w:ascii="Times New Roman" w:eastAsia="Times New Roman" w:hAnsi="Times New Roman" w:cs="Times New Roman"/>
          <w:sz w:val="24"/>
          <w:szCs w:val="24"/>
          <w:lang w:eastAsia="ja-JP"/>
        </w:rPr>
        <w:t>no</w:t>
      </w:r>
      <w:r w:rsidR="008975BB" w:rsidRPr="00F35AD9">
        <w:rPr>
          <w:rFonts w:ascii="Times New Roman" w:eastAsia="Times New Roman" w:hAnsi="Times New Roman" w:cs="Times New Roman"/>
          <w:sz w:val="24"/>
          <w:szCs w:val="24"/>
          <w:lang w:eastAsia="ja-JP"/>
        </w:rPr>
        <w:t xml:space="preserve"> (0), or</w:t>
      </w:r>
      <w:r w:rsidRPr="00F35AD9">
        <w:rPr>
          <w:rFonts w:ascii="Times New Roman" w:eastAsia="Times New Roman" w:hAnsi="Times New Roman" w:cs="Times New Roman"/>
          <w:sz w:val="24"/>
          <w:szCs w:val="24"/>
          <w:lang w:eastAsia="ja-JP"/>
        </w:rPr>
        <w:t xml:space="preserve"> yes</w:t>
      </w:r>
      <w:r w:rsidR="008975BB" w:rsidRPr="00F35AD9">
        <w:rPr>
          <w:rFonts w:ascii="Times New Roman" w:eastAsia="Times New Roman" w:hAnsi="Times New Roman" w:cs="Times New Roman"/>
          <w:sz w:val="24"/>
          <w:szCs w:val="24"/>
          <w:lang w:eastAsia="ja-JP"/>
        </w:rPr>
        <w:t xml:space="preserve"> (1)</w:t>
      </w:r>
      <w:r w:rsidRPr="00F35AD9">
        <w:rPr>
          <w:rFonts w:ascii="Times New Roman" w:eastAsia="Times New Roman" w:hAnsi="Times New Roman" w:cs="Times New Roman"/>
          <w:sz w:val="24"/>
          <w:szCs w:val="24"/>
          <w:lang w:eastAsia="ja-JP"/>
        </w:rPr>
        <w:t>.</w:t>
      </w:r>
    </w:p>
    <w:p w14:paraId="4A3B7F7F" w14:textId="77777777" w:rsidR="008975BB" w:rsidRPr="00F35AD9" w:rsidRDefault="00D6368E" w:rsidP="00760CDF">
      <w:pPr>
        <w:spacing w:after="0" w:line="480" w:lineRule="auto"/>
        <w:ind w:firstLine="720"/>
        <w:jc w:val="both"/>
        <w:rPr>
          <w:rFonts w:ascii="Times New Roman" w:eastAsia="Times New Roman" w:hAnsi="Times New Roman" w:cs="Times New Roman"/>
          <w:sz w:val="24"/>
          <w:szCs w:val="24"/>
          <w:lang w:eastAsia="ja-JP"/>
        </w:rPr>
      </w:pPr>
      <w:r w:rsidRPr="00F35AD9">
        <w:rPr>
          <w:rFonts w:ascii="Times New Roman" w:eastAsia="Times New Roman" w:hAnsi="Times New Roman" w:cs="Times New Roman"/>
          <w:b/>
          <w:sz w:val="24"/>
          <w:szCs w:val="24"/>
          <w:lang w:eastAsia="ja-JP"/>
        </w:rPr>
        <w:lastRenderedPageBreak/>
        <w:t>Experienced bullying</w:t>
      </w:r>
      <w:r w:rsidRPr="00F35AD9">
        <w:rPr>
          <w:rFonts w:ascii="Times New Roman" w:eastAsia="Times New Roman" w:hAnsi="Times New Roman" w:cs="Times New Roman"/>
          <w:sz w:val="24"/>
          <w:szCs w:val="24"/>
          <w:lang w:eastAsia="ja-JP"/>
        </w:rPr>
        <w:t xml:space="preserve">. “Have you ever been bullied?” </w:t>
      </w:r>
      <w:r w:rsidR="008975BB" w:rsidRPr="00F35AD9">
        <w:rPr>
          <w:rFonts w:ascii="Times New Roman" w:eastAsia="Times New Roman" w:hAnsi="Times New Roman" w:cs="Times New Roman"/>
          <w:sz w:val="24"/>
          <w:szCs w:val="24"/>
          <w:lang w:eastAsia="ja-JP"/>
        </w:rPr>
        <w:t>Response alternatives were no (0), or yes (1).</w:t>
      </w:r>
    </w:p>
    <w:p w14:paraId="3A8F357F" w14:textId="77777777" w:rsidR="008975BB" w:rsidRPr="00F35AD9" w:rsidRDefault="00D6368E" w:rsidP="002F0512">
      <w:pPr>
        <w:spacing w:after="0" w:line="480" w:lineRule="auto"/>
        <w:ind w:firstLine="720"/>
        <w:jc w:val="both"/>
        <w:rPr>
          <w:rFonts w:ascii="Times New Roman" w:eastAsia="Times New Roman" w:hAnsi="Times New Roman" w:cs="Times New Roman"/>
          <w:sz w:val="24"/>
          <w:szCs w:val="24"/>
          <w:lang w:eastAsia="ja-JP"/>
        </w:rPr>
      </w:pPr>
      <w:proofErr w:type="gramStart"/>
      <w:r w:rsidRPr="00F35AD9">
        <w:rPr>
          <w:rFonts w:ascii="Times New Roman" w:eastAsia="MS Mincho" w:hAnsi="Times New Roman" w:cs="Times New Roman"/>
          <w:b/>
          <w:sz w:val="24"/>
          <w:szCs w:val="24"/>
          <w:lang w:eastAsia="ja-JP"/>
        </w:rPr>
        <w:t>Trouble with police</w:t>
      </w:r>
      <w:r w:rsidRPr="00F35AD9">
        <w:rPr>
          <w:rFonts w:ascii="Times New Roman" w:eastAsia="MS Mincho" w:hAnsi="Times New Roman" w:cs="Times New Roman"/>
          <w:sz w:val="24"/>
          <w:szCs w:val="24"/>
          <w:lang w:eastAsia="ja-JP"/>
        </w:rPr>
        <w:t>.</w:t>
      </w:r>
      <w:proofErr w:type="gramEnd"/>
      <w:r w:rsidRPr="00F35AD9">
        <w:rPr>
          <w:rFonts w:ascii="Times New Roman" w:eastAsia="MS Mincho" w:hAnsi="Times New Roman" w:cs="Times New Roman"/>
          <w:sz w:val="24"/>
          <w:szCs w:val="24"/>
          <w:lang w:eastAsia="ja-JP"/>
        </w:rPr>
        <w:t xml:space="preserve"> “Have you ever been in trouble with the police?” </w:t>
      </w:r>
      <w:r w:rsidR="008975BB" w:rsidRPr="00F35AD9">
        <w:rPr>
          <w:rFonts w:ascii="Times New Roman" w:eastAsia="Times New Roman" w:hAnsi="Times New Roman" w:cs="Times New Roman"/>
          <w:sz w:val="24"/>
          <w:szCs w:val="24"/>
          <w:lang w:eastAsia="ja-JP"/>
        </w:rPr>
        <w:t>Response alternatives were no (0), or yes (1).</w:t>
      </w:r>
    </w:p>
    <w:p w14:paraId="08915188" w14:textId="36F7B8C5" w:rsidR="002F0512" w:rsidRPr="00F35AD9" w:rsidRDefault="002F0512" w:rsidP="002F0512">
      <w:pPr>
        <w:spacing w:after="0" w:line="480" w:lineRule="auto"/>
        <w:ind w:firstLine="720"/>
        <w:jc w:val="both"/>
        <w:rPr>
          <w:rFonts w:ascii="Times New Roman" w:eastAsia="MS Mincho" w:hAnsi="Times New Roman" w:cs="Times New Roman"/>
          <w:sz w:val="24"/>
          <w:szCs w:val="24"/>
          <w:lang w:eastAsia="ja-JP"/>
        </w:rPr>
      </w:pPr>
      <w:proofErr w:type="gramStart"/>
      <w:r w:rsidRPr="00F35AD9">
        <w:rPr>
          <w:rFonts w:ascii="Times New Roman" w:eastAsia="MS Mincho" w:hAnsi="Times New Roman" w:cs="Times New Roman"/>
          <w:b/>
          <w:sz w:val="24"/>
          <w:szCs w:val="24"/>
          <w:lang w:eastAsia="ja-JP"/>
        </w:rPr>
        <w:t>Informal help seeking</w:t>
      </w:r>
      <w:r w:rsidRPr="00F35AD9">
        <w:rPr>
          <w:rFonts w:ascii="Times New Roman" w:eastAsia="MS Mincho" w:hAnsi="Times New Roman" w:cs="Times New Roman"/>
          <w:sz w:val="24"/>
          <w:szCs w:val="24"/>
          <w:lang w:eastAsia="ja-JP"/>
        </w:rPr>
        <w:t>.</w:t>
      </w:r>
      <w:proofErr w:type="gramEnd"/>
      <w:r w:rsidRPr="00F35AD9">
        <w:rPr>
          <w:rFonts w:ascii="Times New Roman" w:eastAsia="MS Mincho" w:hAnsi="Times New Roman" w:cs="Times New Roman"/>
          <w:sz w:val="24"/>
          <w:szCs w:val="24"/>
          <w:lang w:eastAsia="ja-JP"/>
        </w:rPr>
        <w:t xml:space="preserve"> Informal help-seeking was assessed with 6 items adapted from Saunders</w:t>
      </w:r>
      <w:r w:rsidR="001548E9" w:rsidRPr="00F35AD9">
        <w:rPr>
          <w:rFonts w:ascii="Times New Roman" w:eastAsia="MS Mincho" w:hAnsi="Times New Roman" w:cs="Times New Roman"/>
          <w:sz w:val="24"/>
          <w:szCs w:val="24"/>
          <w:lang w:eastAsia="ja-JP"/>
        </w:rPr>
        <w:t xml:space="preserve"> et al.</w:t>
      </w:r>
      <w:r w:rsidR="001548E9" w:rsidRPr="00F35AD9">
        <w:rPr>
          <w:rFonts w:ascii="Times New Roman" w:eastAsia="MS Mincho" w:hAnsi="Times New Roman" w:cs="Times New Roman"/>
          <w:sz w:val="24"/>
          <w:szCs w:val="24"/>
          <w:vertAlign w:val="superscript"/>
          <w:lang w:eastAsia="ja-JP"/>
        </w:rPr>
        <w:t>6</w:t>
      </w:r>
      <w:r w:rsidR="001548E9" w:rsidRPr="00F35AD9">
        <w:rPr>
          <w:rFonts w:ascii="Times New Roman" w:eastAsia="MS Mincho" w:hAnsi="Times New Roman" w:cs="Times New Roman"/>
          <w:sz w:val="24"/>
          <w:szCs w:val="24"/>
          <w:lang w:eastAsia="ja-JP"/>
        </w:rPr>
        <w:t xml:space="preserve"> </w:t>
      </w:r>
      <w:r w:rsidRPr="00F35AD9">
        <w:rPr>
          <w:rFonts w:ascii="Times New Roman" w:eastAsia="MS Mincho" w:hAnsi="Times New Roman" w:cs="Times New Roman"/>
          <w:sz w:val="24"/>
          <w:szCs w:val="24"/>
          <w:lang w:eastAsia="ja-JP"/>
        </w:rPr>
        <w:t>Participants were asked who they would talk to first if they had problems with (</w:t>
      </w:r>
      <w:proofErr w:type="spellStart"/>
      <w:r w:rsidRPr="00F35AD9">
        <w:rPr>
          <w:rFonts w:ascii="Times New Roman" w:eastAsia="MS Mincho" w:hAnsi="Times New Roman" w:cs="Times New Roman"/>
          <w:sz w:val="24"/>
          <w:szCs w:val="24"/>
          <w:lang w:eastAsia="ja-JP"/>
        </w:rPr>
        <w:t>i</w:t>
      </w:r>
      <w:proofErr w:type="spellEnd"/>
      <w:r w:rsidRPr="00F35AD9">
        <w:rPr>
          <w:rFonts w:ascii="Times New Roman" w:eastAsia="MS Mincho" w:hAnsi="Times New Roman" w:cs="Times New Roman"/>
          <w:sz w:val="24"/>
          <w:szCs w:val="24"/>
          <w:lang w:eastAsia="ja-JP"/>
        </w:rPr>
        <w:t>) family, (ii) a friend, (iii) a boyfriend or girlfriend, (iv) school, (v) depression, or (vi) alcohol and drug use. Each of the 6 items were coded into a binary variable where a score of 0 was assigned to ‘no-</w:t>
      </w:r>
      <w:proofErr w:type="gramStart"/>
      <w:r w:rsidRPr="00F35AD9">
        <w:rPr>
          <w:rFonts w:ascii="Times New Roman" w:eastAsia="MS Mincho" w:hAnsi="Times New Roman" w:cs="Times New Roman"/>
          <w:sz w:val="24"/>
          <w:szCs w:val="24"/>
          <w:lang w:eastAsia="ja-JP"/>
        </w:rPr>
        <w:t>one’ ,</w:t>
      </w:r>
      <w:proofErr w:type="gramEnd"/>
      <w:r w:rsidRPr="00F35AD9">
        <w:rPr>
          <w:rFonts w:ascii="Times New Roman" w:eastAsia="MS Mincho" w:hAnsi="Times New Roman" w:cs="Times New Roman"/>
          <w:sz w:val="24"/>
          <w:szCs w:val="24"/>
          <w:lang w:eastAsia="ja-JP"/>
        </w:rPr>
        <w:t xml:space="preserve"> while a score of 1 was assigned to responses related to seeking help from family, friend, or other; yielding score ranges of 0 to 6.</w:t>
      </w:r>
    </w:p>
    <w:p w14:paraId="13C0C2C8" w14:textId="77777777" w:rsidR="002F0512" w:rsidRPr="00F35AD9" w:rsidRDefault="002F0512" w:rsidP="002F0512">
      <w:pPr>
        <w:spacing w:after="0" w:line="480" w:lineRule="auto"/>
        <w:ind w:firstLine="720"/>
        <w:jc w:val="both"/>
        <w:rPr>
          <w:rFonts w:ascii="Times New Roman" w:eastAsia="MS Mincho" w:hAnsi="Times New Roman" w:cs="Times New Roman"/>
          <w:sz w:val="24"/>
          <w:szCs w:val="24"/>
          <w:lang w:eastAsia="ja-JP"/>
        </w:rPr>
      </w:pPr>
      <w:proofErr w:type="gramStart"/>
      <w:r w:rsidRPr="00F35AD9">
        <w:rPr>
          <w:rFonts w:ascii="Times New Roman" w:eastAsia="MS Mincho" w:hAnsi="Times New Roman" w:cs="Times New Roman"/>
          <w:b/>
          <w:sz w:val="24"/>
          <w:szCs w:val="24"/>
          <w:lang w:eastAsia="ja-JP"/>
        </w:rPr>
        <w:t>One good adult</w:t>
      </w:r>
      <w:r w:rsidRPr="00F35AD9">
        <w:rPr>
          <w:rFonts w:ascii="Times New Roman" w:eastAsia="MS Mincho" w:hAnsi="Times New Roman" w:cs="Times New Roman"/>
          <w:sz w:val="24"/>
          <w:szCs w:val="24"/>
          <w:lang w:eastAsia="ja-JP"/>
        </w:rPr>
        <w:t>.</w:t>
      </w:r>
      <w:proofErr w:type="gramEnd"/>
      <w:r w:rsidRPr="00F35AD9">
        <w:rPr>
          <w:rFonts w:ascii="Times New Roman" w:eastAsia="MS Mincho" w:hAnsi="Times New Roman" w:cs="Times New Roman"/>
          <w:sz w:val="24"/>
          <w:szCs w:val="24"/>
          <w:lang w:eastAsia="ja-JP"/>
        </w:rPr>
        <w:t xml:space="preserve"> Participants were asked to indicate whether or not they agreed with the statement “There is a special adult who is around when I am in need” on a seven-point </w:t>
      </w:r>
      <w:proofErr w:type="spellStart"/>
      <w:r w:rsidRPr="00F35AD9">
        <w:rPr>
          <w:rFonts w:ascii="Times New Roman" w:eastAsia="MS Mincho" w:hAnsi="Times New Roman" w:cs="Times New Roman"/>
          <w:sz w:val="24"/>
          <w:szCs w:val="24"/>
          <w:lang w:eastAsia="ja-JP"/>
        </w:rPr>
        <w:t>likert</w:t>
      </w:r>
      <w:proofErr w:type="spellEnd"/>
      <w:r w:rsidRPr="00F35AD9">
        <w:rPr>
          <w:rFonts w:ascii="Times New Roman" w:eastAsia="MS Mincho" w:hAnsi="Times New Roman" w:cs="Times New Roman"/>
          <w:sz w:val="24"/>
          <w:szCs w:val="24"/>
          <w:lang w:eastAsia="ja-JP"/>
        </w:rPr>
        <w:t xml:space="preserve"> scale ranging (</w:t>
      </w:r>
      <w:proofErr w:type="spellStart"/>
      <w:r w:rsidRPr="00F35AD9">
        <w:rPr>
          <w:rFonts w:ascii="Times New Roman" w:eastAsia="MS Mincho" w:hAnsi="Times New Roman" w:cs="Times New Roman"/>
          <w:sz w:val="24"/>
          <w:szCs w:val="24"/>
          <w:lang w:eastAsia="ja-JP"/>
        </w:rPr>
        <w:t>i</w:t>
      </w:r>
      <w:proofErr w:type="spellEnd"/>
      <w:r w:rsidRPr="00F35AD9">
        <w:rPr>
          <w:rFonts w:ascii="Times New Roman" w:eastAsia="MS Mincho" w:hAnsi="Times New Roman" w:cs="Times New Roman"/>
          <w:sz w:val="24"/>
          <w:szCs w:val="24"/>
          <w:lang w:eastAsia="ja-JP"/>
        </w:rPr>
        <w:t xml:space="preserve">) very strongly disagree to (vii) very strongly agree. </w:t>
      </w:r>
    </w:p>
    <w:p w14:paraId="57F59EF8" w14:textId="02A049FE" w:rsidR="00145E5A" w:rsidRPr="00F35AD9" w:rsidRDefault="00D6368E" w:rsidP="00760CDF">
      <w:pPr>
        <w:spacing w:after="0" w:line="480" w:lineRule="auto"/>
        <w:ind w:firstLine="720"/>
        <w:jc w:val="both"/>
        <w:rPr>
          <w:rFonts w:ascii="Times New Roman" w:eastAsia="Times New Roman" w:hAnsi="Times New Roman" w:cs="Times New Roman"/>
          <w:sz w:val="24"/>
          <w:szCs w:val="24"/>
          <w:lang w:eastAsia="ja-JP"/>
        </w:rPr>
      </w:pPr>
      <w:r w:rsidRPr="00F35AD9">
        <w:rPr>
          <w:rFonts w:ascii="Times New Roman" w:eastAsia="MS Mincho" w:hAnsi="Times New Roman" w:cs="Times New Roman"/>
          <w:b/>
          <w:sz w:val="24"/>
          <w:szCs w:val="24"/>
          <w:lang w:eastAsia="ja-JP"/>
        </w:rPr>
        <w:t>Experienced bereavement</w:t>
      </w:r>
      <w:r w:rsidRPr="00F35AD9">
        <w:rPr>
          <w:rFonts w:ascii="Times New Roman" w:eastAsia="MS Mincho" w:hAnsi="Times New Roman" w:cs="Times New Roman"/>
          <w:sz w:val="24"/>
          <w:szCs w:val="24"/>
          <w:lang w:eastAsia="ja-JP"/>
        </w:rPr>
        <w:t xml:space="preserve">. “Has anyone close to you died in the last 12 months?” </w:t>
      </w:r>
      <w:r w:rsidR="008975BB" w:rsidRPr="00F35AD9">
        <w:rPr>
          <w:rFonts w:ascii="Times New Roman" w:eastAsia="Times New Roman" w:hAnsi="Times New Roman" w:cs="Times New Roman"/>
          <w:sz w:val="24"/>
          <w:szCs w:val="24"/>
          <w:lang w:eastAsia="ja-JP"/>
        </w:rPr>
        <w:t>Response alternatives were no (0), or yes (1).</w:t>
      </w:r>
    </w:p>
    <w:p w14:paraId="5ED6333B" w14:textId="77777777" w:rsidR="00F8182B" w:rsidRPr="00F35AD9" w:rsidRDefault="00F8182B">
      <w:pPr>
        <w:rPr>
          <w:rFonts w:ascii="Times New Roman" w:eastAsia="Times New Roman" w:hAnsi="Times New Roman" w:cs="Times New Roman"/>
          <w:b/>
          <w:sz w:val="24"/>
          <w:szCs w:val="24"/>
          <w:lang w:eastAsia="ja-JP"/>
        </w:rPr>
      </w:pPr>
      <w:r w:rsidRPr="00F35AD9">
        <w:rPr>
          <w:rFonts w:ascii="Times New Roman" w:eastAsia="Times New Roman" w:hAnsi="Times New Roman" w:cs="Times New Roman"/>
          <w:b/>
          <w:sz w:val="24"/>
          <w:szCs w:val="24"/>
          <w:lang w:eastAsia="ja-JP"/>
        </w:rPr>
        <w:t>Machine Learning Analytical Procedure</w:t>
      </w:r>
    </w:p>
    <w:p w14:paraId="38870C9B" w14:textId="7FFCBAF8" w:rsidR="00810511" w:rsidRPr="00F35AD9" w:rsidRDefault="00F8182B" w:rsidP="00810511">
      <w:pPr>
        <w:pStyle w:val="Heading3"/>
        <w:spacing w:before="0"/>
        <w:rPr>
          <w:b w:val="0"/>
        </w:rPr>
      </w:pPr>
      <w:r w:rsidRPr="00F35AD9">
        <w:rPr>
          <w:b w:val="0"/>
        </w:rPr>
        <w:t>We conducted logistic regression with elastic net regularization. Elastic Net regularization imposes a hybrid of both L</w:t>
      </w:r>
      <w:r w:rsidRPr="00F35AD9">
        <w:rPr>
          <w:b w:val="0"/>
          <w:vertAlign w:val="subscript"/>
        </w:rPr>
        <w:t>1</w:t>
      </w:r>
      <w:r w:rsidRPr="00F35AD9">
        <w:rPr>
          <w:b w:val="0"/>
        </w:rPr>
        <w:t>- and L</w:t>
      </w:r>
      <w:r w:rsidRPr="00F35AD9">
        <w:rPr>
          <w:b w:val="0"/>
          <w:vertAlign w:val="subscript"/>
        </w:rPr>
        <w:t>2</w:t>
      </w:r>
      <w:r w:rsidRPr="00F35AD9">
        <w:rPr>
          <w:b w:val="0"/>
        </w:rPr>
        <w:t>-norm penalties (i.e., penalties on the absolute (L</w:t>
      </w:r>
      <w:r w:rsidRPr="00F35AD9">
        <w:rPr>
          <w:b w:val="0"/>
          <w:vertAlign w:val="subscript"/>
        </w:rPr>
        <w:t>1</w:t>
      </w:r>
      <w:r w:rsidRPr="00F35AD9">
        <w:rPr>
          <w:b w:val="0"/>
        </w:rPr>
        <w:t xml:space="preserve"> norm) and squared values of the β weights (L</w:t>
      </w:r>
      <w:r w:rsidRPr="00F35AD9">
        <w:rPr>
          <w:b w:val="0"/>
          <w:vertAlign w:val="subscript"/>
        </w:rPr>
        <w:t>2</w:t>
      </w:r>
      <w:r w:rsidRPr="00F35AD9">
        <w:rPr>
          <w:b w:val="0"/>
        </w:rPr>
        <w:t xml:space="preserve"> norm))</w:t>
      </w:r>
      <w:proofErr w:type="gramStart"/>
      <w:r w:rsidRPr="00F35AD9">
        <w:rPr>
          <w:b w:val="0"/>
        </w:rPr>
        <w:t>.</w:t>
      </w:r>
      <w:r w:rsidR="001548E9" w:rsidRPr="00F35AD9">
        <w:rPr>
          <w:b w:val="0"/>
          <w:vertAlign w:val="superscript"/>
        </w:rPr>
        <w:t>7</w:t>
      </w:r>
      <w:proofErr w:type="gramEnd"/>
      <w:r w:rsidR="001548E9" w:rsidRPr="00F35AD9">
        <w:rPr>
          <w:b w:val="0"/>
        </w:rPr>
        <w:t xml:space="preserve"> </w:t>
      </w:r>
      <w:r w:rsidRPr="00F35AD9">
        <w:rPr>
          <w:b w:val="0"/>
        </w:rPr>
        <w:t>This allows relevant but correlated coefficients to coexist in a sparse model fit, by doing automatic variable selection and continuous shrinkage simultaneously, and selects or rejects groups of correlated variables. Least absolute shrinkage and selection operator (</w:t>
      </w:r>
      <w:proofErr w:type="gramStart"/>
      <w:r w:rsidRPr="00F35AD9">
        <w:rPr>
          <w:b w:val="0"/>
        </w:rPr>
        <w:t>LASSO)</w:t>
      </w:r>
      <w:r w:rsidR="001548E9" w:rsidRPr="00F35AD9">
        <w:rPr>
          <w:b w:val="0"/>
          <w:vertAlign w:val="superscript"/>
        </w:rPr>
        <w:t>8</w:t>
      </w:r>
      <w:proofErr w:type="gramEnd"/>
      <w:r w:rsidRPr="00F35AD9">
        <w:rPr>
          <w:b w:val="0"/>
        </w:rPr>
        <w:t> and ridge regression</w:t>
      </w:r>
      <w:r w:rsidR="001548E9" w:rsidRPr="00F35AD9">
        <w:rPr>
          <w:b w:val="0"/>
          <w:vertAlign w:val="superscript"/>
        </w:rPr>
        <w:t>9</w:t>
      </w:r>
      <w:r w:rsidRPr="00F35AD9">
        <w:rPr>
          <w:b w:val="0"/>
        </w:rPr>
        <w:t xml:space="preserve"> are special cases of the Elastic Net. All predictor data were first feature scaled (z-score transformed). We implemented ten-fold cross-validation with nested cross-validation for tuning and validating </w:t>
      </w:r>
      <w:r w:rsidRPr="00F35AD9">
        <w:rPr>
          <w:b w:val="0"/>
        </w:rPr>
        <w:lastRenderedPageBreak/>
        <w:t xml:space="preserve">the model. Briefly, to implement cross-validation, the data were randomly split into 10 groups. A model was then generated based on 9 training groups, and then applied to the remaining independent testing group. Each group served as the testing group once, resulting in 10 different models, and predictions for every subject based on independent data. Nested cross-validation involved subdividing the 9 training groups (i.e., 90% of the sample) into a further 10 groups (‘inner’ folds). Within these 10 inner folds, 9 were utilized for training a model over a range of 30 alpha (.01-1) and 30 lambda (.0001-1) values. This generated a resulting model fit on the inner fold test set for each possible combination of alpha and lambda. The mean fit over all 10 inner folds for each combination of alpha and lambda was then calculated and then used to determine the optimal parameters for the outer fold. </w:t>
      </w:r>
      <w:r w:rsidR="00810511" w:rsidRPr="00F35AD9">
        <w:rPr>
          <w:b w:val="0"/>
        </w:rPr>
        <w:t>Using an AROC score, model performance can be categorized as: excellent (&gt;0.9), very good (0.8–0.9), good (0.7–0.8), average (0.6-0.7) or poor (&lt;0.6)</w:t>
      </w:r>
      <w:proofErr w:type="gramStart"/>
      <w:r w:rsidR="00810511" w:rsidRPr="00F35AD9">
        <w:rPr>
          <w:b w:val="0"/>
        </w:rPr>
        <w:t>.</w:t>
      </w:r>
      <w:r w:rsidR="001548E9" w:rsidRPr="00F35AD9">
        <w:rPr>
          <w:b w:val="0"/>
          <w:vertAlign w:val="superscript"/>
        </w:rPr>
        <w:t>10</w:t>
      </w:r>
      <w:proofErr w:type="gramEnd"/>
    </w:p>
    <w:p w14:paraId="5A434813" w14:textId="5A783C18" w:rsidR="00145E5A" w:rsidRPr="00F35AD9" w:rsidRDefault="00145E5A">
      <w:pPr>
        <w:rPr>
          <w:rFonts w:ascii="Times New Roman" w:eastAsia="Times New Roman" w:hAnsi="Times New Roman" w:cs="Times New Roman"/>
          <w:b/>
          <w:sz w:val="24"/>
          <w:szCs w:val="24"/>
          <w:lang w:eastAsia="ja-JP"/>
        </w:rPr>
      </w:pPr>
      <w:r w:rsidRPr="00F35AD9">
        <w:rPr>
          <w:rFonts w:ascii="Times New Roman" w:eastAsia="Times New Roman" w:hAnsi="Times New Roman" w:cs="Times New Roman"/>
          <w:b/>
          <w:sz w:val="24"/>
          <w:szCs w:val="24"/>
          <w:lang w:eastAsia="ja-JP"/>
        </w:rPr>
        <w:br w:type="page"/>
      </w:r>
    </w:p>
    <w:p w14:paraId="07B33FB9" w14:textId="6230E096" w:rsidR="00E63103" w:rsidRPr="00F35AD9" w:rsidRDefault="00145E5A" w:rsidP="00145E5A">
      <w:pPr>
        <w:spacing w:after="0" w:line="480" w:lineRule="auto"/>
        <w:ind w:firstLine="720"/>
        <w:jc w:val="center"/>
        <w:rPr>
          <w:rFonts w:ascii="Times New Roman" w:eastAsia="MS Mincho" w:hAnsi="Times New Roman" w:cs="Times New Roman"/>
          <w:b/>
          <w:sz w:val="24"/>
          <w:szCs w:val="24"/>
          <w:lang w:eastAsia="ja-JP"/>
        </w:rPr>
      </w:pPr>
      <w:r w:rsidRPr="00F35AD9">
        <w:rPr>
          <w:rFonts w:ascii="Times New Roman" w:eastAsia="MS Mincho" w:hAnsi="Times New Roman" w:cs="Times New Roman"/>
          <w:b/>
          <w:sz w:val="24"/>
          <w:szCs w:val="24"/>
          <w:lang w:eastAsia="ja-JP"/>
        </w:rPr>
        <w:lastRenderedPageBreak/>
        <w:t>References</w:t>
      </w:r>
    </w:p>
    <w:p w14:paraId="2085F2CE" w14:textId="0C27E71D" w:rsidR="002B0247" w:rsidRPr="00F35AD9" w:rsidRDefault="002B0247" w:rsidP="002B0247">
      <w:pPr>
        <w:pStyle w:val="ListParagraph"/>
        <w:numPr>
          <w:ilvl w:val="0"/>
          <w:numId w:val="4"/>
        </w:numPr>
        <w:spacing w:after="0" w:line="360" w:lineRule="auto"/>
        <w:rPr>
          <w:rFonts w:ascii="Times New Roman" w:hAnsi="Times New Roman" w:cs="Times New Roman"/>
          <w:sz w:val="24"/>
          <w:szCs w:val="24"/>
        </w:rPr>
      </w:pPr>
      <w:r w:rsidRPr="00F35AD9">
        <w:rPr>
          <w:rFonts w:ascii="Times New Roman" w:hAnsi="Times New Roman" w:cs="Times New Roman"/>
          <w:sz w:val="24"/>
          <w:szCs w:val="24"/>
        </w:rPr>
        <w:t xml:space="preserve">Dooley B, Fitzgerald A. Methodology on the My World Survey (MWS): a unique window into the world of adolescents in Ireland. </w:t>
      </w:r>
      <w:r w:rsidRPr="00F35AD9">
        <w:rPr>
          <w:rFonts w:ascii="Times New Roman" w:eastAsia="Times New Roman" w:hAnsi="Times New Roman" w:cs="Times New Roman"/>
          <w:bCs/>
          <w:sz w:val="24"/>
          <w:szCs w:val="24"/>
          <w:shd w:val="clear" w:color="auto" w:fill="FFFFFF"/>
          <w:lang w:val="en-IE"/>
        </w:rPr>
        <w:t>Early Interv Psychiatry.</w:t>
      </w:r>
      <w:r w:rsidRPr="00F35AD9">
        <w:rPr>
          <w:rFonts w:ascii="Times New Roman" w:hAnsi="Times New Roman" w:cs="Times New Roman"/>
          <w:sz w:val="24"/>
          <w:szCs w:val="24"/>
        </w:rPr>
        <w:t xml:space="preserve"> 2013</w:t>
      </w:r>
      <w:proofErr w:type="gramStart"/>
      <w:r w:rsidRPr="00F35AD9">
        <w:rPr>
          <w:rFonts w:ascii="Times New Roman" w:hAnsi="Times New Roman" w:cs="Times New Roman"/>
          <w:sz w:val="24"/>
          <w:szCs w:val="24"/>
        </w:rPr>
        <w:t>;7</w:t>
      </w:r>
      <w:proofErr w:type="gramEnd"/>
      <w:r w:rsidRPr="00F35AD9">
        <w:rPr>
          <w:rFonts w:ascii="Times New Roman" w:hAnsi="Times New Roman" w:cs="Times New Roman"/>
          <w:sz w:val="24"/>
          <w:szCs w:val="24"/>
        </w:rPr>
        <w:t xml:space="preserve">(1):12-22. </w:t>
      </w:r>
    </w:p>
    <w:p w14:paraId="2D9F2F8B" w14:textId="59E8A98A" w:rsidR="002B0247" w:rsidRPr="00F35AD9" w:rsidRDefault="002B0247" w:rsidP="002B0247">
      <w:pPr>
        <w:pStyle w:val="ListParagraph"/>
        <w:numPr>
          <w:ilvl w:val="0"/>
          <w:numId w:val="4"/>
        </w:numPr>
        <w:spacing w:after="0" w:line="360" w:lineRule="auto"/>
        <w:rPr>
          <w:rFonts w:ascii="Times New Roman" w:hAnsi="Times New Roman" w:cs="Times New Roman"/>
          <w:sz w:val="24"/>
          <w:szCs w:val="24"/>
        </w:rPr>
      </w:pPr>
      <w:r w:rsidRPr="00F35AD9">
        <w:rPr>
          <w:rFonts w:ascii="Times New Roman" w:eastAsia="Times New Roman" w:hAnsi="Times New Roman" w:cs="Times New Roman"/>
          <w:sz w:val="24"/>
          <w:szCs w:val="24"/>
          <w:lang w:val="en-IE"/>
        </w:rPr>
        <w:t>Kelleher I, Harley M, Murtagh A, Cannon M.</w:t>
      </w:r>
      <w:r w:rsidR="00145E5A" w:rsidRPr="00F35AD9">
        <w:rPr>
          <w:rFonts w:ascii="Times New Roman" w:eastAsia="Times New Roman" w:hAnsi="Times New Roman" w:cs="Times New Roman"/>
          <w:sz w:val="24"/>
          <w:szCs w:val="24"/>
          <w:lang w:val="en-IE"/>
        </w:rPr>
        <w:t xml:space="preserve"> Are screening instruments valid for psychot</w:t>
      </w:r>
      <w:r w:rsidR="00F35AD9">
        <w:rPr>
          <w:rFonts w:ascii="Times New Roman" w:eastAsia="Times New Roman" w:hAnsi="Times New Roman" w:cs="Times New Roman"/>
          <w:sz w:val="24"/>
          <w:szCs w:val="24"/>
          <w:lang w:val="en-IE"/>
        </w:rPr>
        <w:t>ic-like experiences? A validati</w:t>
      </w:r>
      <w:r w:rsidR="00145E5A" w:rsidRPr="00F35AD9">
        <w:rPr>
          <w:rFonts w:ascii="Times New Roman" w:eastAsia="Times New Roman" w:hAnsi="Times New Roman" w:cs="Times New Roman"/>
          <w:sz w:val="24"/>
          <w:szCs w:val="24"/>
          <w:lang w:val="en-IE"/>
        </w:rPr>
        <w:t>o</w:t>
      </w:r>
      <w:r w:rsidR="00F35AD9">
        <w:rPr>
          <w:rFonts w:ascii="Times New Roman" w:eastAsia="Times New Roman" w:hAnsi="Times New Roman" w:cs="Times New Roman"/>
          <w:sz w:val="24"/>
          <w:szCs w:val="24"/>
          <w:lang w:val="en-IE"/>
        </w:rPr>
        <w:t>n</w:t>
      </w:r>
      <w:r w:rsidR="00145E5A" w:rsidRPr="00F35AD9">
        <w:rPr>
          <w:rFonts w:ascii="Times New Roman" w:eastAsia="Times New Roman" w:hAnsi="Times New Roman" w:cs="Times New Roman"/>
          <w:sz w:val="24"/>
          <w:szCs w:val="24"/>
          <w:lang w:val="en-IE"/>
        </w:rPr>
        <w:t xml:space="preserve"> study of screening questions for psychotic-like experiences using in-depth clinical int</w:t>
      </w:r>
      <w:r w:rsidRPr="00F35AD9">
        <w:rPr>
          <w:rFonts w:ascii="Times New Roman" w:eastAsia="Times New Roman" w:hAnsi="Times New Roman" w:cs="Times New Roman"/>
          <w:sz w:val="24"/>
          <w:szCs w:val="24"/>
          <w:lang w:val="en-IE"/>
        </w:rPr>
        <w:t xml:space="preserve">erviews. </w:t>
      </w:r>
      <w:r w:rsidRPr="00F35AD9">
        <w:rPr>
          <w:rFonts w:ascii="Times New Roman" w:eastAsia="Times New Roman" w:hAnsi="Times New Roman" w:cs="Times New Roman"/>
          <w:bCs/>
          <w:sz w:val="24"/>
          <w:szCs w:val="24"/>
          <w:shd w:val="clear" w:color="auto" w:fill="FFFFFF"/>
          <w:lang w:val="en-IE"/>
        </w:rPr>
        <w:t>Schizophr Bull</w:t>
      </w:r>
      <w:r w:rsidRPr="00F35AD9">
        <w:rPr>
          <w:rFonts w:ascii="Times New Roman" w:eastAsia="Times New Roman" w:hAnsi="Times New Roman" w:cs="Times New Roman"/>
          <w:sz w:val="24"/>
          <w:szCs w:val="24"/>
          <w:shd w:val="clear" w:color="auto" w:fill="FFFFFF"/>
          <w:lang w:val="en-IE"/>
        </w:rPr>
        <w:t>. </w:t>
      </w:r>
      <w:r w:rsidRPr="00F35AD9">
        <w:rPr>
          <w:rFonts w:ascii="Times New Roman" w:eastAsia="Times New Roman" w:hAnsi="Times New Roman" w:cs="Times New Roman"/>
          <w:sz w:val="24"/>
          <w:szCs w:val="24"/>
          <w:lang w:val="en-IE"/>
        </w:rPr>
        <w:t>2012;37(2):</w:t>
      </w:r>
      <w:r w:rsidR="00145E5A" w:rsidRPr="00F35AD9">
        <w:rPr>
          <w:rFonts w:ascii="Times New Roman" w:eastAsia="Times New Roman" w:hAnsi="Times New Roman" w:cs="Times New Roman"/>
          <w:sz w:val="24"/>
          <w:szCs w:val="24"/>
          <w:lang w:val="en-IE"/>
        </w:rPr>
        <w:t>362-369.</w:t>
      </w:r>
    </w:p>
    <w:p w14:paraId="4C017871" w14:textId="3B43A728" w:rsidR="002B0247" w:rsidRPr="00F35AD9" w:rsidRDefault="00527BBE" w:rsidP="002B0247">
      <w:pPr>
        <w:pStyle w:val="ListParagraph"/>
        <w:numPr>
          <w:ilvl w:val="0"/>
          <w:numId w:val="4"/>
        </w:numPr>
        <w:spacing w:after="0" w:line="360" w:lineRule="auto"/>
        <w:rPr>
          <w:rFonts w:ascii="Times New Roman" w:hAnsi="Times New Roman" w:cs="Times New Roman"/>
          <w:sz w:val="24"/>
          <w:szCs w:val="24"/>
        </w:rPr>
      </w:pPr>
      <w:proofErr w:type="spellStart"/>
      <w:r w:rsidRPr="00F35AD9">
        <w:rPr>
          <w:rFonts w:ascii="Times New Roman" w:hAnsi="Times New Roman" w:cs="Times New Roman"/>
          <w:sz w:val="24"/>
          <w:szCs w:val="24"/>
        </w:rPr>
        <w:t>Hjemdal</w:t>
      </w:r>
      <w:proofErr w:type="spellEnd"/>
      <w:r w:rsidRPr="00F35AD9">
        <w:rPr>
          <w:rFonts w:ascii="Times New Roman" w:hAnsi="Times New Roman" w:cs="Times New Roman"/>
          <w:sz w:val="24"/>
          <w:szCs w:val="24"/>
        </w:rPr>
        <w:t xml:space="preserve"> O, </w:t>
      </w:r>
      <w:proofErr w:type="spellStart"/>
      <w:r w:rsidRPr="00F35AD9">
        <w:rPr>
          <w:rFonts w:ascii="Times New Roman" w:hAnsi="Times New Roman" w:cs="Times New Roman"/>
          <w:sz w:val="24"/>
          <w:szCs w:val="24"/>
        </w:rPr>
        <w:t>Friborg</w:t>
      </w:r>
      <w:proofErr w:type="spellEnd"/>
      <w:r w:rsidRPr="00F35AD9">
        <w:rPr>
          <w:rFonts w:ascii="Times New Roman" w:hAnsi="Times New Roman" w:cs="Times New Roman"/>
          <w:sz w:val="24"/>
          <w:szCs w:val="24"/>
        </w:rPr>
        <w:t xml:space="preserve"> O, Stiles TC, </w:t>
      </w:r>
      <w:proofErr w:type="spellStart"/>
      <w:r w:rsidRPr="00F35AD9">
        <w:rPr>
          <w:rFonts w:ascii="Times New Roman" w:hAnsi="Times New Roman" w:cs="Times New Roman"/>
          <w:sz w:val="24"/>
          <w:szCs w:val="24"/>
        </w:rPr>
        <w:t>Martinussen</w:t>
      </w:r>
      <w:proofErr w:type="spellEnd"/>
      <w:r w:rsidRPr="00F35AD9">
        <w:rPr>
          <w:rFonts w:ascii="Times New Roman" w:hAnsi="Times New Roman" w:cs="Times New Roman"/>
          <w:sz w:val="24"/>
          <w:szCs w:val="24"/>
        </w:rPr>
        <w:t xml:space="preserve"> M, </w:t>
      </w:r>
      <w:proofErr w:type="spellStart"/>
      <w:r w:rsidRPr="00F35AD9">
        <w:rPr>
          <w:rFonts w:ascii="Times New Roman" w:hAnsi="Times New Roman" w:cs="Times New Roman"/>
          <w:sz w:val="24"/>
          <w:szCs w:val="24"/>
        </w:rPr>
        <w:t>Rosenvinge</w:t>
      </w:r>
      <w:proofErr w:type="spellEnd"/>
      <w:r w:rsidRPr="00F35AD9">
        <w:rPr>
          <w:rFonts w:ascii="Times New Roman" w:hAnsi="Times New Roman" w:cs="Times New Roman"/>
          <w:sz w:val="24"/>
          <w:szCs w:val="24"/>
        </w:rPr>
        <w:t xml:space="preserve"> JH. A new rating scale for adolescent resilience: grasping the central protective resources behind healthy development. </w:t>
      </w:r>
      <w:proofErr w:type="spellStart"/>
      <w:r w:rsidRPr="00F35AD9">
        <w:rPr>
          <w:rFonts w:ascii="Times New Roman" w:hAnsi="Times New Roman" w:cs="Times New Roman"/>
          <w:iCs/>
          <w:sz w:val="24"/>
          <w:szCs w:val="24"/>
        </w:rPr>
        <w:t>Meas</w:t>
      </w:r>
      <w:proofErr w:type="spellEnd"/>
      <w:r w:rsidRPr="00F35AD9">
        <w:rPr>
          <w:rFonts w:ascii="Times New Roman" w:hAnsi="Times New Roman" w:cs="Times New Roman"/>
          <w:iCs/>
          <w:sz w:val="24"/>
          <w:szCs w:val="24"/>
        </w:rPr>
        <w:t xml:space="preserve"> </w:t>
      </w:r>
      <w:proofErr w:type="spellStart"/>
      <w:r w:rsidRPr="00F35AD9">
        <w:rPr>
          <w:rFonts w:ascii="Times New Roman" w:hAnsi="Times New Roman" w:cs="Times New Roman"/>
          <w:iCs/>
          <w:sz w:val="24"/>
          <w:szCs w:val="24"/>
        </w:rPr>
        <w:t>Eval</w:t>
      </w:r>
      <w:proofErr w:type="spellEnd"/>
      <w:r w:rsidRPr="00F35AD9">
        <w:rPr>
          <w:rFonts w:ascii="Times New Roman" w:hAnsi="Times New Roman" w:cs="Times New Roman"/>
          <w:iCs/>
          <w:sz w:val="24"/>
          <w:szCs w:val="24"/>
        </w:rPr>
        <w:t xml:space="preserve"> </w:t>
      </w:r>
      <w:proofErr w:type="spellStart"/>
      <w:r w:rsidRPr="00F35AD9">
        <w:rPr>
          <w:rFonts w:ascii="Times New Roman" w:hAnsi="Times New Roman" w:cs="Times New Roman"/>
          <w:iCs/>
          <w:sz w:val="24"/>
          <w:szCs w:val="24"/>
        </w:rPr>
        <w:t>Couns</w:t>
      </w:r>
      <w:proofErr w:type="spellEnd"/>
      <w:r w:rsidRPr="00F35AD9">
        <w:rPr>
          <w:rFonts w:ascii="Times New Roman" w:hAnsi="Times New Roman" w:cs="Times New Roman"/>
          <w:iCs/>
          <w:sz w:val="24"/>
          <w:szCs w:val="24"/>
        </w:rPr>
        <w:t xml:space="preserve"> Dev</w:t>
      </w:r>
      <w:r w:rsidR="002B0247" w:rsidRPr="00F35AD9">
        <w:rPr>
          <w:rFonts w:ascii="Times New Roman" w:hAnsi="Times New Roman" w:cs="Times New Roman"/>
          <w:iCs/>
          <w:sz w:val="24"/>
          <w:szCs w:val="24"/>
        </w:rPr>
        <w:t xml:space="preserve">. </w:t>
      </w:r>
      <w:r w:rsidRPr="00F35AD9">
        <w:rPr>
          <w:rFonts w:ascii="Times New Roman" w:hAnsi="Times New Roman" w:cs="Times New Roman"/>
          <w:sz w:val="24"/>
          <w:szCs w:val="24"/>
        </w:rPr>
        <w:t>2006</w:t>
      </w:r>
      <w:proofErr w:type="gramStart"/>
      <w:r w:rsidRPr="00F35AD9">
        <w:rPr>
          <w:rFonts w:ascii="Times New Roman" w:hAnsi="Times New Roman" w:cs="Times New Roman"/>
          <w:sz w:val="24"/>
          <w:szCs w:val="24"/>
        </w:rPr>
        <w:t>;</w:t>
      </w:r>
      <w:r w:rsidRPr="00F35AD9">
        <w:rPr>
          <w:rFonts w:ascii="Times New Roman" w:hAnsi="Times New Roman" w:cs="Times New Roman"/>
          <w:bCs/>
          <w:sz w:val="24"/>
          <w:szCs w:val="24"/>
        </w:rPr>
        <w:t>39</w:t>
      </w:r>
      <w:r w:rsidR="002B0247" w:rsidRPr="00F35AD9">
        <w:rPr>
          <w:rFonts w:ascii="Times New Roman" w:hAnsi="Times New Roman" w:cs="Times New Roman"/>
          <w:sz w:val="24"/>
          <w:szCs w:val="24"/>
        </w:rPr>
        <w:t>:84</w:t>
      </w:r>
      <w:proofErr w:type="gramEnd"/>
      <w:r w:rsidR="002B0247" w:rsidRPr="00F35AD9">
        <w:rPr>
          <w:rFonts w:ascii="Times New Roman" w:hAnsi="Times New Roman" w:cs="Times New Roman"/>
          <w:sz w:val="24"/>
          <w:szCs w:val="24"/>
        </w:rPr>
        <w:t>-</w:t>
      </w:r>
      <w:r w:rsidRPr="00F35AD9">
        <w:rPr>
          <w:rFonts w:ascii="Times New Roman" w:hAnsi="Times New Roman" w:cs="Times New Roman"/>
          <w:sz w:val="24"/>
          <w:szCs w:val="24"/>
        </w:rPr>
        <w:t xml:space="preserve">96. </w:t>
      </w:r>
    </w:p>
    <w:p w14:paraId="7F2B59B6" w14:textId="12B8B202" w:rsidR="002B0247" w:rsidRPr="00F35AD9" w:rsidRDefault="00527BBE" w:rsidP="002B0247">
      <w:pPr>
        <w:pStyle w:val="ListParagraph"/>
        <w:numPr>
          <w:ilvl w:val="0"/>
          <w:numId w:val="4"/>
        </w:numPr>
        <w:spacing w:after="0" w:line="360" w:lineRule="auto"/>
        <w:rPr>
          <w:rFonts w:ascii="Times New Roman" w:hAnsi="Times New Roman" w:cs="Times New Roman"/>
          <w:sz w:val="24"/>
          <w:szCs w:val="24"/>
        </w:rPr>
      </w:pPr>
      <w:r w:rsidRPr="00F35AD9">
        <w:rPr>
          <w:rFonts w:ascii="Times New Roman" w:hAnsi="Times New Roman" w:cs="Times New Roman"/>
          <w:sz w:val="24"/>
          <w:szCs w:val="24"/>
        </w:rPr>
        <w:t xml:space="preserve">Brown BB, </w:t>
      </w:r>
      <w:proofErr w:type="spellStart"/>
      <w:r w:rsidRPr="00F35AD9">
        <w:rPr>
          <w:rFonts w:ascii="Times New Roman" w:hAnsi="Times New Roman" w:cs="Times New Roman"/>
          <w:sz w:val="24"/>
          <w:szCs w:val="24"/>
        </w:rPr>
        <w:t>Clasen</w:t>
      </w:r>
      <w:proofErr w:type="spellEnd"/>
      <w:r w:rsidRPr="00F35AD9">
        <w:rPr>
          <w:rFonts w:ascii="Times New Roman" w:hAnsi="Times New Roman" w:cs="Times New Roman"/>
          <w:sz w:val="24"/>
          <w:szCs w:val="24"/>
        </w:rPr>
        <w:t xml:space="preserve"> DR, </w:t>
      </w:r>
      <w:proofErr w:type="spellStart"/>
      <w:r w:rsidRPr="00F35AD9">
        <w:rPr>
          <w:rFonts w:ascii="Times New Roman" w:hAnsi="Times New Roman" w:cs="Times New Roman"/>
          <w:sz w:val="24"/>
          <w:szCs w:val="24"/>
        </w:rPr>
        <w:t>Eicher</w:t>
      </w:r>
      <w:proofErr w:type="spellEnd"/>
      <w:r w:rsidRPr="00F35AD9">
        <w:rPr>
          <w:rFonts w:ascii="Times New Roman" w:hAnsi="Times New Roman" w:cs="Times New Roman"/>
          <w:sz w:val="24"/>
          <w:szCs w:val="24"/>
        </w:rPr>
        <w:t xml:space="preserve"> SA. Perceptions of peer pressure, peer conformity dispositions, and self-reported </w:t>
      </w:r>
      <w:proofErr w:type="spellStart"/>
      <w:r w:rsidRPr="00F35AD9">
        <w:rPr>
          <w:rFonts w:ascii="Times New Roman" w:hAnsi="Times New Roman" w:cs="Times New Roman"/>
          <w:sz w:val="24"/>
          <w:szCs w:val="24"/>
        </w:rPr>
        <w:t>behaviour</w:t>
      </w:r>
      <w:proofErr w:type="spellEnd"/>
      <w:r w:rsidRPr="00F35AD9">
        <w:rPr>
          <w:rFonts w:ascii="Times New Roman" w:hAnsi="Times New Roman" w:cs="Times New Roman"/>
          <w:sz w:val="24"/>
          <w:szCs w:val="24"/>
        </w:rPr>
        <w:t xml:space="preserve"> among adolescents. </w:t>
      </w:r>
      <w:proofErr w:type="spellStart"/>
      <w:r w:rsidRPr="00F35AD9">
        <w:rPr>
          <w:rFonts w:ascii="Times New Roman" w:hAnsi="Times New Roman" w:cs="Times New Roman"/>
          <w:iCs/>
          <w:sz w:val="24"/>
          <w:szCs w:val="24"/>
        </w:rPr>
        <w:t>Dev</w:t>
      </w:r>
      <w:proofErr w:type="spellEnd"/>
      <w:r w:rsidRPr="00F35AD9">
        <w:rPr>
          <w:rFonts w:ascii="Times New Roman" w:hAnsi="Times New Roman" w:cs="Times New Roman"/>
          <w:iCs/>
          <w:sz w:val="24"/>
          <w:szCs w:val="24"/>
        </w:rPr>
        <w:t xml:space="preserve"> Psychol</w:t>
      </w:r>
      <w:r w:rsidR="002B0247" w:rsidRPr="00F35AD9">
        <w:rPr>
          <w:rFonts w:ascii="Times New Roman" w:hAnsi="Times New Roman" w:cs="Times New Roman"/>
          <w:iCs/>
          <w:sz w:val="24"/>
          <w:szCs w:val="24"/>
        </w:rPr>
        <w:t>.</w:t>
      </w:r>
      <w:r w:rsidRPr="00F35AD9">
        <w:rPr>
          <w:rFonts w:ascii="Times New Roman" w:hAnsi="Times New Roman" w:cs="Times New Roman"/>
          <w:iCs/>
          <w:sz w:val="24"/>
          <w:szCs w:val="24"/>
        </w:rPr>
        <w:t xml:space="preserve"> </w:t>
      </w:r>
      <w:r w:rsidRPr="00F35AD9">
        <w:rPr>
          <w:rFonts w:ascii="Times New Roman" w:hAnsi="Times New Roman" w:cs="Times New Roman"/>
          <w:sz w:val="24"/>
          <w:szCs w:val="24"/>
        </w:rPr>
        <w:t>1986</w:t>
      </w:r>
      <w:proofErr w:type="gramStart"/>
      <w:r w:rsidRPr="00F35AD9">
        <w:rPr>
          <w:rFonts w:ascii="Times New Roman" w:hAnsi="Times New Roman" w:cs="Times New Roman"/>
          <w:sz w:val="24"/>
          <w:szCs w:val="24"/>
        </w:rPr>
        <w:t>;</w:t>
      </w:r>
      <w:r w:rsidRPr="00F35AD9">
        <w:rPr>
          <w:rFonts w:ascii="Times New Roman" w:hAnsi="Times New Roman" w:cs="Times New Roman"/>
          <w:bCs/>
          <w:sz w:val="24"/>
          <w:szCs w:val="24"/>
        </w:rPr>
        <w:t>22</w:t>
      </w:r>
      <w:r w:rsidR="002B0247" w:rsidRPr="00F35AD9">
        <w:rPr>
          <w:rFonts w:ascii="Times New Roman" w:hAnsi="Times New Roman" w:cs="Times New Roman"/>
          <w:sz w:val="24"/>
          <w:szCs w:val="24"/>
        </w:rPr>
        <w:t>:521</w:t>
      </w:r>
      <w:proofErr w:type="gramEnd"/>
      <w:r w:rsidR="002B0247" w:rsidRPr="00F35AD9">
        <w:rPr>
          <w:rFonts w:ascii="Times New Roman" w:hAnsi="Times New Roman" w:cs="Times New Roman"/>
          <w:sz w:val="24"/>
          <w:szCs w:val="24"/>
        </w:rPr>
        <w:t>-</w:t>
      </w:r>
      <w:r w:rsidRPr="00F35AD9">
        <w:rPr>
          <w:rFonts w:ascii="Times New Roman" w:hAnsi="Times New Roman" w:cs="Times New Roman"/>
          <w:sz w:val="24"/>
          <w:szCs w:val="24"/>
        </w:rPr>
        <w:t>530.</w:t>
      </w:r>
    </w:p>
    <w:p w14:paraId="38F9B1CE" w14:textId="0913A3C9" w:rsidR="002B0247" w:rsidRPr="00F35AD9" w:rsidRDefault="00527BBE" w:rsidP="002B0247">
      <w:pPr>
        <w:pStyle w:val="ListParagraph"/>
        <w:numPr>
          <w:ilvl w:val="0"/>
          <w:numId w:val="4"/>
        </w:numPr>
        <w:spacing w:after="0" w:line="360" w:lineRule="auto"/>
        <w:rPr>
          <w:rFonts w:ascii="Times New Roman" w:hAnsi="Times New Roman" w:cs="Times New Roman"/>
          <w:sz w:val="24"/>
          <w:szCs w:val="24"/>
        </w:rPr>
      </w:pPr>
      <w:proofErr w:type="spellStart"/>
      <w:r w:rsidRPr="00F35AD9">
        <w:rPr>
          <w:rFonts w:ascii="Times New Roman" w:hAnsi="Times New Roman" w:cs="Times New Roman"/>
          <w:sz w:val="24"/>
          <w:szCs w:val="24"/>
        </w:rPr>
        <w:t>Zimet</w:t>
      </w:r>
      <w:proofErr w:type="spellEnd"/>
      <w:r w:rsidRPr="00F35AD9">
        <w:rPr>
          <w:rFonts w:ascii="Times New Roman" w:hAnsi="Times New Roman" w:cs="Times New Roman"/>
          <w:sz w:val="24"/>
          <w:szCs w:val="24"/>
        </w:rPr>
        <w:t xml:space="preserve"> GD, Powell SS, Farley GK, </w:t>
      </w:r>
      <w:proofErr w:type="spellStart"/>
      <w:r w:rsidRPr="00F35AD9">
        <w:rPr>
          <w:rFonts w:ascii="Times New Roman" w:hAnsi="Times New Roman" w:cs="Times New Roman"/>
          <w:sz w:val="24"/>
          <w:szCs w:val="24"/>
        </w:rPr>
        <w:t>Werkman</w:t>
      </w:r>
      <w:proofErr w:type="spellEnd"/>
      <w:r w:rsidRPr="00F35AD9">
        <w:rPr>
          <w:rFonts w:ascii="Times New Roman" w:hAnsi="Times New Roman" w:cs="Times New Roman"/>
          <w:sz w:val="24"/>
          <w:szCs w:val="24"/>
        </w:rPr>
        <w:t xml:space="preserve"> S, </w:t>
      </w:r>
      <w:proofErr w:type="spellStart"/>
      <w:r w:rsidRPr="00F35AD9">
        <w:rPr>
          <w:rFonts w:ascii="Times New Roman" w:hAnsi="Times New Roman" w:cs="Times New Roman"/>
          <w:sz w:val="24"/>
          <w:szCs w:val="24"/>
        </w:rPr>
        <w:t>Berkoff</w:t>
      </w:r>
      <w:proofErr w:type="spellEnd"/>
      <w:r w:rsidRPr="00F35AD9">
        <w:rPr>
          <w:rFonts w:ascii="Times New Roman" w:hAnsi="Times New Roman" w:cs="Times New Roman"/>
          <w:sz w:val="24"/>
          <w:szCs w:val="24"/>
        </w:rPr>
        <w:t xml:space="preserve"> KA. Psychometric characteristics of the Multidimensional Scale of Perceived Social Support. </w:t>
      </w:r>
      <w:r w:rsidRPr="00F35AD9">
        <w:rPr>
          <w:rFonts w:ascii="Times New Roman" w:hAnsi="Times New Roman" w:cs="Times New Roman"/>
          <w:iCs/>
          <w:sz w:val="24"/>
          <w:szCs w:val="24"/>
        </w:rPr>
        <w:t xml:space="preserve">J </w:t>
      </w:r>
      <w:proofErr w:type="spellStart"/>
      <w:r w:rsidRPr="00F35AD9">
        <w:rPr>
          <w:rFonts w:ascii="Times New Roman" w:hAnsi="Times New Roman" w:cs="Times New Roman"/>
          <w:iCs/>
          <w:sz w:val="24"/>
          <w:szCs w:val="24"/>
        </w:rPr>
        <w:t>Pers</w:t>
      </w:r>
      <w:proofErr w:type="spellEnd"/>
      <w:r w:rsidRPr="00F35AD9">
        <w:rPr>
          <w:rFonts w:ascii="Times New Roman" w:hAnsi="Times New Roman" w:cs="Times New Roman"/>
          <w:iCs/>
          <w:sz w:val="24"/>
          <w:szCs w:val="24"/>
        </w:rPr>
        <w:t xml:space="preserve"> Assess</w:t>
      </w:r>
      <w:r w:rsidR="002B0247" w:rsidRPr="00F35AD9">
        <w:rPr>
          <w:rFonts w:ascii="Times New Roman" w:hAnsi="Times New Roman" w:cs="Times New Roman"/>
          <w:iCs/>
          <w:sz w:val="24"/>
          <w:szCs w:val="24"/>
        </w:rPr>
        <w:t xml:space="preserve">. </w:t>
      </w:r>
      <w:r w:rsidRPr="00F35AD9">
        <w:rPr>
          <w:rFonts w:ascii="Times New Roman" w:hAnsi="Times New Roman" w:cs="Times New Roman"/>
          <w:sz w:val="24"/>
          <w:szCs w:val="24"/>
        </w:rPr>
        <w:t>1990</w:t>
      </w:r>
      <w:proofErr w:type="gramStart"/>
      <w:r w:rsidRPr="00F35AD9">
        <w:rPr>
          <w:rFonts w:ascii="Times New Roman" w:hAnsi="Times New Roman" w:cs="Times New Roman"/>
          <w:sz w:val="24"/>
          <w:szCs w:val="24"/>
        </w:rPr>
        <w:t>;</w:t>
      </w:r>
      <w:r w:rsidRPr="00F35AD9">
        <w:rPr>
          <w:rFonts w:ascii="Times New Roman" w:hAnsi="Times New Roman" w:cs="Times New Roman"/>
          <w:bCs/>
          <w:sz w:val="24"/>
          <w:szCs w:val="24"/>
        </w:rPr>
        <w:t>55</w:t>
      </w:r>
      <w:r w:rsidR="002B0247" w:rsidRPr="00F35AD9">
        <w:rPr>
          <w:rFonts w:ascii="Times New Roman" w:hAnsi="Times New Roman" w:cs="Times New Roman"/>
          <w:sz w:val="24"/>
          <w:szCs w:val="24"/>
        </w:rPr>
        <w:t>:610</w:t>
      </w:r>
      <w:proofErr w:type="gramEnd"/>
      <w:r w:rsidR="002B0247" w:rsidRPr="00F35AD9">
        <w:rPr>
          <w:rFonts w:ascii="Times New Roman" w:hAnsi="Times New Roman" w:cs="Times New Roman"/>
          <w:sz w:val="24"/>
          <w:szCs w:val="24"/>
        </w:rPr>
        <w:t>-61</w:t>
      </w:r>
      <w:r w:rsidRPr="00F35AD9">
        <w:rPr>
          <w:rFonts w:ascii="Times New Roman" w:hAnsi="Times New Roman" w:cs="Times New Roman"/>
          <w:sz w:val="24"/>
          <w:szCs w:val="24"/>
        </w:rPr>
        <w:t>7.  </w:t>
      </w:r>
    </w:p>
    <w:p w14:paraId="5F41CB9B" w14:textId="232267BB" w:rsidR="002B0247" w:rsidRPr="00F35AD9" w:rsidRDefault="00527BBE" w:rsidP="002B0247">
      <w:pPr>
        <w:pStyle w:val="ListParagraph"/>
        <w:numPr>
          <w:ilvl w:val="0"/>
          <w:numId w:val="4"/>
        </w:numPr>
        <w:spacing w:after="0" w:line="360" w:lineRule="auto"/>
        <w:rPr>
          <w:rFonts w:ascii="Times New Roman" w:hAnsi="Times New Roman" w:cs="Times New Roman"/>
          <w:sz w:val="24"/>
          <w:szCs w:val="24"/>
        </w:rPr>
      </w:pPr>
      <w:r w:rsidRPr="00F35AD9">
        <w:rPr>
          <w:rFonts w:ascii="Times New Roman" w:hAnsi="Times New Roman" w:cs="Times New Roman"/>
          <w:sz w:val="24"/>
          <w:szCs w:val="24"/>
        </w:rPr>
        <w:t xml:space="preserve">Saunders SM, </w:t>
      </w:r>
      <w:proofErr w:type="spellStart"/>
      <w:r w:rsidRPr="00F35AD9">
        <w:rPr>
          <w:rFonts w:ascii="Times New Roman" w:hAnsi="Times New Roman" w:cs="Times New Roman"/>
          <w:sz w:val="24"/>
          <w:szCs w:val="24"/>
        </w:rPr>
        <w:t>Resnick</w:t>
      </w:r>
      <w:proofErr w:type="spellEnd"/>
      <w:r w:rsidRPr="00F35AD9">
        <w:rPr>
          <w:rFonts w:ascii="Times New Roman" w:hAnsi="Times New Roman" w:cs="Times New Roman"/>
          <w:sz w:val="24"/>
          <w:szCs w:val="24"/>
        </w:rPr>
        <w:t xml:space="preserve"> MD, </w:t>
      </w:r>
      <w:proofErr w:type="spellStart"/>
      <w:r w:rsidRPr="00F35AD9">
        <w:rPr>
          <w:rFonts w:ascii="Times New Roman" w:hAnsi="Times New Roman" w:cs="Times New Roman"/>
          <w:sz w:val="24"/>
          <w:szCs w:val="24"/>
        </w:rPr>
        <w:t>Hoberman</w:t>
      </w:r>
      <w:proofErr w:type="spellEnd"/>
      <w:r w:rsidRPr="00F35AD9">
        <w:rPr>
          <w:rFonts w:ascii="Times New Roman" w:hAnsi="Times New Roman" w:cs="Times New Roman"/>
          <w:sz w:val="24"/>
          <w:szCs w:val="24"/>
        </w:rPr>
        <w:t xml:space="preserve"> HM, Blum RW. Formal help-seeking </w:t>
      </w:r>
      <w:proofErr w:type="spellStart"/>
      <w:r w:rsidRPr="00F35AD9">
        <w:rPr>
          <w:rFonts w:ascii="Times New Roman" w:hAnsi="Times New Roman" w:cs="Times New Roman"/>
          <w:sz w:val="24"/>
          <w:szCs w:val="24"/>
        </w:rPr>
        <w:t>behaviour</w:t>
      </w:r>
      <w:proofErr w:type="spellEnd"/>
      <w:r w:rsidRPr="00F35AD9">
        <w:rPr>
          <w:rFonts w:ascii="Times New Roman" w:hAnsi="Times New Roman" w:cs="Times New Roman"/>
          <w:sz w:val="24"/>
          <w:szCs w:val="24"/>
        </w:rPr>
        <w:t xml:space="preserve"> of adolescents identifying them- selves as having mental health problems. </w:t>
      </w:r>
      <w:r w:rsidRPr="00F35AD9">
        <w:rPr>
          <w:rFonts w:ascii="Times New Roman" w:hAnsi="Times New Roman" w:cs="Times New Roman"/>
          <w:iCs/>
          <w:sz w:val="24"/>
          <w:szCs w:val="24"/>
        </w:rPr>
        <w:t xml:space="preserve">J Am </w:t>
      </w:r>
      <w:proofErr w:type="spellStart"/>
      <w:r w:rsidRPr="00F35AD9">
        <w:rPr>
          <w:rFonts w:ascii="Times New Roman" w:hAnsi="Times New Roman" w:cs="Times New Roman"/>
          <w:iCs/>
          <w:sz w:val="24"/>
          <w:szCs w:val="24"/>
        </w:rPr>
        <w:t>Acad</w:t>
      </w:r>
      <w:proofErr w:type="spellEnd"/>
      <w:r w:rsidRPr="00F35AD9">
        <w:rPr>
          <w:rFonts w:ascii="Times New Roman" w:hAnsi="Times New Roman" w:cs="Times New Roman"/>
          <w:iCs/>
          <w:sz w:val="24"/>
          <w:szCs w:val="24"/>
        </w:rPr>
        <w:t xml:space="preserve"> Child </w:t>
      </w:r>
      <w:proofErr w:type="spellStart"/>
      <w:r w:rsidRPr="00F35AD9">
        <w:rPr>
          <w:rFonts w:ascii="Times New Roman" w:hAnsi="Times New Roman" w:cs="Times New Roman"/>
          <w:iCs/>
          <w:sz w:val="24"/>
          <w:szCs w:val="24"/>
        </w:rPr>
        <w:t>Adolesc</w:t>
      </w:r>
      <w:proofErr w:type="spellEnd"/>
      <w:r w:rsidRPr="00F35AD9">
        <w:rPr>
          <w:rFonts w:ascii="Times New Roman" w:hAnsi="Times New Roman" w:cs="Times New Roman"/>
          <w:iCs/>
          <w:sz w:val="24"/>
          <w:szCs w:val="24"/>
        </w:rPr>
        <w:t xml:space="preserve"> Psychiatry</w:t>
      </w:r>
      <w:r w:rsidR="002B0247" w:rsidRPr="00F35AD9">
        <w:rPr>
          <w:rFonts w:ascii="Times New Roman" w:hAnsi="Times New Roman" w:cs="Times New Roman"/>
          <w:iCs/>
          <w:sz w:val="24"/>
          <w:szCs w:val="24"/>
        </w:rPr>
        <w:t>.</w:t>
      </w:r>
      <w:r w:rsidRPr="00F35AD9">
        <w:rPr>
          <w:rFonts w:ascii="Times New Roman" w:hAnsi="Times New Roman" w:cs="Times New Roman"/>
          <w:iCs/>
          <w:sz w:val="24"/>
          <w:szCs w:val="24"/>
        </w:rPr>
        <w:t xml:space="preserve"> </w:t>
      </w:r>
      <w:r w:rsidRPr="00F35AD9">
        <w:rPr>
          <w:rFonts w:ascii="Times New Roman" w:hAnsi="Times New Roman" w:cs="Times New Roman"/>
          <w:sz w:val="24"/>
          <w:szCs w:val="24"/>
        </w:rPr>
        <w:t>1994</w:t>
      </w:r>
      <w:proofErr w:type="gramStart"/>
      <w:r w:rsidRPr="00F35AD9">
        <w:rPr>
          <w:rFonts w:ascii="Times New Roman" w:hAnsi="Times New Roman" w:cs="Times New Roman"/>
          <w:sz w:val="24"/>
          <w:szCs w:val="24"/>
        </w:rPr>
        <w:t>;</w:t>
      </w:r>
      <w:r w:rsidRPr="00F35AD9">
        <w:rPr>
          <w:rFonts w:ascii="Times New Roman" w:hAnsi="Times New Roman" w:cs="Times New Roman"/>
          <w:bCs/>
          <w:sz w:val="24"/>
          <w:szCs w:val="24"/>
        </w:rPr>
        <w:t>33</w:t>
      </w:r>
      <w:r w:rsidR="002B0247" w:rsidRPr="00F35AD9">
        <w:rPr>
          <w:rFonts w:ascii="Times New Roman" w:hAnsi="Times New Roman" w:cs="Times New Roman"/>
          <w:sz w:val="24"/>
          <w:szCs w:val="24"/>
        </w:rPr>
        <w:t>:</w:t>
      </w:r>
      <w:r w:rsidRPr="00F35AD9">
        <w:rPr>
          <w:rFonts w:ascii="Times New Roman" w:hAnsi="Times New Roman" w:cs="Times New Roman"/>
          <w:sz w:val="24"/>
          <w:szCs w:val="24"/>
        </w:rPr>
        <w:t>718</w:t>
      </w:r>
      <w:proofErr w:type="gramEnd"/>
      <w:r w:rsidR="002B0247" w:rsidRPr="00F35AD9">
        <w:rPr>
          <w:rFonts w:ascii="Times New Roman" w:hAnsi="Times New Roman" w:cs="Times New Roman"/>
          <w:sz w:val="24"/>
          <w:szCs w:val="24"/>
        </w:rPr>
        <w:t>-7</w:t>
      </w:r>
      <w:r w:rsidRPr="00F35AD9">
        <w:rPr>
          <w:rFonts w:ascii="Times New Roman" w:hAnsi="Times New Roman" w:cs="Times New Roman"/>
          <w:sz w:val="24"/>
          <w:szCs w:val="24"/>
        </w:rPr>
        <w:t>28</w:t>
      </w:r>
      <w:r w:rsidR="002B0247" w:rsidRPr="00F35AD9">
        <w:rPr>
          <w:rFonts w:ascii="Times New Roman" w:hAnsi="Times New Roman" w:cs="Times New Roman"/>
          <w:sz w:val="24"/>
          <w:szCs w:val="24"/>
        </w:rPr>
        <w:t>.</w:t>
      </w:r>
    </w:p>
    <w:p w14:paraId="44A742A8" w14:textId="77777777" w:rsidR="00F35AD9" w:rsidRPr="00F35AD9" w:rsidRDefault="00F35AD9" w:rsidP="002B0247">
      <w:pPr>
        <w:pStyle w:val="ListParagraph"/>
        <w:numPr>
          <w:ilvl w:val="0"/>
          <w:numId w:val="4"/>
        </w:numPr>
        <w:spacing w:after="0" w:line="360" w:lineRule="auto"/>
        <w:rPr>
          <w:rFonts w:ascii="Times New Roman" w:hAnsi="Times New Roman" w:cs="Times New Roman"/>
          <w:sz w:val="24"/>
          <w:szCs w:val="24"/>
        </w:rPr>
      </w:pPr>
      <w:proofErr w:type="spellStart"/>
      <w:r w:rsidRPr="00F35AD9">
        <w:rPr>
          <w:rFonts w:ascii="Times New Roman" w:hAnsi="Times New Roman" w:cs="Times New Roman"/>
          <w:sz w:val="24"/>
          <w:szCs w:val="24"/>
        </w:rPr>
        <w:t>Zou</w:t>
      </w:r>
      <w:proofErr w:type="spellEnd"/>
      <w:r w:rsidRPr="00F35AD9">
        <w:rPr>
          <w:rFonts w:ascii="Times New Roman" w:hAnsi="Times New Roman" w:cs="Times New Roman"/>
          <w:sz w:val="24"/>
          <w:szCs w:val="24"/>
        </w:rPr>
        <w:t xml:space="preserve"> H Hastie T. Regularization and variable selection via the elastic net. J R Stat </w:t>
      </w:r>
      <w:proofErr w:type="spellStart"/>
      <w:r w:rsidRPr="00F35AD9">
        <w:rPr>
          <w:rFonts w:ascii="Times New Roman" w:hAnsi="Times New Roman" w:cs="Times New Roman"/>
          <w:sz w:val="24"/>
          <w:szCs w:val="24"/>
        </w:rPr>
        <w:t>Soc</w:t>
      </w:r>
      <w:proofErr w:type="spellEnd"/>
      <w:r w:rsidRPr="00F35AD9">
        <w:rPr>
          <w:rFonts w:ascii="Times New Roman" w:hAnsi="Times New Roman" w:cs="Times New Roman"/>
          <w:sz w:val="24"/>
          <w:szCs w:val="24"/>
        </w:rPr>
        <w:t xml:space="preserve"> Series B Stat </w:t>
      </w:r>
      <w:proofErr w:type="spellStart"/>
      <w:r w:rsidRPr="00F35AD9">
        <w:rPr>
          <w:rFonts w:ascii="Times New Roman" w:hAnsi="Times New Roman" w:cs="Times New Roman"/>
          <w:sz w:val="24"/>
          <w:szCs w:val="24"/>
        </w:rPr>
        <w:t>Methodol</w:t>
      </w:r>
      <w:proofErr w:type="spellEnd"/>
      <w:r w:rsidRPr="00F35AD9">
        <w:rPr>
          <w:rFonts w:ascii="Times New Roman" w:hAnsi="Times New Roman" w:cs="Times New Roman"/>
          <w:sz w:val="24"/>
          <w:szCs w:val="24"/>
        </w:rPr>
        <w:t>. 2005</w:t>
      </w:r>
      <w:proofErr w:type="gramStart"/>
      <w:r w:rsidRPr="00F35AD9">
        <w:rPr>
          <w:rFonts w:ascii="Times New Roman" w:hAnsi="Times New Roman" w:cs="Times New Roman"/>
          <w:sz w:val="24"/>
          <w:szCs w:val="24"/>
        </w:rPr>
        <w:t>;67</w:t>
      </w:r>
      <w:proofErr w:type="gramEnd"/>
      <w:r w:rsidRPr="00F35AD9">
        <w:rPr>
          <w:rFonts w:ascii="Times New Roman" w:hAnsi="Times New Roman" w:cs="Times New Roman"/>
          <w:sz w:val="24"/>
          <w:szCs w:val="24"/>
        </w:rPr>
        <w:t>(2):301-320.</w:t>
      </w:r>
    </w:p>
    <w:p w14:paraId="6D8D32AC" w14:textId="77777777" w:rsidR="00F35AD9" w:rsidRDefault="00F35AD9" w:rsidP="002B0247">
      <w:pPr>
        <w:pStyle w:val="ListParagraph"/>
        <w:numPr>
          <w:ilvl w:val="0"/>
          <w:numId w:val="4"/>
        </w:numPr>
        <w:spacing w:after="0" w:line="360" w:lineRule="auto"/>
        <w:rPr>
          <w:rFonts w:ascii="Times New Roman" w:hAnsi="Times New Roman" w:cs="Times New Roman"/>
          <w:sz w:val="24"/>
          <w:szCs w:val="24"/>
        </w:rPr>
      </w:pPr>
      <w:proofErr w:type="spellStart"/>
      <w:r w:rsidRPr="000E0BC2">
        <w:rPr>
          <w:rFonts w:ascii="Times New Roman" w:hAnsi="Times New Roman" w:cs="Times New Roman"/>
          <w:sz w:val="24"/>
          <w:szCs w:val="24"/>
        </w:rPr>
        <w:t>Tibshirani</w:t>
      </w:r>
      <w:proofErr w:type="spellEnd"/>
      <w:r w:rsidRPr="000E0BC2">
        <w:rPr>
          <w:rFonts w:ascii="Times New Roman" w:hAnsi="Times New Roman" w:cs="Times New Roman"/>
          <w:sz w:val="24"/>
          <w:szCs w:val="24"/>
        </w:rPr>
        <w:t xml:space="preserve"> R. Regression shrinkage and selection via the lasso. </w:t>
      </w:r>
      <w:r w:rsidRPr="000F7453">
        <w:rPr>
          <w:rFonts w:ascii="Times New Roman" w:hAnsi="Times New Roman" w:cs="Times New Roman"/>
          <w:sz w:val="24"/>
          <w:szCs w:val="24"/>
        </w:rPr>
        <w:t xml:space="preserve">J R Stat </w:t>
      </w:r>
      <w:proofErr w:type="spellStart"/>
      <w:r w:rsidRPr="000F7453">
        <w:rPr>
          <w:rFonts w:ascii="Times New Roman" w:hAnsi="Times New Roman" w:cs="Times New Roman"/>
          <w:sz w:val="24"/>
          <w:szCs w:val="24"/>
        </w:rPr>
        <w:t>Soc</w:t>
      </w:r>
      <w:proofErr w:type="spellEnd"/>
      <w:r w:rsidRPr="000F7453">
        <w:rPr>
          <w:rFonts w:ascii="Times New Roman" w:hAnsi="Times New Roman" w:cs="Times New Roman"/>
          <w:sz w:val="24"/>
          <w:szCs w:val="24"/>
        </w:rPr>
        <w:t xml:space="preserve"> Series B Stat </w:t>
      </w:r>
      <w:proofErr w:type="spellStart"/>
      <w:r w:rsidRPr="000F7453">
        <w:rPr>
          <w:rFonts w:ascii="Times New Roman" w:hAnsi="Times New Roman" w:cs="Times New Roman"/>
          <w:sz w:val="24"/>
          <w:szCs w:val="24"/>
        </w:rPr>
        <w:t>Methodol</w:t>
      </w:r>
      <w:proofErr w:type="spellEnd"/>
      <w:r w:rsidRPr="000F7453">
        <w:rPr>
          <w:rFonts w:ascii="Times New Roman" w:hAnsi="Times New Roman" w:cs="Times New Roman"/>
          <w:sz w:val="24"/>
          <w:szCs w:val="24"/>
        </w:rPr>
        <w:t xml:space="preserve">. </w:t>
      </w:r>
      <w:r w:rsidRPr="000E0BC2">
        <w:rPr>
          <w:rFonts w:ascii="Times New Roman" w:hAnsi="Times New Roman" w:cs="Times New Roman"/>
          <w:sz w:val="24"/>
          <w:szCs w:val="24"/>
        </w:rPr>
        <w:t>1996</w:t>
      </w:r>
      <w:proofErr w:type="gramStart"/>
      <w:r w:rsidRPr="000E0BC2">
        <w:rPr>
          <w:rFonts w:ascii="Times New Roman" w:hAnsi="Times New Roman" w:cs="Times New Roman"/>
          <w:sz w:val="24"/>
          <w:szCs w:val="24"/>
        </w:rPr>
        <w:t>;58</w:t>
      </w:r>
      <w:proofErr w:type="gramEnd"/>
      <w:r w:rsidRPr="000E0BC2">
        <w:rPr>
          <w:rFonts w:ascii="Times New Roman" w:hAnsi="Times New Roman" w:cs="Times New Roman"/>
          <w:sz w:val="24"/>
          <w:szCs w:val="24"/>
        </w:rPr>
        <w:t>(1):267-288.</w:t>
      </w:r>
    </w:p>
    <w:p w14:paraId="31D149C6" w14:textId="676DF500" w:rsidR="00F35AD9" w:rsidRDefault="00F35AD9" w:rsidP="00F35AD9">
      <w:pPr>
        <w:pStyle w:val="ListParagraph"/>
        <w:numPr>
          <w:ilvl w:val="0"/>
          <w:numId w:val="4"/>
        </w:numPr>
        <w:spacing w:after="0" w:line="360" w:lineRule="auto"/>
        <w:rPr>
          <w:rFonts w:ascii="Times New Roman" w:hAnsi="Times New Roman" w:cs="Times New Roman"/>
          <w:sz w:val="24"/>
          <w:szCs w:val="24"/>
        </w:rPr>
      </w:pPr>
      <w:proofErr w:type="spellStart"/>
      <w:r w:rsidRPr="000E0BC2">
        <w:rPr>
          <w:rFonts w:ascii="Times New Roman" w:hAnsi="Times New Roman" w:cs="Times New Roman"/>
          <w:sz w:val="24"/>
          <w:szCs w:val="24"/>
        </w:rPr>
        <w:t>Hoerl</w:t>
      </w:r>
      <w:proofErr w:type="spellEnd"/>
      <w:r w:rsidRPr="000E0BC2">
        <w:rPr>
          <w:rFonts w:ascii="Times New Roman" w:hAnsi="Times New Roman" w:cs="Times New Roman"/>
          <w:sz w:val="24"/>
          <w:szCs w:val="24"/>
        </w:rPr>
        <w:t xml:space="preserve"> AE, Kennard RW. Ridge regression: Biased estimation for </w:t>
      </w:r>
      <w:proofErr w:type="spellStart"/>
      <w:r w:rsidRPr="000E0BC2">
        <w:rPr>
          <w:rFonts w:ascii="Times New Roman" w:hAnsi="Times New Roman" w:cs="Times New Roman"/>
          <w:sz w:val="24"/>
          <w:szCs w:val="24"/>
        </w:rPr>
        <w:t>nonorthogonal</w:t>
      </w:r>
      <w:proofErr w:type="spellEnd"/>
      <w:r w:rsidRPr="000E0BC2">
        <w:rPr>
          <w:rFonts w:ascii="Times New Roman" w:hAnsi="Times New Roman" w:cs="Times New Roman"/>
          <w:sz w:val="24"/>
          <w:szCs w:val="24"/>
        </w:rPr>
        <w:t xml:space="preserve"> problems. </w:t>
      </w:r>
      <w:proofErr w:type="spellStart"/>
      <w:r w:rsidRPr="000E0BC2">
        <w:rPr>
          <w:rFonts w:ascii="Times New Roman" w:hAnsi="Times New Roman" w:cs="Times New Roman"/>
          <w:sz w:val="24"/>
          <w:szCs w:val="24"/>
        </w:rPr>
        <w:t>Technometrics</w:t>
      </w:r>
      <w:proofErr w:type="spellEnd"/>
      <w:r>
        <w:rPr>
          <w:rFonts w:ascii="Times New Roman" w:hAnsi="Times New Roman" w:cs="Times New Roman"/>
          <w:sz w:val="24"/>
          <w:szCs w:val="24"/>
        </w:rPr>
        <w:t>. 1970</w:t>
      </w:r>
      <w:proofErr w:type="gramStart"/>
      <w:r>
        <w:rPr>
          <w:rFonts w:ascii="Times New Roman" w:hAnsi="Times New Roman" w:cs="Times New Roman"/>
          <w:sz w:val="24"/>
          <w:szCs w:val="24"/>
        </w:rPr>
        <w:t>;</w:t>
      </w:r>
      <w:r w:rsidRPr="000E0BC2">
        <w:rPr>
          <w:rFonts w:ascii="Times New Roman" w:hAnsi="Times New Roman" w:cs="Times New Roman"/>
          <w:sz w:val="24"/>
          <w:szCs w:val="24"/>
        </w:rPr>
        <w:t>12</w:t>
      </w:r>
      <w:proofErr w:type="gramEnd"/>
      <w:r w:rsidRPr="000E0BC2">
        <w:rPr>
          <w:rFonts w:ascii="Times New Roman" w:hAnsi="Times New Roman" w:cs="Times New Roman"/>
          <w:sz w:val="24"/>
          <w:szCs w:val="24"/>
        </w:rPr>
        <w:t>(1):55-67.</w:t>
      </w:r>
    </w:p>
    <w:p w14:paraId="099D8EE7" w14:textId="6CB5D7BF" w:rsidR="001548E9" w:rsidRPr="00F35AD9" w:rsidRDefault="00F35AD9" w:rsidP="00F35AD9">
      <w:pPr>
        <w:pStyle w:val="ListParagraph"/>
        <w:numPr>
          <w:ilvl w:val="0"/>
          <w:numId w:val="4"/>
        </w:numPr>
        <w:spacing w:after="0" w:line="360" w:lineRule="auto"/>
        <w:rPr>
          <w:rFonts w:ascii="Times New Roman" w:hAnsi="Times New Roman" w:cs="Times New Roman"/>
          <w:sz w:val="24"/>
          <w:szCs w:val="24"/>
        </w:rPr>
      </w:pPr>
      <w:r w:rsidRPr="000F7453">
        <w:rPr>
          <w:rFonts w:ascii="Times New Roman" w:hAnsi="Times New Roman" w:cs="Times New Roman"/>
          <w:sz w:val="24"/>
          <w:szCs w:val="24"/>
        </w:rPr>
        <w:t xml:space="preserve">Metz CE. Basic principles of ROC analysis. </w:t>
      </w:r>
      <w:proofErr w:type="spellStart"/>
      <w:r w:rsidRPr="000F7453">
        <w:rPr>
          <w:rFonts w:ascii="Times New Roman" w:eastAsia="Times New Roman" w:hAnsi="Times New Roman" w:cs="Times New Roman"/>
          <w:bCs/>
          <w:color w:val="000000"/>
          <w:sz w:val="24"/>
          <w:szCs w:val="24"/>
          <w:shd w:val="clear" w:color="auto" w:fill="FFFFFF"/>
        </w:rPr>
        <w:t>Semi</w:t>
      </w:r>
      <w:bookmarkStart w:id="0" w:name="_GoBack"/>
      <w:bookmarkEnd w:id="0"/>
      <w:r w:rsidRPr="000F7453">
        <w:rPr>
          <w:rFonts w:ascii="Times New Roman" w:eastAsia="Times New Roman" w:hAnsi="Times New Roman" w:cs="Times New Roman"/>
          <w:bCs/>
          <w:color w:val="000000"/>
          <w:sz w:val="24"/>
          <w:szCs w:val="24"/>
          <w:shd w:val="clear" w:color="auto" w:fill="FFFFFF"/>
        </w:rPr>
        <w:t>n</w:t>
      </w:r>
      <w:proofErr w:type="spellEnd"/>
      <w:r w:rsidRPr="000F7453">
        <w:rPr>
          <w:rFonts w:ascii="Times New Roman" w:eastAsia="Times New Roman" w:hAnsi="Times New Roman" w:cs="Times New Roman"/>
          <w:bCs/>
          <w:color w:val="000000"/>
          <w:sz w:val="24"/>
          <w:szCs w:val="24"/>
          <w:shd w:val="clear" w:color="auto" w:fill="FFFFFF"/>
        </w:rPr>
        <w:t xml:space="preserve"> </w:t>
      </w:r>
      <w:proofErr w:type="spellStart"/>
      <w:r w:rsidRPr="000F7453">
        <w:rPr>
          <w:rFonts w:ascii="Times New Roman" w:eastAsia="Times New Roman" w:hAnsi="Times New Roman" w:cs="Times New Roman"/>
          <w:bCs/>
          <w:color w:val="000000"/>
          <w:sz w:val="24"/>
          <w:szCs w:val="24"/>
          <w:shd w:val="clear" w:color="auto" w:fill="FFFFFF"/>
        </w:rPr>
        <w:t>Nucl</w:t>
      </w:r>
      <w:proofErr w:type="spellEnd"/>
      <w:r w:rsidRPr="000F7453">
        <w:rPr>
          <w:rFonts w:ascii="Times New Roman" w:eastAsia="Times New Roman" w:hAnsi="Times New Roman" w:cs="Times New Roman"/>
          <w:bCs/>
          <w:color w:val="000000"/>
          <w:sz w:val="24"/>
          <w:szCs w:val="24"/>
          <w:shd w:val="clear" w:color="auto" w:fill="FFFFFF"/>
        </w:rPr>
        <w:t xml:space="preserve"> Med</w:t>
      </w:r>
      <w:r w:rsidRPr="000F7453">
        <w:rPr>
          <w:rFonts w:ascii="Times New Roman" w:eastAsia="Times New Roman" w:hAnsi="Times New Roman" w:cs="Times New Roman"/>
          <w:color w:val="000000"/>
          <w:sz w:val="24"/>
          <w:szCs w:val="24"/>
          <w:shd w:val="clear" w:color="auto" w:fill="FFFFFF"/>
        </w:rPr>
        <w:t>.</w:t>
      </w:r>
      <w:r w:rsidRPr="00FC3312">
        <w:rPr>
          <w:rFonts w:ascii="Times New Roman" w:hAnsi="Times New Roman" w:cs="Times New Roman"/>
          <w:sz w:val="24"/>
          <w:szCs w:val="24"/>
        </w:rPr>
        <w:t xml:space="preserve"> </w:t>
      </w:r>
      <w:r w:rsidRPr="000F7453">
        <w:rPr>
          <w:rFonts w:ascii="Times New Roman" w:hAnsi="Times New Roman" w:cs="Times New Roman"/>
          <w:sz w:val="24"/>
          <w:szCs w:val="24"/>
        </w:rPr>
        <w:t>1978;8(4)</w:t>
      </w:r>
      <w:proofErr w:type="gramStart"/>
      <w:r w:rsidRPr="000F7453">
        <w:rPr>
          <w:rFonts w:ascii="Times New Roman" w:hAnsi="Times New Roman" w:cs="Times New Roman"/>
          <w:sz w:val="24"/>
          <w:szCs w:val="24"/>
        </w:rPr>
        <w:t>:283</w:t>
      </w:r>
      <w:proofErr w:type="gramEnd"/>
      <w:r w:rsidRPr="000F7453">
        <w:rPr>
          <w:rFonts w:ascii="Times New Roman" w:hAnsi="Times New Roman" w:cs="Times New Roman"/>
          <w:sz w:val="24"/>
          <w:szCs w:val="24"/>
        </w:rPr>
        <w:t>-298.</w:t>
      </w:r>
    </w:p>
    <w:sectPr w:rsidR="001548E9" w:rsidRPr="00F35A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auto"/>
    <w:pitch w:val="variable"/>
    <w:sig w:usb0="E10002FF" w:usb1="4000ACFF" w:usb2="00000009" w:usb3="00000000" w:csb0="0000019F" w:csb1="00000000"/>
  </w:font>
  <w:font w:name="Times New Roman,MS Mincho">
    <w:altName w:val="Times New Roman"/>
    <w:panose1 w:val="00000000000000000000"/>
    <w:charset w:val="00"/>
    <w:family w:val="roman"/>
    <w:notTrueType/>
    <w:pitch w:val="default"/>
  </w:font>
  <w:font w:name="MS Mincho">
    <w:altName w:val="ＭＳ 明朝"/>
    <w:charset w:val="80"/>
    <w:family w:val="modern"/>
    <w:pitch w:val="fixed"/>
    <w:sig w:usb0="E00002FF" w:usb1="6AC7FDFB" w:usb2="08000012" w:usb3="00000000" w:csb0="0002009F"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5B25CE1"/>
    <w:multiLevelType w:val="multilevel"/>
    <w:tmpl w:val="BE92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570E18"/>
    <w:multiLevelType w:val="hybridMultilevel"/>
    <w:tmpl w:val="BBF2B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EA0CBE"/>
    <w:multiLevelType w:val="hybridMultilevel"/>
    <w:tmpl w:val="817AB046"/>
    <w:lvl w:ilvl="0" w:tplc="2C0404AC">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27B"/>
    <w:rsid w:val="00044990"/>
    <w:rsid w:val="000A0585"/>
    <w:rsid w:val="000F1FCB"/>
    <w:rsid w:val="00145E5A"/>
    <w:rsid w:val="001548E9"/>
    <w:rsid w:val="001B5604"/>
    <w:rsid w:val="002B0247"/>
    <w:rsid w:val="002F0512"/>
    <w:rsid w:val="00337004"/>
    <w:rsid w:val="003A07C1"/>
    <w:rsid w:val="0050670D"/>
    <w:rsid w:val="00527BBE"/>
    <w:rsid w:val="005346CD"/>
    <w:rsid w:val="00586118"/>
    <w:rsid w:val="006124EA"/>
    <w:rsid w:val="006E6AF1"/>
    <w:rsid w:val="00760CDF"/>
    <w:rsid w:val="007F4925"/>
    <w:rsid w:val="00810511"/>
    <w:rsid w:val="008975BB"/>
    <w:rsid w:val="008D79DD"/>
    <w:rsid w:val="008E331B"/>
    <w:rsid w:val="009172A7"/>
    <w:rsid w:val="009A33F1"/>
    <w:rsid w:val="00AD2B70"/>
    <w:rsid w:val="00B34DF4"/>
    <w:rsid w:val="00BB4EFF"/>
    <w:rsid w:val="00CA6B7A"/>
    <w:rsid w:val="00CA6E62"/>
    <w:rsid w:val="00CB127B"/>
    <w:rsid w:val="00CE7915"/>
    <w:rsid w:val="00D11E9D"/>
    <w:rsid w:val="00D13AC4"/>
    <w:rsid w:val="00D6368E"/>
    <w:rsid w:val="00DD5D27"/>
    <w:rsid w:val="00E06E88"/>
    <w:rsid w:val="00E51650"/>
    <w:rsid w:val="00E63103"/>
    <w:rsid w:val="00F24CC0"/>
    <w:rsid w:val="00F35AD9"/>
    <w:rsid w:val="00F469D0"/>
    <w:rsid w:val="00F8182B"/>
    <w:rsid w:val="00FE3ECE"/>
    <w:rsid w:val="41DA5C97"/>
    <w:rsid w:val="428CC003"/>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28B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rsid w:val="007F4925"/>
    <w:rPr>
      <w:lang w:val="en-US"/>
    </w:rPr>
  </w:style>
  <w:style w:type="paragraph" w:styleId="Heading1">
    <w:name w:val="heading 1"/>
    <w:basedOn w:val="Heading2"/>
    <w:next w:val="Normal"/>
    <w:link w:val="Heading1Char"/>
    <w:uiPriority w:val="9"/>
    <w:qFormat/>
    <w:rsid w:val="008D79DD"/>
    <w:pPr>
      <w:jc w:val="center"/>
      <w:outlineLvl w:val="0"/>
    </w:pPr>
  </w:style>
  <w:style w:type="paragraph" w:styleId="Heading2">
    <w:name w:val="heading 2"/>
    <w:basedOn w:val="NoSpacing"/>
    <w:next w:val="Normal"/>
    <w:link w:val="Heading2Char"/>
    <w:uiPriority w:val="9"/>
    <w:unhideWhenUsed/>
    <w:qFormat/>
    <w:rsid w:val="008D79DD"/>
    <w:pPr>
      <w:outlineLvl w:val="1"/>
    </w:pPr>
    <w:rPr>
      <w:b/>
    </w:rPr>
  </w:style>
  <w:style w:type="paragraph" w:styleId="Heading3">
    <w:name w:val="heading 3"/>
    <w:basedOn w:val="Normal"/>
    <w:next w:val="Normal"/>
    <w:link w:val="Heading3Char"/>
    <w:uiPriority w:val="9"/>
    <w:unhideWhenUsed/>
    <w:qFormat/>
    <w:rsid w:val="008D79DD"/>
    <w:pPr>
      <w:spacing w:before="240" w:after="0" w:line="480" w:lineRule="auto"/>
      <w:jc w:val="both"/>
      <w:outlineLvl w:val="2"/>
    </w:pPr>
    <w:rPr>
      <w:rFonts w:ascii="Times New Roman" w:eastAsia="MS Mincho" w:hAnsi="Times New Roman" w:cs="Times New Roman"/>
      <w:b/>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Style">
    <w:name w:val="Table Style"/>
    <w:basedOn w:val="Normal"/>
    <w:link w:val="TableStyleChar"/>
    <w:qFormat/>
    <w:rsid w:val="000A0585"/>
    <w:pPr>
      <w:spacing w:line="360" w:lineRule="auto"/>
      <w:jc w:val="both"/>
    </w:pPr>
    <w:rPr>
      <w:rFonts w:ascii="Garamond" w:hAnsi="Garamond" w:cs="Times New Roman"/>
      <w:sz w:val="20"/>
      <w:szCs w:val="20"/>
    </w:rPr>
  </w:style>
  <w:style w:type="character" w:customStyle="1" w:styleId="TableStyleChar">
    <w:name w:val="Table Style Char"/>
    <w:basedOn w:val="DefaultParagraphFont"/>
    <w:link w:val="TableStyle"/>
    <w:rsid w:val="000A0585"/>
    <w:rPr>
      <w:rFonts w:ascii="Garamond" w:hAnsi="Garamond" w:cs="Times New Roman"/>
      <w:sz w:val="20"/>
      <w:szCs w:val="20"/>
    </w:rPr>
  </w:style>
  <w:style w:type="character" w:customStyle="1" w:styleId="Heading1Char">
    <w:name w:val="Heading 1 Char"/>
    <w:basedOn w:val="DefaultParagraphFont"/>
    <w:link w:val="Heading1"/>
    <w:uiPriority w:val="9"/>
    <w:rsid w:val="008D79DD"/>
    <w:rPr>
      <w:rFonts w:ascii="Times New Roman" w:eastAsia="MS Mincho" w:hAnsi="Times New Roman" w:cs="Times New Roman"/>
      <w:b/>
      <w:sz w:val="24"/>
      <w:szCs w:val="24"/>
      <w:lang w:val="en-US" w:eastAsia="ja-JP"/>
    </w:rPr>
  </w:style>
  <w:style w:type="character" w:customStyle="1" w:styleId="Heading2Char">
    <w:name w:val="Heading 2 Char"/>
    <w:basedOn w:val="DefaultParagraphFont"/>
    <w:link w:val="Heading2"/>
    <w:uiPriority w:val="9"/>
    <w:rsid w:val="008D79DD"/>
    <w:rPr>
      <w:rFonts w:ascii="Times New Roman" w:eastAsia="Times New Roman,MS Mincho" w:hAnsi="Times New Roman" w:cs="Times New Roman"/>
      <w:b/>
      <w:sz w:val="24"/>
      <w:szCs w:val="24"/>
      <w:lang w:val="en-US" w:eastAsia="ja-JP"/>
    </w:rPr>
  </w:style>
  <w:style w:type="paragraph" w:styleId="Subtitle">
    <w:name w:val="Subtitle"/>
    <w:basedOn w:val="Normal"/>
    <w:next w:val="Normal"/>
    <w:link w:val="SubtitleChar"/>
    <w:uiPriority w:val="11"/>
    <w:qFormat/>
    <w:rsid w:val="000A058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A0585"/>
    <w:rPr>
      <w:rFonts w:asciiTheme="majorHAnsi" w:eastAsiaTheme="majorEastAsia" w:hAnsiTheme="majorHAnsi" w:cstheme="majorBidi"/>
      <w:i/>
      <w:iCs/>
      <w:color w:val="4F81BD" w:themeColor="accent1"/>
      <w:spacing w:val="15"/>
      <w:sz w:val="24"/>
      <w:szCs w:val="24"/>
    </w:rPr>
  </w:style>
  <w:style w:type="paragraph" w:styleId="NoSpacing">
    <w:name w:val="No Spacing"/>
    <w:aliases w:val="Body"/>
    <w:basedOn w:val="Normal"/>
    <w:link w:val="NoSpacingChar"/>
    <w:uiPriority w:val="1"/>
    <w:qFormat/>
    <w:rsid w:val="008D79DD"/>
    <w:pPr>
      <w:spacing w:after="0" w:line="480" w:lineRule="auto"/>
      <w:jc w:val="both"/>
    </w:pPr>
    <w:rPr>
      <w:rFonts w:ascii="Times New Roman" w:eastAsia="Times New Roman,MS Mincho" w:hAnsi="Times New Roman" w:cs="Times New Roman"/>
      <w:sz w:val="24"/>
      <w:szCs w:val="24"/>
      <w:lang w:eastAsia="ja-JP"/>
    </w:rPr>
  </w:style>
  <w:style w:type="character" w:customStyle="1" w:styleId="NoSpacingChar">
    <w:name w:val="No Spacing Char"/>
    <w:aliases w:val="Body Char"/>
    <w:basedOn w:val="DefaultParagraphFont"/>
    <w:link w:val="NoSpacing"/>
    <w:uiPriority w:val="1"/>
    <w:rsid w:val="008D79DD"/>
    <w:rPr>
      <w:rFonts w:ascii="Times New Roman" w:eastAsia="Times New Roman,MS Mincho" w:hAnsi="Times New Roman" w:cs="Times New Roman"/>
      <w:sz w:val="24"/>
      <w:szCs w:val="24"/>
      <w:lang w:val="en-US" w:eastAsia="ja-JP"/>
    </w:rPr>
  </w:style>
  <w:style w:type="paragraph" w:styleId="ListParagraph">
    <w:name w:val="List Paragraph"/>
    <w:basedOn w:val="Normal"/>
    <w:uiPriority w:val="34"/>
    <w:qFormat/>
    <w:rsid w:val="000A0585"/>
    <w:pPr>
      <w:ind w:left="720"/>
      <w:contextualSpacing/>
    </w:pPr>
    <w:rPr>
      <w:rFonts w:ascii="Garamond" w:hAnsi="Garamond"/>
      <w:sz w:val="20"/>
    </w:rPr>
  </w:style>
  <w:style w:type="paragraph" w:styleId="TOCHeading">
    <w:name w:val="TOC Heading"/>
    <w:basedOn w:val="Heading1"/>
    <w:next w:val="Normal"/>
    <w:uiPriority w:val="39"/>
    <w:semiHidden/>
    <w:unhideWhenUsed/>
    <w:qFormat/>
    <w:rsid w:val="000A0585"/>
    <w:pPr>
      <w:outlineLvl w:val="9"/>
    </w:pPr>
  </w:style>
  <w:style w:type="character" w:customStyle="1" w:styleId="Heading3Char">
    <w:name w:val="Heading 3 Char"/>
    <w:basedOn w:val="DefaultParagraphFont"/>
    <w:link w:val="Heading3"/>
    <w:uiPriority w:val="9"/>
    <w:rsid w:val="008D79DD"/>
    <w:rPr>
      <w:rFonts w:ascii="Times New Roman" w:eastAsia="MS Mincho" w:hAnsi="Times New Roman" w:cs="Times New Roman"/>
      <w:b/>
      <w:sz w:val="24"/>
      <w:szCs w:val="24"/>
      <w:lang w:val="en-US" w:eastAsia="ja-JP"/>
    </w:rPr>
  </w:style>
  <w:style w:type="character" w:styleId="CommentReference">
    <w:name w:val="annotation reference"/>
    <w:basedOn w:val="DefaultParagraphFont"/>
    <w:uiPriority w:val="99"/>
    <w:semiHidden/>
    <w:unhideWhenUsed/>
    <w:rsid w:val="00D11E9D"/>
    <w:rPr>
      <w:sz w:val="16"/>
      <w:szCs w:val="16"/>
    </w:rPr>
  </w:style>
  <w:style w:type="paragraph" w:styleId="CommentText">
    <w:name w:val="annotation text"/>
    <w:basedOn w:val="Normal"/>
    <w:link w:val="CommentTextChar"/>
    <w:uiPriority w:val="99"/>
    <w:semiHidden/>
    <w:unhideWhenUsed/>
    <w:rsid w:val="00D11E9D"/>
    <w:pPr>
      <w:spacing w:line="240" w:lineRule="auto"/>
    </w:pPr>
    <w:rPr>
      <w:sz w:val="20"/>
      <w:szCs w:val="20"/>
    </w:rPr>
  </w:style>
  <w:style w:type="character" w:customStyle="1" w:styleId="CommentTextChar">
    <w:name w:val="Comment Text Char"/>
    <w:basedOn w:val="DefaultParagraphFont"/>
    <w:link w:val="CommentText"/>
    <w:uiPriority w:val="99"/>
    <w:semiHidden/>
    <w:rsid w:val="00D11E9D"/>
    <w:rPr>
      <w:sz w:val="20"/>
      <w:szCs w:val="20"/>
      <w:lang w:val="en-US"/>
    </w:rPr>
  </w:style>
  <w:style w:type="paragraph" w:styleId="CommentSubject">
    <w:name w:val="annotation subject"/>
    <w:basedOn w:val="CommentText"/>
    <w:next w:val="CommentText"/>
    <w:link w:val="CommentSubjectChar"/>
    <w:uiPriority w:val="99"/>
    <w:semiHidden/>
    <w:unhideWhenUsed/>
    <w:rsid w:val="00D11E9D"/>
    <w:rPr>
      <w:b/>
      <w:bCs/>
    </w:rPr>
  </w:style>
  <w:style w:type="character" w:customStyle="1" w:styleId="CommentSubjectChar">
    <w:name w:val="Comment Subject Char"/>
    <w:basedOn w:val="CommentTextChar"/>
    <w:link w:val="CommentSubject"/>
    <w:uiPriority w:val="99"/>
    <w:semiHidden/>
    <w:rsid w:val="00D11E9D"/>
    <w:rPr>
      <w:b/>
      <w:bCs/>
      <w:sz w:val="20"/>
      <w:szCs w:val="20"/>
      <w:lang w:val="en-US"/>
    </w:rPr>
  </w:style>
  <w:style w:type="paragraph" w:styleId="BalloonText">
    <w:name w:val="Balloon Text"/>
    <w:basedOn w:val="Normal"/>
    <w:link w:val="BalloonTextChar"/>
    <w:uiPriority w:val="99"/>
    <w:semiHidden/>
    <w:unhideWhenUsed/>
    <w:rsid w:val="00D11E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E9D"/>
    <w:rPr>
      <w:rFonts w:ascii="Tahoma" w:hAnsi="Tahoma" w:cs="Tahoma"/>
      <w:sz w:val="16"/>
      <w:szCs w:val="16"/>
      <w:lang w:val="en-US"/>
    </w:rPr>
  </w:style>
  <w:style w:type="character" w:customStyle="1" w:styleId="cit-auth">
    <w:name w:val="cit-auth"/>
    <w:basedOn w:val="DefaultParagraphFont"/>
    <w:rsid w:val="00145E5A"/>
  </w:style>
  <w:style w:type="character" w:customStyle="1" w:styleId="cit-sep">
    <w:name w:val="cit-sep"/>
    <w:basedOn w:val="DefaultParagraphFont"/>
    <w:rsid w:val="00145E5A"/>
  </w:style>
  <w:style w:type="character" w:customStyle="1" w:styleId="apple-converted-space">
    <w:name w:val="apple-converted-space"/>
    <w:basedOn w:val="DefaultParagraphFont"/>
    <w:rsid w:val="00145E5A"/>
  </w:style>
  <w:style w:type="character" w:customStyle="1" w:styleId="cit-title">
    <w:name w:val="cit-title"/>
    <w:basedOn w:val="DefaultParagraphFont"/>
    <w:rsid w:val="00145E5A"/>
  </w:style>
  <w:style w:type="character" w:styleId="HTMLCite">
    <w:name w:val="HTML Cite"/>
    <w:basedOn w:val="DefaultParagraphFont"/>
    <w:uiPriority w:val="99"/>
    <w:semiHidden/>
    <w:unhideWhenUsed/>
    <w:rsid w:val="00145E5A"/>
    <w:rPr>
      <w:i/>
      <w:iCs/>
    </w:rPr>
  </w:style>
  <w:style w:type="character" w:customStyle="1" w:styleId="cit-print-date">
    <w:name w:val="cit-print-date"/>
    <w:basedOn w:val="DefaultParagraphFont"/>
    <w:rsid w:val="00145E5A"/>
  </w:style>
  <w:style w:type="character" w:customStyle="1" w:styleId="cit-vol">
    <w:name w:val="cit-vol"/>
    <w:basedOn w:val="DefaultParagraphFont"/>
    <w:rsid w:val="00145E5A"/>
  </w:style>
  <w:style w:type="character" w:customStyle="1" w:styleId="cit-issue">
    <w:name w:val="cit-issue"/>
    <w:basedOn w:val="DefaultParagraphFont"/>
    <w:rsid w:val="00145E5A"/>
  </w:style>
  <w:style w:type="character" w:customStyle="1" w:styleId="cit-first-page">
    <w:name w:val="cit-first-page"/>
    <w:basedOn w:val="DefaultParagraphFont"/>
    <w:rsid w:val="00145E5A"/>
  </w:style>
  <w:style w:type="character" w:customStyle="1" w:styleId="cit-last-page">
    <w:name w:val="cit-last-page"/>
    <w:basedOn w:val="DefaultParagraphFont"/>
    <w:rsid w:val="00145E5A"/>
  </w:style>
  <w:style w:type="character" w:customStyle="1" w:styleId="cit-ahead-of-print-date">
    <w:name w:val="cit-ahead-of-print-date"/>
    <w:basedOn w:val="DefaultParagraphFont"/>
    <w:rsid w:val="00145E5A"/>
  </w:style>
  <w:style w:type="character" w:customStyle="1" w:styleId="cit-doi">
    <w:name w:val="cit-doi"/>
    <w:basedOn w:val="DefaultParagraphFont"/>
    <w:rsid w:val="00145E5A"/>
  </w:style>
  <w:style w:type="character" w:customStyle="1" w:styleId="jrnl">
    <w:name w:val="jrnl"/>
    <w:basedOn w:val="DefaultParagraphFont"/>
    <w:rsid w:val="002B024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rsid w:val="007F4925"/>
    <w:rPr>
      <w:lang w:val="en-US"/>
    </w:rPr>
  </w:style>
  <w:style w:type="paragraph" w:styleId="Heading1">
    <w:name w:val="heading 1"/>
    <w:basedOn w:val="Heading2"/>
    <w:next w:val="Normal"/>
    <w:link w:val="Heading1Char"/>
    <w:uiPriority w:val="9"/>
    <w:qFormat/>
    <w:rsid w:val="008D79DD"/>
    <w:pPr>
      <w:jc w:val="center"/>
      <w:outlineLvl w:val="0"/>
    </w:pPr>
  </w:style>
  <w:style w:type="paragraph" w:styleId="Heading2">
    <w:name w:val="heading 2"/>
    <w:basedOn w:val="NoSpacing"/>
    <w:next w:val="Normal"/>
    <w:link w:val="Heading2Char"/>
    <w:uiPriority w:val="9"/>
    <w:unhideWhenUsed/>
    <w:qFormat/>
    <w:rsid w:val="008D79DD"/>
    <w:pPr>
      <w:outlineLvl w:val="1"/>
    </w:pPr>
    <w:rPr>
      <w:b/>
    </w:rPr>
  </w:style>
  <w:style w:type="paragraph" w:styleId="Heading3">
    <w:name w:val="heading 3"/>
    <w:basedOn w:val="Normal"/>
    <w:next w:val="Normal"/>
    <w:link w:val="Heading3Char"/>
    <w:uiPriority w:val="9"/>
    <w:unhideWhenUsed/>
    <w:qFormat/>
    <w:rsid w:val="008D79DD"/>
    <w:pPr>
      <w:spacing w:before="240" w:after="0" w:line="480" w:lineRule="auto"/>
      <w:jc w:val="both"/>
      <w:outlineLvl w:val="2"/>
    </w:pPr>
    <w:rPr>
      <w:rFonts w:ascii="Times New Roman" w:eastAsia="MS Mincho" w:hAnsi="Times New Roman" w:cs="Times New Roman"/>
      <w:b/>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Style">
    <w:name w:val="Table Style"/>
    <w:basedOn w:val="Normal"/>
    <w:link w:val="TableStyleChar"/>
    <w:qFormat/>
    <w:rsid w:val="000A0585"/>
    <w:pPr>
      <w:spacing w:line="360" w:lineRule="auto"/>
      <w:jc w:val="both"/>
    </w:pPr>
    <w:rPr>
      <w:rFonts w:ascii="Garamond" w:hAnsi="Garamond" w:cs="Times New Roman"/>
      <w:sz w:val="20"/>
      <w:szCs w:val="20"/>
    </w:rPr>
  </w:style>
  <w:style w:type="character" w:customStyle="1" w:styleId="TableStyleChar">
    <w:name w:val="Table Style Char"/>
    <w:basedOn w:val="DefaultParagraphFont"/>
    <w:link w:val="TableStyle"/>
    <w:rsid w:val="000A0585"/>
    <w:rPr>
      <w:rFonts w:ascii="Garamond" w:hAnsi="Garamond" w:cs="Times New Roman"/>
      <w:sz w:val="20"/>
      <w:szCs w:val="20"/>
    </w:rPr>
  </w:style>
  <w:style w:type="character" w:customStyle="1" w:styleId="Heading1Char">
    <w:name w:val="Heading 1 Char"/>
    <w:basedOn w:val="DefaultParagraphFont"/>
    <w:link w:val="Heading1"/>
    <w:uiPriority w:val="9"/>
    <w:rsid w:val="008D79DD"/>
    <w:rPr>
      <w:rFonts w:ascii="Times New Roman" w:eastAsia="MS Mincho" w:hAnsi="Times New Roman" w:cs="Times New Roman"/>
      <w:b/>
      <w:sz w:val="24"/>
      <w:szCs w:val="24"/>
      <w:lang w:val="en-US" w:eastAsia="ja-JP"/>
    </w:rPr>
  </w:style>
  <w:style w:type="character" w:customStyle="1" w:styleId="Heading2Char">
    <w:name w:val="Heading 2 Char"/>
    <w:basedOn w:val="DefaultParagraphFont"/>
    <w:link w:val="Heading2"/>
    <w:uiPriority w:val="9"/>
    <w:rsid w:val="008D79DD"/>
    <w:rPr>
      <w:rFonts w:ascii="Times New Roman" w:eastAsia="Times New Roman,MS Mincho" w:hAnsi="Times New Roman" w:cs="Times New Roman"/>
      <w:b/>
      <w:sz w:val="24"/>
      <w:szCs w:val="24"/>
      <w:lang w:val="en-US" w:eastAsia="ja-JP"/>
    </w:rPr>
  </w:style>
  <w:style w:type="paragraph" w:styleId="Subtitle">
    <w:name w:val="Subtitle"/>
    <w:basedOn w:val="Normal"/>
    <w:next w:val="Normal"/>
    <w:link w:val="SubtitleChar"/>
    <w:uiPriority w:val="11"/>
    <w:qFormat/>
    <w:rsid w:val="000A058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A0585"/>
    <w:rPr>
      <w:rFonts w:asciiTheme="majorHAnsi" w:eastAsiaTheme="majorEastAsia" w:hAnsiTheme="majorHAnsi" w:cstheme="majorBidi"/>
      <w:i/>
      <w:iCs/>
      <w:color w:val="4F81BD" w:themeColor="accent1"/>
      <w:spacing w:val="15"/>
      <w:sz w:val="24"/>
      <w:szCs w:val="24"/>
    </w:rPr>
  </w:style>
  <w:style w:type="paragraph" w:styleId="NoSpacing">
    <w:name w:val="No Spacing"/>
    <w:aliases w:val="Body"/>
    <w:basedOn w:val="Normal"/>
    <w:link w:val="NoSpacingChar"/>
    <w:uiPriority w:val="1"/>
    <w:qFormat/>
    <w:rsid w:val="008D79DD"/>
    <w:pPr>
      <w:spacing w:after="0" w:line="480" w:lineRule="auto"/>
      <w:jc w:val="both"/>
    </w:pPr>
    <w:rPr>
      <w:rFonts w:ascii="Times New Roman" w:eastAsia="Times New Roman,MS Mincho" w:hAnsi="Times New Roman" w:cs="Times New Roman"/>
      <w:sz w:val="24"/>
      <w:szCs w:val="24"/>
      <w:lang w:eastAsia="ja-JP"/>
    </w:rPr>
  </w:style>
  <w:style w:type="character" w:customStyle="1" w:styleId="NoSpacingChar">
    <w:name w:val="No Spacing Char"/>
    <w:aliases w:val="Body Char"/>
    <w:basedOn w:val="DefaultParagraphFont"/>
    <w:link w:val="NoSpacing"/>
    <w:uiPriority w:val="1"/>
    <w:rsid w:val="008D79DD"/>
    <w:rPr>
      <w:rFonts w:ascii="Times New Roman" w:eastAsia="Times New Roman,MS Mincho" w:hAnsi="Times New Roman" w:cs="Times New Roman"/>
      <w:sz w:val="24"/>
      <w:szCs w:val="24"/>
      <w:lang w:val="en-US" w:eastAsia="ja-JP"/>
    </w:rPr>
  </w:style>
  <w:style w:type="paragraph" w:styleId="ListParagraph">
    <w:name w:val="List Paragraph"/>
    <w:basedOn w:val="Normal"/>
    <w:uiPriority w:val="34"/>
    <w:qFormat/>
    <w:rsid w:val="000A0585"/>
    <w:pPr>
      <w:ind w:left="720"/>
      <w:contextualSpacing/>
    </w:pPr>
    <w:rPr>
      <w:rFonts w:ascii="Garamond" w:hAnsi="Garamond"/>
      <w:sz w:val="20"/>
    </w:rPr>
  </w:style>
  <w:style w:type="paragraph" w:styleId="TOCHeading">
    <w:name w:val="TOC Heading"/>
    <w:basedOn w:val="Heading1"/>
    <w:next w:val="Normal"/>
    <w:uiPriority w:val="39"/>
    <w:semiHidden/>
    <w:unhideWhenUsed/>
    <w:qFormat/>
    <w:rsid w:val="000A0585"/>
    <w:pPr>
      <w:outlineLvl w:val="9"/>
    </w:pPr>
  </w:style>
  <w:style w:type="character" w:customStyle="1" w:styleId="Heading3Char">
    <w:name w:val="Heading 3 Char"/>
    <w:basedOn w:val="DefaultParagraphFont"/>
    <w:link w:val="Heading3"/>
    <w:uiPriority w:val="9"/>
    <w:rsid w:val="008D79DD"/>
    <w:rPr>
      <w:rFonts w:ascii="Times New Roman" w:eastAsia="MS Mincho" w:hAnsi="Times New Roman" w:cs="Times New Roman"/>
      <w:b/>
      <w:sz w:val="24"/>
      <w:szCs w:val="24"/>
      <w:lang w:val="en-US" w:eastAsia="ja-JP"/>
    </w:rPr>
  </w:style>
  <w:style w:type="character" w:styleId="CommentReference">
    <w:name w:val="annotation reference"/>
    <w:basedOn w:val="DefaultParagraphFont"/>
    <w:uiPriority w:val="99"/>
    <w:semiHidden/>
    <w:unhideWhenUsed/>
    <w:rsid w:val="00D11E9D"/>
    <w:rPr>
      <w:sz w:val="16"/>
      <w:szCs w:val="16"/>
    </w:rPr>
  </w:style>
  <w:style w:type="paragraph" w:styleId="CommentText">
    <w:name w:val="annotation text"/>
    <w:basedOn w:val="Normal"/>
    <w:link w:val="CommentTextChar"/>
    <w:uiPriority w:val="99"/>
    <w:semiHidden/>
    <w:unhideWhenUsed/>
    <w:rsid w:val="00D11E9D"/>
    <w:pPr>
      <w:spacing w:line="240" w:lineRule="auto"/>
    </w:pPr>
    <w:rPr>
      <w:sz w:val="20"/>
      <w:szCs w:val="20"/>
    </w:rPr>
  </w:style>
  <w:style w:type="character" w:customStyle="1" w:styleId="CommentTextChar">
    <w:name w:val="Comment Text Char"/>
    <w:basedOn w:val="DefaultParagraphFont"/>
    <w:link w:val="CommentText"/>
    <w:uiPriority w:val="99"/>
    <w:semiHidden/>
    <w:rsid w:val="00D11E9D"/>
    <w:rPr>
      <w:sz w:val="20"/>
      <w:szCs w:val="20"/>
      <w:lang w:val="en-US"/>
    </w:rPr>
  </w:style>
  <w:style w:type="paragraph" w:styleId="CommentSubject">
    <w:name w:val="annotation subject"/>
    <w:basedOn w:val="CommentText"/>
    <w:next w:val="CommentText"/>
    <w:link w:val="CommentSubjectChar"/>
    <w:uiPriority w:val="99"/>
    <w:semiHidden/>
    <w:unhideWhenUsed/>
    <w:rsid w:val="00D11E9D"/>
    <w:rPr>
      <w:b/>
      <w:bCs/>
    </w:rPr>
  </w:style>
  <w:style w:type="character" w:customStyle="1" w:styleId="CommentSubjectChar">
    <w:name w:val="Comment Subject Char"/>
    <w:basedOn w:val="CommentTextChar"/>
    <w:link w:val="CommentSubject"/>
    <w:uiPriority w:val="99"/>
    <w:semiHidden/>
    <w:rsid w:val="00D11E9D"/>
    <w:rPr>
      <w:b/>
      <w:bCs/>
      <w:sz w:val="20"/>
      <w:szCs w:val="20"/>
      <w:lang w:val="en-US"/>
    </w:rPr>
  </w:style>
  <w:style w:type="paragraph" w:styleId="BalloonText">
    <w:name w:val="Balloon Text"/>
    <w:basedOn w:val="Normal"/>
    <w:link w:val="BalloonTextChar"/>
    <w:uiPriority w:val="99"/>
    <w:semiHidden/>
    <w:unhideWhenUsed/>
    <w:rsid w:val="00D11E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E9D"/>
    <w:rPr>
      <w:rFonts w:ascii="Tahoma" w:hAnsi="Tahoma" w:cs="Tahoma"/>
      <w:sz w:val="16"/>
      <w:szCs w:val="16"/>
      <w:lang w:val="en-US"/>
    </w:rPr>
  </w:style>
  <w:style w:type="character" w:customStyle="1" w:styleId="cit-auth">
    <w:name w:val="cit-auth"/>
    <w:basedOn w:val="DefaultParagraphFont"/>
    <w:rsid w:val="00145E5A"/>
  </w:style>
  <w:style w:type="character" w:customStyle="1" w:styleId="cit-sep">
    <w:name w:val="cit-sep"/>
    <w:basedOn w:val="DefaultParagraphFont"/>
    <w:rsid w:val="00145E5A"/>
  </w:style>
  <w:style w:type="character" w:customStyle="1" w:styleId="apple-converted-space">
    <w:name w:val="apple-converted-space"/>
    <w:basedOn w:val="DefaultParagraphFont"/>
    <w:rsid w:val="00145E5A"/>
  </w:style>
  <w:style w:type="character" w:customStyle="1" w:styleId="cit-title">
    <w:name w:val="cit-title"/>
    <w:basedOn w:val="DefaultParagraphFont"/>
    <w:rsid w:val="00145E5A"/>
  </w:style>
  <w:style w:type="character" w:styleId="HTMLCite">
    <w:name w:val="HTML Cite"/>
    <w:basedOn w:val="DefaultParagraphFont"/>
    <w:uiPriority w:val="99"/>
    <w:semiHidden/>
    <w:unhideWhenUsed/>
    <w:rsid w:val="00145E5A"/>
    <w:rPr>
      <w:i/>
      <w:iCs/>
    </w:rPr>
  </w:style>
  <w:style w:type="character" w:customStyle="1" w:styleId="cit-print-date">
    <w:name w:val="cit-print-date"/>
    <w:basedOn w:val="DefaultParagraphFont"/>
    <w:rsid w:val="00145E5A"/>
  </w:style>
  <w:style w:type="character" w:customStyle="1" w:styleId="cit-vol">
    <w:name w:val="cit-vol"/>
    <w:basedOn w:val="DefaultParagraphFont"/>
    <w:rsid w:val="00145E5A"/>
  </w:style>
  <w:style w:type="character" w:customStyle="1" w:styleId="cit-issue">
    <w:name w:val="cit-issue"/>
    <w:basedOn w:val="DefaultParagraphFont"/>
    <w:rsid w:val="00145E5A"/>
  </w:style>
  <w:style w:type="character" w:customStyle="1" w:styleId="cit-first-page">
    <w:name w:val="cit-first-page"/>
    <w:basedOn w:val="DefaultParagraphFont"/>
    <w:rsid w:val="00145E5A"/>
  </w:style>
  <w:style w:type="character" w:customStyle="1" w:styleId="cit-last-page">
    <w:name w:val="cit-last-page"/>
    <w:basedOn w:val="DefaultParagraphFont"/>
    <w:rsid w:val="00145E5A"/>
  </w:style>
  <w:style w:type="character" w:customStyle="1" w:styleId="cit-ahead-of-print-date">
    <w:name w:val="cit-ahead-of-print-date"/>
    <w:basedOn w:val="DefaultParagraphFont"/>
    <w:rsid w:val="00145E5A"/>
  </w:style>
  <w:style w:type="character" w:customStyle="1" w:styleId="cit-doi">
    <w:name w:val="cit-doi"/>
    <w:basedOn w:val="DefaultParagraphFont"/>
    <w:rsid w:val="00145E5A"/>
  </w:style>
  <w:style w:type="character" w:customStyle="1" w:styleId="jrnl">
    <w:name w:val="jrnl"/>
    <w:basedOn w:val="DefaultParagraphFont"/>
    <w:rsid w:val="002B0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138738">
      <w:bodyDiv w:val="1"/>
      <w:marLeft w:val="0"/>
      <w:marRight w:val="0"/>
      <w:marTop w:val="0"/>
      <w:marBottom w:val="0"/>
      <w:divBdr>
        <w:top w:val="none" w:sz="0" w:space="0" w:color="auto"/>
        <w:left w:val="none" w:sz="0" w:space="0" w:color="auto"/>
        <w:bottom w:val="none" w:sz="0" w:space="0" w:color="auto"/>
        <w:right w:val="none" w:sz="0" w:space="0" w:color="auto"/>
      </w:divBdr>
    </w:div>
    <w:div w:id="1106196404">
      <w:bodyDiv w:val="1"/>
      <w:marLeft w:val="0"/>
      <w:marRight w:val="0"/>
      <w:marTop w:val="0"/>
      <w:marBottom w:val="0"/>
      <w:divBdr>
        <w:top w:val="none" w:sz="0" w:space="0" w:color="auto"/>
        <w:left w:val="none" w:sz="0" w:space="0" w:color="auto"/>
        <w:bottom w:val="none" w:sz="0" w:space="0" w:color="auto"/>
        <w:right w:val="none" w:sz="0" w:space="0" w:color="auto"/>
      </w:divBdr>
    </w:div>
    <w:div w:id="1920864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2417</Words>
  <Characters>13779</Characters>
  <Application>Microsoft Macintosh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Naoise1984</dc:creator>
  <cp:lastModifiedBy>Barbara Dooley</cp:lastModifiedBy>
  <cp:revision>2</cp:revision>
  <cp:lastPrinted>2016-06-15T10:52:00Z</cp:lastPrinted>
  <dcterms:created xsi:type="dcterms:W3CDTF">2018-08-17T11:52:00Z</dcterms:created>
  <dcterms:modified xsi:type="dcterms:W3CDTF">2018-08-17T11:52:00Z</dcterms:modified>
</cp:coreProperties>
</file>