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7777777" w:rsidR="00654E8F" w:rsidRPr="001549D3" w:rsidRDefault="00654E8F" w:rsidP="0001436A">
      <w:pPr>
        <w:pStyle w:val="SupplementaryMaterial"/>
        <w:rPr>
          <w:b w:val="0"/>
        </w:rPr>
      </w:pPr>
      <w:r w:rsidRPr="001549D3">
        <w:t>Supplementary Material</w:t>
      </w:r>
    </w:p>
    <w:p w14:paraId="4D059444" w14:textId="0D5AA2BE" w:rsidR="00994A3D" w:rsidRPr="00994A3D" w:rsidRDefault="002130AD" w:rsidP="0001436A">
      <w:pPr>
        <w:pStyle w:val="Heading1"/>
      </w:pPr>
      <w:r>
        <w:t>Supplementary Table 1. Model Selection</w:t>
      </w:r>
    </w:p>
    <w:tbl>
      <w:tblPr>
        <w:tblW w:w="10759" w:type="dxa"/>
        <w:tblInd w:w="-630" w:type="dxa"/>
        <w:tblLook w:val="04A0" w:firstRow="1" w:lastRow="0" w:firstColumn="1" w:lastColumn="0" w:noHBand="0" w:noVBand="1"/>
      </w:tblPr>
      <w:tblGrid>
        <w:gridCol w:w="2372"/>
        <w:gridCol w:w="972"/>
        <w:gridCol w:w="1105"/>
        <w:gridCol w:w="1803"/>
        <w:gridCol w:w="1898"/>
        <w:gridCol w:w="1229"/>
        <w:gridCol w:w="1380"/>
      </w:tblGrid>
      <w:tr w:rsidR="002130AD" w:rsidRPr="002130AD" w14:paraId="710897D1" w14:textId="77777777" w:rsidTr="002130AD">
        <w:trPr>
          <w:trHeight w:val="320"/>
        </w:trPr>
        <w:tc>
          <w:tcPr>
            <w:tcW w:w="9379" w:type="dxa"/>
            <w:gridSpan w:val="6"/>
            <w:tcBorders>
              <w:top w:val="single" w:sz="4" w:space="0" w:color="auto"/>
              <w:left w:val="nil"/>
              <w:bottom w:val="nil"/>
              <w:right w:val="nil"/>
            </w:tcBorders>
            <w:shd w:val="clear" w:color="auto" w:fill="auto"/>
            <w:noWrap/>
            <w:vAlign w:val="bottom"/>
            <w:hideMark/>
          </w:tcPr>
          <w:p w14:paraId="790AF1CF" w14:textId="77777777" w:rsidR="002130AD" w:rsidRPr="002130AD" w:rsidRDefault="002130AD" w:rsidP="002130AD">
            <w:pPr>
              <w:rPr>
                <w:b/>
                <w:bCs/>
                <w:color w:val="000000"/>
              </w:rPr>
            </w:pPr>
            <w:r w:rsidRPr="002130AD">
              <w:rPr>
                <w:b/>
                <w:bCs/>
                <w:color w:val="000000"/>
              </w:rPr>
              <w:t>Difference Between Partial Model AIC and AIC of Model including Control Variable</w:t>
            </w:r>
          </w:p>
        </w:tc>
        <w:tc>
          <w:tcPr>
            <w:tcW w:w="1380" w:type="dxa"/>
            <w:tcBorders>
              <w:top w:val="single" w:sz="4" w:space="0" w:color="auto"/>
              <w:left w:val="nil"/>
              <w:bottom w:val="nil"/>
              <w:right w:val="nil"/>
            </w:tcBorders>
            <w:shd w:val="clear" w:color="auto" w:fill="auto"/>
            <w:noWrap/>
            <w:vAlign w:val="bottom"/>
            <w:hideMark/>
          </w:tcPr>
          <w:p w14:paraId="33EB9D91" w14:textId="77777777" w:rsidR="002130AD" w:rsidRPr="002130AD" w:rsidRDefault="002130AD" w:rsidP="002130AD">
            <w:pPr>
              <w:rPr>
                <w:color w:val="000000"/>
              </w:rPr>
            </w:pPr>
            <w:r w:rsidRPr="002130AD">
              <w:rPr>
                <w:color w:val="000000"/>
              </w:rPr>
              <w:t> </w:t>
            </w:r>
          </w:p>
        </w:tc>
      </w:tr>
      <w:tr w:rsidR="002130AD" w:rsidRPr="002130AD" w14:paraId="0B3CBF06" w14:textId="77777777" w:rsidTr="002130AD">
        <w:trPr>
          <w:trHeight w:val="320"/>
        </w:trPr>
        <w:tc>
          <w:tcPr>
            <w:tcW w:w="2372" w:type="dxa"/>
            <w:tcBorders>
              <w:top w:val="nil"/>
              <w:left w:val="nil"/>
              <w:bottom w:val="nil"/>
              <w:right w:val="nil"/>
            </w:tcBorders>
            <w:shd w:val="clear" w:color="auto" w:fill="auto"/>
            <w:noWrap/>
            <w:vAlign w:val="bottom"/>
            <w:hideMark/>
          </w:tcPr>
          <w:p w14:paraId="71B52C73" w14:textId="77777777" w:rsidR="002130AD" w:rsidRPr="002130AD" w:rsidRDefault="002130AD" w:rsidP="002130AD">
            <w:pPr>
              <w:rPr>
                <w:color w:val="000000"/>
              </w:rPr>
            </w:pPr>
          </w:p>
        </w:tc>
        <w:tc>
          <w:tcPr>
            <w:tcW w:w="972" w:type="dxa"/>
            <w:tcBorders>
              <w:top w:val="nil"/>
              <w:left w:val="nil"/>
              <w:bottom w:val="single" w:sz="4" w:space="0" w:color="auto"/>
              <w:right w:val="nil"/>
            </w:tcBorders>
            <w:shd w:val="clear" w:color="auto" w:fill="auto"/>
            <w:noWrap/>
            <w:vAlign w:val="bottom"/>
            <w:hideMark/>
          </w:tcPr>
          <w:p w14:paraId="4E773DF9" w14:textId="77777777" w:rsidR="002130AD" w:rsidRPr="002130AD" w:rsidRDefault="002130AD" w:rsidP="002130AD">
            <w:pPr>
              <w:jc w:val="center"/>
              <w:rPr>
                <w:color w:val="000000"/>
              </w:rPr>
            </w:pPr>
            <w:r w:rsidRPr="002130AD">
              <w:rPr>
                <w:color w:val="000000"/>
              </w:rPr>
              <w:t>SES</w:t>
            </w:r>
          </w:p>
        </w:tc>
        <w:tc>
          <w:tcPr>
            <w:tcW w:w="1105" w:type="dxa"/>
            <w:tcBorders>
              <w:top w:val="nil"/>
              <w:left w:val="nil"/>
              <w:bottom w:val="single" w:sz="4" w:space="0" w:color="auto"/>
              <w:right w:val="nil"/>
            </w:tcBorders>
            <w:shd w:val="clear" w:color="auto" w:fill="auto"/>
            <w:noWrap/>
            <w:vAlign w:val="bottom"/>
            <w:hideMark/>
          </w:tcPr>
          <w:p w14:paraId="4F915F95" w14:textId="77777777" w:rsidR="002130AD" w:rsidRPr="002130AD" w:rsidRDefault="002130AD" w:rsidP="002130AD">
            <w:pPr>
              <w:jc w:val="center"/>
              <w:rPr>
                <w:color w:val="000000"/>
              </w:rPr>
            </w:pPr>
            <w:r w:rsidRPr="002130AD">
              <w:rPr>
                <w:color w:val="000000"/>
              </w:rPr>
              <w:t>IQ</w:t>
            </w:r>
          </w:p>
        </w:tc>
        <w:tc>
          <w:tcPr>
            <w:tcW w:w="1803" w:type="dxa"/>
            <w:tcBorders>
              <w:top w:val="nil"/>
              <w:left w:val="nil"/>
              <w:bottom w:val="single" w:sz="4" w:space="0" w:color="auto"/>
              <w:right w:val="nil"/>
            </w:tcBorders>
            <w:shd w:val="clear" w:color="auto" w:fill="auto"/>
            <w:noWrap/>
            <w:vAlign w:val="bottom"/>
            <w:hideMark/>
          </w:tcPr>
          <w:p w14:paraId="170CC713" w14:textId="77777777" w:rsidR="002130AD" w:rsidRPr="002130AD" w:rsidRDefault="002130AD" w:rsidP="002130AD">
            <w:pPr>
              <w:jc w:val="center"/>
              <w:rPr>
                <w:color w:val="000000"/>
              </w:rPr>
            </w:pPr>
            <w:r w:rsidRPr="002130AD">
              <w:rPr>
                <w:color w:val="000000"/>
              </w:rPr>
              <w:t>Internalizing</w:t>
            </w:r>
          </w:p>
        </w:tc>
        <w:tc>
          <w:tcPr>
            <w:tcW w:w="1898" w:type="dxa"/>
            <w:tcBorders>
              <w:top w:val="nil"/>
              <w:left w:val="nil"/>
              <w:bottom w:val="single" w:sz="4" w:space="0" w:color="auto"/>
              <w:right w:val="nil"/>
            </w:tcBorders>
            <w:shd w:val="clear" w:color="auto" w:fill="auto"/>
            <w:noWrap/>
            <w:vAlign w:val="bottom"/>
            <w:hideMark/>
          </w:tcPr>
          <w:p w14:paraId="603DE59D" w14:textId="77777777" w:rsidR="002130AD" w:rsidRPr="002130AD" w:rsidRDefault="002130AD" w:rsidP="002130AD">
            <w:pPr>
              <w:jc w:val="center"/>
              <w:rPr>
                <w:color w:val="000000"/>
              </w:rPr>
            </w:pPr>
            <w:r w:rsidRPr="002130AD">
              <w:rPr>
                <w:color w:val="000000"/>
              </w:rPr>
              <w:t xml:space="preserve">Externalizing  </w:t>
            </w:r>
          </w:p>
        </w:tc>
        <w:tc>
          <w:tcPr>
            <w:tcW w:w="1229" w:type="dxa"/>
            <w:tcBorders>
              <w:top w:val="nil"/>
              <w:left w:val="nil"/>
              <w:bottom w:val="single" w:sz="4" w:space="0" w:color="auto"/>
              <w:right w:val="nil"/>
            </w:tcBorders>
            <w:shd w:val="clear" w:color="auto" w:fill="auto"/>
            <w:noWrap/>
            <w:vAlign w:val="bottom"/>
            <w:hideMark/>
          </w:tcPr>
          <w:p w14:paraId="419E9D57" w14:textId="77777777" w:rsidR="002130AD" w:rsidRPr="002130AD" w:rsidRDefault="002130AD" w:rsidP="002130AD">
            <w:pPr>
              <w:jc w:val="center"/>
              <w:rPr>
                <w:color w:val="000000"/>
              </w:rPr>
            </w:pPr>
            <w:r w:rsidRPr="002130AD">
              <w:rPr>
                <w:color w:val="000000"/>
              </w:rPr>
              <w:t>Tobacco</w:t>
            </w:r>
          </w:p>
        </w:tc>
        <w:tc>
          <w:tcPr>
            <w:tcW w:w="1380" w:type="dxa"/>
            <w:tcBorders>
              <w:top w:val="nil"/>
              <w:left w:val="nil"/>
              <w:bottom w:val="single" w:sz="4" w:space="0" w:color="auto"/>
              <w:right w:val="nil"/>
            </w:tcBorders>
            <w:shd w:val="clear" w:color="auto" w:fill="auto"/>
            <w:noWrap/>
            <w:vAlign w:val="bottom"/>
            <w:hideMark/>
          </w:tcPr>
          <w:p w14:paraId="7D06DC42" w14:textId="77777777" w:rsidR="002130AD" w:rsidRPr="002130AD" w:rsidRDefault="002130AD" w:rsidP="002130AD">
            <w:pPr>
              <w:jc w:val="center"/>
              <w:rPr>
                <w:color w:val="000000"/>
              </w:rPr>
            </w:pPr>
            <w:r w:rsidRPr="002130AD">
              <w:rPr>
                <w:color w:val="000000"/>
              </w:rPr>
              <w:t>Alcohol</w:t>
            </w:r>
          </w:p>
        </w:tc>
      </w:tr>
      <w:tr w:rsidR="002130AD" w:rsidRPr="002130AD" w14:paraId="0BF44B93" w14:textId="77777777" w:rsidTr="002130AD">
        <w:trPr>
          <w:trHeight w:val="320"/>
        </w:trPr>
        <w:tc>
          <w:tcPr>
            <w:tcW w:w="2372" w:type="dxa"/>
            <w:tcBorders>
              <w:top w:val="nil"/>
              <w:left w:val="nil"/>
              <w:bottom w:val="nil"/>
              <w:right w:val="nil"/>
            </w:tcBorders>
            <w:shd w:val="clear" w:color="auto" w:fill="auto"/>
            <w:noWrap/>
            <w:vAlign w:val="bottom"/>
            <w:hideMark/>
          </w:tcPr>
          <w:p w14:paraId="34790426" w14:textId="77777777" w:rsidR="002130AD" w:rsidRPr="002130AD" w:rsidRDefault="002130AD" w:rsidP="002130AD">
            <w:pPr>
              <w:rPr>
                <w:b/>
                <w:bCs/>
                <w:color w:val="000000"/>
              </w:rPr>
            </w:pPr>
            <w:r w:rsidRPr="002130AD">
              <w:rPr>
                <w:b/>
                <w:bCs/>
                <w:color w:val="000000"/>
              </w:rPr>
              <w:t>Age 20 FA</w:t>
            </w:r>
          </w:p>
        </w:tc>
        <w:tc>
          <w:tcPr>
            <w:tcW w:w="972" w:type="dxa"/>
            <w:tcBorders>
              <w:top w:val="nil"/>
              <w:left w:val="nil"/>
              <w:bottom w:val="nil"/>
              <w:right w:val="nil"/>
            </w:tcBorders>
            <w:shd w:val="clear" w:color="auto" w:fill="auto"/>
            <w:noWrap/>
            <w:vAlign w:val="bottom"/>
            <w:hideMark/>
          </w:tcPr>
          <w:p w14:paraId="21A0FDC6" w14:textId="77777777" w:rsidR="002130AD" w:rsidRPr="002130AD" w:rsidRDefault="002130AD" w:rsidP="002130AD">
            <w:pPr>
              <w:rPr>
                <w:b/>
                <w:bCs/>
                <w:color w:val="000000"/>
              </w:rPr>
            </w:pPr>
          </w:p>
        </w:tc>
        <w:tc>
          <w:tcPr>
            <w:tcW w:w="1105" w:type="dxa"/>
            <w:tcBorders>
              <w:top w:val="nil"/>
              <w:left w:val="nil"/>
              <w:bottom w:val="nil"/>
              <w:right w:val="nil"/>
            </w:tcBorders>
            <w:shd w:val="clear" w:color="auto" w:fill="auto"/>
            <w:noWrap/>
            <w:vAlign w:val="bottom"/>
            <w:hideMark/>
          </w:tcPr>
          <w:p w14:paraId="383451D9" w14:textId="77777777" w:rsidR="002130AD" w:rsidRPr="002130AD" w:rsidRDefault="002130AD" w:rsidP="002130AD">
            <w:pPr>
              <w:jc w:val="center"/>
              <w:rPr>
                <w:sz w:val="20"/>
                <w:szCs w:val="20"/>
              </w:rPr>
            </w:pPr>
          </w:p>
        </w:tc>
        <w:tc>
          <w:tcPr>
            <w:tcW w:w="1803" w:type="dxa"/>
            <w:tcBorders>
              <w:top w:val="nil"/>
              <w:left w:val="nil"/>
              <w:bottom w:val="nil"/>
              <w:right w:val="nil"/>
            </w:tcBorders>
            <w:shd w:val="clear" w:color="auto" w:fill="auto"/>
            <w:noWrap/>
            <w:vAlign w:val="bottom"/>
            <w:hideMark/>
          </w:tcPr>
          <w:p w14:paraId="4A34BF28" w14:textId="77777777" w:rsidR="002130AD" w:rsidRPr="002130AD" w:rsidRDefault="002130AD" w:rsidP="002130AD">
            <w:pPr>
              <w:jc w:val="center"/>
              <w:rPr>
                <w:sz w:val="20"/>
                <w:szCs w:val="20"/>
              </w:rPr>
            </w:pPr>
          </w:p>
        </w:tc>
        <w:tc>
          <w:tcPr>
            <w:tcW w:w="1898" w:type="dxa"/>
            <w:tcBorders>
              <w:top w:val="nil"/>
              <w:left w:val="nil"/>
              <w:bottom w:val="nil"/>
              <w:right w:val="nil"/>
            </w:tcBorders>
            <w:shd w:val="clear" w:color="auto" w:fill="auto"/>
            <w:noWrap/>
            <w:vAlign w:val="bottom"/>
            <w:hideMark/>
          </w:tcPr>
          <w:p w14:paraId="64964CC0" w14:textId="77777777" w:rsidR="002130AD" w:rsidRPr="002130AD" w:rsidRDefault="002130AD" w:rsidP="002130AD">
            <w:pPr>
              <w:jc w:val="center"/>
              <w:rPr>
                <w:sz w:val="20"/>
                <w:szCs w:val="20"/>
              </w:rPr>
            </w:pPr>
          </w:p>
        </w:tc>
        <w:tc>
          <w:tcPr>
            <w:tcW w:w="1229" w:type="dxa"/>
            <w:tcBorders>
              <w:top w:val="nil"/>
              <w:left w:val="nil"/>
              <w:bottom w:val="nil"/>
              <w:right w:val="nil"/>
            </w:tcBorders>
            <w:shd w:val="clear" w:color="auto" w:fill="auto"/>
            <w:noWrap/>
            <w:vAlign w:val="bottom"/>
            <w:hideMark/>
          </w:tcPr>
          <w:p w14:paraId="750B5F2D" w14:textId="77777777" w:rsidR="002130AD" w:rsidRPr="002130AD" w:rsidRDefault="002130AD" w:rsidP="002130AD">
            <w:pPr>
              <w:jc w:val="center"/>
              <w:rPr>
                <w:sz w:val="20"/>
                <w:szCs w:val="20"/>
              </w:rPr>
            </w:pPr>
          </w:p>
        </w:tc>
        <w:tc>
          <w:tcPr>
            <w:tcW w:w="1380" w:type="dxa"/>
            <w:tcBorders>
              <w:top w:val="nil"/>
              <w:left w:val="nil"/>
              <w:bottom w:val="nil"/>
              <w:right w:val="nil"/>
            </w:tcBorders>
            <w:shd w:val="clear" w:color="auto" w:fill="auto"/>
            <w:noWrap/>
            <w:vAlign w:val="bottom"/>
            <w:hideMark/>
          </w:tcPr>
          <w:p w14:paraId="504F4419" w14:textId="77777777" w:rsidR="002130AD" w:rsidRPr="002130AD" w:rsidRDefault="002130AD" w:rsidP="002130AD">
            <w:pPr>
              <w:jc w:val="center"/>
              <w:rPr>
                <w:sz w:val="20"/>
                <w:szCs w:val="20"/>
              </w:rPr>
            </w:pPr>
          </w:p>
        </w:tc>
      </w:tr>
      <w:tr w:rsidR="002130AD" w:rsidRPr="002130AD" w14:paraId="2F1CFC5B" w14:textId="77777777" w:rsidTr="002130AD">
        <w:trPr>
          <w:trHeight w:val="320"/>
        </w:trPr>
        <w:tc>
          <w:tcPr>
            <w:tcW w:w="2372" w:type="dxa"/>
            <w:tcBorders>
              <w:top w:val="nil"/>
              <w:left w:val="nil"/>
              <w:bottom w:val="nil"/>
              <w:right w:val="nil"/>
            </w:tcBorders>
            <w:shd w:val="clear" w:color="auto" w:fill="auto"/>
            <w:noWrap/>
            <w:vAlign w:val="bottom"/>
            <w:hideMark/>
          </w:tcPr>
          <w:p w14:paraId="36040DBC" w14:textId="77777777" w:rsidR="002130AD" w:rsidRPr="002130AD" w:rsidRDefault="002130AD" w:rsidP="002130AD">
            <w:pPr>
              <w:rPr>
                <w:color w:val="000000"/>
              </w:rPr>
            </w:pPr>
            <w:r w:rsidRPr="002130AD">
              <w:rPr>
                <w:color w:val="000000"/>
              </w:rPr>
              <w:t>Right Cingulum</w:t>
            </w:r>
          </w:p>
        </w:tc>
        <w:tc>
          <w:tcPr>
            <w:tcW w:w="972" w:type="dxa"/>
            <w:tcBorders>
              <w:top w:val="nil"/>
              <w:left w:val="nil"/>
              <w:bottom w:val="nil"/>
              <w:right w:val="nil"/>
            </w:tcBorders>
            <w:shd w:val="clear" w:color="auto" w:fill="auto"/>
            <w:noWrap/>
            <w:vAlign w:val="bottom"/>
            <w:hideMark/>
          </w:tcPr>
          <w:p w14:paraId="548FBC23" w14:textId="77777777" w:rsidR="002130AD" w:rsidRPr="002130AD" w:rsidRDefault="002130AD" w:rsidP="002130AD">
            <w:pPr>
              <w:jc w:val="center"/>
              <w:rPr>
                <w:color w:val="000000"/>
              </w:rPr>
            </w:pPr>
            <w:r w:rsidRPr="002130AD">
              <w:rPr>
                <w:color w:val="000000"/>
              </w:rPr>
              <w:t>-14.04</w:t>
            </w:r>
          </w:p>
        </w:tc>
        <w:tc>
          <w:tcPr>
            <w:tcW w:w="1105" w:type="dxa"/>
            <w:tcBorders>
              <w:top w:val="nil"/>
              <w:left w:val="nil"/>
              <w:bottom w:val="nil"/>
              <w:right w:val="nil"/>
            </w:tcBorders>
            <w:shd w:val="clear" w:color="auto" w:fill="auto"/>
            <w:noWrap/>
            <w:vAlign w:val="bottom"/>
            <w:hideMark/>
          </w:tcPr>
          <w:p w14:paraId="29317890" w14:textId="77777777" w:rsidR="002130AD" w:rsidRPr="002130AD" w:rsidRDefault="002130AD" w:rsidP="002130AD">
            <w:pPr>
              <w:jc w:val="center"/>
              <w:rPr>
                <w:color w:val="000000"/>
              </w:rPr>
            </w:pPr>
            <w:r w:rsidRPr="002130AD">
              <w:rPr>
                <w:color w:val="000000"/>
              </w:rPr>
              <w:t>-194.84</w:t>
            </w:r>
          </w:p>
        </w:tc>
        <w:tc>
          <w:tcPr>
            <w:tcW w:w="1803" w:type="dxa"/>
            <w:tcBorders>
              <w:top w:val="nil"/>
              <w:left w:val="nil"/>
              <w:bottom w:val="nil"/>
              <w:right w:val="nil"/>
            </w:tcBorders>
            <w:shd w:val="clear" w:color="auto" w:fill="auto"/>
            <w:noWrap/>
            <w:vAlign w:val="bottom"/>
            <w:hideMark/>
          </w:tcPr>
          <w:p w14:paraId="69EAEABA" w14:textId="77777777" w:rsidR="002130AD" w:rsidRPr="002130AD" w:rsidRDefault="002130AD" w:rsidP="002130AD">
            <w:pPr>
              <w:jc w:val="center"/>
              <w:rPr>
                <w:color w:val="000000"/>
              </w:rPr>
            </w:pPr>
            <w:r w:rsidRPr="002130AD">
              <w:rPr>
                <w:color w:val="000000"/>
              </w:rPr>
              <w:t>-112.96</w:t>
            </w:r>
          </w:p>
        </w:tc>
        <w:tc>
          <w:tcPr>
            <w:tcW w:w="1898" w:type="dxa"/>
            <w:tcBorders>
              <w:top w:val="nil"/>
              <w:left w:val="nil"/>
              <w:bottom w:val="nil"/>
              <w:right w:val="nil"/>
            </w:tcBorders>
            <w:shd w:val="clear" w:color="auto" w:fill="auto"/>
            <w:noWrap/>
            <w:vAlign w:val="bottom"/>
            <w:hideMark/>
          </w:tcPr>
          <w:p w14:paraId="743BC72C" w14:textId="77777777" w:rsidR="002130AD" w:rsidRPr="002130AD" w:rsidRDefault="002130AD" w:rsidP="002130AD">
            <w:pPr>
              <w:jc w:val="center"/>
              <w:rPr>
                <w:color w:val="000000"/>
              </w:rPr>
            </w:pPr>
            <w:r w:rsidRPr="002130AD">
              <w:rPr>
                <w:color w:val="000000"/>
              </w:rPr>
              <w:t>-114.66</w:t>
            </w:r>
          </w:p>
        </w:tc>
        <w:tc>
          <w:tcPr>
            <w:tcW w:w="1229" w:type="dxa"/>
            <w:tcBorders>
              <w:top w:val="nil"/>
              <w:left w:val="nil"/>
              <w:bottom w:val="nil"/>
              <w:right w:val="nil"/>
            </w:tcBorders>
            <w:shd w:val="clear" w:color="auto" w:fill="auto"/>
            <w:noWrap/>
            <w:vAlign w:val="bottom"/>
            <w:hideMark/>
          </w:tcPr>
          <w:p w14:paraId="3454C883" w14:textId="77777777" w:rsidR="002130AD" w:rsidRPr="002130AD" w:rsidRDefault="002130AD" w:rsidP="002130AD">
            <w:pPr>
              <w:jc w:val="center"/>
              <w:rPr>
                <w:color w:val="000000"/>
              </w:rPr>
            </w:pPr>
            <w:r w:rsidRPr="002130AD">
              <w:rPr>
                <w:color w:val="000000"/>
              </w:rPr>
              <w:t>-13.23</w:t>
            </w:r>
          </w:p>
        </w:tc>
        <w:tc>
          <w:tcPr>
            <w:tcW w:w="1380" w:type="dxa"/>
            <w:tcBorders>
              <w:top w:val="nil"/>
              <w:left w:val="nil"/>
              <w:bottom w:val="nil"/>
              <w:right w:val="nil"/>
            </w:tcBorders>
            <w:shd w:val="clear" w:color="auto" w:fill="auto"/>
            <w:noWrap/>
            <w:vAlign w:val="bottom"/>
            <w:hideMark/>
          </w:tcPr>
          <w:p w14:paraId="339D283A" w14:textId="77777777" w:rsidR="002130AD" w:rsidRPr="002130AD" w:rsidRDefault="002130AD" w:rsidP="002130AD">
            <w:pPr>
              <w:jc w:val="center"/>
              <w:rPr>
                <w:color w:val="000000"/>
              </w:rPr>
            </w:pPr>
            <w:r w:rsidRPr="002130AD">
              <w:rPr>
                <w:color w:val="000000"/>
              </w:rPr>
              <w:t>-30.27</w:t>
            </w:r>
          </w:p>
        </w:tc>
      </w:tr>
      <w:tr w:rsidR="002130AD" w:rsidRPr="002130AD" w14:paraId="3C0F0FD0" w14:textId="77777777" w:rsidTr="002130AD">
        <w:trPr>
          <w:trHeight w:val="320"/>
        </w:trPr>
        <w:tc>
          <w:tcPr>
            <w:tcW w:w="2372" w:type="dxa"/>
            <w:tcBorders>
              <w:top w:val="nil"/>
              <w:left w:val="nil"/>
              <w:bottom w:val="nil"/>
              <w:right w:val="nil"/>
            </w:tcBorders>
            <w:shd w:val="clear" w:color="auto" w:fill="auto"/>
            <w:noWrap/>
            <w:vAlign w:val="bottom"/>
            <w:hideMark/>
          </w:tcPr>
          <w:p w14:paraId="060A0D3F" w14:textId="77777777" w:rsidR="002130AD" w:rsidRPr="002130AD" w:rsidRDefault="002130AD" w:rsidP="002130AD">
            <w:pPr>
              <w:rPr>
                <w:color w:val="000000"/>
              </w:rPr>
            </w:pPr>
            <w:r w:rsidRPr="002130AD">
              <w:rPr>
                <w:color w:val="000000"/>
              </w:rPr>
              <w:t>Left Cingulum</w:t>
            </w:r>
          </w:p>
        </w:tc>
        <w:tc>
          <w:tcPr>
            <w:tcW w:w="972" w:type="dxa"/>
            <w:tcBorders>
              <w:top w:val="nil"/>
              <w:left w:val="nil"/>
              <w:bottom w:val="nil"/>
              <w:right w:val="nil"/>
            </w:tcBorders>
            <w:shd w:val="clear" w:color="auto" w:fill="auto"/>
            <w:noWrap/>
            <w:vAlign w:val="bottom"/>
            <w:hideMark/>
          </w:tcPr>
          <w:p w14:paraId="4AAAE9BA" w14:textId="77777777" w:rsidR="002130AD" w:rsidRPr="002130AD" w:rsidRDefault="002130AD" w:rsidP="002130AD">
            <w:pPr>
              <w:jc w:val="center"/>
              <w:rPr>
                <w:color w:val="000000"/>
              </w:rPr>
            </w:pPr>
            <w:r w:rsidRPr="002130AD">
              <w:rPr>
                <w:color w:val="000000"/>
              </w:rPr>
              <w:t>-17.64</w:t>
            </w:r>
          </w:p>
        </w:tc>
        <w:tc>
          <w:tcPr>
            <w:tcW w:w="1105" w:type="dxa"/>
            <w:tcBorders>
              <w:top w:val="nil"/>
              <w:left w:val="nil"/>
              <w:bottom w:val="nil"/>
              <w:right w:val="nil"/>
            </w:tcBorders>
            <w:shd w:val="clear" w:color="auto" w:fill="auto"/>
            <w:noWrap/>
            <w:vAlign w:val="bottom"/>
            <w:hideMark/>
          </w:tcPr>
          <w:p w14:paraId="19D5551F" w14:textId="77777777" w:rsidR="002130AD" w:rsidRPr="002130AD" w:rsidRDefault="002130AD" w:rsidP="002130AD">
            <w:pPr>
              <w:jc w:val="center"/>
              <w:rPr>
                <w:color w:val="000000"/>
              </w:rPr>
            </w:pPr>
            <w:r w:rsidRPr="002130AD">
              <w:rPr>
                <w:color w:val="000000"/>
              </w:rPr>
              <w:t>-203.79</w:t>
            </w:r>
          </w:p>
        </w:tc>
        <w:tc>
          <w:tcPr>
            <w:tcW w:w="1803" w:type="dxa"/>
            <w:tcBorders>
              <w:top w:val="nil"/>
              <w:left w:val="nil"/>
              <w:bottom w:val="nil"/>
              <w:right w:val="nil"/>
            </w:tcBorders>
            <w:shd w:val="clear" w:color="auto" w:fill="auto"/>
            <w:noWrap/>
            <w:vAlign w:val="bottom"/>
            <w:hideMark/>
          </w:tcPr>
          <w:p w14:paraId="282F43DB" w14:textId="77777777" w:rsidR="002130AD" w:rsidRPr="002130AD" w:rsidRDefault="002130AD" w:rsidP="002130AD">
            <w:pPr>
              <w:jc w:val="center"/>
              <w:rPr>
                <w:color w:val="000000"/>
              </w:rPr>
            </w:pPr>
            <w:r w:rsidRPr="002130AD">
              <w:rPr>
                <w:color w:val="000000"/>
              </w:rPr>
              <w:t>-122.96</w:t>
            </w:r>
          </w:p>
        </w:tc>
        <w:tc>
          <w:tcPr>
            <w:tcW w:w="1898" w:type="dxa"/>
            <w:tcBorders>
              <w:top w:val="nil"/>
              <w:left w:val="nil"/>
              <w:bottom w:val="nil"/>
              <w:right w:val="nil"/>
            </w:tcBorders>
            <w:shd w:val="clear" w:color="auto" w:fill="auto"/>
            <w:noWrap/>
            <w:vAlign w:val="bottom"/>
            <w:hideMark/>
          </w:tcPr>
          <w:p w14:paraId="384AE7E0" w14:textId="77777777" w:rsidR="002130AD" w:rsidRPr="002130AD" w:rsidRDefault="002130AD" w:rsidP="002130AD">
            <w:pPr>
              <w:jc w:val="center"/>
              <w:rPr>
                <w:color w:val="000000"/>
              </w:rPr>
            </w:pPr>
            <w:r w:rsidRPr="002130AD">
              <w:rPr>
                <w:color w:val="000000"/>
              </w:rPr>
              <w:t>-123.48</w:t>
            </w:r>
          </w:p>
        </w:tc>
        <w:tc>
          <w:tcPr>
            <w:tcW w:w="1229" w:type="dxa"/>
            <w:tcBorders>
              <w:top w:val="nil"/>
              <w:left w:val="nil"/>
              <w:bottom w:val="nil"/>
              <w:right w:val="nil"/>
            </w:tcBorders>
            <w:shd w:val="clear" w:color="auto" w:fill="auto"/>
            <w:noWrap/>
            <w:vAlign w:val="bottom"/>
            <w:hideMark/>
          </w:tcPr>
          <w:p w14:paraId="2CAE4282" w14:textId="77777777" w:rsidR="002130AD" w:rsidRPr="002130AD" w:rsidRDefault="002130AD" w:rsidP="002130AD">
            <w:pPr>
              <w:jc w:val="center"/>
              <w:rPr>
                <w:color w:val="000000"/>
              </w:rPr>
            </w:pPr>
            <w:r w:rsidRPr="002130AD">
              <w:rPr>
                <w:color w:val="000000"/>
              </w:rPr>
              <w:t>-10.83</w:t>
            </w:r>
          </w:p>
        </w:tc>
        <w:tc>
          <w:tcPr>
            <w:tcW w:w="1380" w:type="dxa"/>
            <w:tcBorders>
              <w:top w:val="nil"/>
              <w:left w:val="nil"/>
              <w:bottom w:val="nil"/>
              <w:right w:val="nil"/>
            </w:tcBorders>
            <w:shd w:val="clear" w:color="auto" w:fill="auto"/>
            <w:noWrap/>
            <w:vAlign w:val="bottom"/>
            <w:hideMark/>
          </w:tcPr>
          <w:p w14:paraId="343A4FAB" w14:textId="77777777" w:rsidR="002130AD" w:rsidRPr="002130AD" w:rsidRDefault="002130AD" w:rsidP="002130AD">
            <w:pPr>
              <w:jc w:val="center"/>
              <w:rPr>
                <w:color w:val="000000"/>
              </w:rPr>
            </w:pPr>
            <w:r w:rsidRPr="002130AD">
              <w:rPr>
                <w:color w:val="000000"/>
              </w:rPr>
              <w:t>-37.36</w:t>
            </w:r>
          </w:p>
        </w:tc>
      </w:tr>
      <w:tr w:rsidR="002130AD" w:rsidRPr="002130AD" w14:paraId="71CF9359" w14:textId="77777777" w:rsidTr="002130AD">
        <w:trPr>
          <w:trHeight w:val="320"/>
        </w:trPr>
        <w:tc>
          <w:tcPr>
            <w:tcW w:w="2372" w:type="dxa"/>
            <w:tcBorders>
              <w:top w:val="nil"/>
              <w:left w:val="nil"/>
              <w:bottom w:val="nil"/>
              <w:right w:val="nil"/>
            </w:tcBorders>
            <w:shd w:val="clear" w:color="auto" w:fill="auto"/>
            <w:noWrap/>
            <w:vAlign w:val="bottom"/>
            <w:hideMark/>
          </w:tcPr>
          <w:p w14:paraId="28DE7D59" w14:textId="77777777" w:rsidR="002130AD" w:rsidRPr="002130AD" w:rsidRDefault="002130AD" w:rsidP="002130AD">
            <w:pPr>
              <w:rPr>
                <w:color w:val="000000"/>
              </w:rPr>
            </w:pPr>
            <w:r w:rsidRPr="002130AD">
              <w:rPr>
                <w:color w:val="000000"/>
              </w:rPr>
              <w:t>Right ATR</w:t>
            </w:r>
          </w:p>
        </w:tc>
        <w:tc>
          <w:tcPr>
            <w:tcW w:w="972" w:type="dxa"/>
            <w:tcBorders>
              <w:top w:val="nil"/>
              <w:left w:val="nil"/>
              <w:bottom w:val="nil"/>
              <w:right w:val="nil"/>
            </w:tcBorders>
            <w:shd w:val="clear" w:color="auto" w:fill="auto"/>
            <w:noWrap/>
            <w:vAlign w:val="bottom"/>
            <w:hideMark/>
          </w:tcPr>
          <w:p w14:paraId="7A7B908D" w14:textId="77777777" w:rsidR="002130AD" w:rsidRPr="002130AD" w:rsidRDefault="002130AD" w:rsidP="002130AD">
            <w:pPr>
              <w:jc w:val="center"/>
              <w:rPr>
                <w:color w:val="000000"/>
              </w:rPr>
            </w:pPr>
            <w:r w:rsidRPr="002130AD">
              <w:rPr>
                <w:color w:val="000000"/>
              </w:rPr>
              <w:t>-23.42</w:t>
            </w:r>
          </w:p>
        </w:tc>
        <w:tc>
          <w:tcPr>
            <w:tcW w:w="1105" w:type="dxa"/>
            <w:tcBorders>
              <w:top w:val="nil"/>
              <w:left w:val="nil"/>
              <w:bottom w:val="nil"/>
              <w:right w:val="nil"/>
            </w:tcBorders>
            <w:shd w:val="clear" w:color="auto" w:fill="auto"/>
            <w:noWrap/>
            <w:vAlign w:val="bottom"/>
            <w:hideMark/>
          </w:tcPr>
          <w:p w14:paraId="71656D87" w14:textId="77777777" w:rsidR="002130AD" w:rsidRPr="002130AD" w:rsidRDefault="002130AD" w:rsidP="002130AD">
            <w:pPr>
              <w:jc w:val="center"/>
              <w:rPr>
                <w:color w:val="000000"/>
              </w:rPr>
            </w:pPr>
            <w:r w:rsidRPr="002130AD">
              <w:rPr>
                <w:color w:val="000000"/>
              </w:rPr>
              <w:t>-231.56</w:t>
            </w:r>
          </w:p>
        </w:tc>
        <w:tc>
          <w:tcPr>
            <w:tcW w:w="1803" w:type="dxa"/>
            <w:tcBorders>
              <w:top w:val="nil"/>
              <w:left w:val="nil"/>
              <w:bottom w:val="nil"/>
              <w:right w:val="nil"/>
            </w:tcBorders>
            <w:shd w:val="clear" w:color="auto" w:fill="auto"/>
            <w:noWrap/>
            <w:vAlign w:val="bottom"/>
            <w:hideMark/>
          </w:tcPr>
          <w:p w14:paraId="5B27BB11" w14:textId="77777777" w:rsidR="002130AD" w:rsidRPr="002130AD" w:rsidRDefault="002130AD" w:rsidP="002130AD">
            <w:pPr>
              <w:jc w:val="center"/>
              <w:rPr>
                <w:color w:val="000000"/>
              </w:rPr>
            </w:pPr>
            <w:r w:rsidRPr="002130AD">
              <w:rPr>
                <w:color w:val="000000"/>
              </w:rPr>
              <w:t>-142.25</w:t>
            </w:r>
          </w:p>
        </w:tc>
        <w:tc>
          <w:tcPr>
            <w:tcW w:w="1898" w:type="dxa"/>
            <w:tcBorders>
              <w:top w:val="nil"/>
              <w:left w:val="nil"/>
              <w:bottom w:val="nil"/>
              <w:right w:val="nil"/>
            </w:tcBorders>
            <w:shd w:val="clear" w:color="auto" w:fill="auto"/>
            <w:noWrap/>
            <w:vAlign w:val="bottom"/>
            <w:hideMark/>
          </w:tcPr>
          <w:p w14:paraId="1E407217" w14:textId="77777777" w:rsidR="002130AD" w:rsidRPr="002130AD" w:rsidRDefault="002130AD" w:rsidP="002130AD">
            <w:pPr>
              <w:jc w:val="center"/>
              <w:rPr>
                <w:color w:val="000000"/>
              </w:rPr>
            </w:pPr>
            <w:r w:rsidRPr="002130AD">
              <w:rPr>
                <w:color w:val="000000"/>
              </w:rPr>
              <w:t>-144.60</w:t>
            </w:r>
          </w:p>
        </w:tc>
        <w:tc>
          <w:tcPr>
            <w:tcW w:w="1229" w:type="dxa"/>
            <w:tcBorders>
              <w:top w:val="nil"/>
              <w:left w:val="nil"/>
              <w:bottom w:val="nil"/>
              <w:right w:val="nil"/>
            </w:tcBorders>
            <w:shd w:val="clear" w:color="auto" w:fill="auto"/>
            <w:noWrap/>
            <w:vAlign w:val="bottom"/>
            <w:hideMark/>
          </w:tcPr>
          <w:p w14:paraId="296599F3" w14:textId="77777777" w:rsidR="002130AD" w:rsidRPr="002130AD" w:rsidRDefault="002130AD" w:rsidP="002130AD">
            <w:pPr>
              <w:jc w:val="center"/>
              <w:rPr>
                <w:color w:val="000000"/>
              </w:rPr>
            </w:pPr>
            <w:r w:rsidRPr="002130AD">
              <w:rPr>
                <w:color w:val="000000"/>
              </w:rPr>
              <w:t>-19.54</w:t>
            </w:r>
          </w:p>
        </w:tc>
        <w:tc>
          <w:tcPr>
            <w:tcW w:w="1380" w:type="dxa"/>
            <w:tcBorders>
              <w:top w:val="nil"/>
              <w:left w:val="nil"/>
              <w:bottom w:val="nil"/>
              <w:right w:val="nil"/>
            </w:tcBorders>
            <w:shd w:val="clear" w:color="auto" w:fill="auto"/>
            <w:noWrap/>
            <w:vAlign w:val="bottom"/>
            <w:hideMark/>
          </w:tcPr>
          <w:p w14:paraId="39CFBE98" w14:textId="77777777" w:rsidR="002130AD" w:rsidRPr="002130AD" w:rsidRDefault="002130AD" w:rsidP="002130AD">
            <w:pPr>
              <w:jc w:val="center"/>
              <w:rPr>
                <w:color w:val="000000"/>
              </w:rPr>
            </w:pPr>
            <w:r w:rsidRPr="002130AD">
              <w:rPr>
                <w:color w:val="000000"/>
              </w:rPr>
              <w:t>-52.29</w:t>
            </w:r>
          </w:p>
        </w:tc>
      </w:tr>
      <w:tr w:rsidR="002130AD" w:rsidRPr="002130AD" w14:paraId="0F732830" w14:textId="77777777" w:rsidTr="002130AD">
        <w:trPr>
          <w:trHeight w:val="320"/>
        </w:trPr>
        <w:tc>
          <w:tcPr>
            <w:tcW w:w="2372" w:type="dxa"/>
            <w:tcBorders>
              <w:top w:val="nil"/>
              <w:left w:val="nil"/>
              <w:bottom w:val="nil"/>
              <w:right w:val="nil"/>
            </w:tcBorders>
            <w:shd w:val="clear" w:color="auto" w:fill="auto"/>
            <w:noWrap/>
            <w:vAlign w:val="bottom"/>
            <w:hideMark/>
          </w:tcPr>
          <w:p w14:paraId="4354BE22" w14:textId="77777777" w:rsidR="002130AD" w:rsidRPr="002130AD" w:rsidRDefault="002130AD" w:rsidP="002130AD">
            <w:pPr>
              <w:rPr>
                <w:color w:val="000000"/>
              </w:rPr>
            </w:pPr>
            <w:r w:rsidRPr="002130AD">
              <w:rPr>
                <w:color w:val="000000"/>
              </w:rPr>
              <w:t>Left ATR</w:t>
            </w:r>
          </w:p>
        </w:tc>
        <w:tc>
          <w:tcPr>
            <w:tcW w:w="972" w:type="dxa"/>
            <w:tcBorders>
              <w:top w:val="nil"/>
              <w:left w:val="nil"/>
              <w:bottom w:val="nil"/>
              <w:right w:val="nil"/>
            </w:tcBorders>
            <w:shd w:val="clear" w:color="auto" w:fill="auto"/>
            <w:noWrap/>
            <w:vAlign w:val="bottom"/>
            <w:hideMark/>
          </w:tcPr>
          <w:p w14:paraId="250F017C" w14:textId="77777777" w:rsidR="002130AD" w:rsidRPr="002130AD" w:rsidRDefault="002130AD" w:rsidP="002130AD">
            <w:pPr>
              <w:jc w:val="center"/>
              <w:rPr>
                <w:color w:val="000000"/>
              </w:rPr>
            </w:pPr>
            <w:r w:rsidRPr="002130AD">
              <w:rPr>
                <w:color w:val="000000"/>
              </w:rPr>
              <w:t>-23.71</w:t>
            </w:r>
          </w:p>
        </w:tc>
        <w:tc>
          <w:tcPr>
            <w:tcW w:w="1105" w:type="dxa"/>
            <w:tcBorders>
              <w:top w:val="nil"/>
              <w:left w:val="nil"/>
              <w:bottom w:val="nil"/>
              <w:right w:val="nil"/>
            </w:tcBorders>
            <w:shd w:val="clear" w:color="auto" w:fill="auto"/>
            <w:noWrap/>
            <w:vAlign w:val="bottom"/>
            <w:hideMark/>
          </w:tcPr>
          <w:p w14:paraId="4BB8B170" w14:textId="77777777" w:rsidR="002130AD" w:rsidRPr="002130AD" w:rsidRDefault="002130AD" w:rsidP="002130AD">
            <w:pPr>
              <w:jc w:val="center"/>
              <w:rPr>
                <w:color w:val="000000"/>
              </w:rPr>
            </w:pPr>
            <w:r w:rsidRPr="002130AD">
              <w:rPr>
                <w:color w:val="000000"/>
              </w:rPr>
              <w:t>-231.80</w:t>
            </w:r>
          </w:p>
        </w:tc>
        <w:tc>
          <w:tcPr>
            <w:tcW w:w="1803" w:type="dxa"/>
            <w:tcBorders>
              <w:top w:val="nil"/>
              <w:left w:val="nil"/>
              <w:bottom w:val="nil"/>
              <w:right w:val="nil"/>
            </w:tcBorders>
            <w:shd w:val="clear" w:color="auto" w:fill="auto"/>
            <w:noWrap/>
            <w:vAlign w:val="bottom"/>
            <w:hideMark/>
          </w:tcPr>
          <w:p w14:paraId="077BE2CB" w14:textId="77777777" w:rsidR="002130AD" w:rsidRPr="002130AD" w:rsidRDefault="002130AD" w:rsidP="002130AD">
            <w:pPr>
              <w:jc w:val="center"/>
              <w:rPr>
                <w:color w:val="000000"/>
              </w:rPr>
            </w:pPr>
            <w:r w:rsidRPr="002130AD">
              <w:rPr>
                <w:color w:val="000000"/>
              </w:rPr>
              <w:t>-142.95</w:t>
            </w:r>
          </w:p>
        </w:tc>
        <w:tc>
          <w:tcPr>
            <w:tcW w:w="1898" w:type="dxa"/>
            <w:tcBorders>
              <w:top w:val="nil"/>
              <w:left w:val="nil"/>
              <w:bottom w:val="nil"/>
              <w:right w:val="nil"/>
            </w:tcBorders>
            <w:shd w:val="clear" w:color="auto" w:fill="auto"/>
            <w:noWrap/>
            <w:vAlign w:val="bottom"/>
            <w:hideMark/>
          </w:tcPr>
          <w:p w14:paraId="36B835B3" w14:textId="77777777" w:rsidR="002130AD" w:rsidRPr="002130AD" w:rsidRDefault="002130AD" w:rsidP="002130AD">
            <w:pPr>
              <w:jc w:val="center"/>
              <w:rPr>
                <w:color w:val="000000"/>
              </w:rPr>
            </w:pPr>
            <w:r w:rsidRPr="002130AD">
              <w:rPr>
                <w:color w:val="000000"/>
              </w:rPr>
              <w:t>-144.56</w:t>
            </w:r>
          </w:p>
        </w:tc>
        <w:tc>
          <w:tcPr>
            <w:tcW w:w="1229" w:type="dxa"/>
            <w:tcBorders>
              <w:top w:val="nil"/>
              <w:left w:val="nil"/>
              <w:bottom w:val="nil"/>
              <w:right w:val="nil"/>
            </w:tcBorders>
            <w:shd w:val="clear" w:color="auto" w:fill="auto"/>
            <w:noWrap/>
            <w:vAlign w:val="bottom"/>
            <w:hideMark/>
          </w:tcPr>
          <w:p w14:paraId="53F0F775" w14:textId="77777777" w:rsidR="002130AD" w:rsidRPr="002130AD" w:rsidRDefault="002130AD" w:rsidP="002130AD">
            <w:pPr>
              <w:jc w:val="center"/>
              <w:rPr>
                <w:color w:val="000000"/>
              </w:rPr>
            </w:pPr>
            <w:r w:rsidRPr="002130AD">
              <w:rPr>
                <w:color w:val="000000"/>
              </w:rPr>
              <w:t>-19.52</w:t>
            </w:r>
          </w:p>
        </w:tc>
        <w:tc>
          <w:tcPr>
            <w:tcW w:w="1380" w:type="dxa"/>
            <w:tcBorders>
              <w:top w:val="nil"/>
              <w:left w:val="nil"/>
              <w:bottom w:val="nil"/>
              <w:right w:val="nil"/>
            </w:tcBorders>
            <w:shd w:val="clear" w:color="auto" w:fill="auto"/>
            <w:noWrap/>
            <w:vAlign w:val="bottom"/>
            <w:hideMark/>
          </w:tcPr>
          <w:p w14:paraId="5E521EC4" w14:textId="77777777" w:rsidR="002130AD" w:rsidRPr="002130AD" w:rsidRDefault="002130AD" w:rsidP="002130AD">
            <w:pPr>
              <w:jc w:val="center"/>
              <w:rPr>
                <w:color w:val="000000"/>
              </w:rPr>
            </w:pPr>
            <w:r w:rsidRPr="002130AD">
              <w:rPr>
                <w:color w:val="000000"/>
              </w:rPr>
              <w:t>-48.74</w:t>
            </w:r>
          </w:p>
        </w:tc>
      </w:tr>
      <w:tr w:rsidR="002130AD" w:rsidRPr="002130AD" w14:paraId="32EE86EE" w14:textId="77777777" w:rsidTr="002130AD">
        <w:trPr>
          <w:trHeight w:val="320"/>
        </w:trPr>
        <w:tc>
          <w:tcPr>
            <w:tcW w:w="3344" w:type="dxa"/>
            <w:gridSpan w:val="2"/>
            <w:tcBorders>
              <w:top w:val="single" w:sz="4" w:space="0" w:color="auto"/>
              <w:left w:val="nil"/>
              <w:bottom w:val="nil"/>
              <w:right w:val="nil"/>
            </w:tcBorders>
            <w:shd w:val="clear" w:color="auto" w:fill="auto"/>
            <w:noWrap/>
            <w:vAlign w:val="bottom"/>
            <w:hideMark/>
          </w:tcPr>
          <w:p w14:paraId="4FD96AE4" w14:textId="77777777" w:rsidR="002130AD" w:rsidRPr="002130AD" w:rsidRDefault="002130AD" w:rsidP="002130AD">
            <w:pPr>
              <w:rPr>
                <w:b/>
                <w:bCs/>
                <w:color w:val="000000"/>
              </w:rPr>
            </w:pPr>
            <w:r w:rsidRPr="002130AD">
              <w:rPr>
                <w:b/>
                <w:bCs/>
                <w:color w:val="000000"/>
              </w:rPr>
              <w:t>Change in FA from Age 20 to 22</w:t>
            </w:r>
          </w:p>
        </w:tc>
        <w:tc>
          <w:tcPr>
            <w:tcW w:w="1105" w:type="dxa"/>
            <w:tcBorders>
              <w:top w:val="single" w:sz="4" w:space="0" w:color="auto"/>
              <w:left w:val="nil"/>
              <w:bottom w:val="nil"/>
              <w:right w:val="nil"/>
            </w:tcBorders>
            <w:shd w:val="clear" w:color="auto" w:fill="auto"/>
            <w:noWrap/>
            <w:vAlign w:val="bottom"/>
            <w:hideMark/>
          </w:tcPr>
          <w:p w14:paraId="62E6822B" w14:textId="77777777" w:rsidR="002130AD" w:rsidRPr="002130AD" w:rsidRDefault="002130AD" w:rsidP="002130AD">
            <w:pPr>
              <w:jc w:val="center"/>
              <w:rPr>
                <w:color w:val="000000"/>
              </w:rPr>
            </w:pPr>
            <w:r w:rsidRPr="002130AD">
              <w:rPr>
                <w:color w:val="000000"/>
              </w:rPr>
              <w:t> </w:t>
            </w:r>
          </w:p>
        </w:tc>
        <w:tc>
          <w:tcPr>
            <w:tcW w:w="1803" w:type="dxa"/>
            <w:tcBorders>
              <w:top w:val="single" w:sz="4" w:space="0" w:color="auto"/>
              <w:left w:val="nil"/>
              <w:bottom w:val="nil"/>
              <w:right w:val="nil"/>
            </w:tcBorders>
            <w:shd w:val="clear" w:color="auto" w:fill="auto"/>
            <w:noWrap/>
            <w:vAlign w:val="bottom"/>
            <w:hideMark/>
          </w:tcPr>
          <w:p w14:paraId="401CA78E" w14:textId="77777777" w:rsidR="002130AD" w:rsidRPr="002130AD" w:rsidRDefault="002130AD" w:rsidP="002130AD">
            <w:pPr>
              <w:jc w:val="center"/>
              <w:rPr>
                <w:color w:val="000000"/>
              </w:rPr>
            </w:pPr>
            <w:r w:rsidRPr="002130AD">
              <w:rPr>
                <w:color w:val="000000"/>
              </w:rPr>
              <w:t> </w:t>
            </w:r>
          </w:p>
        </w:tc>
        <w:tc>
          <w:tcPr>
            <w:tcW w:w="1898" w:type="dxa"/>
            <w:tcBorders>
              <w:top w:val="single" w:sz="4" w:space="0" w:color="auto"/>
              <w:left w:val="nil"/>
              <w:bottom w:val="nil"/>
              <w:right w:val="nil"/>
            </w:tcBorders>
            <w:shd w:val="clear" w:color="auto" w:fill="auto"/>
            <w:noWrap/>
            <w:vAlign w:val="bottom"/>
            <w:hideMark/>
          </w:tcPr>
          <w:p w14:paraId="2654B6B3" w14:textId="77777777" w:rsidR="002130AD" w:rsidRPr="002130AD" w:rsidRDefault="002130AD" w:rsidP="002130AD">
            <w:pPr>
              <w:jc w:val="center"/>
              <w:rPr>
                <w:color w:val="000000"/>
              </w:rPr>
            </w:pPr>
            <w:r w:rsidRPr="002130AD">
              <w:rPr>
                <w:color w:val="000000"/>
              </w:rPr>
              <w:t> </w:t>
            </w:r>
          </w:p>
        </w:tc>
        <w:tc>
          <w:tcPr>
            <w:tcW w:w="1229" w:type="dxa"/>
            <w:tcBorders>
              <w:top w:val="single" w:sz="4" w:space="0" w:color="auto"/>
              <w:left w:val="nil"/>
              <w:bottom w:val="nil"/>
              <w:right w:val="nil"/>
            </w:tcBorders>
            <w:shd w:val="clear" w:color="auto" w:fill="auto"/>
            <w:noWrap/>
            <w:vAlign w:val="bottom"/>
            <w:hideMark/>
          </w:tcPr>
          <w:p w14:paraId="1AF1A8C7" w14:textId="77777777" w:rsidR="002130AD" w:rsidRPr="002130AD" w:rsidRDefault="002130AD" w:rsidP="002130AD">
            <w:pPr>
              <w:jc w:val="center"/>
              <w:rPr>
                <w:color w:val="000000"/>
              </w:rPr>
            </w:pPr>
            <w:r w:rsidRPr="002130AD">
              <w:rPr>
                <w:color w:val="000000"/>
              </w:rPr>
              <w:t> </w:t>
            </w:r>
          </w:p>
        </w:tc>
        <w:tc>
          <w:tcPr>
            <w:tcW w:w="1380" w:type="dxa"/>
            <w:tcBorders>
              <w:top w:val="single" w:sz="4" w:space="0" w:color="auto"/>
              <w:left w:val="nil"/>
              <w:bottom w:val="nil"/>
              <w:right w:val="nil"/>
            </w:tcBorders>
            <w:shd w:val="clear" w:color="auto" w:fill="auto"/>
            <w:noWrap/>
            <w:vAlign w:val="bottom"/>
            <w:hideMark/>
          </w:tcPr>
          <w:p w14:paraId="43E4932A" w14:textId="77777777" w:rsidR="002130AD" w:rsidRPr="002130AD" w:rsidRDefault="002130AD" w:rsidP="002130AD">
            <w:pPr>
              <w:jc w:val="center"/>
              <w:rPr>
                <w:color w:val="000000"/>
              </w:rPr>
            </w:pPr>
            <w:r w:rsidRPr="002130AD">
              <w:rPr>
                <w:color w:val="000000"/>
              </w:rPr>
              <w:t> </w:t>
            </w:r>
          </w:p>
        </w:tc>
      </w:tr>
      <w:tr w:rsidR="002130AD" w:rsidRPr="002130AD" w14:paraId="6D85A893" w14:textId="77777777" w:rsidTr="002130AD">
        <w:trPr>
          <w:trHeight w:val="320"/>
        </w:trPr>
        <w:tc>
          <w:tcPr>
            <w:tcW w:w="2372" w:type="dxa"/>
            <w:tcBorders>
              <w:top w:val="nil"/>
              <w:left w:val="nil"/>
              <w:bottom w:val="nil"/>
              <w:right w:val="nil"/>
            </w:tcBorders>
            <w:shd w:val="clear" w:color="auto" w:fill="auto"/>
            <w:noWrap/>
            <w:vAlign w:val="bottom"/>
            <w:hideMark/>
          </w:tcPr>
          <w:p w14:paraId="03BB15AE" w14:textId="77777777" w:rsidR="002130AD" w:rsidRPr="002130AD" w:rsidRDefault="002130AD" w:rsidP="002130AD">
            <w:pPr>
              <w:rPr>
                <w:color w:val="000000"/>
              </w:rPr>
            </w:pPr>
            <w:r w:rsidRPr="002130AD">
              <w:rPr>
                <w:color w:val="000000"/>
              </w:rPr>
              <w:t>Right Cingulum</w:t>
            </w:r>
          </w:p>
        </w:tc>
        <w:tc>
          <w:tcPr>
            <w:tcW w:w="972" w:type="dxa"/>
            <w:tcBorders>
              <w:top w:val="nil"/>
              <w:left w:val="nil"/>
              <w:bottom w:val="nil"/>
              <w:right w:val="nil"/>
            </w:tcBorders>
            <w:shd w:val="clear" w:color="auto" w:fill="auto"/>
            <w:noWrap/>
            <w:vAlign w:val="bottom"/>
            <w:hideMark/>
          </w:tcPr>
          <w:p w14:paraId="3B3B770C" w14:textId="77777777" w:rsidR="002130AD" w:rsidRPr="002130AD" w:rsidRDefault="002130AD" w:rsidP="002130AD">
            <w:pPr>
              <w:jc w:val="center"/>
              <w:rPr>
                <w:color w:val="000000"/>
              </w:rPr>
            </w:pPr>
            <w:r w:rsidRPr="002130AD">
              <w:rPr>
                <w:color w:val="000000"/>
              </w:rPr>
              <w:t>-27.33</w:t>
            </w:r>
          </w:p>
        </w:tc>
        <w:tc>
          <w:tcPr>
            <w:tcW w:w="1105" w:type="dxa"/>
            <w:tcBorders>
              <w:top w:val="nil"/>
              <w:left w:val="nil"/>
              <w:bottom w:val="nil"/>
              <w:right w:val="nil"/>
            </w:tcBorders>
            <w:shd w:val="clear" w:color="auto" w:fill="auto"/>
            <w:noWrap/>
            <w:vAlign w:val="bottom"/>
            <w:hideMark/>
          </w:tcPr>
          <w:p w14:paraId="7352E218" w14:textId="77777777" w:rsidR="002130AD" w:rsidRPr="002130AD" w:rsidRDefault="002130AD" w:rsidP="002130AD">
            <w:pPr>
              <w:jc w:val="center"/>
              <w:rPr>
                <w:color w:val="000000"/>
              </w:rPr>
            </w:pPr>
            <w:r w:rsidRPr="002130AD">
              <w:rPr>
                <w:color w:val="000000"/>
              </w:rPr>
              <w:t>-223.22</w:t>
            </w:r>
          </w:p>
        </w:tc>
        <w:tc>
          <w:tcPr>
            <w:tcW w:w="1803" w:type="dxa"/>
            <w:tcBorders>
              <w:top w:val="nil"/>
              <w:left w:val="nil"/>
              <w:bottom w:val="nil"/>
              <w:right w:val="nil"/>
            </w:tcBorders>
            <w:shd w:val="clear" w:color="auto" w:fill="auto"/>
            <w:noWrap/>
            <w:vAlign w:val="bottom"/>
            <w:hideMark/>
          </w:tcPr>
          <w:p w14:paraId="4DB8B1A6" w14:textId="77777777" w:rsidR="002130AD" w:rsidRPr="002130AD" w:rsidRDefault="002130AD" w:rsidP="002130AD">
            <w:pPr>
              <w:jc w:val="center"/>
              <w:rPr>
                <w:color w:val="000000"/>
              </w:rPr>
            </w:pPr>
            <w:r w:rsidRPr="002130AD">
              <w:rPr>
                <w:color w:val="000000"/>
              </w:rPr>
              <w:t>-141.17</w:t>
            </w:r>
          </w:p>
        </w:tc>
        <w:tc>
          <w:tcPr>
            <w:tcW w:w="1898" w:type="dxa"/>
            <w:tcBorders>
              <w:top w:val="nil"/>
              <w:left w:val="nil"/>
              <w:bottom w:val="nil"/>
              <w:right w:val="nil"/>
            </w:tcBorders>
            <w:shd w:val="clear" w:color="auto" w:fill="auto"/>
            <w:noWrap/>
            <w:vAlign w:val="bottom"/>
            <w:hideMark/>
          </w:tcPr>
          <w:p w14:paraId="4183FBC1" w14:textId="77777777" w:rsidR="002130AD" w:rsidRPr="002130AD" w:rsidRDefault="002130AD" w:rsidP="002130AD">
            <w:pPr>
              <w:jc w:val="center"/>
              <w:rPr>
                <w:color w:val="000000"/>
              </w:rPr>
            </w:pPr>
            <w:r w:rsidRPr="002130AD">
              <w:rPr>
                <w:color w:val="000000"/>
              </w:rPr>
              <w:t>-146.27</w:t>
            </w:r>
          </w:p>
        </w:tc>
        <w:tc>
          <w:tcPr>
            <w:tcW w:w="1229" w:type="dxa"/>
            <w:tcBorders>
              <w:top w:val="nil"/>
              <w:left w:val="nil"/>
              <w:bottom w:val="nil"/>
              <w:right w:val="nil"/>
            </w:tcBorders>
            <w:shd w:val="clear" w:color="auto" w:fill="auto"/>
            <w:noWrap/>
            <w:vAlign w:val="bottom"/>
            <w:hideMark/>
          </w:tcPr>
          <w:p w14:paraId="7F5DFBC4" w14:textId="77777777" w:rsidR="002130AD" w:rsidRPr="002130AD" w:rsidRDefault="002130AD" w:rsidP="002130AD">
            <w:pPr>
              <w:jc w:val="center"/>
              <w:rPr>
                <w:color w:val="000000"/>
              </w:rPr>
            </w:pPr>
            <w:r w:rsidRPr="002130AD">
              <w:rPr>
                <w:color w:val="000000"/>
              </w:rPr>
              <w:t>-17.00</w:t>
            </w:r>
          </w:p>
        </w:tc>
        <w:tc>
          <w:tcPr>
            <w:tcW w:w="1380" w:type="dxa"/>
            <w:tcBorders>
              <w:top w:val="nil"/>
              <w:left w:val="nil"/>
              <w:bottom w:val="nil"/>
              <w:right w:val="nil"/>
            </w:tcBorders>
            <w:shd w:val="clear" w:color="auto" w:fill="auto"/>
            <w:noWrap/>
            <w:vAlign w:val="bottom"/>
            <w:hideMark/>
          </w:tcPr>
          <w:p w14:paraId="53909A8B" w14:textId="77777777" w:rsidR="002130AD" w:rsidRPr="002130AD" w:rsidRDefault="002130AD" w:rsidP="002130AD">
            <w:pPr>
              <w:jc w:val="center"/>
              <w:rPr>
                <w:color w:val="000000"/>
              </w:rPr>
            </w:pPr>
            <w:r w:rsidRPr="002130AD">
              <w:rPr>
                <w:color w:val="000000"/>
              </w:rPr>
              <w:t>-33.86</w:t>
            </w:r>
          </w:p>
        </w:tc>
      </w:tr>
      <w:tr w:rsidR="002130AD" w:rsidRPr="002130AD" w14:paraId="1FC0A25E" w14:textId="77777777" w:rsidTr="002130AD">
        <w:trPr>
          <w:trHeight w:val="320"/>
        </w:trPr>
        <w:tc>
          <w:tcPr>
            <w:tcW w:w="2372" w:type="dxa"/>
            <w:tcBorders>
              <w:top w:val="nil"/>
              <w:left w:val="nil"/>
              <w:bottom w:val="nil"/>
              <w:right w:val="nil"/>
            </w:tcBorders>
            <w:shd w:val="clear" w:color="auto" w:fill="auto"/>
            <w:noWrap/>
            <w:vAlign w:val="bottom"/>
            <w:hideMark/>
          </w:tcPr>
          <w:p w14:paraId="3BA106B0" w14:textId="77777777" w:rsidR="002130AD" w:rsidRPr="002130AD" w:rsidRDefault="002130AD" w:rsidP="002130AD">
            <w:pPr>
              <w:rPr>
                <w:color w:val="000000"/>
              </w:rPr>
            </w:pPr>
            <w:r w:rsidRPr="002130AD">
              <w:rPr>
                <w:color w:val="000000"/>
              </w:rPr>
              <w:t>Left Cingulum</w:t>
            </w:r>
          </w:p>
        </w:tc>
        <w:tc>
          <w:tcPr>
            <w:tcW w:w="972" w:type="dxa"/>
            <w:tcBorders>
              <w:top w:val="nil"/>
              <w:left w:val="nil"/>
              <w:bottom w:val="nil"/>
              <w:right w:val="nil"/>
            </w:tcBorders>
            <w:shd w:val="clear" w:color="auto" w:fill="auto"/>
            <w:noWrap/>
            <w:vAlign w:val="bottom"/>
            <w:hideMark/>
          </w:tcPr>
          <w:p w14:paraId="2B8A6E5F" w14:textId="77777777" w:rsidR="002130AD" w:rsidRPr="002130AD" w:rsidRDefault="002130AD" w:rsidP="002130AD">
            <w:pPr>
              <w:jc w:val="center"/>
              <w:rPr>
                <w:color w:val="000000"/>
              </w:rPr>
            </w:pPr>
            <w:r w:rsidRPr="002130AD">
              <w:rPr>
                <w:color w:val="000000"/>
              </w:rPr>
              <w:t>-29.14</w:t>
            </w:r>
          </w:p>
        </w:tc>
        <w:tc>
          <w:tcPr>
            <w:tcW w:w="1105" w:type="dxa"/>
            <w:tcBorders>
              <w:top w:val="nil"/>
              <w:left w:val="nil"/>
              <w:bottom w:val="nil"/>
              <w:right w:val="nil"/>
            </w:tcBorders>
            <w:shd w:val="clear" w:color="auto" w:fill="auto"/>
            <w:noWrap/>
            <w:vAlign w:val="bottom"/>
            <w:hideMark/>
          </w:tcPr>
          <w:p w14:paraId="78B90395" w14:textId="77777777" w:rsidR="002130AD" w:rsidRPr="002130AD" w:rsidRDefault="002130AD" w:rsidP="002130AD">
            <w:pPr>
              <w:jc w:val="center"/>
              <w:rPr>
                <w:color w:val="000000"/>
              </w:rPr>
            </w:pPr>
            <w:r w:rsidRPr="002130AD">
              <w:rPr>
                <w:color w:val="000000"/>
              </w:rPr>
              <w:t>-242.91</w:t>
            </w:r>
          </w:p>
        </w:tc>
        <w:tc>
          <w:tcPr>
            <w:tcW w:w="1803" w:type="dxa"/>
            <w:tcBorders>
              <w:top w:val="nil"/>
              <w:left w:val="nil"/>
              <w:bottom w:val="nil"/>
              <w:right w:val="nil"/>
            </w:tcBorders>
            <w:shd w:val="clear" w:color="auto" w:fill="auto"/>
            <w:noWrap/>
            <w:vAlign w:val="bottom"/>
            <w:hideMark/>
          </w:tcPr>
          <w:p w14:paraId="6CCB597F" w14:textId="77777777" w:rsidR="002130AD" w:rsidRPr="002130AD" w:rsidRDefault="002130AD" w:rsidP="002130AD">
            <w:pPr>
              <w:jc w:val="center"/>
              <w:rPr>
                <w:color w:val="000000"/>
              </w:rPr>
            </w:pPr>
            <w:r w:rsidRPr="002130AD">
              <w:rPr>
                <w:color w:val="000000"/>
              </w:rPr>
              <w:t>-149.92</w:t>
            </w:r>
          </w:p>
        </w:tc>
        <w:tc>
          <w:tcPr>
            <w:tcW w:w="1898" w:type="dxa"/>
            <w:tcBorders>
              <w:top w:val="nil"/>
              <w:left w:val="nil"/>
              <w:bottom w:val="nil"/>
              <w:right w:val="nil"/>
            </w:tcBorders>
            <w:shd w:val="clear" w:color="auto" w:fill="auto"/>
            <w:noWrap/>
            <w:vAlign w:val="bottom"/>
            <w:hideMark/>
          </w:tcPr>
          <w:p w14:paraId="50354C68" w14:textId="77777777" w:rsidR="002130AD" w:rsidRPr="002130AD" w:rsidRDefault="002130AD" w:rsidP="002130AD">
            <w:pPr>
              <w:jc w:val="center"/>
              <w:rPr>
                <w:color w:val="000000"/>
              </w:rPr>
            </w:pPr>
            <w:r w:rsidRPr="002130AD">
              <w:rPr>
                <w:color w:val="000000"/>
              </w:rPr>
              <w:t>-151.55</w:t>
            </w:r>
          </w:p>
        </w:tc>
        <w:tc>
          <w:tcPr>
            <w:tcW w:w="1229" w:type="dxa"/>
            <w:tcBorders>
              <w:top w:val="nil"/>
              <w:left w:val="nil"/>
              <w:bottom w:val="nil"/>
              <w:right w:val="nil"/>
            </w:tcBorders>
            <w:shd w:val="clear" w:color="auto" w:fill="auto"/>
            <w:noWrap/>
            <w:vAlign w:val="bottom"/>
            <w:hideMark/>
          </w:tcPr>
          <w:p w14:paraId="27C10195" w14:textId="77777777" w:rsidR="002130AD" w:rsidRPr="002130AD" w:rsidRDefault="002130AD" w:rsidP="002130AD">
            <w:pPr>
              <w:jc w:val="center"/>
              <w:rPr>
                <w:color w:val="000000"/>
              </w:rPr>
            </w:pPr>
            <w:r w:rsidRPr="002130AD">
              <w:rPr>
                <w:color w:val="000000"/>
              </w:rPr>
              <w:t>-19.60</w:t>
            </w:r>
          </w:p>
        </w:tc>
        <w:tc>
          <w:tcPr>
            <w:tcW w:w="1380" w:type="dxa"/>
            <w:tcBorders>
              <w:top w:val="nil"/>
              <w:left w:val="nil"/>
              <w:bottom w:val="nil"/>
              <w:right w:val="nil"/>
            </w:tcBorders>
            <w:shd w:val="clear" w:color="auto" w:fill="auto"/>
            <w:noWrap/>
            <w:vAlign w:val="bottom"/>
            <w:hideMark/>
          </w:tcPr>
          <w:p w14:paraId="326675C4" w14:textId="77777777" w:rsidR="002130AD" w:rsidRPr="002130AD" w:rsidRDefault="002130AD" w:rsidP="002130AD">
            <w:pPr>
              <w:jc w:val="center"/>
              <w:rPr>
                <w:color w:val="000000"/>
              </w:rPr>
            </w:pPr>
            <w:r w:rsidRPr="002130AD">
              <w:rPr>
                <w:color w:val="000000"/>
              </w:rPr>
              <w:t>-44.24</w:t>
            </w:r>
          </w:p>
        </w:tc>
      </w:tr>
      <w:tr w:rsidR="002130AD" w:rsidRPr="002130AD" w14:paraId="7360653A" w14:textId="77777777" w:rsidTr="002130AD">
        <w:trPr>
          <w:trHeight w:val="320"/>
        </w:trPr>
        <w:tc>
          <w:tcPr>
            <w:tcW w:w="2372" w:type="dxa"/>
            <w:tcBorders>
              <w:top w:val="nil"/>
              <w:left w:val="nil"/>
              <w:bottom w:val="nil"/>
              <w:right w:val="nil"/>
            </w:tcBorders>
            <w:shd w:val="clear" w:color="auto" w:fill="auto"/>
            <w:noWrap/>
            <w:vAlign w:val="bottom"/>
            <w:hideMark/>
          </w:tcPr>
          <w:p w14:paraId="3C21B289" w14:textId="77777777" w:rsidR="002130AD" w:rsidRPr="002130AD" w:rsidRDefault="002130AD" w:rsidP="002130AD">
            <w:pPr>
              <w:rPr>
                <w:color w:val="000000"/>
              </w:rPr>
            </w:pPr>
            <w:r w:rsidRPr="002130AD">
              <w:rPr>
                <w:color w:val="000000"/>
              </w:rPr>
              <w:t>Right ATR</w:t>
            </w:r>
          </w:p>
        </w:tc>
        <w:tc>
          <w:tcPr>
            <w:tcW w:w="972" w:type="dxa"/>
            <w:tcBorders>
              <w:top w:val="nil"/>
              <w:left w:val="nil"/>
              <w:bottom w:val="nil"/>
              <w:right w:val="nil"/>
            </w:tcBorders>
            <w:shd w:val="clear" w:color="auto" w:fill="auto"/>
            <w:noWrap/>
            <w:vAlign w:val="bottom"/>
            <w:hideMark/>
          </w:tcPr>
          <w:p w14:paraId="73CB090F" w14:textId="77777777" w:rsidR="002130AD" w:rsidRPr="002130AD" w:rsidRDefault="002130AD" w:rsidP="002130AD">
            <w:pPr>
              <w:jc w:val="center"/>
              <w:rPr>
                <w:color w:val="000000"/>
              </w:rPr>
            </w:pPr>
            <w:r w:rsidRPr="002130AD">
              <w:rPr>
                <w:color w:val="000000"/>
              </w:rPr>
              <w:t>-30.24</w:t>
            </w:r>
          </w:p>
        </w:tc>
        <w:tc>
          <w:tcPr>
            <w:tcW w:w="1105" w:type="dxa"/>
            <w:tcBorders>
              <w:top w:val="nil"/>
              <w:left w:val="nil"/>
              <w:bottom w:val="nil"/>
              <w:right w:val="nil"/>
            </w:tcBorders>
            <w:shd w:val="clear" w:color="auto" w:fill="auto"/>
            <w:noWrap/>
            <w:vAlign w:val="bottom"/>
            <w:hideMark/>
          </w:tcPr>
          <w:p w14:paraId="4F2775BD" w14:textId="77777777" w:rsidR="002130AD" w:rsidRPr="002130AD" w:rsidRDefault="002130AD" w:rsidP="002130AD">
            <w:pPr>
              <w:jc w:val="center"/>
              <w:rPr>
                <w:color w:val="000000"/>
              </w:rPr>
            </w:pPr>
            <w:r w:rsidRPr="002130AD">
              <w:rPr>
                <w:color w:val="000000"/>
              </w:rPr>
              <w:t>-263.88</w:t>
            </w:r>
          </w:p>
        </w:tc>
        <w:tc>
          <w:tcPr>
            <w:tcW w:w="1803" w:type="dxa"/>
            <w:tcBorders>
              <w:top w:val="nil"/>
              <w:left w:val="nil"/>
              <w:bottom w:val="nil"/>
              <w:right w:val="nil"/>
            </w:tcBorders>
            <w:shd w:val="clear" w:color="auto" w:fill="auto"/>
            <w:noWrap/>
            <w:vAlign w:val="bottom"/>
            <w:hideMark/>
          </w:tcPr>
          <w:p w14:paraId="37DCC614" w14:textId="77777777" w:rsidR="002130AD" w:rsidRPr="002130AD" w:rsidRDefault="002130AD" w:rsidP="002130AD">
            <w:pPr>
              <w:jc w:val="center"/>
              <w:rPr>
                <w:color w:val="000000"/>
              </w:rPr>
            </w:pPr>
            <w:r w:rsidRPr="002130AD">
              <w:rPr>
                <w:color w:val="000000"/>
              </w:rPr>
              <w:t>-156.36</w:t>
            </w:r>
          </w:p>
        </w:tc>
        <w:tc>
          <w:tcPr>
            <w:tcW w:w="1898" w:type="dxa"/>
            <w:tcBorders>
              <w:top w:val="nil"/>
              <w:left w:val="nil"/>
              <w:bottom w:val="nil"/>
              <w:right w:val="nil"/>
            </w:tcBorders>
            <w:shd w:val="clear" w:color="auto" w:fill="auto"/>
            <w:noWrap/>
            <w:vAlign w:val="bottom"/>
            <w:hideMark/>
          </w:tcPr>
          <w:p w14:paraId="2BA7AEC1" w14:textId="77777777" w:rsidR="002130AD" w:rsidRPr="002130AD" w:rsidRDefault="002130AD" w:rsidP="002130AD">
            <w:pPr>
              <w:jc w:val="center"/>
              <w:rPr>
                <w:color w:val="000000"/>
              </w:rPr>
            </w:pPr>
            <w:r w:rsidRPr="002130AD">
              <w:rPr>
                <w:color w:val="000000"/>
              </w:rPr>
              <w:t>-158.87</w:t>
            </w:r>
          </w:p>
        </w:tc>
        <w:tc>
          <w:tcPr>
            <w:tcW w:w="1229" w:type="dxa"/>
            <w:tcBorders>
              <w:top w:val="nil"/>
              <w:left w:val="nil"/>
              <w:bottom w:val="nil"/>
              <w:right w:val="nil"/>
            </w:tcBorders>
            <w:shd w:val="clear" w:color="auto" w:fill="auto"/>
            <w:noWrap/>
            <w:vAlign w:val="bottom"/>
            <w:hideMark/>
          </w:tcPr>
          <w:p w14:paraId="5AE7F283" w14:textId="77777777" w:rsidR="002130AD" w:rsidRPr="002130AD" w:rsidRDefault="002130AD" w:rsidP="002130AD">
            <w:pPr>
              <w:jc w:val="center"/>
              <w:rPr>
                <w:color w:val="000000"/>
              </w:rPr>
            </w:pPr>
            <w:r w:rsidRPr="002130AD">
              <w:rPr>
                <w:color w:val="000000"/>
              </w:rPr>
              <w:t>-20.48</w:t>
            </w:r>
          </w:p>
        </w:tc>
        <w:tc>
          <w:tcPr>
            <w:tcW w:w="1380" w:type="dxa"/>
            <w:tcBorders>
              <w:top w:val="nil"/>
              <w:left w:val="nil"/>
              <w:bottom w:val="nil"/>
              <w:right w:val="nil"/>
            </w:tcBorders>
            <w:shd w:val="clear" w:color="auto" w:fill="auto"/>
            <w:noWrap/>
            <w:vAlign w:val="bottom"/>
            <w:hideMark/>
          </w:tcPr>
          <w:p w14:paraId="0F4F619C" w14:textId="77777777" w:rsidR="002130AD" w:rsidRPr="002130AD" w:rsidRDefault="002130AD" w:rsidP="002130AD">
            <w:pPr>
              <w:jc w:val="center"/>
              <w:rPr>
                <w:color w:val="000000"/>
              </w:rPr>
            </w:pPr>
            <w:r w:rsidRPr="002130AD">
              <w:rPr>
                <w:color w:val="000000"/>
              </w:rPr>
              <w:t>-43.31</w:t>
            </w:r>
          </w:p>
        </w:tc>
      </w:tr>
      <w:tr w:rsidR="002130AD" w:rsidRPr="002130AD" w14:paraId="0D023FA8" w14:textId="77777777" w:rsidTr="002130AD">
        <w:trPr>
          <w:trHeight w:val="340"/>
        </w:trPr>
        <w:tc>
          <w:tcPr>
            <w:tcW w:w="2372" w:type="dxa"/>
            <w:tcBorders>
              <w:top w:val="nil"/>
              <w:left w:val="nil"/>
              <w:bottom w:val="single" w:sz="8" w:space="0" w:color="auto"/>
              <w:right w:val="nil"/>
            </w:tcBorders>
            <w:shd w:val="clear" w:color="auto" w:fill="auto"/>
            <w:noWrap/>
            <w:vAlign w:val="bottom"/>
            <w:hideMark/>
          </w:tcPr>
          <w:p w14:paraId="54184DD1" w14:textId="77777777" w:rsidR="002130AD" w:rsidRPr="002130AD" w:rsidRDefault="002130AD" w:rsidP="002130AD">
            <w:pPr>
              <w:rPr>
                <w:color w:val="000000"/>
              </w:rPr>
            </w:pPr>
            <w:r w:rsidRPr="002130AD">
              <w:rPr>
                <w:color w:val="000000"/>
              </w:rPr>
              <w:t>Left ATR</w:t>
            </w:r>
          </w:p>
        </w:tc>
        <w:tc>
          <w:tcPr>
            <w:tcW w:w="972" w:type="dxa"/>
            <w:tcBorders>
              <w:top w:val="nil"/>
              <w:left w:val="nil"/>
              <w:bottom w:val="single" w:sz="8" w:space="0" w:color="auto"/>
              <w:right w:val="nil"/>
            </w:tcBorders>
            <w:shd w:val="clear" w:color="auto" w:fill="auto"/>
            <w:noWrap/>
            <w:vAlign w:val="bottom"/>
            <w:hideMark/>
          </w:tcPr>
          <w:p w14:paraId="436E2C8F" w14:textId="77777777" w:rsidR="002130AD" w:rsidRPr="002130AD" w:rsidRDefault="002130AD" w:rsidP="002130AD">
            <w:pPr>
              <w:jc w:val="center"/>
              <w:rPr>
                <w:color w:val="000000"/>
              </w:rPr>
            </w:pPr>
            <w:r w:rsidRPr="002130AD">
              <w:rPr>
                <w:color w:val="000000"/>
              </w:rPr>
              <w:t>-30.45</w:t>
            </w:r>
          </w:p>
        </w:tc>
        <w:tc>
          <w:tcPr>
            <w:tcW w:w="1105" w:type="dxa"/>
            <w:tcBorders>
              <w:top w:val="nil"/>
              <w:left w:val="nil"/>
              <w:bottom w:val="single" w:sz="8" w:space="0" w:color="auto"/>
              <w:right w:val="nil"/>
            </w:tcBorders>
            <w:shd w:val="clear" w:color="auto" w:fill="auto"/>
            <w:noWrap/>
            <w:vAlign w:val="bottom"/>
            <w:hideMark/>
          </w:tcPr>
          <w:p w14:paraId="74B0376C" w14:textId="77777777" w:rsidR="002130AD" w:rsidRPr="002130AD" w:rsidRDefault="002130AD" w:rsidP="002130AD">
            <w:pPr>
              <w:jc w:val="center"/>
              <w:rPr>
                <w:color w:val="000000"/>
              </w:rPr>
            </w:pPr>
            <w:r w:rsidRPr="002130AD">
              <w:rPr>
                <w:color w:val="000000"/>
              </w:rPr>
              <w:t>-247.19</w:t>
            </w:r>
          </w:p>
        </w:tc>
        <w:tc>
          <w:tcPr>
            <w:tcW w:w="1803" w:type="dxa"/>
            <w:tcBorders>
              <w:top w:val="nil"/>
              <w:left w:val="nil"/>
              <w:bottom w:val="single" w:sz="8" w:space="0" w:color="auto"/>
              <w:right w:val="nil"/>
            </w:tcBorders>
            <w:shd w:val="clear" w:color="auto" w:fill="auto"/>
            <w:noWrap/>
            <w:vAlign w:val="bottom"/>
            <w:hideMark/>
          </w:tcPr>
          <w:p w14:paraId="274B2365" w14:textId="77777777" w:rsidR="002130AD" w:rsidRPr="002130AD" w:rsidRDefault="002130AD" w:rsidP="002130AD">
            <w:pPr>
              <w:jc w:val="center"/>
              <w:rPr>
                <w:color w:val="000000"/>
              </w:rPr>
            </w:pPr>
            <w:r w:rsidRPr="002130AD">
              <w:rPr>
                <w:color w:val="000000"/>
              </w:rPr>
              <w:t>-149.51</w:t>
            </w:r>
          </w:p>
        </w:tc>
        <w:tc>
          <w:tcPr>
            <w:tcW w:w="1898" w:type="dxa"/>
            <w:tcBorders>
              <w:top w:val="nil"/>
              <w:left w:val="nil"/>
              <w:bottom w:val="single" w:sz="8" w:space="0" w:color="auto"/>
              <w:right w:val="nil"/>
            </w:tcBorders>
            <w:shd w:val="clear" w:color="auto" w:fill="auto"/>
            <w:noWrap/>
            <w:vAlign w:val="bottom"/>
            <w:hideMark/>
          </w:tcPr>
          <w:p w14:paraId="0899A898" w14:textId="77777777" w:rsidR="002130AD" w:rsidRPr="002130AD" w:rsidRDefault="002130AD" w:rsidP="002130AD">
            <w:pPr>
              <w:jc w:val="center"/>
              <w:rPr>
                <w:color w:val="000000"/>
              </w:rPr>
            </w:pPr>
            <w:r w:rsidRPr="002130AD">
              <w:rPr>
                <w:color w:val="000000"/>
              </w:rPr>
              <w:t>-151.76</w:t>
            </w:r>
          </w:p>
        </w:tc>
        <w:tc>
          <w:tcPr>
            <w:tcW w:w="1229" w:type="dxa"/>
            <w:tcBorders>
              <w:top w:val="nil"/>
              <w:left w:val="nil"/>
              <w:bottom w:val="single" w:sz="8" w:space="0" w:color="auto"/>
              <w:right w:val="nil"/>
            </w:tcBorders>
            <w:shd w:val="clear" w:color="auto" w:fill="auto"/>
            <w:noWrap/>
            <w:vAlign w:val="bottom"/>
            <w:hideMark/>
          </w:tcPr>
          <w:p w14:paraId="09E58CF7" w14:textId="77777777" w:rsidR="002130AD" w:rsidRPr="002130AD" w:rsidRDefault="002130AD" w:rsidP="002130AD">
            <w:pPr>
              <w:jc w:val="center"/>
              <w:rPr>
                <w:color w:val="000000"/>
              </w:rPr>
            </w:pPr>
            <w:r w:rsidRPr="002130AD">
              <w:rPr>
                <w:color w:val="000000"/>
              </w:rPr>
              <w:t>-18.62</w:t>
            </w:r>
          </w:p>
        </w:tc>
        <w:tc>
          <w:tcPr>
            <w:tcW w:w="1380" w:type="dxa"/>
            <w:tcBorders>
              <w:top w:val="nil"/>
              <w:left w:val="nil"/>
              <w:bottom w:val="single" w:sz="8" w:space="0" w:color="auto"/>
              <w:right w:val="nil"/>
            </w:tcBorders>
            <w:shd w:val="clear" w:color="auto" w:fill="auto"/>
            <w:noWrap/>
            <w:vAlign w:val="bottom"/>
            <w:hideMark/>
          </w:tcPr>
          <w:p w14:paraId="465D869E" w14:textId="77777777" w:rsidR="002130AD" w:rsidRPr="002130AD" w:rsidRDefault="002130AD" w:rsidP="002130AD">
            <w:pPr>
              <w:jc w:val="center"/>
              <w:rPr>
                <w:color w:val="000000"/>
              </w:rPr>
            </w:pPr>
            <w:r w:rsidRPr="002130AD">
              <w:rPr>
                <w:color w:val="000000"/>
              </w:rPr>
              <w:t>-43.17</w:t>
            </w:r>
          </w:p>
        </w:tc>
      </w:tr>
    </w:tbl>
    <w:p w14:paraId="59AB2DBE" w14:textId="1ACC3A1B" w:rsidR="002130AD" w:rsidRPr="002647DE" w:rsidRDefault="002130AD" w:rsidP="002130AD">
      <w:pPr>
        <w:ind w:left="-450" w:right="-393"/>
      </w:pPr>
      <w:r w:rsidRPr="002647DE">
        <w:rPr>
          <w:i/>
        </w:rPr>
        <w:t xml:space="preserve">Note. </w:t>
      </w:r>
      <w:r w:rsidRPr="002647DE">
        <w:t>Akaike Information Criterion (AIC) values were calculated for regression models predicting FA of the right and left cingulum and ATR based on adolescent cannabis exposure, controlling for head motion during DTI scanning. These were compared to AIC values for regression models including each of the potential covariates. Smaller AIC values reflect better regression model fit. Therefore, the AIC values from the models including our control variables were subtracted from the AIC value of the original model. Difference values greater than 2 reflect a substantial improvement in model fit. No control variables were found to significantly improve model fit; therefore, only hemisphere and head motion were included as covariates in primary models.</w:t>
      </w:r>
    </w:p>
    <w:p w14:paraId="13CB7DD1" w14:textId="77777777" w:rsidR="002647DE" w:rsidRDefault="002647DE">
      <w:pPr>
        <w:spacing w:after="200" w:line="276" w:lineRule="auto"/>
        <w:rPr>
          <w:rFonts w:eastAsia="Cambria"/>
          <w:b/>
        </w:rPr>
      </w:pPr>
      <w:r>
        <w:br w:type="page"/>
      </w:r>
    </w:p>
    <w:p w14:paraId="63D7C2B0" w14:textId="302EF075" w:rsidR="00994A3D" w:rsidRDefault="002647DE" w:rsidP="002130AD">
      <w:pPr>
        <w:pStyle w:val="Heading1"/>
      </w:pPr>
      <w:r>
        <w:lastRenderedPageBreak/>
        <w:t>Supplementary Table 2. Associations between Cannabis Use and MD, RD, and AD of the Cingulum and ATR</w:t>
      </w:r>
    </w:p>
    <w:tbl>
      <w:tblPr>
        <w:tblW w:w="9236" w:type="dxa"/>
        <w:tblLook w:val="04A0" w:firstRow="1" w:lastRow="0" w:firstColumn="1" w:lastColumn="0" w:noHBand="0" w:noVBand="1"/>
      </w:tblPr>
      <w:tblGrid>
        <w:gridCol w:w="3320"/>
        <w:gridCol w:w="1076"/>
        <w:gridCol w:w="410"/>
        <w:gridCol w:w="1334"/>
        <w:gridCol w:w="276"/>
        <w:gridCol w:w="1076"/>
        <w:gridCol w:w="410"/>
        <w:gridCol w:w="1334"/>
      </w:tblGrid>
      <w:tr w:rsidR="002647DE" w:rsidRPr="002647DE" w14:paraId="2486E9DA" w14:textId="77777777" w:rsidTr="002647DE">
        <w:trPr>
          <w:trHeight w:val="320"/>
        </w:trPr>
        <w:tc>
          <w:tcPr>
            <w:tcW w:w="3320" w:type="dxa"/>
            <w:tcBorders>
              <w:top w:val="single" w:sz="4" w:space="0" w:color="auto"/>
              <w:left w:val="nil"/>
              <w:bottom w:val="nil"/>
              <w:right w:val="nil"/>
            </w:tcBorders>
            <w:shd w:val="clear" w:color="000000" w:fill="FFFFFF"/>
            <w:noWrap/>
            <w:vAlign w:val="bottom"/>
            <w:hideMark/>
          </w:tcPr>
          <w:p w14:paraId="1AA94C19" w14:textId="77777777" w:rsidR="002647DE" w:rsidRPr="002647DE" w:rsidRDefault="002647DE" w:rsidP="002647DE">
            <w:pPr>
              <w:rPr>
                <w:color w:val="000000"/>
              </w:rPr>
            </w:pPr>
            <w:r w:rsidRPr="002647DE">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6BD92B2E" w14:textId="77777777" w:rsidR="002647DE" w:rsidRPr="002647DE" w:rsidRDefault="002647DE" w:rsidP="002647DE">
            <w:pPr>
              <w:jc w:val="center"/>
              <w:rPr>
                <w:color w:val="000000"/>
              </w:rPr>
            </w:pPr>
            <w:r w:rsidRPr="002647DE">
              <w:rPr>
                <w:color w:val="000000"/>
              </w:rPr>
              <w:t>Cingulum</w:t>
            </w:r>
          </w:p>
        </w:tc>
        <w:tc>
          <w:tcPr>
            <w:tcW w:w="276" w:type="dxa"/>
            <w:tcBorders>
              <w:top w:val="single" w:sz="4" w:space="0" w:color="auto"/>
              <w:left w:val="nil"/>
              <w:bottom w:val="nil"/>
              <w:right w:val="nil"/>
            </w:tcBorders>
            <w:shd w:val="clear" w:color="000000" w:fill="FFFFFF"/>
            <w:noWrap/>
            <w:vAlign w:val="bottom"/>
            <w:hideMark/>
          </w:tcPr>
          <w:p w14:paraId="055A6439" w14:textId="77777777" w:rsidR="002647DE" w:rsidRPr="002647DE" w:rsidRDefault="002647DE" w:rsidP="002647DE">
            <w:pPr>
              <w:jc w:val="center"/>
              <w:rPr>
                <w:color w:val="000000"/>
              </w:rPr>
            </w:pPr>
            <w:r w:rsidRPr="002647DE">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77C39062" w14:textId="77777777" w:rsidR="002647DE" w:rsidRPr="002647DE" w:rsidRDefault="002647DE" w:rsidP="002647DE">
            <w:pPr>
              <w:jc w:val="center"/>
              <w:rPr>
                <w:color w:val="000000"/>
              </w:rPr>
            </w:pPr>
            <w:r w:rsidRPr="002647DE">
              <w:rPr>
                <w:color w:val="000000"/>
              </w:rPr>
              <w:t>ATR</w:t>
            </w:r>
          </w:p>
        </w:tc>
      </w:tr>
      <w:tr w:rsidR="002647DE" w:rsidRPr="002647DE" w14:paraId="086E5091" w14:textId="77777777" w:rsidTr="002647DE">
        <w:trPr>
          <w:trHeight w:val="320"/>
        </w:trPr>
        <w:tc>
          <w:tcPr>
            <w:tcW w:w="3320" w:type="dxa"/>
            <w:tcBorders>
              <w:top w:val="nil"/>
              <w:left w:val="nil"/>
              <w:bottom w:val="nil"/>
              <w:right w:val="nil"/>
            </w:tcBorders>
            <w:shd w:val="clear" w:color="000000" w:fill="FFFFFF"/>
            <w:noWrap/>
            <w:vAlign w:val="bottom"/>
            <w:hideMark/>
          </w:tcPr>
          <w:p w14:paraId="66C6198C" w14:textId="77777777" w:rsidR="002647DE" w:rsidRPr="002647DE" w:rsidRDefault="002647DE" w:rsidP="002647DE">
            <w:pPr>
              <w:rPr>
                <w:color w:val="000000"/>
              </w:rPr>
            </w:pPr>
            <w:r w:rsidRPr="002647DE">
              <w:rPr>
                <w:color w:val="000000"/>
              </w:rPr>
              <w:t> </w:t>
            </w:r>
          </w:p>
        </w:tc>
        <w:tc>
          <w:tcPr>
            <w:tcW w:w="1076" w:type="dxa"/>
            <w:tcBorders>
              <w:top w:val="nil"/>
              <w:left w:val="nil"/>
              <w:bottom w:val="single" w:sz="4" w:space="0" w:color="auto"/>
              <w:right w:val="nil"/>
            </w:tcBorders>
            <w:shd w:val="clear" w:color="000000" w:fill="FFFFFF"/>
            <w:noWrap/>
            <w:vAlign w:val="bottom"/>
            <w:hideMark/>
          </w:tcPr>
          <w:p w14:paraId="58CF0964" w14:textId="77777777" w:rsidR="002647DE" w:rsidRPr="002647DE" w:rsidRDefault="002647DE" w:rsidP="002647DE">
            <w:pPr>
              <w:jc w:val="center"/>
              <w:rPr>
                <w:i/>
                <w:iCs/>
                <w:color w:val="000000"/>
              </w:rPr>
            </w:pPr>
            <w:r w:rsidRPr="002647DE">
              <w:rPr>
                <w:i/>
                <w:iCs/>
                <w:color w:val="000000"/>
              </w:rPr>
              <w:t>F</w:t>
            </w:r>
          </w:p>
        </w:tc>
        <w:tc>
          <w:tcPr>
            <w:tcW w:w="410" w:type="dxa"/>
            <w:tcBorders>
              <w:top w:val="nil"/>
              <w:left w:val="nil"/>
              <w:bottom w:val="single" w:sz="4" w:space="0" w:color="auto"/>
              <w:right w:val="nil"/>
            </w:tcBorders>
            <w:shd w:val="clear" w:color="000000" w:fill="FFFFFF"/>
            <w:noWrap/>
            <w:vAlign w:val="bottom"/>
            <w:hideMark/>
          </w:tcPr>
          <w:p w14:paraId="19A832FF" w14:textId="77777777" w:rsidR="002647DE" w:rsidRPr="002647DE" w:rsidRDefault="002647DE" w:rsidP="002647DE">
            <w:pPr>
              <w:jc w:val="center"/>
              <w:rPr>
                <w:i/>
                <w:iCs/>
                <w:color w:val="000000"/>
              </w:rPr>
            </w:pPr>
            <w:proofErr w:type="spellStart"/>
            <w:r w:rsidRPr="002647DE">
              <w:rPr>
                <w:i/>
                <w:iCs/>
                <w:color w:val="000000"/>
              </w:rPr>
              <w:t>df</w:t>
            </w:r>
            <w:proofErr w:type="spellEnd"/>
          </w:p>
        </w:tc>
        <w:tc>
          <w:tcPr>
            <w:tcW w:w="1334" w:type="dxa"/>
            <w:tcBorders>
              <w:top w:val="nil"/>
              <w:left w:val="nil"/>
              <w:bottom w:val="single" w:sz="4" w:space="0" w:color="auto"/>
              <w:right w:val="nil"/>
            </w:tcBorders>
            <w:shd w:val="clear" w:color="000000" w:fill="FFFFFF"/>
            <w:noWrap/>
            <w:vAlign w:val="bottom"/>
            <w:hideMark/>
          </w:tcPr>
          <w:p w14:paraId="64B9292A" w14:textId="77777777" w:rsidR="002647DE" w:rsidRPr="002647DE" w:rsidRDefault="002647DE" w:rsidP="002647DE">
            <w:pPr>
              <w:jc w:val="center"/>
              <w:rPr>
                <w:i/>
                <w:iCs/>
                <w:color w:val="000000"/>
              </w:rPr>
            </w:pPr>
            <w:r w:rsidRPr="002647DE">
              <w:rPr>
                <w:i/>
                <w:iCs/>
                <w:color w:val="000000"/>
              </w:rPr>
              <w:t>p</w:t>
            </w:r>
          </w:p>
        </w:tc>
        <w:tc>
          <w:tcPr>
            <w:tcW w:w="276" w:type="dxa"/>
            <w:tcBorders>
              <w:top w:val="nil"/>
              <w:left w:val="nil"/>
              <w:bottom w:val="nil"/>
              <w:right w:val="nil"/>
            </w:tcBorders>
            <w:shd w:val="clear" w:color="000000" w:fill="FFFFFF"/>
            <w:noWrap/>
            <w:vAlign w:val="bottom"/>
            <w:hideMark/>
          </w:tcPr>
          <w:p w14:paraId="2E6D29DE" w14:textId="77777777" w:rsidR="002647DE" w:rsidRPr="002647DE" w:rsidRDefault="002647DE" w:rsidP="002647DE">
            <w:pPr>
              <w:jc w:val="center"/>
              <w:rPr>
                <w:i/>
                <w:iCs/>
                <w:color w:val="000000"/>
              </w:rPr>
            </w:pPr>
            <w:r w:rsidRPr="002647DE">
              <w:rPr>
                <w:i/>
                <w:iCs/>
                <w:color w:val="000000"/>
              </w:rPr>
              <w:t> </w:t>
            </w:r>
          </w:p>
        </w:tc>
        <w:tc>
          <w:tcPr>
            <w:tcW w:w="1076" w:type="dxa"/>
            <w:tcBorders>
              <w:top w:val="nil"/>
              <w:left w:val="nil"/>
              <w:bottom w:val="single" w:sz="4" w:space="0" w:color="auto"/>
              <w:right w:val="nil"/>
            </w:tcBorders>
            <w:shd w:val="clear" w:color="000000" w:fill="FFFFFF"/>
            <w:noWrap/>
            <w:vAlign w:val="bottom"/>
            <w:hideMark/>
          </w:tcPr>
          <w:p w14:paraId="2CEBFBEC" w14:textId="77777777" w:rsidR="002647DE" w:rsidRPr="002647DE" w:rsidRDefault="002647DE" w:rsidP="002647DE">
            <w:pPr>
              <w:jc w:val="center"/>
              <w:rPr>
                <w:i/>
                <w:iCs/>
                <w:color w:val="000000"/>
              </w:rPr>
            </w:pPr>
            <w:r w:rsidRPr="002647DE">
              <w:rPr>
                <w:i/>
                <w:iCs/>
                <w:color w:val="000000"/>
              </w:rPr>
              <w:t>F</w:t>
            </w:r>
          </w:p>
        </w:tc>
        <w:tc>
          <w:tcPr>
            <w:tcW w:w="410" w:type="dxa"/>
            <w:tcBorders>
              <w:top w:val="nil"/>
              <w:left w:val="nil"/>
              <w:bottom w:val="single" w:sz="4" w:space="0" w:color="auto"/>
              <w:right w:val="nil"/>
            </w:tcBorders>
            <w:shd w:val="clear" w:color="000000" w:fill="FFFFFF"/>
            <w:noWrap/>
            <w:vAlign w:val="bottom"/>
            <w:hideMark/>
          </w:tcPr>
          <w:p w14:paraId="742C5124" w14:textId="77777777" w:rsidR="002647DE" w:rsidRPr="002647DE" w:rsidRDefault="002647DE" w:rsidP="002647DE">
            <w:pPr>
              <w:jc w:val="center"/>
              <w:rPr>
                <w:i/>
                <w:iCs/>
                <w:color w:val="000000"/>
              </w:rPr>
            </w:pPr>
            <w:proofErr w:type="spellStart"/>
            <w:r w:rsidRPr="002647DE">
              <w:rPr>
                <w:i/>
                <w:iCs/>
                <w:color w:val="000000"/>
              </w:rPr>
              <w:t>df</w:t>
            </w:r>
            <w:proofErr w:type="spellEnd"/>
          </w:p>
        </w:tc>
        <w:tc>
          <w:tcPr>
            <w:tcW w:w="1334" w:type="dxa"/>
            <w:tcBorders>
              <w:top w:val="nil"/>
              <w:left w:val="nil"/>
              <w:bottom w:val="single" w:sz="4" w:space="0" w:color="auto"/>
              <w:right w:val="nil"/>
            </w:tcBorders>
            <w:shd w:val="clear" w:color="000000" w:fill="FFFFFF"/>
            <w:noWrap/>
            <w:vAlign w:val="bottom"/>
            <w:hideMark/>
          </w:tcPr>
          <w:p w14:paraId="6331CC0F" w14:textId="77777777" w:rsidR="002647DE" w:rsidRPr="002647DE" w:rsidRDefault="002647DE" w:rsidP="002647DE">
            <w:pPr>
              <w:jc w:val="center"/>
              <w:rPr>
                <w:i/>
                <w:iCs/>
                <w:color w:val="000000"/>
              </w:rPr>
            </w:pPr>
            <w:r w:rsidRPr="002647DE">
              <w:rPr>
                <w:i/>
                <w:iCs/>
                <w:color w:val="000000"/>
              </w:rPr>
              <w:t>p</w:t>
            </w:r>
          </w:p>
        </w:tc>
      </w:tr>
      <w:tr w:rsidR="002647DE" w:rsidRPr="002647DE" w14:paraId="2E761FDB" w14:textId="77777777" w:rsidTr="002647DE">
        <w:trPr>
          <w:trHeight w:val="320"/>
        </w:trPr>
        <w:tc>
          <w:tcPr>
            <w:tcW w:w="3320" w:type="dxa"/>
            <w:tcBorders>
              <w:top w:val="nil"/>
              <w:left w:val="nil"/>
              <w:bottom w:val="single" w:sz="4" w:space="0" w:color="auto"/>
              <w:right w:val="nil"/>
            </w:tcBorders>
            <w:shd w:val="clear" w:color="000000" w:fill="FFFFFF"/>
            <w:noWrap/>
            <w:vAlign w:val="bottom"/>
            <w:hideMark/>
          </w:tcPr>
          <w:p w14:paraId="0B157A7C" w14:textId="77777777" w:rsidR="002647DE" w:rsidRPr="002647DE" w:rsidRDefault="002647DE" w:rsidP="002647DE">
            <w:pPr>
              <w:rPr>
                <w:color w:val="000000"/>
              </w:rPr>
            </w:pPr>
            <w:r w:rsidRPr="002647DE">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5208962D" w14:textId="77777777" w:rsidR="002647DE" w:rsidRPr="002647DE" w:rsidRDefault="002647DE" w:rsidP="002647DE">
            <w:pPr>
              <w:jc w:val="center"/>
              <w:rPr>
                <w:color w:val="000000"/>
              </w:rPr>
            </w:pPr>
            <w:r w:rsidRPr="002647DE">
              <w:rPr>
                <w:color w:val="000000"/>
              </w:rPr>
              <w:t>Age 20 MD</w:t>
            </w:r>
          </w:p>
        </w:tc>
      </w:tr>
      <w:tr w:rsidR="002647DE" w:rsidRPr="002647DE" w14:paraId="54C89350" w14:textId="77777777" w:rsidTr="002647DE">
        <w:trPr>
          <w:trHeight w:val="320"/>
        </w:trPr>
        <w:tc>
          <w:tcPr>
            <w:tcW w:w="3320" w:type="dxa"/>
            <w:tcBorders>
              <w:top w:val="nil"/>
              <w:left w:val="nil"/>
              <w:bottom w:val="nil"/>
              <w:right w:val="nil"/>
            </w:tcBorders>
            <w:shd w:val="clear" w:color="000000" w:fill="FFFFFF"/>
            <w:noWrap/>
            <w:vAlign w:val="bottom"/>
            <w:hideMark/>
          </w:tcPr>
          <w:p w14:paraId="04B0D06E" w14:textId="77777777" w:rsidR="002647DE" w:rsidRPr="002647DE" w:rsidRDefault="002647DE" w:rsidP="002647DE">
            <w:pPr>
              <w:rPr>
                <w:color w:val="000000"/>
              </w:rPr>
            </w:pPr>
            <w:r w:rsidRPr="002647DE">
              <w:rPr>
                <w:color w:val="000000"/>
              </w:rPr>
              <w:t>Adolescent Cannabis Use Group</w:t>
            </w:r>
          </w:p>
        </w:tc>
        <w:tc>
          <w:tcPr>
            <w:tcW w:w="1076" w:type="dxa"/>
            <w:tcBorders>
              <w:top w:val="nil"/>
              <w:left w:val="nil"/>
              <w:bottom w:val="nil"/>
              <w:right w:val="nil"/>
            </w:tcBorders>
            <w:shd w:val="clear" w:color="000000" w:fill="FFFFFF"/>
            <w:noWrap/>
            <w:vAlign w:val="bottom"/>
            <w:hideMark/>
          </w:tcPr>
          <w:p w14:paraId="0E38C476" w14:textId="77777777" w:rsidR="002647DE" w:rsidRPr="002647DE" w:rsidRDefault="002647DE" w:rsidP="002647DE">
            <w:pPr>
              <w:jc w:val="center"/>
              <w:rPr>
                <w:b/>
                <w:bCs/>
                <w:color w:val="000000"/>
              </w:rPr>
            </w:pPr>
            <w:r w:rsidRPr="002647DE">
              <w:rPr>
                <w:b/>
                <w:bCs/>
                <w:color w:val="000000"/>
              </w:rPr>
              <w:t>7.39</w:t>
            </w:r>
          </w:p>
        </w:tc>
        <w:tc>
          <w:tcPr>
            <w:tcW w:w="410" w:type="dxa"/>
            <w:tcBorders>
              <w:top w:val="nil"/>
              <w:left w:val="nil"/>
              <w:bottom w:val="nil"/>
              <w:right w:val="nil"/>
            </w:tcBorders>
            <w:shd w:val="clear" w:color="000000" w:fill="FFFFFF"/>
            <w:noWrap/>
            <w:vAlign w:val="bottom"/>
            <w:hideMark/>
          </w:tcPr>
          <w:p w14:paraId="32D594B2" w14:textId="77777777" w:rsidR="002647DE" w:rsidRPr="002647DE" w:rsidRDefault="002647DE" w:rsidP="002647DE">
            <w:pPr>
              <w:jc w:val="center"/>
              <w:rPr>
                <w:b/>
                <w:bCs/>
                <w:color w:val="000000"/>
              </w:rPr>
            </w:pPr>
            <w:r w:rsidRPr="002647DE">
              <w:rPr>
                <w:b/>
                <w:bCs/>
                <w:color w:val="000000"/>
              </w:rPr>
              <w:t>2</w:t>
            </w:r>
          </w:p>
        </w:tc>
        <w:tc>
          <w:tcPr>
            <w:tcW w:w="1334" w:type="dxa"/>
            <w:tcBorders>
              <w:top w:val="nil"/>
              <w:left w:val="nil"/>
              <w:bottom w:val="nil"/>
              <w:right w:val="nil"/>
            </w:tcBorders>
            <w:shd w:val="clear" w:color="000000" w:fill="FFFFFF"/>
            <w:noWrap/>
            <w:vAlign w:val="bottom"/>
            <w:hideMark/>
          </w:tcPr>
          <w:p w14:paraId="46B6427C" w14:textId="77777777" w:rsidR="002647DE" w:rsidRPr="002647DE" w:rsidRDefault="002647DE" w:rsidP="002647DE">
            <w:pPr>
              <w:jc w:val="center"/>
              <w:rPr>
                <w:b/>
                <w:bCs/>
                <w:color w:val="000000"/>
              </w:rPr>
            </w:pPr>
            <w:r w:rsidRPr="002647DE">
              <w:rPr>
                <w:b/>
                <w:bCs/>
                <w:color w:val="000000"/>
              </w:rPr>
              <w:t>&lt;0.001</w:t>
            </w:r>
          </w:p>
        </w:tc>
        <w:tc>
          <w:tcPr>
            <w:tcW w:w="276" w:type="dxa"/>
            <w:tcBorders>
              <w:top w:val="nil"/>
              <w:left w:val="nil"/>
              <w:bottom w:val="nil"/>
              <w:right w:val="nil"/>
            </w:tcBorders>
            <w:shd w:val="clear" w:color="000000" w:fill="FFFFFF"/>
            <w:noWrap/>
            <w:vAlign w:val="bottom"/>
            <w:hideMark/>
          </w:tcPr>
          <w:p w14:paraId="5921765F"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73C706DB" w14:textId="77777777" w:rsidR="002647DE" w:rsidRPr="001C0F3B" w:rsidRDefault="002647DE" w:rsidP="002647DE">
            <w:pPr>
              <w:jc w:val="center"/>
              <w:rPr>
                <w:color w:val="000000"/>
              </w:rPr>
            </w:pPr>
            <w:r w:rsidRPr="001C0F3B">
              <w:rPr>
                <w:color w:val="000000"/>
              </w:rPr>
              <w:t>3.48</w:t>
            </w:r>
          </w:p>
        </w:tc>
        <w:tc>
          <w:tcPr>
            <w:tcW w:w="410" w:type="dxa"/>
            <w:tcBorders>
              <w:top w:val="nil"/>
              <w:left w:val="nil"/>
              <w:bottom w:val="nil"/>
              <w:right w:val="nil"/>
            </w:tcBorders>
            <w:shd w:val="clear" w:color="000000" w:fill="FFFFFF"/>
            <w:noWrap/>
            <w:vAlign w:val="bottom"/>
            <w:hideMark/>
          </w:tcPr>
          <w:p w14:paraId="355EF26D" w14:textId="77777777" w:rsidR="002647DE" w:rsidRPr="001C0F3B" w:rsidRDefault="002647DE" w:rsidP="002647DE">
            <w:pPr>
              <w:jc w:val="center"/>
              <w:rPr>
                <w:color w:val="000000"/>
              </w:rPr>
            </w:pPr>
            <w:r w:rsidRPr="001C0F3B">
              <w:rPr>
                <w:color w:val="000000"/>
              </w:rPr>
              <w:t>2</w:t>
            </w:r>
          </w:p>
        </w:tc>
        <w:tc>
          <w:tcPr>
            <w:tcW w:w="1334" w:type="dxa"/>
            <w:tcBorders>
              <w:top w:val="nil"/>
              <w:left w:val="nil"/>
              <w:bottom w:val="nil"/>
              <w:right w:val="nil"/>
            </w:tcBorders>
            <w:shd w:val="clear" w:color="000000" w:fill="FFFFFF"/>
            <w:noWrap/>
            <w:vAlign w:val="bottom"/>
            <w:hideMark/>
          </w:tcPr>
          <w:p w14:paraId="1687049C" w14:textId="77777777" w:rsidR="002647DE" w:rsidRPr="001C0F3B" w:rsidRDefault="002647DE" w:rsidP="002647DE">
            <w:pPr>
              <w:jc w:val="center"/>
              <w:rPr>
                <w:color w:val="000000"/>
              </w:rPr>
            </w:pPr>
            <w:r w:rsidRPr="001C0F3B">
              <w:rPr>
                <w:color w:val="000000"/>
              </w:rPr>
              <w:t>0.032</w:t>
            </w:r>
          </w:p>
        </w:tc>
      </w:tr>
      <w:tr w:rsidR="002647DE" w:rsidRPr="002647DE" w14:paraId="269EEEBC" w14:textId="77777777" w:rsidTr="002647DE">
        <w:trPr>
          <w:trHeight w:val="320"/>
        </w:trPr>
        <w:tc>
          <w:tcPr>
            <w:tcW w:w="3320" w:type="dxa"/>
            <w:tcBorders>
              <w:top w:val="nil"/>
              <w:left w:val="nil"/>
              <w:bottom w:val="nil"/>
              <w:right w:val="nil"/>
            </w:tcBorders>
            <w:shd w:val="clear" w:color="000000" w:fill="FFFFFF"/>
            <w:noWrap/>
            <w:vAlign w:val="bottom"/>
            <w:hideMark/>
          </w:tcPr>
          <w:p w14:paraId="2DC83835"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7521226A" w14:textId="77777777" w:rsidR="002647DE" w:rsidRPr="002647DE" w:rsidRDefault="002647DE" w:rsidP="002647DE">
            <w:pPr>
              <w:jc w:val="center"/>
              <w:rPr>
                <w:b/>
                <w:bCs/>
                <w:color w:val="000000"/>
              </w:rPr>
            </w:pPr>
            <w:r w:rsidRPr="002647DE">
              <w:rPr>
                <w:b/>
                <w:bCs/>
                <w:color w:val="000000"/>
              </w:rPr>
              <w:t>12.72</w:t>
            </w:r>
          </w:p>
        </w:tc>
        <w:tc>
          <w:tcPr>
            <w:tcW w:w="410" w:type="dxa"/>
            <w:tcBorders>
              <w:top w:val="nil"/>
              <w:left w:val="nil"/>
              <w:bottom w:val="nil"/>
              <w:right w:val="nil"/>
            </w:tcBorders>
            <w:shd w:val="clear" w:color="000000" w:fill="FFFFFF"/>
            <w:noWrap/>
            <w:vAlign w:val="bottom"/>
            <w:hideMark/>
          </w:tcPr>
          <w:p w14:paraId="1332428F"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0A3019C8" w14:textId="77777777" w:rsidR="002647DE" w:rsidRPr="002647DE" w:rsidRDefault="002647DE" w:rsidP="002647DE">
            <w:pPr>
              <w:jc w:val="center"/>
              <w:rPr>
                <w:b/>
                <w:bCs/>
                <w:color w:val="000000"/>
              </w:rPr>
            </w:pPr>
            <w:r w:rsidRPr="002647DE">
              <w:rPr>
                <w:b/>
                <w:bCs/>
                <w:color w:val="000000"/>
              </w:rPr>
              <w:t>&lt;0.001</w:t>
            </w:r>
          </w:p>
        </w:tc>
        <w:tc>
          <w:tcPr>
            <w:tcW w:w="276" w:type="dxa"/>
            <w:tcBorders>
              <w:top w:val="nil"/>
              <w:left w:val="nil"/>
              <w:bottom w:val="nil"/>
              <w:right w:val="nil"/>
            </w:tcBorders>
            <w:shd w:val="clear" w:color="000000" w:fill="FFFFFF"/>
            <w:noWrap/>
            <w:vAlign w:val="bottom"/>
            <w:hideMark/>
          </w:tcPr>
          <w:p w14:paraId="7259B91D"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771F74DC" w14:textId="77777777" w:rsidR="002647DE" w:rsidRPr="002647DE" w:rsidRDefault="002647DE" w:rsidP="002647DE">
            <w:pPr>
              <w:jc w:val="center"/>
              <w:rPr>
                <w:b/>
                <w:bCs/>
                <w:color w:val="000000"/>
              </w:rPr>
            </w:pPr>
            <w:r w:rsidRPr="002647DE">
              <w:rPr>
                <w:b/>
                <w:bCs/>
                <w:color w:val="000000"/>
              </w:rPr>
              <w:t>8.19</w:t>
            </w:r>
          </w:p>
        </w:tc>
        <w:tc>
          <w:tcPr>
            <w:tcW w:w="410" w:type="dxa"/>
            <w:tcBorders>
              <w:top w:val="nil"/>
              <w:left w:val="nil"/>
              <w:bottom w:val="nil"/>
              <w:right w:val="nil"/>
            </w:tcBorders>
            <w:shd w:val="clear" w:color="000000" w:fill="FFFFFF"/>
            <w:noWrap/>
            <w:vAlign w:val="bottom"/>
            <w:hideMark/>
          </w:tcPr>
          <w:p w14:paraId="0CD30859"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16F3EB84" w14:textId="77777777" w:rsidR="002647DE" w:rsidRPr="002647DE" w:rsidRDefault="002647DE" w:rsidP="002647DE">
            <w:pPr>
              <w:jc w:val="center"/>
              <w:rPr>
                <w:b/>
                <w:bCs/>
                <w:color w:val="000000"/>
              </w:rPr>
            </w:pPr>
            <w:r w:rsidRPr="002647DE">
              <w:rPr>
                <w:b/>
                <w:bCs/>
                <w:color w:val="000000"/>
              </w:rPr>
              <w:t>0.004</w:t>
            </w:r>
          </w:p>
        </w:tc>
      </w:tr>
      <w:tr w:rsidR="002647DE" w:rsidRPr="002647DE" w14:paraId="0794116E" w14:textId="77777777" w:rsidTr="002647DE">
        <w:trPr>
          <w:trHeight w:val="320"/>
        </w:trPr>
        <w:tc>
          <w:tcPr>
            <w:tcW w:w="3320" w:type="dxa"/>
            <w:tcBorders>
              <w:top w:val="nil"/>
              <w:left w:val="nil"/>
              <w:bottom w:val="nil"/>
              <w:right w:val="nil"/>
            </w:tcBorders>
            <w:shd w:val="clear" w:color="000000" w:fill="FFFFFF"/>
            <w:noWrap/>
            <w:vAlign w:val="bottom"/>
            <w:hideMark/>
          </w:tcPr>
          <w:p w14:paraId="3A397C96" w14:textId="77777777" w:rsidR="002647DE" w:rsidRPr="002647DE" w:rsidRDefault="002647DE" w:rsidP="002647DE">
            <w:pPr>
              <w:rPr>
                <w:color w:val="000000"/>
              </w:rPr>
            </w:pPr>
            <w:r w:rsidRPr="002647DE">
              <w:rPr>
                <w:color w:val="000000"/>
              </w:rPr>
              <w:t>Head Motion</w:t>
            </w:r>
          </w:p>
        </w:tc>
        <w:tc>
          <w:tcPr>
            <w:tcW w:w="1076" w:type="dxa"/>
            <w:tcBorders>
              <w:top w:val="nil"/>
              <w:left w:val="nil"/>
              <w:bottom w:val="nil"/>
              <w:right w:val="nil"/>
            </w:tcBorders>
            <w:shd w:val="clear" w:color="000000" w:fill="FFFFFF"/>
            <w:noWrap/>
            <w:vAlign w:val="bottom"/>
            <w:hideMark/>
          </w:tcPr>
          <w:p w14:paraId="4A6D5B9C" w14:textId="77777777" w:rsidR="002647DE" w:rsidRPr="002647DE" w:rsidRDefault="002647DE" w:rsidP="002647DE">
            <w:pPr>
              <w:jc w:val="center"/>
              <w:rPr>
                <w:color w:val="000000"/>
              </w:rPr>
            </w:pPr>
            <w:r w:rsidRPr="002647DE">
              <w:rPr>
                <w:color w:val="000000"/>
              </w:rPr>
              <w:t>0.896</w:t>
            </w:r>
          </w:p>
        </w:tc>
        <w:tc>
          <w:tcPr>
            <w:tcW w:w="410" w:type="dxa"/>
            <w:tcBorders>
              <w:top w:val="nil"/>
              <w:left w:val="nil"/>
              <w:bottom w:val="nil"/>
              <w:right w:val="nil"/>
            </w:tcBorders>
            <w:shd w:val="clear" w:color="000000" w:fill="FFFFFF"/>
            <w:noWrap/>
            <w:vAlign w:val="bottom"/>
            <w:hideMark/>
          </w:tcPr>
          <w:p w14:paraId="606056B2"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6AEAE17F" w14:textId="77777777" w:rsidR="002647DE" w:rsidRPr="002647DE" w:rsidRDefault="002647DE" w:rsidP="002647DE">
            <w:pPr>
              <w:jc w:val="center"/>
              <w:rPr>
                <w:color w:val="000000"/>
              </w:rPr>
            </w:pPr>
            <w:r w:rsidRPr="002647DE">
              <w:rPr>
                <w:color w:val="000000"/>
              </w:rPr>
              <w:t>0.345</w:t>
            </w:r>
          </w:p>
        </w:tc>
        <w:tc>
          <w:tcPr>
            <w:tcW w:w="276" w:type="dxa"/>
            <w:tcBorders>
              <w:top w:val="nil"/>
              <w:left w:val="nil"/>
              <w:bottom w:val="nil"/>
              <w:right w:val="nil"/>
            </w:tcBorders>
            <w:shd w:val="clear" w:color="000000" w:fill="FFFFFF"/>
            <w:noWrap/>
            <w:vAlign w:val="bottom"/>
            <w:hideMark/>
          </w:tcPr>
          <w:p w14:paraId="4FD9C87C"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70ED26EB" w14:textId="77777777" w:rsidR="002647DE" w:rsidRPr="002647DE" w:rsidRDefault="002647DE" w:rsidP="002647DE">
            <w:pPr>
              <w:jc w:val="center"/>
              <w:rPr>
                <w:color w:val="000000"/>
              </w:rPr>
            </w:pPr>
            <w:r w:rsidRPr="002647DE">
              <w:rPr>
                <w:color w:val="000000"/>
              </w:rPr>
              <w:t>0.093</w:t>
            </w:r>
          </w:p>
        </w:tc>
        <w:tc>
          <w:tcPr>
            <w:tcW w:w="410" w:type="dxa"/>
            <w:tcBorders>
              <w:top w:val="nil"/>
              <w:left w:val="nil"/>
              <w:bottom w:val="nil"/>
              <w:right w:val="nil"/>
            </w:tcBorders>
            <w:shd w:val="clear" w:color="000000" w:fill="FFFFFF"/>
            <w:noWrap/>
            <w:vAlign w:val="bottom"/>
            <w:hideMark/>
          </w:tcPr>
          <w:p w14:paraId="54FAF876"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3B1AA0B5" w14:textId="77777777" w:rsidR="002647DE" w:rsidRPr="002647DE" w:rsidRDefault="002647DE" w:rsidP="002647DE">
            <w:pPr>
              <w:jc w:val="center"/>
              <w:rPr>
                <w:color w:val="000000"/>
              </w:rPr>
            </w:pPr>
            <w:r w:rsidRPr="002647DE">
              <w:rPr>
                <w:color w:val="000000"/>
              </w:rPr>
              <w:t>0.76</w:t>
            </w:r>
          </w:p>
        </w:tc>
      </w:tr>
      <w:tr w:rsidR="002647DE" w:rsidRPr="002647DE" w14:paraId="00DA5579" w14:textId="77777777" w:rsidTr="002647DE">
        <w:trPr>
          <w:trHeight w:val="320"/>
        </w:trPr>
        <w:tc>
          <w:tcPr>
            <w:tcW w:w="3320" w:type="dxa"/>
            <w:tcBorders>
              <w:top w:val="nil"/>
              <w:left w:val="nil"/>
              <w:bottom w:val="single" w:sz="4" w:space="0" w:color="auto"/>
              <w:right w:val="nil"/>
            </w:tcBorders>
            <w:shd w:val="clear" w:color="000000" w:fill="FFFFFF"/>
            <w:noWrap/>
            <w:vAlign w:val="bottom"/>
            <w:hideMark/>
          </w:tcPr>
          <w:p w14:paraId="566D5BFC" w14:textId="77777777" w:rsidR="002647DE" w:rsidRPr="002647DE" w:rsidRDefault="002647DE" w:rsidP="002647DE">
            <w:pPr>
              <w:rPr>
                <w:color w:val="000000"/>
              </w:rPr>
            </w:pPr>
            <w:r w:rsidRPr="002647DE">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3C6EC723" w14:textId="77777777" w:rsidR="002647DE" w:rsidRPr="002647DE" w:rsidRDefault="002647DE" w:rsidP="002647DE">
            <w:pPr>
              <w:jc w:val="center"/>
              <w:rPr>
                <w:color w:val="000000"/>
              </w:rPr>
            </w:pPr>
            <w:r w:rsidRPr="002647DE">
              <w:rPr>
                <w:color w:val="000000"/>
              </w:rPr>
              <w:t>Age 20 RD</w:t>
            </w:r>
          </w:p>
        </w:tc>
      </w:tr>
      <w:tr w:rsidR="002647DE" w:rsidRPr="002647DE" w14:paraId="6A00C30C" w14:textId="77777777" w:rsidTr="002647DE">
        <w:trPr>
          <w:trHeight w:val="320"/>
        </w:trPr>
        <w:tc>
          <w:tcPr>
            <w:tcW w:w="3320" w:type="dxa"/>
            <w:tcBorders>
              <w:top w:val="nil"/>
              <w:left w:val="nil"/>
              <w:bottom w:val="nil"/>
              <w:right w:val="nil"/>
            </w:tcBorders>
            <w:shd w:val="clear" w:color="000000" w:fill="FFFFFF"/>
            <w:noWrap/>
            <w:vAlign w:val="bottom"/>
            <w:hideMark/>
          </w:tcPr>
          <w:p w14:paraId="530DA892" w14:textId="77777777" w:rsidR="002647DE" w:rsidRPr="002647DE" w:rsidRDefault="002647DE" w:rsidP="002647DE">
            <w:pPr>
              <w:rPr>
                <w:color w:val="000000"/>
              </w:rPr>
            </w:pPr>
            <w:r w:rsidRPr="002647DE">
              <w:rPr>
                <w:color w:val="000000"/>
              </w:rPr>
              <w:t>Adolescent Cannabis Use Group</w:t>
            </w:r>
          </w:p>
        </w:tc>
        <w:tc>
          <w:tcPr>
            <w:tcW w:w="1076" w:type="dxa"/>
            <w:tcBorders>
              <w:top w:val="nil"/>
              <w:left w:val="nil"/>
              <w:bottom w:val="nil"/>
              <w:right w:val="nil"/>
            </w:tcBorders>
            <w:shd w:val="clear" w:color="000000" w:fill="FFFFFF"/>
            <w:noWrap/>
            <w:vAlign w:val="bottom"/>
            <w:hideMark/>
          </w:tcPr>
          <w:p w14:paraId="4E08C9EC" w14:textId="77777777" w:rsidR="002647DE" w:rsidRPr="002647DE" w:rsidRDefault="002647DE" w:rsidP="002647DE">
            <w:pPr>
              <w:jc w:val="center"/>
              <w:rPr>
                <w:b/>
                <w:bCs/>
                <w:color w:val="000000"/>
              </w:rPr>
            </w:pPr>
            <w:r w:rsidRPr="002647DE">
              <w:rPr>
                <w:b/>
                <w:bCs/>
                <w:color w:val="000000"/>
              </w:rPr>
              <w:t>3.8</w:t>
            </w:r>
          </w:p>
        </w:tc>
        <w:tc>
          <w:tcPr>
            <w:tcW w:w="410" w:type="dxa"/>
            <w:tcBorders>
              <w:top w:val="nil"/>
              <w:left w:val="nil"/>
              <w:bottom w:val="nil"/>
              <w:right w:val="nil"/>
            </w:tcBorders>
            <w:shd w:val="clear" w:color="000000" w:fill="FFFFFF"/>
            <w:noWrap/>
            <w:vAlign w:val="bottom"/>
            <w:hideMark/>
          </w:tcPr>
          <w:p w14:paraId="423742B8" w14:textId="77777777" w:rsidR="002647DE" w:rsidRPr="002647DE" w:rsidRDefault="002647DE" w:rsidP="002647DE">
            <w:pPr>
              <w:jc w:val="center"/>
              <w:rPr>
                <w:b/>
                <w:bCs/>
                <w:color w:val="000000"/>
              </w:rPr>
            </w:pPr>
            <w:r w:rsidRPr="002647DE">
              <w:rPr>
                <w:b/>
                <w:bCs/>
                <w:color w:val="000000"/>
              </w:rPr>
              <w:t>2</w:t>
            </w:r>
          </w:p>
        </w:tc>
        <w:tc>
          <w:tcPr>
            <w:tcW w:w="1334" w:type="dxa"/>
            <w:tcBorders>
              <w:top w:val="nil"/>
              <w:left w:val="nil"/>
              <w:bottom w:val="nil"/>
              <w:right w:val="nil"/>
            </w:tcBorders>
            <w:shd w:val="clear" w:color="000000" w:fill="FFFFFF"/>
            <w:noWrap/>
            <w:vAlign w:val="bottom"/>
            <w:hideMark/>
          </w:tcPr>
          <w:p w14:paraId="5D075A78" w14:textId="77777777" w:rsidR="002647DE" w:rsidRPr="002647DE" w:rsidRDefault="002647DE" w:rsidP="002647DE">
            <w:pPr>
              <w:jc w:val="center"/>
              <w:rPr>
                <w:b/>
                <w:bCs/>
                <w:color w:val="000000"/>
              </w:rPr>
            </w:pPr>
            <w:r w:rsidRPr="002647DE">
              <w:rPr>
                <w:b/>
                <w:bCs/>
                <w:color w:val="000000"/>
              </w:rPr>
              <w:t>0.023</w:t>
            </w:r>
          </w:p>
        </w:tc>
        <w:tc>
          <w:tcPr>
            <w:tcW w:w="276" w:type="dxa"/>
            <w:tcBorders>
              <w:top w:val="nil"/>
              <w:left w:val="nil"/>
              <w:bottom w:val="nil"/>
              <w:right w:val="nil"/>
            </w:tcBorders>
            <w:shd w:val="clear" w:color="000000" w:fill="FFFFFF"/>
            <w:noWrap/>
            <w:vAlign w:val="bottom"/>
            <w:hideMark/>
          </w:tcPr>
          <w:p w14:paraId="7E268E53"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282EF31A" w14:textId="77777777" w:rsidR="002647DE" w:rsidRPr="002647DE" w:rsidRDefault="002647DE" w:rsidP="002647DE">
            <w:pPr>
              <w:jc w:val="center"/>
              <w:rPr>
                <w:color w:val="000000"/>
              </w:rPr>
            </w:pPr>
            <w:r w:rsidRPr="002647DE">
              <w:rPr>
                <w:color w:val="000000"/>
              </w:rPr>
              <w:t>2.53</w:t>
            </w:r>
          </w:p>
        </w:tc>
        <w:tc>
          <w:tcPr>
            <w:tcW w:w="410" w:type="dxa"/>
            <w:tcBorders>
              <w:top w:val="nil"/>
              <w:left w:val="nil"/>
              <w:bottom w:val="nil"/>
              <w:right w:val="nil"/>
            </w:tcBorders>
            <w:shd w:val="clear" w:color="000000" w:fill="FFFFFF"/>
            <w:noWrap/>
            <w:vAlign w:val="bottom"/>
            <w:hideMark/>
          </w:tcPr>
          <w:p w14:paraId="2C30E41E"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6AAC2B29" w14:textId="77777777" w:rsidR="002647DE" w:rsidRPr="002647DE" w:rsidRDefault="002647DE" w:rsidP="002647DE">
            <w:pPr>
              <w:jc w:val="center"/>
              <w:rPr>
                <w:color w:val="000000"/>
              </w:rPr>
            </w:pPr>
            <w:r w:rsidRPr="002647DE">
              <w:rPr>
                <w:color w:val="000000"/>
              </w:rPr>
              <w:t>0.081</w:t>
            </w:r>
          </w:p>
        </w:tc>
      </w:tr>
      <w:tr w:rsidR="002647DE" w:rsidRPr="002647DE" w14:paraId="7FBABE39" w14:textId="77777777" w:rsidTr="002647DE">
        <w:trPr>
          <w:trHeight w:val="320"/>
        </w:trPr>
        <w:tc>
          <w:tcPr>
            <w:tcW w:w="3320" w:type="dxa"/>
            <w:tcBorders>
              <w:top w:val="nil"/>
              <w:left w:val="nil"/>
              <w:bottom w:val="nil"/>
              <w:right w:val="nil"/>
            </w:tcBorders>
            <w:shd w:val="clear" w:color="000000" w:fill="FFFFFF"/>
            <w:noWrap/>
            <w:vAlign w:val="bottom"/>
            <w:hideMark/>
          </w:tcPr>
          <w:p w14:paraId="3A478691"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65022F08" w14:textId="77777777" w:rsidR="002647DE" w:rsidRPr="002647DE" w:rsidRDefault="002647DE" w:rsidP="002647DE">
            <w:pPr>
              <w:jc w:val="center"/>
              <w:rPr>
                <w:color w:val="000000"/>
              </w:rPr>
            </w:pPr>
            <w:r w:rsidRPr="002647DE">
              <w:rPr>
                <w:color w:val="000000"/>
              </w:rPr>
              <w:t>0.05</w:t>
            </w:r>
          </w:p>
        </w:tc>
        <w:tc>
          <w:tcPr>
            <w:tcW w:w="410" w:type="dxa"/>
            <w:tcBorders>
              <w:top w:val="nil"/>
              <w:left w:val="nil"/>
              <w:bottom w:val="nil"/>
              <w:right w:val="nil"/>
            </w:tcBorders>
            <w:shd w:val="clear" w:color="000000" w:fill="FFFFFF"/>
            <w:noWrap/>
            <w:vAlign w:val="bottom"/>
            <w:hideMark/>
          </w:tcPr>
          <w:p w14:paraId="1FD33541"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04AEAEF2" w14:textId="77777777" w:rsidR="002647DE" w:rsidRPr="002647DE" w:rsidRDefault="002647DE" w:rsidP="002647DE">
            <w:pPr>
              <w:jc w:val="center"/>
              <w:rPr>
                <w:color w:val="000000"/>
              </w:rPr>
            </w:pPr>
            <w:r w:rsidRPr="002647DE">
              <w:rPr>
                <w:color w:val="000000"/>
              </w:rPr>
              <w:t>0.823</w:t>
            </w:r>
          </w:p>
        </w:tc>
        <w:tc>
          <w:tcPr>
            <w:tcW w:w="276" w:type="dxa"/>
            <w:tcBorders>
              <w:top w:val="nil"/>
              <w:left w:val="nil"/>
              <w:bottom w:val="nil"/>
              <w:right w:val="nil"/>
            </w:tcBorders>
            <w:shd w:val="clear" w:color="000000" w:fill="FFFFFF"/>
            <w:noWrap/>
            <w:vAlign w:val="bottom"/>
            <w:hideMark/>
          </w:tcPr>
          <w:p w14:paraId="3C7A3376"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3714FC87" w14:textId="77777777" w:rsidR="002647DE" w:rsidRPr="002647DE" w:rsidRDefault="002647DE" w:rsidP="002647DE">
            <w:pPr>
              <w:jc w:val="center"/>
              <w:rPr>
                <w:b/>
                <w:bCs/>
                <w:color w:val="000000"/>
              </w:rPr>
            </w:pPr>
            <w:r w:rsidRPr="002647DE">
              <w:rPr>
                <w:b/>
                <w:bCs/>
                <w:color w:val="000000"/>
              </w:rPr>
              <w:t>15.01</w:t>
            </w:r>
          </w:p>
        </w:tc>
        <w:tc>
          <w:tcPr>
            <w:tcW w:w="410" w:type="dxa"/>
            <w:tcBorders>
              <w:top w:val="nil"/>
              <w:left w:val="nil"/>
              <w:bottom w:val="nil"/>
              <w:right w:val="nil"/>
            </w:tcBorders>
            <w:shd w:val="clear" w:color="000000" w:fill="FFFFFF"/>
            <w:noWrap/>
            <w:vAlign w:val="bottom"/>
            <w:hideMark/>
          </w:tcPr>
          <w:p w14:paraId="3B288589"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1C979EFB" w14:textId="77777777" w:rsidR="002647DE" w:rsidRPr="002647DE" w:rsidRDefault="002647DE" w:rsidP="002647DE">
            <w:pPr>
              <w:jc w:val="center"/>
              <w:rPr>
                <w:b/>
                <w:bCs/>
                <w:color w:val="000000"/>
              </w:rPr>
            </w:pPr>
            <w:r w:rsidRPr="002647DE">
              <w:rPr>
                <w:b/>
                <w:bCs/>
                <w:color w:val="000000"/>
              </w:rPr>
              <w:t>&lt;0.001</w:t>
            </w:r>
          </w:p>
        </w:tc>
      </w:tr>
      <w:tr w:rsidR="002647DE" w:rsidRPr="002647DE" w14:paraId="59291901" w14:textId="77777777" w:rsidTr="002647DE">
        <w:trPr>
          <w:trHeight w:val="320"/>
        </w:trPr>
        <w:tc>
          <w:tcPr>
            <w:tcW w:w="3320" w:type="dxa"/>
            <w:tcBorders>
              <w:top w:val="nil"/>
              <w:left w:val="nil"/>
              <w:bottom w:val="nil"/>
              <w:right w:val="nil"/>
            </w:tcBorders>
            <w:shd w:val="clear" w:color="000000" w:fill="FFFFFF"/>
            <w:noWrap/>
            <w:vAlign w:val="bottom"/>
            <w:hideMark/>
          </w:tcPr>
          <w:p w14:paraId="3A209601" w14:textId="77777777" w:rsidR="002647DE" w:rsidRPr="002647DE" w:rsidRDefault="002647DE" w:rsidP="002647DE">
            <w:pPr>
              <w:rPr>
                <w:color w:val="000000"/>
              </w:rPr>
            </w:pPr>
            <w:r w:rsidRPr="002647DE">
              <w:rPr>
                <w:color w:val="000000"/>
              </w:rPr>
              <w:t>Head Motion</w:t>
            </w:r>
          </w:p>
        </w:tc>
        <w:tc>
          <w:tcPr>
            <w:tcW w:w="1076" w:type="dxa"/>
            <w:tcBorders>
              <w:top w:val="nil"/>
              <w:left w:val="nil"/>
              <w:bottom w:val="nil"/>
              <w:right w:val="nil"/>
            </w:tcBorders>
            <w:shd w:val="clear" w:color="000000" w:fill="FFFFFF"/>
            <w:noWrap/>
            <w:vAlign w:val="bottom"/>
            <w:hideMark/>
          </w:tcPr>
          <w:p w14:paraId="0F27839A" w14:textId="77777777" w:rsidR="002647DE" w:rsidRPr="002647DE" w:rsidRDefault="002647DE" w:rsidP="002647DE">
            <w:pPr>
              <w:jc w:val="center"/>
              <w:rPr>
                <w:color w:val="000000"/>
              </w:rPr>
            </w:pPr>
            <w:r w:rsidRPr="002647DE">
              <w:rPr>
                <w:color w:val="000000"/>
              </w:rPr>
              <w:t>0.041</w:t>
            </w:r>
          </w:p>
        </w:tc>
        <w:tc>
          <w:tcPr>
            <w:tcW w:w="410" w:type="dxa"/>
            <w:tcBorders>
              <w:top w:val="nil"/>
              <w:left w:val="nil"/>
              <w:bottom w:val="nil"/>
              <w:right w:val="nil"/>
            </w:tcBorders>
            <w:shd w:val="clear" w:color="000000" w:fill="FFFFFF"/>
            <w:noWrap/>
            <w:vAlign w:val="bottom"/>
            <w:hideMark/>
          </w:tcPr>
          <w:p w14:paraId="79F0593F"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149CCFD5" w14:textId="77777777" w:rsidR="002647DE" w:rsidRPr="002647DE" w:rsidRDefault="002647DE" w:rsidP="002647DE">
            <w:pPr>
              <w:jc w:val="center"/>
              <w:rPr>
                <w:color w:val="000000"/>
              </w:rPr>
            </w:pPr>
            <w:r w:rsidRPr="002647DE">
              <w:rPr>
                <w:color w:val="000000"/>
              </w:rPr>
              <w:t>0.841</w:t>
            </w:r>
          </w:p>
        </w:tc>
        <w:tc>
          <w:tcPr>
            <w:tcW w:w="276" w:type="dxa"/>
            <w:tcBorders>
              <w:top w:val="nil"/>
              <w:left w:val="nil"/>
              <w:bottom w:val="nil"/>
              <w:right w:val="nil"/>
            </w:tcBorders>
            <w:shd w:val="clear" w:color="000000" w:fill="FFFFFF"/>
            <w:noWrap/>
            <w:vAlign w:val="bottom"/>
            <w:hideMark/>
          </w:tcPr>
          <w:p w14:paraId="5EDDE14A"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0118B598" w14:textId="77777777" w:rsidR="002647DE" w:rsidRPr="002647DE" w:rsidRDefault="002647DE" w:rsidP="002647DE">
            <w:pPr>
              <w:jc w:val="center"/>
              <w:rPr>
                <w:color w:val="000000"/>
              </w:rPr>
            </w:pPr>
            <w:r w:rsidRPr="002647DE">
              <w:rPr>
                <w:color w:val="000000"/>
              </w:rPr>
              <w:t>0.152</w:t>
            </w:r>
          </w:p>
        </w:tc>
        <w:tc>
          <w:tcPr>
            <w:tcW w:w="410" w:type="dxa"/>
            <w:tcBorders>
              <w:top w:val="nil"/>
              <w:left w:val="nil"/>
              <w:bottom w:val="nil"/>
              <w:right w:val="nil"/>
            </w:tcBorders>
            <w:shd w:val="clear" w:color="000000" w:fill="FFFFFF"/>
            <w:noWrap/>
            <w:vAlign w:val="bottom"/>
            <w:hideMark/>
          </w:tcPr>
          <w:p w14:paraId="2BFB364D"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5F5EF6A6" w14:textId="77777777" w:rsidR="002647DE" w:rsidRPr="002647DE" w:rsidRDefault="002647DE" w:rsidP="002647DE">
            <w:pPr>
              <w:jc w:val="center"/>
              <w:rPr>
                <w:color w:val="000000"/>
              </w:rPr>
            </w:pPr>
            <w:r w:rsidRPr="002647DE">
              <w:rPr>
                <w:color w:val="000000"/>
              </w:rPr>
              <w:t>0.697</w:t>
            </w:r>
          </w:p>
        </w:tc>
      </w:tr>
      <w:tr w:rsidR="002647DE" w:rsidRPr="002647DE" w14:paraId="6E676B99" w14:textId="77777777" w:rsidTr="002647DE">
        <w:trPr>
          <w:trHeight w:val="320"/>
        </w:trPr>
        <w:tc>
          <w:tcPr>
            <w:tcW w:w="3320" w:type="dxa"/>
            <w:tcBorders>
              <w:top w:val="nil"/>
              <w:left w:val="nil"/>
              <w:bottom w:val="single" w:sz="4" w:space="0" w:color="auto"/>
              <w:right w:val="nil"/>
            </w:tcBorders>
            <w:shd w:val="clear" w:color="000000" w:fill="FFFFFF"/>
            <w:noWrap/>
            <w:vAlign w:val="bottom"/>
            <w:hideMark/>
          </w:tcPr>
          <w:p w14:paraId="18B123AB" w14:textId="77777777" w:rsidR="002647DE" w:rsidRPr="002647DE" w:rsidRDefault="002647DE" w:rsidP="002647DE">
            <w:pPr>
              <w:rPr>
                <w:color w:val="000000"/>
              </w:rPr>
            </w:pPr>
            <w:r w:rsidRPr="002647DE">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5EB2049A" w14:textId="77777777" w:rsidR="002647DE" w:rsidRPr="002647DE" w:rsidRDefault="002647DE" w:rsidP="002647DE">
            <w:pPr>
              <w:jc w:val="center"/>
              <w:rPr>
                <w:color w:val="000000"/>
              </w:rPr>
            </w:pPr>
            <w:r w:rsidRPr="002647DE">
              <w:rPr>
                <w:color w:val="000000"/>
              </w:rPr>
              <w:t>Age 20 AD</w:t>
            </w:r>
          </w:p>
        </w:tc>
      </w:tr>
      <w:tr w:rsidR="002647DE" w:rsidRPr="002647DE" w14:paraId="6F387242" w14:textId="77777777" w:rsidTr="002647DE">
        <w:trPr>
          <w:trHeight w:val="320"/>
        </w:trPr>
        <w:tc>
          <w:tcPr>
            <w:tcW w:w="3320" w:type="dxa"/>
            <w:tcBorders>
              <w:top w:val="nil"/>
              <w:left w:val="nil"/>
              <w:bottom w:val="nil"/>
              <w:right w:val="nil"/>
            </w:tcBorders>
            <w:shd w:val="clear" w:color="000000" w:fill="FFFFFF"/>
            <w:noWrap/>
            <w:vAlign w:val="bottom"/>
            <w:hideMark/>
          </w:tcPr>
          <w:p w14:paraId="1097BCC1" w14:textId="77777777" w:rsidR="002647DE" w:rsidRPr="002647DE" w:rsidRDefault="002647DE" w:rsidP="002647DE">
            <w:pPr>
              <w:rPr>
                <w:color w:val="000000"/>
              </w:rPr>
            </w:pPr>
            <w:r w:rsidRPr="002647DE">
              <w:rPr>
                <w:color w:val="000000"/>
              </w:rPr>
              <w:t>Adolescent Cannabis Use Group</w:t>
            </w:r>
          </w:p>
        </w:tc>
        <w:tc>
          <w:tcPr>
            <w:tcW w:w="1076" w:type="dxa"/>
            <w:tcBorders>
              <w:top w:val="nil"/>
              <w:left w:val="nil"/>
              <w:bottom w:val="nil"/>
              <w:right w:val="nil"/>
            </w:tcBorders>
            <w:shd w:val="clear" w:color="000000" w:fill="FFFFFF"/>
            <w:noWrap/>
            <w:vAlign w:val="bottom"/>
            <w:hideMark/>
          </w:tcPr>
          <w:p w14:paraId="2830E872" w14:textId="77777777" w:rsidR="002647DE" w:rsidRPr="002647DE" w:rsidRDefault="002647DE" w:rsidP="002647DE">
            <w:pPr>
              <w:jc w:val="center"/>
              <w:rPr>
                <w:color w:val="000000"/>
              </w:rPr>
            </w:pPr>
            <w:r w:rsidRPr="002647DE">
              <w:rPr>
                <w:color w:val="000000"/>
              </w:rPr>
              <w:t>2.8</w:t>
            </w:r>
          </w:p>
        </w:tc>
        <w:tc>
          <w:tcPr>
            <w:tcW w:w="410" w:type="dxa"/>
            <w:tcBorders>
              <w:top w:val="nil"/>
              <w:left w:val="nil"/>
              <w:bottom w:val="nil"/>
              <w:right w:val="nil"/>
            </w:tcBorders>
            <w:shd w:val="clear" w:color="000000" w:fill="FFFFFF"/>
            <w:noWrap/>
            <w:vAlign w:val="bottom"/>
            <w:hideMark/>
          </w:tcPr>
          <w:p w14:paraId="775216F5"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2347A207" w14:textId="77777777" w:rsidR="002647DE" w:rsidRPr="002647DE" w:rsidRDefault="002647DE" w:rsidP="002647DE">
            <w:pPr>
              <w:jc w:val="center"/>
              <w:rPr>
                <w:color w:val="000000"/>
              </w:rPr>
            </w:pPr>
            <w:r w:rsidRPr="002647DE">
              <w:rPr>
                <w:color w:val="000000"/>
              </w:rPr>
              <w:t>0.063</w:t>
            </w:r>
          </w:p>
        </w:tc>
        <w:tc>
          <w:tcPr>
            <w:tcW w:w="276" w:type="dxa"/>
            <w:tcBorders>
              <w:top w:val="nil"/>
              <w:left w:val="nil"/>
              <w:bottom w:val="nil"/>
              <w:right w:val="nil"/>
            </w:tcBorders>
            <w:shd w:val="clear" w:color="000000" w:fill="FFFFFF"/>
            <w:noWrap/>
            <w:vAlign w:val="bottom"/>
            <w:hideMark/>
          </w:tcPr>
          <w:p w14:paraId="0E1FA51D"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6F0DF058" w14:textId="77777777" w:rsidR="002647DE" w:rsidRPr="002647DE" w:rsidRDefault="002647DE" w:rsidP="002647DE">
            <w:pPr>
              <w:jc w:val="center"/>
              <w:rPr>
                <w:b/>
                <w:bCs/>
                <w:color w:val="000000"/>
              </w:rPr>
            </w:pPr>
            <w:r w:rsidRPr="002647DE">
              <w:rPr>
                <w:b/>
                <w:bCs/>
                <w:color w:val="000000"/>
              </w:rPr>
              <w:t>4.09</w:t>
            </w:r>
          </w:p>
        </w:tc>
        <w:tc>
          <w:tcPr>
            <w:tcW w:w="410" w:type="dxa"/>
            <w:tcBorders>
              <w:top w:val="nil"/>
              <w:left w:val="nil"/>
              <w:bottom w:val="nil"/>
              <w:right w:val="nil"/>
            </w:tcBorders>
            <w:shd w:val="clear" w:color="000000" w:fill="FFFFFF"/>
            <w:noWrap/>
            <w:vAlign w:val="bottom"/>
            <w:hideMark/>
          </w:tcPr>
          <w:p w14:paraId="04CA639F" w14:textId="77777777" w:rsidR="002647DE" w:rsidRPr="002647DE" w:rsidRDefault="002647DE" w:rsidP="002647DE">
            <w:pPr>
              <w:jc w:val="center"/>
              <w:rPr>
                <w:b/>
                <w:bCs/>
                <w:color w:val="000000"/>
              </w:rPr>
            </w:pPr>
            <w:r w:rsidRPr="002647DE">
              <w:rPr>
                <w:b/>
                <w:bCs/>
                <w:color w:val="000000"/>
              </w:rPr>
              <w:t>2</w:t>
            </w:r>
          </w:p>
        </w:tc>
        <w:tc>
          <w:tcPr>
            <w:tcW w:w="1334" w:type="dxa"/>
            <w:tcBorders>
              <w:top w:val="nil"/>
              <w:left w:val="nil"/>
              <w:bottom w:val="nil"/>
              <w:right w:val="nil"/>
            </w:tcBorders>
            <w:shd w:val="clear" w:color="000000" w:fill="FFFFFF"/>
            <w:noWrap/>
            <w:vAlign w:val="bottom"/>
            <w:hideMark/>
          </w:tcPr>
          <w:p w14:paraId="635C83C8" w14:textId="77777777" w:rsidR="002647DE" w:rsidRPr="002647DE" w:rsidRDefault="002647DE" w:rsidP="002647DE">
            <w:pPr>
              <w:jc w:val="center"/>
              <w:rPr>
                <w:b/>
                <w:bCs/>
                <w:color w:val="000000"/>
              </w:rPr>
            </w:pPr>
            <w:r w:rsidRPr="002647DE">
              <w:rPr>
                <w:b/>
                <w:bCs/>
                <w:color w:val="000000"/>
              </w:rPr>
              <w:t>0.018</w:t>
            </w:r>
          </w:p>
        </w:tc>
      </w:tr>
      <w:tr w:rsidR="002647DE" w:rsidRPr="002647DE" w14:paraId="227387E2" w14:textId="77777777" w:rsidTr="002647DE">
        <w:trPr>
          <w:trHeight w:val="320"/>
        </w:trPr>
        <w:tc>
          <w:tcPr>
            <w:tcW w:w="3320" w:type="dxa"/>
            <w:tcBorders>
              <w:top w:val="nil"/>
              <w:left w:val="nil"/>
              <w:bottom w:val="nil"/>
              <w:right w:val="nil"/>
            </w:tcBorders>
            <w:shd w:val="clear" w:color="000000" w:fill="FFFFFF"/>
            <w:noWrap/>
            <w:vAlign w:val="bottom"/>
            <w:hideMark/>
          </w:tcPr>
          <w:p w14:paraId="63844FAD"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65F189DF" w14:textId="77777777" w:rsidR="002647DE" w:rsidRPr="002647DE" w:rsidRDefault="002647DE" w:rsidP="002647DE">
            <w:pPr>
              <w:jc w:val="center"/>
              <w:rPr>
                <w:b/>
                <w:bCs/>
                <w:color w:val="000000"/>
              </w:rPr>
            </w:pPr>
            <w:r w:rsidRPr="002647DE">
              <w:rPr>
                <w:b/>
                <w:bCs/>
                <w:color w:val="000000"/>
              </w:rPr>
              <w:t>28.25</w:t>
            </w:r>
          </w:p>
        </w:tc>
        <w:tc>
          <w:tcPr>
            <w:tcW w:w="410" w:type="dxa"/>
            <w:tcBorders>
              <w:top w:val="nil"/>
              <w:left w:val="nil"/>
              <w:bottom w:val="nil"/>
              <w:right w:val="nil"/>
            </w:tcBorders>
            <w:shd w:val="clear" w:color="000000" w:fill="FFFFFF"/>
            <w:noWrap/>
            <w:vAlign w:val="bottom"/>
            <w:hideMark/>
          </w:tcPr>
          <w:p w14:paraId="7E430AAC"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6CFD6071" w14:textId="77777777" w:rsidR="002647DE" w:rsidRPr="002647DE" w:rsidRDefault="002647DE" w:rsidP="002647DE">
            <w:pPr>
              <w:jc w:val="center"/>
              <w:rPr>
                <w:b/>
                <w:bCs/>
                <w:color w:val="000000"/>
              </w:rPr>
            </w:pPr>
            <w:r w:rsidRPr="002647DE">
              <w:rPr>
                <w:b/>
                <w:bCs/>
                <w:color w:val="000000"/>
              </w:rPr>
              <w:t>&lt;0.001</w:t>
            </w:r>
          </w:p>
        </w:tc>
        <w:tc>
          <w:tcPr>
            <w:tcW w:w="276" w:type="dxa"/>
            <w:tcBorders>
              <w:top w:val="nil"/>
              <w:left w:val="nil"/>
              <w:bottom w:val="nil"/>
              <w:right w:val="nil"/>
            </w:tcBorders>
            <w:shd w:val="clear" w:color="000000" w:fill="FFFFFF"/>
            <w:noWrap/>
            <w:vAlign w:val="bottom"/>
            <w:hideMark/>
          </w:tcPr>
          <w:p w14:paraId="4F69C7E9"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28270F09" w14:textId="77777777" w:rsidR="002647DE" w:rsidRPr="002647DE" w:rsidRDefault="002647DE" w:rsidP="002647DE">
            <w:pPr>
              <w:jc w:val="center"/>
              <w:rPr>
                <w:color w:val="000000"/>
              </w:rPr>
            </w:pPr>
            <w:r w:rsidRPr="002647DE">
              <w:rPr>
                <w:color w:val="000000"/>
              </w:rPr>
              <w:t>0.369</w:t>
            </w:r>
          </w:p>
        </w:tc>
        <w:tc>
          <w:tcPr>
            <w:tcW w:w="410" w:type="dxa"/>
            <w:tcBorders>
              <w:top w:val="nil"/>
              <w:left w:val="nil"/>
              <w:bottom w:val="nil"/>
              <w:right w:val="nil"/>
            </w:tcBorders>
            <w:shd w:val="clear" w:color="000000" w:fill="FFFFFF"/>
            <w:noWrap/>
            <w:vAlign w:val="bottom"/>
            <w:hideMark/>
          </w:tcPr>
          <w:p w14:paraId="7D789A7E"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16CBC5E4" w14:textId="77777777" w:rsidR="002647DE" w:rsidRPr="002647DE" w:rsidRDefault="002647DE" w:rsidP="002647DE">
            <w:pPr>
              <w:jc w:val="center"/>
              <w:rPr>
                <w:color w:val="000000"/>
              </w:rPr>
            </w:pPr>
            <w:r w:rsidRPr="002647DE">
              <w:rPr>
                <w:color w:val="000000"/>
              </w:rPr>
              <w:t>0.544</w:t>
            </w:r>
          </w:p>
        </w:tc>
      </w:tr>
      <w:tr w:rsidR="002647DE" w:rsidRPr="002647DE" w14:paraId="1D0A0533" w14:textId="77777777" w:rsidTr="002647DE">
        <w:trPr>
          <w:trHeight w:val="320"/>
        </w:trPr>
        <w:tc>
          <w:tcPr>
            <w:tcW w:w="3320" w:type="dxa"/>
            <w:tcBorders>
              <w:top w:val="nil"/>
              <w:left w:val="nil"/>
              <w:bottom w:val="nil"/>
              <w:right w:val="nil"/>
            </w:tcBorders>
            <w:shd w:val="clear" w:color="000000" w:fill="FFFFFF"/>
            <w:noWrap/>
            <w:vAlign w:val="bottom"/>
            <w:hideMark/>
          </w:tcPr>
          <w:p w14:paraId="4530AA97" w14:textId="77777777" w:rsidR="002647DE" w:rsidRPr="002647DE" w:rsidRDefault="002647DE" w:rsidP="002647DE">
            <w:pPr>
              <w:rPr>
                <w:color w:val="000000"/>
              </w:rPr>
            </w:pPr>
            <w:r w:rsidRPr="002647DE">
              <w:rPr>
                <w:color w:val="000000"/>
              </w:rPr>
              <w:t>Head Motion</w:t>
            </w:r>
          </w:p>
        </w:tc>
        <w:tc>
          <w:tcPr>
            <w:tcW w:w="1076" w:type="dxa"/>
            <w:tcBorders>
              <w:top w:val="nil"/>
              <w:left w:val="nil"/>
              <w:bottom w:val="nil"/>
              <w:right w:val="nil"/>
            </w:tcBorders>
            <w:shd w:val="clear" w:color="000000" w:fill="FFFFFF"/>
            <w:noWrap/>
            <w:vAlign w:val="bottom"/>
            <w:hideMark/>
          </w:tcPr>
          <w:p w14:paraId="770D3340" w14:textId="77777777" w:rsidR="002647DE" w:rsidRPr="002647DE" w:rsidRDefault="002647DE" w:rsidP="002647DE">
            <w:pPr>
              <w:jc w:val="center"/>
              <w:rPr>
                <w:color w:val="000000"/>
              </w:rPr>
            </w:pPr>
            <w:r w:rsidRPr="002647DE">
              <w:rPr>
                <w:color w:val="000000"/>
              </w:rPr>
              <w:t>1.48</w:t>
            </w:r>
          </w:p>
        </w:tc>
        <w:tc>
          <w:tcPr>
            <w:tcW w:w="410" w:type="dxa"/>
            <w:tcBorders>
              <w:top w:val="nil"/>
              <w:left w:val="nil"/>
              <w:bottom w:val="nil"/>
              <w:right w:val="nil"/>
            </w:tcBorders>
            <w:shd w:val="clear" w:color="000000" w:fill="FFFFFF"/>
            <w:noWrap/>
            <w:vAlign w:val="bottom"/>
            <w:hideMark/>
          </w:tcPr>
          <w:p w14:paraId="50741AA1"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112E8069" w14:textId="77777777" w:rsidR="002647DE" w:rsidRPr="002647DE" w:rsidRDefault="002647DE" w:rsidP="002647DE">
            <w:pPr>
              <w:jc w:val="center"/>
              <w:rPr>
                <w:color w:val="000000"/>
              </w:rPr>
            </w:pPr>
            <w:r w:rsidRPr="002647DE">
              <w:rPr>
                <w:color w:val="000000"/>
              </w:rPr>
              <w:t>0.225</w:t>
            </w:r>
          </w:p>
        </w:tc>
        <w:tc>
          <w:tcPr>
            <w:tcW w:w="276" w:type="dxa"/>
            <w:tcBorders>
              <w:top w:val="nil"/>
              <w:left w:val="nil"/>
              <w:bottom w:val="nil"/>
              <w:right w:val="nil"/>
            </w:tcBorders>
            <w:shd w:val="clear" w:color="000000" w:fill="FFFFFF"/>
            <w:noWrap/>
            <w:vAlign w:val="bottom"/>
            <w:hideMark/>
          </w:tcPr>
          <w:p w14:paraId="40010187"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01A47987" w14:textId="77777777" w:rsidR="002647DE" w:rsidRPr="002647DE" w:rsidRDefault="002647DE" w:rsidP="002647DE">
            <w:pPr>
              <w:jc w:val="center"/>
              <w:rPr>
                <w:color w:val="000000"/>
              </w:rPr>
            </w:pPr>
            <w:r w:rsidRPr="002647DE">
              <w:rPr>
                <w:color w:val="000000"/>
              </w:rPr>
              <w:t>1.44</w:t>
            </w:r>
          </w:p>
        </w:tc>
        <w:tc>
          <w:tcPr>
            <w:tcW w:w="410" w:type="dxa"/>
            <w:tcBorders>
              <w:top w:val="nil"/>
              <w:left w:val="nil"/>
              <w:bottom w:val="nil"/>
              <w:right w:val="nil"/>
            </w:tcBorders>
            <w:shd w:val="clear" w:color="000000" w:fill="FFFFFF"/>
            <w:noWrap/>
            <w:vAlign w:val="bottom"/>
            <w:hideMark/>
          </w:tcPr>
          <w:p w14:paraId="1DD6EF96"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59B2022B" w14:textId="77777777" w:rsidR="002647DE" w:rsidRPr="002647DE" w:rsidRDefault="002647DE" w:rsidP="002647DE">
            <w:pPr>
              <w:jc w:val="center"/>
              <w:rPr>
                <w:color w:val="000000"/>
              </w:rPr>
            </w:pPr>
            <w:r w:rsidRPr="002647DE">
              <w:rPr>
                <w:color w:val="000000"/>
              </w:rPr>
              <w:t>0.231</w:t>
            </w:r>
          </w:p>
        </w:tc>
      </w:tr>
      <w:tr w:rsidR="002647DE" w:rsidRPr="002647DE" w14:paraId="41373940" w14:textId="77777777" w:rsidTr="002647DE">
        <w:trPr>
          <w:trHeight w:val="320"/>
        </w:trPr>
        <w:tc>
          <w:tcPr>
            <w:tcW w:w="3320" w:type="dxa"/>
            <w:tcBorders>
              <w:top w:val="single" w:sz="4" w:space="0" w:color="auto"/>
              <w:left w:val="nil"/>
              <w:bottom w:val="nil"/>
              <w:right w:val="nil"/>
            </w:tcBorders>
            <w:shd w:val="clear" w:color="000000" w:fill="FFFFFF"/>
            <w:noWrap/>
            <w:vAlign w:val="bottom"/>
            <w:hideMark/>
          </w:tcPr>
          <w:p w14:paraId="247641F5" w14:textId="77777777" w:rsidR="002647DE" w:rsidRPr="002647DE" w:rsidRDefault="002647DE" w:rsidP="002647DE">
            <w:pPr>
              <w:rPr>
                <w:color w:val="000000"/>
              </w:rPr>
            </w:pPr>
            <w:r w:rsidRPr="002647DE">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67CD11F8" w14:textId="77777777" w:rsidR="002647DE" w:rsidRPr="002647DE" w:rsidRDefault="002647DE" w:rsidP="002647DE">
            <w:pPr>
              <w:jc w:val="center"/>
              <w:rPr>
                <w:color w:val="000000"/>
              </w:rPr>
            </w:pPr>
            <w:r w:rsidRPr="002647DE">
              <w:rPr>
                <w:color w:val="000000"/>
              </w:rPr>
              <w:t>Change in MD from 20 to 22</w:t>
            </w:r>
          </w:p>
        </w:tc>
      </w:tr>
      <w:tr w:rsidR="002647DE" w:rsidRPr="002647DE" w14:paraId="5F3E1A59" w14:textId="77777777" w:rsidTr="002647DE">
        <w:trPr>
          <w:trHeight w:val="320"/>
        </w:trPr>
        <w:tc>
          <w:tcPr>
            <w:tcW w:w="3320" w:type="dxa"/>
            <w:tcBorders>
              <w:top w:val="nil"/>
              <w:left w:val="nil"/>
              <w:bottom w:val="nil"/>
              <w:right w:val="nil"/>
            </w:tcBorders>
            <w:shd w:val="clear" w:color="000000" w:fill="FFFFFF"/>
            <w:noWrap/>
            <w:vAlign w:val="bottom"/>
            <w:hideMark/>
          </w:tcPr>
          <w:p w14:paraId="7E9C2423" w14:textId="77777777" w:rsidR="002647DE" w:rsidRPr="002647DE" w:rsidRDefault="002647DE" w:rsidP="002647DE">
            <w:pPr>
              <w:rPr>
                <w:color w:val="000000"/>
              </w:rPr>
            </w:pPr>
            <w:r w:rsidRPr="002647DE">
              <w:rPr>
                <w:color w:val="000000"/>
              </w:rPr>
              <w:t>Extended Cannabis Use Group</w:t>
            </w:r>
          </w:p>
        </w:tc>
        <w:tc>
          <w:tcPr>
            <w:tcW w:w="1076" w:type="dxa"/>
            <w:tcBorders>
              <w:top w:val="nil"/>
              <w:left w:val="nil"/>
              <w:bottom w:val="nil"/>
              <w:right w:val="nil"/>
            </w:tcBorders>
            <w:shd w:val="clear" w:color="000000" w:fill="FFFFFF"/>
            <w:noWrap/>
            <w:vAlign w:val="bottom"/>
            <w:hideMark/>
          </w:tcPr>
          <w:p w14:paraId="47235564" w14:textId="77777777" w:rsidR="002647DE" w:rsidRPr="002647DE" w:rsidRDefault="002647DE" w:rsidP="002647DE">
            <w:pPr>
              <w:jc w:val="center"/>
              <w:rPr>
                <w:color w:val="000000"/>
              </w:rPr>
            </w:pPr>
            <w:r w:rsidRPr="002647DE">
              <w:rPr>
                <w:color w:val="000000"/>
              </w:rPr>
              <w:t>0.23</w:t>
            </w:r>
          </w:p>
        </w:tc>
        <w:tc>
          <w:tcPr>
            <w:tcW w:w="410" w:type="dxa"/>
            <w:tcBorders>
              <w:top w:val="nil"/>
              <w:left w:val="nil"/>
              <w:bottom w:val="nil"/>
              <w:right w:val="nil"/>
            </w:tcBorders>
            <w:shd w:val="clear" w:color="000000" w:fill="FFFFFF"/>
            <w:noWrap/>
            <w:vAlign w:val="bottom"/>
            <w:hideMark/>
          </w:tcPr>
          <w:p w14:paraId="318FAEC7"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7030CCC6" w14:textId="77777777" w:rsidR="002647DE" w:rsidRPr="002647DE" w:rsidRDefault="002647DE" w:rsidP="002647DE">
            <w:pPr>
              <w:jc w:val="center"/>
              <w:rPr>
                <w:color w:val="000000"/>
              </w:rPr>
            </w:pPr>
            <w:r w:rsidRPr="002647DE">
              <w:rPr>
                <w:color w:val="000000"/>
              </w:rPr>
              <w:t>0.798</w:t>
            </w:r>
          </w:p>
        </w:tc>
        <w:tc>
          <w:tcPr>
            <w:tcW w:w="276" w:type="dxa"/>
            <w:tcBorders>
              <w:top w:val="nil"/>
              <w:left w:val="nil"/>
              <w:bottom w:val="nil"/>
              <w:right w:val="nil"/>
            </w:tcBorders>
            <w:shd w:val="clear" w:color="000000" w:fill="FFFFFF"/>
            <w:noWrap/>
            <w:vAlign w:val="bottom"/>
            <w:hideMark/>
          </w:tcPr>
          <w:p w14:paraId="1B2CC8E2"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202350CF" w14:textId="77777777" w:rsidR="002647DE" w:rsidRPr="002647DE" w:rsidRDefault="002647DE" w:rsidP="002647DE">
            <w:pPr>
              <w:jc w:val="center"/>
              <w:rPr>
                <w:color w:val="000000"/>
              </w:rPr>
            </w:pPr>
            <w:r w:rsidRPr="002647DE">
              <w:rPr>
                <w:color w:val="000000"/>
              </w:rPr>
              <w:t>1.74</w:t>
            </w:r>
          </w:p>
        </w:tc>
        <w:tc>
          <w:tcPr>
            <w:tcW w:w="410" w:type="dxa"/>
            <w:tcBorders>
              <w:top w:val="nil"/>
              <w:left w:val="nil"/>
              <w:bottom w:val="nil"/>
              <w:right w:val="nil"/>
            </w:tcBorders>
            <w:shd w:val="clear" w:color="000000" w:fill="FFFFFF"/>
            <w:noWrap/>
            <w:vAlign w:val="bottom"/>
            <w:hideMark/>
          </w:tcPr>
          <w:p w14:paraId="05DFCC5A"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75AF402E" w14:textId="77777777" w:rsidR="002647DE" w:rsidRPr="002647DE" w:rsidRDefault="002647DE" w:rsidP="002647DE">
            <w:pPr>
              <w:jc w:val="center"/>
              <w:rPr>
                <w:color w:val="000000"/>
              </w:rPr>
            </w:pPr>
            <w:r w:rsidRPr="002647DE">
              <w:rPr>
                <w:color w:val="000000"/>
              </w:rPr>
              <w:t>0.178</w:t>
            </w:r>
          </w:p>
        </w:tc>
      </w:tr>
      <w:tr w:rsidR="002647DE" w:rsidRPr="002647DE" w14:paraId="5BC2F7F4" w14:textId="77777777" w:rsidTr="002647DE">
        <w:trPr>
          <w:trHeight w:val="320"/>
        </w:trPr>
        <w:tc>
          <w:tcPr>
            <w:tcW w:w="3320" w:type="dxa"/>
            <w:tcBorders>
              <w:top w:val="nil"/>
              <w:left w:val="nil"/>
              <w:bottom w:val="nil"/>
              <w:right w:val="nil"/>
            </w:tcBorders>
            <w:shd w:val="clear" w:color="000000" w:fill="FFFFFF"/>
            <w:noWrap/>
            <w:vAlign w:val="bottom"/>
            <w:hideMark/>
          </w:tcPr>
          <w:p w14:paraId="6C85A910"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5EB3B7C2" w14:textId="77777777" w:rsidR="002647DE" w:rsidRPr="002647DE" w:rsidRDefault="002647DE" w:rsidP="002647DE">
            <w:pPr>
              <w:jc w:val="center"/>
              <w:rPr>
                <w:color w:val="000000"/>
              </w:rPr>
            </w:pPr>
            <w:r w:rsidRPr="002647DE">
              <w:rPr>
                <w:color w:val="000000"/>
              </w:rPr>
              <w:t>0.49</w:t>
            </w:r>
          </w:p>
        </w:tc>
        <w:tc>
          <w:tcPr>
            <w:tcW w:w="410" w:type="dxa"/>
            <w:tcBorders>
              <w:top w:val="nil"/>
              <w:left w:val="nil"/>
              <w:bottom w:val="nil"/>
              <w:right w:val="nil"/>
            </w:tcBorders>
            <w:shd w:val="clear" w:color="000000" w:fill="FFFFFF"/>
            <w:noWrap/>
            <w:vAlign w:val="bottom"/>
            <w:hideMark/>
          </w:tcPr>
          <w:p w14:paraId="2F9D6B83"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453258DB" w14:textId="77777777" w:rsidR="002647DE" w:rsidRPr="002647DE" w:rsidRDefault="002647DE" w:rsidP="002647DE">
            <w:pPr>
              <w:jc w:val="center"/>
              <w:rPr>
                <w:color w:val="000000"/>
              </w:rPr>
            </w:pPr>
            <w:r w:rsidRPr="002647DE">
              <w:rPr>
                <w:color w:val="000000"/>
              </w:rPr>
              <w:t>0.486</w:t>
            </w:r>
          </w:p>
        </w:tc>
        <w:tc>
          <w:tcPr>
            <w:tcW w:w="276" w:type="dxa"/>
            <w:tcBorders>
              <w:top w:val="nil"/>
              <w:left w:val="nil"/>
              <w:bottom w:val="nil"/>
              <w:right w:val="nil"/>
            </w:tcBorders>
            <w:shd w:val="clear" w:color="000000" w:fill="FFFFFF"/>
            <w:noWrap/>
            <w:vAlign w:val="bottom"/>
            <w:hideMark/>
          </w:tcPr>
          <w:p w14:paraId="3787A259"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696C1389" w14:textId="77777777" w:rsidR="002647DE" w:rsidRPr="002647DE" w:rsidRDefault="002647DE" w:rsidP="002647DE">
            <w:pPr>
              <w:jc w:val="center"/>
              <w:rPr>
                <w:color w:val="000000"/>
              </w:rPr>
            </w:pPr>
            <w:r w:rsidRPr="002647DE">
              <w:rPr>
                <w:color w:val="000000"/>
              </w:rPr>
              <w:t>0.276</w:t>
            </w:r>
          </w:p>
        </w:tc>
        <w:tc>
          <w:tcPr>
            <w:tcW w:w="410" w:type="dxa"/>
            <w:tcBorders>
              <w:top w:val="nil"/>
              <w:left w:val="nil"/>
              <w:bottom w:val="nil"/>
              <w:right w:val="nil"/>
            </w:tcBorders>
            <w:shd w:val="clear" w:color="000000" w:fill="FFFFFF"/>
            <w:noWrap/>
            <w:vAlign w:val="bottom"/>
            <w:hideMark/>
          </w:tcPr>
          <w:p w14:paraId="72365B7D"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2A60B9C1" w14:textId="77777777" w:rsidR="002647DE" w:rsidRPr="002647DE" w:rsidRDefault="002647DE" w:rsidP="002647DE">
            <w:pPr>
              <w:jc w:val="center"/>
              <w:rPr>
                <w:color w:val="000000"/>
              </w:rPr>
            </w:pPr>
            <w:r w:rsidRPr="002647DE">
              <w:rPr>
                <w:color w:val="000000"/>
              </w:rPr>
              <w:t>0.6</w:t>
            </w:r>
          </w:p>
        </w:tc>
      </w:tr>
      <w:tr w:rsidR="002647DE" w:rsidRPr="002647DE" w14:paraId="7A77CACC" w14:textId="77777777" w:rsidTr="002647DE">
        <w:trPr>
          <w:trHeight w:val="320"/>
        </w:trPr>
        <w:tc>
          <w:tcPr>
            <w:tcW w:w="3320" w:type="dxa"/>
            <w:tcBorders>
              <w:top w:val="nil"/>
              <w:left w:val="nil"/>
              <w:bottom w:val="nil"/>
              <w:right w:val="nil"/>
            </w:tcBorders>
            <w:shd w:val="clear" w:color="000000" w:fill="FFFFFF"/>
            <w:noWrap/>
            <w:vAlign w:val="bottom"/>
            <w:hideMark/>
          </w:tcPr>
          <w:p w14:paraId="61AF397C" w14:textId="77777777" w:rsidR="002647DE" w:rsidRPr="002647DE" w:rsidRDefault="002647DE" w:rsidP="002647DE">
            <w:pPr>
              <w:rPr>
                <w:color w:val="000000"/>
              </w:rPr>
            </w:pPr>
            <w:r w:rsidRPr="002647DE">
              <w:rPr>
                <w:color w:val="000000"/>
              </w:rPr>
              <w:t>Head Motion (age 20)</w:t>
            </w:r>
          </w:p>
        </w:tc>
        <w:tc>
          <w:tcPr>
            <w:tcW w:w="1076" w:type="dxa"/>
            <w:tcBorders>
              <w:top w:val="nil"/>
              <w:left w:val="nil"/>
              <w:bottom w:val="nil"/>
              <w:right w:val="nil"/>
            </w:tcBorders>
            <w:shd w:val="clear" w:color="000000" w:fill="FFFFFF"/>
            <w:noWrap/>
            <w:vAlign w:val="bottom"/>
            <w:hideMark/>
          </w:tcPr>
          <w:p w14:paraId="1A3D2ED4" w14:textId="77777777" w:rsidR="002647DE" w:rsidRPr="002647DE" w:rsidRDefault="002647DE" w:rsidP="002647DE">
            <w:pPr>
              <w:jc w:val="center"/>
              <w:rPr>
                <w:color w:val="000000"/>
              </w:rPr>
            </w:pPr>
            <w:r w:rsidRPr="002647DE">
              <w:rPr>
                <w:color w:val="000000"/>
              </w:rPr>
              <w:t>0.2</w:t>
            </w:r>
          </w:p>
        </w:tc>
        <w:tc>
          <w:tcPr>
            <w:tcW w:w="410" w:type="dxa"/>
            <w:tcBorders>
              <w:top w:val="nil"/>
              <w:left w:val="nil"/>
              <w:bottom w:val="nil"/>
              <w:right w:val="nil"/>
            </w:tcBorders>
            <w:shd w:val="clear" w:color="000000" w:fill="FFFFFF"/>
            <w:noWrap/>
            <w:vAlign w:val="bottom"/>
            <w:hideMark/>
          </w:tcPr>
          <w:p w14:paraId="383A3A42"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2CD9B525" w14:textId="77777777" w:rsidR="002647DE" w:rsidRPr="002647DE" w:rsidRDefault="002647DE" w:rsidP="002647DE">
            <w:pPr>
              <w:jc w:val="center"/>
              <w:rPr>
                <w:color w:val="000000"/>
              </w:rPr>
            </w:pPr>
            <w:r w:rsidRPr="002647DE">
              <w:rPr>
                <w:color w:val="000000"/>
              </w:rPr>
              <w:t>0.657</w:t>
            </w:r>
          </w:p>
        </w:tc>
        <w:tc>
          <w:tcPr>
            <w:tcW w:w="276" w:type="dxa"/>
            <w:tcBorders>
              <w:top w:val="nil"/>
              <w:left w:val="nil"/>
              <w:bottom w:val="nil"/>
              <w:right w:val="nil"/>
            </w:tcBorders>
            <w:shd w:val="clear" w:color="000000" w:fill="FFFFFF"/>
            <w:noWrap/>
            <w:vAlign w:val="bottom"/>
            <w:hideMark/>
          </w:tcPr>
          <w:p w14:paraId="370704A3"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2349C3E6" w14:textId="77777777" w:rsidR="002647DE" w:rsidRPr="002647DE" w:rsidRDefault="002647DE" w:rsidP="002647DE">
            <w:pPr>
              <w:jc w:val="center"/>
              <w:rPr>
                <w:color w:val="000000"/>
              </w:rPr>
            </w:pPr>
            <w:r w:rsidRPr="002647DE">
              <w:rPr>
                <w:color w:val="000000"/>
              </w:rPr>
              <w:t>3.25</w:t>
            </w:r>
          </w:p>
        </w:tc>
        <w:tc>
          <w:tcPr>
            <w:tcW w:w="410" w:type="dxa"/>
            <w:tcBorders>
              <w:top w:val="nil"/>
              <w:left w:val="nil"/>
              <w:bottom w:val="nil"/>
              <w:right w:val="nil"/>
            </w:tcBorders>
            <w:shd w:val="clear" w:color="000000" w:fill="FFFFFF"/>
            <w:noWrap/>
            <w:vAlign w:val="bottom"/>
            <w:hideMark/>
          </w:tcPr>
          <w:p w14:paraId="5FED0A7F"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23B88FF7" w14:textId="77777777" w:rsidR="002647DE" w:rsidRPr="002647DE" w:rsidRDefault="002647DE" w:rsidP="002647DE">
            <w:pPr>
              <w:jc w:val="center"/>
              <w:rPr>
                <w:color w:val="000000"/>
              </w:rPr>
            </w:pPr>
            <w:r w:rsidRPr="002647DE">
              <w:rPr>
                <w:color w:val="000000"/>
              </w:rPr>
              <w:t>0.072</w:t>
            </w:r>
          </w:p>
        </w:tc>
      </w:tr>
      <w:tr w:rsidR="002647DE" w:rsidRPr="002647DE" w14:paraId="062F0849" w14:textId="77777777" w:rsidTr="002647DE">
        <w:trPr>
          <w:trHeight w:val="340"/>
        </w:trPr>
        <w:tc>
          <w:tcPr>
            <w:tcW w:w="3320" w:type="dxa"/>
            <w:tcBorders>
              <w:top w:val="nil"/>
              <w:left w:val="nil"/>
              <w:bottom w:val="single" w:sz="8" w:space="0" w:color="auto"/>
              <w:right w:val="nil"/>
            </w:tcBorders>
            <w:shd w:val="clear" w:color="000000" w:fill="FFFFFF"/>
            <w:noWrap/>
            <w:vAlign w:val="bottom"/>
            <w:hideMark/>
          </w:tcPr>
          <w:p w14:paraId="60ABECAB" w14:textId="77777777" w:rsidR="002647DE" w:rsidRPr="002647DE" w:rsidRDefault="002647DE" w:rsidP="002647DE">
            <w:pPr>
              <w:rPr>
                <w:color w:val="000000"/>
              </w:rPr>
            </w:pPr>
            <w:r w:rsidRPr="002647DE">
              <w:rPr>
                <w:color w:val="000000"/>
              </w:rPr>
              <w:t>Head Motion (age 22)</w:t>
            </w:r>
          </w:p>
        </w:tc>
        <w:tc>
          <w:tcPr>
            <w:tcW w:w="1076" w:type="dxa"/>
            <w:tcBorders>
              <w:top w:val="nil"/>
              <w:left w:val="nil"/>
              <w:bottom w:val="single" w:sz="8" w:space="0" w:color="auto"/>
              <w:right w:val="nil"/>
            </w:tcBorders>
            <w:shd w:val="clear" w:color="000000" w:fill="FFFFFF"/>
            <w:noWrap/>
            <w:vAlign w:val="bottom"/>
            <w:hideMark/>
          </w:tcPr>
          <w:p w14:paraId="3EA34000" w14:textId="77777777" w:rsidR="002647DE" w:rsidRPr="002647DE" w:rsidRDefault="002647DE" w:rsidP="002647DE">
            <w:pPr>
              <w:jc w:val="center"/>
              <w:rPr>
                <w:color w:val="000000"/>
              </w:rPr>
            </w:pPr>
            <w:r w:rsidRPr="002647DE">
              <w:rPr>
                <w:color w:val="000000"/>
              </w:rPr>
              <w:t>0.09</w:t>
            </w:r>
          </w:p>
        </w:tc>
        <w:tc>
          <w:tcPr>
            <w:tcW w:w="410" w:type="dxa"/>
            <w:tcBorders>
              <w:top w:val="nil"/>
              <w:left w:val="nil"/>
              <w:bottom w:val="single" w:sz="8" w:space="0" w:color="auto"/>
              <w:right w:val="nil"/>
            </w:tcBorders>
            <w:shd w:val="clear" w:color="000000" w:fill="FFFFFF"/>
            <w:noWrap/>
            <w:vAlign w:val="bottom"/>
            <w:hideMark/>
          </w:tcPr>
          <w:p w14:paraId="17DB1EB6"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4C35F65F" w14:textId="77777777" w:rsidR="002647DE" w:rsidRPr="002647DE" w:rsidRDefault="002647DE" w:rsidP="002647DE">
            <w:pPr>
              <w:jc w:val="center"/>
              <w:rPr>
                <w:color w:val="000000"/>
              </w:rPr>
            </w:pPr>
            <w:r w:rsidRPr="002647DE">
              <w:rPr>
                <w:color w:val="000000"/>
              </w:rPr>
              <w:t>0.763</w:t>
            </w:r>
          </w:p>
        </w:tc>
        <w:tc>
          <w:tcPr>
            <w:tcW w:w="276" w:type="dxa"/>
            <w:tcBorders>
              <w:top w:val="nil"/>
              <w:left w:val="nil"/>
              <w:bottom w:val="single" w:sz="8" w:space="0" w:color="auto"/>
              <w:right w:val="nil"/>
            </w:tcBorders>
            <w:shd w:val="clear" w:color="000000" w:fill="FFFFFF"/>
            <w:noWrap/>
            <w:vAlign w:val="bottom"/>
            <w:hideMark/>
          </w:tcPr>
          <w:p w14:paraId="4D397493" w14:textId="77777777" w:rsidR="002647DE" w:rsidRPr="002647DE" w:rsidRDefault="002647DE" w:rsidP="002647DE">
            <w:pPr>
              <w:rPr>
                <w:color w:val="000000"/>
              </w:rPr>
            </w:pPr>
            <w:r w:rsidRPr="002647DE">
              <w:rPr>
                <w:color w:val="000000"/>
              </w:rPr>
              <w:t> </w:t>
            </w:r>
          </w:p>
        </w:tc>
        <w:tc>
          <w:tcPr>
            <w:tcW w:w="1076" w:type="dxa"/>
            <w:tcBorders>
              <w:top w:val="nil"/>
              <w:left w:val="nil"/>
              <w:bottom w:val="single" w:sz="8" w:space="0" w:color="auto"/>
              <w:right w:val="nil"/>
            </w:tcBorders>
            <w:shd w:val="clear" w:color="000000" w:fill="FFFFFF"/>
            <w:noWrap/>
            <w:vAlign w:val="bottom"/>
            <w:hideMark/>
          </w:tcPr>
          <w:p w14:paraId="303A11FB" w14:textId="77777777" w:rsidR="002647DE" w:rsidRPr="002647DE" w:rsidRDefault="002647DE" w:rsidP="002647DE">
            <w:pPr>
              <w:jc w:val="center"/>
              <w:rPr>
                <w:color w:val="000000"/>
              </w:rPr>
            </w:pPr>
            <w:r w:rsidRPr="002647DE">
              <w:rPr>
                <w:color w:val="000000"/>
              </w:rPr>
              <w:t>3.57</w:t>
            </w:r>
          </w:p>
        </w:tc>
        <w:tc>
          <w:tcPr>
            <w:tcW w:w="410" w:type="dxa"/>
            <w:tcBorders>
              <w:top w:val="nil"/>
              <w:left w:val="nil"/>
              <w:bottom w:val="single" w:sz="8" w:space="0" w:color="auto"/>
              <w:right w:val="nil"/>
            </w:tcBorders>
            <w:shd w:val="clear" w:color="000000" w:fill="FFFFFF"/>
            <w:noWrap/>
            <w:vAlign w:val="bottom"/>
            <w:hideMark/>
          </w:tcPr>
          <w:p w14:paraId="3ED09736"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6345C1F7" w14:textId="77777777" w:rsidR="002647DE" w:rsidRPr="002647DE" w:rsidRDefault="002647DE" w:rsidP="002647DE">
            <w:pPr>
              <w:jc w:val="center"/>
              <w:rPr>
                <w:color w:val="000000"/>
              </w:rPr>
            </w:pPr>
            <w:r w:rsidRPr="002647DE">
              <w:rPr>
                <w:color w:val="000000"/>
              </w:rPr>
              <w:t>0.06</w:t>
            </w:r>
          </w:p>
        </w:tc>
      </w:tr>
      <w:tr w:rsidR="002647DE" w:rsidRPr="002647DE" w14:paraId="62BD858E" w14:textId="77777777" w:rsidTr="002647DE">
        <w:trPr>
          <w:trHeight w:val="320"/>
        </w:trPr>
        <w:tc>
          <w:tcPr>
            <w:tcW w:w="3320" w:type="dxa"/>
            <w:tcBorders>
              <w:top w:val="single" w:sz="4" w:space="0" w:color="auto"/>
              <w:left w:val="nil"/>
              <w:bottom w:val="nil"/>
              <w:right w:val="nil"/>
            </w:tcBorders>
            <w:shd w:val="clear" w:color="000000" w:fill="FFFFFF"/>
            <w:noWrap/>
            <w:vAlign w:val="bottom"/>
            <w:hideMark/>
          </w:tcPr>
          <w:p w14:paraId="555D8D0B" w14:textId="77777777" w:rsidR="002647DE" w:rsidRPr="002647DE" w:rsidRDefault="002647DE" w:rsidP="002647DE">
            <w:pPr>
              <w:rPr>
                <w:color w:val="000000"/>
              </w:rPr>
            </w:pPr>
            <w:r w:rsidRPr="002647DE">
              <w:rPr>
                <w:color w:val="000000"/>
              </w:rPr>
              <w:t> </w:t>
            </w:r>
          </w:p>
        </w:tc>
        <w:tc>
          <w:tcPr>
            <w:tcW w:w="5916" w:type="dxa"/>
            <w:gridSpan w:val="7"/>
            <w:tcBorders>
              <w:top w:val="single" w:sz="8" w:space="0" w:color="auto"/>
              <w:left w:val="nil"/>
              <w:bottom w:val="single" w:sz="4" w:space="0" w:color="auto"/>
              <w:right w:val="nil"/>
            </w:tcBorders>
            <w:shd w:val="clear" w:color="000000" w:fill="FFFFFF"/>
            <w:noWrap/>
            <w:vAlign w:val="bottom"/>
            <w:hideMark/>
          </w:tcPr>
          <w:p w14:paraId="00F8C581" w14:textId="77777777" w:rsidR="002647DE" w:rsidRPr="002647DE" w:rsidRDefault="002647DE" w:rsidP="002647DE">
            <w:pPr>
              <w:jc w:val="center"/>
              <w:rPr>
                <w:color w:val="000000"/>
              </w:rPr>
            </w:pPr>
            <w:r w:rsidRPr="002647DE">
              <w:rPr>
                <w:color w:val="000000"/>
              </w:rPr>
              <w:t>Change in RD from 20 to 22</w:t>
            </w:r>
          </w:p>
        </w:tc>
      </w:tr>
      <w:tr w:rsidR="002647DE" w:rsidRPr="002647DE" w14:paraId="506E57E2" w14:textId="77777777" w:rsidTr="002647DE">
        <w:trPr>
          <w:trHeight w:val="320"/>
        </w:trPr>
        <w:tc>
          <w:tcPr>
            <w:tcW w:w="3320" w:type="dxa"/>
            <w:tcBorders>
              <w:top w:val="nil"/>
              <w:left w:val="nil"/>
              <w:bottom w:val="nil"/>
              <w:right w:val="nil"/>
            </w:tcBorders>
            <w:shd w:val="clear" w:color="000000" w:fill="FFFFFF"/>
            <w:noWrap/>
            <w:vAlign w:val="bottom"/>
            <w:hideMark/>
          </w:tcPr>
          <w:p w14:paraId="1BB9926C" w14:textId="77777777" w:rsidR="002647DE" w:rsidRPr="002647DE" w:rsidRDefault="002647DE" w:rsidP="002647DE">
            <w:pPr>
              <w:rPr>
                <w:color w:val="000000"/>
              </w:rPr>
            </w:pPr>
            <w:r w:rsidRPr="002647DE">
              <w:rPr>
                <w:color w:val="000000"/>
              </w:rPr>
              <w:t>Extended Cannabis Use Group</w:t>
            </w:r>
          </w:p>
        </w:tc>
        <w:tc>
          <w:tcPr>
            <w:tcW w:w="1076" w:type="dxa"/>
            <w:tcBorders>
              <w:top w:val="nil"/>
              <w:left w:val="nil"/>
              <w:bottom w:val="nil"/>
              <w:right w:val="nil"/>
            </w:tcBorders>
            <w:shd w:val="clear" w:color="000000" w:fill="FFFFFF"/>
            <w:noWrap/>
            <w:vAlign w:val="bottom"/>
            <w:hideMark/>
          </w:tcPr>
          <w:p w14:paraId="39330583" w14:textId="77777777" w:rsidR="002647DE" w:rsidRPr="002647DE" w:rsidRDefault="002647DE" w:rsidP="002647DE">
            <w:pPr>
              <w:jc w:val="center"/>
              <w:rPr>
                <w:color w:val="000000"/>
              </w:rPr>
            </w:pPr>
            <w:r w:rsidRPr="002647DE">
              <w:rPr>
                <w:color w:val="000000"/>
              </w:rPr>
              <w:t>1.32</w:t>
            </w:r>
          </w:p>
        </w:tc>
        <w:tc>
          <w:tcPr>
            <w:tcW w:w="410" w:type="dxa"/>
            <w:tcBorders>
              <w:top w:val="nil"/>
              <w:left w:val="nil"/>
              <w:bottom w:val="nil"/>
              <w:right w:val="nil"/>
            </w:tcBorders>
            <w:shd w:val="clear" w:color="000000" w:fill="FFFFFF"/>
            <w:noWrap/>
            <w:vAlign w:val="bottom"/>
            <w:hideMark/>
          </w:tcPr>
          <w:p w14:paraId="756748FB"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1667AF96" w14:textId="77777777" w:rsidR="002647DE" w:rsidRPr="002647DE" w:rsidRDefault="002647DE" w:rsidP="002647DE">
            <w:pPr>
              <w:jc w:val="center"/>
              <w:rPr>
                <w:color w:val="000000"/>
              </w:rPr>
            </w:pPr>
            <w:r w:rsidRPr="002647DE">
              <w:rPr>
                <w:color w:val="000000"/>
              </w:rPr>
              <w:t>0.268</w:t>
            </w:r>
          </w:p>
        </w:tc>
        <w:tc>
          <w:tcPr>
            <w:tcW w:w="276" w:type="dxa"/>
            <w:tcBorders>
              <w:top w:val="nil"/>
              <w:left w:val="nil"/>
              <w:bottom w:val="nil"/>
              <w:right w:val="nil"/>
            </w:tcBorders>
            <w:shd w:val="clear" w:color="000000" w:fill="FFFFFF"/>
            <w:noWrap/>
            <w:vAlign w:val="bottom"/>
            <w:hideMark/>
          </w:tcPr>
          <w:p w14:paraId="22C7BE46"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63DB406B" w14:textId="77777777" w:rsidR="002647DE" w:rsidRPr="002647DE" w:rsidRDefault="002647DE" w:rsidP="002647DE">
            <w:pPr>
              <w:jc w:val="center"/>
              <w:rPr>
                <w:color w:val="000000"/>
              </w:rPr>
            </w:pPr>
            <w:r w:rsidRPr="002647DE">
              <w:rPr>
                <w:color w:val="000000"/>
              </w:rPr>
              <w:t>2.77</w:t>
            </w:r>
          </w:p>
        </w:tc>
        <w:tc>
          <w:tcPr>
            <w:tcW w:w="410" w:type="dxa"/>
            <w:tcBorders>
              <w:top w:val="nil"/>
              <w:left w:val="nil"/>
              <w:bottom w:val="nil"/>
              <w:right w:val="nil"/>
            </w:tcBorders>
            <w:shd w:val="clear" w:color="000000" w:fill="FFFFFF"/>
            <w:noWrap/>
            <w:vAlign w:val="bottom"/>
            <w:hideMark/>
          </w:tcPr>
          <w:p w14:paraId="6D434387"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48827925" w14:textId="77777777" w:rsidR="002647DE" w:rsidRPr="002647DE" w:rsidRDefault="002647DE" w:rsidP="002647DE">
            <w:pPr>
              <w:jc w:val="center"/>
              <w:rPr>
                <w:color w:val="000000"/>
              </w:rPr>
            </w:pPr>
            <w:r w:rsidRPr="002647DE">
              <w:rPr>
                <w:color w:val="000000"/>
              </w:rPr>
              <w:t>0.064</w:t>
            </w:r>
          </w:p>
        </w:tc>
      </w:tr>
      <w:tr w:rsidR="002647DE" w:rsidRPr="002647DE" w14:paraId="006745C6" w14:textId="77777777" w:rsidTr="002647DE">
        <w:trPr>
          <w:trHeight w:val="320"/>
        </w:trPr>
        <w:tc>
          <w:tcPr>
            <w:tcW w:w="3320" w:type="dxa"/>
            <w:tcBorders>
              <w:top w:val="nil"/>
              <w:left w:val="nil"/>
              <w:bottom w:val="nil"/>
              <w:right w:val="nil"/>
            </w:tcBorders>
            <w:shd w:val="clear" w:color="000000" w:fill="FFFFFF"/>
            <w:noWrap/>
            <w:vAlign w:val="bottom"/>
            <w:hideMark/>
          </w:tcPr>
          <w:p w14:paraId="342E51F8"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700B5AE7" w14:textId="77777777" w:rsidR="002647DE" w:rsidRPr="002647DE" w:rsidRDefault="002647DE" w:rsidP="002647DE">
            <w:pPr>
              <w:jc w:val="center"/>
              <w:rPr>
                <w:color w:val="000000"/>
              </w:rPr>
            </w:pPr>
            <w:r w:rsidRPr="002647DE">
              <w:rPr>
                <w:color w:val="000000"/>
              </w:rPr>
              <w:t>0.43</w:t>
            </w:r>
          </w:p>
        </w:tc>
        <w:tc>
          <w:tcPr>
            <w:tcW w:w="410" w:type="dxa"/>
            <w:tcBorders>
              <w:top w:val="nil"/>
              <w:left w:val="nil"/>
              <w:bottom w:val="nil"/>
              <w:right w:val="nil"/>
            </w:tcBorders>
            <w:shd w:val="clear" w:color="000000" w:fill="FFFFFF"/>
            <w:noWrap/>
            <w:vAlign w:val="bottom"/>
            <w:hideMark/>
          </w:tcPr>
          <w:p w14:paraId="7EAB3884"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09A40FAD" w14:textId="77777777" w:rsidR="002647DE" w:rsidRPr="002647DE" w:rsidRDefault="002647DE" w:rsidP="002647DE">
            <w:pPr>
              <w:jc w:val="center"/>
              <w:rPr>
                <w:color w:val="000000"/>
              </w:rPr>
            </w:pPr>
            <w:r w:rsidRPr="002647DE">
              <w:rPr>
                <w:color w:val="000000"/>
              </w:rPr>
              <w:t>0.512</w:t>
            </w:r>
          </w:p>
        </w:tc>
        <w:tc>
          <w:tcPr>
            <w:tcW w:w="276" w:type="dxa"/>
            <w:tcBorders>
              <w:top w:val="nil"/>
              <w:left w:val="nil"/>
              <w:bottom w:val="nil"/>
              <w:right w:val="nil"/>
            </w:tcBorders>
            <w:shd w:val="clear" w:color="000000" w:fill="FFFFFF"/>
            <w:noWrap/>
            <w:vAlign w:val="bottom"/>
            <w:hideMark/>
          </w:tcPr>
          <w:p w14:paraId="75FA0CBA"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14C73435" w14:textId="77777777" w:rsidR="002647DE" w:rsidRPr="002647DE" w:rsidRDefault="002647DE" w:rsidP="002647DE">
            <w:pPr>
              <w:jc w:val="center"/>
              <w:rPr>
                <w:color w:val="000000"/>
              </w:rPr>
            </w:pPr>
            <w:r w:rsidRPr="002647DE">
              <w:rPr>
                <w:color w:val="000000"/>
              </w:rPr>
              <w:t>0.00</w:t>
            </w:r>
          </w:p>
        </w:tc>
        <w:tc>
          <w:tcPr>
            <w:tcW w:w="410" w:type="dxa"/>
            <w:tcBorders>
              <w:top w:val="nil"/>
              <w:left w:val="nil"/>
              <w:bottom w:val="nil"/>
              <w:right w:val="nil"/>
            </w:tcBorders>
            <w:shd w:val="clear" w:color="000000" w:fill="FFFFFF"/>
            <w:noWrap/>
            <w:vAlign w:val="bottom"/>
            <w:hideMark/>
          </w:tcPr>
          <w:p w14:paraId="392A99D0"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325BA21F" w14:textId="77777777" w:rsidR="002647DE" w:rsidRPr="002647DE" w:rsidRDefault="002647DE" w:rsidP="002647DE">
            <w:pPr>
              <w:jc w:val="center"/>
              <w:rPr>
                <w:color w:val="000000"/>
              </w:rPr>
            </w:pPr>
            <w:r w:rsidRPr="002647DE">
              <w:rPr>
                <w:color w:val="000000"/>
              </w:rPr>
              <w:t>1.000</w:t>
            </w:r>
          </w:p>
        </w:tc>
      </w:tr>
      <w:tr w:rsidR="002647DE" w:rsidRPr="002647DE" w14:paraId="0D4F1AE5" w14:textId="77777777" w:rsidTr="002647DE">
        <w:trPr>
          <w:trHeight w:val="320"/>
        </w:trPr>
        <w:tc>
          <w:tcPr>
            <w:tcW w:w="3320" w:type="dxa"/>
            <w:tcBorders>
              <w:top w:val="nil"/>
              <w:left w:val="nil"/>
              <w:bottom w:val="nil"/>
              <w:right w:val="nil"/>
            </w:tcBorders>
            <w:shd w:val="clear" w:color="000000" w:fill="FFFFFF"/>
            <w:noWrap/>
            <w:vAlign w:val="bottom"/>
            <w:hideMark/>
          </w:tcPr>
          <w:p w14:paraId="14EC6D7C" w14:textId="77777777" w:rsidR="002647DE" w:rsidRPr="002647DE" w:rsidRDefault="002647DE" w:rsidP="002647DE">
            <w:pPr>
              <w:rPr>
                <w:color w:val="000000"/>
              </w:rPr>
            </w:pPr>
            <w:r w:rsidRPr="002647DE">
              <w:rPr>
                <w:color w:val="000000"/>
              </w:rPr>
              <w:t>Head Motion (age 20)</w:t>
            </w:r>
          </w:p>
        </w:tc>
        <w:tc>
          <w:tcPr>
            <w:tcW w:w="1076" w:type="dxa"/>
            <w:tcBorders>
              <w:top w:val="nil"/>
              <w:left w:val="nil"/>
              <w:bottom w:val="nil"/>
              <w:right w:val="nil"/>
            </w:tcBorders>
            <w:shd w:val="clear" w:color="000000" w:fill="FFFFFF"/>
            <w:noWrap/>
            <w:vAlign w:val="bottom"/>
            <w:hideMark/>
          </w:tcPr>
          <w:p w14:paraId="4D30FC7F" w14:textId="77777777" w:rsidR="002647DE" w:rsidRPr="002647DE" w:rsidRDefault="002647DE" w:rsidP="002647DE">
            <w:pPr>
              <w:jc w:val="center"/>
              <w:rPr>
                <w:color w:val="000000"/>
              </w:rPr>
            </w:pPr>
            <w:r w:rsidRPr="002647DE">
              <w:rPr>
                <w:color w:val="000000"/>
              </w:rPr>
              <w:t>0.63</w:t>
            </w:r>
          </w:p>
        </w:tc>
        <w:tc>
          <w:tcPr>
            <w:tcW w:w="410" w:type="dxa"/>
            <w:tcBorders>
              <w:top w:val="nil"/>
              <w:left w:val="nil"/>
              <w:bottom w:val="nil"/>
              <w:right w:val="nil"/>
            </w:tcBorders>
            <w:shd w:val="clear" w:color="000000" w:fill="FFFFFF"/>
            <w:noWrap/>
            <w:vAlign w:val="bottom"/>
            <w:hideMark/>
          </w:tcPr>
          <w:p w14:paraId="6B538329"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7DDBA4F1" w14:textId="77777777" w:rsidR="002647DE" w:rsidRPr="002647DE" w:rsidRDefault="002647DE" w:rsidP="002647DE">
            <w:pPr>
              <w:jc w:val="center"/>
              <w:rPr>
                <w:color w:val="000000"/>
              </w:rPr>
            </w:pPr>
            <w:r w:rsidRPr="002647DE">
              <w:rPr>
                <w:color w:val="000000"/>
              </w:rPr>
              <w:t>0.429</w:t>
            </w:r>
          </w:p>
        </w:tc>
        <w:tc>
          <w:tcPr>
            <w:tcW w:w="276" w:type="dxa"/>
            <w:tcBorders>
              <w:top w:val="nil"/>
              <w:left w:val="nil"/>
              <w:bottom w:val="nil"/>
              <w:right w:val="nil"/>
            </w:tcBorders>
            <w:shd w:val="clear" w:color="000000" w:fill="FFFFFF"/>
            <w:noWrap/>
            <w:vAlign w:val="bottom"/>
            <w:hideMark/>
          </w:tcPr>
          <w:p w14:paraId="6E53A4DD"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19E8A11B" w14:textId="77777777" w:rsidR="002647DE" w:rsidRPr="002647DE" w:rsidRDefault="002647DE" w:rsidP="002647DE">
            <w:pPr>
              <w:jc w:val="center"/>
              <w:rPr>
                <w:color w:val="000000"/>
              </w:rPr>
            </w:pPr>
            <w:r w:rsidRPr="002647DE">
              <w:rPr>
                <w:color w:val="000000"/>
              </w:rPr>
              <w:t>0.00</w:t>
            </w:r>
          </w:p>
        </w:tc>
        <w:tc>
          <w:tcPr>
            <w:tcW w:w="410" w:type="dxa"/>
            <w:tcBorders>
              <w:top w:val="nil"/>
              <w:left w:val="nil"/>
              <w:bottom w:val="nil"/>
              <w:right w:val="nil"/>
            </w:tcBorders>
            <w:shd w:val="clear" w:color="000000" w:fill="FFFFFF"/>
            <w:noWrap/>
            <w:vAlign w:val="bottom"/>
            <w:hideMark/>
          </w:tcPr>
          <w:p w14:paraId="0C79552A"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25C4E342" w14:textId="77777777" w:rsidR="002647DE" w:rsidRPr="002647DE" w:rsidRDefault="002647DE" w:rsidP="002647DE">
            <w:pPr>
              <w:jc w:val="center"/>
              <w:rPr>
                <w:color w:val="000000"/>
              </w:rPr>
            </w:pPr>
            <w:r w:rsidRPr="002647DE">
              <w:rPr>
                <w:color w:val="000000"/>
              </w:rPr>
              <w:t>0.955</w:t>
            </w:r>
          </w:p>
        </w:tc>
      </w:tr>
      <w:tr w:rsidR="002647DE" w:rsidRPr="002647DE" w14:paraId="6D74D728" w14:textId="77777777" w:rsidTr="002647DE">
        <w:trPr>
          <w:trHeight w:val="340"/>
        </w:trPr>
        <w:tc>
          <w:tcPr>
            <w:tcW w:w="3320" w:type="dxa"/>
            <w:tcBorders>
              <w:top w:val="nil"/>
              <w:left w:val="nil"/>
              <w:bottom w:val="single" w:sz="8" w:space="0" w:color="auto"/>
              <w:right w:val="nil"/>
            </w:tcBorders>
            <w:shd w:val="clear" w:color="000000" w:fill="FFFFFF"/>
            <w:noWrap/>
            <w:vAlign w:val="bottom"/>
            <w:hideMark/>
          </w:tcPr>
          <w:p w14:paraId="2EC77459" w14:textId="77777777" w:rsidR="002647DE" w:rsidRPr="002647DE" w:rsidRDefault="002647DE" w:rsidP="002647DE">
            <w:pPr>
              <w:rPr>
                <w:color w:val="000000"/>
              </w:rPr>
            </w:pPr>
            <w:r w:rsidRPr="002647DE">
              <w:rPr>
                <w:color w:val="000000"/>
              </w:rPr>
              <w:t>Head Motion (age 22)</w:t>
            </w:r>
          </w:p>
        </w:tc>
        <w:tc>
          <w:tcPr>
            <w:tcW w:w="1076" w:type="dxa"/>
            <w:tcBorders>
              <w:top w:val="nil"/>
              <w:left w:val="nil"/>
              <w:bottom w:val="single" w:sz="8" w:space="0" w:color="auto"/>
              <w:right w:val="nil"/>
            </w:tcBorders>
            <w:shd w:val="clear" w:color="000000" w:fill="FFFFFF"/>
            <w:noWrap/>
            <w:vAlign w:val="bottom"/>
            <w:hideMark/>
          </w:tcPr>
          <w:p w14:paraId="34C733CE" w14:textId="77777777" w:rsidR="002647DE" w:rsidRPr="002647DE" w:rsidRDefault="002647DE" w:rsidP="002647DE">
            <w:pPr>
              <w:jc w:val="center"/>
              <w:rPr>
                <w:color w:val="000000"/>
              </w:rPr>
            </w:pPr>
            <w:r w:rsidRPr="002647DE">
              <w:rPr>
                <w:color w:val="000000"/>
              </w:rPr>
              <w:t>0.75</w:t>
            </w:r>
          </w:p>
        </w:tc>
        <w:tc>
          <w:tcPr>
            <w:tcW w:w="410" w:type="dxa"/>
            <w:tcBorders>
              <w:top w:val="nil"/>
              <w:left w:val="nil"/>
              <w:bottom w:val="single" w:sz="8" w:space="0" w:color="auto"/>
              <w:right w:val="nil"/>
            </w:tcBorders>
            <w:shd w:val="clear" w:color="000000" w:fill="FFFFFF"/>
            <w:noWrap/>
            <w:vAlign w:val="bottom"/>
            <w:hideMark/>
          </w:tcPr>
          <w:p w14:paraId="591B2586"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017B6EA9" w14:textId="77777777" w:rsidR="002647DE" w:rsidRPr="002647DE" w:rsidRDefault="002647DE" w:rsidP="002647DE">
            <w:pPr>
              <w:jc w:val="center"/>
              <w:rPr>
                <w:color w:val="000000"/>
              </w:rPr>
            </w:pPr>
            <w:r w:rsidRPr="002647DE">
              <w:rPr>
                <w:color w:val="000000"/>
              </w:rPr>
              <w:t>0.386</w:t>
            </w:r>
          </w:p>
        </w:tc>
        <w:tc>
          <w:tcPr>
            <w:tcW w:w="276" w:type="dxa"/>
            <w:tcBorders>
              <w:top w:val="nil"/>
              <w:left w:val="nil"/>
              <w:bottom w:val="single" w:sz="8" w:space="0" w:color="auto"/>
              <w:right w:val="nil"/>
            </w:tcBorders>
            <w:shd w:val="clear" w:color="000000" w:fill="FFFFFF"/>
            <w:noWrap/>
            <w:vAlign w:val="bottom"/>
            <w:hideMark/>
          </w:tcPr>
          <w:p w14:paraId="7750E8DD" w14:textId="77777777" w:rsidR="002647DE" w:rsidRPr="002647DE" w:rsidRDefault="002647DE" w:rsidP="002647DE">
            <w:pPr>
              <w:rPr>
                <w:color w:val="000000"/>
              </w:rPr>
            </w:pPr>
            <w:r w:rsidRPr="002647DE">
              <w:rPr>
                <w:color w:val="000000"/>
              </w:rPr>
              <w:t> </w:t>
            </w:r>
          </w:p>
        </w:tc>
        <w:tc>
          <w:tcPr>
            <w:tcW w:w="1076" w:type="dxa"/>
            <w:tcBorders>
              <w:top w:val="nil"/>
              <w:left w:val="nil"/>
              <w:bottom w:val="single" w:sz="8" w:space="0" w:color="auto"/>
              <w:right w:val="nil"/>
            </w:tcBorders>
            <w:shd w:val="clear" w:color="000000" w:fill="FFFFFF"/>
            <w:noWrap/>
            <w:vAlign w:val="bottom"/>
            <w:hideMark/>
          </w:tcPr>
          <w:p w14:paraId="76024B36" w14:textId="77777777" w:rsidR="002647DE" w:rsidRPr="002647DE" w:rsidRDefault="002647DE" w:rsidP="002647DE">
            <w:pPr>
              <w:jc w:val="center"/>
              <w:rPr>
                <w:color w:val="000000"/>
              </w:rPr>
            </w:pPr>
            <w:r w:rsidRPr="002647DE">
              <w:rPr>
                <w:color w:val="000000"/>
              </w:rPr>
              <w:t>0.41</w:t>
            </w:r>
          </w:p>
        </w:tc>
        <w:tc>
          <w:tcPr>
            <w:tcW w:w="410" w:type="dxa"/>
            <w:tcBorders>
              <w:top w:val="nil"/>
              <w:left w:val="nil"/>
              <w:bottom w:val="single" w:sz="8" w:space="0" w:color="auto"/>
              <w:right w:val="nil"/>
            </w:tcBorders>
            <w:shd w:val="clear" w:color="000000" w:fill="FFFFFF"/>
            <w:noWrap/>
            <w:vAlign w:val="bottom"/>
            <w:hideMark/>
          </w:tcPr>
          <w:p w14:paraId="510C55C5"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614349D8" w14:textId="77777777" w:rsidR="002647DE" w:rsidRPr="002647DE" w:rsidRDefault="002647DE" w:rsidP="002647DE">
            <w:pPr>
              <w:jc w:val="center"/>
              <w:rPr>
                <w:color w:val="000000"/>
              </w:rPr>
            </w:pPr>
            <w:r w:rsidRPr="002647DE">
              <w:rPr>
                <w:color w:val="000000"/>
              </w:rPr>
              <w:t>0.523</w:t>
            </w:r>
          </w:p>
        </w:tc>
      </w:tr>
      <w:tr w:rsidR="002647DE" w:rsidRPr="002647DE" w14:paraId="5B529BF8" w14:textId="77777777" w:rsidTr="002647DE">
        <w:trPr>
          <w:trHeight w:val="320"/>
        </w:trPr>
        <w:tc>
          <w:tcPr>
            <w:tcW w:w="3320" w:type="dxa"/>
            <w:tcBorders>
              <w:top w:val="single" w:sz="4" w:space="0" w:color="auto"/>
              <w:left w:val="nil"/>
              <w:bottom w:val="nil"/>
              <w:right w:val="nil"/>
            </w:tcBorders>
            <w:shd w:val="clear" w:color="000000" w:fill="FFFFFF"/>
            <w:noWrap/>
            <w:vAlign w:val="bottom"/>
            <w:hideMark/>
          </w:tcPr>
          <w:p w14:paraId="366F04C1" w14:textId="77777777" w:rsidR="002647DE" w:rsidRPr="002647DE" w:rsidRDefault="002647DE" w:rsidP="002647DE">
            <w:pPr>
              <w:rPr>
                <w:color w:val="000000"/>
              </w:rPr>
            </w:pPr>
            <w:r w:rsidRPr="002647DE">
              <w:rPr>
                <w:color w:val="000000"/>
              </w:rPr>
              <w:t> </w:t>
            </w:r>
          </w:p>
        </w:tc>
        <w:tc>
          <w:tcPr>
            <w:tcW w:w="5916" w:type="dxa"/>
            <w:gridSpan w:val="7"/>
            <w:tcBorders>
              <w:top w:val="single" w:sz="8" w:space="0" w:color="auto"/>
              <w:left w:val="nil"/>
              <w:bottom w:val="single" w:sz="4" w:space="0" w:color="auto"/>
              <w:right w:val="nil"/>
            </w:tcBorders>
            <w:shd w:val="clear" w:color="000000" w:fill="FFFFFF"/>
            <w:noWrap/>
            <w:vAlign w:val="bottom"/>
            <w:hideMark/>
          </w:tcPr>
          <w:p w14:paraId="5C163741" w14:textId="77777777" w:rsidR="002647DE" w:rsidRPr="002647DE" w:rsidRDefault="002647DE" w:rsidP="002647DE">
            <w:pPr>
              <w:jc w:val="center"/>
              <w:rPr>
                <w:color w:val="000000"/>
              </w:rPr>
            </w:pPr>
            <w:r w:rsidRPr="002647DE">
              <w:rPr>
                <w:color w:val="000000"/>
              </w:rPr>
              <w:t>Change in AD from 20 to 22</w:t>
            </w:r>
          </w:p>
        </w:tc>
      </w:tr>
      <w:tr w:rsidR="002647DE" w:rsidRPr="002647DE" w14:paraId="0C6B27B2" w14:textId="77777777" w:rsidTr="002647DE">
        <w:trPr>
          <w:trHeight w:val="320"/>
        </w:trPr>
        <w:tc>
          <w:tcPr>
            <w:tcW w:w="3320" w:type="dxa"/>
            <w:tcBorders>
              <w:top w:val="nil"/>
              <w:left w:val="nil"/>
              <w:bottom w:val="nil"/>
              <w:right w:val="nil"/>
            </w:tcBorders>
            <w:shd w:val="clear" w:color="000000" w:fill="FFFFFF"/>
            <w:noWrap/>
            <w:vAlign w:val="bottom"/>
            <w:hideMark/>
          </w:tcPr>
          <w:p w14:paraId="0B364D64" w14:textId="77777777" w:rsidR="002647DE" w:rsidRPr="002647DE" w:rsidRDefault="002647DE" w:rsidP="002647DE">
            <w:pPr>
              <w:rPr>
                <w:color w:val="000000"/>
              </w:rPr>
            </w:pPr>
            <w:r w:rsidRPr="002647DE">
              <w:rPr>
                <w:color w:val="000000"/>
              </w:rPr>
              <w:t>Extended Cannabis Use Group</w:t>
            </w:r>
          </w:p>
        </w:tc>
        <w:tc>
          <w:tcPr>
            <w:tcW w:w="1076" w:type="dxa"/>
            <w:tcBorders>
              <w:top w:val="nil"/>
              <w:left w:val="nil"/>
              <w:bottom w:val="nil"/>
              <w:right w:val="nil"/>
            </w:tcBorders>
            <w:shd w:val="clear" w:color="000000" w:fill="FFFFFF"/>
            <w:noWrap/>
            <w:vAlign w:val="bottom"/>
            <w:hideMark/>
          </w:tcPr>
          <w:p w14:paraId="3D43B611" w14:textId="77777777" w:rsidR="002647DE" w:rsidRPr="002647DE" w:rsidRDefault="002647DE" w:rsidP="002647DE">
            <w:pPr>
              <w:jc w:val="center"/>
              <w:rPr>
                <w:color w:val="000000"/>
              </w:rPr>
            </w:pPr>
            <w:r w:rsidRPr="002647DE">
              <w:rPr>
                <w:color w:val="000000"/>
              </w:rPr>
              <w:t>0.74</w:t>
            </w:r>
          </w:p>
        </w:tc>
        <w:tc>
          <w:tcPr>
            <w:tcW w:w="410" w:type="dxa"/>
            <w:tcBorders>
              <w:top w:val="nil"/>
              <w:left w:val="nil"/>
              <w:bottom w:val="nil"/>
              <w:right w:val="nil"/>
            </w:tcBorders>
            <w:shd w:val="clear" w:color="000000" w:fill="FFFFFF"/>
            <w:noWrap/>
            <w:vAlign w:val="bottom"/>
            <w:hideMark/>
          </w:tcPr>
          <w:p w14:paraId="69AC819D"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19F56344" w14:textId="77777777" w:rsidR="002647DE" w:rsidRPr="002647DE" w:rsidRDefault="002647DE" w:rsidP="002647DE">
            <w:pPr>
              <w:jc w:val="center"/>
              <w:rPr>
                <w:color w:val="000000"/>
              </w:rPr>
            </w:pPr>
            <w:r w:rsidRPr="002647DE">
              <w:rPr>
                <w:color w:val="000000"/>
              </w:rPr>
              <w:t>0.477</w:t>
            </w:r>
          </w:p>
        </w:tc>
        <w:tc>
          <w:tcPr>
            <w:tcW w:w="276" w:type="dxa"/>
            <w:tcBorders>
              <w:top w:val="nil"/>
              <w:left w:val="nil"/>
              <w:bottom w:val="nil"/>
              <w:right w:val="nil"/>
            </w:tcBorders>
            <w:shd w:val="clear" w:color="000000" w:fill="FFFFFF"/>
            <w:noWrap/>
            <w:vAlign w:val="bottom"/>
            <w:hideMark/>
          </w:tcPr>
          <w:p w14:paraId="75EDEB83"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4370E931" w14:textId="77777777" w:rsidR="002647DE" w:rsidRPr="002647DE" w:rsidRDefault="002647DE" w:rsidP="002647DE">
            <w:pPr>
              <w:jc w:val="center"/>
              <w:rPr>
                <w:color w:val="000000"/>
              </w:rPr>
            </w:pPr>
            <w:r w:rsidRPr="002647DE">
              <w:rPr>
                <w:color w:val="000000"/>
              </w:rPr>
              <w:t>0.07</w:t>
            </w:r>
          </w:p>
        </w:tc>
        <w:tc>
          <w:tcPr>
            <w:tcW w:w="410" w:type="dxa"/>
            <w:tcBorders>
              <w:top w:val="nil"/>
              <w:left w:val="nil"/>
              <w:bottom w:val="nil"/>
              <w:right w:val="nil"/>
            </w:tcBorders>
            <w:shd w:val="clear" w:color="000000" w:fill="FFFFFF"/>
            <w:noWrap/>
            <w:vAlign w:val="bottom"/>
            <w:hideMark/>
          </w:tcPr>
          <w:p w14:paraId="5DAEC627" w14:textId="77777777" w:rsidR="002647DE" w:rsidRPr="002647DE" w:rsidRDefault="002647DE" w:rsidP="002647DE">
            <w:pPr>
              <w:jc w:val="center"/>
              <w:rPr>
                <w:color w:val="000000"/>
              </w:rPr>
            </w:pPr>
            <w:r w:rsidRPr="002647DE">
              <w:rPr>
                <w:color w:val="000000"/>
              </w:rPr>
              <w:t>2</w:t>
            </w:r>
          </w:p>
        </w:tc>
        <w:tc>
          <w:tcPr>
            <w:tcW w:w="1334" w:type="dxa"/>
            <w:tcBorders>
              <w:top w:val="nil"/>
              <w:left w:val="nil"/>
              <w:bottom w:val="nil"/>
              <w:right w:val="nil"/>
            </w:tcBorders>
            <w:shd w:val="clear" w:color="000000" w:fill="FFFFFF"/>
            <w:noWrap/>
            <w:vAlign w:val="bottom"/>
            <w:hideMark/>
          </w:tcPr>
          <w:p w14:paraId="14F4BFB4" w14:textId="77777777" w:rsidR="002647DE" w:rsidRPr="002647DE" w:rsidRDefault="002647DE" w:rsidP="002647DE">
            <w:pPr>
              <w:jc w:val="center"/>
              <w:rPr>
                <w:color w:val="000000"/>
              </w:rPr>
            </w:pPr>
            <w:r w:rsidRPr="002647DE">
              <w:rPr>
                <w:color w:val="000000"/>
              </w:rPr>
              <w:t>0.931</w:t>
            </w:r>
          </w:p>
        </w:tc>
      </w:tr>
      <w:tr w:rsidR="002647DE" w:rsidRPr="002647DE" w14:paraId="5DE2E341" w14:textId="77777777" w:rsidTr="002647DE">
        <w:trPr>
          <w:trHeight w:val="320"/>
        </w:trPr>
        <w:tc>
          <w:tcPr>
            <w:tcW w:w="3320" w:type="dxa"/>
            <w:tcBorders>
              <w:top w:val="nil"/>
              <w:left w:val="nil"/>
              <w:bottom w:val="nil"/>
              <w:right w:val="nil"/>
            </w:tcBorders>
            <w:shd w:val="clear" w:color="000000" w:fill="FFFFFF"/>
            <w:noWrap/>
            <w:vAlign w:val="bottom"/>
            <w:hideMark/>
          </w:tcPr>
          <w:p w14:paraId="05DEA033"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48B47169" w14:textId="77777777" w:rsidR="002647DE" w:rsidRPr="002647DE" w:rsidRDefault="002647DE" w:rsidP="002647DE">
            <w:pPr>
              <w:jc w:val="center"/>
              <w:rPr>
                <w:color w:val="000000"/>
              </w:rPr>
            </w:pPr>
            <w:r w:rsidRPr="002647DE">
              <w:rPr>
                <w:color w:val="000000"/>
              </w:rPr>
              <w:t>0.02</w:t>
            </w:r>
          </w:p>
        </w:tc>
        <w:tc>
          <w:tcPr>
            <w:tcW w:w="410" w:type="dxa"/>
            <w:tcBorders>
              <w:top w:val="nil"/>
              <w:left w:val="nil"/>
              <w:bottom w:val="nil"/>
              <w:right w:val="nil"/>
            </w:tcBorders>
            <w:shd w:val="clear" w:color="000000" w:fill="FFFFFF"/>
            <w:noWrap/>
            <w:vAlign w:val="bottom"/>
            <w:hideMark/>
          </w:tcPr>
          <w:p w14:paraId="4D6F9B6A"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4DAA1C48" w14:textId="77777777" w:rsidR="002647DE" w:rsidRPr="002647DE" w:rsidRDefault="002647DE" w:rsidP="002647DE">
            <w:pPr>
              <w:jc w:val="center"/>
              <w:rPr>
                <w:color w:val="000000"/>
              </w:rPr>
            </w:pPr>
            <w:r w:rsidRPr="002647DE">
              <w:rPr>
                <w:color w:val="000000"/>
              </w:rPr>
              <w:t>0.899</w:t>
            </w:r>
          </w:p>
        </w:tc>
        <w:tc>
          <w:tcPr>
            <w:tcW w:w="276" w:type="dxa"/>
            <w:tcBorders>
              <w:top w:val="nil"/>
              <w:left w:val="nil"/>
              <w:bottom w:val="nil"/>
              <w:right w:val="nil"/>
            </w:tcBorders>
            <w:shd w:val="clear" w:color="000000" w:fill="FFFFFF"/>
            <w:noWrap/>
            <w:vAlign w:val="bottom"/>
            <w:hideMark/>
          </w:tcPr>
          <w:p w14:paraId="120BC9C8"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6948A60A" w14:textId="77777777" w:rsidR="002647DE" w:rsidRPr="002647DE" w:rsidRDefault="002647DE" w:rsidP="002647DE">
            <w:pPr>
              <w:jc w:val="center"/>
              <w:rPr>
                <w:color w:val="000000"/>
              </w:rPr>
            </w:pPr>
            <w:r w:rsidRPr="002647DE">
              <w:rPr>
                <w:color w:val="000000"/>
              </w:rPr>
              <w:t>0.05</w:t>
            </w:r>
          </w:p>
        </w:tc>
        <w:tc>
          <w:tcPr>
            <w:tcW w:w="410" w:type="dxa"/>
            <w:tcBorders>
              <w:top w:val="nil"/>
              <w:left w:val="nil"/>
              <w:bottom w:val="nil"/>
              <w:right w:val="nil"/>
            </w:tcBorders>
            <w:shd w:val="clear" w:color="000000" w:fill="FFFFFF"/>
            <w:noWrap/>
            <w:vAlign w:val="bottom"/>
            <w:hideMark/>
          </w:tcPr>
          <w:p w14:paraId="2316CA2A"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3C5682C0" w14:textId="77777777" w:rsidR="002647DE" w:rsidRPr="002647DE" w:rsidRDefault="002647DE" w:rsidP="002647DE">
            <w:pPr>
              <w:jc w:val="center"/>
              <w:rPr>
                <w:color w:val="000000"/>
              </w:rPr>
            </w:pPr>
            <w:r w:rsidRPr="002647DE">
              <w:rPr>
                <w:color w:val="000000"/>
              </w:rPr>
              <w:t>0.823</w:t>
            </w:r>
          </w:p>
        </w:tc>
      </w:tr>
      <w:tr w:rsidR="002647DE" w:rsidRPr="002647DE" w14:paraId="729344BB" w14:textId="77777777" w:rsidTr="002647DE">
        <w:trPr>
          <w:trHeight w:val="320"/>
        </w:trPr>
        <w:tc>
          <w:tcPr>
            <w:tcW w:w="3320" w:type="dxa"/>
            <w:tcBorders>
              <w:top w:val="nil"/>
              <w:left w:val="nil"/>
              <w:bottom w:val="nil"/>
              <w:right w:val="nil"/>
            </w:tcBorders>
            <w:shd w:val="clear" w:color="000000" w:fill="FFFFFF"/>
            <w:noWrap/>
            <w:vAlign w:val="bottom"/>
            <w:hideMark/>
          </w:tcPr>
          <w:p w14:paraId="643516D8" w14:textId="77777777" w:rsidR="002647DE" w:rsidRPr="002647DE" w:rsidRDefault="002647DE" w:rsidP="002647DE">
            <w:pPr>
              <w:rPr>
                <w:color w:val="000000"/>
              </w:rPr>
            </w:pPr>
            <w:r w:rsidRPr="002647DE">
              <w:rPr>
                <w:color w:val="000000"/>
              </w:rPr>
              <w:t>Head Motion (age 20)</w:t>
            </w:r>
          </w:p>
        </w:tc>
        <w:tc>
          <w:tcPr>
            <w:tcW w:w="1076" w:type="dxa"/>
            <w:tcBorders>
              <w:top w:val="nil"/>
              <w:left w:val="nil"/>
              <w:bottom w:val="nil"/>
              <w:right w:val="nil"/>
            </w:tcBorders>
            <w:shd w:val="clear" w:color="000000" w:fill="FFFFFF"/>
            <w:noWrap/>
            <w:vAlign w:val="bottom"/>
            <w:hideMark/>
          </w:tcPr>
          <w:p w14:paraId="63BA3B53" w14:textId="77777777" w:rsidR="002647DE" w:rsidRPr="002647DE" w:rsidRDefault="002647DE" w:rsidP="002647DE">
            <w:pPr>
              <w:jc w:val="center"/>
              <w:rPr>
                <w:color w:val="000000"/>
              </w:rPr>
            </w:pPr>
            <w:r w:rsidRPr="002647DE">
              <w:rPr>
                <w:color w:val="000000"/>
              </w:rPr>
              <w:t>0.18</w:t>
            </w:r>
          </w:p>
        </w:tc>
        <w:tc>
          <w:tcPr>
            <w:tcW w:w="410" w:type="dxa"/>
            <w:tcBorders>
              <w:top w:val="nil"/>
              <w:left w:val="nil"/>
              <w:bottom w:val="nil"/>
              <w:right w:val="nil"/>
            </w:tcBorders>
            <w:shd w:val="clear" w:color="000000" w:fill="FFFFFF"/>
            <w:noWrap/>
            <w:vAlign w:val="bottom"/>
            <w:hideMark/>
          </w:tcPr>
          <w:p w14:paraId="7A82DDB4"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09803A94" w14:textId="77777777" w:rsidR="002647DE" w:rsidRPr="002647DE" w:rsidRDefault="002647DE" w:rsidP="002647DE">
            <w:pPr>
              <w:jc w:val="center"/>
              <w:rPr>
                <w:color w:val="000000"/>
              </w:rPr>
            </w:pPr>
            <w:r w:rsidRPr="002647DE">
              <w:rPr>
                <w:color w:val="000000"/>
              </w:rPr>
              <w:t>0.671</w:t>
            </w:r>
          </w:p>
        </w:tc>
        <w:tc>
          <w:tcPr>
            <w:tcW w:w="276" w:type="dxa"/>
            <w:tcBorders>
              <w:top w:val="nil"/>
              <w:left w:val="nil"/>
              <w:bottom w:val="nil"/>
              <w:right w:val="nil"/>
            </w:tcBorders>
            <w:shd w:val="clear" w:color="000000" w:fill="FFFFFF"/>
            <w:noWrap/>
            <w:vAlign w:val="bottom"/>
            <w:hideMark/>
          </w:tcPr>
          <w:p w14:paraId="175400BB" w14:textId="77777777" w:rsidR="002647DE" w:rsidRPr="002647DE" w:rsidRDefault="002647DE" w:rsidP="002647DE">
            <w:pPr>
              <w:jc w:val="center"/>
              <w:rPr>
                <w:color w:val="000000"/>
              </w:rPr>
            </w:pPr>
            <w:r w:rsidRPr="002647DE">
              <w:rPr>
                <w:color w:val="000000"/>
              </w:rPr>
              <w:t> </w:t>
            </w:r>
          </w:p>
        </w:tc>
        <w:tc>
          <w:tcPr>
            <w:tcW w:w="1076" w:type="dxa"/>
            <w:tcBorders>
              <w:top w:val="nil"/>
              <w:left w:val="nil"/>
              <w:bottom w:val="nil"/>
              <w:right w:val="nil"/>
            </w:tcBorders>
            <w:shd w:val="clear" w:color="000000" w:fill="FFFFFF"/>
            <w:noWrap/>
            <w:vAlign w:val="bottom"/>
            <w:hideMark/>
          </w:tcPr>
          <w:p w14:paraId="0CACCBEC" w14:textId="77777777" w:rsidR="002647DE" w:rsidRPr="002647DE" w:rsidRDefault="002647DE" w:rsidP="002647DE">
            <w:pPr>
              <w:jc w:val="center"/>
              <w:rPr>
                <w:b/>
                <w:bCs/>
                <w:color w:val="000000"/>
              </w:rPr>
            </w:pPr>
            <w:r w:rsidRPr="002647DE">
              <w:rPr>
                <w:b/>
                <w:bCs/>
                <w:color w:val="000000"/>
              </w:rPr>
              <w:t>8.33</w:t>
            </w:r>
          </w:p>
        </w:tc>
        <w:tc>
          <w:tcPr>
            <w:tcW w:w="410" w:type="dxa"/>
            <w:tcBorders>
              <w:top w:val="nil"/>
              <w:left w:val="nil"/>
              <w:bottom w:val="nil"/>
              <w:right w:val="nil"/>
            </w:tcBorders>
            <w:shd w:val="clear" w:color="000000" w:fill="FFFFFF"/>
            <w:noWrap/>
            <w:vAlign w:val="bottom"/>
            <w:hideMark/>
          </w:tcPr>
          <w:p w14:paraId="5C17C2DF"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169BD050" w14:textId="77777777" w:rsidR="002647DE" w:rsidRPr="002647DE" w:rsidRDefault="002647DE" w:rsidP="002647DE">
            <w:pPr>
              <w:jc w:val="center"/>
              <w:rPr>
                <w:b/>
                <w:bCs/>
                <w:color w:val="000000"/>
              </w:rPr>
            </w:pPr>
            <w:r w:rsidRPr="002647DE">
              <w:rPr>
                <w:b/>
                <w:bCs/>
                <w:color w:val="000000"/>
              </w:rPr>
              <w:t>0.004</w:t>
            </w:r>
          </w:p>
        </w:tc>
      </w:tr>
      <w:tr w:rsidR="002647DE" w:rsidRPr="002647DE" w14:paraId="7EB289E9" w14:textId="77777777" w:rsidTr="002647DE">
        <w:trPr>
          <w:trHeight w:val="340"/>
        </w:trPr>
        <w:tc>
          <w:tcPr>
            <w:tcW w:w="3320" w:type="dxa"/>
            <w:tcBorders>
              <w:top w:val="nil"/>
              <w:left w:val="nil"/>
              <w:bottom w:val="single" w:sz="8" w:space="0" w:color="auto"/>
              <w:right w:val="nil"/>
            </w:tcBorders>
            <w:shd w:val="clear" w:color="000000" w:fill="FFFFFF"/>
            <w:noWrap/>
            <w:vAlign w:val="bottom"/>
            <w:hideMark/>
          </w:tcPr>
          <w:p w14:paraId="16C0B891" w14:textId="77777777" w:rsidR="002647DE" w:rsidRPr="002647DE" w:rsidRDefault="002647DE" w:rsidP="002647DE">
            <w:pPr>
              <w:rPr>
                <w:color w:val="000000"/>
              </w:rPr>
            </w:pPr>
            <w:r w:rsidRPr="002647DE">
              <w:rPr>
                <w:color w:val="000000"/>
              </w:rPr>
              <w:t>Head Motion (age 22)</w:t>
            </w:r>
          </w:p>
        </w:tc>
        <w:tc>
          <w:tcPr>
            <w:tcW w:w="1076" w:type="dxa"/>
            <w:tcBorders>
              <w:top w:val="nil"/>
              <w:left w:val="nil"/>
              <w:bottom w:val="single" w:sz="8" w:space="0" w:color="auto"/>
              <w:right w:val="nil"/>
            </w:tcBorders>
            <w:shd w:val="clear" w:color="000000" w:fill="FFFFFF"/>
            <w:noWrap/>
            <w:vAlign w:val="bottom"/>
            <w:hideMark/>
          </w:tcPr>
          <w:p w14:paraId="7A754540" w14:textId="77777777" w:rsidR="002647DE" w:rsidRPr="002647DE" w:rsidRDefault="002647DE" w:rsidP="002647DE">
            <w:pPr>
              <w:jc w:val="center"/>
              <w:rPr>
                <w:color w:val="000000"/>
              </w:rPr>
            </w:pPr>
            <w:r w:rsidRPr="002647DE">
              <w:rPr>
                <w:color w:val="000000"/>
              </w:rPr>
              <w:t>2.87</w:t>
            </w:r>
          </w:p>
        </w:tc>
        <w:tc>
          <w:tcPr>
            <w:tcW w:w="410" w:type="dxa"/>
            <w:tcBorders>
              <w:top w:val="nil"/>
              <w:left w:val="nil"/>
              <w:bottom w:val="single" w:sz="8" w:space="0" w:color="auto"/>
              <w:right w:val="nil"/>
            </w:tcBorders>
            <w:shd w:val="clear" w:color="000000" w:fill="FFFFFF"/>
            <w:noWrap/>
            <w:vAlign w:val="bottom"/>
            <w:hideMark/>
          </w:tcPr>
          <w:p w14:paraId="7FEE9963"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7F7F75F4" w14:textId="77777777" w:rsidR="002647DE" w:rsidRPr="002647DE" w:rsidRDefault="002647DE" w:rsidP="002647DE">
            <w:pPr>
              <w:jc w:val="center"/>
              <w:rPr>
                <w:color w:val="000000"/>
              </w:rPr>
            </w:pPr>
            <w:r w:rsidRPr="002647DE">
              <w:rPr>
                <w:color w:val="000000"/>
              </w:rPr>
              <w:t>0.091</w:t>
            </w:r>
          </w:p>
        </w:tc>
        <w:tc>
          <w:tcPr>
            <w:tcW w:w="276" w:type="dxa"/>
            <w:tcBorders>
              <w:top w:val="nil"/>
              <w:left w:val="nil"/>
              <w:bottom w:val="single" w:sz="8" w:space="0" w:color="auto"/>
              <w:right w:val="nil"/>
            </w:tcBorders>
            <w:shd w:val="clear" w:color="000000" w:fill="FFFFFF"/>
            <w:noWrap/>
            <w:vAlign w:val="bottom"/>
            <w:hideMark/>
          </w:tcPr>
          <w:p w14:paraId="57DD0FBE" w14:textId="77777777" w:rsidR="002647DE" w:rsidRPr="002647DE" w:rsidRDefault="002647DE" w:rsidP="002647DE">
            <w:pPr>
              <w:rPr>
                <w:color w:val="000000"/>
              </w:rPr>
            </w:pPr>
            <w:r w:rsidRPr="002647DE">
              <w:rPr>
                <w:color w:val="000000"/>
              </w:rPr>
              <w:t> </w:t>
            </w:r>
          </w:p>
        </w:tc>
        <w:tc>
          <w:tcPr>
            <w:tcW w:w="1076" w:type="dxa"/>
            <w:tcBorders>
              <w:top w:val="nil"/>
              <w:left w:val="nil"/>
              <w:bottom w:val="single" w:sz="8" w:space="0" w:color="auto"/>
              <w:right w:val="nil"/>
            </w:tcBorders>
            <w:shd w:val="clear" w:color="000000" w:fill="FFFFFF"/>
            <w:noWrap/>
            <w:vAlign w:val="bottom"/>
            <w:hideMark/>
          </w:tcPr>
          <w:p w14:paraId="56B1E0D6" w14:textId="77777777" w:rsidR="002647DE" w:rsidRPr="002647DE" w:rsidRDefault="002647DE" w:rsidP="002647DE">
            <w:pPr>
              <w:jc w:val="center"/>
              <w:rPr>
                <w:b/>
                <w:bCs/>
                <w:color w:val="000000"/>
              </w:rPr>
            </w:pPr>
            <w:r w:rsidRPr="002647DE">
              <w:rPr>
                <w:b/>
                <w:bCs/>
                <w:color w:val="000000"/>
              </w:rPr>
              <w:t>12.34</w:t>
            </w:r>
          </w:p>
        </w:tc>
        <w:tc>
          <w:tcPr>
            <w:tcW w:w="410" w:type="dxa"/>
            <w:tcBorders>
              <w:top w:val="nil"/>
              <w:left w:val="nil"/>
              <w:bottom w:val="single" w:sz="8" w:space="0" w:color="auto"/>
              <w:right w:val="nil"/>
            </w:tcBorders>
            <w:shd w:val="clear" w:color="000000" w:fill="FFFFFF"/>
            <w:noWrap/>
            <w:vAlign w:val="bottom"/>
            <w:hideMark/>
          </w:tcPr>
          <w:p w14:paraId="010B5267"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single" w:sz="8" w:space="0" w:color="auto"/>
              <w:right w:val="nil"/>
            </w:tcBorders>
            <w:shd w:val="clear" w:color="000000" w:fill="FFFFFF"/>
            <w:noWrap/>
            <w:vAlign w:val="bottom"/>
            <w:hideMark/>
          </w:tcPr>
          <w:p w14:paraId="2A64F909" w14:textId="77777777" w:rsidR="002647DE" w:rsidRPr="002647DE" w:rsidRDefault="002647DE" w:rsidP="002647DE">
            <w:pPr>
              <w:jc w:val="center"/>
              <w:rPr>
                <w:b/>
                <w:bCs/>
                <w:color w:val="000000"/>
              </w:rPr>
            </w:pPr>
            <w:r w:rsidRPr="002647DE">
              <w:rPr>
                <w:b/>
                <w:bCs/>
                <w:color w:val="000000"/>
              </w:rPr>
              <w:t>&lt;0.001</w:t>
            </w:r>
          </w:p>
        </w:tc>
      </w:tr>
    </w:tbl>
    <w:p w14:paraId="71E48AB4" w14:textId="59D09551" w:rsidR="002647DE" w:rsidRPr="002647DE" w:rsidRDefault="002647DE" w:rsidP="002647DE">
      <w:r w:rsidRPr="00404837">
        <w:rPr>
          <w:i/>
        </w:rPr>
        <w:t>Note</w:t>
      </w:r>
      <w:r w:rsidRPr="00404837">
        <w:t>. Each quadrant represents one ANCOVA and significant effects (</w:t>
      </w:r>
      <w:r w:rsidRPr="00404837">
        <w:rPr>
          <w:i/>
        </w:rPr>
        <w:t>p</w:t>
      </w:r>
      <w:r w:rsidRPr="00404837">
        <w:t>&lt;.0</w:t>
      </w:r>
      <w:r w:rsidR="00121F31">
        <w:t>2</w:t>
      </w:r>
      <w:r w:rsidRPr="00404837">
        <w:t xml:space="preserve">5) are bolded. </w:t>
      </w:r>
      <w:r>
        <w:t xml:space="preserve">Change in MD, </w:t>
      </w:r>
      <w:proofErr w:type="gramStart"/>
      <w:r>
        <w:t>RD</w:t>
      </w:r>
      <w:proofErr w:type="gramEnd"/>
      <w:r>
        <w:t xml:space="preserve"> and AD from 20 to 22 represents the </w:t>
      </w:r>
      <w:r w:rsidRPr="008B05C6">
        <w:t>difference score rom age 20 to 22</w:t>
      </w:r>
      <w:r>
        <w:t xml:space="preserve">. </w:t>
      </w:r>
      <w:r w:rsidRPr="00404837">
        <w:t xml:space="preserve">ATR=anterior thalamic radiations, </w:t>
      </w:r>
      <w:proofErr w:type="spellStart"/>
      <w:r w:rsidRPr="00404837">
        <w:rPr>
          <w:i/>
        </w:rPr>
        <w:t>df</w:t>
      </w:r>
      <w:proofErr w:type="spellEnd"/>
      <w:r w:rsidRPr="00404837">
        <w:t>=degrees of freedom</w:t>
      </w:r>
      <w:r w:rsidRPr="002647DE">
        <w:t xml:space="preserve"> </w:t>
      </w:r>
      <w:r>
        <w:t>MD</w:t>
      </w:r>
      <w:r w:rsidRPr="00404837">
        <w:t>=</w:t>
      </w:r>
      <w:r>
        <w:t>mean diffusivity</w:t>
      </w:r>
      <w:r w:rsidRPr="00404837">
        <w:t>,</w:t>
      </w:r>
      <w:r>
        <w:t xml:space="preserve"> RD=radial diffusivity, AD=axial diffusivity</w:t>
      </w:r>
      <w:r w:rsidRPr="00404837">
        <w:t>.</w:t>
      </w:r>
    </w:p>
    <w:p w14:paraId="0C0015EE" w14:textId="77777777" w:rsidR="002647DE" w:rsidRDefault="002647DE">
      <w:pPr>
        <w:spacing w:after="200" w:line="276" w:lineRule="auto"/>
        <w:rPr>
          <w:rFonts w:eastAsia="Cambria"/>
          <w:b/>
        </w:rPr>
      </w:pPr>
      <w:r>
        <w:br w:type="page"/>
      </w:r>
    </w:p>
    <w:p w14:paraId="5EA05E31" w14:textId="00A66F14" w:rsidR="002647DE" w:rsidRDefault="002647DE" w:rsidP="002647DE">
      <w:pPr>
        <w:pStyle w:val="Heading1"/>
      </w:pPr>
      <w:r>
        <w:lastRenderedPageBreak/>
        <w:t>Supplementary Table 3. Results including Stable Users Only (n=139)</w:t>
      </w:r>
    </w:p>
    <w:tbl>
      <w:tblPr>
        <w:tblW w:w="9156" w:type="dxa"/>
        <w:tblLayout w:type="fixed"/>
        <w:tblLook w:val="04A0" w:firstRow="1" w:lastRow="0" w:firstColumn="1" w:lastColumn="0" w:noHBand="0" w:noVBand="1"/>
      </w:tblPr>
      <w:tblGrid>
        <w:gridCol w:w="3240"/>
        <w:gridCol w:w="1076"/>
        <w:gridCol w:w="410"/>
        <w:gridCol w:w="1334"/>
        <w:gridCol w:w="276"/>
        <w:gridCol w:w="1026"/>
        <w:gridCol w:w="495"/>
        <w:gridCol w:w="1299"/>
      </w:tblGrid>
      <w:tr w:rsidR="002647DE" w:rsidRPr="002647DE" w14:paraId="782C21AB" w14:textId="77777777" w:rsidTr="002647DE">
        <w:trPr>
          <w:trHeight w:val="320"/>
        </w:trPr>
        <w:tc>
          <w:tcPr>
            <w:tcW w:w="3240" w:type="dxa"/>
            <w:tcBorders>
              <w:top w:val="single" w:sz="4" w:space="0" w:color="auto"/>
              <w:left w:val="nil"/>
              <w:bottom w:val="nil"/>
              <w:right w:val="nil"/>
            </w:tcBorders>
            <w:shd w:val="clear" w:color="000000" w:fill="FFFFFF"/>
            <w:noWrap/>
            <w:vAlign w:val="bottom"/>
            <w:hideMark/>
          </w:tcPr>
          <w:p w14:paraId="52656357" w14:textId="77777777" w:rsidR="002647DE" w:rsidRPr="002647DE" w:rsidRDefault="002647DE" w:rsidP="002647DE">
            <w:pPr>
              <w:rPr>
                <w:color w:val="000000"/>
              </w:rPr>
            </w:pPr>
            <w:r w:rsidRPr="002647DE">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16A0E10B" w14:textId="77777777" w:rsidR="002647DE" w:rsidRPr="002647DE" w:rsidRDefault="002647DE" w:rsidP="002647DE">
            <w:pPr>
              <w:jc w:val="center"/>
              <w:rPr>
                <w:color w:val="000000"/>
              </w:rPr>
            </w:pPr>
            <w:r w:rsidRPr="002647DE">
              <w:rPr>
                <w:color w:val="000000"/>
              </w:rPr>
              <w:t>Cingulum</w:t>
            </w:r>
          </w:p>
        </w:tc>
        <w:tc>
          <w:tcPr>
            <w:tcW w:w="276" w:type="dxa"/>
            <w:tcBorders>
              <w:top w:val="single" w:sz="4" w:space="0" w:color="auto"/>
              <w:left w:val="nil"/>
              <w:bottom w:val="nil"/>
              <w:right w:val="nil"/>
            </w:tcBorders>
            <w:shd w:val="clear" w:color="000000" w:fill="FFFFFF"/>
            <w:noWrap/>
            <w:vAlign w:val="bottom"/>
            <w:hideMark/>
          </w:tcPr>
          <w:p w14:paraId="34E60DB5" w14:textId="77777777" w:rsidR="002647DE" w:rsidRPr="002647DE" w:rsidRDefault="002647DE" w:rsidP="002647DE">
            <w:pPr>
              <w:jc w:val="center"/>
              <w:rPr>
                <w:color w:val="000000"/>
              </w:rPr>
            </w:pPr>
            <w:r w:rsidRPr="002647DE">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78A8A0C2" w14:textId="77777777" w:rsidR="002647DE" w:rsidRPr="002647DE" w:rsidRDefault="002647DE" w:rsidP="002647DE">
            <w:pPr>
              <w:jc w:val="center"/>
              <w:rPr>
                <w:color w:val="000000"/>
              </w:rPr>
            </w:pPr>
            <w:r w:rsidRPr="002647DE">
              <w:rPr>
                <w:color w:val="000000"/>
              </w:rPr>
              <w:t>ATR</w:t>
            </w:r>
          </w:p>
        </w:tc>
      </w:tr>
      <w:tr w:rsidR="002647DE" w:rsidRPr="002647DE" w14:paraId="06EDC0A5" w14:textId="77777777" w:rsidTr="002647DE">
        <w:trPr>
          <w:trHeight w:val="320"/>
        </w:trPr>
        <w:tc>
          <w:tcPr>
            <w:tcW w:w="3240" w:type="dxa"/>
            <w:tcBorders>
              <w:top w:val="nil"/>
              <w:left w:val="nil"/>
              <w:bottom w:val="nil"/>
              <w:right w:val="nil"/>
            </w:tcBorders>
            <w:shd w:val="clear" w:color="000000" w:fill="FFFFFF"/>
            <w:noWrap/>
            <w:vAlign w:val="bottom"/>
            <w:hideMark/>
          </w:tcPr>
          <w:p w14:paraId="50148C3D" w14:textId="77777777" w:rsidR="002647DE" w:rsidRPr="002647DE" w:rsidRDefault="002647DE" w:rsidP="002647DE">
            <w:pPr>
              <w:rPr>
                <w:color w:val="000000"/>
              </w:rPr>
            </w:pPr>
            <w:r w:rsidRPr="002647DE">
              <w:rPr>
                <w:color w:val="000000"/>
              </w:rPr>
              <w:t> </w:t>
            </w:r>
          </w:p>
        </w:tc>
        <w:tc>
          <w:tcPr>
            <w:tcW w:w="1076" w:type="dxa"/>
            <w:tcBorders>
              <w:top w:val="nil"/>
              <w:left w:val="nil"/>
              <w:bottom w:val="single" w:sz="4" w:space="0" w:color="auto"/>
              <w:right w:val="nil"/>
            </w:tcBorders>
            <w:shd w:val="clear" w:color="000000" w:fill="FFFFFF"/>
            <w:noWrap/>
            <w:vAlign w:val="bottom"/>
            <w:hideMark/>
          </w:tcPr>
          <w:p w14:paraId="3F54E863" w14:textId="77777777" w:rsidR="002647DE" w:rsidRPr="002647DE" w:rsidRDefault="002647DE" w:rsidP="002647DE">
            <w:pPr>
              <w:jc w:val="center"/>
              <w:rPr>
                <w:i/>
                <w:iCs/>
                <w:color w:val="000000"/>
              </w:rPr>
            </w:pPr>
            <w:r w:rsidRPr="002647DE">
              <w:rPr>
                <w:i/>
                <w:iCs/>
                <w:color w:val="000000"/>
              </w:rPr>
              <w:t>F</w:t>
            </w:r>
          </w:p>
        </w:tc>
        <w:tc>
          <w:tcPr>
            <w:tcW w:w="410" w:type="dxa"/>
            <w:tcBorders>
              <w:top w:val="nil"/>
              <w:left w:val="nil"/>
              <w:bottom w:val="single" w:sz="4" w:space="0" w:color="auto"/>
              <w:right w:val="nil"/>
            </w:tcBorders>
            <w:shd w:val="clear" w:color="000000" w:fill="FFFFFF"/>
            <w:noWrap/>
            <w:vAlign w:val="bottom"/>
            <w:hideMark/>
          </w:tcPr>
          <w:p w14:paraId="3763EAD8" w14:textId="77777777" w:rsidR="002647DE" w:rsidRPr="002647DE" w:rsidRDefault="002647DE" w:rsidP="002647DE">
            <w:pPr>
              <w:jc w:val="center"/>
              <w:rPr>
                <w:i/>
                <w:iCs/>
                <w:color w:val="000000"/>
              </w:rPr>
            </w:pPr>
            <w:proofErr w:type="spellStart"/>
            <w:r w:rsidRPr="002647DE">
              <w:rPr>
                <w:i/>
                <w:iCs/>
                <w:color w:val="000000"/>
              </w:rPr>
              <w:t>df</w:t>
            </w:r>
            <w:proofErr w:type="spellEnd"/>
          </w:p>
        </w:tc>
        <w:tc>
          <w:tcPr>
            <w:tcW w:w="1334" w:type="dxa"/>
            <w:tcBorders>
              <w:top w:val="nil"/>
              <w:left w:val="nil"/>
              <w:bottom w:val="single" w:sz="4" w:space="0" w:color="auto"/>
              <w:right w:val="nil"/>
            </w:tcBorders>
            <w:shd w:val="clear" w:color="000000" w:fill="FFFFFF"/>
            <w:noWrap/>
            <w:vAlign w:val="bottom"/>
            <w:hideMark/>
          </w:tcPr>
          <w:p w14:paraId="0F3521E2" w14:textId="77777777" w:rsidR="002647DE" w:rsidRPr="002647DE" w:rsidRDefault="002647DE" w:rsidP="002647DE">
            <w:pPr>
              <w:jc w:val="center"/>
              <w:rPr>
                <w:i/>
                <w:iCs/>
                <w:color w:val="000000"/>
              </w:rPr>
            </w:pPr>
            <w:r w:rsidRPr="002647DE">
              <w:rPr>
                <w:i/>
                <w:iCs/>
                <w:color w:val="000000"/>
              </w:rPr>
              <w:t>p</w:t>
            </w:r>
          </w:p>
        </w:tc>
        <w:tc>
          <w:tcPr>
            <w:tcW w:w="276" w:type="dxa"/>
            <w:tcBorders>
              <w:top w:val="nil"/>
              <w:left w:val="nil"/>
              <w:bottom w:val="nil"/>
              <w:right w:val="nil"/>
            </w:tcBorders>
            <w:shd w:val="clear" w:color="000000" w:fill="FFFFFF"/>
            <w:noWrap/>
            <w:vAlign w:val="bottom"/>
            <w:hideMark/>
          </w:tcPr>
          <w:p w14:paraId="0461A489" w14:textId="77777777" w:rsidR="002647DE" w:rsidRPr="002647DE" w:rsidRDefault="002647DE" w:rsidP="002647DE">
            <w:pPr>
              <w:jc w:val="center"/>
              <w:rPr>
                <w:i/>
                <w:iCs/>
                <w:color w:val="000000"/>
              </w:rPr>
            </w:pPr>
            <w:r w:rsidRPr="002647DE">
              <w:rPr>
                <w:i/>
                <w:iCs/>
                <w:color w:val="000000"/>
              </w:rPr>
              <w:t> </w:t>
            </w:r>
          </w:p>
        </w:tc>
        <w:tc>
          <w:tcPr>
            <w:tcW w:w="1026" w:type="dxa"/>
            <w:tcBorders>
              <w:top w:val="nil"/>
              <w:left w:val="nil"/>
              <w:bottom w:val="single" w:sz="4" w:space="0" w:color="auto"/>
              <w:right w:val="nil"/>
            </w:tcBorders>
            <w:shd w:val="clear" w:color="000000" w:fill="FFFFFF"/>
            <w:noWrap/>
            <w:vAlign w:val="bottom"/>
            <w:hideMark/>
          </w:tcPr>
          <w:p w14:paraId="30F1CF8C" w14:textId="77777777" w:rsidR="002647DE" w:rsidRPr="002647DE" w:rsidRDefault="002647DE" w:rsidP="002647DE">
            <w:pPr>
              <w:jc w:val="center"/>
              <w:rPr>
                <w:i/>
                <w:iCs/>
                <w:color w:val="000000"/>
              </w:rPr>
            </w:pPr>
            <w:r w:rsidRPr="002647DE">
              <w:rPr>
                <w:i/>
                <w:iCs/>
                <w:color w:val="000000"/>
              </w:rPr>
              <w:t>F</w:t>
            </w:r>
          </w:p>
        </w:tc>
        <w:tc>
          <w:tcPr>
            <w:tcW w:w="495" w:type="dxa"/>
            <w:tcBorders>
              <w:top w:val="nil"/>
              <w:left w:val="nil"/>
              <w:bottom w:val="single" w:sz="4" w:space="0" w:color="auto"/>
              <w:right w:val="nil"/>
            </w:tcBorders>
            <w:shd w:val="clear" w:color="000000" w:fill="FFFFFF"/>
            <w:noWrap/>
            <w:vAlign w:val="bottom"/>
            <w:hideMark/>
          </w:tcPr>
          <w:p w14:paraId="47B3F50B" w14:textId="77777777" w:rsidR="002647DE" w:rsidRPr="002647DE" w:rsidRDefault="002647DE" w:rsidP="002647DE">
            <w:pPr>
              <w:jc w:val="center"/>
              <w:rPr>
                <w:i/>
                <w:iCs/>
                <w:color w:val="000000"/>
              </w:rPr>
            </w:pPr>
            <w:proofErr w:type="spellStart"/>
            <w:r w:rsidRPr="002647DE">
              <w:rPr>
                <w:i/>
                <w:iCs/>
                <w:color w:val="000000"/>
              </w:rPr>
              <w:t>df</w:t>
            </w:r>
            <w:proofErr w:type="spellEnd"/>
          </w:p>
        </w:tc>
        <w:tc>
          <w:tcPr>
            <w:tcW w:w="1299" w:type="dxa"/>
            <w:tcBorders>
              <w:top w:val="nil"/>
              <w:left w:val="nil"/>
              <w:bottom w:val="single" w:sz="4" w:space="0" w:color="auto"/>
              <w:right w:val="nil"/>
            </w:tcBorders>
            <w:shd w:val="clear" w:color="000000" w:fill="FFFFFF"/>
            <w:noWrap/>
            <w:vAlign w:val="bottom"/>
            <w:hideMark/>
          </w:tcPr>
          <w:p w14:paraId="5DCC6FE6" w14:textId="77777777" w:rsidR="002647DE" w:rsidRPr="002647DE" w:rsidRDefault="002647DE" w:rsidP="002647DE">
            <w:pPr>
              <w:jc w:val="center"/>
              <w:rPr>
                <w:i/>
                <w:iCs/>
                <w:color w:val="000000"/>
              </w:rPr>
            </w:pPr>
            <w:r w:rsidRPr="002647DE">
              <w:rPr>
                <w:i/>
                <w:iCs/>
                <w:color w:val="000000"/>
              </w:rPr>
              <w:t>p</w:t>
            </w:r>
          </w:p>
        </w:tc>
      </w:tr>
      <w:tr w:rsidR="002647DE" w:rsidRPr="002647DE" w14:paraId="37E17604" w14:textId="77777777" w:rsidTr="002647DE">
        <w:trPr>
          <w:trHeight w:val="320"/>
        </w:trPr>
        <w:tc>
          <w:tcPr>
            <w:tcW w:w="3240" w:type="dxa"/>
            <w:tcBorders>
              <w:top w:val="nil"/>
              <w:left w:val="nil"/>
              <w:bottom w:val="nil"/>
              <w:right w:val="nil"/>
            </w:tcBorders>
            <w:shd w:val="clear" w:color="000000" w:fill="FFFFFF"/>
            <w:noWrap/>
            <w:vAlign w:val="bottom"/>
            <w:hideMark/>
          </w:tcPr>
          <w:p w14:paraId="6A04379B" w14:textId="77777777" w:rsidR="002647DE" w:rsidRPr="002647DE" w:rsidRDefault="002647DE" w:rsidP="002647DE">
            <w:pPr>
              <w:rPr>
                <w:color w:val="000000"/>
              </w:rPr>
            </w:pPr>
            <w:r w:rsidRPr="002647DE">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3ED621F4" w14:textId="77777777" w:rsidR="002647DE" w:rsidRPr="002647DE" w:rsidRDefault="002647DE" w:rsidP="002647DE">
            <w:pPr>
              <w:jc w:val="center"/>
              <w:rPr>
                <w:color w:val="000000"/>
              </w:rPr>
            </w:pPr>
            <w:r w:rsidRPr="002647DE">
              <w:rPr>
                <w:color w:val="000000"/>
              </w:rPr>
              <w:t>Change in FA from 20 to 22</w:t>
            </w:r>
          </w:p>
        </w:tc>
      </w:tr>
      <w:tr w:rsidR="002647DE" w:rsidRPr="002647DE" w14:paraId="6AB8D7F6" w14:textId="77777777" w:rsidTr="002647DE">
        <w:trPr>
          <w:trHeight w:val="320"/>
        </w:trPr>
        <w:tc>
          <w:tcPr>
            <w:tcW w:w="3240" w:type="dxa"/>
            <w:tcBorders>
              <w:top w:val="nil"/>
              <w:left w:val="nil"/>
              <w:bottom w:val="nil"/>
              <w:right w:val="nil"/>
            </w:tcBorders>
            <w:shd w:val="clear" w:color="000000" w:fill="FFFFFF"/>
            <w:noWrap/>
            <w:vAlign w:val="bottom"/>
            <w:hideMark/>
          </w:tcPr>
          <w:p w14:paraId="5F795244" w14:textId="77777777" w:rsidR="002647DE" w:rsidRPr="002647DE" w:rsidRDefault="002647DE" w:rsidP="002647DE">
            <w:pPr>
              <w:rPr>
                <w:color w:val="000000"/>
              </w:rPr>
            </w:pPr>
            <w:r w:rsidRPr="002647DE">
              <w:rPr>
                <w:color w:val="000000"/>
              </w:rPr>
              <w:t>Extended Cannabis Use Group</w:t>
            </w:r>
          </w:p>
        </w:tc>
        <w:tc>
          <w:tcPr>
            <w:tcW w:w="1076" w:type="dxa"/>
            <w:tcBorders>
              <w:top w:val="nil"/>
              <w:left w:val="nil"/>
              <w:bottom w:val="nil"/>
              <w:right w:val="nil"/>
            </w:tcBorders>
            <w:shd w:val="clear" w:color="000000" w:fill="FFFFFF"/>
            <w:noWrap/>
            <w:vAlign w:val="bottom"/>
            <w:hideMark/>
          </w:tcPr>
          <w:p w14:paraId="4C55DA3C" w14:textId="77777777" w:rsidR="002647DE" w:rsidRPr="002647DE" w:rsidRDefault="002647DE" w:rsidP="002647DE">
            <w:pPr>
              <w:jc w:val="center"/>
              <w:rPr>
                <w:b/>
                <w:bCs/>
                <w:color w:val="000000"/>
              </w:rPr>
            </w:pPr>
            <w:r w:rsidRPr="002647DE">
              <w:rPr>
                <w:b/>
                <w:bCs/>
                <w:color w:val="000000"/>
              </w:rPr>
              <w:t>3.81</w:t>
            </w:r>
          </w:p>
        </w:tc>
        <w:tc>
          <w:tcPr>
            <w:tcW w:w="410" w:type="dxa"/>
            <w:tcBorders>
              <w:top w:val="nil"/>
              <w:left w:val="nil"/>
              <w:bottom w:val="nil"/>
              <w:right w:val="nil"/>
            </w:tcBorders>
            <w:shd w:val="clear" w:color="000000" w:fill="FFFFFF"/>
            <w:noWrap/>
            <w:vAlign w:val="bottom"/>
            <w:hideMark/>
          </w:tcPr>
          <w:p w14:paraId="14A22058" w14:textId="77777777" w:rsidR="002647DE" w:rsidRPr="002647DE" w:rsidRDefault="002647DE" w:rsidP="002647DE">
            <w:pPr>
              <w:jc w:val="center"/>
              <w:rPr>
                <w:b/>
                <w:bCs/>
                <w:color w:val="000000"/>
              </w:rPr>
            </w:pPr>
            <w:r w:rsidRPr="002647DE">
              <w:rPr>
                <w:b/>
                <w:bCs/>
                <w:color w:val="000000"/>
              </w:rPr>
              <w:t>2</w:t>
            </w:r>
          </w:p>
        </w:tc>
        <w:tc>
          <w:tcPr>
            <w:tcW w:w="1334" w:type="dxa"/>
            <w:tcBorders>
              <w:top w:val="nil"/>
              <w:left w:val="nil"/>
              <w:bottom w:val="nil"/>
              <w:right w:val="nil"/>
            </w:tcBorders>
            <w:shd w:val="clear" w:color="000000" w:fill="FFFFFF"/>
            <w:noWrap/>
            <w:vAlign w:val="bottom"/>
            <w:hideMark/>
          </w:tcPr>
          <w:p w14:paraId="2ABF7CB4" w14:textId="77777777" w:rsidR="002647DE" w:rsidRPr="002647DE" w:rsidRDefault="002647DE" w:rsidP="002647DE">
            <w:pPr>
              <w:jc w:val="center"/>
              <w:rPr>
                <w:b/>
                <w:bCs/>
                <w:color w:val="000000"/>
              </w:rPr>
            </w:pPr>
            <w:r w:rsidRPr="002647DE">
              <w:rPr>
                <w:b/>
                <w:bCs/>
                <w:color w:val="000000"/>
              </w:rPr>
              <w:t>0.024</w:t>
            </w:r>
          </w:p>
        </w:tc>
        <w:tc>
          <w:tcPr>
            <w:tcW w:w="276" w:type="dxa"/>
            <w:tcBorders>
              <w:top w:val="nil"/>
              <w:left w:val="nil"/>
              <w:bottom w:val="nil"/>
              <w:right w:val="nil"/>
            </w:tcBorders>
            <w:shd w:val="clear" w:color="000000" w:fill="FFFFFF"/>
            <w:noWrap/>
            <w:vAlign w:val="bottom"/>
            <w:hideMark/>
          </w:tcPr>
          <w:p w14:paraId="0F1FC9BB" w14:textId="77777777" w:rsidR="002647DE" w:rsidRPr="002647DE" w:rsidRDefault="002647DE" w:rsidP="002647DE">
            <w:pPr>
              <w:jc w:val="center"/>
              <w:rPr>
                <w:color w:val="000000"/>
              </w:rPr>
            </w:pPr>
            <w:r w:rsidRPr="002647DE">
              <w:rPr>
                <w:color w:val="000000"/>
              </w:rPr>
              <w:t> </w:t>
            </w:r>
          </w:p>
        </w:tc>
        <w:tc>
          <w:tcPr>
            <w:tcW w:w="1026" w:type="dxa"/>
            <w:tcBorders>
              <w:top w:val="nil"/>
              <w:left w:val="nil"/>
              <w:bottom w:val="nil"/>
              <w:right w:val="nil"/>
            </w:tcBorders>
            <w:shd w:val="clear" w:color="000000" w:fill="FFFFFF"/>
            <w:noWrap/>
            <w:vAlign w:val="bottom"/>
            <w:hideMark/>
          </w:tcPr>
          <w:p w14:paraId="518AB139" w14:textId="77777777" w:rsidR="002647DE" w:rsidRPr="002647DE" w:rsidRDefault="002647DE" w:rsidP="002647DE">
            <w:pPr>
              <w:jc w:val="center"/>
              <w:rPr>
                <w:i/>
                <w:iCs/>
                <w:color w:val="000000"/>
              </w:rPr>
            </w:pPr>
            <w:r w:rsidRPr="002647DE">
              <w:rPr>
                <w:i/>
                <w:iCs/>
                <w:color w:val="000000"/>
              </w:rPr>
              <w:t>2.76</w:t>
            </w:r>
          </w:p>
        </w:tc>
        <w:tc>
          <w:tcPr>
            <w:tcW w:w="495" w:type="dxa"/>
            <w:tcBorders>
              <w:top w:val="nil"/>
              <w:left w:val="nil"/>
              <w:bottom w:val="nil"/>
              <w:right w:val="nil"/>
            </w:tcBorders>
            <w:shd w:val="clear" w:color="000000" w:fill="FFFFFF"/>
            <w:noWrap/>
            <w:vAlign w:val="bottom"/>
            <w:hideMark/>
          </w:tcPr>
          <w:p w14:paraId="50BDAA94" w14:textId="77777777" w:rsidR="002647DE" w:rsidRPr="002647DE" w:rsidRDefault="002647DE" w:rsidP="002647DE">
            <w:pPr>
              <w:jc w:val="center"/>
              <w:rPr>
                <w:i/>
                <w:iCs/>
                <w:color w:val="000000"/>
              </w:rPr>
            </w:pPr>
            <w:r w:rsidRPr="002647DE">
              <w:rPr>
                <w:i/>
                <w:iCs/>
                <w:color w:val="000000"/>
              </w:rPr>
              <w:t>2</w:t>
            </w:r>
          </w:p>
        </w:tc>
        <w:tc>
          <w:tcPr>
            <w:tcW w:w="1299" w:type="dxa"/>
            <w:tcBorders>
              <w:top w:val="nil"/>
              <w:left w:val="nil"/>
              <w:bottom w:val="nil"/>
              <w:right w:val="nil"/>
            </w:tcBorders>
            <w:shd w:val="clear" w:color="000000" w:fill="FFFFFF"/>
            <w:noWrap/>
            <w:vAlign w:val="bottom"/>
            <w:hideMark/>
          </w:tcPr>
          <w:p w14:paraId="1745C590" w14:textId="77777777" w:rsidR="002647DE" w:rsidRPr="002647DE" w:rsidRDefault="002647DE" w:rsidP="002647DE">
            <w:pPr>
              <w:jc w:val="center"/>
              <w:rPr>
                <w:i/>
                <w:iCs/>
                <w:color w:val="000000"/>
              </w:rPr>
            </w:pPr>
            <w:r w:rsidRPr="002647DE">
              <w:rPr>
                <w:i/>
                <w:iCs/>
                <w:color w:val="000000"/>
              </w:rPr>
              <w:t>0.065</w:t>
            </w:r>
          </w:p>
        </w:tc>
      </w:tr>
      <w:tr w:rsidR="002647DE" w:rsidRPr="002647DE" w14:paraId="3F6129DC" w14:textId="77777777" w:rsidTr="002647DE">
        <w:trPr>
          <w:trHeight w:val="320"/>
        </w:trPr>
        <w:tc>
          <w:tcPr>
            <w:tcW w:w="3240" w:type="dxa"/>
            <w:tcBorders>
              <w:top w:val="nil"/>
              <w:left w:val="nil"/>
              <w:bottom w:val="nil"/>
              <w:right w:val="nil"/>
            </w:tcBorders>
            <w:shd w:val="clear" w:color="000000" w:fill="FFFFFF"/>
            <w:noWrap/>
            <w:vAlign w:val="bottom"/>
            <w:hideMark/>
          </w:tcPr>
          <w:p w14:paraId="5041F07A" w14:textId="77777777" w:rsidR="002647DE" w:rsidRPr="002647DE" w:rsidRDefault="002647DE" w:rsidP="002647DE">
            <w:pPr>
              <w:rPr>
                <w:color w:val="000000"/>
              </w:rPr>
            </w:pPr>
            <w:r w:rsidRPr="002647DE">
              <w:rPr>
                <w:color w:val="000000"/>
              </w:rPr>
              <w:t>Hemisphere</w:t>
            </w:r>
          </w:p>
        </w:tc>
        <w:tc>
          <w:tcPr>
            <w:tcW w:w="1076" w:type="dxa"/>
            <w:tcBorders>
              <w:top w:val="nil"/>
              <w:left w:val="nil"/>
              <w:bottom w:val="nil"/>
              <w:right w:val="nil"/>
            </w:tcBorders>
            <w:shd w:val="clear" w:color="000000" w:fill="FFFFFF"/>
            <w:noWrap/>
            <w:vAlign w:val="bottom"/>
            <w:hideMark/>
          </w:tcPr>
          <w:p w14:paraId="0CB358AE" w14:textId="77777777" w:rsidR="002647DE" w:rsidRPr="002647DE" w:rsidRDefault="002647DE" w:rsidP="002647DE">
            <w:pPr>
              <w:jc w:val="center"/>
              <w:rPr>
                <w:b/>
                <w:bCs/>
                <w:color w:val="000000"/>
              </w:rPr>
            </w:pPr>
            <w:r w:rsidRPr="002647DE">
              <w:rPr>
                <w:b/>
                <w:bCs/>
                <w:color w:val="000000"/>
              </w:rPr>
              <w:t>11.23</w:t>
            </w:r>
          </w:p>
        </w:tc>
        <w:tc>
          <w:tcPr>
            <w:tcW w:w="410" w:type="dxa"/>
            <w:tcBorders>
              <w:top w:val="nil"/>
              <w:left w:val="nil"/>
              <w:bottom w:val="nil"/>
              <w:right w:val="nil"/>
            </w:tcBorders>
            <w:shd w:val="clear" w:color="000000" w:fill="FFFFFF"/>
            <w:noWrap/>
            <w:vAlign w:val="bottom"/>
            <w:hideMark/>
          </w:tcPr>
          <w:p w14:paraId="575DD550" w14:textId="77777777" w:rsidR="002647DE" w:rsidRPr="002647DE" w:rsidRDefault="002647DE" w:rsidP="002647DE">
            <w:pPr>
              <w:jc w:val="center"/>
              <w:rPr>
                <w:b/>
                <w:bCs/>
                <w:color w:val="000000"/>
              </w:rPr>
            </w:pPr>
            <w:r w:rsidRPr="002647DE">
              <w:rPr>
                <w:b/>
                <w:bCs/>
                <w:color w:val="000000"/>
              </w:rPr>
              <w:t>1</w:t>
            </w:r>
          </w:p>
        </w:tc>
        <w:tc>
          <w:tcPr>
            <w:tcW w:w="1334" w:type="dxa"/>
            <w:tcBorders>
              <w:top w:val="nil"/>
              <w:left w:val="nil"/>
              <w:bottom w:val="nil"/>
              <w:right w:val="nil"/>
            </w:tcBorders>
            <w:shd w:val="clear" w:color="000000" w:fill="FFFFFF"/>
            <w:noWrap/>
            <w:vAlign w:val="bottom"/>
            <w:hideMark/>
          </w:tcPr>
          <w:p w14:paraId="45CD508E" w14:textId="77777777" w:rsidR="002647DE" w:rsidRPr="002647DE" w:rsidRDefault="002647DE" w:rsidP="002647DE">
            <w:pPr>
              <w:jc w:val="center"/>
              <w:rPr>
                <w:b/>
                <w:bCs/>
                <w:color w:val="000000"/>
              </w:rPr>
            </w:pPr>
            <w:r w:rsidRPr="002647DE">
              <w:rPr>
                <w:b/>
                <w:bCs/>
                <w:color w:val="000000"/>
              </w:rPr>
              <w:t>&lt;0.001</w:t>
            </w:r>
          </w:p>
        </w:tc>
        <w:tc>
          <w:tcPr>
            <w:tcW w:w="276" w:type="dxa"/>
            <w:tcBorders>
              <w:top w:val="nil"/>
              <w:left w:val="nil"/>
              <w:bottom w:val="nil"/>
              <w:right w:val="nil"/>
            </w:tcBorders>
            <w:shd w:val="clear" w:color="000000" w:fill="FFFFFF"/>
            <w:noWrap/>
            <w:vAlign w:val="bottom"/>
            <w:hideMark/>
          </w:tcPr>
          <w:p w14:paraId="7098200A" w14:textId="77777777" w:rsidR="002647DE" w:rsidRPr="002647DE" w:rsidRDefault="002647DE" w:rsidP="002647DE">
            <w:pPr>
              <w:jc w:val="center"/>
              <w:rPr>
                <w:color w:val="000000"/>
              </w:rPr>
            </w:pPr>
            <w:r w:rsidRPr="002647DE">
              <w:rPr>
                <w:color w:val="000000"/>
              </w:rPr>
              <w:t> </w:t>
            </w:r>
          </w:p>
        </w:tc>
        <w:tc>
          <w:tcPr>
            <w:tcW w:w="1026" w:type="dxa"/>
            <w:tcBorders>
              <w:top w:val="nil"/>
              <w:left w:val="nil"/>
              <w:bottom w:val="nil"/>
              <w:right w:val="nil"/>
            </w:tcBorders>
            <w:shd w:val="clear" w:color="000000" w:fill="FFFFFF"/>
            <w:noWrap/>
            <w:vAlign w:val="bottom"/>
            <w:hideMark/>
          </w:tcPr>
          <w:p w14:paraId="17121247" w14:textId="77777777" w:rsidR="002647DE" w:rsidRPr="002647DE" w:rsidRDefault="002647DE" w:rsidP="002647DE">
            <w:pPr>
              <w:jc w:val="center"/>
              <w:rPr>
                <w:color w:val="000000"/>
              </w:rPr>
            </w:pPr>
            <w:r w:rsidRPr="002647DE">
              <w:rPr>
                <w:color w:val="000000"/>
              </w:rPr>
              <w:t>1.38</w:t>
            </w:r>
          </w:p>
        </w:tc>
        <w:tc>
          <w:tcPr>
            <w:tcW w:w="495" w:type="dxa"/>
            <w:tcBorders>
              <w:top w:val="nil"/>
              <w:left w:val="nil"/>
              <w:bottom w:val="nil"/>
              <w:right w:val="nil"/>
            </w:tcBorders>
            <w:shd w:val="clear" w:color="000000" w:fill="FFFFFF"/>
            <w:noWrap/>
            <w:vAlign w:val="bottom"/>
            <w:hideMark/>
          </w:tcPr>
          <w:p w14:paraId="2B53DDF9" w14:textId="77777777" w:rsidR="002647DE" w:rsidRPr="002647DE" w:rsidRDefault="002647DE" w:rsidP="002647DE">
            <w:pPr>
              <w:jc w:val="center"/>
              <w:rPr>
                <w:color w:val="000000"/>
              </w:rPr>
            </w:pPr>
            <w:r w:rsidRPr="002647DE">
              <w:rPr>
                <w:color w:val="000000"/>
              </w:rPr>
              <w:t>1</w:t>
            </w:r>
          </w:p>
        </w:tc>
        <w:tc>
          <w:tcPr>
            <w:tcW w:w="1299" w:type="dxa"/>
            <w:tcBorders>
              <w:top w:val="nil"/>
              <w:left w:val="nil"/>
              <w:bottom w:val="nil"/>
              <w:right w:val="nil"/>
            </w:tcBorders>
            <w:shd w:val="clear" w:color="000000" w:fill="FFFFFF"/>
            <w:noWrap/>
            <w:vAlign w:val="bottom"/>
            <w:hideMark/>
          </w:tcPr>
          <w:p w14:paraId="4B776B6E" w14:textId="77777777" w:rsidR="002647DE" w:rsidRPr="002647DE" w:rsidRDefault="002647DE" w:rsidP="002647DE">
            <w:pPr>
              <w:jc w:val="center"/>
              <w:rPr>
                <w:color w:val="000000"/>
              </w:rPr>
            </w:pPr>
            <w:r w:rsidRPr="002647DE">
              <w:rPr>
                <w:color w:val="000000"/>
              </w:rPr>
              <w:t>0.242</w:t>
            </w:r>
          </w:p>
        </w:tc>
      </w:tr>
      <w:tr w:rsidR="002647DE" w:rsidRPr="002647DE" w14:paraId="6828F72D" w14:textId="77777777" w:rsidTr="002647DE">
        <w:trPr>
          <w:trHeight w:val="320"/>
        </w:trPr>
        <w:tc>
          <w:tcPr>
            <w:tcW w:w="3240" w:type="dxa"/>
            <w:tcBorders>
              <w:top w:val="nil"/>
              <w:left w:val="nil"/>
              <w:bottom w:val="nil"/>
              <w:right w:val="nil"/>
            </w:tcBorders>
            <w:shd w:val="clear" w:color="000000" w:fill="FFFFFF"/>
            <w:noWrap/>
            <w:vAlign w:val="bottom"/>
            <w:hideMark/>
          </w:tcPr>
          <w:p w14:paraId="0D8FC108" w14:textId="77777777" w:rsidR="002647DE" w:rsidRPr="002647DE" w:rsidRDefault="002647DE" w:rsidP="002647DE">
            <w:pPr>
              <w:rPr>
                <w:color w:val="000000"/>
              </w:rPr>
            </w:pPr>
            <w:r w:rsidRPr="002647DE">
              <w:rPr>
                <w:color w:val="000000"/>
              </w:rPr>
              <w:t>Head Motion (age 20)</w:t>
            </w:r>
          </w:p>
        </w:tc>
        <w:tc>
          <w:tcPr>
            <w:tcW w:w="1076" w:type="dxa"/>
            <w:tcBorders>
              <w:top w:val="nil"/>
              <w:left w:val="nil"/>
              <w:bottom w:val="nil"/>
              <w:right w:val="nil"/>
            </w:tcBorders>
            <w:shd w:val="clear" w:color="000000" w:fill="FFFFFF"/>
            <w:noWrap/>
            <w:vAlign w:val="bottom"/>
            <w:hideMark/>
          </w:tcPr>
          <w:p w14:paraId="5EECF6CB" w14:textId="77777777" w:rsidR="002647DE" w:rsidRPr="002647DE" w:rsidRDefault="002647DE" w:rsidP="002647DE">
            <w:pPr>
              <w:jc w:val="center"/>
              <w:rPr>
                <w:color w:val="000000"/>
              </w:rPr>
            </w:pPr>
            <w:r w:rsidRPr="002647DE">
              <w:rPr>
                <w:color w:val="000000"/>
              </w:rPr>
              <w:t>2.6</w:t>
            </w:r>
          </w:p>
        </w:tc>
        <w:tc>
          <w:tcPr>
            <w:tcW w:w="410" w:type="dxa"/>
            <w:tcBorders>
              <w:top w:val="nil"/>
              <w:left w:val="nil"/>
              <w:bottom w:val="nil"/>
              <w:right w:val="nil"/>
            </w:tcBorders>
            <w:shd w:val="clear" w:color="000000" w:fill="FFFFFF"/>
            <w:noWrap/>
            <w:vAlign w:val="bottom"/>
            <w:hideMark/>
          </w:tcPr>
          <w:p w14:paraId="43C4AE00"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nil"/>
              <w:right w:val="nil"/>
            </w:tcBorders>
            <w:shd w:val="clear" w:color="000000" w:fill="FFFFFF"/>
            <w:noWrap/>
            <w:vAlign w:val="bottom"/>
            <w:hideMark/>
          </w:tcPr>
          <w:p w14:paraId="6B54112F" w14:textId="77777777" w:rsidR="002647DE" w:rsidRPr="002647DE" w:rsidRDefault="002647DE" w:rsidP="002647DE">
            <w:pPr>
              <w:jc w:val="center"/>
              <w:rPr>
                <w:color w:val="000000"/>
              </w:rPr>
            </w:pPr>
            <w:r w:rsidRPr="002647DE">
              <w:rPr>
                <w:color w:val="000000"/>
              </w:rPr>
              <w:t>0.108</w:t>
            </w:r>
          </w:p>
        </w:tc>
        <w:tc>
          <w:tcPr>
            <w:tcW w:w="276" w:type="dxa"/>
            <w:tcBorders>
              <w:top w:val="nil"/>
              <w:left w:val="nil"/>
              <w:bottom w:val="nil"/>
              <w:right w:val="nil"/>
            </w:tcBorders>
            <w:shd w:val="clear" w:color="000000" w:fill="FFFFFF"/>
            <w:noWrap/>
            <w:vAlign w:val="bottom"/>
            <w:hideMark/>
          </w:tcPr>
          <w:p w14:paraId="13243A74" w14:textId="77777777" w:rsidR="002647DE" w:rsidRPr="002647DE" w:rsidRDefault="002647DE" w:rsidP="002647DE">
            <w:pPr>
              <w:jc w:val="center"/>
              <w:rPr>
                <w:color w:val="000000"/>
              </w:rPr>
            </w:pPr>
            <w:r w:rsidRPr="002647DE">
              <w:rPr>
                <w:color w:val="000000"/>
              </w:rPr>
              <w:t> </w:t>
            </w:r>
          </w:p>
        </w:tc>
        <w:tc>
          <w:tcPr>
            <w:tcW w:w="1026" w:type="dxa"/>
            <w:tcBorders>
              <w:top w:val="nil"/>
              <w:left w:val="nil"/>
              <w:bottom w:val="nil"/>
              <w:right w:val="nil"/>
            </w:tcBorders>
            <w:shd w:val="clear" w:color="000000" w:fill="FFFFFF"/>
            <w:noWrap/>
            <w:vAlign w:val="bottom"/>
            <w:hideMark/>
          </w:tcPr>
          <w:p w14:paraId="6FE329B6" w14:textId="77777777" w:rsidR="002647DE" w:rsidRPr="002647DE" w:rsidRDefault="002647DE" w:rsidP="002647DE">
            <w:pPr>
              <w:jc w:val="center"/>
              <w:rPr>
                <w:color w:val="000000"/>
              </w:rPr>
            </w:pPr>
            <w:r w:rsidRPr="002647DE">
              <w:rPr>
                <w:color w:val="000000"/>
              </w:rPr>
              <w:t>1.69</w:t>
            </w:r>
          </w:p>
        </w:tc>
        <w:tc>
          <w:tcPr>
            <w:tcW w:w="495" w:type="dxa"/>
            <w:tcBorders>
              <w:top w:val="nil"/>
              <w:left w:val="nil"/>
              <w:bottom w:val="nil"/>
              <w:right w:val="nil"/>
            </w:tcBorders>
            <w:shd w:val="clear" w:color="000000" w:fill="FFFFFF"/>
            <w:noWrap/>
            <w:vAlign w:val="bottom"/>
            <w:hideMark/>
          </w:tcPr>
          <w:p w14:paraId="78C42672" w14:textId="77777777" w:rsidR="002647DE" w:rsidRPr="002647DE" w:rsidRDefault="002647DE" w:rsidP="002647DE">
            <w:pPr>
              <w:jc w:val="center"/>
              <w:rPr>
                <w:color w:val="000000"/>
              </w:rPr>
            </w:pPr>
            <w:r w:rsidRPr="002647DE">
              <w:rPr>
                <w:color w:val="000000"/>
              </w:rPr>
              <w:t>1</w:t>
            </w:r>
          </w:p>
        </w:tc>
        <w:tc>
          <w:tcPr>
            <w:tcW w:w="1299" w:type="dxa"/>
            <w:tcBorders>
              <w:top w:val="nil"/>
              <w:left w:val="nil"/>
              <w:bottom w:val="nil"/>
              <w:right w:val="nil"/>
            </w:tcBorders>
            <w:shd w:val="clear" w:color="000000" w:fill="FFFFFF"/>
            <w:noWrap/>
            <w:vAlign w:val="bottom"/>
            <w:hideMark/>
          </w:tcPr>
          <w:p w14:paraId="1803E305" w14:textId="77777777" w:rsidR="002647DE" w:rsidRPr="002647DE" w:rsidRDefault="002647DE" w:rsidP="002647DE">
            <w:pPr>
              <w:jc w:val="center"/>
              <w:rPr>
                <w:color w:val="000000"/>
              </w:rPr>
            </w:pPr>
            <w:r w:rsidRPr="002647DE">
              <w:rPr>
                <w:color w:val="000000"/>
              </w:rPr>
              <w:t>0.195</w:t>
            </w:r>
          </w:p>
        </w:tc>
      </w:tr>
      <w:tr w:rsidR="002647DE" w:rsidRPr="002647DE" w14:paraId="695BA511" w14:textId="77777777" w:rsidTr="002647DE">
        <w:trPr>
          <w:trHeight w:val="340"/>
        </w:trPr>
        <w:tc>
          <w:tcPr>
            <w:tcW w:w="3240" w:type="dxa"/>
            <w:tcBorders>
              <w:top w:val="nil"/>
              <w:left w:val="nil"/>
              <w:bottom w:val="single" w:sz="8" w:space="0" w:color="auto"/>
              <w:right w:val="nil"/>
            </w:tcBorders>
            <w:shd w:val="clear" w:color="000000" w:fill="FFFFFF"/>
            <w:noWrap/>
            <w:vAlign w:val="bottom"/>
            <w:hideMark/>
          </w:tcPr>
          <w:p w14:paraId="069F7AAD" w14:textId="77777777" w:rsidR="002647DE" w:rsidRPr="002647DE" w:rsidRDefault="002647DE" w:rsidP="002647DE">
            <w:pPr>
              <w:rPr>
                <w:color w:val="000000"/>
              </w:rPr>
            </w:pPr>
            <w:r w:rsidRPr="002647DE">
              <w:rPr>
                <w:color w:val="000000"/>
              </w:rPr>
              <w:t>Head Motion (age 22)</w:t>
            </w:r>
          </w:p>
        </w:tc>
        <w:tc>
          <w:tcPr>
            <w:tcW w:w="1076" w:type="dxa"/>
            <w:tcBorders>
              <w:top w:val="nil"/>
              <w:left w:val="nil"/>
              <w:bottom w:val="single" w:sz="8" w:space="0" w:color="auto"/>
              <w:right w:val="nil"/>
            </w:tcBorders>
            <w:shd w:val="clear" w:color="000000" w:fill="FFFFFF"/>
            <w:noWrap/>
            <w:vAlign w:val="bottom"/>
            <w:hideMark/>
          </w:tcPr>
          <w:p w14:paraId="2F3205F5" w14:textId="77777777" w:rsidR="002647DE" w:rsidRPr="002647DE" w:rsidRDefault="002647DE" w:rsidP="002647DE">
            <w:pPr>
              <w:jc w:val="center"/>
              <w:rPr>
                <w:color w:val="000000"/>
              </w:rPr>
            </w:pPr>
            <w:r w:rsidRPr="002647DE">
              <w:rPr>
                <w:color w:val="000000"/>
              </w:rPr>
              <w:t>1.98</w:t>
            </w:r>
          </w:p>
        </w:tc>
        <w:tc>
          <w:tcPr>
            <w:tcW w:w="410" w:type="dxa"/>
            <w:tcBorders>
              <w:top w:val="nil"/>
              <w:left w:val="nil"/>
              <w:bottom w:val="single" w:sz="8" w:space="0" w:color="auto"/>
              <w:right w:val="nil"/>
            </w:tcBorders>
            <w:shd w:val="clear" w:color="000000" w:fill="FFFFFF"/>
            <w:noWrap/>
            <w:vAlign w:val="bottom"/>
            <w:hideMark/>
          </w:tcPr>
          <w:p w14:paraId="2D1B49F1" w14:textId="77777777" w:rsidR="002647DE" w:rsidRPr="002647DE" w:rsidRDefault="002647DE" w:rsidP="002647DE">
            <w:pPr>
              <w:jc w:val="center"/>
              <w:rPr>
                <w:color w:val="000000"/>
              </w:rPr>
            </w:pPr>
            <w:r w:rsidRPr="002647DE">
              <w:rPr>
                <w:color w:val="000000"/>
              </w:rPr>
              <w:t>1</w:t>
            </w:r>
          </w:p>
        </w:tc>
        <w:tc>
          <w:tcPr>
            <w:tcW w:w="1334" w:type="dxa"/>
            <w:tcBorders>
              <w:top w:val="nil"/>
              <w:left w:val="nil"/>
              <w:bottom w:val="single" w:sz="8" w:space="0" w:color="auto"/>
              <w:right w:val="nil"/>
            </w:tcBorders>
            <w:shd w:val="clear" w:color="000000" w:fill="FFFFFF"/>
            <w:noWrap/>
            <w:vAlign w:val="bottom"/>
            <w:hideMark/>
          </w:tcPr>
          <w:p w14:paraId="0AF07666" w14:textId="77777777" w:rsidR="002647DE" w:rsidRPr="002647DE" w:rsidRDefault="002647DE" w:rsidP="002647DE">
            <w:pPr>
              <w:jc w:val="center"/>
              <w:rPr>
                <w:color w:val="000000"/>
              </w:rPr>
            </w:pPr>
            <w:r w:rsidRPr="002647DE">
              <w:rPr>
                <w:color w:val="000000"/>
              </w:rPr>
              <w:t>0.16</w:t>
            </w:r>
          </w:p>
        </w:tc>
        <w:tc>
          <w:tcPr>
            <w:tcW w:w="276" w:type="dxa"/>
            <w:tcBorders>
              <w:top w:val="nil"/>
              <w:left w:val="nil"/>
              <w:bottom w:val="single" w:sz="8" w:space="0" w:color="auto"/>
              <w:right w:val="nil"/>
            </w:tcBorders>
            <w:shd w:val="clear" w:color="000000" w:fill="FFFFFF"/>
            <w:noWrap/>
            <w:vAlign w:val="bottom"/>
            <w:hideMark/>
          </w:tcPr>
          <w:p w14:paraId="45FAE459" w14:textId="77777777" w:rsidR="002647DE" w:rsidRPr="002647DE" w:rsidRDefault="002647DE" w:rsidP="002647DE">
            <w:pPr>
              <w:rPr>
                <w:color w:val="000000"/>
              </w:rPr>
            </w:pPr>
            <w:r w:rsidRPr="002647DE">
              <w:rPr>
                <w:color w:val="000000"/>
              </w:rPr>
              <w:t> </w:t>
            </w:r>
          </w:p>
        </w:tc>
        <w:tc>
          <w:tcPr>
            <w:tcW w:w="1026" w:type="dxa"/>
            <w:tcBorders>
              <w:top w:val="nil"/>
              <w:left w:val="nil"/>
              <w:bottom w:val="single" w:sz="8" w:space="0" w:color="auto"/>
              <w:right w:val="nil"/>
            </w:tcBorders>
            <w:shd w:val="clear" w:color="000000" w:fill="FFFFFF"/>
            <w:noWrap/>
            <w:vAlign w:val="bottom"/>
            <w:hideMark/>
          </w:tcPr>
          <w:p w14:paraId="4516F423" w14:textId="77777777" w:rsidR="002647DE" w:rsidRPr="002647DE" w:rsidRDefault="002647DE" w:rsidP="002647DE">
            <w:pPr>
              <w:jc w:val="center"/>
              <w:rPr>
                <w:color w:val="000000"/>
              </w:rPr>
            </w:pPr>
            <w:r w:rsidRPr="002647DE">
              <w:rPr>
                <w:color w:val="000000"/>
              </w:rPr>
              <w:t>1.87</w:t>
            </w:r>
          </w:p>
        </w:tc>
        <w:tc>
          <w:tcPr>
            <w:tcW w:w="495" w:type="dxa"/>
            <w:tcBorders>
              <w:top w:val="nil"/>
              <w:left w:val="nil"/>
              <w:bottom w:val="single" w:sz="8" w:space="0" w:color="auto"/>
              <w:right w:val="nil"/>
            </w:tcBorders>
            <w:shd w:val="clear" w:color="000000" w:fill="FFFFFF"/>
            <w:noWrap/>
            <w:vAlign w:val="bottom"/>
            <w:hideMark/>
          </w:tcPr>
          <w:p w14:paraId="1CA0B956" w14:textId="77777777" w:rsidR="002647DE" w:rsidRPr="002647DE" w:rsidRDefault="002647DE" w:rsidP="002647DE">
            <w:pPr>
              <w:jc w:val="center"/>
              <w:rPr>
                <w:color w:val="000000"/>
              </w:rPr>
            </w:pPr>
            <w:r w:rsidRPr="002647DE">
              <w:rPr>
                <w:color w:val="000000"/>
              </w:rPr>
              <w:t>1</w:t>
            </w:r>
          </w:p>
        </w:tc>
        <w:tc>
          <w:tcPr>
            <w:tcW w:w="1299" w:type="dxa"/>
            <w:tcBorders>
              <w:top w:val="nil"/>
              <w:left w:val="nil"/>
              <w:bottom w:val="single" w:sz="8" w:space="0" w:color="auto"/>
              <w:right w:val="nil"/>
            </w:tcBorders>
            <w:shd w:val="clear" w:color="000000" w:fill="FFFFFF"/>
            <w:noWrap/>
            <w:vAlign w:val="bottom"/>
            <w:hideMark/>
          </w:tcPr>
          <w:p w14:paraId="5CF2CAD1" w14:textId="77777777" w:rsidR="002647DE" w:rsidRPr="002647DE" w:rsidRDefault="002647DE" w:rsidP="002647DE">
            <w:pPr>
              <w:jc w:val="center"/>
              <w:rPr>
                <w:color w:val="000000"/>
              </w:rPr>
            </w:pPr>
            <w:r w:rsidRPr="002647DE">
              <w:rPr>
                <w:color w:val="000000"/>
              </w:rPr>
              <w:t>0.173</w:t>
            </w:r>
          </w:p>
        </w:tc>
      </w:tr>
    </w:tbl>
    <w:p w14:paraId="7B65BC41" w14:textId="1536BA05" w:rsidR="00DF76DB" w:rsidRDefault="002647DE" w:rsidP="002647DE">
      <w:r w:rsidRPr="00404837">
        <w:rPr>
          <w:i/>
        </w:rPr>
        <w:t>Note</w:t>
      </w:r>
      <w:r w:rsidRPr="00404837">
        <w:t>. Each quadrant represents one ANCOVA and significant effects (</w:t>
      </w:r>
      <w:r w:rsidRPr="00404837">
        <w:rPr>
          <w:i/>
        </w:rPr>
        <w:t>p</w:t>
      </w:r>
      <w:r w:rsidRPr="00404837">
        <w:t>&lt;.0</w:t>
      </w:r>
      <w:r w:rsidR="00F2595D">
        <w:t>2</w:t>
      </w:r>
      <w:r w:rsidRPr="00404837">
        <w:t>5) are bolded.</w:t>
      </w:r>
      <w:r>
        <w:t xml:space="preserve"> Effects that only reach trend-level significance after excluding participants whose level of use changed between adolescence and the transition to adulthood are italicized.</w:t>
      </w:r>
      <w:r w:rsidRPr="00404837">
        <w:t xml:space="preserve"> </w:t>
      </w:r>
      <w:r>
        <w:t xml:space="preserve">Change in FA from 20 to 22 represents the </w:t>
      </w:r>
      <w:r w:rsidRPr="008B05C6">
        <w:t>difference score for FA from age 20 to 22</w:t>
      </w:r>
      <w:r>
        <w:t xml:space="preserve">. </w:t>
      </w:r>
      <w:r w:rsidRPr="00404837">
        <w:t xml:space="preserve">FA=fractional anisotropy, ATR=anterior thalamic radiations, </w:t>
      </w:r>
      <w:proofErr w:type="spellStart"/>
      <w:r w:rsidRPr="00404837">
        <w:rPr>
          <w:i/>
        </w:rPr>
        <w:t>df</w:t>
      </w:r>
      <w:proofErr w:type="spellEnd"/>
      <w:r w:rsidRPr="00404837">
        <w:t>=degrees of freedom.</w:t>
      </w:r>
    </w:p>
    <w:p w14:paraId="2E160D3F" w14:textId="19FA3BA6" w:rsidR="00DE23E8" w:rsidRDefault="00DE23E8" w:rsidP="002647DE"/>
    <w:p w14:paraId="2FCF051B" w14:textId="3403A052" w:rsidR="00882E01" w:rsidRDefault="00882E01">
      <w:pPr>
        <w:spacing w:after="200" w:line="276" w:lineRule="auto"/>
      </w:pPr>
      <w:r>
        <w:br w:type="page"/>
      </w:r>
    </w:p>
    <w:p w14:paraId="107A3FCC" w14:textId="3ADEFD37" w:rsidR="00882E01" w:rsidRDefault="00882E01" w:rsidP="00882E01">
      <w:pPr>
        <w:pStyle w:val="Heading1"/>
      </w:pPr>
      <w:r>
        <w:lastRenderedPageBreak/>
        <w:t>Supplementary Table 4. Independent Effects of Smoking Status</w:t>
      </w:r>
    </w:p>
    <w:tbl>
      <w:tblPr>
        <w:tblW w:w="8436" w:type="dxa"/>
        <w:tblLook w:val="04A0" w:firstRow="1" w:lastRow="0" w:firstColumn="1" w:lastColumn="0" w:noHBand="0" w:noVBand="1"/>
      </w:tblPr>
      <w:tblGrid>
        <w:gridCol w:w="2520"/>
        <w:gridCol w:w="1076"/>
        <w:gridCol w:w="410"/>
        <w:gridCol w:w="1334"/>
        <w:gridCol w:w="276"/>
        <w:gridCol w:w="1076"/>
        <w:gridCol w:w="410"/>
        <w:gridCol w:w="1334"/>
      </w:tblGrid>
      <w:tr w:rsidR="00882ADB" w14:paraId="5CEF245C" w14:textId="77777777" w:rsidTr="00A11DC5">
        <w:trPr>
          <w:trHeight w:val="320"/>
        </w:trPr>
        <w:tc>
          <w:tcPr>
            <w:tcW w:w="2520" w:type="dxa"/>
            <w:tcBorders>
              <w:top w:val="single" w:sz="4" w:space="0" w:color="auto"/>
              <w:left w:val="nil"/>
              <w:bottom w:val="nil"/>
              <w:right w:val="nil"/>
            </w:tcBorders>
            <w:shd w:val="clear" w:color="000000" w:fill="FFFFFF"/>
            <w:noWrap/>
            <w:vAlign w:val="bottom"/>
            <w:hideMark/>
          </w:tcPr>
          <w:p w14:paraId="4B1F2F0A" w14:textId="77777777" w:rsidR="00882ADB" w:rsidRDefault="00882ADB">
            <w:pPr>
              <w:rPr>
                <w:color w:val="000000"/>
              </w:rPr>
            </w:pPr>
            <w:r>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065C6189" w14:textId="77777777" w:rsidR="00882ADB" w:rsidRDefault="00882ADB">
            <w:pPr>
              <w:jc w:val="center"/>
              <w:rPr>
                <w:color w:val="000000"/>
              </w:rPr>
            </w:pPr>
            <w:r>
              <w:rPr>
                <w:color w:val="000000"/>
              </w:rPr>
              <w:t>Cingulum</w:t>
            </w:r>
          </w:p>
        </w:tc>
        <w:tc>
          <w:tcPr>
            <w:tcW w:w="276" w:type="dxa"/>
            <w:tcBorders>
              <w:top w:val="single" w:sz="4" w:space="0" w:color="auto"/>
              <w:left w:val="nil"/>
              <w:bottom w:val="nil"/>
              <w:right w:val="nil"/>
            </w:tcBorders>
            <w:shd w:val="clear" w:color="000000" w:fill="FFFFFF"/>
            <w:noWrap/>
            <w:vAlign w:val="bottom"/>
            <w:hideMark/>
          </w:tcPr>
          <w:p w14:paraId="21168283" w14:textId="77777777" w:rsidR="00882ADB" w:rsidRDefault="00882ADB">
            <w:pPr>
              <w:jc w:val="center"/>
              <w:rPr>
                <w:color w:val="000000"/>
              </w:rPr>
            </w:pPr>
            <w:r>
              <w:rPr>
                <w:color w:val="000000"/>
              </w:rPr>
              <w:t> </w:t>
            </w:r>
          </w:p>
        </w:tc>
        <w:tc>
          <w:tcPr>
            <w:tcW w:w="2820" w:type="dxa"/>
            <w:gridSpan w:val="3"/>
            <w:tcBorders>
              <w:top w:val="single" w:sz="4" w:space="0" w:color="auto"/>
              <w:left w:val="nil"/>
              <w:bottom w:val="single" w:sz="4" w:space="0" w:color="auto"/>
              <w:right w:val="nil"/>
            </w:tcBorders>
            <w:shd w:val="clear" w:color="000000" w:fill="FFFFFF"/>
            <w:noWrap/>
            <w:vAlign w:val="bottom"/>
            <w:hideMark/>
          </w:tcPr>
          <w:p w14:paraId="7799A8D6" w14:textId="77777777" w:rsidR="00882ADB" w:rsidRDefault="00882ADB">
            <w:pPr>
              <w:jc w:val="center"/>
              <w:rPr>
                <w:color w:val="000000"/>
              </w:rPr>
            </w:pPr>
            <w:r>
              <w:rPr>
                <w:color w:val="000000"/>
              </w:rPr>
              <w:t>ATR</w:t>
            </w:r>
          </w:p>
        </w:tc>
      </w:tr>
      <w:tr w:rsidR="00882ADB" w14:paraId="00CA554E" w14:textId="77777777" w:rsidTr="00A11DC5">
        <w:trPr>
          <w:trHeight w:val="320"/>
        </w:trPr>
        <w:tc>
          <w:tcPr>
            <w:tcW w:w="2520" w:type="dxa"/>
            <w:tcBorders>
              <w:top w:val="nil"/>
              <w:left w:val="nil"/>
              <w:bottom w:val="nil"/>
              <w:right w:val="nil"/>
            </w:tcBorders>
            <w:shd w:val="clear" w:color="000000" w:fill="FFFFFF"/>
            <w:noWrap/>
            <w:vAlign w:val="bottom"/>
            <w:hideMark/>
          </w:tcPr>
          <w:p w14:paraId="5D52B8C2" w14:textId="77777777" w:rsidR="00882ADB" w:rsidRDefault="00882ADB">
            <w:pPr>
              <w:rPr>
                <w:color w:val="000000"/>
              </w:rPr>
            </w:pPr>
            <w:r>
              <w:rPr>
                <w:color w:val="000000"/>
              </w:rPr>
              <w:t> </w:t>
            </w:r>
          </w:p>
        </w:tc>
        <w:tc>
          <w:tcPr>
            <w:tcW w:w="1076" w:type="dxa"/>
            <w:tcBorders>
              <w:top w:val="nil"/>
              <w:left w:val="nil"/>
              <w:bottom w:val="single" w:sz="4" w:space="0" w:color="auto"/>
              <w:right w:val="nil"/>
            </w:tcBorders>
            <w:shd w:val="clear" w:color="000000" w:fill="FFFFFF"/>
            <w:noWrap/>
            <w:vAlign w:val="bottom"/>
            <w:hideMark/>
          </w:tcPr>
          <w:p w14:paraId="4986D46D" w14:textId="77777777" w:rsidR="00882ADB" w:rsidRDefault="00882ADB">
            <w:pPr>
              <w:jc w:val="center"/>
              <w:rPr>
                <w:i/>
                <w:iCs/>
                <w:color w:val="000000"/>
              </w:rPr>
            </w:pPr>
            <w:r>
              <w:rPr>
                <w:i/>
                <w:iCs/>
                <w:color w:val="000000"/>
              </w:rPr>
              <w:t>F</w:t>
            </w:r>
          </w:p>
        </w:tc>
        <w:tc>
          <w:tcPr>
            <w:tcW w:w="410" w:type="dxa"/>
            <w:tcBorders>
              <w:top w:val="nil"/>
              <w:left w:val="nil"/>
              <w:bottom w:val="single" w:sz="4" w:space="0" w:color="auto"/>
              <w:right w:val="nil"/>
            </w:tcBorders>
            <w:shd w:val="clear" w:color="000000" w:fill="FFFFFF"/>
            <w:noWrap/>
            <w:vAlign w:val="bottom"/>
            <w:hideMark/>
          </w:tcPr>
          <w:p w14:paraId="54902D4B" w14:textId="77777777" w:rsidR="00882ADB" w:rsidRDefault="00882ADB">
            <w:pPr>
              <w:jc w:val="center"/>
              <w:rPr>
                <w:i/>
                <w:iCs/>
                <w:color w:val="000000"/>
              </w:rPr>
            </w:pPr>
            <w:proofErr w:type="spellStart"/>
            <w:r>
              <w:rPr>
                <w:i/>
                <w:iCs/>
                <w:color w:val="000000"/>
              </w:rPr>
              <w:t>df</w:t>
            </w:r>
            <w:proofErr w:type="spellEnd"/>
          </w:p>
        </w:tc>
        <w:tc>
          <w:tcPr>
            <w:tcW w:w="1334" w:type="dxa"/>
            <w:tcBorders>
              <w:top w:val="nil"/>
              <w:left w:val="nil"/>
              <w:bottom w:val="single" w:sz="4" w:space="0" w:color="auto"/>
              <w:right w:val="nil"/>
            </w:tcBorders>
            <w:shd w:val="clear" w:color="000000" w:fill="FFFFFF"/>
            <w:noWrap/>
            <w:vAlign w:val="bottom"/>
            <w:hideMark/>
          </w:tcPr>
          <w:p w14:paraId="3A266BF7" w14:textId="77777777" w:rsidR="00882ADB" w:rsidRDefault="00882ADB">
            <w:pPr>
              <w:jc w:val="center"/>
              <w:rPr>
                <w:i/>
                <w:iCs/>
                <w:color w:val="000000"/>
              </w:rPr>
            </w:pPr>
            <w:r>
              <w:rPr>
                <w:i/>
                <w:iCs/>
                <w:color w:val="000000"/>
              </w:rPr>
              <w:t>p</w:t>
            </w:r>
          </w:p>
        </w:tc>
        <w:tc>
          <w:tcPr>
            <w:tcW w:w="276" w:type="dxa"/>
            <w:tcBorders>
              <w:top w:val="nil"/>
              <w:left w:val="nil"/>
              <w:bottom w:val="nil"/>
              <w:right w:val="nil"/>
            </w:tcBorders>
            <w:shd w:val="clear" w:color="000000" w:fill="FFFFFF"/>
            <w:noWrap/>
            <w:vAlign w:val="bottom"/>
            <w:hideMark/>
          </w:tcPr>
          <w:p w14:paraId="6F08B4C6" w14:textId="77777777" w:rsidR="00882ADB" w:rsidRDefault="00882ADB">
            <w:pPr>
              <w:jc w:val="center"/>
              <w:rPr>
                <w:i/>
                <w:iCs/>
                <w:color w:val="000000"/>
              </w:rPr>
            </w:pPr>
            <w:r>
              <w:rPr>
                <w:i/>
                <w:iCs/>
                <w:color w:val="000000"/>
              </w:rPr>
              <w:t> </w:t>
            </w:r>
          </w:p>
        </w:tc>
        <w:tc>
          <w:tcPr>
            <w:tcW w:w="1076" w:type="dxa"/>
            <w:tcBorders>
              <w:top w:val="nil"/>
              <w:left w:val="nil"/>
              <w:bottom w:val="single" w:sz="4" w:space="0" w:color="auto"/>
              <w:right w:val="nil"/>
            </w:tcBorders>
            <w:shd w:val="clear" w:color="000000" w:fill="FFFFFF"/>
            <w:noWrap/>
            <w:vAlign w:val="bottom"/>
            <w:hideMark/>
          </w:tcPr>
          <w:p w14:paraId="3C0C0C29" w14:textId="77777777" w:rsidR="00882ADB" w:rsidRDefault="00882ADB">
            <w:pPr>
              <w:jc w:val="center"/>
              <w:rPr>
                <w:i/>
                <w:iCs/>
                <w:color w:val="000000"/>
              </w:rPr>
            </w:pPr>
            <w:r>
              <w:rPr>
                <w:i/>
                <w:iCs/>
                <w:color w:val="000000"/>
              </w:rPr>
              <w:t>F</w:t>
            </w:r>
          </w:p>
        </w:tc>
        <w:tc>
          <w:tcPr>
            <w:tcW w:w="410" w:type="dxa"/>
            <w:tcBorders>
              <w:top w:val="nil"/>
              <w:left w:val="nil"/>
              <w:bottom w:val="single" w:sz="4" w:space="0" w:color="auto"/>
              <w:right w:val="nil"/>
            </w:tcBorders>
            <w:shd w:val="clear" w:color="000000" w:fill="FFFFFF"/>
            <w:noWrap/>
            <w:vAlign w:val="bottom"/>
            <w:hideMark/>
          </w:tcPr>
          <w:p w14:paraId="353B6107" w14:textId="77777777" w:rsidR="00882ADB" w:rsidRDefault="00882ADB">
            <w:pPr>
              <w:jc w:val="center"/>
              <w:rPr>
                <w:i/>
                <w:iCs/>
                <w:color w:val="000000"/>
              </w:rPr>
            </w:pPr>
            <w:proofErr w:type="spellStart"/>
            <w:r>
              <w:rPr>
                <w:i/>
                <w:iCs/>
                <w:color w:val="000000"/>
              </w:rPr>
              <w:t>df</w:t>
            </w:r>
            <w:proofErr w:type="spellEnd"/>
          </w:p>
        </w:tc>
        <w:tc>
          <w:tcPr>
            <w:tcW w:w="1334" w:type="dxa"/>
            <w:tcBorders>
              <w:top w:val="nil"/>
              <w:left w:val="nil"/>
              <w:bottom w:val="single" w:sz="4" w:space="0" w:color="auto"/>
              <w:right w:val="nil"/>
            </w:tcBorders>
            <w:shd w:val="clear" w:color="000000" w:fill="FFFFFF"/>
            <w:noWrap/>
            <w:vAlign w:val="bottom"/>
            <w:hideMark/>
          </w:tcPr>
          <w:p w14:paraId="4206251B" w14:textId="77777777" w:rsidR="00882ADB" w:rsidRDefault="00882ADB">
            <w:pPr>
              <w:jc w:val="center"/>
              <w:rPr>
                <w:i/>
                <w:iCs/>
                <w:color w:val="000000"/>
              </w:rPr>
            </w:pPr>
            <w:r>
              <w:rPr>
                <w:i/>
                <w:iCs/>
                <w:color w:val="000000"/>
              </w:rPr>
              <w:t>p</w:t>
            </w:r>
          </w:p>
        </w:tc>
      </w:tr>
      <w:tr w:rsidR="00882ADB" w14:paraId="654704CE" w14:textId="77777777" w:rsidTr="00A11DC5">
        <w:trPr>
          <w:trHeight w:val="320"/>
        </w:trPr>
        <w:tc>
          <w:tcPr>
            <w:tcW w:w="2520" w:type="dxa"/>
            <w:tcBorders>
              <w:top w:val="nil"/>
              <w:left w:val="nil"/>
              <w:bottom w:val="single" w:sz="4" w:space="0" w:color="auto"/>
              <w:right w:val="nil"/>
            </w:tcBorders>
            <w:shd w:val="clear" w:color="000000" w:fill="FFFFFF"/>
            <w:noWrap/>
            <w:vAlign w:val="bottom"/>
            <w:hideMark/>
          </w:tcPr>
          <w:p w14:paraId="6D37324D" w14:textId="77777777" w:rsidR="00882ADB" w:rsidRDefault="00882ADB">
            <w:pPr>
              <w:rPr>
                <w:color w:val="000000"/>
              </w:rPr>
            </w:pPr>
            <w:r>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7991B12D" w14:textId="77777777" w:rsidR="00882ADB" w:rsidRDefault="00882ADB">
            <w:pPr>
              <w:jc w:val="center"/>
              <w:rPr>
                <w:color w:val="000000"/>
              </w:rPr>
            </w:pPr>
            <w:r>
              <w:rPr>
                <w:color w:val="000000"/>
              </w:rPr>
              <w:t>Age 20 FA</w:t>
            </w:r>
          </w:p>
        </w:tc>
      </w:tr>
      <w:tr w:rsidR="00882ADB" w14:paraId="5B90B388" w14:textId="77777777" w:rsidTr="00A11DC5">
        <w:trPr>
          <w:trHeight w:val="320"/>
        </w:trPr>
        <w:tc>
          <w:tcPr>
            <w:tcW w:w="2520" w:type="dxa"/>
            <w:tcBorders>
              <w:top w:val="nil"/>
              <w:left w:val="nil"/>
              <w:bottom w:val="nil"/>
              <w:right w:val="nil"/>
            </w:tcBorders>
            <w:shd w:val="clear" w:color="000000" w:fill="FFFFFF"/>
            <w:noWrap/>
            <w:vAlign w:val="bottom"/>
            <w:hideMark/>
          </w:tcPr>
          <w:p w14:paraId="70903D9B" w14:textId="77777777" w:rsidR="00882ADB" w:rsidRDefault="00882ADB">
            <w:pPr>
              <w:rPr>
                <w:color w:val="000000"/>
              </w:rPr>
            </w:pPr>
            <w:r>
              <w:rPr>
                <w:color w:val="000000"/>
              </w:rPr>
              <w:t>Daily Smoker (age 20)</w:t>
            </w:r>
          </w:p>
        </w:tc>
        <w:tc>
          <w:tcPr>
            <w:tcW w:w="1076" w:type="dxa"/>
            <w:tcBorders>
              <w:top w:val="nil"/>
              <w:left w:val="nil"/>
              <w:bottom w:val="nil"/>
              <w:right w:val="nil"/>
            </w:tcBorders>
            <w:shd w:val="clear" w:color="000000" w:fill="FFFFFF"/>
            <w:noWrap/>
            <w:vAlign w:val="bottom"/>
            <w:hideMark/>
          </w:tcPr>
          <w:p w14:paraId="68985D4A" w14:textId="77777777" w:rsidR="00882ADB" w:rsidRDefault="00882ADB">
            <w:pPr>
              <w:jc w:val="center"/>
              <w:rPr>
                <w:color w:val="000000"/>
              </w:rPr>
            </w:pPr>
            <w:r>
              <w:rPr>
                <w:color w:val="000000"/>
              </w:rPr>
              <w:t>2.97</w:t>
            </w:r>
          </w:p>
        </w:tc>
        <w:tc>
          <w:tcPr>
            <w:tcW w:w="410" w:type="dxa"/>
            <w:tcBorders>
              <w:top w:val="nil"/>
              <w:left w:val="nil"/>
              <w:bottom w:val="nil"/>
              <w:right w:val="nil"/>
            </w:tcBorders>
            <w:shd w:val="clear" w:color="000000" w:fill="FFFFFF"/>
            <w:noWrap/>
            <w:vAlign w:val="bottom"/>
            <w:hideMark/>
          </w:tcPr>
          <w:p w14:paraId="383FD4FF"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03DB10CF" w14:textId="77777777" w:rsidR="00882ADB" w:rsidRDefault="00882ADB">
            <w:pPr>
              <w:jc w:val="center"/>
              <w:rPr>
                <w:color w:val="000000"/>
              </w:rPr>
            </w:pPr>
            <w:r>
              <w:rPr>
                <w:color w:val="000000"/>
              </w:rPr>
              <w:t>0.086</w:t>
            </w:r>
          </w:p>
        </w:tc>
        <w:tc>
          <w:tcPr>
            <w:tcW w:w="276" w:type="dxa"/>
            <w:tcBorders>
              <w:top w:val="nil"/>
              <w:left w:val="nil"/>
              <w:bottom w:val="nil"/>
              <w:right w:val="nil"/>
            </w:tcBorders>
            <w:shd w:val="clear" w:color="000000" w:fill="FFFFFF"/>
            <w:noWrap/>
            <w:vAlign w:val="bottom"/>
            <w:hideMark/>
          </w:tcPr>
          <w:p w14:paraId="06208455"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28816E06" w14:textId="77777777" w:rsidR="00882ADB" w:rsidRDefault="00882ADB">
            <w:pPr>
              <w:jc w:val="center"/>
              <w:rPr>
                <w:color w:val="000000"/>
              </w:rPr>
            </w:pPr>
            <w:r>
              <w:rPr>
                <w:color w:val="000000"/>
              </w:rPr>
              <w:t>0.38</w:t>
            </w:r>
          </w:p>
        </w:tc>
        <w:tc>
          <w:tcPr>
            <w:tcW w:w="410" w:type="dxa"/>
            <w:tcBorders>
              <w:top w:val="nil"/>
              <w:left w:val="nil"/>
              <w:bottom w:val="nil"/>
              <w:right w:val="nil"/>
            </w:tcBorders>
            <w:shd w:val="clear" w:color="000000" w:fill="FFFFFF"/>
            <w:noWrap/>
            <w:vAlign w:val="bottom"/>
            <w:hideMark/>
          </w:tcPr>
          <w:p w14:paraId="0866980D"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62E3E337" w14:textId="77777777" w:rsidR="00882ADB" w:rsidRDefault="00882ADB">
            <w:pPr>
              <w:jc w:val="center"/>
              <w:rPr>
                <w:color w:val="000000"/>
              </w:rPr>
            </w:pPr>
            <w:r>
              <w:rPr>
                <w:color w:val="000000"/>
              </w:rPr>
              <w:t>0.54</w:t>
            </w:r>
          </w:p>
        </w:tc>
      </w:tr>
      <w:tr w:rsidR="00882ADB" w14:paraId="645CF988" w14:textId="77777777" w:rsidTr="00A11DC5">
        <w:trPr>
          <w:trHeight w:val="320"/>
        </w:trPr>
        <w:tc>
          <w:tcPr>
            <w:tcW w:w="2520" w:type="dxa"/>
            <w:tcBorders>
              <w:top w:val="nil"/>
              <w:left w:val="nil"/>
              <w:bottom w:val="nil"/>
              <w:right w:val="nil"/>
            </w:tcBorders>
            <w:shd w:val="clear" w:color="000000" w:fill="FFFFFF"/>
            <w:noWrap/>
            <w:vAlign w:val="bottom"/>
            <w:hideMark/>
          </w:tcPr>
          <w:p w14:paraId="59446097" w14:textId="77777777" w:rsidR="00882ADB" w:rsidRDefault="00882ADB">
            <w:pPr>
              <w:rPr>
                <w:color w:val="000000"/>
              </w:rPr>
            </w:pPr>
            <w:r>
              <w:rPr>
                <w:color w:val="000000"/>
              </w:rPr>
              <w:t>Hemisphere</w:t>
            </w:r>
          </w:p>
        </w:tc>
        <w:tc>
          <w:tcPr>
            <w:tcW w:w="1076" w:type="dxa"/>
            <w:tcBorders>
              <w:top w:val="nil"/>
              <w:left w:val="nil"/>
              <w:bottom w:val="nil"/>
              <w:right w:val="nil"/>
            </w:tcBorders>
            <w:shd w:val="clear" w:color="000000" w:fill="FFFFFF"/>
            <w:noWrap/>
            <w:vAlign w:val="bottom"/>
            <w:hideMark/>
          </w:tcPr>
          <w:p w14:paraId="2F3A682F" w14:textId="77777777" w:rsidR="00882ADB" w:rsidRDefault="00882ADB">
            <w:pPr>
              <w:jc w:val="center"/>
              <w:rPr>
                <w:b/>
                <w:bCs/>
                <w:color w:val="000000"/>
              </w:rPr>
            </w:pPr>
            <w:r>
              <w:rPr>
                <w:b/>
                <w:bCs/>
                <w:color w:val="000000"/>
              </w:rPr>
              <w:t>11.89</w:t>
            </w:r>
          </w:p>
        </w:tc>
        <w:tc>
          <w:tcPr>
            <w:tcW w:w="410" w:type="dxa"/>
            <w:tcBorders>
              <w:top w:val="nil"/>
              <w:left w:val="nil"/>
              <w:bottom w:val="nil"/>
              <w:right w:val="nil"/>
            </w:tcBorders>
            <w:shd w:val="clear" w:color="000000" w:fill="FFFFFF"/>
            <w:noWrap/>
            <w:vAlign w:val="bottom"/>
            <w:hideMark/>
          </w:tcPr>
          <w:p w14:paraId="6EBB990E" w14:textId="77777777" w:rsidR="00882ADB" w:rsidRDefault="00882ADB">
            <w:pPr>
              <w:jc w:val="center"/>
              <w:rPr>
                <w:b/>
                <w:bCs/>
                <w:color w:val="000000"/>
              </w:rPr>
            </w:pPr>
            <w:r>
              <w:rPr>
                <w:b/>
                <w:bCs/>
                <w:color w:val="000000"/>
              </w:rPr>
              <w:t>1</w:t>
            </w:r>
          </w:p>
        </w:tc>
        <w:tc>
          <w:tcPr>
            <w:tcW w:w="1334" w:type="dxa"/>
            <w:tcBorders>
              <w:top w:val="nil"/>
              <w:left w:val="nil"/>
              <w:bottom w:val="nil"/>
              <w:right w:val="nil"/>
            </w:tcBorders>
            <w:shd w:val="clear" w:color="000000" w:fill="FFFFFF"/>
            <w:noWrap/>
            <w:vAlign w:val="bottom"/>
            <w:hideMark/>
          </w:tcPr>
          <w:p w14:paraId="2DEBA0F4" w14:textId="77777777" w:rsidR="00882ADB" w:rsidRDefault="00882ADB">
            <w:pPr>
              <w:jc w:val="center"/>
              <w:rPr>
                <w:b/>
                <w:bCs/>
                <w:color w:val="000000"/>
              </w:rPr>
            </w:pPr>
            <w:r>
              <w:rPr>
                <w:b/>
                <w:bCs/>
                <w:color w:val="000000"/>
              </w:rPr>
              <w:t>&lt;0.001</w:t>
            </w:r>
          </w:p>
        </w:tc>
        <w:tc>
          <w:tcPr>
            <w:tcW w:w="276" w:type="dxa"/>
            <w:tcBorders>
              <w:top w:val="nil"/>
              <w:left w:val="nil"/>
              <w:bottom w:val="nil"/>
              <w:right w:val="nil"/>
            </w:tcBorders>
            <w:shd w:val="clear" w:color="000000" w:fill="FFFFFF"/>
            <w:noWrap/>
            <w:vAlign w:val="bottom"/>
            <w:hideMark/>
          </w:tcPr>
          <w:p w14:paraId="438A75A6"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31D0464F" w14:textId="77777777" w:rsidR="00882ADB" w:rsidRDefault="00882ADB">
            <w:pPr>
              <w:jc w:val="center"/>
              <w:rPr>
                <w:b/>
                <w:bCs/>
                <w:color w:val="000000"/>
              </w:rPr>
            </w:pPr>
            <w:r>
              <w:rPr>
                <w:b/>
                <w:bCs/>
                <w:color w:val="000000"/>
              </w:rPr>
              <w:t>15.25</w:t>
            </w:r>
          </w:p>
        </w:tc>
        <w:tc>
          <w:tcPr>
            <w:tcW w:w="410" w:type="dxa"/>
            <w:tcBorders>
              <w:top w:val="nil"/>
              <w:left w:val="nil"/>
              <w:bottom w:val="nil"/>
              <w:right w:val="nil"/>
            </w:tcBorders>
            <w:shd w:val="clear" w:color="000000" w:fill="FFFFFF"/>
            <w:noWrap/>
            <w:vAlign w:val="bottom"/>
            <w:hideMark/>
          </w:tcPr>
          <w:p w14:paraId="1E2618D9" w14:textId="77777777" w:rsidR="00882ADB" w:rsidRDefault="00882ADB">
            <w:pPr>
              <w:jc w:val="center"/>
              <w:rPr>
                <w:b/>
                <w:bCs/>
                <w:color w:val="000000"/>
              </w:rPr>
            </w:pPr>
            <w:r>
              <w:rPr>
                <w:b/>
                <w:bCs/>
                <w:color w:val="000000"/>
              </w:rPr>
              <w:t>1</w:t>
            </w:r>
          </w:p>
        </w:tc>
        <w:tc>
          <w:tcPr>
            <w:tcW w:w="1334" w:type="dxa"/>
            <w:tcBorders>
              <w:top w:val="nil"/>
              <w:left w:val="nil"/>
              <w:bottom w:val="nil"/>
              <w:right w:val="nil"/>
            </w:tcBorders>
            <w:shd w:val="clear" w:color="000000" w:fill="FFFFFF"/>
            <w:noWrap/>
            <w:vAlign w:val="bottom"/>
            <w:hideMark/>
          </w:tcPr>
          <w:p w14:paraId="3693EFA2" w14:textId="77777777" w:rsidR="00882ADB" w:rsidRDefault="00882ADB">
            <w:pPr>
              <w:jc w:val="center"/>
              <w:rPr>
                <w:b/>
                <w:bCs/>
                <w:color w:val="000000"/>
              </w:rPr>
            </w:pPr>
            <w:r>
              <w:rPr>
                <w:b/>
                <w:bCs/>
                <w:color w:val="000000"/>
              </w:rPr>
              <w:t>&lt;0.001</w:t>
            </w:r>
          </w:p>
        </w:tc>
      </w:tr>
      <w:tr w:rsidR="00882ADB" w14:paraId="7385B72E" w14:textId="77777777" w:rsidTr="00A11DC5">
        <w:trPr>
          <w:trHeight w:val="320"/>
        </w:trPr>
        <w:tc>
          <w:tcPr>
            <w:tcW w:w="2520" w:type="dxa"/>
            <w:tcBorders>
              <w:top w:val="nil"/>
              <w:left w:val="nil"/>
              <w:bottom w:val="nil"/>
              <w:right w:val="nil"/>
            </w:tcBorders>
            <w:shd w:val="clear" w:color="000000" w:fill="FFFFFF"/>
            <w:noWrap/>
            <w:vAlign w:val="bottom"/>
            <w:hideMark/>
          </w:tcPr>
          <w:p w14:paraId="5DDDD4E2" w14:textId="77777777" w:rsidR="00882ADB" w:rsidRDefault="00882ADB">
            <w:pPr>
              <w:rPr>
                <w:color w:val="000000"/>
              </w:rPr>
            </w:pPr>
            <w:r>
              <w:rPr>
                <w:color w:val="000000"/>
              </w:rPr>
              <w:t>Head Motion</w:t>
            </w:r>
          </w:p>
        </w:tc>
        <w:tc>
          <w:tcPr>
            <w:tcW w:w="1076" w:type="dxa"/>
            <w:tcBorders>
              <w:top w:val="nil"/>
              <w:left w:val="nil"/>
              <w:bottom w:val="nil"/>
              <w:right w:val="nil"/>
            </w:tcBorders>
            <w:shd w:val="clear" w:color="000000" w:fill="FFFFFF"/>
            <w:noWrap/>
            <w:vAlign w:val="bottom"/>
            <w:hideMark/>
          </w:tcPr>
          <w:p w14:paraId="223CD352" w14:textId="77777777" w:rsidR="00882ADB" w:rsidRDefault="00882ADB">
            <w:pPr>
              <w:jc w:val="center"/>
              <w:rPr>
                <w:color w:val="000000"/>
              </w:rPr>
            </w:pPr>
            <w:r>
              <w:rPr>
                <w:color w:val="000000"/>
              </w:rPr>
              <w:t>7.3</w:t>
            </w:r>
          </w:p>
        </w:tc>
        <w:tc>
          <w:tcPr>
            <w:tcW w:w="410" w:type="dxa"/>
            <w:tcBorders>
              <w:top w:val="nil"/>
              <w:left w:val="nil"/>
              <w:bottom w:val="nil"/>
              <w:right w:val="nil"/>
            </w:tcBorders>
            <w:shd w:val="clear" w:color="000000" w:fill="FFFFFF"/>
            <w:noWrap/>
            <w:vAlign w:val="bottom"/>
            <w:hideMark/>
          </w:tcPr>
          <w:p w14:paraId="1283B5E0"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61E517FB" w14:textId="77777777" w:rsidR="00882ADB" w:rsidRDefault="00882ADB">
            <w:pPr>
              <w:jc w:val="center"/>
              <w:rPr>
                <w:color w:val="000000"/>
              </w:rPr>
            </w:pPr>
            <w:r>
              <w:rPr>
                <w:color w:val="000000"/>
              </w:rPr>
              <w:t>0.007</w:t>
            </w:r>
          </w:p>
        </w:tc>
        <w:tc>
          <w:tcPr>
            <w:tcW w:w="276" w:type="dxa"/>
            <w:tcBorders>
              <w:top w:val="nil"/>
              <w:left w:val="nil"/>
              <w:bottom w:val="nil"/>
              <w:right w:val="nil"/>
            </w:tcBorders>
            <w:shd w:val="clear" w:color="000000" w:fill="FFFFFF"/>
            <w:noWrap/>
            <w:vAlign w:val="bottom"/>
            <w:hideMark/>
          </w:tcPr>
          <w:p w14:paraId="2CD5EE92"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262E3095" w14:textId="77777777" w:rsidR="00882ADB" w:rsidRDefault="00882ADB">
            <w:pPr>
              <w:jc w:val="center"/>
              <w:rPr>
                <w:color w:val="000000"/>
              </w:rPr>
            </w:pPr>
            <w:r>
              <w:rPr>
                <w:color w:val="000000"/>
              </w:rPr>
              <w:t>0.09</w:t>
            </w:r>
          </w:p>
        </w:tc>
        <w:tc>
          <w:tcPr>
            <w:tcW w:w="410" w:type="dxa"/>
            <w:tcBorders>
              <w:top w:val="nil"/>
              <w:left w:val="nil"/>
              <w:bottom w:val="nil"/>
              <w:right w:val="nil"/>
            </w:tcBorders>
            <w:shd w:val="clear" w:color="000000" w:fill="FFFFFF"/>
            <w:noWrap/>
            <w:vAlign w:val="bottom"/>
            <w:hideMark/>
          </w:tcPr>
          <w:p w14:paraId="550A79ED"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0DF462FA" w14:textId="77777777" w:rsidR="00882ADB" w:rsidRDefault="00882ADB">
            <w:pPr>
              <w:jc w:val="center"/>
              <w:rPr>
                <w:color w:val="000000"/>
              </w:rPr>
            </w:pPr>
            <w:r>
              <w:rPr>
                <w:color w:val="000000"/>
              </w:rPr>
              <w:t>0.767</w:t>
            </w:r>
          </w:p>
        </w:tc>
      </w:tr>
      <w:tr w:rsidR="00882ADB" w14:paraId="32A17D8C" w14:textId="77777777" w:rsidTr="00A11DC5">
        <w:trPr>
          <w:trHeight w:val="320"/>
        </w:trPr>
        <w:tc>
          <w:tcPr>
            <w:tcW w:w="2520" w:type="dxa"/>
            <w:tcBorders>
              <w:top w:val="single" w:sz="4" w:space="0" w:color="auto"/>
              <w:left w:val="nil"/>
              <w:bottom w:val="nil"/>
              <w:right w:val="nil"/>
            </w:tcBorders>
            <w:shd w:val="clear" w:color="000000" w:fill="FFFFFF"/>
            <w:noWrap/>
            <w:vAlign w:val="bottom"/>
            <w:hideMark/>
          </w:tcPr>
          <w:p w14:paraId="6BD15FE9" w14:textId="77777777" w:rsidR="00882ADB" w:rsidRDefault="00882ADB">
            <w:pPr>
              <w:rPr>
                <w:color w:val="000000"/>
              </w:rPr>
            </w:pPr>
            <w:r>
              <w:rPr>
                <w:color w:val="000000"/>
              </w:rPr>
              <w:t> </w:t>
            </w:r>
          </w:p>
        </w:tc>
        <w:tc>
          <w:tcPr>
            <w:tcW w:w="5916" w:type="dxa"/>
            <w:gridSpan w:val="7"/>
            <w:tcBorders>
              <w:top w:val="single" w:sz="4" w:space="0" w:color="auto"/>
              <w:left w:val="nil"/>
              <w:bottom w:val="single" w:sz="4" w:space="0" w:color="auto"/>
              <w:right w:val="nil"/>
            </w:tcBorders>
            <w:shd w:val="clear" w:color="000000" w:fill="FFFFFF"/>
            <w:noWrap/>
            <w:vAlign w:val="bottom"/>
            <w:hideMark/>
          </w:tcPr>
          <w:p w14:paraId="5A5965C1" w14:textId="77777777" w:rsidR="00882ADB" w:rsidRDefault="00882ADB">
            <w:pPr>
              <w:jc w:val="center"/>
              <w:rPr>
                <w:color w:val="000000"/>
              </w:rPr>
            </w:pPr>
            <w:r>
              <w:rPr>
                <w:color w:val="000000"/>
              </w:rPr>
              <w:t>Change in FA from 20 to 22</w:t>
            </w:r>
          </w:p>
        </w:tc>
      </w:tr>
      <w:tr w:rsidR="00882ADB" w14:paraId="2D480DE7" w14:textId="77777777" w:rsidTr="00A11DC5">
        <w:trPr>
          <w:trHeight w:val="320"/>
        </w:trPr>
        <w:tc>
          <w:tcPr>
            <w:tcW w:w="2520" w:type="dxa"/>
            <w:tcBorders>
              <w:top w:val="nil"/>
              <w:left w:val="nil"/>
              <w:bottom w:val="nil"/>
              <w:right w:val="nil"/>
            </w:tcBorders>
            <w:shd w:val="clear" w:color="000000" w:fill="FFFFFF"/>
            <w:noWrap/>
            <w:vAlign w:val="bottom"/>
            <w:hideMark/>
          </w:tcPr>
          <w:p w14:paraId="785A34EE" w14:textId="77777777" w:rsidR="00882ADB" w:rsidRDefault="00882ADB">
            <w:pPr>
              <w:rPr>
                <w:color w:val="000000"/>
              </w:rPr>
            </w:pPr>
            <w:r>
              <w:rPr>
                <w:color w:val="000000"/>
              </w:rPr>
              <w:t>Daily Smoker (age 22)</w:t>
            </w:r>
          </w:p>
        </w:tc>
        <w:tc>
          <w:tcPr>
            <w:tcW w:w="1076" w:type="dxa"/>
            <w:tcBorders>
              <w:top w:val="nil"/>
              <w:left w:val="nil"/>
              <w:bottom w:val="nil"/>
              <w:right w:val="nil"/>
            </w:tcBorders>
            <w:shd w:val="clear" w:color="000000" w:fill="FFFFFF"/>
            <w:noWrap/>
            <w:vAlign w:val="bottom"/>
            <w:hideMark/>
          </w:tcPr>
          <w:p w14:paraId="37AD7CD5" w14:textId="77777777" w:rsidR="00882ADB" w:rsidRDefault="00882ADB">
            <w:pPr>
              <w:jc w:val="center"/>
              <w:rPr>
                <w:color w:val="000000"/>
              </w:rPr>
            </w:pPr>
            <w:r>
              <w:rPr>
                <w:color w:val="000000"/>
              </w:rPr>
              <w:t>1.99</w:t>
            </w:r>
          </w:p>
        </w:tc>
        <w:tc>
          <w:tcPr>
            <w:tcW w:w="410" w:type="dxa"/>
            <w:tcBorders>
              <w:top w:val="nil"/>
              <w:left w:val="nil"/>
              <w:bottom w:val="nil"/>
              <w:right w:val="nil"/>
            </w:tcBorders>
            <w:shd w:val="clear" w:color="000000" w:fill="FFFFFF"/>
            <w:noWrap/>
            <w:vAlign w:val="bottom"/>
            <w:hideMark/>
          </w:tcPr>
          <w:p w14:paraId="159AC049"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6CCF803E" w14:textId="77777777" w:rsidR="00882ADB" w:rsidRDefault="00882ADB">
            <w:pPr>
              <w:jc w:val="center"/>
              <w:rPr>
                <w:color w:val="000000"/>
              </w:rPr>
            </w:pPr>
            <w:r>
              <w:rPr>
                <w:color w:val="000000"/>
              </w:rPr>
              <w:t>0.16</w:t>
            </w:r>
          </w:p>
        </w:tc>
        <w:tc>
          <w:tcPr>
            <w:tcW w:w="276" w:type="dxa"/>
            <w:tcBorders>
              <w:top w:val="nil"/>
              <w:left w:val="nil"/>
              <w:bottom w:val="nil"/>
              <w:right w:val="nil"/>
            </w:tcBorders>
            <w:shd w:val="clear" w:color="000000" w:fill="FFFFFF"/>
            <w:noWrap/>
            <w:vAlign w:val="bottom"/>
            <w:hideMark/>
          </w:tcPr>
          <w:p w14:paraId="6F77AE8D"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5D7043F1" w14:textId="77777777" w:rsidR="00882ADB" w:rsidRPr="001C0F3B" w:rsidRDefault="00882ADB">
            <w:pPr>
              <w:jc w:val="center"/>
              <w:rPr>
                <w:color w:val="000000"/>
              </w:rPr>
            </w:pPr>
            <w:r w:rsidRPr="001C0F3B">
              <w:rPr>
                <w:color w:val="000000"/>
              </w:rPr>
              <w:t>4.1</w:t>
            </w:r>
          </w:p>
        </w:tc>
        <w:tc>
          <w:tcPr>
            <w:tcW w:w="410" w:type="dxa"/>
            <w:tcBorders>
              <w:top w:val="nil"/>
              <w:left w:val="nil"/>
              <w:bottom w:val="nil"/>
              <w:right w:val="nil"/>
            </w:tcBorders>
            <w:shd w:val="clear" w:color="000000" w:fill="FFFFFF"/>
            <w:noWrap/>
            <w:vAlign w:val="bottom"/>
            <w:hideMark/>
          </w:tcPr>
          <w:p w14:paraId="36EB63F8" w14:textId="77777777" w:rsidR="00882ADB" w:rsidRPr="001C0F3B" w:rsidRDefault="00882ADB">
            <w:pPr>
              <w:jc w:val="center"/>
              <w:rPr>
                <w:color w:val="000000"/>
              </w:rPr>
            </w:pPr>
            <w:r w:rsidRPr="001C0F3B">
              <w:rPr>
                <w:color w:val="000000"/>
              </w:rPr>
              <w:t>1</w:t>
            </w:r>
          </w:p>
        </w:tc>
        <w:tc>
          <w:tcPr>
            <w:tcW w:w="1334" w:type="dxa"/>
            <w:tcBorders>
              <w:top w:val="nil"/>
              <w:left w:val="nil"/>
              <w:bottom w:val="nil"/>
              <w:right w:val="nil"/>
            </w:tcBorders>
            <w:shd w:val="clear" w:color="000000" w:fill="FFFFFF"/>
            <w:noWrap/>
            <w:vAlign w:val="bottom"/>
            <w:hideMark/>
          </w:tcPr>
          <w:p w14:paraId="7F66FEC0" w14:textId="77777777" w:rsidR="00882ADB" w:rsidRPr="001C0F3B" w:rsidRDefault="00882ADB">
            <w:pPr>
              <w:jc w:val="center"/>
              <w:rPr>
                <w:color w:val="000000"/>
              </w:rPr>
            </w:pPr>
            <w:r w:rsidRPr="001C0F3B">
              <w:rPr>
                <w:color w:val="000000"/>
              </w:rPr>
              <w:t>0.044</w:t>
            </w:r>
          </w:p>
        </w:tc>
      </w:tr>
      <w:tr w:rsidR="00882ADB" w14:paraId="64F6F7F4" w14:textId="77777777" w:rsidTr="00A11DC5">
        <w:trPr>
          <w:trHeight w:val="320"/>
        </w:trPr>
        <w:tc>
          <w:tcPr>
            <w:tcW w:w="2520" w:type="dxa"/>
            <w:tcBorders>
              <w:top w:val="nil"/>
              <w:left w:val="nil"/>
              <w:bottom w:val="nil"/>
              <w:right w:val="nil"/>
            </w:tcBorders>
            <w:shd w:val="clear" w:color="000000" w:fill="FFFFFF"/>
            <w:noWrap/>
            <w:vAlign w:val="bottom"/>
            <w:hideMark/>
          </w:tcPr>
          <w:p w14:paraId="404A1E06" w14:textId="77777777" w:rsidR="00882ADB" w:rsidRDefault="00882ADB">
            <w:pPr>
              <w:rPr>
                <w:color w:val="000000"/>
              </w:rPr>
            </w:pPr>
            <w:r>
              <w:rPr>
                <w:color w:val="000000"/>
              </w:rPr>
              <w:t>Hemisphere</w:t>
            </w:r>
          </w:p>
        </w:tc>
        <w:tc>
          <w:tcPr>
            <w:tcW w:w="1076" w:type="dxa"/>
            <w:tcBorders>
              <w:top w:val="nil"/>
              <w:left w:val="nil"/>
              <w:bottom w:val="nil"/>
              <w:right w:val="nil"/>
            </w:tcBorders>
            <w:shd w:val="clear" w:color="000000" w:fill="FFFFFF"/>
            <w:noWrap/>
            <w:vAlign w:val="bottom"/>
            <w:hideMark/>
          </w:tcPr>
          <w:p w14:paraId="766EB47A" w14:textId="77777777" w:rsidR="00882ADB" w:rsidRDefault="00882ADB">
            <w:pPr>
              <w:jc w:val="center"/>
              <w:rPr>
                <w:b/>
                <w:bCs/>
                <w:color w:val="000000"/>
              </w:rPr>
            </w:pPr>
            <w:r>
              <w:rPr>
                <w:b/>
                <w:bCs/>
                <w:color w:val="000000"/>
              </w:rPr>
              <w:t>15.23</w:t>
            </w:r>
          </w:p>
        </w:tc>
        <w:tc>
          <w:tcPr>
            <w:tcW w:w="410" w:type="dxa"/>
            <w:tcBorders>
              <w:top w:val="nil"/>
              <w:left w:val="nil"/>
              <w:bottom w:val="nil"/>
              <w:right w:val="nil"/>
            </w:tcBorders>
            <w:shd w:val="clear" w:color="000000" w:fill="FFFFFF"/>
            <w:noWrap/>
            <w:vAlign w:val="bottom"/>
            <w:hideMark/>
          </w:tcPr>
          <w:p w14:paraId="100EA688" w14:textId="77777777" w:rsidR="00882ADB" w:rsidRDefault="00882ADB">
            <w:pPr>
              <w:jc w:val="center"/>
              <w:rPr>
                <w:b/>
                <w:bCs/>
                <w:color w:val="000000"/>
              </w:rPr>
            </w:pPr>
            <w:r>
              <w:rPr>
                <w:b/>
                <w:bCs/>
                <w:color w:val="000000"/>
              </w:rPr>
              <w:t>1</w:t>
            </w:r>
          </w:p>
        </w:tc>
        <w:tc>
          <w:tcPr>
            <w:tcW w:w="1334" w:type="dxa"/>
            <w:tcBorders>
              <w:top w:val="nil"/>
              <w:left w:val="nil"/>
              <w:bottom w:val="nil"/>
              <w:right w:val="nil"/>
            </w:tcBorders>
            <w:shd w:val="clear" w:color="000000" w:fill="FFFFFF"/>
            <w:noWrap/>
            <w:vAlign w:val="bottom"/>
            <w:hideMark/>
          </w:tcPr>
          <w:p w14:paraId="1D176CC6" w14:textId="77777777" w:rsidR="00882ADB" w:rsidRDefault="00882ADB">
            <w:pPr>
              <w:jc w:val="center"/>
              <w:rPr>
                <w:b/>
                <w:bCs/>
                <w:color w:val="000000"/>
              </w:rPr>
            </w:pPr>
            <w:r>
              <w:rPr>
                <w:b/>
                <w:bCs/>
                <w:color w:val="000000"/>
              </w:rPr>
              <w:t>&lt;0.001</w:t>
            </w:r>
          </w:p>
        </w:tc>
        <w:tc>
          <w:tcPr>
            <w:tcW w:w="276" w:type="dxa"/>
            <w:tcBorders>
              <w:top w:val="nil"/>
              <w:left w:val="nil"/>
              <w:bottom w:val="nil"/>
              <w:right w:val="nil"/>
            </w:tcBorders>
            <w:shd w:val="clear" w:color="000000" w:fill="FFFFFF"/>
            <w:noWrap/>
            <w:vAlign w:val="bottom"/>
            <w:hideMark/>
          </w:tcPr>
          <w:p w14:paraId="26B4B8B4"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7E1EA3E2" w14:textId="77777777" w:rsidR="00882ADB" w:rsidRDefault="00882ADB">
            <w:pPr>
              <w:jc w:val="center"/>
              <w:rPr>
                <w:color w:val="000000"/>
              </w:rPr>
            </w:pPr>
            <w:r>
              <w:rPr>
                <w:color w:val="000000"/>
              </w:rPr>
              <w:t>2.63</w:t>
            </w:r>
          </w:p>
        </w:tc>
        <w:tc>
          <w:tcPr>
            <w:tcW w:w="410" w:type="dxa"/>
            <w:tcBorders>
              <w:top w:val="nil"/>
              <w:left w:val="nil"/>
              <w:bottom w:val="nil"/>
              <w:right w:val="nil"/>
            </w:tcBorders>
            <w:shd w:val="clear" w:color="000000" w:fill="FFFFFF"/>
            <w:noWrap/>
            <w:vAlign w:val="bottom"/>
            <w:hideMark/>
          </w:tcPr>
          <w:p w14:paraId="788214C7"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316403EA" w14:textId="77777777" w:rsidR="00882ADB" w:rsidRDefault="00882ADB">
            <w:pPr>
              <w:jc w:val="center"/>
              <w:rPr>
                <w:color w:val="000000"/>
              </w:rPr>
            </w:pPr>
            <w:r>
              <w:rPr>
                <w:color w:val="000000"/>
              </w:rPr>
              <w:t>0.106</w:t>
            </w:r>
          </w:p>
        </w:tc>
      </w:tr>
      <w:tr w:rsidR="00882ADB" w14:paraId="69A56508" w14:textId="77777777" w:rsidTr="00A11DC5">
        <w:trPr>
          <w:trHeight w:val="320"/>
        </w:trPr>
        <w:tc>
          <w:tcPr>
            <w:tcW w:w="2520" w:type="dxa"/>
            <w:tcBorders>
              <w:top w:val="nil"/>
              <w:left w:val="nil"/>
              <w:bottom w:val="nil"/>
              <w:right w:val="nil"/>
            </w:tcBorders>
            <w:shd w:val="clear" w:color="000000" w:fill="FFFFFF"/>
            <w:noWrap/>
            <w:vAlign w:val="bottom"/>
            <w:hideMark/>
          </w:tcPr>
          <w:p w14:paraId="71934492" w14:textId="77777777" w:rsidR="00882ADB" w:rsidRDefault="00882ADB">
            <w:pPr>
              <w:rPr>
                <w:color w:val="000000"/>
              </w:rPr>
            </w:pPr>
            <w:r>
              <w:rPr>
                <w:color w:val="000000"/>
              </w:rPr>
              <w:t>Head Motion (age 20)</w:t>
            </w:r>
          </w:p>
        </w:tc>
        <w:tc>
          <w:tcPr>
            <w:tcW w:w="1076" w:type="dxa"/>
            <w:tcBorders>
              <w:top w:val="nil"/>
              <w:left w:val="nil"/>
              <w:bottom w:val="nil"/>
              <w:right w:val="nil"/>
            </w:tcBorders>
            <w:shd w:val="clear" w:color="000000" w:fill="FFFFFF"/>
            <w:noWrap/>
            <w:vAlign w:val="bottom"/>
            <w:hideMark/>
          </w:tcPr>
          <w:p w14:paraId="39BA9BB0" w14:textId="77777777" w:rsidR="00882ADB" w:rsidRDefault="00882ADB">
            <w:pPr>
              <w:jc w:val="center"/>
              <w:rPr>
                <w:color w:val="000000"/>
              </w:rPr>
            </w:pPr>
            <w:r>
              <w:rPr>
                <w:color w:val="000000"/>
              </w:rPr>
              <w:t>2.4</w:t>
            </w:r>
          </w:p>
        </w:tc>
        <w:tc>
          <w:tcPr>
            <w:tcW w:w="410" w:type="dxa"/>
            <w:tcBorders>
              <w:top w:val="nil"/>
              <w:left w:val="nil"/>
              <w:bottom w:val="nil"/>
              <w:right w:val="nil"/>
            </w:tcBorders>
            <w:shd w:val="clear" w:color="000000" w:fill="FFFFFF"/>
            <w:noWrap/>
            <w:vAlign w:val="bottom"/>
            <w:hideMark/>
          </w:tcPr>
          <w:p w14:paraId="46F37226"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046EF306" w14:textId="77777777" w:rsidR="00882ADB" w:rsidRDefault="00882ADB">
            <w:pPr>
              <w:jc w:val="center"/>
              <w:rPr>
                <w:color w:val="000000"/>
              </w:rPr>
            </w:pPr>
            <w:r>
              <w:rPr>
                <w:color w:val="000000"/>
              </w:rPr>
              <w:t>0.122</w:t>
            </w:r>
          </w:p>
        </w:tc>
        <w:tc>
          <w:tcPr>
            <w:tcW w:w="276" w:type="dxa"/>
            <w:tcBorders>
              <w:top w:val="nil"/>
              <w:left w:val="nil"/>
              <w:bottom w:val="nil"/>
              <w:right w:val="nil"/>
            </w:tcBorders>
            <w:shd w:val="clear" w:color="000000" w:fill="FFFFFF"/>
            <w:noWrap/>
            <w:vAlign w:val="bottom"/>
            <w:hideMark/>
          </w:tcPr>
          <w:p w14:paraId="2F6DF124" w14:textId="77777777" w:rsidR="00882ADB" w:rsidRDefault="00882ADB">
            <w:pPr>
              <w:jc w:val="center"/>
              <w:rPr>
                <w:color w:val="000000"/>
              </w:rPr>
            </w:pPr>
            <w:r>
              <w:rPr>
                <w:color w:val="000000"/>
              </w:rPr>
              <w:t> </w:t>
            </w:r>
          </w:p>
        </w:tc>
        <w:tc>
          <w:tcPr>
            <w:tcW w:w="1076" w:type="dxa"/>
            <w:tcBorders>
              <w:top w:val="nil"/>
              <w:left w:val="nil"/>
              <w:bottom w:val="nil"/>
              <w:right w:val="nil"/>
            </w:tcBorders>
            <w:shd w:val="clear" w:color="000000" w:fill="FFFFFF"/>
            <w:noWrap/>
            <w:vAlign w:val="bottom"/>
            <w:hideMark/>
          </w:tcPr>
          <w:p w14:paraId="27C8C241" w14:textId="77777777" w:rsidR="00882ADB" w:rsidRDefault="00882ADB">
            <w:pPr>
              <w:jc w:val="center"/>
              <w:rPr>
                <w:color w:val="000000"/>
              </w:rPr>
            </w:pPr>
            <w:r>
              <w:rPr>
                <w:color w:val="000000"/>
              </w:rPr>
              <w:t>1.11</w:t>
            </w:r>
          </w:p>
        </w:tc>
        <w:tc>
          <w:tcPr>
            <w:tcW w:w="410" w:type="dxa"/>
            <w:tcBorders>
              <w:top w:val="nil"/>
              <w:left w:val="nil"/>
              <w:bottom w:val="nil"/>
              <w:right w:val="nil"/>
            </w:tcBorders>
            <w:shd w:val="clear" w:color="000000" w:fill="FFFFFF"/>
            <w:noWrap/>
            <w:vAlign w:val="bottom"/>
            <w:hideMark/>
          </w:tcPr>
          <w:p w14:paraId="5BD0F8B9" w14:textId="77777777" w:rsidR="00882ADB" w:rsidRDefault="00882ADB">
            <w:pPr>
              <w:jc w:val="center"/>
              <w:rPr>
                <w:color w:val="000000"/>
              </w:rPr>
            </w:pPr>
            <w:r>
              <w:rPr>
                <w:color w:val="000000"/>
              </w:rPr>
              <w:t>1</w:t>
            </w:r>
          </w:p>
        </w:tc>
        <w:tc>
          <w:tcPr>
            <w:tcW w:w="1334" w:type="dxa"/>
            <w:tcBorders>
              <w:top w:val="nil"/>
              <w:left w:val="nil"/>
              <w:bottom w:val="nil"/>
              <w:right w:val="nil"/>
            </w:tcBorders>
            <w:shd w:val="clear" w:color="000000" w:fill="FFFFFF"/>
            <w:noWrap/>
            <w:vAlign w:val="bottom"/>
            <w:hideMark/>
          </w:tcPr>
          <w:p w14:paraId="7AE2CB7D" w14:textId="77777777" w:rsidR="00882ADB" w:rsidRDefault="00882ADB">
            <w:pPr>
              <w:jc w:val="center"/>
              <w:rPr>
                <w:color w:val="000000"/>
              </w:rPr>
            </w:pPr>
            <w:r>
              <w:rPr>
                <w:color w:val="000000"/>
              </w:rPr>
              <w:t>0.293</w:t>
            </w:r>
          </w:p>
        </w:tc>
      </w:tr>
      <w:tr w:rsidR="00882ADB" w14:paraId="2BFDD4E3" w14:textId="77777777" w:rsidTr="00A11DC5">
        <w:trPr>
          <w:trHeight w:val="340"/>
        </w:trPr>
        <w:tc>
          <w:tcPr>
            <w:tcW w:w="2520" w:type="dxa"/>
            <w:tcBorders>
              <w:top w:val="nil"/>
              <w:left w:val="nil"/>
              <w:bottom w:val="single" w:sz="8" w:space="0" w:color="auto"/>
              <w:right w:val="nil"/>
            </w:tcBorders>
            <w:shd w:val="clear" w:color="000000" w:fill="FFFFFF"/>
            <w:noWrap/>
            <w:vAlign w:val="bottom"/>
            <w:hideMark/>
          </w:tcPr>
          <w:p w14:paraId="0921D008" w14:textId="77777777" w:rsidR="00882ADB" w:rsidRDefault="00882ADB">
            <w:pPr>
              <w:rPr>
                <w:color w:val="000000"/>
              </w:rPr>
            </w:pPr>
            <w:r>
              <w:rPr>
                <w:color w:val="000000"/>
              </w:rPr>
              <w:t>Head Motion (age 22)</w:t>
            </w:r>
          </w:p>
        </w:tc>
        <w:tc>
          <w:tcPr>
            <w:tcW w:w="1076" w:type="dxa"/>
            <w:tcBorders>
              <w:top w:val="nil"/>
              <w:left w:val="nil"/>
              <w:bottom w:val="single" w:sz="8" w:space="0" w:color="auto"/>
              <w:right w:val="nil"/>
            </w:tcBorders>
            <w:shd w:val="clear" w:color="000000" w:fill="FFFFFF"/>
            <w:noWrap/>
            <w:vAlign w:val="bottom"/>
            <w:hideMark/>
          </w:tcPr>
          <w:p w14:paraId="71367A80" w14:textId="77777777" w:rsidR="00882ADB" w:rsidRDefault="00882ADB">
            <w:pPr>
              <w:jc w:val="center"/>
              <w:rPr>
                <w:color w:val="000000"/>
              </w:rPr>
            </w:pPr>
            <w:r>
              <w:rPr>
                <w:color w:val="000000"/>
              </w:rPr>
              <w:t>1.29</w:t>
            </w:r>
          </w:p>
        </w:tc>
        <w:tc>
          <w:tcPr>
            <w:tcW w:w="410" w:type="dxa"/>
            <w:tcBorders>
              <w:top w:val="nil"/>
              <w:left w:val="nil"/>
              <w:bottom w:val="single" w:sz="8" w:space="0" w:color="auto"/>
              <w:right w:val="nil"/>
            </w:tcBorders>
            <w:shd w:val="clear" w:color="000000" w:fill="FFFFFF"/>
            <w:noWrap/>
            <w:vAlign w:val="bottom"/>
            <w:hideMark/>
          </w:tcPr>
          <w:p w14:paraId="52067829" w14:textId="77777777" w:rsidR="00882ADB" w:rsidRDefault="00882ADB">
            <w:pPr>
              <w:jc w:val="center"/>
              <w:rPr>
                <w:color w:val="000000"/>
              </w:rPr>
            </w:pPr>
            <w:r>
              <w:rPr>
                <w:color w:val="000000"/>
              </w:rPr>
              <w:t>1</w:t>
            </w:r>
          </w:p>
        </w:tc>
        <w:tc>
          <w:tcPr>
            <w:tcW w:w="1334" w:type="dxa"/>
            <w:tcBorders>
              <w:top w:val="nil"/>
              <w:left w:val="nil"/>
              <w:bottom w:val="single" w:sz="8" w:space="0" w:color="auto"/>
              <w:right w:val="nil"/>
            </w:tcBorders>
            <w:shd w:val="clear" w:color="000000" w:fill="FFFFFF"/>
            <w:noWrap/>
            <w:vAlign w:val="bottom"/>
            <w:hideMark/>
          </w:tcPr>
          <w:p w14:paraId="5D3C99E1" w14:textId="77777777" w:rsidR="00882ADB" w:rsidRDefault="00882ADB">
            <w:pPr>
              <w:jc w:val="center"/>
              <w:rPr>
                <w:color w:val="000000"/>
              </w:rPr>
            </w:pPr>
            <w:r>
              <w:rPr>
                <w:color w:val="000000"/>
              </w:rPr>
              <w:t>0.258</w:t>
            </w:r>
          </w:p>
        </w:tc>
        <w:tc>
          <w:tcPr>
            <w:tcW w:w="276" w:type="dxa"/>
            <w:tcBorders>
              <w:top w:val="nil"/>
              <w:left w:val="nil"/>
              <w:bottom w:val="single" w:sz="8" w:space="0" w:color="auto"/>
              <w:right w:val="nil"/>
            </w:tcBorders>
            <w:shd w:val="clear" w:color="000000" w:fill="FFFFFF"/>
            <w:noWrap/>
            <w:vAlign w:val="bottom"/>
            <w:hideMark/>
          </w:tcPr>
          <w:p w14:paraId="78E83689" w14:textId="77777777" w:rsidR="00882ADB" w:rsidRDefault="00882ADB">
            <w:pPr>
              <w:rPr>
                <w:color w:val="000000"/>
              </w:rPr>
            </w:pPr>
            <w:r>
              <w:rPr>
                <w:color w:val="000000"/>
              </w:rPr>
              <w:t> </w:t>
            </w:r>
          </w:p>
        </w:tc>
        <w:tc>
          <w:tcPr>
            <w:tcW w:w="1076" w:type="dxa"/>
            <w:tcBorders>
              <w:top w:val="nil"/>
              <w:left w:val="nil"/>
              <w:bottom w:val="single" w:sz="8" w:space="0" w:color="auto"/>
              <w:right w:val="nil"/>
            </w:tcBorders>
            <w:shd w:val="clear" w:color="000000" w:fill="FFFFFF"/>
            <w:noWrap/>
            <w:vAlign w:val="bottom"/>
            <w:hideMark/>
          </w:tcPr>
          <w:p w14:paraId="7F8111E3" w14:textId="77777777" w:rsidR="00882ADB" w:rsidRDefault="00882ADB">
            <w:pPr>
              <w:jc w:val="center"/>
              <w:rPr>
                <w:color w:val="000000"/>
              </w:rPr>
            </w:pPr>
            <w:r>
              <w:rPr>
                <w:color w:val="000000"/>
              </w:rPr>
              <w:t>0.88</w:t>
            </w:r>
          </w:p>
        </w:tc>
        <w:tc>
          <w:tcPr>
            <w:tcW w:w="410" w:type="dxa"/>
            <w:tcBorders>
              <w:top w:val="nil"/>
              <w:left w:val="nil"/>
              <w:bottom w:val="single" w:sz="8" w:space="0" w:color="auto"/>
              <w:right w:val="nil"/>
            </w:tcBorders>
            <w:shd w:val="clear" w:color="000000" w:fill="FFFFFF"/>
            <w:noWrap/>
            <w:vAlign w:val="bottom"/>
            <w:hideMark/>
          </w:tcPr>
          <w:p w14:paraId="159835DE" w14:textId="77777777" w:rsidR="00882ADB" w:rsidRDefault="00882ADB">
            <w:pPr>
              <w:jc w:val="center"/>
              <w:rPr>
                <w:color w:val="000000"/>
              </w:rPr>
            </w:pPr>
            <w:r>
              <w:rPr>
                <w:color w:val="000000"/>
              </w:rPr>
              <w:t>1</w:t>
            </w:r>
          </w:p>
        </w:tc>
        <w:tc>
          <w:tcPr>
            <w:tcW w:w="1334" w:type="dxa"/>
            <w:tcBorders>
              <w:top w:val="nil"/>
              <w:left w:val="nil"/>
              <w:bottom w:val="single" w:sz="8" w:space="0" w:color="auto"/>
              <w:right w:val="nil"/>
            </w:tcBorders>
            <w:shd w:val="clear" w:color="000000" w:fill="FFFFFF"/>
            <w:noWrap/>
            <w:vAlign w:val="bottom"/>
            <w:hideMark/>
          </w:tcPr>
          <w:p w14:paraId="0B5737A1" w14:textId="77777777" w:rsidR="00882ADB" w:rsidRDefault="00882ADB">
            <w:pPr>
              <w:jc w:val="center"/>
              <w:rPr>
                <w:color w:val="000000"/>
              </w:rPr>
            </w:pPr>
            <w:r>
              <w:rPr>
                <w:color w:val="000000"/>
              </w:rPr>
              <w:t>0.35</w:t>
            </w:r>
          </w:p>
        </w:tc>
      </w:tr>
    </w:tbl>
    <w:p w14:paraId="5CC6FF82" w14:textId="1DC2A540" w:rsidR="00A11DC5" w:rsidRDefault="00A11DC5" w:rsidP="00A11DC5">
      <w:r w:rsidRPr="00404837">
        <w:rPr>
          <w:i/>
        </w:rPr>
        <w:t>Note</w:t>
      </w:r>
      <w:r w:rsidRPr="00404837">
        <w:t>. Each quadrant represents one ANCOVA and significant effects (</w:t>
      </w:r>
      <w:r w:rsidRPr="00404837">
        <w:rPr>
          <w:i/>
        </w:rPr>
        <w:t>p</w:t>
      </w:r>
      <w:r w:rsidRPr="00404837">
        <w:t>&lt;.0</w:t>
      </w:r>
      <w:r w:rsidR="00F2595D">
        <w:t>2</w:t>
      </w:r>
      <w:r w:rsidRPr="00404837">
        <w:t>5) are bolded</w:t>
      </w:r>
      <w:r>
        <w:t>.</w:t>
      </w:r>
      <w:r w:rsidRPr="00404837">
        <w:t xml:space="preserve"> </w:t>
      </w:r>
      <w:r>
        <w:t xml:space="preserve">Change in FA from 20 to 22 represents the </w:t>
      </w:r>
      <w:r w:rsidRPr="008B05C6">
        <w:t>difference score for FA from age 20 to 22</w:t>
      </w:r>
      <w:r>
        <w:t xml:space="preserve">. </w:t>
      </w:r>
      <w:r w:rsidRPr="00404837">
        <w:t xml:space="preserve">FA=fractional anisotropy, ATR=anterior thalamic radiations, </w:t>
      </w:r>
      <w:proofErr w:type="spellStart"/>
      <w:r w:rsidRPr="00404837">
        <w:rPr>
          <w:i/>
        </w:rPr>
        <w:t>df</w:t>
      </w:r>
      <w:proofErr w:type="spellEnd"/>
      <w:r w:rsidRPr="00404837">
        <w:t>=degrees of freedom.</w:t>
      </w:r>
    </w:p>
    <w:p w14:paraId="0A2A3685" w14:textId="1ECB4EAB" w:rsidR="00411210" w:rsidRDefault="00411210">
      <w:pPr>
        <w:spacing w:after="200" w:line="276" w:lineRule="auto"/>
      </w:pPr>
      <w:r>
        <w:br w:type="page"/>
      </w:r>
    </w:p>
    <w:p w14:paraId="7895BDD3" w14:textId="4236BEB6" w:rsidR="00882E01" w:rsidRDefault="00411210" w:rsidP="00014EF0">
      <w:pPr>
        <w:pStyle w:val="Heading1"/>
      </w:pPr>
      <w:r>
        <w:lastRenderedPageBreak/>
        <w:t xml:space="preserve">Supplementary Table </w:t>
      </w:r>
      <w:r w:rsidR="00F01C2D">
        <w:t>5</w:t>
      </w:r>
      <w:r>
        <w:t xml:space="preserve">. Independent Effects of </w:t>
      </w:r>
      <w:r w:rsidR="00F01C2D">
        <w:t>Alcohol Exposure</w:t>
      </w:r>
    </w:p>
    <w:tbl>
      <w:tblPr>
        <w:tblW w:w="8280" w:type="dxa"/>
        <w:tblLook w:val="04A0" w:firstRow="1" w:lastRow="0" w:firstColumn="1" w:lastColumn="0" w:noHBand="0" w:noVBand="1"/>
      </w:tblPr>
      <w:tblGrid>
        <w:gridCol w:w="4320"/>
        <w:gridCol w:w="908"/>
        <w:gridCol w:w="892"/>
        <w:gridCol w:w="280"/>
        <w:gridCol w:w="892"/>
        <w:gridCol w:w="988"/>
      </w:tblGrid>
      <w:tr w:rsidR="00F01C2D" w14:paraId="25FF343A" w14:textId="77777777" w:rsidTr="00F01C2D">
        <w:trPr>
          <w:trHeight w:val="320"/>
        </w:trPr>
        <w:tc>
          <w:tcPr>
            <w:tcW w:w="4320" w:type="dxa"/>
            <w:tcBorders>
              <w:top w:val="single" w:sz="4" w:space="0" w:color="auto"/>
              <w:left w:val="nil"/>
              <w:bottom w:val="nil"/>
              <w:right w:val="nil"/>
            </w:tcBorders>
            <w:shd w:val="clear" w:color="000000" w:fill="FFFFFF"/>
            <w:noWrap/>
            <w:vAlign w:val="bottom"/>
            <w:hideMark/>
          </w:tcPr>
          <w:p w14:paraId="020578C2" w14:textId="77777777" w:rsidR="00F01C2D" w:rsidRDefault="00F01C2D">
            <w:pPr>
              <w:rPr>
                <w:color w:val="000000"/>
              </w:rPr>
            </w:pPr>
            <w:r>
              <w:rPr>
                <w:color w:val="000000"/>
              </w:rPr>
              <w:t> </w:t>
            </w:r>
          </w:p>
        </w:tc>
        <w:tc>
          <w:tcPr>
            <w:tcW w:w="1800" w:type="dxa"/>
            <w:gridSpan w:val="2"/>
            <w:tcBorders>
              <w:top w:val="single" w:sz="4" w:space="0" w:color="auto"/>
              <w:left w:val="nil"/>
              <w:bottom w:val="single" w:sz="4" w:space="0" w:color="auto"/>
              <w:right w:val="nil"/>
            </w:tcBorders>
            <w:shd w:val="clear" w:color="000000" w:fill="FFFFFF"/>
            <w:noWrap/>
            <w:vAlign w:val="bottom"/>
            <w:hideMark/>
          </w:tcPr>
          <w:p w14:paraId="26F667C5" w14:textId="77777777" w:rsidR="00F01C2D" w:rsidRDefault="00F01C2D">
            <w:pPr>
              <w:jc w:val="center"/>
              <w:rPr>
                <w:color w:val="000000"/>
              </w:rPr>
            </w:pPr>
            <w:r>
              <w:rPr>
                <w:color w:val="000000"/>
              </w:rPr>
              <w:t>Cingulum</w:t>
            </w:r>
          </w:p>
        </w:tc>
        <w:tc>
          <w:tcPr>
            <w:tcW w:w="280" w:type="dxa"/>
            <w:tcBorders>
              <w:top w:val="single" w:sz="4" w:space="0" w:color="auto"/>
              <w:left w:val="nil"/>
              <w:bottom w:val="nil"/>
              <w:right w:val="nil"/>
            </w:tcBorders>
            <w:shd w:val="clear" w:color="000000" w:fill="FFFFFF"/>
            <w:noWrap/>
            <w:vAlign w:val="bottom"/>
            <w:hideMark/>
          </w:tcPr>
          <w:p w14:paraId="55F7BA5F" w14:textId="77777777" w:rsidR="00F01C2D" w:rsidRDefault="00F01C2D">
            <w:pPr>
              <w:jc w:val="center"/>
              <w:rPr>
                <w:color w:val="000000"/>
              </w:rPr>
            </w:pPr>
            <w:r>
              <w:rPr>
                <w:color w:val="000000"/>
              </w:rPr>
              <w:t> </w:t>
            </w:r>
          </w:p>
        </w:tc>
        <w:tc>
          <w:tcPr>
            <w:tcW w:w="1880" w:type="dxa"/>
            <w:gridSpan w:val="2"/>
            <w:tcBorders>
              <w:top w:val="single" w:sz="4" w:space="0" w:color="auto"/>
              <w:left w:val="nil"/>
              <w:bottom w:val="single" w:sz="4" w:space="0" w:color="auto"/>
              <w:right w:val="nil"/>
            </w:tcBorders>
            <w:shd w:val="clear" w:color="000000" w:fill="FFFFFF"/>
            <w:noWrap/>
            <w:vAlign w:val="bottom"/>
            <w:hideMark/>
          </w:tcPr>
          <w:p w14:paraId="1BB5BC22" w14:textId="77777777" w:rsidR="00F01C2D" w:rsidRDefault="00F01C2D">
            <w:pPr>
              <w:jc w:val="center"/>
              <w:rPr>
                <w:color w:val="000000"/>
              </w:rPr>
            </w:pPr>
            <w:r>
              <w:rPr>
                <w:color w:val="000000"/>
              </w:rPr>
              <w:t>ATR</w:t>
            </w:r>
          </w:p>
        </w:tc>
      </w:tr>
      <w:tr w:rsidR="00F01C2D" w14:paraId="2E6C8FA7" w14:textId="77777777" w:rsidTr="00F01C2D">
        <w:trPr>
          <w:trHeight w:val="320"/>
        </w:trPr>
        <w:tc>
          <w:tcPr>
            <w:tcW w:w="4320" w:type="dxa"/>
            <w:tcBorders>
              <w:top w:val="nil"/>
              <w:left w:val="nil"/>
              <w:bottom w:val="nil"/>
              <w:right w:val="nil"/>
            </w:tcBorders>
            <w:shd w:val="clear" w:color="000000" w:fill="FFFFFF"/>
            <w:noWrap/>
            <w:vAlign w:val="bottom"/>
            <w:hideMark/>
          </w:tcPr>
          <w:p w14:paraId="4A8360AC" w14:textId="77777777" w:rsidR="00F01C2D" w:rsidRDefault="00F01C2D">
            <w:pPr>
              <w:rPr>
                <w:color w:val="000000"/>
              </w:rPr>
            </w:pPr>
            <w:r>
              <w:rPr>
                <w:color w:val="000000"/>
              </w:rPr>
              <w:t> </w:t>
            </w:r>
          </w:p>
        </w:tc>
        <w:tc>
          <w:tcPr>
            <w:tcW w:w="908" w:type="dxa"/>
            <w:tcBorders>
              <w:top w:val="nil"/>
              <w:left w:val="nil"/>
              <w:bottom w:val="single" w:sz="4" w:space="0" w:color="auto"/>
              <w:right w:val="nil"/>
            </w:tcBorders>
            <w:shd w:val="clear" w:color="000000" w:fill="FFFFFF"/>
            <w:noWrap/>
            <w:vAlign w:val="bottom"/>
            <w:hideMark/>
          </w:tcPr>
          <w:p w14:paraId="2D208AE4" w14:textId="77777777" w:rsidR="00F01C2D" w:rsidRDefault="00F01C2D">
            <w:pPr>
              <w:jc w:val="center"/>
              <w:rPr>
                <w:i/>
                <w:iCs/>
                <w:color w:val="000000"/>
              </w:rPr>
            </w:pPr>
            <w:r>
              <w:rPr>
                <w:i/>
                <w:iCs/>
                <w:color w:val="000000"/>
              </w:rPr>
              <w:t>β</w:t>
            </w:r>
          </w:p>
        </w:tc>
        <w:tc>
          <w:tcPr>
            <w:tcW w:w="892" w:type="dxa"/>
            <w:tcBorders>
              <w:top w:val="nil"/>
              <w:left w:val="nil"/>
              <w:bottom w:val="single" w:sz="4" w:space="0" w:color="auto"/>
              <w:right w:val="nil"/>
            </w:tcBorders>
            <w:shd w:val="clear" w:color="000000" w:fill="FFFFFF"/>
            <w:noWrap/>
            <w:vAlign w:val="bottom"/>
            <w:hideMark/>
          </w:tcPr>
          <w:p w14:paraId="547D0F97" w14:textId="77777777" w:rsidR="00F01C2D" w:rsidRDefault="00F01C2D">
            <w:pPr>
              <w:jc w:val="center"/>
              <w:rPr>
                <w:i/>
                <w:iCs/>
                <w:color w:val="000000"/>
              </w:rPr>
            </w:pPr>
            <w:r>
              <w:rPr>
                <w:i/>
                <w:iCs/>
                <w:color w:val="000000"/>
              </w:rPr>
              <w:t>p</w:t>
            </w:r>
          </w:p>
        </w:tc>
        <w:tc>
          <w:tcPr>
            <w:tcW w:w="280" w:type="dxa"/>
            <w:tcBorders>
              <w:top w:val="nil"/>
              <w:left w:val="nil"/>
              <w:bottom w:val="nil"/>
              <w:right w:val="nil"/>
            </w:tcBorders>
            <w:shd w:val="clear" w:color="000000" w:fill="FFFFFF"/>
            <w:noWrap/>
            <w:vAlign w:val="bottom"/>
            <w:hideMark/>
          </w:tcPr>
          <w:p w14:paraId="5CCBE7A0" w14:textId="77777777" w:rsidR="00F01C2D" w:rsidRDefault="00F01C2D">
            <w:pPr>
              <w:jc w:val="center"/>
              <w:rPr>
                <w:i/>
                <w:iCs/>
                <w:color w:val="000000"/>
              </w:rPr>
            </w:pPr>
            <w:r>
              <w:rPr>
                <w:i/>
                <w:iCs/>
                <w:color w:val="000000"/>
              </w:rPr>
              <w:t> </w:t>
            </w:r>
          </w:p>
        </w:tc>
        <w:tc>
          <w:tcPr>
            <w:tcW w:w="892" w:type="dxa"/>
            <w:tcBorders>
              <w:top w:val="nil"/>
              <w:left w:val="nil"/>
              <w:bottom w:val="single" w:sz="4" w:space="0" w:color="auto"/>
              <w:right w:val="nil"/>
            </w:tcBorders>
            <w:shd w:val="clear" w:color="000000" w:fill="FFFFFF"/>
            <w:noWrap/>
            <w:vAlign w:val="bottom"/>
            <w:hideMark/>
          </w:tcPr>
          <w:p w14:paraId="1581C1D0" w14:textId="77777777" w:rsidR="00F01C2D" w:rsidRDefault="00F01C2D">
            <w:pPr>
              <w:jc w:val="center"/>
              <w:rPr>
                <w:i/>
                <w:iCs/>
                <w:color w:val="000000"/>
              </w:rPr>
            </w:pPr>
            <w:r>
              <w:rPr>
                <w:i/>
                <w:iCs/>
                <w:color w:val="000000"/>
              </w:rPr>
              <w:t>β</w:t>
            </w:r>
          </w:p>
        </w:tc>
        <w:tc>
          <w:tcPr>
            <w:tcW w:w="988" w:type="dxa"/>
            <w:tcBorders>
              <w:top w:val="nil"/>
              <w:left w:val="nil"/>
              <w:bottom w:val="single" w:sz="4" w:space="0" w:color="auto"/>
              <w:right w:val="nil"/>
            </w:tcBorders>
            <w:shd w:val="clear" w:color="000000" w:fill="FFFFFF"/>
            <w:noWrap/>
            <w:vAlign w:val="bottom"/>
            <w:hideMark/>
          </w:tcPr>
          <w:p w14:paraId="2DF5167D" w14:textId="77777777" w:rsidR="00F01C2D" w:rsidRDefault="00F01C2D">
            <w:pPr>
              <w:jc w:val="center"/>
              <w:rPr>
                <w:i/>
                <w:iCs/>
                <w:color w:val="000000"/>
              </w:rPr>
            </w:pPr>
            <w:r>
              <w:rPr>
                <w:i/>
                <w:iCs/>
                <w:color w:val="000000"/>
              </w:rPr>
              <w:t>p</w:t>
            </w:r>
          </w:p>
        </w:tc>
      </w:tr>
      <w:tr w:rsidR="00F01C2D" w14:paraId="50C7121E" w14:textId="77777777" w:rsidTr="00F01C2D">
        <w:trPr>
          <w:trHeight w:val="320"/>
        </w:trPr>
        <w:tc>
          <w:tcPr>
            <w:tcW w:w="4320" w:type="dxa"/>
            <w:tcBorders>
              <w:top w:val="nil"/>
              <w:left w:val="nil"/>
              <w:bottom w:val="single" w:sz="4" w:space="0" w:color="auto"/>
              <w:right w:val="nil"/>
            </w:tcBorders>
            <w:shd w:val="clear" w:color="000000" w:fill="FFFFFF"/>
            <w:noWrap/>
            <w:vAlign w:val="bottom"/>
            <w:hideMark/>
          </w:tcPr>
          <w:p w14:paraId="15CFD622" w14:textId="77777777" w:rsidR="00F01C2D" w:rsidRDefault="00F01C2D">
            <w:pPr>
              <w:rPr>
                <w:color w:val="000000"/>
              </w:rPr>
            </w:pPr>
            <w:r>
              <w:rPr>
                <w:color w:val="000000"/>
              </w:rPr>
              <w:t> </w:t>
            </w:r>
          </w:p>
        </w:tc>
        <w:tc>
          <w:tcPr>
            <w:tcW w:w="3960" w:type="dxa"/>
            <w:gridSpan w:val="5"/>
            <w:tcBorders>
              <w:top w:val="single" w:sz="4" w:space="0" w:color="auto"/>
              <w:left w:val="nil"/>
              <w:bottom w:val="single" w:sz="4" w:space="0" w:color="auto"/>
              <w:right w:val="nil"/>
            </w:tcBorders>
            <w:shd w:val="clear" w:color="000000" w:fill="FFFFFF"/>
            <w:noWrap/>
            <w:vAlign w:val="bottom"/>
            <w:hideMark/>
          </w:tcPr>
          <w:p w14:paraId="61568F5F" w14:textId="77777777" w:rsidR="00F01C2D" w:rsidRDefault="00F01C2D">
            <w:pPr>
              <w:jc w:val="center"/>
              <w:rPr>
                <w:color w:val="000000"/>
              </w:rPr>
            </w:pPr>
            <w:r>
              <w:rPr>
                <w:color w:val="000000"/>
              </w:rPr>
              <w:t>Age 20 FA</w:t>
            </w:r>
          </w:p>
        </w:tc>
      </w:tr>
      <w:tr w:rsidR="00F01C2D" w14:paraId="2394A491" w14:textId="77777777" w:rsidTr="00F01C2D">
        <w:trPr>
          <w:trHeight w:val="320"/>
        </w:trPr>
        <w:tc>
          <w:tcPr>
            <w:tcW w:w="4320" w:type="dxa"/>
            <w:tcBorders>
              <w:top w:val="nil"/>
              <w:left w:val="nil"/>
              <w:bottom w:val="nil"/>
              <w:right w:val="nil"/>
            </w:tcBorders>
            <w:shd w:val="clear" w:color="000000" w:fill="FFFFFF"/>
            <w:noWrap/>
            <w:vAlign w:val="bottom"/>
            <w:hideMark/>
          </w:tcPr>
          <w:p w14:paraId="000EE43E" w14:textId="77777777" w:rsidR="00F01C2D" w:rsidRDefault="00F01C2D">
            <w:pPr>
              <w:rPr>
                <w:color w:val="000000"/>
              </w:rPr>
            </w:pPr>
            <w:r>
              <w:rPr>
                <w:color w:val="000000"/>
              </w:rPr>
              <w:t>Cumulative Alcohol Exposure (age 13-19)</w:t>
            </w:r>
          </w:p>
        </w:tc>
        <w:tc>
          <w:tcPr>
            <w:tcW w:w="908" w:type="dxa"/>
            <w:tcBorders>
              <w:top w:val="nil"/>
              <w:left w:val="nil"/>
              <w:bottom w:val="nil"/>
              <w:right w:val="nil"/>
            </w:tcBorders>
            <w:shd w:val="clear" w:color="auto" w:fill="auto"/>
            <w:noWrap/>
            <w:vAlign w:val="bottom"/>
            <w:hideMark/>
          </w:tcPr>
          <w:p w14:paraId="5656BBBF" w14:textId="77777777" w:rsidR="00F01C2D" w:rsidRDefault="00F01C2D">
            <w:pPr>
              <w:jc w:val="center"/>
              <w:rPr>
                <w:b/>
                <w:bCs/>
                <w:color w:val="000000"/>
              </w:rPr>
            </w:pPr>
            <w:r>
              <w:rPr>
                <w:b/>
                <w:bCs/>
                <w:color w:val="000000"/>
              </w:rPr>
              <w:t>-0.14</w:t>
            </w:r>
          </w:p>
        </w:tc>
        <w:tc>
          <w:tcPr>
            <w:tcW w:w="892" w:type="dxa"/>
            <w:tcBorders>
              <w:top w:val="nil"/>
              <w:left w:val="nil"/>
              <w:bottom w:val="nil"/>
              <w:right w:val="nil"/>
            </w:tcBorders>
            <w:shd w:val="clear" w:color="auto" w:fill="auto"/>
            <w:noWrap/>
            <w:vAlign w:val="bottom"/>
            <w:hideMark/>
          </w:tcPr>
          <w:p w14:paraId="586D6215" w14:textId="77777777" w:rsidR="00F01C2D" w:rsidRDefault="00F01C2D">
            <w:pPr>
              <w:jc w:val="center"/>
              <w:rPr>
                <w:b/>
                <w:bCs/>
                <w:color w:val="000000"/>
              </w:rPr>
            </w:pPr>
            <w:r>
              <w:rPr>
                <w:b/>
                <w:bCs/>
                <w:color w:val="000000"/>
              </w:rPr>
              <w:t>0.01</w:t>
            </w:r>
          </w:p>
        </w:tc>
        <w:tc>
          <w:tcPr>
            <w:tcW w:w="280" w:type="dxa"/>
            <w:tcBorders>
              <w:top w:val="nil"/>
              <w:left w:val="nil"/>
              <w:bottom w:val="nil"/>
              <w:right w:val="nil"/>
            </w:tcBorders>
            <w:shd w:val="clear" w:color="000000" w:fill="FFFFFF"/>
            <w:noWrap/>
            <w:vAlign w:val="bottom"/>
            <w:hideMark/>
          </w:tcPr>
          <w:p w14:paraId="7758A2FB"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1E7171D8" w14:textId="77777777" w:rsidR="00F01C2D" w:rsidRDefault="00F01C2D">
            <w:pPr>
              <w:jc w:val="center"/>
              <w:rPr>
                <w:color w:val="000000"/>
              </w:rPr>
            </w:pPr>
            <w:r>
              <w:rPr>
                <w:color w:val="000000"/>
              </w:rPr>
              <w:t>-0.02</w:t>
            </w:r>
          </w:p>
        </w:tc>
        <w:tc>
          <w:tcPr>
            <w:tcW w:w="988" w:type="dxa"/>
            <w:tcBorders>
              <w:top w:val="nil"/>
              <w:left w:val="nil"/>
              <w:bottom w:val="nil"/>
              <w:right w:val="nil"/>
            </w:tcBorders>
            <w:shd w:val="clear" w:color="000000" w:fill="FFFFFF"/>
            <w:noWrap/>
            <w:vAlign w:val="bottom"/>
            <w:hideMark/>
          </w:tcPr>
          <w:p w14:paraId="01292C49" w14:textId="77777777" w:rsidR="00F01C2D" w:rsidRDefault="00F01C2D">
            <w:pPr>
              <w:jc w:val="center"/>
              <w:rPr>
                <w:color w:val="000000"/>
              </w:rPr>
            </w:pPr>
            <w:r>
              <w:rPr>
                <w:color w:val="000000"/>
              </w:rPr>
              <w:t>0.666</w:t>
            </w:r>
          </w:p>
        </w:tc>
      </w:tr>
      <w:tr w:rsidR="00F01C2D" w14:paraId="0DEB1BE8" w14:textId="77777777" w:rsidTr="00F01C2D">
        <w:trPr>
          <w:trHeight w:val="320"/>
        </w:trPr>
        <w:tc>
          <w:tcPr>
            <w:tcW w:w="4320" w:type="dxa"/>
            <w:tcBorders>
              <w:top w:val="nil"/>
              <w:left w:val="nil"/>
              <w:bottom w:val="nil"/>
              <w:right w:val="nil"/>
            </w:tcBorders>
            <w:shd w:val="clear" w:color="000000" w:fill="FFFFFF"/>
            <w:noWrap/>
            <w:vAlign w:val="bottom"/>
            <w:hideMark/>
          </w:tcPr>
          <w:p w14:paraId="187A236C" w14:textId="77777777" w:rsidR="00F01C2D" w:rsidRDefault="00F01C2D">
            <w:pPr>
              <w:rPr>
                <w:color w:val="000000"/>
              </w:rPr>
            </w:pPr>
            <w:r>
              <w:rPr>
                <w:color w:val="000000"/>
              </w:rPr>
              <w:t>Hemisphere</w:t>
            </w:r>
          </w:p>
        </w:tc>
        <w:tc>
          <w:tcPr>
            <w:tcW w:w="908" w:type="dxa"/>
            <w:tcBorders>
              <w:top w:val="nil"/>
              <w:left w:val="nil"/>
              <w:bottom w:val="nil"/>
              <w:right w:val="nil"/>
            </w:tcBorders>
            <w:shd w:val="clear" w:color="000000" w:fill="FFFFFF"/>
            <w:noWrap/>
            <w:vAlign w:val="bottom"/>
            <w:hideMark/>
          </w:tcPr>
          <w:p w14:paraId="20ADB5EC" w14:textId="77777777" w:rsidR="00F01C2D" w:rsidRDefault="00F01C2D">
            <w:pPr>
              <w:jc w:val="center"/>
              <w:rPr>
                <w:b/>
                <w:bCs/>
                <w:color w:val="000000"/>
              </w:rPr>
            </w:pPr>
            <w:r>
              <w:rPr>
                <w:b/>
                <w:bCs/>
                <w:color w:val="000000"/>
              </w:rPr>
              <w:t>0.185</w:t>
            </w:r>
          </w:p>
        </w:tc>
        <w:tc>
          <w:tcPr>
            <w:tcW w:w="892" w:type="dxa"/>
            <w:tcBorders>
              <w:top w:val="nil"/>
              <w:left w:val="nil"/>
              <w:bottom w:val="nil"/>
              <w:right w:val="nil"/>
            </w:tcBorders>
            <w:shd w:val="clear" w:color="000000" w:fill="FFFFFF"/>
            <w:noWrap/>
            <w:vAlign w:val="bottom"/>
            <w:hideMark/>
          </w:tcPr>
          <w:p w14:paraId="4328EC19" w14:textId="77777777" w:rsidR="00F01C2D" w:rsidRDefault="00F01C2D">
            <w:pPr>
              <w:jc w:val="center"/>
              <w:rPr>
                <w:b/>
                <w:bCs/>
                <w:color w:val="000000"/>
              </w:rPr>
            </w:pPr>
            <w:r>
              <w:rPr>
                <w:b/>
                <w:bCs/>
                <w:color w:val="000000"/>
              </w:rPr>
              <w:t>&lt;.001</w:t>
            </w:r>
          </w:p>
        </w:tc>
        <w:tc>
          <w:tcPr>
            <w:tcW w:w="280" w:type="dxa"/>
            <w:tcBorders>
              <w:top w:val="nil"/>
              <w:left w:val="nil"/>
              <w:bottom w:val="nil"/>
              <w:right w:val="nil"/>
            </w:tcBorders>
            <w:shd w:val="clear" w:color="000000" w:fill="FFFFFF"/>
            <w:noWrap/>
            <w:vAlign w:val="bottom"/>
            <w:hideMark/>
          </w:tcPr>
          <w:p w14:paraId="13F6569C"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6C656075" w14:textId="77777777" w:rsidR="00F01C2D" w:rsidRDefault="00F01C2D">
            <w:pPr>
              <w:jc w:val="center"/>
              <w:rPr>
                <w:b/>
                <w:bCs/>
                <w:color w:val="000000"/>
              </w:rPr>
            </w:pPr>
            <w:r>
              <w:rPr>
                <w:b/>
                <w:bCs/>
                <w:color w:val="000000"/>
              </w:rPr>
              <w:t>-3.72</w:t>
            </w:r>
          </w:p>
        </w:tc>
        <w:tc>
          <w:tcPr>
            <w:tcW w:w="988" w:type="dxa"/>
            <w:tcBorders>
              <w:top w:val="nil"/>
              <w:left w:val="nil"/>
              <w:bottom w:val="nil"/>
              <w:right w:val="nil"/>
            </w:tcBorders>
            <w:shd w:val="clear" w:color="000000" w:fill="FFFFFF"/>
            <w:noWrap/>
            <w:vAlign w:val="bottom"/>
            <w:hideMark/>
          </w:tcPr>
          <w:p w14:paraId="083254C7" w14:textId="77777777" w:rsidR="00F01C2D" w:rsidRDefault="00F01C2D">
            <w:pPr>
              <w:jc w:val="center"/>
              <w:rPr>
                <w:b/>
                <w:bCs/>
                <w:color w:val="000000"/>
              </w:rPr>
            </w:pPr>
            <w:r>
              <w:rPr>
                <w:b/>
                <w:bCs/>
                <w:color w:val="000000"/>
              </w:rPr>
              <w:t>&lt;.001</w:t>
            </w:r>
          </w:p>
        </w:tc>
      </w:tr>
      <w:tr w:rsidR="00F01C2D" w14:paraId="6A8D3D08" w14:textId="77777777" w:rsidTr="00F01C2D">
        <w:trPr>
          <w:trHeight w:val="320"/>
        </w:trPr>
        <w:tc>
          <w:tcPr>
            <w:tcW w:w="4320" w:type="dxa"/>
            <w:tcBorders>
              <w:top w:val="nil"/>
              <w:left w:val="nil"/>
              <w:bottom w:val="nil"/>
              <w:right w:val="nil"/>
            </w:tcBorders>
            <w:shd w:val="clear" w:color="000000" w:fill="FFFFFF"/>
            <w:noWrap/>
            <w:vAlign w:val="bottom"/>
            <w:hideMark/>
          </w:tcPr>
          <w:p w14:paraId="0F9A3CF2" w14:textId="77777777" w:rsidR="00F01C2D" w:rsidRDefault="00F01C2D">
            <w:pPr>
              <w:rPr>
                <w:color w:val="000000"/>
              </w:rPr>
            </w:pPr>
            <w:r>
              <w:rPr>
                <w:color w:val="000000"/>
              </w:rPr>
              <w:t>Head Motion</w:t>
            </w:r>
          </w:p>
        </w:tc>
        <w:tc>
          <w:tcPr>
            <w:tcW w:w="908" w:type="dxa"/>
            <w:tcBorders>
              <w:top w:val="nil"/>
              <w:left w:val="nil"/>
              <w:bottom w:val="nil"/>
              <w:right w:val="nil"/>
            </w:tcBorders>
            <w:shd w:val="clear" w:color="000000" w:fill="FFFFFF"/>
            <w:noWrap/>
            <w:vAlign w:val="bottom"/>
            <w:hideMark/>
          </w:tcPr>
          <w:p w14:paraId="2B20C317" w14:textId="77777777" w:rsidR="00F01C2D" w:rsidRDefault="00F01C2D">
            <w:pPr>
              <w:jc w:val="center"/>
              <w:rPr>
                <w:b/>
                <w:bCs/>
                <w:color w:val="000000"/>
              </w:rPr>
            </w:pPr>
            <w:r>
              <w:rPr>
                <w:b/>
                <w:bCs/>
                <w:color w:val="000000"/>
              </w:rPr>
              <w:t>-0.143</w:t>
            </w:r>
          </w:p>
        </w:tc>
        <w:tc>
          <w:tcPr>
            <w:tcW w:w="892" w:type="dxa"/>
            <w:tcBorders>
              <w:top w:val="nil"/>
              <w:left w:val="nil"/>
              <w:bottom w:val="nil"/>
              <w:right w:val="nil"/>
            </w:tcBorders>
            <w:shd w:val="clear" w:color="000000" w:fill="FFFFFF"/>
            <w:noWrap/>
            <w:vAlign w:val="bottom"/>
            <w:hideMark/>
          </w:tcPr>
          <w:p w14:paraId="22E92585" w14:textId="77777777" w:rsidR="00F01C2D" w:rsidRDefault="00F01C2D">
            <w:pPr>
              <w:jc w:val="center"/>
              <w:rPr>
                <w:b/>
                <w:bCs/>
                <w:color w:val="000000"/>
              </w:rPr>
            </w:pPr>
            <w:r>
              <w:rPr>
                <w:b/>
                <w:bCs/>
                <w:color w:val="000000"/>
              </w:rPr>
              <w:t>0.01</w:t>
            </w:r>
          </w:p>
        </w:tc>
        <w:tc>
          <w:tcPr>
            <w:tcW w:w="280" w:type="dxa"/>
            <w:tcBorders>
              <w:top w:val="nil"/>
              <w:left w:val="nil"/>
              <w:bottom w:val="nil"/>
              <w:right w:val="nil"/>
            </w:tcBorders>
            <w:shd w:val="clear" w:color="000000" w:fill="FFFFFF"/>
            <w:noWrap/>
            <w:vAlign w:val="bottom"/>
            <w:hideMark/>
          </w:tcPr>
          <w:p w14:paraId="655122D3"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74B1EBBD" w14:textId="77777777" w:rsidR="00F01C2D" w:rsidRDefault="00F01C2D">
            <w:pPr>
              <w:jc w:val="center"/>
              <w:rPr>
                <w:color w:val="000000"/>
              </w:rPr>
            </w:pPr>
            <w:r>
              <w:rPr>
                <w:color w:val="000000"/>
              </w:rPr>
              <w:t>0.02</w:t>
            </w:r>
          </w:p>
        </w:tc>
        <w:tc>
          <w:tcPr>
            <w:tcW w:w="988" w:type="dxa"/>
            <w:tcBorders>
              <w:top w:val="nil"/>
              <w:left w:val="nil"/>
              <w:bottom w:val="nil"/>
              <w:right w:val="nil"/>
            </w:tcBorders>
            <w:shd w:val="clear" w:color="000000" w:fill="FFFFFF"/>
            <w:noWrap/>
            <w:vAlign w:val="bottom"/>
            <w:hideMark/>
          </w:tcPr>
          <w:p w14:paraId="68ADB1DC" w14:textId="77777777" w:rsidR="00F01C2D" w:rsidRDefault="00F01C2D">
            <w:pPr>
              <w:jc w:val="center"/>
              <w:rPr>
                <w:color w:val="000000"/>
              </w:rPr>
            </w:pPr>
            <w:r>
              <w:rPr>
                <w:color w:val="000000"/>
              </w:rPr>
              <w:t>0.785</w:t>
            </w:r>
          </w:p>
        </w:tc>
      </w:tr>
      <w:tr w:rsidR="00F01C2D" w14:paraId="5E1EBF53" w14:textId="77777777" w:rsidTr="00F01C2D">
        <w:trPr>
          <w:trHeight w:val="320"/>
        </w:trPr>
        <w:tc>
          <w:tcPr>
            <w:tcW w:w="4320" w:type="dxa"/>
            <w:tcBorders>
              <w:top w:val="single" w:sz="4" w:space="0" w:color="auto"/>
              <w:left w:val="nil"/>
              <w:bottom w:val="nil"/>
              <w:right w:val="nil"/>
            </w:tcBorders>
            <w:shd w:val="clear" w:color="000000" w:fill="FFFFFF"/>
            <w:noWrap/>
            <w:vAlign w:val="bottom"/>
            <w:hideMark/>
          </w:tcPr>
          <w:p w14:paraId="476B3C44" w14:textId="77777777" w:rsidR="00F01C2D" w:rsidRDefault="00F01C2D">
            <w:pPr>
              <w:rPr>
                <w:color w:val="000000"/>
              </w:rPr>
            </w:pPr>
            <w:r>
              <w:rPr>
                <w:color w:val="000000"/>
              </w:rPr>
              <w:t> </w:t>
            </w:r>
          </w:p>
        </w:tc>
        <w:tc>
          <w:tcPr>
            <w:tcW w:w="3960" w:type="dxa"/>
            <w:gridSpan w:val="5"/>
            <w:tcBorders>
              <w:top w:val="single" w:sz="4" w:space="0" w:color="auto"/>
              <w:left w:val="nil"/>
              <w:bottom w:val="single" w:sz="4" w:space="0" w:color="auto"/>
              <w:right w:val="nil"/>
            </w:tcBorders>
            <w:shd w:val="clear" w:color="000000" w:fill="FFFFFF"/>
            <w:noWrap/>
            <w:vAlign w:val="bottom"/>
            <w:hideMark/>
          </w:tcPr>
          <w:p w14:paraId="77F3C6CE" w14:textId="77777777" w:rsidR="00F01C2D" w:rsidRDefault="00F01C2D">
            <w:pPr>
              <w:jc w:val="center"/>
              <w:rPr>
                <w:color w:val="000000"/>
              </w:rPr>
            </w:pPr>
            <w:r>
              <w:rPr>
                <w:color w:val="000000"/>
              </w:rPr>
              <w:t>Change in FA from 20 to 22</w:t>
            </w:r>
          </w:p>
        </w:tc>
      </w:tr>
      <w:tr w:rsidR="00F01C2D" w14:paraId="0A88784D" w14:textId="77777777" w:rsidTr="00F01C2D">
        <w:trPr>
          <w:trHeight w:val="320"/>
        </w:trPr>
        <w:tc>
          <w:tcPr>
            <w:tcW w:w="4320" w:type="dxa"/>
            <w:tcBorders>
              <w:top w:val="nil"/>
              <w:left w:val="nil"/>
              <w:bottom w:val="nil"/>
              <w:right w:val="nil"/>
            </w:tcBorders>
            <w:shd w:val="clear" w:color="000000" w:fill="FFFFFF"/>
            <w:noWrap/>
            <w:vAlign w:val="bottom"/>
            <w:hideMark/>
          </w:tcPr>
          <w:p w14:paraId="5C9EC1F8" w14:textId="77777777" w:rsidR="00F01C2D" w:rsidRDefault="00F01C2D">
            <w:pPr>
              <w:rPr>
                <w:color w:val="000000"/>
              </w:rPr>
            </w:pPr>
            <w:r>
              <w:rPr>
                <w:color w:val="000000"/>
              </w:rPr>
              <w:t>Cumulative Alcohol Exposure (age 13-21)</w:t>
            </w:r>
          </w:p>
        </w:tc>
        <w:tc>
          <w:tcPr>
            <w:tcW w:w="908" w:type="dxa"/>
            <w:tcBorders>
              <w:top w:val="nil"/>
              <w:left w:val="nil"/>
              <w:bottom w:val="nil"/>
              <w:right w:val="nil"/>
            </w:tcBorders>
            <w:shd w:val="clear" w:color="000000" w:fill="FFFFFF"/>
            <w:noWrap/>
            <w:vAlign w:val="bottom"/>
            <w:hideMark/>
          </w:tcPr>
          <w:p w14:paraId="518439BC" w14:textId="77777777" w:rsidR="00F01C2D" w:rsidRDefault="00F01C2D">
            <w:pPr>
              <w:jc w:val="center"/>
              <w:rPr>
                <w:color w:val="000000"/>
              </w:rPr>
            </w:pPr>
            <w:r>
              <w:rPr>
                <w:color w:val="000000"/>
              </w:rPr>
              <w:t>-0.03</w:t>
            </w:r>
          </w:p>
        </w:tc>
        <w:tc>
          <w:tcPr>
            <w:tcW w:w="892" w:type="dxa"/>
            <w:tcBorders>
              <w:top w:val="nil"/>
              <w:left w:val="nil"/>
              <w:bottom w:val="nil"/>
              <w:right w:val="nil"/>
            </w:tcBorders>
            <w:shd w:val="clear" w:color="000000" w:fill="FFFFFF"/>
            <w:noWrap/>
            <w:vAlign w:val="bottom"/>
            <w:hideMark/>
          </w:tcPr>
          <w:p w14:paraId="58A7B7B0" w14:textId="77777777" w:rsidR="00F01C2D" w:rsidRDefault="00F01C2D">
            <w:pPr>
              <w:jc w:val="center"/>
              <w:rPr>
                <w:color w:val="000000"/>
              </w:rPr>
            </w:pPr>
            <w:r>
              <w:rPr>
                <w:color w:val="000000"/>
              </w:rPr>
              <w:t>0.63</w:t>
            </w:r>
          </w:p>
        </w:tc>
        <w:tc>
          <w:tcPr>
            <w:tcW w:w="280" w:type="dxa"/>
            <w:tcBorders>
              <w:top w:val="nil"/>
              <w:left w:val="nil"/>
              <w:bottom w:val="nil"/>
              <w:right w:val="nil"/>
            </w:tcBorders>
            <w:shd w:val="clear" w:color="000000" w:fill="FFFFFF"/>
            <w:noWrap/>
            <w:vAlign w:val="bottom"/>
            <w:hideMark/>
          </w:tcPr>
          <w:p w14:paraId="353EC556"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44254B62" w14:textId="77777777" w:rsidR="00F01C2D" w:rsidRDefault="00F01C2D">
            <w:pPr>
              <w:jc w:val="center"/>
              <w:rPr>
                <w:color w:val="000000"/>
              </w:rPr>
            </w:pPr>
            <w:r>
              <w:rPr>
                <w:color w:val="000000"/>
              </w:rPr>
              <w:t>-0.08</w:t>
            </w:r>
          </w:p>
        </w:tc>
        <w:tc>
          <w:tcPr>
            <w:tcW w:w="988" w:type="dxa"/>
            <w:tcBorders>
              <w:top w:val="nil"/>
              <w:left w:val="nil"/>
              <w:bottom w:val="nil"/>
              <w:right w:val="nil"/>
            </w:tcBorders>
            <w:shd w:val="clear" w:color="000000" w:fill="FFFFFF"/>
            <w:noWrap/>
            <w:vAlign w:val="bottom"/>
            <w:hideMark/>
          </w:tcPr>
          <w:p w14:paraId="65C9D1F4" w14:textId="77777777" w:rsidR="00F01C2D" w:rsidRDefault="00F01C2D">
            <w:pPr>
              <w:jc w:val="center"/>
              <w:rPr>
                <w:color w:val="000000"/>
              </w:rPr>
            </w:pPr>
            <w:r>
              <w:rPr>
                <w:color w:val="000000"/>
              </w:rPr>
              <w:t>0.166</w:t>
            </w:r>
          </w:p>
        </w:tc>
      </w:tr>
      <w:tr w:rsidR="00F01C2D" w14:paraId="27702BD1" w14:textId="77777777" w:rsidTr="00F01C2D">
        <w:trPr>
          <w:trHeight w:val="320"/>
        </w:trPr>
        <w:tc>
          <w:tcPr>
            <w:tcW w:w="4320" w:type="dxa"/>
            <w:tcBorders>
              <w:top w:val="nil"/>
              <w:left w:val="nil"/>
              <w:bottom w:val="nil"/>
              <w:right w:val="nil"/>
            </w:tcBorders>
            <w:shd w:val="clear" w:color="000000" w:fill="FFFFFF"/>
            <w:noWrap/>
            <w:vAlign w:val="bottom"/>
            <w:hideMark/>
          </w:tcPr>
          <w:p w14:paraId="307BE2B6" w14:textId="77777777" w:rsidR="00F01C2D" w:rsidRDefault="00F01C2D">
            <w:pPr>
              <w:rPr>
                <w:color w:val="000000"/>
              </w:rPr>
            </w:pPr>
            <w:r>
              <w:rPr>
                <w:color w:val="000000"/>
              </w:rPr>
              <w:t>Hemisphere</w:t>
            </w:r>
          </w:p>
        </w:tc>
        <w:tc>
          <w:tcPr>
            <w:tcW w:w="908" w:type="dxa"/>
            <w:tcBorders>
              <w:top w:val="nil"/>
              <w:left w:val="nil"/>
              <w:bottom w:val="nil"/>
              <w:right w:val="nil"/>
            </w:tcBorders>
            <w:shd w:val="clear" w:color="000000" w:fill="FFFFFF"/>
            <w:noWrap/>
            <w:vAlign w:val="bottom"/>
            <w:hideMark/>
          </w:tcPr>
          <w:p w14:paraId="1BB53790" w14:textId="77777777" w:rsidR="00F01C2D" w:rsidRDefault="00F01C2D">
            <w:pPr>
              <w:jc w:val="center"/>
              <w:rPr>
                <w:b/>
                <w:bCs/>
                <w:color w:val="000000"/>
              </w:rPr>
            </w:pPr>
            <w:r>
              <w:rPr>
                <w:b/>
                <w:bCs/>
                <w:color w:val="000000"/>
              </w:rPr>
              <w:t>-0.21</w:t>
            </w:r>
          </w:p>
        </w:tc>
        <w:tc>
          <w:tcPr>
            <w:tcW w:w="892" w:type="dxa"/>
            <w:tcBorders>
              <w:top w:val="nil"/>
              <w:left w:val="nil"/>
              <w:bottom w:val="nil"/>
              <w:right w:val="nil"/>
            </w:tcBorders>
            <w:shd w:val="clear" w:color="000000" w:fill="FFFFFF"/>
            <w:noWrap/>
            <w:vAlign w:val="bottom"/>
            <w:hideMark/>
          </w:tcPr>
          <w:p w14:paraId="122141D1" w14:textId="77777777" w:rsidR="00F01C2D" w:rsidRDefault="00F01C2D">
            <w:pPr>
              <w:jc w:val="center"/>
              <w:rPr>
                <w:b/>
                <w:bCs/>
                <w:color w:val="000000"/>
              </w:rPr>
            </w:pPr>
            <w:r>
              <w:rPr>
                <w:b/>
                <w:bCs/>
                <w:color w:val="000000"/>
              </w:rPr>
              <w:t>&lt;.001</w:t>
            </w:r>
          </w:p>
        </w:tc>
        <w:tc>
          <w:tcPr>
            <w:tcW w:w="280" w:type="dxa"/>
            <w:tcBorders>
              <w:top w:val="nil"/>
              <w:left w:val="nil"/>
              <w:bottom w:val="nil"/>
              <w:right w:val="nil"/>
            </w:tcBorders>
            <w:shd w:val="clear" w:color="000000" w:fill="FFFFFF"/>
            <w:noWrap/>
            <w:vAlign w:val="bottom"/>
            <w:hideMark/>
          </w:tcPr>
          <w:p w14:paraId="20E6B2BD"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4D63BEE5" w14:textId="77777777" w:rsidR="00F01C2D" w:rsidRDefault="00F01C2D">
            <w:pPr>
              <w:jc w:val="center"/>
              <w:rPr>
                <w:color w:val="000000"/>
              </w:rPr>
            </w:pPr>
            <w:r>
              <w:rPr>
                <w:color w:val="000000"/>
              </w:rPr>
              <w:t>-0.09</w:t>
            </w:r>
          </w:p>
        </w:tc>
        <w:tc>
          <w:tcPr>
            <w:tcW w:w="988" w:type="dxa"/>
            <w:tcBorders>
              <w:top w:val="nil"/>
              <w:left w:val="nil"/>
              <w:bottom w:val="nil"/>
              <w:right w:val="nil"/>
            </w:tcBorders>
            <w:shd w:val="clear" w:color="000000" w:fill="FFFFFF"/>
            <w:noWrap/>
            <w:vAlign w:val="bottom"/>
            <w:hideMark/>
          </w:tcPr>
          <w:p w14:paraId="069F46EA" w14:textId="77777777" w:rsidR="00F01C2D" w:rsidRDefault="00F01C2D">
            <w:pPr>
              <w:jc w:val="center"/>
              <w:rPr>
                <w:color w:val="000000"/>
              </w:rPr>
            </w:pPr>
            <w:r>
              <w:rPr>
                <w:color w:val="000000"/>
              </w:rPr>
              <w:t>0.107</w:t>
            </w:r>
          </w:p>
        </w:tc>
      </w:tr>
      <w:tr w:rsidR="00F01C2D" w14:paraId="3745776C" w14:textId="77777777" w:rsidTr="00F01C2D">
        <w:trPr>
          <w:trHeight w:val="320"/>
        </w:trPr>
        <w:tc>
          <w:tcPr>
            <w:tcW w:w="4320" w:type="dxa"/>
            <w:tcBorders>
              <w:top w:val="nil"/>
              <w:left w:val="nil"/>
              <w:bottom w:val="nil"/>
              <w:right w:val="nil"/>
            </w:tcBorders>
            <w:shd w:val="clear" w:color="000000" w:fill="FFFFFF"/>
            <w:noWrap/>
            <w:vAlign w:val="bottom"/>
            <w:hideMark/>
          </w:tcPr>
          <w:p w14:paraId="154DBC3B" w14:textId="77777777" w:rsidR="00F01C2D" w:rsidRDefault="00F01C2D">
            <w:pPr>
              <w:rPr>
                <w:color w:val="000000"/>
              </w:rPr>
            </w:pPr>
            <w:r>
              <w:rPr>
                <w:color w:val="000000"/>
              </w:rPr>
              <w:t>Head Motion (age 20)</w:t>
            </w:r>
          </w:p>
        </w:tc>
        <w:tc>
          <w:tcPr>
            <w:tcW w:w="908" w:type="dxa"/>
            <w:tcBorders>
              <w:top w:val="nil"/>
              <w:left w:val="nil"/>
              <w:bottom w:val="nil"/>
              <w:right w:val="nil"/>
            </w:tcBorders>
            <w:shd w:val="clear" w:color="000000" w:fill="FFFFFF"/>
            <w:noWrap/>
            <w:vAlign w:val="bottom"/>
            <w:hideMark/>
          </w:tcPr>
          <w:p w14:paraId="623AEBF6" w14:textId="77777777" w:rsidR="00F01C2D" w:rsidRDefault="00F01C2D">
            <w:pPr>
              <w:jc w:val="center"/>
              <w:rPr>
                <w:color w:val="000000"/>
              </w:rPr>
            </w:pPr>
            <w:r>
              <w:rPr>
                <w:color w:val="000000"/>
              </w:rPr>
              <w:t>0.26</w:t>
            </w:r>
          </w:p>
        </w:tc>
        <w:tc>
          <w:tcPr>
            <w:tcW w:w="892" w:type="dxa"/>
            <w:tcBorders>
              <w:top w:val="nil"/>
              <w:left w:val="nil"/>
              <w:bottom w:val="nil"/>
              <w:right w:val="nil"/>
            </w:tcBorders>
            <w:shd w:val="clear" w:color="000000" w:fill="FFFFFF"/>
            <w:noWrap/>
            <w:vAlign w:val="bottom"/>
            <w:hideMark/>
          </w:tcPr>
          <w:p w14:paraId="097B35FB" w14:textId="77777777" w:rsidR="00F01C2D" w:rsidRDefault="00F01C2D">
            <w:pPr>
              <w:jc w:val="center"/>
              <w:rPr>
                <w:color w:val="000000"/>
              </w:rPr>
            </w:pPr>
            <w:r>
              <w:rPr>
                <w:color w:val="000000"/>
              </w:rPr>
              <w:t>0.13</w:t>
            </w:r>
          </w:p>
        </w:tc>
        <w:tc>
          <w:tcPr>
            <w:tcW w:w="280" w:type="dxa"/>
            <w:tcBorders>
              <w:top w:val="nil"/>
              <w:left w:val="nil"/>
              <w:bottom w:val="nil"/>
              <w:right w:val="nil"/>
            </w:tcBorders>
            <w:shd w:val="clear" w:color="000000" w:fill="FFFFFF"/>
            <w:noWrap/>
            <w:vAlign w:val="bottom"/>
            <w:hideMark/>
          </w:tcPr>
          <w:p w14:paraId="56D28A17" w14:textId="77777777" w:rsidR="00F01C2D" w:rsidRDefault="00F01C2D">
            <w:pPr>
              <w:jc w:val="center"/>
              <w:rPr>
                <w:color w:val="000000"/>
              </w:rPr>
            </w:pPr>
            <w:r>
              <w:rPr>
                <w:color w:val="000000"/>
              </w:rPr>
              <w:t> </w:t>
            </w:r>
          </w:p>
        </w:tc>
        <w:tc>
          <w:tcPr>
            <w:tcW w:w="892" w:type="dxa"/>
            <w:tcBorders>
              <w:top w:val="nil"/>
              <w:left w:val="nil"/>
              <w:bottom w:val="nil"/>
              <w:right w:val="nil"/>
            </w:tcBorders>
            <w:shd w:val="clear" w:color="000000" w:fill="FFFFFF"/>
            <w:noWrap/>
            <w:vAlign w:val="bottom"/>
            <w:hideMark/>
          </w:tcPr>
          <w:p w14:paraId="66087F20" w14:textId="77777777" w:rsidR="00F01C2D" w:rsidRDefault="00F01C2D">
            <w:pPr>
              <w:jc w:val="center"/>
              <w:rPr>
                <w:color w:val="000000"/>
              </w:rPr>
            </w:pPr>
            <w:r>
              <w:rPr>
                <w:color w:val="000000"/>
              </w:rPr>
              <w:t>0.17</w:t>
            </w:r>
          </w:p>
        </w:tc>
        <w:tc>
          <w:tcPr>
            <w:tcW w:w="988" w:type="dxa"/>
            <w:tcBorders>
              <w:top w:val="nil"/>
              <w:left w:val="nil"/>
              <w:bottom w:val="nil"/>
              <w:right w:val="nil"/>
            </w:tcBorders>
            <w:shd w:val="clear" w:color="000000" w:fill="FFFFFF"/>
            <w:noWrap/>
            <w:vAlign w:val="bottom"/>
            <w:hideMark/>
          </w:tcPr>
          <w:p w14:paraId="6F01E89B" w14:textId="77777777" w:rsidR="00F01C2D" w:rsidRDefault="00F01C2D">
            <w:pPr>
              <w:jc w:val="center"/>
              <w:rPr>
                <w:color w:val="000000"/>
              </w:rPr>
            </w:pPr>
            <w:r>
              <w:rPr>
                <w:color w:val="000000"/>
              </w:rPr>
              <w:t>0.343</w:t>
            </w:r>
          </w:p>
        </w:tc>
      </w:tr>
      <w:tr w:rsidR="00F01C2D" w14:paraId="123D9936" w14:textId="77777777" w:rsidTr="00F01C2D">
        <w:trPr>
          <w:trHeight w:val="340"/>
        </w:trPr>
        <w:tc>
          <w:tcPr>
            <w:tcW w:w="4320" w:type="dxa"/>
            <w:tcBorders>
              <w:top w:val="nil"/>
              <w:left w:val="nil"/>
              <w:bottom w:val="single" w:sz="8" w:space="0" w:color="auto"/>
              <w:right w:val="nil"/>
            </w:tcBorders>
            <w:shd w:val="clear" w:color="000000" w:fill="FFFFFF"/>
            <w:noWrap/>
            <w:vAlign w:val="bottom"/>
            <w:hideMark/>
          </w:tcPr>
          <w:p w14:paraId="7F034079" w14:textId="77777777" w:rsidR="00F01C2D" w:rsidRDefault="00F01C2D">
            <w:pPr>
              <w:rPr>
                <w:color w:val="000000"/>
              </w:rPr>
            </w:pPr>
            <w:r>
              <w:rPr>
                <w:color w:val="000000"/>
              </w:rPr>
              <w:t>Head Motion (age 22)</w:t>
            </w:r>
          </w:p>
        </w:tc>
        <w:tc>
          <w:tcPr>
            <w:tcW w:w="908" w:type="dxa"/>
            <w:tcBorders>
              <w:top w:val="nil"/>
              <w:left w:val="nil"/>
              <w:bottom w:val="single" w:sz="8" w:space="0" w:color="auto"/>
              <w:right w:val="nil"/>
            </w:tcBorders>
            <w:shd w:val="clear" w:color="000000" w:fill="FFFFFF"/>
            <w:noWrap/>
            <w:vAlign w:val="bottom"/>
            <w:hideMark/>
          </w:tcPr>
          <w:p w14:paraId="3ACD64C8" w14:textId="77777777" w:rsidR="00F01C2D" w:rsidRDefault="00F01C2D">
            <w:pPr>
              <w:jc w:val="center"/>
              <w:rPr>
                <w:color w:val="000000"/>
              </w:rPr>
            </w:pPr>
            <w:r>
              <w:rPr>
                <w:color w:val="000000"/>
              </w:rPr>
              <w:t>-1.15</w:t>
            </w:r>
          </w:p>
        </w:tc>
        <w:tc>
          <w:tcPr>
            <w:tcW w:w="892" w:type="dxa"/>
            <w:tcBorders>
              <w:top w:val="nil"/>
              <w:left w:val="nil"/>
              <w:bottom w:val="single" w:sz="8" w:space="0" w:color="auto"/>
              <w:right w:val="nil"/>
            </w:tcBorders>
            <w:shd w:val="clear" w:color="000000" w:fill="FFFFFF"/>
            <w:noWrap/>
            <w:vAlign w:val="bottom"/>
            <w:hideMark/>
          </w:tcPr>
          <w:p w14:paraId="74A02C30" w14:textId="77777777" w:rsidR="00F01C2D" w:rsidRDefault="00F01C2D">
            <w:pPr>
              <w:jc w:val="center"/>
              <w:rPr>
                <w:color w:val="000000"/>
              </w:rPr>
            </w:pPr>
            <w:r>
              <w:rPr>
                <w:color w:val="000000"/>
              </w:rPr>
              <w:t>0.253</w:t>
            </w:r>
          </w:p>
        </w:tc>
        <w:tc>
          <w:tcPr>
            <w:tcW w:w="280" w:type="dxa"/>
            <w:tcBorders>
              <w:top w:val="nil"/>
              <w:left w:val="nil"/>
              <w:bottom w:val="single" w:sz="8" w:space="0" w:color="auto"/>
              <w:right w:val="nil"/>
            </w:tcBorders>
            <w:shd w:val="clear" w:color="000000" w:fill="FFFFFF"/>
            <w:noWrap/>
            <w:vAlign w:val="bottom"/>
            <w:hideMark/>
          </w:tcPr>
          <w:p w14:paraId="3FCC1DFB" w14:textId="77777777" w:rsidR="00F01C2D" w:rsidRDefault="00F01C2D">
            <w:pPr>
              <w:rPr>
                <w:color w:val="000000"/>
              </w:rPr>
            </w:pPr>
            <w:r>
              <w:rPr>
                <w:color w:val="000000"/>
              </w:rPr>
              <w:t> </w:t>
            </w:r>
          </w:p>
        </w:tc>
        <w:tc>
          <w:tcPr>
            <w:tcW w:w="892" w:type="dxa"/>
            <w:tcBorders>
              <w:top w:val="nil"/>
              <w:left w:val="nil"/>
              <w:bottom w:val="single" w:sz="8" w:space="0" w:color="auto"/>
              <w:right w:val="nil"/>
            </w:tcBorders>
            <w:shd w:val="clear" w:color="000000" w:fill="FFFFFF"/>
            <w:noWrap/>
            <w:vAlign w:val="bottom"/>
            <w:hideMark/>
          </w:tcPr>
          <w:p w14:paraId="14A6F96F" w14:textId="77777777" w:rsidR="00F01C2D" w:rsidRDefault="00F01C2D">
            <w:pPr>
              <w:jc w:val="center"/>
              <w:rPr>
                <w:color w:val="000000"/>
              </w:rPr>
            </w:pPr>
            <w:r>
              <w:rPr>
                <w:color w:val="000000"/>
              </w:rPr>
              <w:t>-0.16</w:t>
            </w:r>
          </w:p>
        </w:tc>
        <w:tc>
          <w:tcPr>
            <w:tcW w:w="988" w:type="dxa"/>
            <w:tcBorders>
              <w:top w:val="nil"/>
              <w:left w:val="nil"/>
              <w:bottom w:val="single" w:sz="8" w:space="0" w:color="auto"/>
              <w:right w:val="nil"/>
            </w:tcBorders>
            <w:shd w:val="clear" w:color="000000" w:fill="FFFFFF"/>
            <w:noWrap/>
            <w:vAlign w:val="bottom"/>
            <w:hideMark/>
          </w:tcPr>
          <w:p w14:paraId="64BBC33B" w14:textId="77777777" w:rsidR="00F01C2D" w:rsidRDefault="00F01C2D">
            <w:pPr>
              <w:jc w:val="center"/>
              <w:rPr>
                <w:color w:val="000000"/>
              </w:rPr>
            </w:pPr>
            <w:r>
              <w:rPr>
                <w:color w:val="000000"/>
              </w:rPr>
              <w:t>0.379</w:t>
            </w:r>
          </w:p>
        </w:tc>
      </w:tr>
    </w:tbl>
    <w:p w14:paraId="6683C2B7" w14:textId="1BD0BD39" w:rsidR="00834503" w:rsidRDefault="00834503" w:rsidP="00834503">
      <w:r w:rsidRPr="00404837">
        <w:rPr>
          <w:i/>
        </w:rPr>
        <w:t>Note</w:t>
      </w:r>
      <w:r w:rsidRPr="00404837">
        <w:t xml:space="preserve">. Each quadrant represents one </w:t>
      </w:r>
      <w:r>
        <w:t>regression model</w:t>
      </w:r>
      <w:r w:rsidRPr="00404837">
        <w:t xml:space="preserve"> and significant effects (</w:t>
      </w:r>
      <w:r w:rsidRPr="00404837">
        <w:rPr>
          <w:i/>
        </w:rPr>
        <w:t>p</w:t>
      </w:r>
      <w:r w:rsidRPr="00404837">
        <w:t>&lt;.0</w:t>
      </w:r>
      <w:r w:rsidR="00F2595D">
        <w:t>2</w:t>
      </w:r>
      <w:r w:rsidRPr="00404837">
        <w:t>5) are bolded</w:t>
      </w:r>
      <w:r>
        <w:t>.</w:t>
      </w:r>
      <w:r w:rsidRPr="00404837">
        <w:t xml:space="preserve"> </w:t>
      </w:r>
      <w:r>
        <w:t xml:space="preserve">Change in FA from 20 to 22 represents the </w:t>
      </w:r>
      <w:r w:rsidRPr="008B05C6">
        <w:t>difference score for FA from age 20 to 22</w:t>
      </w:r>
      <w:r>
        <w:t xml:space="preserve">. </w:t>
      </w:r>
      <w:r w:rsidRPr="00404837">
        <w:t>FA=fractional anisotropy, ATR=anterior thalamic radiations.</w:t>
      </w:r>
    </w:p>
    <w:p w14:paraId="493F2F8C" w14:textId="3ADD2464" w:rsidR="00F01C2D" w:rsidRPr="00F01C2D" w:rsidRDefault="00F01C2D" w:rsidP="00834503">
      <w:pPr>
        <w:spacing w:after="200" w:line="276" w:lineRule="auto"/>
      </w:pPr>
    </w:p>
    <w:sectPr w:rsidR="00F01C2D" w:rsidRPr="00F01C2D"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2D3F9" w14:textId="77777777" w:rsidR="00E13273" w:rsidRDefault="00E13273" w:rsidP="00117666">
      <w:r>
        <w:separator/>
      </w:r>
    </w:p>
  </w:endnote>
  <w:endnote w:type="continuationSeparator" w:id="0">
    <w:p w14:paraId="7CB5085B" w14:textId="77777777" w:rsidR="00E13273" w:rsidRDefault="00E13273" w:rsidP="00117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995F6A" w:rsidRPr="00577C4C" w:rsidRDefault="00C52A7B">
    <w:pPr>
      <w:rPr>
        <w:color w:val="C00000"/>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995F6A" w:rsidRPr="00577C4C" w:rsidRDefault="00C52A7B">
    <w:pPr>
      <w:rPr>
        <w:b/>
        <w:sz w:val="20"/>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A8D48" w14:textId="77777777" w:rsidR="00E13273" w:rsidRDefault="00E13273" w:rsidP="00117666">
      <w:r>
        <w:separator/>
      </w:r>
    </w:p>
  </w:footnote>
  <w:footnote w:type="continuationSeparator" w:id="0">
    <w:p w14:paraId="15A454B3" w14:textId="77777777" w:rsidR="00E13273" w:rsidRDefault="00E13273" w:rsidP="00117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995F6A" w:rsidRPr="009151AA" w:rsidRDefault="00C52A7B">
    <w:r w:rsidRPr="009151AA">
      <w:ptab w:relativeTo="margin" w:alignment="center" w:leader="none"/>
    </w:r>
    <w:r w:rsidRPr="009151AA">
      <w:ptab w:relativeTo="margin" w:alignment="right" w:leader="none"/>
    </w:r>
    <w:r w:rsidR="001549D3" w:rsidRPr="009151AA">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995F6A"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985311948">
    <w:abstractNumId w:val="0"/>
  </w:num>
  <w:num w:numId="2" w16cid:durableId="404423814">
    <w:abstractNumId w:val="4"/>
  </w:num>
  <w:num w:numId="3" w16cid:durableId="2052613722">
    <w:abstractNumId w:val="1"/>
  </w:num>
  <w:num w:numId="4" w16cid:durableId="933510402">
    <w:abstractNumId w:val="5"/>
  </w:num>
  <w:num w:numId="5" w16cid:durableId="903562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0628813">
    <w:abstractNumId w:val="3"/>
  </w:num>
  <w:num w:numId="7" w16cid:durableId="2069693158">
    <w:abstractNumId w:val="6"/>
  </w:num>
  <w:num w:numId="8" w16cid:durableId="779184025">
    <w:abstractNumId w:val="6"/>
  </w:num>
  <w:num w:numId="9" w16cid:durableId="887494776">
    <w:abstractNumId w:val="6"/>
  </w:num>
  <w:num w:numId="10" w16cid:durableId="2036497391">
    <w:abstractNumId w:val="6"/>
  </w:num>
  <w:num w:numId="11" w16cid:durableId="568275271">
    <w:abstractNumId w:val="6"/>
  </w:num>
  <w:num w:numId="12" w16cid:durableId="482897286">
    <w:abstractNumId w:val="6"/>
  </w:num>
  <w:num w:numId="13" w16cid:durableId="1311791219">
    <w:abstractNumId w:val="3"/>
  </w:num>
  <w:num w:numId="14" w16cid:durableId="1366905381">
    <w:abstractNumId w:val="2"/>
  </w:num>
  <w:num w:numId="15" w16cid:durableId="1981499757">
    <w:abstractNumId w:val="2"/>
  </w:num>
  <w:num w:numId="16" w16cid:durableId="176966918">
    <w:abstractNumId w:val="2"/>
  </w:num>
  <w:num w:numId="17" w16cid:durableId="201407275">
    <w:abstractNumId w:val="2"/>
  </w:num>
  <w:num w:numId="18" w16cid:durableId="2005664836">
    <w:abstractNumId w:val="2"/>
  </w:num>
  <w:num w:numId="19" w16cid:durableId="1835611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52A14"/>
    <w:rsid w:val="00077D53"/>
    <w:rsid w:val="000C647F"/>
    <w:rsid w:val="00105FD9"/>
    <w:rsid w:val="00117666"/>
    <w:rsid w:val="00121F31"/>
    <w:rsid w:val="001549D3"/>
    <w:rsid w:val="00160065"/>
    <w:rsid w:val="001657FD"/>
    <w:rsid w:val="00165D78"/>
    <w:rsid w:val="00177D84"/>
    <w:rsid w:val="001839D1"/>
    <w:rsid w:val="001C0F3B"/>
    <w:rsid w:val="002130AD"/>
    <w:rsid w:val="002647DE"/>
    <w:rsid w:val="00267D18"/>
    <w:rsid w:val="00274347"/>
    <w:rsid w:val="002868E2"/>
    <w:rsid w:val="002869C3"/>
    <w:rsid w:val="002936E4"/>
    <w:rsid w:val="002B4A57"/>
    <w:rsid w:val="002C74CA"/>
    <w:rsid w:val="003123F4"/>
    <w:rsid w:val="00317067"/>
    <w:rsid w:val="0033184A"/>
    <w:rsid w:val="003544FB"/>
    <w:rsid w:val="003D2F2D"/>
    <w:rsid w:val="00401590"/>
    <w:rsid w:val="0041121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335F5"/>
    <w:rsid w:val="007501BE"/>
    <w:rsid w:val="00774BF7"/>
    <w:rsid w:val="00790BB3"/>
    <w:rsid w:val="007C206C"/>
    <w:rsid w:val="00817DD6"/>
    <w:rsid w:val="00834503"/>
    <w:rsid w:val="0083759F"/>
    <w:rsid w:val="00882ADB"/>
    <w:rsid w:val="00882E01"/>
    <w:rsid w:val="00885156"/>
    <w:rsid w:val="009151AA"/>
    <w:rsid w:val="0093429D"/>
    <w:rsid w:val="00943573"/>
    <w:rsid w:val="00964134"/>
    <w:rsid w:val="00970F7D"/>
    <w:rsid w:val="00994A3D"/>
    <w:rsid w:val="009C2B12"/>
    <w:rsid w:val="00A11DC5"/>
    <w:rsid w:val="00A174D9"/>
    <w:rsid w:val="00AA4D24"/>
    <w:rsid w:val="00AB6715"/>
    <w:rsid w:val="00AE683A"/>
    <w:rsid w:val="00B1671E"/>
    <w:rsid w:val="00B25EB8"/>
    <w:rsid w:val="00B37F4D"/>
    <w:rsid w:val="00C52A7B"/>
    <w:rsid w:val="00C56BAF"/>
    <w:rsid w:val="00C679AA"/>
    <w:rsid w:val="00C75972"/>
    <w:rsid w:val="00CD066B"/>
    <w:rsid w:val="00CE4FEE"/>
    <w:rsid w:val="00CF0CC4"/>
    <w:rsid w:val="00D060CF"/>
    <w:rsid w:val="00DB59C3"/>
    <w:rsid w:val="00DC259A"/>
    <w:rsid w:val="00DE23E8"/>
    <w:rsid w:val="00DF76DB"/>
    <w:rsid w:val="00E13273"/>
    <w:rsid w:val="00E52377"/>
    <w:rsid w:val="00E537AD"/>
    <w:rsid w:val="00E64E17"/>
    <w:rsid w:val="00E866C9"/>
    <w:rsid w:val="00EA3D3C"/>
    <w:rsid w:val="00EC090A"/>
    <w:rsid w:val="00ED20B5"/>
    <w:rsid w:val="00F01C2D"/>
    <w:rsid w:val="00F078C4"/>
    <w:rsid w:val="00F2595D"/>
    <w:rsid w:val="00F3040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2D"/>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after="240"/>
    </w:pPr>
    <w:rPr>
      <w:rFonts w:eastAsiaTheme="minorHAnsi"/>
      <w:b/>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spacing w:before="120" w:after="240"/>
    </w:pPr>
    <w:rPr>
      <w:rFonts w:eastAsiaTheme="minorHAnsi"/>
      <w:b/>
      <w:bCs/>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before="120"/>
    </w:pPr>
    <w:rPr>
      <w:rFonts w:eastAsiaTheme="minorHAnsi" w:cstheme="minorBidi"/>
      <w:szCs w:val="22"/>
    </w:r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before="120"/>
    </w:pPr>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spacing w:before="120" w:after="240"/>
    </w:pPr>
    <w:rPr>
      <w:rFonts w:eastAsiaTheme="minorHAnsi" w:cstheme="minorBidi"/>
      <w:b/>
      <w:szCs w:val="22"/>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spacing w:before="120" w:after="240"/>
      <w:contextualSpacing/>
    </w:pPr>
    <w:rPr>
      <w:rFonts w:eastAsia="Cambria"/>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style>
  <w:style w:type="paragraph" w:styleId="Quote">
    <w:name w:val="Quote"/>
    <w:basedOn w:val="Normal"/>
    <w:next w:val="Normal"/>
    <w:link w:val="QuoteChar"/>
    <w:uiPriority w:val="29"/>
    <w:qFormat/>
    <w:rsid w:val="00AB6715"/>
    <w:pPr>
      <w:spacing w:before="200" w:after="160"/>
      <w:ind w:left="864" w:right="864"/>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eastAsiaTheme="minorHAnsi"/>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121F3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4716">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677850659">
      <w:bodyDiv w:val="1"/>
      <w:marLeft w:val="0"/>
      <w:marRight w:val="0"/>
      <w:marTop w:val="0"/>
      <w:marBottom w:val="0"/>
      <w:divBdr>
        <w:top w:val="none" w:sz="0" w:space="0" w:color="auto"/>
        <w:left w:val="none" w:sz="0" w:space="0" w:color="auto"/>
        <w:bottom w:val="none" w:sz="0" w:space="0" w:color="auto"/>
        <w:right w:val="none" w:sz="0" w:space="0" w:color="auto"/>
      </w:divBdr>
    </w:div>
    <w:div w:id="731194570">
      <w:bodyDiv w:val="1"/>
      <w:marLeft w:val="0"/>
      <w:marRight w:val="0"/>
      <w:marTop w:val="0"/>
      <w:marBottom w:val="0"/>
      <w:divBdr>
        <w:top w:val="none" w:sz="0" w:space="0" w:color="auto"/>
        <w:left w:val="none" w:sz="0" w:space="0" w:color="auto"/>
        <w:bottom w:val="none" w:sz="0" w:space="0" w:color="auto"/>
        <w:right w:val="none" w:sz="0" w:space="0" w:color="auto"/>
      </w:divBdr>
    </w:div>
    <w:div w:id="830632826">
      <w:bodyDiv w:val="1"/>
      <w:marLeft w:val="0"/>
      <w:marRight w:val="0"/>
      <w:marTop w:val="0"/>
      <w:marBottom w:val="0"/>
      <w:divBdr>
        <w:top w:val="none" w:sz="0" w:space="0" w:color="auto"/>
        <w:left w:val="none" w:sz="0" w:space="0" w:color="auto"/>
        <w:bottom w:val="none" w:sz="0" w:space="0" w:color="auto"/>
        <w:right w:val="none" w:sz="0" w:space="0" w:color="auto"/>
      </w:divBdr>
    </w:div>
    <w:div w:id="951789518">
      <w:bodyDiv w:val="1"/>
      <w:marLeft w:val="0"/>
      <w:marRight w:val="0"/>
      <w:marTop w:val="0"/>
      <w:marBottom w:val="0"/>
      <w:divBdr>
        <w:top w:val="none" w:sz="0" w:space="0" w:color="auto"/>
        <w:left w:val="none" w:sz="0" w:space="0" w:color="auto"/>
        <w:bottom w:val="none" w:sz="0" w:space="0" w:color="auto"/>
        <w:right w:val="none" w:sz="0" w:space="0" w:color="auto"/>
      </w:divBdr>
    </w:div>
    <w:div w:id="1369331060">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1</TotalTime>
  <Pages>5</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Lichenstein, Sarah</cp:lastModifiedBy>
  <cp:revision>3</cp:revision>
  <cp:lastPrinted>2013-10-03T12:51:00Z</cp:lastPrinted>
  <dcterms:created xsi:type="dcterms:W3CDTF">2022-08-17T17:44:00Z</dcterms:created>
  <dcterms:modified xsi:type="dcterms:W3CDTF">2022-08-17T17:45:00Z</dcterms:modified>
</cp:coreProperties>
</file>