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F334D" w14:textId="77777777" w:rsidR="00A87285" w:rsidRPr="00935951" w:rsidRDefault="00A87285" w:rsidP="00A87285">
      <w:pPr>
        <w:spacing w:after="0" w:line="480" w:lineRule="auto"/>
        <w:jc w:val="center"/>
        <w:rPr>
          <w:rFonts w:ascii="Times New Roman" w:hAnsi="Times New Roman" w:cs="Times New Roman"/>
          <w:b/>
          <w:bCs/>
          <w:sz w:val="28"/>
          <w:szCs w:val="28"/>
        </w:rPr>
      </w:pPr>
      <w:r w:rsidRPr="00935951">
        <w:rPr>
          <w:rFonts w:ascii="Times New Roman" w:hAnsi="Times New Roman" w:cs="Times New Roman"/>
          <w:b/>
          <w:bCs/>
          <w:sz w:val="28"/>
          <w:szCs w:val="28"/>
        </w:rPr>
        <w:t xml:space="preserve">Decision-making and risk-taking as predictors of health risk behaviours in the Millennium Cohort Study </w:t>
      </w:r>
    </w:p>
    <w:p w14:paraId="6ACC3EE6" w14:textId="3BBFD2AF" w:rsidR="00A87285" w:rsidRDefault="00A87285" w:rsidP="00A87285">
      <w:pPr>
        <w:spacing w:line="480" w:lineRule="auto"/>
        <w:rPr>
          <w:rFonts w:ascii="Times New Roman" w:hAnsi="Times New Roman" w:cs="Times New Roman"/>
          <w:b/>
          <w:bCs/>
          <w:sz w:val="24"/>
          <w:szCs w:val="24"/>
        </w:rPr>
      </w:pPr>
    </w:p>
    <w:p w14:paraId="490268E1" w14:textId="322C5DB7" w:rsidR="00A87285" w:rsidRPr="00A87285" w:rsidRDefault="00A87285" w:rsidP="00A87285">
      <w:pPr>
        <w:spacing w:line="480" w:lineRule="auto"/>
        <w:jc w:val="center"/>
        <w:rPr>
          <w:rFonts w:ascii="Times New Roman" w:hAnsi="Times New Roman" w:cs="Times New Roman"/>
          <w:b/>
          <w:bCs/>
          <w:sz w:val="28"/>
          <w:szCs w:val="28"/>
        </w:rPr>
      </w:pPr>
      <w:r w:rsidRPr="00A87285">
        <w:rPr>
          <w:rFonts w:ascii="Times New Roman" w:hAnsi="Times New Roman" w:cs="Times New Roman"/>
          <w:b/>
          <w:bCs/>
          <w:sz w:val="28"/>
          <w:szCs w:val="28"/>
        </w:rPr>
        <w:t>Supporting Information</w:t>
      </w:r>
    </w:p>
    <w:p w14:paraId="685B0517" w14:textId="77777777" w:rsidR="00A87285" w:rsidRDefault="00A87285" w:rsidP="00A87285">
      <w:pPr>
        <w:spacing w:line="480" w:lineRule="auto"/>
        <w:rPr>
          <w:rFonts w:ascii="Times New Roman" w:hAnsi="Times New Roman" w:cs="Times New Roman"/>
          <w:b/>
          <w:bCs/>
          <w:sz w:val="24"/>
          <w:szCs w:val="24"/>
          <w:lang w:val="en-CA"/>
        </w:rPr>
      </w:pPr>
    </w:p>
    <w:p w14:paraId="578361FA" w14:textId="77777777" w:rsidR="00A87285" w:rsidRDefault="00772BFB" w:rsidP="00A87285">
      <w:pPr>
        <w:spacing w:line="480" w:lineRule="auto"/>
        <w:rPr>
          <w:rFonts w:ascii="Times New Roman" w:hAnsi="Times New Roman" w:cs="Times New Roman"/>
          <w:b/>
          <w:bCs/>
          <w:sz w:val="24"/>
          <w:szCs w:val="24"/>
          <w:lang w:val="en-CA"/>
        </w:rPr>
      </w:pPr>
      <w:r>
        <w:rPr>
          <w:rFonts w:ascii="Times New Roman" w:hAnsi="Times New Roman" w:cs="Times New Roman"/>
          <w:b/>
          <w:bCs/>
          <w:sz w:val="24"/>
          <w:szCs w:val="24"/>
          <w:lang w:val="en-CA"/>
        </w:rPr>
        <w:t>APPENDIX S1</w:t>
      </w:r>
      <w:r w:rsidR="00A87285">
        <w:rPr>
          <w:rFonts w:ascii="Times New Roman" w:hAnsi="Times New Roman" w:cs="Times New Roman"/>
          <w:b/>
          <w:bCs/>
          <w:sz w:val="24"/>
          <w:szCs w:val="24"/>
          <w:lang w:val="en-CA"/>
        </w:rPr>
        <w:t xml:space="preserve">. </w:t>
      </w:r>
    </w:p>
    <w:p w14:paraId="1D47C601" w14:textId="16F531C7" w:rsidR="00877338" w:rsidRDefault="00877338" w:rsidP="00A87285">
      <w:pPr>
        <w:spacing w:line="480" w:lineRule="auto"/>
        <w:rPr>
          <w:rFonts w:ascii="Times New Roman" w:hAnsi="Times New Roman" w:cs="Times New Roman"/>
          <w:b/>
          <w:bCs/>
          <w:sz w:val="24"/>
          <w:szCs w:val="24"/>
          <w:lang w:val="en-CA"/>
        </w:rPr>
      </w:pPr>
      <w:r>
        <w:rPr>
          <w:rFonts w:ascii="Times New Roman" w:hAnsi="Times New Roman" w:cs="Times New Roman"/>
          <w:b/>
          <w:bCs/>
          <w:sz w:val="24"/>
          <w:szCs w:val="24"/>
          <w:lang w:val="en-CA"/>
        </w:rPr>
        <w:t>eMethods</w:t>
      </w:r>
    </w:p>
    <w:p w14:paraId="22FE4C5B" w14:textId="7BFF4880" w:rsidR="003B1FD9" w:rsidRPr="003B1FD9" w:rsidRDefault="008A0354" w:rsidP="00973D27">
      <w:pPr>
        <w:spacing w:line="480" w:lineRule="auto"/>
        <w:rPr>
          <w:rFonts w:ascii="Times New Roman" w:hAnsi="Times New Roman" w:cs="Times New Roman"/>
          <w:sz w:val="24"/>
          <w:szCs w:val="24"/>
          <w:lang w:val="en-CA"/>
        </w:rPr>
      </w:pPr>
      <w:r>
        <w:rPr>
          <w:rFonts w:ascii="Times New Roman" w:hAnsi="Times New Roman" w:cs="Times New Roman"/>
          <w:sz w:val="24"/>
          <w:szCs w:val="24"/>
          <w:lang w:val="en-CA"/>
        </w:rPr>
        <w:tab/>
      </w:r>
      <w:r w:rsidR="003B1FD9">
        <w:rPr>
          <w:rFonts w:ascii="Times New Roman" w:hAnsi="Times New Roman" w:cs="Times New Roman"/>
          <w:sz w:val="24"/>
          <w:szCs w:val="24"/>
          <w:lang w:val="en-CA"/>
        </w:rPr>
        <w:t>Below</w:t>
      </w:r>
      <w:r w:rsidR="004E23CA">
        <w:rPr>
          <w:rFonts w:ascii="Times New Roman" w:hAnsi="Times New Roman" w:cs="Times New Roman"/>
          <w:sz w:val="24"/>
          <w:szCs w:val="24"/>
          <w:lang w:val="en-CA"/>
        </w:rPr>
        <w:t>,</w:t>
      </w:r>
      <w:r w:rsidR="003B1FD9">
        <w:rPr>
          <w:rFonts w:ascii="Times New Roman" w:hAnsi="Times New Roman" w:cs="Times New Roman"/>
          <w:sz w:val="24"/>
          <w:szCs w:val="24"/>
          <w:lang w:val="en-CA"/>
        </w:rPr>
        <w:t xml:space="preserve"> we present additional information on the outcomes and confounders. </w:t>
      </w:r>
    </w:p>
    <w:p w14:paraId="3A3A7C69" w14:textId="5550133F" w:rsidR="00635F59" w:rsidRDefault="00B747AB" w:rsidP="00973D27">
      <w:pPr>
        <w:spacing w:line="480" w:lineRule="auto"/>
        <w:rPr>
          <w:rFonts w:ascii="Times New Roman" w:hAnsi="Times New Roman" w:cs="Times New Roman"/>
          <w:sz w:val="24"/>
          <w:szCs w:val="24"/>
          <w:lang w:val="en-CA"/>
        </w:rPr>
      </w:pPr>
      <w:r w:rsidRPr="00860325">
        <w:rPr>
          <w:rFonts w:ascii="Times New Roman" w:hAnsi="Times New Roman" w:cs="Times New Roman"/>
          <w:b/>
          <w:bCs/>
          <w:i/>
          <w:iCs/>
          <w:sz w:val="24"/>
          <w:szCs w:val="24"/>
          <w:lang w:val="en-CA"/>
        </w:rPr>
        <w:t>Risky health behaviours</w:t>
      </w:r>
      <w:r w:rsidR="000C5453">
        <w:rPr>
          <w:rFonts w:ascii="Times New Roman" w:hAnsi="Times New Roman" w:cs="Times New Roman"/>
          <w:b/>
          <w:bCs/>
          <w:i/>
          <w:iCs/>
          <w:sz w:val="24"/>
          <w:szCs w:val="24"/>
          <w:lang w:val="en-CA"/>
        </w:rPr>
        <w:t xml:space="preserve"> (outcomes)</w:t>
      </w:r>
    </w:p>
    <w:p w14:paraId="42392961" w14:textId="7382E7D2" w:rsidR="008963DC" w:rsidRPr="008963DC" w:rsidRDefault="008963DC" w:rsidP="00973D27">
      <w:pPr>
        <w:spacing w:line="480" w:lineRule="auto"/>
        <w:rPr>
          <w:rFonts w:ascii="Times New Roman" w:hAnsi="Times New Roman" w:cs="Times New Roman"/>
          <w:sz w:val="24"/>
          <w:szCs w:val="24"/>
          <w:lang w:val="en-CA"/>
        </w:rPr>
      </w:pPr>
      <w:r>
        <w:rPr>
          <w:rFonts w:ascii="Times New Roman" w:hAnsi="Times New Roman" w:cs="Times New Roman"/>
          <w:sz w:val="24"/>
          <w:szCs w:val="24"/>
          <w:lang w:val="en-CA"/>
        </w:rPr>
        <w:tab/>
      </w:r>
      <w:r w:rsidR="00F61EA6" w:rsidRPr="00F61EA6">
        <w:rPr>
          <w:rFonts w:ascii="Times New Roman" w:hAnsi="Times New Roman" w:cs="Times New Roman"/>
          <w:sz w:val="24"/>
          <w:szCs w:val="24"/>
          <w:lang w:val="en-CA"/>
        </w:rPr>
        <w:t xml:space="preserve">Our study outcomes (substance use, gambling, and self-harm) were collected as part of youth self-report risky behaviour modules administered in 2015 (age 14) and 2018 (age 17). </w:t>
      </w:r>
      <w:r>
        <w:rPr>
          <w:rFonts w:ascii="Times New Roman" w:hAnsi="Times New Roman" w:cs="Times New Roman"/>
          <w:sz w:val="24"/>
          <w:szCs w:val="24"/>
          <w:lang w:val="en-CA"/>
        </w:rPr>
        <w:t xml:space="preserve">Additional information on the question wording and coding of risky health behaviours is provided in </w:t>
      </w:r>
      <w:r w:rsidRPr="00593AEC">
        <w:rPr>
          <w:rFonts w:ascii="Times New Roman" w:hAnsi="Times New Roman" w:cs="Times New Roman"/>
          <w:b/>
          <w:bCs/>
          <w:sz w:val="24"/>
          <w:szCs w:val="24"/>
          <w:lang w:val="en-CA"/>
        </w:rPr>
        <w:t xml:space="preserve">Table </w:t>
      </w:r>
      <w:r w:rsidR="00A87285" w:rsidRPr="00593AEC">
        <w:rPr>
          <w:rFonts w:ascii="Times New Roman" w:hAnsi="Times New Roman" w:cs="Times New Roman"/>
          <w:b/>
          <w:bCs/>
          <w:sz w:val="24"/>
          <w:szCs w:val="24"/>
          <w:lang w:val="en-CA"/>
        </w:rPr>
        <w:t>S</w:t>
      </w:r>
      <w:r w:rsidRPr="00593AEC">
        <w:rPr>
          <w:rFonts w:ascii="Times New Roman" w:hAnsi="Times New Roman" w:cs="Times New Roman"/>
          <w:b/>
          <w:bCs/>
          <w:sz w:val="24"/>
          <w:szCs w:val="24"/>
          <w:lang w:val="en-CA"/>
        </w:rPr>
        <w:t>1</w:t>
      </w:r>
      <w:r w:rsidRPr="00593AEC">
        <w:rPr>
          <w:rFonts w:ascii="Times New Roman" w:hAnsi="Times New Roman" w:cs="Times New Roman"/>
          <w:sz w:val="24"/>
          <w:szCs w:val="24"/>
          <w:lang w:val="en-CA"/>
        </w:rPr>
        <w:t>.</w:t>
      </w:r>
    </w:p>
    <w:p w14:paraId="0A937D4B" w14:textId="33B051B1" w:rsidR="00B747AB" w:rsidRPr="002E3DDE" w:rsidRDefault="00B747AB" w:rsidP="00973D27">
      <w:pPr>
        <w:spacing w:line="480" w:lineRule="auto"/>
        <w:rPr>
          <w:rFonts w:ascii="Times New Roman" w:hAnsi="Times New Roman" w:cs="Times New Roman"/>
          <w:sz w:val="24"/>
          <w:szCs w:val="24"/>
          <w:lang w:val="en-CA"/>
        </w:rPr>
      </w:pPr>
      <w:r>
        <w:rPr>
          <w:rFonts w:ascii="Times New Roman" w:hAnsi="Times New Roman" w:cs="Times New Roman"/>
          <w:b/>
          <w:bCs/>
          <w:i/>
          <w:iCs/>
          <w:sz w:val="24"/>
          <w:szCs w:val="24"/>
          <w:lang w:val="en-CA"/>
        </w:rPr>
        <w:t>Substance use.</w:t>
      </w:r>
      <w:r w:rsidR="006F680B">
        <w:rPr>
          <w:rFonts w:ascii="Times New Roman" w:hAnsi="Times New Roman" w:cs="Times New Roman"/>
          <w:sz w:val="24"/>
          <w:szCs w:val="24"/>
          <w:lang w:val="en-CA"/>
        </w:rPr>
        <w:t xml:space="preserve"> </w:t>
      </w:r>
      <w:bookmarkStart w:id="0" w:name="_Hlk198207228"/>
      <w:r w:rsidR="006F680B">
        <w:rPr>
          <w:rFonts w:ascii="Times New Roman" w:hAnsi="Times New Roman" w:cs="Times New Roman"/>
          <w:sz w:val="24"/>
          <w:szCs w:val="24"/>
          <w:lang w:val="en-CA"/>
        </w:rPr>
        <w:t xml:space="preserve">For </w:t>
      </w:r>
      <w:r w:rsidR="006F680B">
        <w:rPr>
          <w:rFonts w:ascii="Times New Roman" w:hAnsi="Times New Roman" w:cs="Times New Roman"/>
          <w:b/>
          <w:bCs/>
          <w:i/>
          <w:iCs/>
          <w:sz w:val="24"/>
          <w:szCs w:val="24"/>
          <w:lang w:val="en-CA"/>
        </w:rPr>
        <w:t>c</w:t>
      </w:r>
      <w:r>
        <w:rPr>
          <w:rFonts w:ascii="Times New Roman" w:hAnsi="Times New Roman" w:cs="Times New Roman"/>
          <w:b/>
          <w:bCs/>
          <w:i/>
          <w:iCs/>
          <w:sz w:val="24"/>
          <w:szCs w:val="24"/>
          <w:lang w:val="en-CA"/>
        </w:rPr>
        <w:t>igarette smoking</w:t>
      </w:r>
      <w:r w:rsidR="006F680B">
        <w:rPr>
          <w:rFonts w:ascii="Times New Roman" w:hAnsi="Times New Roman" w:cs="Times New Roman"/>
          <w:b/>
          <w:bCs/>
          <w:i/>
          <w:iCs/>
          <w:sz w:val="24"/>
          <w:szCs w:val="24"/>
          <w:lang w:val="en-CA"/>
        </w:rPr>
        <w:t xml:space="preserve">, </w:t>
      </w:r>
      <w:r w:rsidR="006F680B">
        <w:rPr>
          <w:rFonts w:ascii="Times New Roman" w:hAnsi="Times New Roman" w:cs="Times New Roman"/>
          <w:sz w:val="24"/>
          <w:szCs w:val="24"/>
          <w:lang w:val="en-CA"/>
        </w:rPr>
        <w:t>we categorized participants as never smokers (tried smoking ≤1 time, referent), former smokers (used to smoke but not now), occasional</w:t>
      </w:r>
      <w:r w:rsidR="006C47D5">
        <w:rPr>
          <w:rFonts w:ascii="Times New Roman" w:hAnsi="Times New Roman" w:cs="Times New Roman"/>
          <w:sz w:val="24"/>
          <w:szCs w:val="24"/>
          <w:lang w:val="en-CA"/>
        </w:rPr>
        <w:t xml:space="preserve"> (sometimes smoke, but &lt;1 per week) </w:t>
      </w:r>
      <w:r w:rsidR="006879C2">
        <w:rPr>
          <w:rFonts w:ascii="Times New Roman" w:hAnsi="Times New Roman" w:cs="Times New Roman"/>
          <w:sz w:val="24"/>
          <w:szCs w:val="24"/>
          <w:lang w:val="en-CA"/>
        </w:rPr>
        <w:t>and/</w:t>
      </w:r>
      <w:r w:rsidR="006C47D5">
        <w:rPr>
          <w:rFonts w:ascii="Times New Roman" w:hAnsi="Times New Roman" w:cs="Times New Roman"/>
          <w:sz w:val="24"/>
          <w:szCs w:val="24"/>
          <w:lang w:val="en-CA"/>
        </w:rPr>
        <w:t xml:space="preserve">or </w:t>
      </w:r>
      <w:r w:rsidR="00572AB4">
        <w:rPr>
          <w:rFonts w:ascii="Times New Roman" w:hAnsi="Times New Roman" w:cs="Times New Roman"/>
          <w:sz w:val="24"/>
          <w:szCs w:val="24"/>
          <w:lang w:val="en-CA"/>
        </w:rPr>
        <w:t>regular</w:t>
      </w:r>
      <w:r w:rsidR="006F680B">
        <w:rPr>
          <w:rFonts w:ascii="Times New Roman" w:hAnsi="Times New Roman" w:cs="Times New Roman"/>
          <w:sz w:val="24"/>
          <w:szCs w:val="24"/>
          <w:lang w:val="en-CA"/>
        </w:rPr>
        <w:t xml:space="preserve"> smokers (</w:t>
      </w:r>
      <w:r w:rsidR="006C47D5">
        <w:rPr>
          <w:rFonts w:ascii="Calibri" w:hAnsi="Calibri" w:cs="Calibri"/>
          <w:sz w:val="24"/>
          <w:szCs w:val="24"/>
          <w:lang w:val="en-CA"/>
        </w:rPr>
        <w:t>≥</w:t>
      </w:r>
      <w:r w:rsidR="006C47D5">
        <w:rPr>
          <w:rFonts w:ascii="Times New Roman" w:hAnsi="Times New Roman" w:cs="Times New Roman"/>
          <w:sz w:val="24"/>
          <w:szCs w:val="24"/>
          <w:lang w:val="en-CA"/>
        </w:rPr>
        <w:t>1 per week</w:t>
      </w:r>
      <w:r w:rsidR="006F680B">
        <w:rPr>
          <w:rFonts w:ascii="Times New Roman" w:hAnsi="Times New Roman" w:cs="Times New Roman"/>
          <w:sz w:val="24"/>
          <w:szCs w:val="24"/>
          <w:lang w:val="en-CA"/>
        </w:rPr>
        <w:t xml:space="preserve">). </w:t>
      </w:r>
      <w:bookmarkEnd w:id="0"/>
      <w:r w:rsidR="006879C2" w:rsidRPr="006879C2">
        <w:rPr>
          <w:rFonts w:ascii="Times New Roman" w:hAnsi="Times New Roman" w:cs="Times New Roman"/>
          <w:sz w:val="24"/>
          <w:szCs w:val="24"/>
          <w:lang w:val="en-CA"/>
        </w:rPr>
        <w:t>We combined occasional and regular smokers into one category to ensure adequate cell sizes</w:t>
      </w:r>
      <w:r w:rsidR="00A047A2">
        <w:rPr>
          <w:rFonts w:ascii="Times New Roman" w:hAnsi="Times New Roman" w:cs="Times New Roman"/>
          <w:sz w:val="24"/>
          <w:szCs w:val="24"/>
          <w:lang w:val="en-CA"/>
        </w:rPr>
        <w:t xml:space="preserve"> for analyses</w:t>
      </w:r>
      <w:r w:rsidR="00561DBB">
        <w:rPr>
          <w:rFonts w:ascii="Times New Roman" w:hAnsi="Times New Roman" w:cs="Times New Roman"/>
          <w:sz w:val="24"/>
          <w:szCs w:val="24"/>
          <w:lang w:val="en-CA"/>
        </w:rPr>
        <w:t xml:space="preserve"> and to mitigate concerns regarding different answer options at ages 14 versus 17 years</w:t>
      </w:r>
      <w:r w:rsidR="00177807">
        <w:rPr>
          <w:rFonts w:ascii="Times New Roman" w:hAnsi="Times New Roman" w:cs="Times New Roman"/>
          <w:sz w:val="24"/>
          <w:szCs w:val="24"/>
          <w:lang w:val="en-CA"/>
        </w:rPr>
        <w:t xml:space="preserve"> (please see Appendix S2 for the exact survey questions and answers)</w:t>
      </w:r>
      <w:r w:rsidR="006879C2" w:rsidRPr="006879C2">
        <w:rPr>
          <w:rFonts w:ascii="Times New Roman" w:hAnsi="Times New Roman" w:cs="Times New Roman"/>
          <w:sz w:val="24"/>
          <w:szCs w:val="24"/>
          <w:lang w:val="en-CA"/>
        </w:rPr>
        <w:t>.</w:t>
      </w:r>
      <w:r w:rsidR="006879C2">
        <w:rPr>
          <w:rFonts w:ascii="Times New Roman" w:hAnsi="Times New Roman" w:cs="Times New Roman"/>
          <w:sz w:val="24"/>
          <w:szCs w:val="24"/>
          <w:lang w:val="en-CA"/>
        </w:rPr>
        <w:t xml:space="preserve"> </w:t>
      </w:r>
      <w:r w:rsidR="006F680B" w:rsidRPr="00FD0FE4">
        <w:rPr>
          <w:rFonts w:ascii="Times New Roman" w:hAnsi="Times New Roman" w:cs="Times New Roman"/>
          <w:sz w:val="24"/>
          <w:szCs w:val="24"/>
          <w:lang w:val="en-CA"/>
        </w:rPr>
        <w:t xml:space="preserve">The </w:t>
      </w:r>
      <w:r w:rsidR="00A047A2">
        <w:rPr>
          <w:rFonts w:ascii="Times New Roman" w:hAnsi="Times New Roman" w:cs="Times New Roman"/>
          <w:sz w:val="24"/>
          <w:szCs w:val="24"/>
          <w:lang w:val="en-CA"/>
        </w:rPr>
        <w:t xml:space="preserve">smoking </w:t>
      </w:r>
      <w:r w:rsidR="006F680B" w:rsidRPr="00FD0FE4">
        <w:rPr>
          <w:rFonts w:ascii="Times New Roman" w:hAnsi="Times New Roman" w:cs="Times New Roman"/>
          <w:sz w:val="24"/>
          <w:szCs w:val="24"/>
          <w:lang w:val="en-CA"/>
        </w:rPr>
        <w:t>question posed to participants was identical at 14 and 17 years.</w:t>
      </w:r>
      <w:r w:rsidR="006F680B" w:rsidRPr="006C47D5">
        <w:rPr>
          <w:rFonts w:ascii="Times New Roman" w:hAnsi="Times New Roman" w:cs="Times New Roman"/>
          <w:sz w:val="24"/>
          <w:szCs w:val="24"/>
          <w:lang w:val="en-CA"/>
        </w:rPr>
        <w:t xml:space="preserve"> </w:t>
      </w:r>
      <w:bookmarkStart w:id="1" w:name="_Hlk198207249"/>
      <w:r w:rsidR="00A047A2">
        <w:rPr>
          <w:rFonts w:ascii="Times New Roman" w:hAnsi="Times New Roman" w:cs="Times New Roman"/>
          <w:b/>
          <w:bCs/>
          <w:i/>
          <w:iCs/>
          <w:sz w:val="24"/>
          <w:szCs w:val="24"/>
          <w:lang w:val="en-CA"/>
        </w:rPr>
        <w:t>E</w:t>
      </w:r>
      <w:r>
        <w:rPr>
          <w:rFonts w:ascii="Times New Roman" w:hAnsi="Times New Roman" w:cs="Times New Roman"/>
          <w:b/>
          <w:bCs/>
          <w:i/>
          <w:iCs/>
          <w:sz w:val="24"/>
          <w:szCs w:val="24"/>
          <w:lang w:val="en-CA"/>
        </w:rPr>
        <w:t>-cigarette use/vaping</w:t>
      </w:r>
      <w:r w:rsidR="00A047A2">
        <w:rPr>
          <w:rFonts w:ascii="Times New Roman" w:hAnsi="Times New Roman" w:cs="Times New Roman"/>
          <w:sz w:val="24"/>
          <w:szCs w:val="24"/>
          <w:lang w:val="en-CA"/>
        </w:rPr>
        <w:t xml:space="preserve"> was operationalized </w:t>
      </w:r>
      <w:r w:rsidR="00AB5258">
        <w:rPr>
          <w:rFonts w:ascii="Times New Roman" w:hAnsi="Times New Roman" w:cs="Times New Roman"/>
          <w:sz w:val="24"/>
          <w:szCs w:val="24"/>
          <w:lang w:val="en-CA"/>
        </w:rPr>
        <w:t xml:space="preserve">similarly. </w:t>
      </w:r>
      <w:bookmarkEnd w:id="1"/>
      <w:r w:rsidR="00AB5258">
        <w:rPr>
          <w:rFonts w:ascii="Times New Roman" w:hAnsi="Times New Roman" w:cs="Times New Roman"/>
          <w:sz w:val="24"/>
          <w:szCs w:val="24"/>
          <w:lang w:val="en-CA"/>
        </w:rPr>
        <w:t>However,</w:t>
      </w:r>
      <w:r w:rsidR="00A047A2">
        <w:rPr>
          <w:rFonts w:ascii="Times New Roman" w:hAnsi="Times New Roman" w:cs="Times New Roman"/>
          <w:sz w:val="24"/>
          <w:szCs w:val="24"/>
          <w:lang w:val="en-CA"/>
        </w:rPr>
        <w:t xml:space="preserve"> due to </w:t>
      </w:r>
      <w:r w:rsidR="00AB5258">
        <w:rPr>
          <w:rFonts w:ascii="Times New Roman" w:hAnsi="Times New Roman" w:cs="Times New Roman"/>
          <w:sz w:val="24"/>
          <w:szCs w:val="24"/>
          <w:lang w:val="en-CA"/>
        </w:rPr>
        <w:t xml:space="preserve">some differences, including </w:t>
      </w:r>
      <w:r w:rsidR="00A047A2">
        <w:rPr>
          <w:rFonts w:ascii="Times New Roman" w:hAnsi="Times New Roman" w:cs="Times New Roman"/>
          <w:sz w:val="24"/>
          <w:szCs w:val="24"/>
          <w:lang w:val="en-CA"/>
        </w:rPr>
        <w:t>an expanded number of answer options at 17 years</w:t>
      </w:r>
      <w:r w:rsidR="006F680B" w:rsidRPr="006F680B">
        <w:rPr>
          <w:rFonts w:ascii="Times New Roman" w:hAnsi="Times New Roman" w:cs="Times New Roman"/>
          <w:sz w:val="24"/>
          <w:szCs w:val="24"/>
          <w:lang w:val="en-CA"/>
        </w:rPr>
        <w:t>,</w:t>
      </w:r>
      <w:r w:rsidR="006F680B">
        <w:rPr>
          <w:rFonts w:ascii="Times New Roman" w:hAnsi="Times New Roman" w:cs="Times New Roman"/>
          <w:b/>
          <w:bCs/>
          <w:i/>
          <w:iCs/>
          <w:sz w:val="24"/>
          <w:szCs w:val="24"/>
          <w:lang w:val="en-CA"/>
        </w:rPr>
        <w:t xml:space="preserve"> </w:t>
      </w:r>
      <w:r w:rsidR="006F680B">
        <w:rPr>
          <w:rFonts w:ascii="Times New Roman" w:hAnsi="Times New Roman" w:cs="Times New Roman"/>
          <w:sz w:val="24"/>
          <w:szCs w:val="24"/>
          <w:lang w:val="en-CA"/>
        </w:rPr>
        <w:t xml:space="preserve">our outcome </w:t>
      </w:r>
      <w:r w:rsidR="006F680B">
        <w:rPr>
          <w:rFonts w:ascii="Times New Roman" w:hAnsi="Times New Roman" w:cs="Times New Roman"/>
          <w:sz w:val="24"/>
          <w:szCs w:val="24"/>
          <w:lang w:val="en-CA"/>
        </w:rPr>
        <w:lastRenderedPageBreak/>
        <w:t xml:space="preserve">operationalization slightly differed </w:t>
      </w:r>
      <w:r w:rsidR="00AB5258">
        <w:rPr>
          <w:rFonts w:ascii="Times New Roman" w:hAnsi="Times New Roman" w:cs="Times New Roman"/>
          <w:sz w:val="24"/>
          <w:szCs w:val="24"/>
          <w:lang w:val="en-CA"/>
        </w:rPr>
        <w:t>in cross-sectional and prospective models</w:t>
      </w:r>
      <w:r w:rsidR="006F680B">
        <w:rPr>
          <w:rFonts w:ascii="Times New Roman" w:hAnsi="Times New Roman" w:cs="Times New Roman"/>
          <w:sz w:val="24"/>
          <w:szCs w:val="24"/>
          <w:lang w:val="en-CA"/>
        </w:rPr>
        <w:t xml:space="preserve">. We classified respondents as </w:t>
      </w:r>
      <w:bookmarkStart w:id="2" w:name="_Hlk198207301"/>
      <w:r w:rsidR="00DF6558">
        <w:rPr>
          <w:rFonts w:ascii="Times New Roman" w:hAnsi="Times New Roman" w:cs="Times New Roman"/>
          <w:sz w:val="24"/>
          <w:szCs w:val="24"/>
          <w:lang w:val="en-CA"/>
        </w:rPr>
        <w:t xml:space="preserve">nonvapers </w:t>
      </w:r>
      <w:r w:rsidR="006F680B">
        <w:rPr>
          <w:rFonts w:ascii="Times New Roman" w:hAnsi="Times New Roman" w:cs="Times New Roman"/>
          <w:sz w:val="24"/>
          <w:szCs w:val="24"/>
          <w:lang w:val="en-CA"/>
        </w:rPr>
        <w:t>(</w:t>
      </w:r>
      <w:r w:rsidR="006C47D5">
        <w:rPr>
          <w:rFonts w:ascii="Times New Roman" w:hAnsi="Times New Roman" w:cs="Times New Roman"/>
          <w:sz w:val="24"/>
          <w:szCs w:val="24"/>
          <w:lang w:val="en-CA"/>
        </w:rPr>
        <w:t xml:space="preserve">age 14: never tried or used, referent; age 17: </w:t>
      </w:r>
      <w:r w:rsidR="006F680B">
        <w:rPr>
          <w:rFonts w:ascii="Times New Roman" w:hAnsi="Times New Roman" w:cs="Times New Roman"/>
          <w:sz w:val="24"/>
          <w:szCs w:val="24"/>
          <w:lang w:val="en-CA"/>
        </w:rPr>
        <w:t xml:space="preserve">tried an e-cigarette or vaping device ≤1 time, referent), former </w:t>
      </w:r>
      <w:r w:rsidR="00DF6558">
        <w:rPr>
          <w:rFonts w:ascii="Times New Roman" w:hAnsi="Times New Roman" w:cs="Times New Roman"/>
          <w:sz w:val="24"/>
          <w:szCs w:val="24"/>
          <w:lang w:val="en-CA"/>
        </w:rPr>
        <w:t>vape</w:t>
      </w:r>
      <w:r w:rsidR="006F680B">
        <w:rPr>
          <w:rFonts w:ascii="Times New Roman" w:hAnsi="Times New Roman" w:cs="Times New Roman"/>
          <w:sz w:val="24"/>
          <w:szCs w:val="24"/>
          <w:lang w:val="en-CA"/>
        </w:rPr>
        <w:t>rs (used to use an e-cigarette or vaping device but don’t now), occasional</w:t>
      </w:r>
      <w:r w:rsidR="006C47D5">
        <w:rPr>
          <w:rFonts w:ascii="Times New Roman" w:hAnsi="Times New Roman" w:cs="Times New Roman"/>
          <w:sz w:val="24"/>
          <w:szCs w:val="24"/>
          <w:lang w:val="en-CA"/>
        </w:rPr>
        <w:t xml:space="preserve"> </w:t>
      </w:r>
      <w:r w:rsidR="00DF6558">
        <w:rPr>
          <w:rFonts w:ascii="Times New Roman" w:hAnsi="Times New Roman" w:cs="Times New Roman"/>
          <w:sz w:val="24"/>
          <w:szCs w:val="24"/>
          <w:lang w:val="en-CA"/>
        </w:rPr>
        <w:t xml:space="preserve">vapers </w:t>
      </w:r>
      <w:r w:rsidR="006C47D5">
        <w:rPr>
          <w:rFonts w:ascii="Times New Roman" w:hAnsi="Times New Roman" w:cs="Times New Roman"/>
          <w:sz w:val="24"/>
          <w:szCs w:val="24"/>
          <w:lang w:val="en-CA"/>
        </w:rPr>
        <w:t xml:space="preserve">(age 14: occasionally but not every day; age 17: sometimes </w:t>
      </w:r>
      <w:r w:rsidR="00DF6558">
        <w:rPr>
          <w:rFonts w:ascii="Times New Roman" w:hAnsi="Times New Roman" w:cs="Times New Roman"/>
          <w:sz w:val="24"/>
          <w:szCs w:val="24"/>
          <w:lang w:val="en-CA"/>
        </w:rPr>
        <w:t>vap</w:t>
      </w:r>
      <w:r w:rsidR="006C47D5">
        <w:rPr>
          <w:rFonts w:ascii="Times New Roman" w:hAnsi="Times New Roman" w:cs="Times New Roman"/>
          <w:sz w:val="24"/>
          <w:szCs w:val="24"/>
          <w:lang w:val="en-CA"/>
        </w:rPr>
        <w:t xml:space="preserve">er, but &lt;1 per week) and/or </w:t>
      </w:r>
      <w:r w:rsidR="006F680B">
        <w:rPr>
          <w:rFonts w:ascii="Times New Roman" w:hAnsi="Times New Roman" w:cs="Times New Roman"/>
          <w:sz w:val="24"/>
          <w:szCs w:val="24"/>
          <w:lang w:val="en-CA"/>
        </w:rPr>
        <w:t xml:space="preserve">regular </w:t>
      </w:r>
      <w:r w:rsidR="00DF6558">
        <w:rPr>
          <w:rFonts w:ascii="Times New Roman" w:hAnsi="Times New Roman" w:cs="Times New Roman"/>
          <w:sz w:val="24"/>
          <w:szCs w:val="24"/>
          <w:lang w:val="en-CA"/>
        </w:rPr>
        <w:t>vap</w:t>
      </w:r>
      <w:r w:rsidR="006F680B">
        <w:rPr>
          <w:rFonts w:ascii="Times New Roman" w:hAnsi="Times New Roman" w:cs="Times New Roman"/>
          <w:sz w:val="24"/>
          <w:szCs w:val="24"/>
          <w:lang w:val="en-CA"/>
        </w:rPr>
        <w:t xml:space="preserve">ers </w:t>
      </w:r>
      <w:r w:rsidR="006C47D5">
        <w:rPr>
          <w:rFonts w:ascii="Times New Roman" w:hAnsi="Times New Roman" w:cs="Times New Roman"/>
          <w:sz w:val="24"/>
          <w:szCs w:val="24"/>
          <w:lang w:val="en-CA"/>
        </w:rPr>
        <w:t xml:space="preserve">(age 14: </w:t>
      </w:r>
      <w:r w:rsidR="006F680B">
        <w:rPr>
          <w:rFonts w:ascii="Times New Roman" w:hAnsi="Times New Roman" w:cs="Times New Roman"/>
          <w:sz w:val="24"/>
          <w:szCs w:val="24"/>
          <w:lang w:val="en-CA"/>
        </w:rPr>
        <w:t>every</w:t>
      </w:r>
      <w:r w:rsidR="006C47D5">
        <w:rPr>
          <w:rFonts w:ascii="Times New Roman" w:hAnsi="Times New Roman" w:cs="Times New Roman"/>
          <w:sz w:val="24"/>
          <w:szCs w:val="24"/>
          <w:lang w:val="en-CA"/>
        </w:rPr>
        <w:t xml:space="preserve"> </w:t>
      </w:r>
      <w:r w:rsidR="006F680B">
        <w:rPr>
          <w:rFonts w:ascii="Times New Roman" w:hAnsi="Times New Roman" w:cs="Times New Roman"/>
          <w:sz w:val="24"/>
          <w:szCs w:val="24"/>
          <w:lang w:val="en-CA"/>
        </w:rPr>
        <w:t>day user</w:t>
      </w:r>
      <w:r w:rsidR="006C47D5">
        <w:rPr>
          <w:rFonts w:ascii="Times New Roman" w:hAnsi="Times New Roman" w:cs="Times New Roman"/>
          <w:sz w:val="24"/>
          <w:szCs w:val="24"/>
          <w:lang w:val="en-CA"/>
        </w:rPr>
        <w:t xml:space="preserve">; age 17: </w:t>
      </w:r>
      <w:r w:rsidR="006C47D5">
        <w:rPr>
          <w:rFonts w:ascii="Calibri" w:hAnsi="Calibri" w:cs="Calibri"/>
          <w:sz w:val="24"/>
          <w:szCs w:val="24"/>
          <w:lang w:val="en-CA"/>
        </w:rPr>
        <w:t>≥</w:t>
      </w:r>
      <w:r w:rsidR="006C47D5">
        <w:rPr>
          <w:rFonts w:ascii="Times New Roman" w:hAnsi="Times New Roman" w:cs="Times New Roman"/>
          <w:sz w:val="24"/>
          <w:szCs w:val="24"/>
          <w:lang w:val="en-CA"/>
        </w:rPr>
        <w:t>1 per week)</w:t>
      </w:r>
      <w:r w:rsidR="006F680B">
        <w:rPr>
          <w:rFonts w:ascii="Times New Roman" w:hAnsi="Times New Roman" w:cs="Times New Roman"/>
          <w:sz w:val="24"/>
          <w:szCs w:val="24"/>
          <w:lang w:val="en-CA"/>
        </w:rPr>
        <w:t>.</w:t>
      </w:r>
      <w:r w:rsidR="002E3DDE">
        <w:rPr>
          <w:rFonts w:ascii="Times New Roman" w:hAnsi="Times New Roman" w:cs="Times New Roman"/>
          <w:sz w:val="24"/>
          <w:szCs w:val="24"/>
          <w:lang w:val="en-CA"/>
        </w:rPr>
        <w:t xml:space="preserve"> </w:t>
      </w:r>
      <w:bookmarkEnd w:id="2"/>
      <w:r w:rsidR="00FD0FE4">
        <w:rPr>
          <w:rFonts w:ascii="Times New Roman" w:hAnsi="Times New Roman" w:cs="Times New Roman"/>
          <w:sz w:val="24"/>
          <w:szCs w:val="24"/>
          <w:lang w:val="en-CA"/>
        </w:rPr>
        <w:t>Consistent with our approach to cigarette us</w:t>
      </w:r>
      <w:r w:rsidR="006C47D5">
        <w:rPr>
          <w:rFonts w:ascii="Times New Roman" w:hAnsi="Times New Roman" w:cs="Times New Roman"/>
          <w:sz w:val="24"/>
          <w:szCs w:val="24"/>
          <w:lang w:val="en-CA"/>
        </w:rPr>
        <w:t>e</w:t>
      </w:r>
      <w:r w:rsidR="00FD0FE4">
        <w:rPr>
          <w:rFonts w:ascii="Times New Roman" w:hAnsi="Times New Roman" w:cs="Times New Roman"/>
          <w:sz w:val="24"/>
          <w:szCs w:val="24"/>
          <w:lang w:val="en-CA"/>
        </w:rPr>
        <w:t>, we</w:t>
      </w:r>
      <w:r w:rsidR="006C47D5">
        <w:rPr>
          <w:rFonts w:ascii="Times New Roman" w:hAnsi="Times New Roman" w:cs="Times New Roman"/>
          <w:sz w:val="24"/>
          <w:szCs w:val="24"/>
          <w:lang w:val="en-CA"/>
        </w:rPr>
        <w:t xml:space="preserve"> combined occasional and regular e-cigarette</w:t>
      </w:r>
      <w:r w:rsidR="00DF6558">
        <w:rPr>
          <w:rFonts w:ascii="Times New Roman" w:hAnsi="Times New Roman" w:cs="Times New Roman"/>
          <w:sz w:val="24"/>
          <w:szCs w:val="24"/>
          <w:lang w:val="en-CA"/>
        </w:rPr>
        <w:t>/vaper</w:t>
      </w:r>
      <w:r w:rsidR="006C47D5">
        <w:rPr>
          <w:rFonts w:ascii="Times New Roman" w:hAnsi="Times New Roman" w:cs="Times New Roman"/>
          <w:sz w:val="24"/>
          <w:szCs w:val="24"/>
          <w:lang w:val="en-CA"/>
        </w:rPr>
        <w:t xml:space="preserve"> users into one occasional-regular user category at age</w:t>
      </w:r>
      <w:r w:rsidR="00177807">
        <w:rPr>
          <w:rFonts w:ascii="Times New Roman" w:hAnsi="Times New Roman" w:cs="Times New Roman"/>
          <w:sz w:val="24"/>
          <w:szCs w:val="24"/>
          <w:lang w:val="en-CA"/>
        </w:rPr>
        <w:t>s</w:t>
      </w:r>
      <w:r w:rsidR="006C47D5">
        <w:rPr>
          <w:rFonts w:ascii="Times New Roman" w:hAnsi="Times New Roman" w:cs="Times New Roman"/>
          <w:sz w:val="24"/>
          <w:szCs w:val="24"/>
          <w:lang w:val="en-CA"/>
        </w:rPr>
        <w:t xml:space="preserve"> 14</w:t>
      </w:r>
      <w:r w:rsidR="00AB5258">
        <w:rPr>
          <w:rFonts w:ascii="Times New Roman" w:hAnsi="Times New Roman" w:cs="Times New Roman"/>
          <w:sz w:val="24"/>
          <w:szCs w:val="24"/>
          <w:lang w:val="en-CA"/>
        </w:rPr>
        <w:t xml:space="preserve"> </w:t>
      </w:r>
      <w:r w:rsidR="00177807">
        <w:rPr>
          <w:rFonts w:ascii="Times New Roman" w:hAnsi="Times New Roman" w:cs="Times New Roman"/>
          <w:sz w:val="24"/>
          <w:szCs w:val="24"/>
          <w:lang w:val="en-CA"/>
        </w:rPr>
        <w:t>and 17 years</w:t>
      </w:r>
      <w:r w:rsidR="006C47D5">
        <w:rPr>
          <w:rFonts w:ascii="Times New Roman" w:hAnsi="Times New Roman" w:cs="Times New Roman"/>
          <w:sz w:val="24"/>
          <w:szCs w:val="24"/>
          <w:lang w:val="en-CA"/>
        </w:rPr>
        <w:t xml:space="preserve">. </w:t>
      </w:r>
      <w:bookmarkStart w:id="3" w:name="_Hlk198208076"/>
      <w:r w:rsidR="002E3DDE">
        <w:rPr>
          <w:rFonts w:ascii="Times New Roman" w:hAnsi="Times New Roman" w:cs="Times New Roman"/>
          <w:sz w:val="24"/>
          <w:szCs w:val="24"/>
          <w:lang w:val="en-CA"/>
        </w:rPr>
        <w:t xml:space="preserve">For </w:t>
      </w:r>
      <w:r w:rsidR="002E3DDE">
        <w:rPr>
          <w:rFonts w:ascii="Times New Roman" w:hAnsi="Times New Roman" w:cs="Times New Roman"/>
          <w:b/>
          <w:bCs/>
          <w:i/>
          <w:iCs/>
          <w:sz w:val="24"/>
          <w:szCs w:val="24"/>
          <w:lang w:val="en-CA"/>
        </w:rPr>
        <w:t>b</w:t>
      </w:r>
      <w:r>
        <w:rPr>
          <w:rFonts w:ascii="Times New Roman" w:hAnsi="Times New Roman" w:cs="Times New Roman"/>
          <w:b/>
          <w:bCs/>
          <w:i/>
          <w:iCs/>
          <w:sz w:val="24"/>
          <w:szCs w:val="24"/>
          <w:lang w:val="en-CA"/>
        </w:rPr>
        <w:t>inge</w:t>
      </w:r>
      <w:r w:rsidR="002E3DDE">
        <w:rPr>
          <w:rFonts w:ascii="Times New Roman" w:hAnsi="Times New Roman" w:cs="Times New Roman"/>
          <w:b/>
          <w:bCs/>
          <w:i/>
          <w:iCs/>
          <w:sz w:val="24"/>
          <w:szCs w:val="24"/>
          <w:lang w:val="en-CA"/>
        </w:rPr>
        <w:t xml:space="preserve"> </w:t>
      </w:r>
      <w:r>
        <w:rPr>
          <w:rFonts w:ascii="Times New Roman" w:hAnsi="Times New Roman" w:cs="Times New Roman"/>
          <w:b/>
          <w:bCs/>
          <w:i/>
          <w:iCs/>
          <w:sz w:val="24"/>
          <w:szCs w:val="24"/>
          <w:lang w:val="en-CA"/>
        </w:rPr>
        <w:t>drinking</w:t>
      </w:r>
      <w:r w:rsidR="002E3DDE">
        <w:rPr>
          <w:rFonts w:ascii="Times New Roman" w:hAnsi="Times New Roman" w:cs="Times New Roman"/>
          <w:b/>
          <w:bCs/>
          <w:i/>
          <w:iCs/>
          <w:sz w:val="24"/>
          <w:szCs w:val="24"/>
          <w:lang w:val="en-CA"/>
        </w:rPr>
        <w:t xml:space="preserve">, </w:t>
      </w:r>
      <w:r w:rsidR="002E3DDE">
        <w:rPr>
          <w:rFonts w:ascii="Times New Roman" w:hAnsi="Times New Roman" w:cs="Times New Roman"/>
          <w:sz w:val="24"/>
          <w:szCs w:val="24"/>
          <w:lang w:val="en-CA"/>
        </w:rPr>
        <w:t xml:space="preserve">participants were first asked whether they </w:t>
      </w:r>
      <w:r w:rsidR="00AB5258">
        <w:rPr>
          <w:rFonts w:ascii="Times New Roman" w:hAnsi="Times New Roman" w:cs="Times New Roman"/>
          <w:sz w:val="24"/>
          <w:szCs w:val="24"/>
          <w:lang w:val="en-CA"/>
        </w:rPr>
        <w:t xml:space="preserve">had </w:t>
      </w:r>
      <w:r w:rsidR="002E3DDE">
        <w:rPr>
          <w:rFonts w:ascii="Times New Roman" w:hAnsi="Times New Roman" w:cs="Times New Roman"/>
          <w:sz w:val="24"/>
          <w:szCs w:val="24"/>
          <w:lang w:val="en-CA"/>
        </w:rPr>
        <w:t>ever consumed more than a few sips of an alcoholic drink</w:t>
      </w:r>
      <w:r w:rsidR="00AB5258">
        <w:rPr>
          <w:rFonts w:ascii="Times New Roman" w:hAnsi="Times New Roman" w:cs="Times New Roman"/>
          <w:sz w:val="24"/>
          <w:szCs w:val="24"/>
          <w:lang w:val="en-CA"/>
        </w:rPr>
        <w:t xml:space="preserve"> (i.e., ever </w:t>
      </w:r>
      <w:r w:rsidR="00AB5258" w:rsidRPr="00AB5258">
        <w:rPr>
          <w:rFonts w:ascii="Times New Roman" w:hAnsi="Times New Roman" w:cs="Times New Roman"/>
          <w:b/>
          <w:bCs/>
          <w:i/>
          <w:iCs/>
          <w:sz w:val="24"/>
          <w:szCs w:val="24"/>
          <w:lang w:val="en-CA"/>
        </w:rPr>
        <w:t>drank alcohol</w:t>
      </w:r>
      <w:r w:rsidR="004D1AED">
        <w:rPr>
          <w:rFonts w:ascii="Times New Roman" w:hAnsi="Times New Roman" w:cs="Times New Roman"/>
          <w:sz w:val="24"/>
          <w:szCs w:val="24"/>
          <w:lang w:val="en-CA"/>
        </w:rPr>
        <w:t xml:space="preserve"> [yes/no (referent)]</w:t>
      </w:r>
      <w:r w:rsidR="00AB5258">
        <w:rPr>
          <w:rFonts w:ascii="Times New Roman" w:hAnsi="Times New Roman" w:cs="Times New Roman"/>
          <w:sz w:val="24"/>
          <w:szCs w:val="24"/>
          <w:lang w:val="en-CA"/>
        </w:rPr>
        <w:t>)</w:t>
      </w:r>
      <w:r w:rsidR="002E3DDE">
        <w:rPr>
          <w:rFonts w:ascii="Times New Roman" w:hAnsi="Times New Roman" w:cs="Times New Roman"/>
          <w:sz w:val="24"/>
          <w:szCs w:val="24"/>
          <w:lang w:val="en-CA"/>
        </w:rPr>
        <w:t>. If yes at 14/17 years, they were subsequently asked to report whether they “ever had five or more alcoholic drinks at a time? A drink is half a pint of lager, beer or cider, one alcopop, a small glass of wine, or a measure of spirits” (yes/no</w:t>
      </w:r>
      <w:r w:rsidR="00AE7CB9">
        <w:rPr>
          <w:rFonts w:ascii="Times New Roman" w:hAnsi="Times New Roman" w:cs="Times New Roman"/>
          <w:sz w:val="24"/>
          <w:szCs w:val="24"/>
          <w:lang w:val="en-CA"/>
        </w:rPr>
        <w:t xml:space="preserve"> [referent]</w:t>
      </w:r>
      <w:r w:rsidR="002E3DDE">
        <w:rPr>
          <w:rFonts w:ascii="Times New Roman" w:hAnsi="Times New Roman" w:cs="Times New Roman"/>
          <w:sz w:val="24"/>
          <w:szCs w:val="24"/>
          <w:lang w:val="en-CA"/>
        </w:rPr>
        <w:t xml:space="preserve">). </w:t>
      </w:r>
      <w:bookmarkStart w:id="4" w:name="_Hlk198208244"/>
      <w:bookmarkEnd w:id="3"/>
      <w:r w:rsidR="00AB1398">
        <w:rPr>
          <w:rFonts w:ascii="Times New Roman" w:hAnsi="Times New Roman" w:cs="Times New Roman"/>
          <w:sz w:val="24"/>
          <w:szCs w:val="24"/>
          <w:lang w:val="en-CA"/>
        </w:rPr>
        <w:t xml:space="preserve">Participants were asked to report whether they had ever tried </w:t>
      </w:r>
      <w:r w:rsidR="00AB1398" w:rsidRPr="00AB1398">
        <w:rPr>
          <w:rFonts w:ascii="Times New Roman" w:hAnsi="Times New Roman" w:cs="Times New Roman"/>
          <w:b/>
          <w:bCs/>
          <w:i/>
          <w:iCs/>
          <w:sz w:val="24"/>
          <w:szCs w:val="24"/>
          <w:lang w:val="en-CA"/>
        </w:rPr>
        <w:t>cannabis</w:t>
      </w:r>
      <w:r w:rsidR="00AB1398">
        <w:rPr>
          <w:rFonts w:ascii="Times New Roman" w:hAnsi="Times New Roman" w:cs="Times New Roman"/>
          <w:sz w:val="24"/>
          <w:szCs w:val="24"/>
          <w:lang w:val="en-CA"/>
        </w:rPr>
        <w:t xml:space="preserve"> or </w:t>
      </w:r>
      <w:r w:rsidR="00AB1398" w:rsidRPr="00AB1398">
        <w:rPr>
          <w:rFonts w:ascii="Times New Roman" w:hAnsi="Times New Roman" w:cs="Times New Roman"/>
          <w:b/>
          <w:bCs/>
          <w:i/>
          <w:iCs/>
          <w:sz w:val="24"/>
          <w:szCs w:val="24"/>
          <w:lang w:val="en-CA"/>
        </w:rPr>
        <w:t>other illegal drugs</w:t>
      </w:r>
      <w:r w:rsidR="00AB1398">
        <w:rPr>
          <w:rFonts w:ascii="Times New Roman" w:hAnsi="Times New Roman" w:cs="Times New Roman"/>
          <w:sz w:val="24"/>
          <w:szCs w:val="24"/>
          <w:lang w:val="en-CA"/>
        </w:rPr>
        <w:t xml:space="preserve"> (e.g., ecstasy, cocaine, speed) at 14/17 years</w:t>
      </w:r>
      <w:r w:rsidR="0053417A">
        <w:rPr>
          <w:rFonts w:ascii="Times New Roman" w:hAnsi="Times New Roman" w:cs="Times New Roman"/>
          <w:sz w:val="24"/>
          <w:szCs w:val="24"/>
          <w:lang w:val="en-CA"/>
        </w:rPr>
        <w:t xml:space="preserve">. </w:t>
      </w:r>
      <w:r w:rsidR="00AB1398">
        <w:rPr>
          <w:rFonts w:ascii="Times New Roman" w:hAnsi="Times New Roman" w:cs="Times New Roman"/>
          <w:sz w:val="24"/>
          <w:szCs w:val="24"/>
          <w:lang w:val="en-CA"/>
        </w:rPr>
        <w:t>At age 14, respondents indicated whether they had used cannabis (yes/no</w:t>
      </w:r>
      <w:r w:rsidR="00AE7CB9">
        <w:rPr>
          <w:rFonts w:ascii="Times New Roman" w:hAnsi="Times New Roman" w:cs="Times New Roman"/>
          <w:sz w:val="24"/>
          <w:szCs w:val="24"/>
          <w:lang w:val="en-CA"/>
        </w:rPr>
        <w:t xml:space="preserve"> [referent]</w:t>
      </w:r>
      <w:r w:rsidR="00AB1398">
        <w:rPr>
          <w:rFonts w:ascii="Times New Roman" w:hAnsi="Times New Roman" w:cs="Times New Roman"/>
          <w:sz w:val="24"/>
          <w:szCs w:val="24"/>
          <w:lang w:val="en-CA"/>
        </w:rPr>
        <w:t>) or any other (non-cannabis) illegal drug (yes/no</w:t>
      </w:r>
      <w:r w:rsidR="00AE7CB9">
        <w:rPr>
          <w:rFonts w:ascii="Times New Roman" w:hAnsi="Times New Roman" w:cs="Times New Roman"/>
          <w:sz w:val="24"/>
          <w:szCs w:val="24"/>
          <w:lang w:val="en-CA"/>
        </w:rPr>
        <w:t xml:space="preserve"> [referent]</w:t>
      </w:r>
      <w:r w:rsidR="00AB1398">
        <w:rPr>
          <w:rFonts w:ascii="Times New Roman" w:hAnsi="Times New Roman" w:cs="Times New Roman"/>
          <w:sz w:val="24"/>
          <w:szCs w:val="24"/>
          <w:lang w:val="en-CA"/>
        </w:rPr>
        <w:t xml:space="preserve">). </w:t>
      </w:r>
      <w:bookmarkEnd w:id="4"/>
      <w:r w:rsidR="00AB1398">
        <w:rPr>
          <w:rFonts w:ascii="Times New Roman" w:hAnsi="Times New Roman" w:cs="Times New Roman"/>
          <w:sz w:val="24"/>
          <w:szCs w:val="24"/>
          <w:lang w:val="en-CA"/>
        </w:rPr>
        <w:t>In contrast, at age 17, respondents were presented with a list of illicit drugs (cannabis, cocaine powder, acid or LSD, ecstasy, heroin, crack, speed or amphetamines, semeron, ketamine, mephedrone, and psychoactive substances) and asked to report whether they had tried each (yes/no). We removed r</w:t>
      </w:r>
      <w:r w:rsidR="00AB1398" w:rsidRPr="00AB1398">
        <w:rPr>
          <w:rFonts w:ascii="Times New Roman" w:hAnsi="Times New Roman" w:cs="Times New Roman"/>
          <w:sz w:val="24"/>
          <w:szCs w:val="24"/>
          <w:lang w:val="en-CA"/>
        </w:rPr>
        <w:t xml:space="preserve">espondents who reported consuming “semeron” </w:t>
      </w:r>
      <w:r w:rsidR="00AB1398">
        <w:rPr>
          <w:rFonts w:ascii="Times New Roman" w:hAnsi="Times New Roman" w:cs="Times New Roman"/>
          <w:sz w:val="24"/>
          <w:szCs w:val="24"/>
          <w:lang w:val="en-CA"/>
        </w:rPr>
        <w:t>(n=</w:t>
      </w:r>
      <w:r w:rsidR="009C3232">
        <w:rPr>
          <w:rFonts w:ascii="Times New Roman" w:hAnsi="Times New Roman" w:cs="Times New Roman"/>
          <w:sz w:val="24"/>
          <w:szCs w:val="24"/>
          <w:lang w:val="en-CA"/>
        </w:rPr>
        <w:t>5</w:t>
      </w:r>
      <w:r w:rsidR="00AB1398">
        <w:rPr>
          <w:rFonts w:ascii="Times New Roman" w:hAnsi="Times New Roman" w:cs="Times New Roman"/>
          <w:sz w:val="24"/>
          <w:szCs w:val="24"/>
          <w:lang w:val="en-CA"/>
        </w:rPr>
        <w:t>)</w:t>
      </w:r>
      <w:r w:rsidR="00523E7D">
        <w:rPr>
          <w:rFonts w:ascii="Times New Roman" w:hAnsi="Times New Roman" w:cs="Times New Roman"/>
          <w:sz w:val="24"/>
          <w:szCs w:val="24"/>
          <w:lang w:val="en-CA"/>
        </w:rPr>
        <w:t xml:space="preserve">, </w:t>
      </w:r>
      <w:r w:rsidR="00523E7D" w:rsidRPr="00AB1398">
        <w:rPr>
          <w:rFonts w:ascii="Times New Roman" w:hAnsi="Times New Roman" w:cs="Times New Roman"/>
          <w:sz w:val="24"/>
          <w:szCs w:val="24"/>
          <w:lang w:val="en-CA"/>
        </w:rPr>
        <w:t>a fic</w:t>
      </w:r>
      <w:r w:rsidR="00523E7D">
        <w:rPr>
          <w:rFonts w:ascii="Times New Roman" w:hAnsi="Times New Roman" w:cs="Times New Roman"/>
          <w:sz w:val="24"/>
          <w:szCs w:val="24"/>
          <w:lang w:val="en-CA"/>
        </w:rPr>
        <w:t>ti</w:t>
      </w:r>
      <w:r w:rsidR="00523E7D" w:rsidRPr="00AB1398">
        <w:rPr>
          <w:rFonts w:ascii="Times New Roman" w:hAnsi="Times New Roman" w:cs="Times New Roman"/>
          <w:sz w:val="24"/>
          <w:szCs w:val="24"/>
          <w:lang w:val="en-CA"/>
        </w:rPr>
        <w:t>tious drug</w:t>
      </w:r>
      <w:r w:rsidR="00523E7D">
        <w:rPr>
          <w:rFonts w:ascii="Times New Roman" w:hAnsi="Times New Roman" w:cs="Times New Roman"/>
          <w:sz w:val="24"/>
          <w:szCs w:val="24"/>
          <w:lang w:val="en-CA"/>
        </w:rPr>
        <w:t>,</w:t>
      </w:r>
      <w:r w:rsidR="00523E7D" w:rsidRPr="00AB1398">
        <w:rPr>
          <w:rFonts w:ascii="Times New Roman" w:hAnsi="Times New Roman" w:cs="Times New Roman"/>
          <w:sz w:val="24"/>
          <w:szCs w:val="24"/>
          <w:lang w:val="en-CA"/>
        </w:rPr>
        <w:t xml:space="preserve"> </w:t>
      </w:r>
      <w:r w:rsidR="009C3232">
        <w:rPr>
          <w:rFonts w:ascii="Times New Roman" w:hAnsi="Times New Roman" w:cs="Times New Roman"/>
          <w:sz w:val="24"/>
          <w:szCs w:val="24"/>
          <w:lang w:val="en-CA"/>
        </w:rPr>
        <w:t xml:space="preserve">or </w:t>
      </w:r>
      <w:r w:rsidR="00523E7D">
        <w:rPr>
          <w:rFonts w:ascii="Times New Roman" w:hAnsi="Times New Roman" w:cs="Times New Roman"/>
          <w:sz w:val="24"/>
          <w:szCs w:val="24"/>
          <w:lang w:val="en-CA"/>
        </w:rPr>
        <w:t xml:space="preserve">who </w:t>
      </w:r>
      <w:r w:rsidR="009C3232">
        <w:rPr>
          <w:rFonts w:ascii="Times New Roman" w:hAnsi="Times New Roman" w:cs="Times New Roman"/>
          <w:sz w:val="24"/>
          <w:szCs w:val="24"/>
          <w:lang w:val="en-CA"/>
        </w:rPr>
        <w:t>did not respond to the question (n=25)</w:t>
      </w:r>
      <w:r w:rsidR="00523E7D">
        <w:rPr>
          <w:rFonts w:ascii="Times New Roman" w:hAnsi="Times New Roman" w:cs="Times New Roman"/>
          <w:sz w:val="24"/>
          <w:szCs w:val="24"/>
          <w:lang w:val="en-CA"/>
        </w:rPr>
        <w:t>. We</w:t>
      </w:r>
      <w:r w:rsidR="00AB1398" w:rsidRPr="00AB1398">
        <w:rPr>
          <w:rFonts w:ascii="Times New Roman" w:hAnsi="Times New Roman" w:cs="Times New Roman"/>
          <w:sz w:val="24"/>
          <w:szCs w:val="24"/>
          <w:lang w:val="en-CA"/>
        </w:rPr>
        <w:t xml:space="preserve"> </w:t>
      </w:r>
      <w:r w:rsidR="00AB1398">
        <w:rPr>
          <w:rFonts w:ascii="Times New Roman" w:hAnsi="Times New Roman" w:cs="Times New Roman"/>
          <w:sz w:val="24"/>
          <w:szCs w:val="24"/>
          <w:lang w:val="en-CA"/>
        </w:rPr>
        <w:t xml:space="preserve">retained cannabis as a separate </w:t>
      </w:r>
      <w:r w:rsidR="00523E7D">
        <w:rPr>
          <w:rFonts w:ascii="Times New Roman" w:hAnsi="Times New Roman" w:cs="Times New Roman"/>
          <w:sz w:val="24"/>
          <w:szCs w:val="24"/>
          <w:lang w:val="en-CA"/>
        </w:rPr>
        <w:t xml:space="preserve">drug use </w:t>
      </w:r>
      <w:r w:rsidR="00F672A6">
        <w:rPr>
          <w:rFonts w:ascii="Times New Roman" w:hAnsi="Times New Roman" w:cs="Times New Roman"/>
          <w:sz w:val="24"/>
          <w:szCs w:val="24"/>
          <w:lang w:val="en-CA"/>
        </w:rPr>
        <w:t>category</w:t>
      </w:r>
      <w:r w:rsidR="00523E7D">
        <w:rPr>
          <w:rFonts w:ascii="Times New Roman" w:hAnsi="Times New Roman" w:cs="Times New Roman"/>
          <w:sz w:val="24"/>
          <w:szCs w:val="24"/>
          <w:lang w:val="en-CA"/>
        </w:rPr>
        <w:t xml:space="preserve"> because it is legal for adults in some countries</w:t>
      </w:r>
      <w:r w:rsidR="00AB1398">
        <w:rPr>
          <w:rFonts w:ascii="Times New Roman" w:hAnsi="Times New Roman" w:cs="Times New Roman"/>
          <w:sz w:val="24"/>
          <w:szCs w:val="24"/>
          <w:lang w:val="en-CA"/>
        </w:rPr>
        <w:t xml:space="preserve"> and combined the non-cannabis ill</w:t>
      </w:r>
      <w:r w:rsidR="00704A0E">
        <w:rPr>
          <w:rFonts w:ascii="Times New Roman" w:hAnsi="Times New Roman" w:cs="Times New Roman"/>
          <w:sz w:val="24"/>
          <w:szCs w:val="24"/>
          <w:lang w:val="en-CA"/>
        </w:rPr>
        <w:t>icit</w:t>
      </w:r>
      <w:r w:rsidR="00AB1398">
        <w:rPr>
          <w:rFonts w:ascii="Times New Roman" w:hAnsi="Times New Roman" w:cs="Times New Roman"/>
          <w:sz w:val="24"/>
          <w:szCs w:val="24"/>
          <w:lang w:val="en-CA"/>
        </w:rPr>
        <w:t xml:space="preserve"> drugs into an </w:t>
      </w:r>
      <w:r w:rsidR="004D1AED">
        <w:rPr>
          <w:rFonts w:ascii="Times New Roman" w:hAnsi="Times New Roman" w:cs="Times New Roman"/>
          <w:sz w:val="24"/>
          <w:szCs w:val="24"/>
          <w:lang w:val="en-CA"/>
        </w:rPr>
        <w:t>“</w:t>
      </w:r>
      <w:r w:rsidR="00AB1398">
        <w:rPr>
          <w:rFonts w:ascii="Times New Roman" w:hAnsi="Times New Roman" w:cs="Times New Roman"/>
          <w:sz w:val="24"/>
          <w:szCs w:val="24"/>
          <w:lang w:val="en-CA"/>
        </w:rPr>
        <w:t>other</w:t>
      </w:r>
      <w:r w:rsidR="004D1AED">
        <w:rPr>
          <w:rFonts w:ascii="Times New Roman" w:hAnsi="Times New Roman" w:cs="Times New Roman"/>
          <w:sz w:val="24"/>
          <w:szCs w:val="24"/>
          <w:lang w:val="en-CA"/>
        </w:rPr>
        <w:t>”</w:t>
      </w:r>
      <w:r w:rsidR="00AB1398">
        <w:rPr>
          <w:rFonts w:ascii="Times New Roman" w:hAnsi="Times New Roman" w:cs="Times New Roman"/>
          <w:sz w:val="24"/>
          <w:szCs w:val="24"/>
          <w:lang w:val="en-CA"/>
        </w:rPr>
        <w:t xml:space="preserve"> drug use category</w:t>
      </w:r>
      <w:r w:rsidR="00AB1398" w:rsidRPr="00AB1398">
        <w:rPr>
          <w:rFonts w:ascii="Times New Roman" w:hAnsi="Times New Roman" w:cs="Times New Roman"/>
          <w:sz w:val="24"/>
          <w:szCs w:val="24"/>
          <w:lang w:val="en-CA"/>
        </w:rPr>
        <w:t>.</w:t>
      </w:r>
    </w:p>
    <w:p w14:paraId="144E10BC" w14:textId="181CDBDA" w:rsidR="00ED5AC8" w:rsidRPr="00951FB5" w:rsidRDefault="000979AD" w:rsidP="00973D27">
      <w:pPr>
        <w:spacing w:line="480" w:lineRule="auto"/>
        <w:rPr>
          <w:rFonts w:ascii="Times New Roman" w:hAnsi="Times New Roman" w:cs="Times New Roman"/>
          <w:sz w:val="24"/>
          <w:szCs w:val="24"/>
          <w:lang w:val="en-CA"/>
        </w:rPr>
      </w:pPr>
      <w:r w:rsidRPr="00951FB5">
        <w:rPr>
          <w:rFonts w:ascii="Times New Roman" w:hAnsi="Times New Roman" w:cs="Times New Roman"/>
          <w:b/>
          <w:bCs/>
          <w:i/>
          <w:iCs/>
          <w:sz w:val="24"/>
          <w:szCs w:val="24"/>
          <w:lang w:val="en-CA"/>
        </w:rPr>
        <w:t>G</w:t>
      </w:r>
      <w:r w:rsidR="00ED5AC8" w:rsidRPr="00951FB5">
        <w:rPr>
          <w:rFonts w:ascii="Times New Roman" w:hAnsi="Times New Roman" w:cs="Times New Roman"/>
          <w:b/>
          <w:bCs/>
          <w:i/>
          <w:iCs/>
          <w:sz w:val="24"/>
          <w:szCs w:val="24"/>
          <w:lang w:val="en-CA"/>
        </w:rPr>
        <w:t>ambling.</w:t>
      </w:r>
      <w:r w:rsidR="00ED5AC8">
        <w:rPr>
          <w:rFonts w:ascii="Times New Roman" w:hAnsi="Times New Roman" w:cs="Times New Roman"/>
          <w:b/>
          <w:bCs/>
          <w:i/>
          <w:iCs/>
          <w:sz w:val="24"/>
          <w:szCs w:val="24"/>
          <w:lang w:val="en-CA"/>
        </w:rPr>
        <w:t xml:space="preserve"> </w:t>
      </w:r>
      <w:r w:rsidR="00951FB5">
        <w:rPr>
          <w:rFonts w:ascii="Times New Roman" w:hAnsi="Times New Roman" w:cs="Times New Roman"/>
          <w:sz w:val="24"/>
          <w:szCs w:val="24"/>
          <w:lang w:val="en-CA"/>
        </w:rPr>
        <w:t>At both time</w:t>
      </w:r>
      <w:r w:rsidR="00704A0E">
        <w:rPr>
          <w:rFonts w:ascii="Times New Roman" w:hAnsi="Times New Roman" w:cs="Times New Roman"/>
          <w:sz w:val="24"/>
          <w:szCs w:val="24"/>
          <w:lang w:val="en-CA"/>
        </w:rPr>
        <w:t xml:space="preserve"> </w:t>
      </w:r>
      <w:r w:rsidR="00951FB5">
        <w:rPr>
          <w:rFonts w:ascii="Times New Roman" w:hAnsi="Times New Roman" w:cs="Times New Roman"/>
          <w:sz w:val="24"/>
          <w:szCs w:val="24"/>
          <w:lang w:val="en-CA"/>
        </w:rPr>
        <w:t>points (14/17 years)</w:t>
      </w:r>
      <w:r w:rsidR="00704A0E">
        <w:rPr>
          <w:rFonts w:ascii="Times New Roman" w:hAnsi="Times New Roman" w:cs="Times New Roman"/>
          <w:sz w:val="24"/>
          <w:szCs w:val="24"/>
          <w:lang w:val="en-CA"/>
        </w:rPr>
        <w:t>,</w:t>
      </w:r>
      <w:r w:rsidR="00951FB5">
        <w:rPr>
          <w:rFonts w:ascii="Times New Roman" w:hAnsi="Times New Roman" w:cs="Times New Roman"/>
          <w:sz w:val="24"/>
          <w:szCs w:val="24"/>
          <w:lang w:val="en-CA"/>
        </w:rPr>
        <w:t xml:space="preserve"> participants were asked, </w:t>
      </w:r>
      <w:bookmarkStart w:id="5" w:name="_Hlk198208312"/>
      <w:r w:rsidR="00951FB5">
        <w:rPr>
          <w:rFonts w:ascii="Times New Roman" w:hAnsi="Times New Roman" w:cs="Times New Roman"/>
          <w:sz w:val="24"/>
          <w:szCs w:val="24"/>
          <w:lang w:val="en-CA"/>
        </w:rPr>
        <w:t>“</w:t>
      </w:r>
      <w:r w:rsidR="00951FB5" w:rsidRPr="00951FB5">
        <w:rPr>
          <w:rFonts w:ascii="Times New Roman" w:hAnsi="Times New Roman" w:cs="Times New Roman"/>
          <w:sz w:val="24"/>
          <w:szCs w:val="24"/>
          <w:lang w:val="en-CA"/>
        </w:rPr>
        <w:t xml:space="preserve">Have you spent any of </w:t>
      </w:r>
      <w:r w:rsidR="00951FB5">
        <w:rPr>
          <w:rFonts w:ascii="Times New Roman" w:hAnsi="Times New Roman" w:cs="Times New Roman"/>
          <w:sz w:val="24"/>
          <w:szCs w:val="24"/>
          <w:lang w:val="en-CA"/>
        </w:rPr>
        <w:t xml:space="preserve">your </w:t>
      </w:r>
      <w:r w:rsidR="00951FB5" w:rsidRPr="00951FB5">
        <w:rPr>
          <w:rFonts w:ascii="Times New Roman" w:hAnsi="Times New Roman" w:cs="Times New Roman"/>
          <w:b/>
          <w:bCs/>
          <w:sz w:val="24"/>
          <w:szCs w:val="24"/>
          <w:lang w:val="en-CA"/>
        </w:rPr>
        <w:t>own money</w:t>
      </w:r>
      <w:r w:rsidR="00951FB5" w:rsidRPr="00951FB5">
        <w:rPr>
          <w:rFonts w:ascii="Times New Roman" w:hAnsi="Times New Roman" w:cs="Times New Roman"/>
          <w:sz w:val="24"/>
          <w:szCs w:val="24"/>
          <w:lang w:val="en-CA"/>
        </w:rPr>
        <w:t xml:space="preserve"> on any of the following in the past 4 weeks?</w:t>
      </w:r>
      <w:r w:rsidR="00951FB5">
        <w:rPr>
          <w:rFonts w:ascii="Times New Roman" w:hAnsi="Times New Roman" w:cs="Times New Roman"/>
          <w:sz w:val="24"/>
          <w:szCs w:val="24"/>
          <w:lang w:val="en-CA"/>
        </w:rPr>
        <w:t xml:space="preserve"> </w:t>
      </w:r>
      <w:r w:rsidR="00951FB5" w:rsidRPr="00951FB5">
        <w:rPr>
          <w:rFonts w:ascii="Times New Roman" w:hAnsi="Times New Roman" w:cs="Times New Roman"/>
          <w:sz w:val="24"/>
          <w:szCs w:val="24"/>
        </w:rPr>
        <w:t xml:space="preserve">We want to know about games </w:t>
      </w:r>
      <w:r w:rsidR="00951FB5" w:rsidRPr="00951FB5">
        <w:rPr>
          <w:rFonts w:ascii="Times New Roman" w:hAnsi="Times New Roman" w:cs="Times New Roman"/>
          <w:sz w:val="24"/>
          <w:szCs w:val="24"/>
        </w:rPr>
        <w:lastRenderedPageBreak/>
        <w:t>you played yourself.</w:t>
      </w:r>
      <w:r w:rsidR="00951FB5">
        <w:rPr>
          <w:rFonts w:ascii="Times New Roman" w:hAnsi="Times New Roman" w:cs="Times New Roman"/>
          <w:sz w:val="24"/>
          <w:szCs w:val="24"/>
          <w:lang w:val="en-CA"/>
        </w:rPr>
        <w:t xml:space="preserve">” Participants were prompted to report whether they </w:t>
      </w:r>
      <w:r w:rsidR="002C2AA2">
        <w:rPr>
          <w:rFonts w:ascii="Times New Roman" w:hAnsi="Times New Roman" w:cs="Times New Roman"/>
          <w:sz w:val="24"/>
          <w:szCs w:val="24"/>
          <w:lang w:val="en-CA"/>
        </w:rPr>
        <w:t xml:space="preserve">used “fruit machines”, placed “a private bet for money (e.g., with friends)”, placed </w:t>
      </w:r>
      <w:r w:rsidR="003308E2">
        <w:rPr>
          <w:rFonts w:ascii="Times New Roman" w:hAnsi="Times New Roman" w:cs="Times New Roman"/>
          <w:sz w:val="24"/>
          <w:szCs w:val="24"/>
          <w:lang w:val="en-CA"/>
        </w:rPr>
        <w:t>“</w:t>
      </w:r>
      <w:r w:rsidR="002C2AA2">
        <w:rPr>
          <w:rFonts w:ascii="Times New Roman" w:hAnsi="Times New Roman" w:cs="Times New Roman"/>
          <w:sz w:val="24"/>
          <w:szCs w:val="24"/>
          <w:lang w:val="en-CA"/>
        </w:rPr>
        <w:t xml:space="preserve">a bet at a betting shop (e.g., on football or horseracing)”, or engaged in “any other gambling”. </w:t>
      </w:r>
      <w:bookmarkEnd w:id="5"/>
      <w:r w:rsidR="002C2AA2">
        <w:rPr>
          <w:rFonts w:ascii="Times New Roman" w:hAnsi="Times New Roman" w:cs="Times New Roman"/>
          <w:sz w:val="24"/>
          <w:szCs w:val="24"/>
          <w:lang w:val="en-CA"/>
        </w:rPr>
        <w:t xml:space="preserve">At age 17, an example of other </w:t>
      </w:r>
      <w:r w:rsidR="003308E2">
        <w:rPr>
          <w:rFonts w:ascii="Times New Roman" w:hAnsi="Times New Roman" w:cs="Times New Roman"/>
          <w:sz w:val="24"/>
          <w:szCs w:val="24"/>
          <w:lang w:val="en-CA"/>
        </w:rPr>
        <w:t>(</w:t>
      </w:r>
      <w:r w:rsidR="002C2AA2">
        <w:rPr>
          <w:rFonts w:ascii="Times New Roman" w:hAnsi="Times New Roman" w:cs="Times New Roman"/>
          <w:sz w:val="24"/>
          <w:szCs w:val="24"/>
          <w:lang w:val="en-CA"/>
        </w:rPr>
        <w:t>“online gambling”</w:t>
      </w:r>
      <w:r w:rsidR="003308E2">
        <w:rPr>
          <w:rFonts w:ascii="Times New Roman" w:hAnsi="Times New Roman" w:cs="Times New Roman"/>
          <w:sz w:val="24"/>
          <w:szCs w:val="24"/>
          <w:lang w:val="en-CA"/>
        </w:rPr>
        <w:t>) was given</w:t>
      </w:r>
      <w:r w:rsidR="002C2AA2">
        <w:rPr>
          <w:rFonts w:ascii="Times New Roman" w:hAnsi="Times New Roman" w:cs="Times New Roman"/>
          <w:sz w:val="24"/>
          <w:szCs w:val="24"/>
          <w:lang w:val="en-CA"/>
        </w:rPr>
        <w:t>. We classified respondents as having engaged in gambling at either time</w:t>
      </w:r>
      <w:r w:rsidR="00C61799">
        <w:rPr>
          <w:rFonts w:ascii="Times New Roman" w:hAnsi="Times New Roman" w:cs="Times New Roman"/>
          <w:sz w:val="24"/>
          <w:szCs w:val="24"/>
          <w:lang w:val="en-CA"/>
        </w:rPr>
        <w:t xml:space="preserve"> </w:t>
      </w:r>
      <w:r w:rsidR="002C2AA2">
        <w:rPr>
          <w:rFonts w:ascii="Times New Roman" w:hAnsi="Times New Roman" w:cs="Times New Roman"/>
          <w:sz w:val="24"/>
          <w:szCs w:val="24"/>
          <w:lang w:val="en-CA"/>
        </w:rPr>
        <w:t xml:space="preserve">point </w:t>
      </w:r>
      <w:bookmarkStart w:id="6" w:name="_Hlk198208385"/>
      <w:r w:rsidR="002C2AA2">
        <w:rPr>
          <w:rFonts w:ascii="Times New Roman" w:hAnsi="Times New Roman" w:cs="Times New Roman"/>
          <w:sz w:val="24"/>
          <w:szCs w:val="24"/>
          <w:lang w:val="en-CA"/>
        </w:rPr>
        <w:t>if they positively endorsed one or more of the four forms of gambling</w:t>
      </w:r>
      <w:r w:rsidR="004D1AED">
        <w:rPr>
          <w:rFonts w:ascii="Times New Roman" w:hAnsi="Times New Roman" w:cs="Times New Roman"/>
          <w:sz w:val="24"/>
          <w:szCs w:val="24"/>
          <w:lang w:val="en-CA"/>
        </w:rPr>
        <w:t>, versus not (referent)</w:t>
      </w:r>
      <w:r w:rsidR="002C2AA2">
        <w:rPr>
          <w:rFonts w:ascii="Times New Roman" w:hAnsi="Times New Roman" w:cs="Times New Roman"/>
          <w:sz w:val="24"/>
          <w:szCs w:val="24"/>
          <w:lang w:val="en-CA"/>
        </w:rPr>
        <w:t xml:space="preserve">. </w:t>
      </w:r>
      <w:bookmarkEnd w:id="6"/>
    </w:p>
    <w:p w14:paraId="7B0F2971" w14:textId="4DCFC312" w:rsidR="00B747AB" w:rsidRDefault="00B747AB" w:rsidP="00973D27">
      <w:pPr>
        <w:spacing w:line="480" w:lineRule="auto"/>
        <w:rPr>
          <w:rFonts w:ascii="Times New Roman" w:hAnsi="Times New Roman" w:cs="Times New Roman"/>
          <w:sz w:val="24"/>
          <w:szCs w:val="24"/>
          <w:lang w:val="en-CA"/>
        </w:rPr>
      </w:pPr>
      <w:r>
        <w:rPr>
          <w:rFonts w:ascii="Times New Roman" w:hAnsi="Times New Roman" w:cs="Times New Roman"/>
          <w:b/>
          <w:bCs/>
          <w:i/>
          <w:iCs/>
          <w:sz w:val="24"/>
          <w:szCs w:val="24"/>
          <w:lang w:val="en-CA"/>
        </w:rPr>
        <w:t>Self-harm.</w:t>
      </w:r>
      <w:r w:rsidR="00F26036">
        <w:rPr>
          <w:rFonts w:ascii="Times New Roman" w:hAnsi="Times New Roman" w:cs="Times New Roman"/>
          <w:b/>
          <w:bCs/>
          <w:i/>
          <w:iCs/>
          <w:sz w:val="24"/>
          <w:szCs w:val="24"/>
          <w:lang w:val="en-CA"/>
        </w:rPr>
        <w:t xml:space="preserve"> </w:t>
      </w:r>
      <w:r w:rsidR="00F26036" w:rsidRPr="00973D27">
        <w:rPr>
          <w:rFonts w:ascii="Times New Roman" w:hAnsi="Times New Roman" w:cs="Times New Roman"/>
          <w:sz w:val="24"/>
          <w:szCs w:val="24"/>
          <w:lang w:val="en-CA"/>
        </w:rPr>
        <w:t>A</w:t>
      </w:r>
      <w:r w:rsidR="00F26036">
        <w:rPr>
          <w:rFonts w:ascii="Times New Roman" w:hAnsi="Times New Roman" w:cs="Times New Roman"/>
          <w:sz w:val="24"/>
          <w:szCs w:val="24"/>
          <w:lang w:val="en-CA"/>
        </w:rPr>
        <w:t>t</w:t>
      </w:r>
      <w:r w:rsidR="002B1D6D">
        <w:rPr>
          <w:rFonts w:ascii="Times New Roman" w:hAnsi="Times New Roman" w:cs="Times New Roman"/>
          <w:sz w:val="24"/>
          <w:szCs w:val="24"/>
          <w:lang w:val="en-CA"/>
        </w:rPr>
        <w:t xml:space="preserve"> 14 and</w:t>
      </w:r>
      <w:r w:rsidR="00F26036">
        <w:rPr>
          <w:rFonts w:ascii="Times New Roman" w:hAnsi="Times New Roman" w:cs="Times New Roman"/>
          <w:sz w:val="24"/>
          <w:szCs w:val="24"/>
          <w:lang w:val="en-CA"/>
        </w:rPr>
        <w:t xml:space="preserve"> 17 years, </w:t>
      </w:r>
      <w:r w:rsidR="00F26036" w:rsidRPr="00973D27">
        <w:rPr>
          <w:rFonts w:ascii="Times New Roman" w:hAnsi="Times New Roman" w:cs="Times New Roman"/>
          <w:sz w:val="24"/>
          <w:szCs w:val="24"/>
          <w:lang w:val="en-CA"/>
        </w:rPr>
        <w:t>adolescent</w:t>
      </w:r>
      <w:r w:rsidR="00F26036">
        <w:rPr>
          <w:rFonts w:ascii="Times New Roman" w:hAnsi="Times New Roman" w:cs="Times New Roman"/>
          <w:sz w:val="24"/>
          <w:szCs w:val="24"/>
          <w:lang w:val="en-CA"/>
        </w:rPr>
        <w:t>s</w:t>
      </w:r>
      <w:r w:rsidR="00F26036" w:rsidRPr="00973D27">
        <w:rPr>
          <w:rFonts w:ascii="Times New Roman" w:hAnsi="Times New Roman" w:cs="Times New Roman"/>
          <w:sz w:val="24"/>
          <w:szCs w:val="24"/>
          <w:lang w:val="en-CA"/>
        </w:rPr>
        <w:t xml:space="preserve"> self-report</w:t>
      </w:r>
      <w:r w:rsidR="00F26036">
        <w:rPr>
          <w:rFonts w:ascii="Times New Roman" w:hAnsi="Times New Roman" w:cs="Times New Roman"/>
          <w:sz w:val="24"/>
          <w:szCs w:val="24"/>
          <w:lang w:val="en-CA"/>
        </w:rPr>
        <w:t>ed</w:t>
      </w:r>
      <w:r w:rsidR="00F26036" w:rsidRPr="00973D27">
        <w:rPr>
          <w:rFonts w:ascii="Times New Roman" w:hAnsi="Times New Roman" w:cs="Times New Roman"/>
          <w:sz w:val="24"/>
          <w:szCs w:val="24"/>
          <w:lang w:val="en-CA"/>
        </w:rPr>
        <w:t xml:space="preserve"> </w:t>
      </w:r>
      <w:r w:rsidR="00F26036" w:rsidRPr="002B1D6D">
        <w:rPr>
          <w:rFonts w:ascii="Times New Roman" w:hAnsi="Times New Roman" w:cs="Times New Roman"/>
          <w:sz w:val="24"/>
          <w:szCs w:val="24"/>
          <w:lang w:val="en-CA"/>
        </w:rPr>
        <w:t>self-harm</w:t>
      </w:r>
      <w:r w:rsidR="00F26036" w:rsidRPr="00973D27">
        <w:rPr>
          <w:rFonts w:ascii="Times New Roman" w:hAnsi="Times New Roman" w:cs="Times New Roman"/>
          <w:sz w:val="24"/>
          <w:szCs w:val="24"/>
          <w:lang w:val="en-CA"/>
        </w:rPr>
        <w:t xml:space="preserve"> behaviours. </w:t>
      </w:r>
      <w:r w:rsidR="00C61799">
        <w:rPr>
          <w:rFonts w:ascii="Times New Roman" w:hAnsi="Times New Roman" w:cs="Times New Roman"/>
          <w:sz w:val="24"/>
          <w:szCs w:val="24"/>
          <w:lang w:val="en-CA"/>
        </w:rPr>
        <w:t>At</w:t>
      </w:r>
      <w:r w:rsidR="002B1D6D">
        <w:rPr>
          <w:rFonts w:ascii="Times New Roman" w:hAnsi="Times New Roman" w:cs="Times New Roman"/>
          <w:sz w:val="24"/>
          <w:szCs w:val="24"/>
          <w:lang w:val="en-CA"/>
        </w:rPr>
        <w:t xml:space="preserve"> 14 years, respondents were asked</w:t>
      </w:r>
      <w:r w:rsidR="00C61799">
        <w:rPr>
          <w:rFonts w:ascii="Times New Roman" w:hAnsi="Times New Roman" w:cs="Times New Roman"/>
          <w:sz w:val="24"/>
          <w:szCs w:val="24"/>
          <w:lang w:val="en-CA"/>
        </w:rPr>
        <w:t xml:space="preserve"> about nonspecific (with or without suicidal intent) self-harm</w:t>
      </w:r>
      <w:r w:rsidR="002B1D6D">
        <w:rPr>
          <w:rFonts w:ascii="Times New Roman" w:hAnsi="Times New Roman" w:cs="Times New Roman"/>
          <w:sz w:val="24"/>
          <w:szCs w:val="24"/>
          <w:lang w:val="en-CA"/>
        </w:rPr>
        <w:t>: “In the past year have you hurt yourself on purpose in any way?” (yes/no</w:t>
      </w:r>
      <w:r w:rsidR="00322708">
        <w:rPr>
          <w:rFonts w:ascii="Times New Roman" w:hAnsi="Times New Roman" w:cs="Times New Roman"/>
          <w:sz w:val="24"/>
          <w:szCs w:val="24"/>
          <w:lang w:val="en-CA"/>
        </w:rPr>
        <w:t xml:space="preserve"> [referent]</w:t>
      </w:r>
      <w:r w:rsidR="002B1D6D">
        <w:rPr>
          <w:rFonts w:ascii="Times New Roman" w:hAnsi="Times New Roman" w:cs="Times New Roman"/>
          <w:sz w:val="24"/>
          <w:szCs w:val="24"/>
          <w:lang w:val="en-CA"/>
        </w:rPr>
        <w:t xml:space="preserve">). At age 17, </w:t>
      </w:r>
      <w:r w:rsidR="00F26036" w:rsidRPr="00973D27">
        <w:rPr>
          <w:rFonts w:ascii="Times New Roman" w:hAnsi="Times New Roman" w:cs="Times New Roman"/>
          <w:sz w:val="24"/>
          <w:szCs w:val="24"/>
          <w:lang w:val="en-CA"/>
        </w:rPr>
        <w:t xml:space="preserve">participants were </w:t>
      </w:r>
      <w:r w:rsidR="00C61799">
        <w:rPr>
          <w:rFonts w:ascii="Times New Roman" w:hAnsi="Times New Roman" w:cs="Times New Roman"/>
          <w:sz w:val="24"/>
          <w:szCs w:val="24"/>
          <w:lang w:val="en-CA"/>
        </w:rPr>
        <w:t xml:space="preserve">again </w:t>
      </w:r>
      <w:r w:rsidR="00F26036" w:rsidRPr="00973D27">
        <w:rPr>
          <w:rFonts w:ascii="Times New Roman" w:hAnsi="Times New Roman" w:cs="Times New Roman"/>
          <w:sz w:val="24"/>
          <w:szCs w:val="24"/>
          <w:lang w:val="en-CA"/>
        </w:rPr>
        <w:t>asked</w:t>
      </w:r>
      <w:r w:rsidR="00C61799">
        <w:rPr>
          <w:rFonts w:ascii="Times New Roman" w:hAnsi="Times New Roman" w:cs="Times New Roman"/>
          <w:sz w:val="24"/>
          <w:szCs w:val="24"/>
          <w:lang w:val="en-CA"/>
        </w:rPr>
        <w:t xml:space="preserve"> about nonspecific self-harm, but the </w:t>
      </w:r>
      <w:r w:rsidR="003843E9">
        <w:rPr>
          <w:rFonts w:ascii="Times New Roman" w:hAnsi="Times New Roman" w:cs="Times New Roman"/>
          <w:sz w:val="24"/>
          <w:szCs w:val="24"/>
          <w:lang w:val="en-CA"/>
        </w:rPr>
        <w:t>question-and-answer</w:t>
      </w:r>
      <w:r w:rsidR="00C61799">
        <w:rPr>
          <w:rFonts w:ascii="Times New Roman" w:hAnsi="Times New Roman" w:cs="Times New Roman"/>
          <w:sz w:val="24"/>
          <w:szCs w:val="24"/>
          <w:lang w:val="en-CA"/>
        </w:rPr>
        <w:t xml:space="preserve"> options were more developmentally advanced</w:t>
      </w:r>
      <w:r w:rsidR="00F26036" w:rsidRPr="00973D27">
        <w:rPr>
          <w:rFonts w:ascii="Times New Roman" w:hAnsi="Times New Roman" w:cs="Times New Roman"/>
          <w:sz w:val="24"/>
          <w:szCs w:val="24"/>
          <w:lang w:val="en-CA"/>
        </w:rPr>
        <w:t xml:space="preserve">: </w:t>
      </w:r>
      <w:bookmarkStart w:id="7" w:name="_Hlk198214605"/>
      <w:r w:rsidR="00F26036" w:rsidRPr="00973D27">
        <w:rPr>
          <w:rFonts w:ascii="Times New Roman" w:hAnsi="Times New Roman" w:cs="Times New Roman"/>
          <w:sz w:val="24"/>
          <w:szCs w:val="24"/>
          <w:lang w:val="en-CA"/>
        </w:rPr>
        <w:t xml:space="preserve">“During the last year, have you hurt yourself on purpose in any of the following ways?” (yes/no for each): “cut or stabbed yourself”, “burned yourself”, “bruised or pinched yourself”, “taken an overdose of tablets”, “pulled out your hair”, and “hurt yourself some other way”. </w:t>
      </w:r>
      <w:bookmarkEnd w:id="7"/>
      <w:r w:rsidR="006C47D5">
        <w:rPr>
          <w:rFonts w:ascii="Times New Roman" w:hAnsi="Times New Roman" w:cs="Times New Roman"/>
          <w:sz w:val="24"/>
          <w:szCs w:val="24"/>
          <w:lang w:val="en-CA"/>
        </w:rPr>
        <w:t>In addition, at 17 years, p</w:t>
      </w:r>
      <w:r w:rsidR="00F26036" w:rsidRPr="00973D27">
        <w:rPr>
          <w:rFonts w:ascii="Times New Roman" w:hAnsi="Times New Roman" w:cs="Times New Roman"/>
          <w:sz w:val="24"/>
          <w:szCs w:val="24"/>
          <w:lang w:val="en-CA"/>
        </w:rPr>
        <w:t>articipants were asked about self-harm with suicidal intent</w:t>
      </w:r>
      <w:bookmarkStart w:id="8" w:name="_Hlk198214534"/>
      <w:r w:rsidR="00F26036" w:rsidRPr="00973D27">
        <w:rPr>
          <w:rFonts w:ascii="Times New Roman" w:hAnsi="Times New Roman" w:cs="Times New Roman"/>
          <w:sz w:val="24"/>
          <w:szCs w:val="24"/>
          <w:lang w:val="en-CA"/>
        </w:rPr>
        <w:t>: “Have you ever hurt yourself on purpose in an attempt to end your life?</w:t>
      </w:r>
      <w:r w:rsidR="00F26036" w:rsidRPr="00973D27">
        <w:rPr>
          <w:rFonts w:ascii="Times New Roman" w:hAnsi="Times New Roman" w:cs="Times New Roman"/>
          <w:sz w:val="24"/>
          <w:szCs w:val="24"/>
        </w:rPr>
        <w:t>”</w:t>
      </w:r>
      <w:r w:rsidR="00F26036" w:rsidRPr="00973D27">
        <w:rPr>
          <w:rFonts w:ascii="Times New Roman" w:hAnsi="Times New Roman" w:cs="Times New Roman"/>
          <w:sz w:val="24"/>
          <w:szCs w:val="24"/>
          <w:lang w:val="en-CA"/>
        </w:rPr>
        <w:t xml:space="preserve"> (yes/no).</w:t>
      </w:r>
      <w:r w:rsidR="00F26036">
        <w:rPr>
          <w:rFonts w:ascii="Times New Roman" w:hAnsi="Times New Roman" w:cs="Times New Roman"/>
          <w:sz w:val="24"/>
          <w:szCs w:val="24"/>
          <w:lang w:val="en-CA"/>
        </w:rPr>
        <w:t xml:space="preserve"> </w:t>
      </w:r>
      <w:bookmarkEnd w:id="8"/>
      <w:r w:rsidR="00C07F9D">
        <w:rPr>
          <w:rFonts w:ascii="Times New Roman" w:hAnsi="Times New Roman" w:cs="Times New Roman"/>
          <w:sz w:val="24"/>
          <w:szCs w:val="24"/>
          <w:lang w:val="en-CA"/>
        </w:rPr>
        <w:t>Therefore, in longitudinal models, we were able t</w:t>
      </w:r>
      <w:r w:rsidR="00F26036">
        <w:rPr>
          <w:rFonts w:ascii="Times New Roman" w:hAnsi="Times New Roman" w:cs="Times New Roman"/>
          <w:sz w:val="24"/>
          <w:szCs w:val="24"/>
          <w:lang w:val="en-CA"/>
        </w:rPr>
        <w:t>o differentiate between non-suicidal and suicidal self-harm</w:t>
      </w:r>
      <w:r w:rsidR="00C07F9D">
        <w:rPr>
          <w:rFonts w:ascii="Times New Roman" w:hAnsi="Times New Roman" w:cs="Times New Roman"/>
          <w:sz w:val="24"/>
          <w:szCs w:val="24"/>
          <w:lang w:val="en-CA"/>
        </w:rPr>
        <w:t>. R</w:t>
      </w:r>
      <w:r w:rsidR="00756000">
        <w:rPr>
          <w:rFonts w:ascii="Times New Roman" w:hAnsi="Times New Roman" w:cs="Times New Roman"/>
          <w:sz w:val="24"/>
          <w:szCs w:val="24"/>
          <w:lang w:val="en-CA"/>
        </w:rPr>
        <w:t xml:space="preserve">espondents who positively endorsed </w:t>
      </w:r>
      <w:r w:rsidR="002B1D6D">
        <w:rPr>
          <w:rFonts w:ascii="Times New Roman" w:hAnsi="Times New Roman" w:cs="Times New Roman"/>
          <w:sz w:val="24"/>
          <w:szCs w:val="24"/>
          <w:lang w:val="en-CA"/>
        </w:rPr>
        <w:t xml:space="preserve">any form of </w:t>
      </w:r>
      <w:r w:rsidR="00756000">
        <w:rPr>
          <w:rFonts w:ascii="Times New Roman" w:hAnsi="Times New Roman" w:cs="Times New Roman"/>
          <w:sz w:val="24"/>
          <w:szCs w:val="24"/>
          <w:lang w:val="en-CA"/>
        </w:rPr>
        <w:t xml:space="preserve">past-year self-harm and ever self-harm with suicidal intent were </w:t>
      </w:r>
      <w:r w:rsidR="002B1D6D">
        <w:rPr>
          <w:rFonts w:ascii="Times New Roman" w:hAnsi="Times New Roman" w:cs="Times New Roman"/>
          <w:sz w:val="24"/>
          <w:szCs w:val="24"/>
          <w:lang w:val="en-CA"/>
        </w:rPr>
        <w:t xml:space="preserve">classified as having </w:t>
      </w:r>
      <w:r w:rsidR="00C07F9D">
        <w:rPr>
          <w:rFonts w:ascii="Times New Roman" w:hAnsi="Times New Roman" w:cs="Times New Roman"/>
          <w:sz w:val="24"/>
          <w:szCs w:val="24"/>
          <w:lang w:val="en-CA"/>
        </w:rPr>
        <w:t>made a suicide attempt (self-harm with suicidal intent)</w:t>
      </w:r>
      <w:r w:rsidR="00F26036">
        <w:rPr>
          <w:rFonts w:ascii="Times New Roman" w:hAnsi="Times New Roman" w:cs="Times New Roman"/>
          <w:sz w:val="24"/>
          <w:szCs w:val="24"/>
          <w:lang w:val="en-CA"/>
        </w:rPr>
        <w:t xml:space="preserve">. </w:t>
      </w:r>
      <w:r w:rsidR="002B1D6D">
        <w:rPr>
          <w:rFonts w:ascii="Times New Roman" w:hAnsi="Times New Roman" w:cs="Times New Roman"/>
          <w:sz w:val="24"/>
          <w:szCs w:val="24"/>
          <w:lang w:val="en-CA"/>
        </w:rPr>
        <w:t xml:space="preserve">Respondents who positively endorsed any form of past-year self-harm but never </w:t>
      </w:r>
      <w:r w:rsidR="00C07F9D">
        <w:rPr>
          <w:rFonts w:ascii="Times New Roman" w:hAnsi="Times New Roman" w:cs="Times New Roman"/>
          <w:sz w:val="24"/>
          <w:szCs w:val="24"/>
          <w:lang w:val="en-CA"/>
        </w:rPr>
        <w:t xml:space="preserve">made a suicide attempt </w:t>
      </w:r>
      <w:r w:rsidR="002B1D6D">
        <w:rPr>
          <w:rFonts w:ascii="Times New Roman" w:hAnsi="Times New Roman" w:cs="Times New Roman"/>
          <w:sz w:val="24"/>
          <w:szCs w:val="24"/>
          <w:lang w:val="en-CA"/>
        </w:rPr>
        <w:t>were considered to have engaged in non-suicidal self-harm.</w:t>
      </w:r>
      <w:r w:rsidR="00C07F9D">
        <w:rPr>
          <w:rFonts w:ascii="Times New Roman" w:hAnsi="Times New Roman" w:cs="Times New Roman"/>
          <w:sz w:val="24"/>
          <w:szCs w:val="24"/>
          <w:lang w:val="en-CA"/>
        </w:rPr>
        <w:t xml:space="preserve"> Together, we used this information to create a three-level self-harm measure at 17 years: no self-harm</w:t>
      </w:r>
      <w:r w:rsidR="00322708">
        <w:rPr>
          <w:rFonts w:ascii="Times New Roman" w:hAnsi="Times New Roman" w:cs="Times New Roman"/>
          <w:sz w:val="24"/>
          <w:szCs w:val="24"/>
          <w:lang w:val="en-CA"/>
        </w:rPr>
        <w:t xml:space="preserve"> (referent)</w:t>
      </w:r>
      <w:r w:rsidR="00C07F9D">
        <w:rPr>
          <w:rFonts w:ascii="Times New Roman" w:hAnsi="Times New Roman" w:cs="Times New Roman"/>
          <w:sz w:val="24"/>
          <w:szCs w:val="24"/>
          <w:lang w:val="en-CA"/>
        </w:rPr>
        <w:t xml:space="preserve">, non-suicidal self-harm, and </w:t>
      </w:r>
      <w:r w:rsidR="00322708">
        <w:rPr>
          <w:rFonts w:ascii="Times New Roman" w:hAnsi="Times New Roman" w:cs="Times New Roman"/>
          <w:sz w:val="24"/>
          <w:szCs w:val="24"/>
          <w:lang w:val="en-CA"/>
        </w:rPr>
        <w:t xml:space="preserve">(ever) </w:t>
      </w:r>
      <w:r w:rsidR="00C07F9D">
        <w:rPr>
          <w:rFonts w:ascii="Times New Roman" w:hAnsi="Times New Roman" w:cs="Times New Roman"/>
          <w:sz w:val="24"/>
          <w:szCs w:val="24"/>
          <w:lang w:val="en-CA"/>
        </w:rPr>
        <w:t xml:space="preserve">suicide attempt. </w:t>
      </w:r>
    </w:p>
    <w:p w14:paraId="28FECF95" w14:textId="77777777" w:rsidR="00B20FCE" w:rsidRDefault="00B20FCE" w:rsidP="001672EC">
      <w:pPr>
        <w:spacing w:line="480" w:lineRule="auto"/>
        <w:rPr>
          <w:rFonts w:ascii="Times New Roman" w:hAnsi="Times New Roman" w:cs="Times New Roman"/>
          <w:b/>
          <w:bCs/>
          <w:sz w:val="24"/>
          <w:szCs w:val="24"/>
          <w:lang w:val="en-CA"/>
        </w:rPr>
      </w:pPr>
    </w:p>
    <w:p w14:paraId="15D109A8" w14:textId="2CA09EF4" w:rsidR="001672EC" w:rsidRPr="00973D27" w:rsidRDefault="001672EC" w:rsidP="001672EC">
      <w:pPr>
        <w:spacing w:line="480" w:lineRule="auto"/>
        <w:rPr>
          <w:rFonts w:ascii="Times New Roman" w:hAnsi="Times New Roman" w:cs="Times New Roman"/>
          <w:b/>
          <w:bCs/>
          <w:sz w:val="24"/>
          <w:szCs w:val="24"/>
          <w:lang w:val="en-CA"/>
        </w:rPr>
      </w:pPr>
      <w:r w:rsidRPr="00973D27">
        <w:rPr>
          <w:rFonts w:ascii="Times New Roman" w:hAnsi="Times New Roman" w:cs="Times New Roman"/>
          <w:b/>
          <w:bCs/>
          <w:sz w:val="24"/>
          <w:szCs w:val="24"/>
          <w:lang w:val="en-CA"/>
        </w:rPr>
        <w:lastRenderedPageBreak/>
        <w:t>Confounders</w:t>
      </w:r>
    </w:p>
    <w:p w14:paraId="6BE1FAC5" w14:textId="1670CAB4" w:rsidR="00456CCA" w:rsidRDefault="00877338" w:rsidP="00973D27">
      <w:pPr>
        <w:spacing w:line="480" w:lineRule="auto"/>
        <w:rPr>
          <w:rFonts w:ascii="Times New Roman" w:hAnsi="Times New Roman" w:cs="Times New Roman"/>
          <w:sz w:val="24"/>
          <w:szCs w:val="24"/>
          <w:lang w:val="en-CA"/>
        </w:rPr>
      </w:pPr>
      <w:r>
        <w:rPr>
          <w:rFonts w:ascii="Times New Roman" w:hAnsi="Times New Roman" w:cs="Times New Roman"/>
          <w:sz w:val="24"/>
          <w:szCs w:val="24"/>
          <w:lang w:val="en-CA"/>
        </w:rPr>
        <w:tab/>
      </w:r>
      <w:r w:rsidR="00FA65B5">
        <w:rPr>
          <w:rFonts w:ascii="Times New Roman" w:hAnsi="Times New Roman" w:cs="Times New Roman"/>
          <w:sz w:val="24"/>
          <w:szCs w:val="24"/>
          <w:lang w:val="en-CA"/>
        </w:rPr>
        <w:t xml:space="preserve">We selected confounders known to be associated with the exposures and/or outcomes. </w:t>
      </w:r>
      <w:r w:rsidR="001672EC">
        <w:rPr>
          <w:rFonts w:ascii="Times New Roman" w:hAnsi="Times New Roman" w:cs="Times New Roman"/>
          <w:sz w:val="24"/>
          <w:szCs w:val="24"/>
          <w:lang w:val="en-CA"/>
        </w:rPr>
        <w:t xml:space="preserve">For the child, we included </w:t>
      </w:r>
      <w:r w:rsidR="001672EC" w:rsidRPr="00973D27">
        <w:rPr>
          <w:rFonts w:ascii="Times New Roman" w:hAnsi="Times New Roman" w:cs="Times New Roman"/>
          <w:sz w:val="24"/>
          <w:szCs w:val="24"/>
          <w:lang w:val="en-CA"/>
        </w:rPr>
        <w:t>sex</w:t>
      </w:r>
      <w:r w:rsidR="00FD0FE4">
        <w:rPr>
          <w:rFonts w:ascii="Times New Roman" w:hAnsi="Times New Roman" w:cs="Times New Roman"/>
          <w:sz w:val="24"/>
          <w:szCs w:val="24"/>
          <w:lang w:val="en-CA"/>
        </w:rPr>
        <w:t xml:space="preserve"> </w:t>
      </w:r>
      <w:bookmarkStart w:id="9" w:name="_Hlk198214893"/>
      <w:r w:rsidR="00FD0FE4">
        <w:rPr>
          <w:rFonts w:ascii="Times New Roman" w:hAnsi="Times New Roman" w:cs="Times New Roman"/>
          <w:sz w:val="24"/>
          <w:szCs w:val="24"/>
          <w:lang w:val="en-CA"/>
        </w:rPr>
        <w:t>(female/male</w:t>
      </w:r>
      <w:r w:rsidR="004361C0">
        <w:rPr>
          <w:rFonts w:ascii="Times New Roman" w:hAnsi="Times New Roman" w:cs="Times New Roman"/>
          <w:sz w:val="24"/>
          <w:szCs w:val="24"/>
          <w:lang w:val="en-CA"/>
        </w:rPr>
        <w:t xml:space="preserve"> [referent]</w:t>
      </w:r>
      <w:r w:rsidR="00FD0FE4">
        <w:rPr>
          <w:rFonts w:ascii="Times New Roman" w:hAnsi="Times New Roman" w:cs="Times New Roman"/>
          <w:sz w:val="24"/>
          <w:szCs w:val="24"/>
          <w:lang w:val="en-CA"/>
        </w:rPr>
        <w:t>)</w:t>
      </w:r>
      <w:r w:rsidR="001672EC" w:rsidRPr="00973D27">
        <w:rPr>
          <w:rFonts w:ascii="Times New Roman" w:hAnsi="Times New Roman" w:cs="Times New Roman"/>
          <w:sz w:val="24"/>
          <w:szCs w:val="24"/>
          <w:lang w:val="en-CA"/>
        </w:rPr>
        <w:t>,</w:t>
      </w:r>
      <w:r w:rsidR="001672EC">
        <w:rPr>
          <w:rFonts w:ascii="Times New Roman" w:hAnsi="Times New Roman" w:cs="Times New Roman"/>
          <w:sz w:val="24"/>
          <w:szCs w:val="24"/>
          <w:lang w:val="en-CA"/>
        </w:rPr>
        <w:t xml:space="preserve"> </w:t>
      </w:r>
      <w:bookmarkEnd w:id="9"/>
      <w:r w:rsidR="001672EC">
        <w:rPr>
          <w:rFonts w:ascii="Times New Roman" w:hAnsi="Times New Roman" w:cs="Times New Roman"/>
          <w:sz w:val="24"/>
          <w:szCs w:val="24"/>
          <w:lang w:val="en-CA"/>
        </w:rPr>
        <w:t>age</w:t>
      </w:r>
      <w:r w:rsidR="004361C0">
        <w:rPr>
          <w:rFonts w:ascii="Times New Roman" w:hAnsi="Times New Roman" w:cs="Times New Roman"/>
          <w:sz w:val="24"/>
          <w:szCs w:val="24"/>
          <w:lang w:val="en-CA"/>
        </w:rPr>
        <w:t xml:space="preserve"> (continuous)</w:t>
      </w:r>
      <w:r w:rsidR="001672EC">
        <w:rPr>
          <w:rFonts w:ascii="Times New Roman" w:hAnsi="Times New Roman" w:cs="Times New Roman"/>
          <w:sz w:val="24"/>
          <w:szCs w:val="24"/>
          <w:lang w:val="en-CA"/>
        </w:rPr>
        <w:t>,</w:t>
      </w:r>
      <w:r w:rsidR="001672EC" w:rsidRPr="00973D27">
        <w:rPr>
          <w:rFonts w:ascii="Times New Roman" w:hAnsi="Times New Roman" w:cs="Times New Roman"/>
          <w:sz w:val="24"/>
          <w:szCs w:val="24"/>
          <w:lang w:val="en-CA"/>
        </w:rPr>
        <w:t xml:space="preserve"> </w:t>
      </w:r>
      <w:r w:rsidR="00DF6558">
        <w:rPr>
          <w:rFonts w:ascii="Times New Roman" w:hAnsi="Times New Roman" w:cs="Times New Roman"/>
          <w:sz w:val="24"/>
          <w:szCs w:val="24"/>
          <w:lang w:val="en-CA"/>
        </w:rPr>
        <w:t>race/</w:t>
      </w:r>
      <w:r w:rsidR="001672EC" w:rsidRPr="00973D27">
        <w:rPr>
          <w:rFonts w:ascii="Times New Roman" w:hAnsi="Times New Roman" w:cs="Times New Roman"/>
          <w:sz w:val="24"/>
          <w:szCs w:val="24"/>
          <w:lang w:val="en-CA"/>
        </w:rPr>
        <w:t xml:space="preserve">ethnicity, </w:t>
      </w:r>
      <w:r w:rsidR="001672EC">
        <w:rPr>
          <w:rFonts w:ascii="Times New Roman" w:hAnsi="Times New Roman" w:cs="Times New Roman"/>
          <w:sz w:val="24"/>
          <w:szCs w:val="24"/>
          <w:lang w:val="en-CA"/>
        </w:rPr>
        <w:t xml:space="preserve">pubertal status, internalizing symptoms, and crystallized intelligence. </w:t>
      </w:r>
      <w:r w:rsidR="008700A7">
        <w:rPr>
          <w:rFonts w:ascii="Times New Roman" w:hAnsi="Times New Roman" w:cs="Times New Roman"/>
          <w:sz w:val="24"/>
          <w:szCs w:val="24"/>
          <w:lang w:val="en-CA"/>
        </w:rPr>
        <w:t xml:space="preserve">The Millennium Cohort Study captured </w:t>
      </w:r>
      <w:r w:rsidR="00DF6558">
        <w:rPr>
          <w:rFonts w:ascii="Times New Roman" w:hAnsi="Times New Roman" w:cs="Times New Roman"/>
          <w:sz w:val="24"/>
          <w:szCs w:val="24"/>
          <w:lang w:val="en-CA"/>
        </w:rPr>
        <w:t>race/</w:t>
      </w:r>
      <w:r w:rsidR="008700A7">
        <w:rPr>
          <w:rFonts w:ascii="Times New Roman" w:hAnsi="Times New Roman" w:cs="Times New Roman"/>
          <w:sz w:val="24"/>
          <w:szCs w:val="24"/>
          <w:lang w:val="en-CA"/>
        </w:rPr>
        <w:t xml:space="preserve">ethnicity as </w:t>
      </w:r>
      <w:r w:rsidR="004361C0">
        <w:rPr>
          <w:rFonts w:ascii="Times New Roman" w:hAnsi="Times New Roman" w:cs="Times New Roman"/>
          <w:sz w:val="24"/>
          <w:szCs w:val="24"/>
          <w:lang w:val="en-CA"/>
        </w:rPr>
        <w:t>a six-level derived variable</w:t>
      </w:r>
      <w:r w:rsidR="008700A7">
        <w:rPr>
          <w:rFonts w:ascii="Times New Roman" w:hAnsi="Times New Roman" w:cs="Times New Roman"/>
          <w:sz w:val="24"/>
          <w:szCs w:val="24"/>
          <w:lang w:val="en-CA"/>
        </w:rPr>
        <w:t>, which we recoded by</w:t>
      </w:r>
      <w:r w:rsidR="004361C0">
        <w:rPr>
          <w:rFonts w:ascii="Times New Roman" w:hAnsi="Times New Roman" w:cs="Times New Roman"/>
          <w:sz w:val="24"/>
          <w:szCs w:val="24"/>
          <w:lang w:val="en-CA"/>
        </w:rPr>
        <w:t xml:space="preserve"> retain</w:t>
      </w:r>
      <w:r w:rsidR="008700A7">
        <w:rPr>
          <w:rFonts w:ascii="Times New Roman" w:hAnsi="Times New Roman" w:cs="Times New Roman"/>
          <w:sz w:val="24"/>
          <w:szCs w:val="24"/>
          <w:lang w:val="en-CA"/>
        </w:rPr>
        <w:t>ing</w:t>
      </w:r>
      <w:r w:rsidR="004361C0">
        <w:rPr>
          <w:rFonts w:ascii="Times New Roman" w:hAnsi="Times New Roman" w:cs="Times New Roman"/>
          <w:sz w:val="24"/>
          <w:szCs w:val="24"/>
          <w:lang w:val="en-CA"/>
        </w:rPr>
        <w:t xml:space="preserve"> the three most prevalent categories </w:t>
      </w:r>
      <w:bookmarkStart w:id="10" w:name="_Hlk198214927"/>
      <w:r w:rsidR="004361C0">
        <w:rPr>
          <w:rFonts w:ascii="Times New Roman" w:hAnsi="Times New Roman" w:cs="Times New Roman"/>
          <w:sz w:val="24"/>
          <w:szCs w:val="24"/>
          <w:lang w:val="en-CA"/>
        </w:rPr>
        <w:t>(White [referent], Mixed, Pakistani and Bangladeshi) and collaps</w:t>
      </w:r>
      <w:r w:rsidR="008700A7">
        <w:rPr>
          <w:rFonts w:ascii="Times New Roman" w:hAnsi="Times New Roman" w:cs="Times New Roman"/>
          <w:sz w:val="24"/>
          <w:szCs w:val="24"/>
          <w:lang w:val="en-CA"/>
        </w:rPr>
        <w:t>ing</w:t>
      </w:r>
      <w:r w:rsidR="004361C0">
        <w:rPr>
          <w:rFonts w:ascii="Times New Roman" w:hAnsi="Times New Roman" w:cs="Times New Roman"/>
          <w:sz w:val="24"/>
          <w:szCs w:val="24"/>
          <w:lang w:val="en-CA"/>
        </w:rPr>
        <w:t xml:space="preserve"> the remaining ethnicities into an “Other” category (Indian, Black or Black British</w:t>
      </w:r>
      <w:bookmarkEnd w:id="10"/>
      <w:r w:rsidR="004361C0">
        <w:rPr>
          <w:rFonts w:ascii="Times New Roman" w:hAnsi="Times New Roman" w:cs="Times New Roman"/>
          <w:sz w:val="24"/>
          <w:szCs w:val="24"/>
          <w:lang w:val="en-CA"/>
        </w:rPr>
        <w:t xml:space="preserve">, and Other [including Chinese]) for </w:t>
      </w:r>
      <w:r w:rsidR="008700A7">
        <w:rPr>
          <w:rFonts w:ascii="Times New Roman" w:hAnsi="Times New Roman" w:cs="Times New Roman"/>
          <w:sz w:val="24"/>
          <w:szCs w:val="24"/>
          <w:lang w:val="en-CA"/>
        </w:rPr>
        <w:t>sufficient sample sizes in each category</w:t>
      </w:r>
      <w:r w:rsidR="004361C0">
        <w:rPr>
          <w:rFonts w:ascii="Times New Roman" w:hAnsi="Times New Roman" w:cs="Times New Roman"/>
          <w:sz w:val="24"/>
          <w:szCs w:val="24"/>
          <w:lang w:val="en-CA"/>
        </w:rPr>
        <w:t>.</w:t>
      </w:r>
      <w:r w:rsidR="00FD0FE4">
        <w:rPr>
          <w:rFonts w:ascii="Times New Roman" w:hAnsi="Times New Roman" w:cs="Times New Roman"/>
          <w:sz w:val="24"/>
          <w:szCs w:val="24"/>
          <w:lang w:val="en-CA"/>
        </w:rPr>
        <w:t xml:space="preserve"> </w:t>
      </w:r>
      <w:r w:rsidR="004361C0">
        <w:rPr>
          <w:rFonts w:ascii="Times New Roman" w:hAnsi="Times New Roman" w:cs="Times New Roman"/>
          <w:sz w:val="24"/>
          <w:szCs w:val="24"/>
          <w:lang w:val="en-CA"/>
        </w:rPr>
        <w:t>We computed a measure of internalizing symptoms (depression and anxiety</w:t>
      </w:r>
      <w:r w:rsidR="008700A7">
        <w:rPr>
          <w:rFonts w:ascii="Times New Roman" w:hAnsi="Times New Roman" w:cs="Times New Roman"/>
          <w:sz w:val="24"/>
          <w:szCs w:val="24"/>
          <w:lang w:val="en-CA"/>
        </w:rPr>
        <w:t>, range: 0-20</w:t>
      </w:r>
      <w:r w:rsidR="004361C0">
        <w:rPr>
          <w:rFonts w:ascii="Times New Roman" w:hAnsi="Times New Roman" w:cs="Times New Roman"/>
          <w:sz w:val="24"/>
          <w:szCs w:val="24"/>
          <w:lang w:val="en-CA"/>
        </w:rPr>
        <w:t>) by combining the emotional symptoms and peer problems subscales of the Strengths and Difficulties Questionnaire</w:t>
      </w:r>
      <w:r w:rsidR="003843E9">
        <w:rPr>
          <w:rFonts w:ascii="Times New Roman" w:hAnsi="Times New Roman" w:cs="Times New Roman"/>
          <w:sz w:val="24"/>
          <w:szCs w:val="24"/>
          <w:lang w:val="en-CA"/>
        </w:rPr>
        <w:t>,</w:t>
      </w:r>
      <w:r w:rsidR="004361C0">
        <w:rPr>
          <w:rFonts w:ascii="Times New Roman" w:hAnsi="Times New Roman" w:cs="Times New Roman"/>
          <w:sz w:val="24"/>
          <w:szCs w:val="24"/>
          <w:lang w:val="en-CA"/>
        </w:rPr>
        <w:fldChar w:fldCharType="begin"/>
      </w:r>
      <w:r w:rsidR="003843E9">
        <w:rPr>
          <w:rFonts w:ascii="Times New Roman" w:hAnsi="Times New Roman" w:cs="Times New Roman"/>
          <w:sz w:val="24"/>
          <w:szCs w:val="24"/>
          <w:lang w:val="en-CA"/>
        </w:rPr>
        <w:instrText xml:space="preserve"> ADDIN ZOTERO_ITEM CSL_CITATION {"citationID":"ummqTWpz","properties":{"formattedCitation":"\\super 4\\nosupersub{}","plainCitation":"4","noteIndex":0},"citationItems":[{"id":149,"uris":["http://zotero.org/users/local/TJvWu5GW/items/CRNDDGNN","http://zotero.org/users/local/TJvWu5GW/items/54YPF6FD"],"itemData":{"id":149,"type":"article-journal","abstract":"A novel behavioural screening questionnaire, the Strengths and Difficulties Questionnaire (SDQ), was administered along with Rutter questionnaires to parents and teachers of 403 children drawn from dental and psychiatric clinics. Scores derived from the SDQ and Rutter questionnaires were highly correlated; parent-teacher correlations for the two sets of measures were comparable or favoured the SDQ. The two sets of measures did not differ in their ability to discriminate between psychiatric and dental clinic attenders. These preliminary findings suggest that the SDQ functions as well as the Rutter questionnaires while offering the following additional advantages: a focus on strengths as well as difficulties; better coverage of inattention, peer relationships, and prosocial behaviour; a shorter format; and a single form suitable for both parents and teachers, perhaps thereby increasing parent-teacher correlations.","container-title":"Journal of Child Psychology and Psychiatry","DOI":"10.1111/j.1469-7610.1997.tb01545.x","ISSN":"0021-9630, 1469-7610","issue":"5","journalAbbreviation":"J Child Psychol &amp; Psychiat","language":"en","page":"581-586","source":"DOI.org (Crossref)","title":"The Strengths and Difficulties Questionnaire: A Research Note","title-short":"The Strengths and Difficulties Questionnaire","volume":"38","author":[{"family":"Goodman","given":"Robert"}],"issued":{"date-parts":[["1997",7]]}}}],"schema":"https://github.com/citation-style-language/schema/raw/master/csl-citation.json"} </w:instrText>
      </w:r>
      <w:r w:rsidR="004361C0">
        <w:rPr>
          <w:rFonts w:ascii="Times New Roman" w:hAnsi="Times New Roman" w:cs="Times New Roman"/>
          <w:sz w:val="24"/>
          <w:szCs w:val="24"/>
          <w:lang w:val="en-CA"/>
        </w:rPr>
        <w:fldChar w:fldCharType="separate"/>
      </w:r>
      <w:r w:rsidR="003843E9" w:rsidRPr="003843E9">
        <w:rPr>
          <w:rFonts w:ascii="Times New Roman" w:hAnsi="Times New Roman" w:cs="Times New Roman"/>
          <w:sz w:val="24"/>
          <w:szCs w:val="24"/>
          <w:vertAlign w:val="superscript"/>
        </w:rPr>
        <w:t>4</w:t>
      </w:r>
      <w:r w:rsidR="004361C0">
        <w:rPr>
          <w:rFonts w:ascii="Times New Roman" w:hAnsi="Times New Roman" w:cs="Times New Roman"/>
          <w:sz w:val="24"/>
          <w:szCs w:val="24"/>
          <w:lang w:val="en-CA"/>
        </w:rPr>
        <w:fldChar w:fldCharType="end"/>
      </w:r>
      <w:r w:rsidR="004361C0">
        <w:rPr>
          <w:rFonts w:ascii="Times New Roman" w:hAnsi="Times New Roman" w:cs="Times New Roman"/>
          <w:sz w:val="24"/>
          <w:szCs w:val="24"/>
          <w:lang w:val="en-CA"/>
        </w:rPr>
        <w:t xml:space="preserve"> completed by the person most knowledgeable on the child (most often the biological mother</w:t>
      </w:r>
      <w:r w:rsidR="003843E9">
        <w:rPr>
          <w:rFonts w:ascii="Times New Roman" w:hAnsi="Times New Roman" w:cs="Times New Roman"/>
          <w:sz w:val="24"/>
          <w:szCs w:val="24"/>
          <w:lang w:val="en-CA"/>
        </w:rPr>
        <w:t>).</w:t>
      </w:r>
      <w:r w:rsidR="00456CCA">
        <w:rPr>
          <w:rFonts w:ascii="Times New Roman" w:hAnsi="Times New Roman" w:cs="Times New Roman"/>
          <w:sz w:val="24"/>
          <w:szCs w:val="24"/>
          <w:lang w:val="en-CA"/>
        </w:rPr>
        <w:fldChar w:fldCharType="begin"/>
      </w:r>
      <w:r w:rsidR="003843E9">
        <w:rPr>
          <w:rFonts w:ascii="Times New Roman" w:hAnsi="Times New Roman" w:cs="Times New Roman"/>
          <w:sz w:val="24"/>
          <w:szCs w:val="24"/>
          <w:lang w:val="en-CA"/>
        </w:rPr>
        <w:instrText xml:space="preserve"> ADDIN ZOTERO_ITEM CSL_CITATION {"citationID":"GcNcGxUy","properties":{"formattedCitation":"\\super 5\\nosupersub{}","plainCitation":"5","noteIndex":0},"citationItems":[{"id":443,"uris":["http://zotero.org/users/local/TJvWu5GW/items/Q7X6JRXJ"],"itemData":{"id":443,"type":"report","publisher":"University of London, Institute of Education, Centre for Longitudinal Studies","title":"Millennium Cohort Study Sixth Survey 2015-2016: User Guide (First Edition)","author":[{"family":"Centre for Longitudinal Studies","given":""}],"issued":{"date-parts":[["2017",2]]}}}],"schema":"https://github.com/citation-style-language/schema/raw/master/csl-citation.json"} </w:instrText>
      </w:r>
      <w:r w:rsidR="00456CCA">
        <w:rPr>
          <w:rFonts w:ascii="Times New Roman" w:hAnsi="Times New Roman" w:cs="Times New Roman"/>
          <w:sz w:val="24"/>
          <w:szCs w:val="24"/>
          <w:lang w:val="en-CA"/>
        </w:rPr>
        <w:fldChar w:fldCharType="separate"/>
      </w:r>
      <w:r w:rsidR="003843E9" w:rsidRPr="003843E9">
        <w:rPr>
          <w:rFonts w:ascii="Times New Roman" w:hAnsi="Times New Roman" w:cs="Times New Roman"/>
          <w:sz w:val="24"/>
          <w:szCs w:val="24"/>
          <w:vertAlign w:val="superscript"/>
        </w:rPr>
        <w:t>5</w:t>
      </w:r>
      <w:r w:rsidR="00456CCA">
        <w:rPr>
          <w:rFonts w:ascii="Times New Roman" w:hAnsi="Times New Roman" w:cs="Times New Roman"/>
          <w:sz w:val="24"/>
          <w:szCs w:val="24"/>
          <w:lang w:val="en-CA"/>
        </w:rPr>
        <w:fldChar w:fldCharType="end"/>
      </w:r>
      <w:r w:rsidR="00456CCA">
        <w:rPr>
          <w:rFonts w:ascii="Times New Roman" w:hAnsi="Times New Roman" w:cs="Times New Roman"/>
          <w:sz w:val="24"/>
          <w:szCs w:val="24"/>
          <w:lang w:val="en-CA"/>
        </w:rPr>
        <w:t xml:space="preserve"> The shortened (20-item) version of the Applied Psychology Unit (APU) Vocabulary Test</w:t>
      </w:r>
      <w:r w:rsidR="00456CCA">
        <w:rPr>
          <w:rFonts w:ascii="Times New Roman" w:hAnsi="Times New Roman" w:cs="Times New Roman"/>
          <w:sz w:val="24"/>
          <w:szCs w:val="24"/>
          <w:lang w:val="en-CA"/>
        </w:rPr>
        <w:fldChar w:fldCharType="begin"/>
      </w:r>
      <w:r w:rsidR="003843E9">
        <w:rPr>
          <w:rFonts w:ascii="Times New Roman" w:hAnsi="Times New Roman" w:cs="Times New Roman"/>
          <w:sz w:val="24"/>
          <w:szCs w:val="24"/>
          <w:lang w:val="en-CA"/>
        </w:rPr>
        <w:instrText xml:space="preserve"> ADDIN ZOTERO_ITEM CSL_CITATION {"citationID":"manPQVvR","properties":{"formattedCitation":"\\super 6\\nosupersub{}","plainCitation":"6","noteIndex":0},"citationItems":[{"id":444,"uris":["http://zotero.org/users/local/TJvWu5GW/items/9VGRGM7P"],"itemData":{"id":444,"type":"book","ISBN":"0-340-17484-6","publisher":"Hodder and Stoughton","title":"APU arithmetic test","author":[{"family":"Closs","given":"SJ"},{"family":"Hutchings","given":"MJ"}],"issued":{"date-parts":[["1976"]]}}}],"schema":"https://github.com/citation-style-language/schema/raw/master/csl-citation.json"} </w:instrText>
      </w:r>
      <w:r w:rsidR="00456CCA">
        <w:rPr>
          <w:rFonts w:ascii="Times New Roman" w:hAnsi="Times New Roman" w:cs="Times New Roman"/>
          <w:sz w:val="24"/>
          <w:szCs w:val="24"/>
          <w:lang w:val="en-CA"/>
        </w:rPr>
        <w:fldChar w:fldCharType="separate"/>
      </w:r>
      <w:r w:rsidR="003843E9" w:rsidRPr="003843E9">
        <w:rPr>
          <w:rFonts w:ascii="Times New Roman" w:hAnsi="Times New Roman" w:cs="Times New Roman"/>
          <w:sz w:val="24"/>
          <w:szCs w:val="24"/>
          <w:vertAlign w:val="superscript"/>
        </w:rPr>
        <w:t>6</w:t>
      </w:r>
      <w:r w:rsidR="00456CCA">
        <w:rPr>
          <w:rFonts w:ascii="Times New Roman" w:hAnsi="Times New Roman" w:cs="Times New Roman"/>
          <w:sz w:val="24"/>
          <w:szCs w:val="24"/>
          <w:lang w:val="en-CA"/>
        </w:rPr>
        <w:fldChar w:fldCharType="end"/>
      </w:r>
      <w:r w:rsidR="00456CCA">
        <w:rPr>
          <w:rFonts w:ascii="Times New Roman" w:hAnsi="Times New Roman" w:cs="Times New Roman"/>
          <w:sz w:val="24"/>
          <w:szCs w:val="24"/>
          <w:lang w:val="en-CA"/>
        </w:rPr>
        <w:t xml:space="preserve"> measured c</w:t>
      </w:r>
      <w:r w:rsidR="004361C0">
        <w:rPr>
          <w:rFonts w:ascii="Times New Roman" w:hAnsi="Times New Roman" w:cs="Times New Roman"/>
          <w:sz w:val="24"/>
          <w:szCs w:val="24"/>
          <w:lang w:val="en-CA"/>
        </w:rPr>
        <w:t xml:space="preserve">rystallized intelligence. </w:t>
      </w:r>
      <w:r w:rsidR="00456CCA">
        <w:rPr>
          <w:rFonts w:ascii="Times New Roman" w:hAnsi="Times New Roman" w:cs="Times New Roman"/>
          <w:sz w:val="24"/>
          <w:szCs w:val="24"/>
          <w:lang w:val="en-CA"/>
        </w:rPr>
        <w:t xml:space="preserve">Participants were presented with </w:t>
      </w:r>
      <w:r w:rsidR="008700A7">
        <w:rPr>
          <w:rFonts w:ascii="Times New Roman" w:hAnsi="Times New Roman" w:cs="Times New Roman"/>
          <w:sz w:val="24"/>
          <w:szCs w:val="24"/>
          <w:lang w:val="en-CA"/>
        </w:rPr>
        <w:t>20</w:t>
      </w:r>
      <w:r w:rsidR="00456CCA">
        <w:rPr>
          <w:rFonts w:ascii="Times New Roman" w:hAnsi="Times New Roman" w:cs="Times New Roman"/>
          <w:sz w:val="24"/>
          <w:szCs w:val="24"/>
          <w:lang w:val="en-CA"/>
        </w:rPr>
        <w:t xml:space="preserve"> word</w:t>
      </w:r>
      <w:r w:rsidR="008700A7">
        <w:rPr>
          <w:rFonts w:ascii="Times New Roman" w:hAnsi="Times New Roman" w:cs="Times New Roman"/>
          <w:sz w:val="24"/>
          <w:szCs w:val="24"/>
          <w:lang w:val="en-CA"/>
        </w:rPr>
        <w:t>s</w:t>
      </w:r>
      <w:r w:rsidR="00456CCA">
        <w:rPr>
          <w:rFonts w:ascii="Times New Roman" w:hAnsi="Times New Roman" w:cs="Times New Roman"/>
          <w:sz w:val="24"/>
          <w:szCs w:val="24"/>
          <w:lang w:val="en-CA"/>
        </w:rPr>
        <w:t xml:space="preserve"> </w:t>
      </w:r>
      <w:r w:rsidR="008700A7">
        <w:rPr>
          <w:rFonts w:ascii="Times New Roman" w:hAnsi="Times New Roman" w:cs="Times New Roman"/>
          <w:sz w:val="24"/>
          <w:szCs w:val="24"/>
          <w:lang w:val="en-CA"/>
        </w:rPr>
        <w:t>individually. Following the presentation of each word, the participant was shown a (new)</w:t>
      </w:r>
      <w:r w:rsidR="00456CCA">
        <w:rPr>
          <w:rFonts w:ascii="Times New Roman" w:hAnsi="Times New Roman" w:cs="Times New Roman"/>
          <w:sz w:val="24"/>
          <w:szCs w:val="24"/>
          <w:lang w:val="en-CA"/>
        </w:rPr>
        <w:t xml:space="preserve"> list of 5 words and asked to pick the</w:t>
      </w:r>
      <w:r w:rsidR="008700A7">
        <w:rPr>
          <w:rFonts w:ascii="Times New Roman" w:hAnsi="Times New Roman" w:cs="Times New Roman"/>
          <w:sz w:val="24"/>
          <w:szCs w:val="24"/>
          <w:lang w:val="en-CA"/>
        </w:rPr>
        <w:t xml:space="preserve"> initially</w:t>
      </w:r>
      <w:r w:rsidR="00456CCA">
        <w:rPr>
          <w:rFonts w:ascii="Times New Roman" w:hAnsi="Times New Roman" w:cs="Times New Roman"/>
          <w:sz w:val="24"/>
          <w:szCs w:val="24"/>
          <w:lang w:val="en-CA"/>
        </w:rPr>
        <w:t xml:space="preserve"> presented word’s synonym</w:t>
      </w:r>
      <w:r w:rsidR="003843E9">
        <w:rPr>
          <w:rFonts w:ascii="Times New Roman" w:hAnsi="Times New Roman" w:cs="Times New Roman"/>
          <w:sz w:val="24"/>
          <w:szCs w:val="24"/>
          <w:lang w:val="en-CA"/>
        </w:rPr>
        <w:t>.</w:t>
      </w:r>
      <w:r w:rsidR="00F111EC">
        <w:rPr>
          <w:rFonts w:ascii="Times New Roman" w:hAnsi="Times New Roman" w:cs="Times New Roman"/>
          <w:sz w:val="24"/>
          <w:szCs w:val="24"/>
          <w:lang w:val="en-CA"/>
        </w:rPr>
        <w:fldChar w:fldCharType="begin"/>
      </w:r>
      <w:r w:rsidR="003843E9">
        <w:rPr>
          <w:rFonts w:ascii="Times New Roman" w:hAnsi="Times New Roman" w:cs="Times New Roman"/>
          <w:sz w:val="24"/>
          <w:szCs w:val="24"/>
          <w:lang w:val="en-CA"/>
        </w:rPr>
        <w:instrText xml:space="preserve"> ADDIN ZOTERO_ITEM CSL_CITATION {"citationID":"GP2Okgae","properties":{"formattedCitation":"\\super 7\\nosupersub{}","plainCitation":"7","noteIndex":0},"citationItems":[{"id":446,"uris":["http://zotero.org/users/local/TJvWu5GW/items/62787WFC"],"itemData":{"id":446,"type":"report","event-place":"London, UK","publisher":"CLOSER","publisher-place":"London, UK","title":"A guide to the cognitive measures in five British birth cohort studies","URL":"https://www.closer.ac.uk/wp-content/uploads/250820-Guide-to-cognitive-measures-in-five-British-birth-cohorts.pdf","author":[{"family":"Moulton","given":"V"},{"family":"McElroy","given":"E"},{"family":"Richards","given":"M"},{"family":"Fitzsimons","given":"E"},{"family":"Northstone","given":"K"},{"family":"Conti","given":"G"},{"family":"Ploubidis","given":"G.B."},{"family":"Sullivan","given":"A"},{"family":"O’Neill","given":"D"}],"accessed":{"date-parts":[["2023",8,4]]},"issued":{"date-parts":[["2020"]]}}}],"schema":"https://github.com/citation-style-language/schema/raw/master/csl-citation.json"} </w:instrText>
      </w:r>
      <w:r w:rsidR="00F111EC">
        <w:rPr>
          <w:rFonts w:ascii="Times New Roman" w:hAnsi="Times New Roman" w:cs="Times New Roman"/>
          <w:sz w:val="24"/>
          <w:szCs w:val="24"/>
          <w:lang w:val="en-CA"/>
        </w:rPr>
        <w:fldChar w:fldCharType="separate"/>
      </w:r>
      <w:r w:rsidR="003843E9" w:rsidRPr="003843E9">
        <w:rPr>
          <w:rFonts w:ascii="Times New Roman" w:hAnsi="Times New Roman" w:cs="Times New Roman"/>
          <w:sz w:val="24"/>
          <w:szCs w:val="24"/>
          <w:vertAlign w:val="superscript"/>
        </w:rPr>
        <w:t>7</w:t>
      </w:r>
      <w:r w:rsidR="00F111EC">
        <w:rPr>
          <w:rFonts w:ascii="Times New Roman" w:hAnsi="Times New Roman" w:cs="Times New Roman"/>
          <w:sz w:val="24"/>
          <w:szCs w:val="24"/>
          <w:lang w:val="en-CA"/>
        </w:rPr>
        <w:fldChar w:fldCharType="end"/>
      </w:r>
      <w:r w:rsidR="00456CCA">
        <w:rPr>
          <w:rFonts w:ascii="Times New Roman" w:hAnsi="Times New Roman" w:cs="Times New Roman"/>
          <w:sz w:val="24"/>
          <w:szCs w:val="24"/>
          <w:lang w:val="en-CA"/>
        </w:rPr>
        <w:t xml:space="preserve"> Participants were allocated a total of 4 minutes, and the test increased in complexity as it progressed</w:t>
      </w:r>
      <w:r w:rsidR="003843E9">
        <w:rPr>
          <w:rFonts w:ascii="Times New Roman" w:hAnsi="Times New Roman" w:cs="Times New Roman"/>
          <w:sz w:val="24"/>
          <w:szCs w:val="24"/>
          <w:lang w:val="en-CA"/>
        </w:rPr>
        <w:t>.</w:t>
      </w:r>
      <w:r w:rsidR="00F111EC">
        <w:rPr>
          <w:rFonts w:ascii="Times New Roman" w:hAnsi="Times New Roman" w:cs="Times New Roman"/>
          <w:sz w:val="24"/>
          <w:szCs w:val="24"/>
          <w:lang w:val="en-CA"/>
        </w:rPr>
        <w:fldChar w:fldCharType="begin"/>
      </w:r>
      <w:r w:rsidR="003843E9">
        <w:rPr>
          <w:rFonts w:ascii="Times New Roman" w:hAnsi="Times New Roman" w:cs="Times New Roman"/>
          <w:sz w:val="24"/>
          <w:szCs w:val="24"/>
          <w:lang w:val="en-CA"/>
        </w:rPr>
        <w:instrText xml:space="preserve"> ADDIN ZOTERO_ITEM CSL_CITATION {"citationID":"awanOyAq","properties":{"formattedCitation":"\\super 7\\nosupersub{}","plainCitation":"7","noteIndex":0},"citationItems":[{"id":446,"uris":["http://zotero.org/users/local/TJvWu5GW/items/62787WFC"],"itemData":{"id":446,"type":"report","event-place":"London, UK","publisher":"CLOSER","publisher-place":"London, UK","title":"A guide to the cognitive measures in five British birth cohort studies","URL":"https://www.closer.ac.uk/wp-content/uploads/250820-Guide-to-cognitive-measures-in-five-British-birth-cohorts.pdf","author":[{"family":"Moulton","given":"V"},{"family":"McElroy","given":"E"},{"family":"Richards","given":"M"},{"family":"Fitzsimons","given":"E"},{"family":"Northstone","given":"K"},{"family":"Conti","given":"G"},{"family":"Ploubidis","given":"G.B."},{"family":"Sullivan","given":"A"},{"family":"O’Neill","given":"D"}],"accessed":{"date-parts":[["2023",8,4]]},"issued":{"date-parts":[["2020"]]}}}],"schema":"https://github.com/citation-style-language/schema/raw/master/csl-citation.json"} </w:instrText>
      </w:r>
      <w:r w:rsidR="00F111EC">
        <w:rPr>
          <w:rFonts w:ascii="Times New Roman" w:hAnsi="Times New Roman" w:cs="Times New Roman"/>
          <w:sz w:val="24"/>
          <w:szCs w:val="24"/>
          <w:lang w:val="en-CA"/>
        </w:rPr>
        <w:fldChar w:fldCharType="separate"/>
      </w:r>
      <w:r w:rsidR="003843E9" w:rsidRPr="003843E9">
        <w:rPr>
          <w:rFonts w:ascii="Times New Roman" w:hAnsi="Times New Roman" w:cs="Times New Roman"/>
          <w:sz w:val="24"/>
          <w:szCs w:val="24"/>
          <w:vertAlign w:val="superscript"/>
        </w:rPr>
        <w:t>7</w:t>
      </w:r>
      <w:r w:rsidR="00F111EC">
        <w:rPr>
          <w:rFonts w:ascii="Times New Roman" w:hAnsi="Times New Roman" w:cs="Times New Roman"/>
          <w:sz w:val="24"/>
          <w:szCs w:val="24"/>
          <w:lang w:val="en-CA"/>
        </w:rPr>
        <w:fldChar w:fldCharType="end"/>
      </w:r>
      <w:r w:rsidR="00456CCA">
        <w:rPr>
          <w:rFonts w:ascii="Times New Roman" w:hAnsi="Times New Roman" w:cs="Times New Roman"/>
          <w:sz w:val="24"/>
          <w:szCs w:val="24"/>
          <w:lang w:val="en-CA"/>
        </w:rPr>
        <w:t xml:space="preserve"> A total score of 0-20 is given, with a maximum </w:t>
      </w:r>
      <w:r w:rsidR="00C16494">
        <w:rPr>
          <w:rFonts w:ascii="Times New Roman" w:hAnsi="Times New Roman" w:cs="Times New Roman"/>
          <w:sz w:val="24"/>
          <w:szCs w:val="24"/>
          <w:lang w:val="en-CA"/>
        </w:rPr>
        <w:t xml:space="preserve">of </w:t>
      </w:r>
      <w:r w:rsidR="00456CCA">
        <w:rPr>
          <w:rFonts w:ascii="Times New Roman" w:hAnsi="Times New Roman" w:cs="Times New Roman"/>
          <w:sz w:val="24"/>
          <w:szCs w:val="24"/>
          <w:lang w:val="en-CA"/>
        </w:rPr>
        <w:t xml:space="preserve">1 point per correct answer. </w:t>
      </w:r>
      <w:r w:rsidR="00A86CFD">
        <w:rPr>
          <w:rFonts w:ascii="Times New Roman" w:hAnsi="Times New Roman" w:cs="Times New Roman"/>
          <w:sz w:val="24"/>
          <w:szCs w:val="24"/>
          <w:lang w:val="en-CA"/>
        </w:rPr>
        <w:t>Pubertal status was assessed using the Pubertal Development Scale</w:t>
      </w:r>
      <w:r w:rsidR="003843E9">
        <w:rPr>
          <w:rFonts w:ascii="Times New Roman" w:hAnsi="Times New Roman" w:cs="Times New Roman"/>
          <w:sz w:val="24"/>
          <w:szCs w:val="24"/>
          <w:lang w:val="en-CA"/>
        </w:rPr>
        <w:t>.</w:t>
      </w:r>
      <w:r w:rsidR="00D35A00">
        <w:rPr>
          <w:rFonts w:ascii="Times New Roman" w:hAnsi="Times New Roman" w:cs="Times New Roman"/>
          <w:sz w:val="24"/>
          <w:szCs w:val="24"/>
          <w:lang w:val="en-CA"/>
        </w:rPr>
        <w:fldChar w:fldCharType="begin"/>
      </w:r>
      <w:r w:rsidR="003843E9">
        <w:rPr>
          <w:rFonts w:ascii="Times New Roman" w:hAnsi="Times New Roman" w:cs="Times New Roman"/>
          <w:sz w:val="24"/>
          <w:szCs w:val="24"/>
          <w:lang w:val="en-CA"/>
        </w:rPr>
        <w:instrText xml:space="preserve"> ADDIN ZOTERO_ITEM CSL_CITATION {"citationID":"DXbpENMm","properties":{"formattedCitation":"\\super 8\\nosupersub{}","plainCitation":"8","noteIndex":0},"citationItems":[{"id":448,"uris":["http://zotero.org/users/local/TJvWu5GW/items/66VK3PIS"],"itemData":{"id":448,"type":"article-journal","container-title":"Journal of Youth and Adolescence","DOI":"10.1007/BF01537962","ISSN":"0047-2891, 1573-6601","issue":"2","journalAbbreviation":"J Youth Adolescence","language":"en","page":"117-133","source":"DOI.org (Crossref)","title":"A self-report measure of pubertal status: Reliability, validity, and initial norms","title-short":"A self-report measure of pubertal status","volume":"17","author":[{"family":"Petersen","given":"Anne C."},{"family":"Crockett","given":"Lisa"},{"family":"Richards","given":"Maryse"},{"family":"Boxer","given":"Andrew"}],"issued":{"date-parts":[["1988",4]]}}}],"schema":"https://github.com/citation-style-language/schema/raw/master/csl-citation.json"} </w:instrText>
      </w:r>
      <w:r w:rsidR="00D35A00">
        <w:rPr>
          <w:rFonts w:ascii="Times New Roman" w:hAnsi="Times New Roman" w:cs="Times New Roman"/>
          <w:sz w:val="24"/>
          <w:szCs w:val="24"/>
          <w:lang w:val="en-CA"/>
        </w:rPr>
        <w:fldChar w:fldCharType="separate"/>
      </w:r>
      <w:r w:rsidR="003843E9" w:rsidRPr="003843E9">
        <w:rPr>
          <w:rFonts w:ascii="Times New Roman" w:hAnsi="Times New Roman" w:cs="Times New Roman"/>
          <w:sz w:val="24"/>
          <w:szCs w:val="24"/>
          <w:vertAlign w:val="superscript"/>
        </w:rPr>
        <w:t>8</w:t>
      </w:r>
      <w:r w:rsidR="00D35A00">
        <w:rPr>
          <w:rFonts w:ascii="Times New Roman" w:hAnsi="Times New Roman" w:cs="Times New Roman"/>
          <w:sz w:val="24"/>
          <w:szCs w:val="24"/>
          <w:lang w:val="en-CA"/>
        </w:rPr>
        <w:fldChar w:fldCharType="end"/>
      </w:r>
      <w:r w:rsidR="00A86CFD">
        <w:rPr>
          <w:rFonts w:ascii="Times New Roman" w:hAnsi="Times New Roman" w:cs="Times New Roman"/>
          <w:sz w:val="24"/>
          <w:szCs w:val="24"/>
          <w:lang w:val="en-CA"/>
        </w:rPr>
        <w:t xml:space="preserve"> Participants were asked to report on the presence of 5 </w:t>
      </w:r>
      <w:r w:rsidR="0015537A">
        <w:rPr>
          <w:rFonts w:ascii="Times New Roman" w:hAnsi="Times New Roman" w:cs="Times New Roman"/>
          <w:sz w:val="24"/>
          <w:szCs w:val="24"/>
          <w:lang w:val="en-CA"/>
        </w:rPr>
        <w:t>pubertal milestones</w:t>
      </w:r>
      <w:r w:rsidR="00FA16A8">
        <w:rPr>
          <w:rFonts w:ascii="Times New Roman" w:hAnsi="Times New Roman" w:cs="Times New Roman"/>
          <w:sz w:val="24"/>
          <w:szCs w:val="24"/>
          <w:lang w:val="en-CA"/>
        </w:rPr>
        <w:t xml:space="preserve"> (rated as 1 [absence] to 4 [completion])</w:t>
      </w:r>
      <w:r w:rsidR="00A86CFD">
        <w:rPr>
          <w:rFonts w:ascii="Times New Roman" w:hAnsi="Times New Roman" w:cs="Times New Roman"/>
          <w:sz w:val="24"/>
          <w:szCs w:val="24"/>
          <w:lang w:val="en-CA"/>
        </w:rPr>
        <w:t>: body hair, growth spurt, skin changes, breast growth (females), facial hair (males), menstruation (females), and voice changes (males).</w:t>
      </w:r>
      <w:r w:rsidR="00711B23">
        <w:rPr>
          <w:rFonts w:ascii="Times New Roman" w:hAnsi="Times New Roman" w:cs="Times New Roman"/>
          <w:sz w:val="24"/>
          <w:szCs w:val="24"/>
          <w:lang w:val="en-CA"/>
        </w:rPr>
        <w:t xml:space="preserve"> We computed a</w:t>
      </w:r>
      <w:r w:rsidR="0015537A">
        <w:rPr>
          <w:rFonts w:ascii="Times New Roman" w:hAnsi="Times New Roman" w:cs="Times New Roman"/>
          <w:sz w:val="24"/>
          <w:szCs w:val="24"/>
          <w:lang w:val="en-CA"/>
        </w:rPr>
        <w:t>n</w:t>
      </w:r>
      <w:r w:rsidR="00711B23">
        <w:rPr>
          <w:rFonts w:ascii="Times New Roman" w:hAnsi="Times New Roman" w:cs="Times New Roman"/>
          <w:sz w:val="24"/>
          <w:szCs w:val="24"/>
          <w:lang w:val="en-CA"/>
        </w:rPr>
        <w:t xml:space="preserve"> average of the five items for each sex, </w:t>
      </w:r>
      <w:r w:rsidR="0015537A">
        <w:rPr>
          <w:rFonts w:ascii="Times New Roman" w:hAnsi="Times New Roman" w:cs="Times New Roman"/>
          <w:sz w:val="24"/>
          <w:szCs w:val="24"/>
          <w:lang w:val="en-CA"/>
        </w:rPr>
        <w:t>prorated for missingness</w:t>
      </w:r>
      <w:r w:rsidR="005A37C7">
        <w:rPr>
          <w:rFonts w:ascii="Times New Roman" w:hAnsi="Times New Roman" w:cs="Times New Roman"/>
          <w:sz w:val="24"/>
          <w:szCs w:val="24"/>
          <w:lang w:val="en-CA"/>
        </w:rPr>
        <w:t xml:space="preserve"> (range: 1-4)</w:t>
      </w:r>
      <w:r w:rsidR="0015537A">
        <w:rPr>
          <w:rFonts w:ascii="Times New Roman" w:hAnsi="Times New Roman" w:cs="Times New Roman"/>
          <w:sz w:val="24"/>
          <w:szCs w:val="24"/>
          <w:lang w:val="en-CA"/>
        </w:rPr>
        <w:t>.</w:t>
      </w:r>
    </w:p>
    <w:p w14:paraId="6FCC557A" w14:textId="299F9EF9" w:rsidR="006D6A43" w:rsidRDefault="001672EC" w:rsidP="006D6A43">
      <w:pPr>
        <w:spacing w:line="480" w:lineRule="auto"/>
        <w:ind w:firstLine="720"/>
        <w:rPr>
          <w:rFonts w:ascii="Times New Roman" w:hAnsi="Times New Roman" w:cs="Times New Roman"/>
          <w:sz w:val="24"/>
          <w:szCs w:val="24"/>
          <w:lang w:val="en-CA"/>
        </w:rPr>
      </w:pPr>
      <w:r>
        <w:rPr>
          <w:rFonts w:ascii="Times New Roman" w:hAnsi="Times New Roman" w:cs="Times New Roman"/>
          <w:sz w:val="24"/>
          <w:szCs w:val="24"/>
          <w:lang w:val="en-CA"/>
        </w:rPr>
        <w:t xml:space="preserve">At the family level, we adjusted for </w:t>
      </w:r>
      <w:r w:rsidR="001B6A4D">
        <w:rPr>
          <w:rFonts w:ascii="Times New Roman" w:hAnsi="Times New Roman" w:cs="Times New Roman"/>
          <w:sz w:val="24"/>
          <w:szCs w:val="24"/>
          <w:lang w:val="en-CA"/>
        </w:rPr>
        <w:t>household poverty</w:t>
      </w:r>
      <w:r>
        <w:rPr>
          <w:rFonts w:ascii="Times New Roman" w:hAnsi="Times New Roman" w:cs="Times New Roman"/>
          <w:sz w:val="24"/>
          <w:szCs w:val="24"/>
          <w:lang w:val="en-CA"/>
        </w:rPr>
        <w:t xml:space="preserve"> and </w:t>
      </w:r>
      <w:r w:rsidR="008338A9">
        <w:rPr>
          <w:rFonts w:ascii="Times New Roman" w:hAnsi="Times New Roman" w:cs="Times New Roman"/>
          <w:sz w:val="24"/>
          <w:szCs w:val="24"/>
          <w:lang w:val="en-CA"/>
        </w:rPr>
        <w:t xml:space="preserve">the </w:t>
      </w:r>
      <w:r>
        <w:rPr>
          <w:rFonts w:ascii="Times New Roman" w:hAnsi="Times New Roman" w:cs="Times New Roman"/>
          <w:sz w:val="24"/>
          <w:szCs w:val="24"/>
          <w:lang w:val="en-CA"/>
        </w:rPr>
        <w:t xml:space="preserve">educational </w:t>
      </w:r>
      <w:r w:rsidR="005A37C7">
        <w:rPr>
          <w:rFonts w:ascii="Times New Roman" w:hAnsi="Times New Roman" w:cs="Times New Roman"/>
          <w:sz w:val="24"/>
          <w:szCs w:val="24"/>
          <w:lang w:val="en-CA"/>
        </w:rPr>
        <w:t xml:space="preserve">and vocational </w:t>
      </w:r>
      <w:r>
        <w:rPr>
          <w:rFonts w:ascii="Times New Roman" w:hAnsi="Times New Roman" w:cs="Times New Roman"/>
          <w:sz w:val="24"/>
          <w:szCs w:val="24"/>
          <w:lang w:val="en-CA"/>
        </w:rPr>
        <w:t xml:space="preserve">attainment of the person most knowledgeable about the child. </w:t>
      </w:r>
      <w:r w:rsidR="001B6A4D">
        <w:rPr>
          <w:rFonts w:ascii="Times New Roman" w:hAnsi="Times New Roman" w:cs="Times New Roman"/>
          <w:sz w:val="24"/>
          <w:szCs w:val="24"/>
          <w:lang w:val="en-CA"/>
        </w:rPr>
        <w:t xml:space="preserve">The household poverty indicator </w:t>
      </w:r>
      <w:r w:rsidR="001B6A4D">
        <w:rPr>
          <w:rFonts w:ascii="Times New Roman" w:hAnsi="Times New Roman" w:cs="Times New Roman"/>
          <w:sz w:val="24"/>
          <w:szCs w:val="24"/>
          <w:lang w:val="en-CA"/>
        </w:rPr>
        <w:lastRenderedPageBreak/>
        <w:t>used here was a M</w:t>
      </w:r>
      <w:r w:rsidR="00C16494">
        <w:rPr>
          <w:rFonts w:ascii="Times New Roman" w:hAnsi="Times New Roman" w:cs="Times New Roman"/>
          <w:sz w:val="24"/>
          <w:szCs w:val="24"/>
          <w:lang w:val="en-CA"/>
        </w:rPr>
        <w:t xml:space="preserve">illennium </w:t>
      </w:r>
      <w:r w:rsidR="001B6A4D">
        <w:rPr>
          <w:rFonts w:ascii="Times New Roman" w:hAnsi="Times New Roman" w:cs="Times New Roman"/>
          <w:sz w:val="24"/>
          <w:szCs w:val="24"/>
          <w:lang w:val="en-CA"/>
        </w:rPr>
        <w:t>C</w:t>
      </w:r>
      <w:r w:rsidR="00C16494">
        <w:rPr>
          <w:rFonts w:ascii="Times New Roman" w:hAnsi="Times New Roman" w:cs="Times New Roman"/>
          <w:sz w:val="24"/>
          <w:szCs w:val="24"/>
          <w:lang w:val="en-CA"/>
        </w:rPr>
        <w:t xml:space="preserve">ohort </w:t>
      </w:r>
      <w:r w:rsidR="001B6A4D">
        <w:rPr>
          <w:rFonts w:ascii="Times New Roman" w:hAnsi="Times New Roman" w:cs="Times New Roman"/>
          <w:sz w:val="24"/>
          <w:szCs w:val="24"/>
          <w:lang w:val="en-CA"/>
        </w:rPr>
        <w:t>S</w:t>
      </w:r>
      <w:r w:rsidR="00C16494">
        <w:rPr>
          <w:rFonts w:ascii="Times New Roman" w:hAnsi="Times New Roman" w:cs="Times New Roman"/>
          <w:sz w:val="24"/>
          <w:szCs w:val="24"/>
          <w:lang w:val="en-CA"/>
        </w:rPr>
        <w:t>tudy</w:t>
      </w:r>
      <w:r w:rsidR="008338A9">
        <w:rPr>
          <w:rFonts w:ascii="Times New Roman" w:hAnsi="Times New Roman" w:cs="Times New Roman"/>
          <w:sz w:val="24"/>
          <w:szCs w:val="24"/>
          <w:lang w:val="en-CA"/>
        </w:rPr>
        <w:t>-</w:t>
      </w:r>
      <w:r w:rsidR="001B6A4D">
        <w:rPr>
          <w:rFonts w:ascii="Times New Roman" w:hAnsi="Times New Roman" w:cs="Times New Roman"/>
          <w:sz w:val="24"/>
          <w:szCs w:val="24"/>
          <w:lang w:val="en-CA"/>
        </w:rPr>
        <w:t xml:space="preserve">derived variable. </w:t>
      </w:r>
      <w:r w:rsidR="005713B8">
        <w:rPr>
          <w:rFonts w:ascii="Times New Roman" w:hAnsi="Times New Roman" w:cs="Times New Roman"/>
          <w:sz w:val="24"/>
          <w:szCs w:val="24"/>
          <w:lang w:val="en-CA"/>
        </w:rPr>
        <w:t>Families</w:t>
      </w:r>
      <w:r w:rsidR="001B6A4D">
        <w:rPr>
          <w:rFonts w:ascii="Times New Roman" w:hAnsi="Times New Roman" w:cs="Times New Roman"/>
          <w:sz w:val="24"/>
          <w:szCs w:val="24"/>
          <w:lang w:val="en-CA"/>
        </w:rPr>
        <w:t xml:space="preserve"> were classified as </w:t>
      </w:r>
      <w:r w:rsidR="005713B8">
        <w:rPr>
          <w:rFonts w:ascii="Times New Roman" w:hAnsi="Times New Roman" w:cs="Times New Roman"/>
          <w:sz w:val="24"/>
          <w:szCs w:val="24"/>
          <w:lang w:val="en-CA"/>
        </w:rPr>
        <w:t xml:space="preserve">living in poverty if the weekly household income </w:t>
      </w:r>
      <w:bookmarkStart w:id="11" w:name="_Hlk198215178"/>
      <w:r w:rsidR="005713B8">
        <w:rPr>
          <w:rFonts w:ascii="Times New Roman" w:hAnsi="Times New Roman" w:cs="Times New Roman"/>
          <w:sz w:val="24"/>
          <w:szCs w:val="24"/>
          <w:lang w:val="en-CA"/>
        </w:rPr>
        <w:t xml:space="preserve">was </w:t>
      </w:r>
      <w:r w:rsidR="00E34739">
        <w:rPr>
          <w:rFonts w:ascii="Times New Roman" w:hAnsi="Times New Roman" w:cs="Times New Roman"/>
          <w:sz w:val="24"/>
          <w:szCs w:val="24"/>
          <w:lang w:val="en-CA"/>
        </w:rPr>
        <w:t xml:space="preserve">&lt;60% of </w:t>
      </w:r>
      <w:r w:rsidR="005713B8">
        <w:rPr>
          <w:rFonts w:ascii="Times New Roman" w:hAnsi="Times New Roman" w:cs="Times New Roman"/>
          <w:sz w:val="24"/>
          <w:szCs w:val="24"/>
          <w:lang w:val="en-CA"/>
        </w:rPr>
        <w:t xml:space="preserve">the </w:t>
      </w:r>
      <w:r w:rsidR="00E34739">
        <w:rPr>
          <w:rFonts w:ascii="Times New Roman" w:hAnsi="Times New Roman" w:cs="Times New Roman"/>
          <w:sz w:val="24"/>
          <w:szCs w:val="24"/>
          <w:lang w:val="en-CA"/>
        </w:rPr>
        <w:t>median household income</w:t>
      </w:r>
      <w:r w:rsidR="005713B8">
        <w:rPr>
          <w:rFonts w:ascii="Times New Roman" w:hAnsi="Times New Roman" w:cs="Times New Roman"/>
          <w:sz w:val="24"/>
          <w:szCs w:val="24"/>
          <w:lang w:val="en-CA"/>
        </w:rPr>
        <w:t xml:space="preserve"> for the United Kingdom</w:t>
      </w:r>
      <w:bookmarkEnd w:id="11"/>
      <w:r w:rsidR="00E34739">
        <w:rPr>
          <w:rFonts w:ascii="Times New Roman" w:hAnsi="Times New Roman" w:cs="Times New Roman"/>
          <w:sz w:val="24"/>
          <w:szCs w:val="24"/>
          <w:lang w:val="en-CA"/>
        </w:rPr>
        <w:t xml:space="preserve">, </w:t>
      </w:r>
      <w:r w:rsidR="005713B8">
        <w:rPr>
          <w:rFonts w:ascii="Times New Roman" w:hAnsi="Times New Roman" w:cs="Times New Roman"/>
          <w:sz w:val="24"/>
          <w:szCs w:val="24"/>
          <w:lang w:val="en-CA"/>
        </w:rPr>
        <w:t>based on the</w:t>
      </w:r>
      <w:r w:rsidR="00E34739">
        <w:rPr>
          <w:rFonts w:ascii="Times New Roman" w:hAnsi="Times New Roman" w:cs="Times New Roman"/>
          <w:sz w:val="24"/>
          <w:szCs w:val="24"/>
          <w:lang w:val="en-CA"/>
        </w:rPr>
        <w:t xml:space="preserve"> </w:t>
      </w:r>
      <w:r w:rsidR="00E34739" w:rsidRPr="00E34739">
        <w:rPr>
          <w:rFonts w:ascii="Times New Roman" w:hAnsi="Times New Roman" w:cs="Times New Roman"/>
          <w:sz w:val="24"/>
          <w:szCs w:val="24"/>
          <w:lang w:val="en-CA"/>
        </w:rPr>
        <w:t>Organisation</w:t>
      </w:r>
      <w:r w:rsidR="00E34739">
        <w:rPr>
          <w:rFonts w:ascii="Times New Roman" w:hAnsi="Times New Roman" w:cs="Times New Roman"/>
          <w:sz w:val="24"/>
          <w:szCs w:val="24"/>
          <w:lang w:val="en-CA"/>
        </w:rPr>
        <w:t xml:space="preserve"> </w:t>
      </w:r>
      <w:r w:rsidR="00E34739" w:rsidRPr="00E34739">
        <w:rPr>
          <w:rFonts w:ascii="Times New Roman" w:hAnsi="Times New Roman" w:cs="Times New Roman"/>
          <w:sz w:val="24"/>
          <w:szCs w:val="24"/>
          <w:lang w:val="en-CA"/>
        </w:rPr>
        <w:t>for Economic Co-operation and Development</w:t>
      </w:r>
      <w:r w:rsidR="00E34739">
        <w:rPr>
          <w:rFonts w:ascii="Times New Roman" w:hAnsi="Times New Roman" w:cs="Times New Roman"/>
          <w:sz w:val="24"/>
          <w:szCs w:val="24"/>
          <w:lang w:val="en-CA"/>
        </w:rPr>
        <w:t xml:space="preserve"> </w:t>
      </w:r>
      <w:r w:rsidR="00A4637C">
        <w:rPr>
          <w:rFonts w:ascii="Times New Roman" w:hAnsi="Times New Roman" w:cs="Times New Roman"/>
          <w:sz w:val="24"/>
          <w:szCs w:val="24"/>
          <w:lang w:val="en-CA"/>
        </w:rPr>
        <w:t>equivalencies</w:t>
      </w:r>
      <w:r w:rsidR="003843E9">
        <w:rPr>
          <w:rFonts w:ascii="Times New Roman" w:hAnsi="Times New Roman" w:cs="Times New Roman"/>
          <w:sz w:val="24"/>
          <w:szCs w:val="24"/>
          <w:lang w:val="en-CA"/>
        </w:rPr>
        <w:t>.</w:t>
      </w:r>
      <w:r w:rsidR="005713B8">
        <w:rPr>
          <w:rFonts w:ascii="Times New Roman" w:hAnsi="Times New Roman" w:cs="Times New Roman"/>
          <w:sz w:val="24"/>
          <w:szCs w:val="24"/>
          <w:lang w:val="en-CA"/>
        </w:rPr>
        <w:fldChar w:fldCharType="begin"/>
      </w:r>
      <w:r w:rsidR="003843E9">
        <w:rPr>
          <w:rFonts w:ascii="Times New Roman" w:hAnsi="Times New Roman" w:cs="Times New Roman"/>
          <w:sz w:val="24"/>
          <w:szCs w:val="24"/>
          <w:lang w:val="en-CA"/>
        </w:rPr>
        <w:instrText xml:space="preserve"> ADDIN ZOTERO_ITEM CSL_CITATION {"citationID":"g2xSlbwB","properties":{"formattedCitation":"\\super 5\\nosupersub{}","plainCitation":"5","noteIndex":0},"citationItems":[{"id":443,"uris":["http://zotero.org/users/local/TJvWu5GW/items/Q7X6JRXJ"],"itemData":{"id":443,"type":"report","publisher":"University of London, Institute of Education, Centre for Longitudinal Studies","title":"Millennium Cohort Study Sixth Survey 2015-2016: User Guide (First Edition)","author":[{"family":"Centre for Longitudinal Studies","given":""}],"issued":{"date-parts":[["2017",2]]}}}],"schema":"https://github.com/citation-style-language/schema/raw/master/csl-citation.json"} </w:instrText>
      </w:r>
      <w:r w:rsidR="005713B8">
        <w:rPr>
          <w:rFonts w:ascii="Times New Roman" w:hAnsi="Times New Roman" w:cs="Times New Roman"/>
          <w:sz w:val="24"/>
          <w:szCs w:val="24"/>
          <w:lang w:val="en-CA"/>
        </w:rPr>
        <w:fldChar w:fldCharType="separate"/>
      </w:r>
      <w:r w:rsidR="003843E9" w:rsidRPr="003843E9">
        <w:rPr>
          <w:rFonts w:ascii="Times New Roman" w:hAnsi="Times New Roman" w:cs="Times New Roman"/>
          <w:sz w:val="24"/>
          <w:szCs w:val="24"/>
          <w:vertAlign w:val="superscript"/>
        </w:rPr>
        <w:t>5</w:t>
      </w:r>
      <w:r w:rsidR="005713B8">
        <w:rPr>
          <w:rFonts w:ascii="Times New Roman" w:hAnsi="Times New Roman" w:cs="Times New Roman"/>
          <w:sz w:val="24"/>
          <w:szCs w:val="24"/>
          <w:lang w:val="en-CA"/>
        </w:rPr>
        <w:fldChar w:fldCharType="end"/>
      </w:r>
      <w:r w:rsidR="00E34739">
        <w:rPr>
          <w:rFonts w:ascii="Times New Roman" w:hAnsi="Times New Roman" w:cs="Times New Roman"/>
          <w:sz w:val="24"/>
          <w:szCs w:val="24"/>
          <w:lang w:val="en-CA"/>
        </w:rPr>
        <w:t xml:space="preserve"> </w:t>
      </w:r>
      <w:r w:rsidR="00625270">
        <w:rPr>
          <w:rFonts w:ascii="Times New Roman" w:hAnsi="Times New Roman" w:cs="Times New Roman"/>
          <w:sz w:val="24"/>
          <w:szCs w:val="24"/>
          <w:lang w:val="en-CA"/>
        </w:rPr>
        <w:t xml:space="preserve">The highest academic and vocational qualifications of the person most knowledgeable about the child were captured according to National Vocational Qualification </w:t>
      </w:r>
      <w:r w:rsidR="0064143D">
        <w:rPr>
          <w:rFonts w:ascii="Times New Roman" w:hAnsi="Times New Roman" w:cs="Times New Roman"/>
          <w:sz w:val="24"/>
          <w:szCs w:val="24"/>
          <w:lang w:val="en-CA"/>
        </w:rPr>
        <w:t xml:space="preserve">(NVQ) </w:t>
      </w:r>
      <w:r w:rsidR="00625270">
        <w:rPr>
          <w:rFonts w:ascii="Times New Roman" w:hAnsi="Times New Roman" w:cs="Times New Roman"/>
          <w:sz w:val="24"/>
          <w:szCs w:val="24"/>
          <w:lang w:val="en-CA"/>
        </w:rPr>
        <w:t>standards.</w:t>
      </w:r>
      <w:r w:rsidR="0064143D">
        <w:rPr>
          <w:rFonts w:ascii="Times New Roman" w:hAnsi="Times New Roman" w:cs="Times New Roman"/>
          <w:sz w:val="24"/>
          <w:szCs w:val="24"/>
          <w:lang w:val="en-CA"/>
        </w:rPr>
        <w:t xml:space="preserve"> We created a three-level measure by collapsing NVQ levels 1-3 (e.g., </w:t>
      </w:r>
      <w:r w:rsidR="00151DB0" w:rsidRPr="00151DB0">
        <w:rPr>
          <w:rFonts w:ascii="Times New Roman" w:hAnsi="Times New Roman" w:cs="Times New Roman"/>
          <w:sz w:val="24"/>
          <w:szCs w:val="24"/>
          <w:lang w:val="en-CA"/>
        </w:rPr>
        <w:t>General Certificate of Secondary Education</w:t>
      </w:r>
      <w:r w:rsidR="00151DB0">
        <w:rPr>
          <w:rFonts w:ascii="Times New Roman" w:hAnsi="Times New Roman" w:cs="Times New Roman"/>
          <w:sz w:val="24"/>
          <w:szCs w:val="24"/>
          <w:lang w:val="en-CA"/>
        </w:rPr>
        <w:t xml:space="preserve"> levels</w:t>
      </w:r>
      <w:r w:rsidR="0064143D">
        <w:rPr>
          <w:rFonts w:ascii="Times New Roman" w:hAnsi="Times New Roman" w:cs="Times New Roman"/>
          <w:sz w:val="24"/>
          <w:szCs w:val="24"/>
          <w:lang w:val="en-CA"/>
        </w:rPr>
        <w:t xml:space="preserve">), 4-5 (e.g., </w:t>
      </w:r>
      <w:r w:rsidR="00151DB0">
        <w:rPr>
          <w:rFonts w:ascii="Times New Roman" w:hAnsi="Times New Roman" w:cs="Times New Roman"/>
          <w:sz w:val="24"/>
          <w:szCs w:val="24"/>
          <w:lang w:val="en-CA"/>
        </w:rPr>
        <w:t xml:space="preserve">BA </w:t>
      </w:r>
      <w:r w:rsidR="0064143D">
        <w:rPr>
          <w:rFonts w:ascii="Times New Roman" w:hAnsi="Times New Roman" w:cs="Times New Roman"/>
          <w:sz w:val="24"/>
          <w:szCs w:val="24"/>
          <w:lang w:val="en-CA"/>
        </w:rPr>
        <w:t>degree</w:t>
      </w:r>
      <w:r w:rsidR="00151DB0">
        <w:rPr>
          <w:rFonts w:ascii="Times New Roman" w:hAnsi="Times New Roman" w:cs="Times New Roman"/>
          <w:sz w:val="24"/>
          <w:szCs w:val="24"/>
          <w:lang w:val="en-CA"/>
        </w:rPr>
        <w:t>+</w:t>
      </w:r>
      <w:r w:rsidR="0064143D">
        <w:rPr>
          <w:rFonts w:ascii="Times New Roman" w:hAnsi="Times New Roman" w:cs="Times New Roman"/>
          <w:sz w:val="24"/>
          <w:szCs w:val="24"/>
          <w:lang w:val="en-CA"/>
        </w:rPr>
        <w:t>), and other categories (e.g., overseas qualifications only).</w:t>
      </w:r>
    </w:p>
    <w:p w14:paraId="021439F0" w14:textId="77777777" w:rsidR="006D6A43" w:rsidRDefault="006D6A43">
      <w:pPr>
        <w:rPr>
          <w:rFonts w:ascii="Times New Roman" w:hAnsi="Times New Roman" w:cs="Times New Roman"/>
          <w:sz w:val="24"/>
          <w:szCs w:val="24"/>
          <w:lang w:val="en-CA"/>
        </w:rPr>
      </w:pPr>
      <w:r>
        <w:rPr>
          <w:rFonts w:ascii="Times New Roman" w:hAnsi="Times New Roman" w:cs="Times New Roman"/>
          <w:sz w:val="24"/>
          <w:szCs w:val="24"/>
          <w:lang w:val="en-CA"/>
        </w:rPr>
        <w:br w:type="page"/>
      </w:r>
    </w:p>
    <w:p w14:paraId="426F7D6C" w14:textId="677444D8" w:rsidR="003D4710" w:rsidRDefault="006D6A43" w:rsidP="006D6A43">
      <w:pPr>
        <w:spacing w:line="480" w:lineRule="auto"/>
        <w:rPr>
          <w:rFonts w:ascii="Times New Roman" w:hAnsi="Times New Roman" w:cs="Times New Roman"/>
          <w:b/>
          <w:bCs/>
          <w:sz w:val="24"/>
          <w:szCs w:val="24"/>
          <w:lang w:val="en-CA"/>
        </w:rPr>
      </w:pPr>
      <w:r>
        <w:rPr>
          <w:rFonts w:ascii="Times New Roman" w:hAnsi="Times New Roman" w:cs="Times New Roman"/>
          <w:b/>
          <w:bCs/>
          <w:sz w:val="24"/>
          <w:szCs w:val="24"/>
          <w:lang w:val="en-CA"/>
        </w:rPr>
        <w:lastRenderedPageBreak/>
        <w:t>References</w:t>
      </w:r>
    </w:p>
    <w:p w14:paraId="40A85BC5" w14:textId="77777777" w:rsidR="00E90D8F" w:rsidRDefault="003843E9" w:rsidP="00E90D8F">
      <w:pPr>
        <w:pStyle w:val="Bibliography"/>
        <w:spacing w:after="0"/>
        <w:rPr>
          <w:rFonts w:ascii="Times New Roman" w:hAnsi="Times New Roman" w:cs="Times New Roman"/>
          <w:sz w:val="24"/>
        </w:rPr>
      </w:pPr>
      <w:r>
        <w:rPr>
          <w:lang w:val="en-CA"/>
        </w:rPr>
        <w:fldChar w:fldCharType="begin"/>
      </w:r>
      <w:r>
        <w:rPr>
          <w:lang w:val="en-CA"/>
        </w:rPr>
        <w:instrText xml:space="preserve"> ADDIN ZOTERO_BIBL {"uncited":[],"omitted":[],"custom":[]} CSL_BIBLIOGRAPHY </w:instrText>
      </w:r>
      <w:r>
        <w:rPr>
          <w:lang w:val="en-CA"/>
        </w:rPr>
        <w:fldChar w:fldCharType="separate"/>
      </w:r>
      <w:r w:rsidRPr="003843E9">
        <w:rPr>
          <w:rFonts w:ascii="Times New Roman" w:hAnsi="Times New Roman" w:cs="Times New Roman"/>
          <w:sz w:val="24"/>
        </w:rPr>
        <w:t>1.</w:t>
      </w:r>
      <w:r w:rsidRPr="003843E9">
        <w:rPr>
          <w:rFonts w:ascii="Times New Roman" w:hAnsi="Times New Roman" w:cs="Times New Roman"/>
          <w:sz w:val="24"/>
        </w:rPr>
        <w:tab/>
      </w:r>
      <w:r w:rsidR="00E90D8F" w:rsidRPr="00D830C4">
        <w:rPr>
          <w:rFonts w:ascii="Times New Roman" w:hAnsi="Times New Roman" w:cs="Times New Roman"/>
          <w:sz w:val="24"/>
        </w:rPr>
        <w:t xml:space="preserve">Atkinson M. </w:t>
      </w:r>
      <w:r w:rsidR="00E90D8F" w:rsidRPr="00D72D1F">
        <w:rPr>
          <w:rFonts w:ascii="Times New Roman" w:hAnsi="Times New Roman" w:cs="Times New Roman"/>
          <w:sz w:val="24"/>
        </w:rPr>
        <w:t>Millennium Cohort Study: Interpreting the CANTAB Cognitive Measures (First Edition)</w:t>
      </w:r>
      <w:r w:rsidR="00E90D8F" w:rsidRPr="00D830C4">
        <w:rPr>
          <w:rFonts w:ascii="Times New Roman" w:hAnsi="Times New Roman" w:cs="Times New Roman"/>
          <w:sz w:val="24"/>
        </w:rPr>
        <w:t>.</w:t>
      </w:r>
      <w:r w:rsidR="00E90D8F">
        <w:rPr>
          <w:rFonts w:ascii="Times New Roman" w:hAnsi="Times New Roman" w:cs="Times New Roman"/>
          <w:sz w:val="24"/>
        </w:rPr>
        <w:t xml:space="preserve"> </w:t>
      </w:r>
      <w:r w:rsidR="00E90D8F" w:rsidRPr="004E3824">
        <w:rPr>
          <w:rFonts w:ascii="Times New Roman" w:hAnsi="Times New Roman" w:cs="Times New Roman"/>
          <w:sz w:val="24"/>
        </w:rPr>
        <w:t>https://cls.ucl.ac.uk/wp-content/uploads/2017/07/mcs5_cantab_assessments_</w:t>
      </w:r>
    </w:p>
    <w:p w14:paraId="4602F20A" w14:textId="5905CA86" w:rsidR="003843E9" w:rsidRPr="003843E9" w:rsidRDefault="00E90D8F" w:rsidP="00E90D8F">
      <w:pPr>
        <w:pStyle w:val="Bibliography"/>
        <w:rPr>
          <w:rFonts w:ascii="Times New Roman" w:hAnsi="Times New Roman" w:cs="Times New Roman"/>
          <w:sz w:val="24"/>
        </w:rPr>
      </w:pPr>
      <w:r>
        <w:rPr>
          <w:rFonts w:ascii="Times New Roman" w:hAnsi="Times New Roman" w:cs="Times New Roman"/>
          <w:sz w:val="24"/>
        </w:rPr>
        <w:tab/>
      </w:r>
      <w:r w:rsidRPr="004E3824">
        <w:rPr>
          <w:rFonts w:ascii="Times New Roman" w:hAnsi="Times New Roman" w:cs="Times New Roman"/>
          <w:sz w:val="24"/>
        </w:rPr>
        <w:t>data_note.pdf</w:t>
      </w:r>
      <w:r>
        <w:rPr>
          <w:rFonts w:ascii="Times New Roman" w:hAnsi="Times New Roman" w:cs="Times New Roman"/>
          <w:sz w:val="24"/>
        </w:rPr>
        <w:t xml:space="preserve">. Published January, </w:t>
      </w:r>
      <w:r w:rsidRPr="00D830C4">
        <w:rPr>
          <w:rFonts w:ascii="Times New Roman" w:hAnsi="Times New Roman" w:cs="Times New Roman"/>
          <w:sz w:val="24"/>
        </w:rPr>
        <w:t>2015:</w:t>
      </w:r>
      <w:r>
        <w:rPr>
          <w:rFonts w:ascii="Times New Roman" w:hAnsi="Times New Roman" w:cs="Times New Roman"/>
          <w:sz w:val="24"/>
        </w:rPr>
        <w:t xml:space="preserve"> Accessed February 12, 2024.</w:t>
      </w:r>
    </w:p>
    <w:p w14:paraId="797F13DA" w14:textId="77777777" w:rsidR="00E90D8F" w:rsidRDefault="003843E9" w:rsidP="00E90D8F">
      <w:pPr>
        <w:pStyle w:val="Bibliography"/>
        <w:spacing w:after="0"/>
        <w:rPr>
          <w:rFonts w:ascii="Times New Roman" w:hAnsi="Times New Roman" w:cs="Times New Roman"/>
          <w:sz w:val="24"/>
        </w:rPr>
      </w:pPr>
      <w:r w:rsidRPr="003843E9">
        <w:rPr>
          <w:rFonts w:ascii="Times New Roman" w:hAnsi="Times New Roman" w:cs="Times New Roman"/>
          <w:sz w:val="24"/>
        </w:rPr>
        <w:t>2.</w:t>
      </w:r>
      <w:r w:rsidRPr="003843E9">
        <w:rPr>
          <w:rFonts w:ascii="Times New Roman" w:hAnsi="Times New Roman" w:cs="Times New Roman"/>
          <w:sz w:val="24"/>
        </w:rPr>
        <w:tab/>
      </w:r>
      <w:r w:rsidR="00E90D8F" w:rsidRPr="00D830C4">
        <w:rPr>
          <w:rFonts w:ascii="Times New Roman" w:hAnsi="Times New Roman" w:cs="Times New Roman"/>
          <w:sz w:val="24"/>
        </w:rPr>
        <w:t xml:space="preserve">DeVito EE, Blackwell AD, Kent L, et al. The </w:t>
      </w:r>
      <w:r w:rsidR="00E90D8F">
        <w:rPr>
          <w:rFonts w:ascii="Times New Roman" w:hAnsi="Times New Roman" w:cs="Times New Roman"/>
          <w:sz w:val="24"/>
        </w:rPr>
        <w:t>e</w:t>
      </w:r>
      <w:r w:rsidR="00E90D8F" w:rsidRPr="00D830C4">
        <w:rPr>
          <w:rFonts w:ascii="Times New Roman" w:hAnsi="Times New Roman" w:cs="Times New Roman"/>
          <w:sz w:val="24"/>
        </w:rPr>
        <w:t xml:space="preserve">ffects of </w:t>
      </w:r>
      <w:r w:rsidR="00E90D8F">
        <w:rPr>
          <w:rFonts w:ascii="Times New Roman" w:hAnsi="Times New Roman" w:cs="Times New Roman"/>
          <w:sz w:val="24"/>
        </w:rPr>
        <w:t>m</w:t>
      </w:r>
      <w:r w:rsidR="00E90D8F" w:rsidRPr="00D830C4">
        <w:rPr>
          <w:rFonts w:ascii="Times New Roman" w:hAnsi="Times New Roman" w:cs="Times New Roman"/>
          <w:sz w:val="24"/>
        </w:rPr>
        <w:t xml:space="preserve">ethylphenidate on </w:t>
      </w:r>
      <w:r w:rsidR="00E90D8F">
        <w:rPr>
          <w:rFonts w:ascii="Times New Roman" w:hAnsi="Times New Roman" w:cs="Times New Roman"/>
          <w:sz w:val="24"/>
        </w:rPr>
        <w:t>d</w:t>
      </w:r>
      <w:r w:rsidR="00E90D8F" w:rsidRPr="00D830C4">
        <w:rPr>
          <w:rFonts w:ascii="Times New Roman" w:hAnsi="Times New Roman" w:cs="Times New Roman"/>
          <w:sz w:val="24"/>
        </w:rPr>
        <w:t xml:space="preserve">ecision </w:t>
      </w:r>
      <w:r w:rsidR="00E90D8F">
        <w:rPr>
          <w:rFonts w:ascii="Times New Roman" w:hAnsi="Times New Roman" w:cs="Times New Roman"/>
          <w:sz w:val="24"/>
        </w:rPr>
        <w:t>m</w:t>
      </w:r>
      <w:r w:rsidR="00E90D8F" w:rsidRPr="00D830C4">
        <w:rPr>
          <w:rFonts w:ascii="Times New Roman" w:hAnsi="Times New Roman" w:cs="Times New Roman"/>
          <w:sz w:val="24"/>
        </w:rPr>
        <w:t xml:space="preserve">aking in </w:t>
      </w:r>
      <w:r w:rsidR="00E90D8F">
        <w:rPr>
          <w:rFonts w:ascii="Times New Roman" w:hAnsi="Times New Roman" w:cs="Times New Roman"/>
          <w:sz w:val="24"/>
        </w:rPr>
        <w:t>a</w:t>
      </w:r>
      <w:r w:rsidR="00E90D8F" w:rsidRPr="00D830C4">
        <w:rPr>
          <w:rFonts w:ascii="Times New Roman" w:hAnsi="Times New Roman" w:cs="Times New Roman"/>
          <w:sz w:val="24"/>
        </w:rPr>
        <w:t>ttention-</w:t>
      </w:r>
      <w:r w:rsidR="00E90D8F">
        <w:rPr>
          <w:rFonts w:ascii="Times New Roman" w:hAnsi="Times New Roman" w:cs="Times New Roman"/>
          <w:sz w:val="24"/>
        </w:rPr>
        <w:t>d</w:t>
      </w:r>
      <w:r w:rsidR="00E90D8F" w:rsidRPr="00D830C4">
        <w:rPr>
          <w:rFonts w:ascii="Times New Roman" w:hAnsi="Times New Roman" w:cs="Times New Roman"/>
          <w:sz w:val="24"/>
        </w:rPr>
        <w:t>eficit/</w:t>
      </w:r>
      <w:r w:rsidR="00E90D8F">
        <w:rPr>
          <w:rFonts w:ascii="Times New Roman" w:hAnsi="Times New Roman" w:cs="Times New Roman"/>
          <w:sz w:val="24"/>
        </w:rPr>
        <w:t>h</w:t>
      </w:r>
      <w:r w:rsidR="00E90D8F" w:rsidRPr="00D830C4">
        <w:rPr>
          <w:rFonts w:ascii="Times New Roman" w:hAnsi="Times New Roman" w:cs="Times New Roman"/>
          <w:sz w:val="24"/>
        </w:rPr>
        <w:t xml:space="preserve">yperactivity </w:t>
      </w:r>
      <w:r w:rsidR="00E90D8F">
        <w:rPr>
          <w:rFonts w:ascii="Times New Roman" w:hAnsi="Times New Roman" w:cs="Times New Roman"/>
          <w:sz w:val="24"/>
        </w:rPr>
        <w:t>d</w:t>
      </w:r>
      <w:r w:rsidR="00E90D8F" w:rsidRPr="00D830C4">
        <w:rPr>
          <w:rFonts w:ascii="Times New Roman" w:hAnsi="Times New Roman" w:cs="Times New Roman"/>
          <w:sz w:val="24"/>
        </w:rPr>
        <w:t xml:space="preserve">isorder. </w:t>
      </w:r>
      <w:r w:rsidR="00E90D8F" w:rsidRPr="00D830C4">
        <w:rPr>
          <w:rFonts w:ascii="Times New Roman" w:hAnsi="Times New Roman" w:cs="Times New Roman"/>
          <w:i/>
          <w:iCs/>
          <w:sz w:val="24"/>
        </w:rPr>
        <w:t>Biol Psychiatry</w:t>
      </w:r>
      <w:r w:rsidR="00E90D8F" w:rsidRPr="00D830C4">
        <w:rPr>
          <w:rFonts w:ascii="Times New Roman" w:hAnsi="Times New Roman" w:cs="Times New Roman"/>
          <w:sz w:val="24"/>
        </w:rPr>
        <w:t>. 2008;64(7):636-639. doi:10.1016</w:t>
      </w:r>
    </w:p>
    <w:p w14:paraId="7A0C4C29" w14:textId="46B1195E" w:rsidR="003843E9" w:rsidRPr="003843E9" w:rsidRDefault="00E90D8F" w:rsidP="00E90D8F">
      <w:pPr>
        <w:pStyle w:val="Bibliography"/>
        <w:rPr>
          <w:rFonts w:ascii="Times New Roman" w:hAnsi="Times New Roman" w:cs="Times New Roman"/>
          <w:sz w:val="24"/>
        </w:rPr>
      </w:pPr>
      <w:r>
        <w:rPr>
          <w:rFonts w:ascii="Times New Roman" w:hAnsi="Times New Roman" w:cs="Times New Roman"/>
          <w:sz w:val="24"/>
        </w:rPr>
        <w:tab/>
      </w:r>
      <w:r w:rsidRPr="00D830C4">
        <w:rPr>
          <w:rFonts w:ascii="Times New Roman" w:hAnsi="Times New Roman" w:cs="Times New Roman"/>
          <w:sz w:val="24"/>
        </w:rPr>
        <w:t>/j.biopsych.2008.04.017</w:t>
      </w:r>
    </w:p>
    <w:p w14:paraId="44D2BBA1" w14:textId="52349453" w:rsidR="003843E9" w:rsidRPr="003843E9" w:rsidRDefault="003843E9" w:rsidP="003843E9">
      <w:pPr>
        <w:pStyle w:val="Bibliography"/>
        <w:rPr>
          <w:rFonts w:ascii="Times New Roman" w:hAnsi="Times New Roman" w:cs="Times New Roman"/>
          <w:sz w:val="24"/>
        </w:rPr>
      </w:pPr>
      <w:r w:rsidRPr="003843E9">
        <w:rPr>
          <w:rFonts w:ascii="Times New Roman" w:hAnsi="Times New Roman" w:cs="Times New Roman"/>
          <w:sz w:val="24"/>
        </w:rPr>
        <w:t>3.</w:t>
      </w:r>
      <w:r w:rsidRPr="003843E9">
        <w:rPr>
          <w:rFonts w:ascii="Times New Roman" w:hAnsi="Times New Roman" w:cs="Times New Roman"/>
          <w:sz w:val="24"/>
        </w:rPr>
        <w:tab/>
      </w:r>
      <w:r w:rsidR="00E90D8F" w:rsidRPr="00D830C4">
        <w:rPr>
          <w:rFonts w:ascii="Times New Roman" w:hAnsi="Times New Roman" w:cs="Times New Roman"/>
          <w:sz w:val="24"/>
        </w:rPr>
        <w:t>Wilson MJ, Vassileva J. Decision-</w:t>
      </w:r>
      <w:r w:rsidR="00E90D8F">
        <w:rPr>
          <w:rFonts w:ascii="Times New Roman" w:hAnsi="Times New Roman" w:cs="Times New Roman"/>
          <w:sz w:val="24"/>
        </w:rPr>
        <w:t>m</w:t>
      </w:r>
      <w:r w:rsidR="00E90D8F" w:rsidRPr="00D830C4">
        <w:rPr>
          <w:rFonts w:ascii="Times New Roman" w:hAnsi="Times New Roman" w:cs="Times New Roman"/>
          <w:sz w:val="24"/>
        </w:rPr>
        <w:t xml:space="preserve">aking </w:t>
      </w:r>
      <w:r w:rsidR="00E90D8F">
        <w:rPr>
          <w:rFonts w:ascii="Times New Roman" w:hAnsi="Times New Roman" w:cs="Times New Roman"/>
          <w:sz w:val="24"/>
        </w:rPr>
        <w:t>u</w:t>
      </w:r>
      <w:r w:rsidR="00E90D8F" w:rsidRPr="00D830C4">
        <w:rPr>
          <w:rFonts w:ascii="Times New Roman" w:hAnsi="Times New Roman" w:cs="Times New Roman"/>
          <w:sz w:val="24"/>
        </w:rPr>
        <w:t xml:space="preserve">nder </w:t>
      </w:r>
      <w:r w:rsidR="00E90D8F">
        <w:rPr>
          <w:rFonts w:ascii="Times New Roman" w:hAnsi="Times New Roman" w:cs="Times New Roman"/>
          <w:sz w:val="24"/>
        </w:rPr>
        <w:t>r</w:t>
      </w:r>
      <w:r w:rsidR="00E90D8F" w:rsidRPr="00D830C4">
        <w:rPr>
          <w:rFonts w:ascii="Times New Roman" w:hAnsi="Times New Roman" w:cs="Times New Roman"/>
          <w:sz w:val="24"/>
        </w:rPr>
        <w:t xml:space="preserve">isk, but </w:t>
      </w:r>
      <w:r w:rsidR="00E90D8F">
        <w:rPr>
          <w:rFonts w:ascii="Times New Roman" w:hAnsi="Times New Roman" w:cs="Times New Roman"/>
          <w:sz w:val="24"/>
        </w:rPr>
        <w:t>n</w:t>
      </w:r>
      <w:r w:rsidR="00E90D8F" w:rsidRPr="00D830C4">
        <w:rPr>
          <w:rFonts w:ascii="Times New Roman" w:hAnsi="Times New Roman" w:cs="Times New Roman"/>
          <w:sz w:val="24"/>
        </w:rPr>
        <w:t xml:space="preserve">ot </w:t>
      </w:r>
      <w:r w:rsidR="00E90D8F">
        <w:rPr>
          <w:rFonts w:ascii="Times New Roman" w:hAnsi="Times New Roman" w:cs="Times New Roman"/>
          <w:sz w:val="24"/>
        </w:rPr>
        <w:t>u</w:t>
      </w:r>
      <w:r w:rsidR="00E90D8F" w:rsidRPr="00D830C4">
        <w:rPr>
          <w:rFonts w:ascii="Times New Roman" w:hAnsi="Times New Roman" w:cs="Times New Roman"/>
          <w:sz w:val="24"/>
        </w:rPr>
        <w:t xml:space="preserve">nder </w:t>
      </w:r>
      <w:r w:rsidR="00E90D8F">
        <w:rPr>
          <w:rFonts w:ascii="Times New Roman" w:hAnsi="Times New Roman" w:cs="Times New Roman"/>
          <w:sz w:val="24"/>
        </w:rPr>
        <w:t>a</w:t>
      </w:r>
      <w:r w:rsidR="00E90D8F" w:rsidRPr="00D830C4">
        <w:rPr>
          <w:rFonts w:ascii="Times New Roman" w:hAnsi="Times New Roman" w:cs="Times New Roman"/>
          <w:sz w:val="24"/>
        </w:rPr>
        <w:t xml:space="preserve">mbiguity, </w:t>
      </w:r>
      <w:r w:rsidR="00E90D8F">
        <w:rPr>
          <w:rFonts w:ascii="Times New Roman" w:hAnsi="Times New Roman" w:cs="Times New Roman"/>
          <w:sz w:val="24"/>
        </w:rPr>
        <w:t>p</w:t>
      </w:r>
      <w:r w:rsidR="00E90D8F" w:rsidRPr="00D830C4">
        <w:rPr>
          <w:rFonts w:ascii="Times New Roman" w:hAnsi="Times New Roman" w:cs="Times New Roman"/>
          <w:sz w:val="24"/>
        </w:rPr>
        <w:t xml:space="preserve">redicts </w:t>
      </w:r>
      <w:r w:rsidR="00E90D8F">
        <w:rPr>
          <w:rFonts w:ascii="Times New Roman" w:hAnsi="Times New Roman" w:cs="Times New Roman"/>
          <w:sz w:val="24"/>
        </w:rPr>
        <w:t>p</w:t>
      </w:r>
      <w:r w:rsidR="00E90D8F" w:rsidRPr="00D830C4">
        <w:rPr>
          <w:rFonts w:ascii="Times New Roman" w:hAnsi="Times New Roman" w:cs="Times New Roman"/>
          <w:sz w:val="24"/>
        </w:rPr>
        <w:t xml:space="preserve">athological </w:t>
      </w:r>
      <w:r w:rsidR="00E90D8F">
        <w:rPr>
          <w:rFonts w:ascii="Times New Roman" w:hAnsi="Times New Roman" w:cs="Times New Roman"/>
          <w:sz w:val="24"/>
        </w:rPr>
        <w:t>g</w:t>
      </w:r>
      <w:r w:rsidR="00E90D8F" w:rsidRPr="00D830C4">
        <w:rPr>
          <w:rFonts w:ascii="Times New Roman" w:hAnsi="Times New Roman" w:cs="Times New Roman"/>
          <w:sz w:val="24"/>
        </w:rPr>
        <w:t xml:space="preserve">ambling in </w:t>
      </w:r>
      <w:r w:rsidR="00E90D8F">
        <w:rPr>
          <w:rFonts w:ascii="Times New Roman" w:hAnsi="Times New Roman" w:cs="Times New Roman"/>
          <w:sz w:val="24"/>
        </w:rPr>
        <w:t>d</w:t>
      </w:r>
      <w:r w:rsidR="00E90D8F" w:rsidRPr="00D830C4">
        <w:rPr>
          <w:rFonts w:ascii="Times New Roman" w:hAnsi="Times New Roman" w:cs="Times New Roman"/>
          <w:sz w:val="24"/>
        </w:rPr>
        <w:t xml:space="preserve">iscrete </w:t>
      </w:r>
      <w:r w:rsidR="00E90D8F">
        <w:rPr>
          <w:rFonts w:ascii="Times New Roman" w:hAnsi="Times New Roman" w:cs="Times New Roman"/>
          <w:sz w:val="24"/>
        </w:rPr>
        <w:t>t</w:t>
      </w:r>
      <w:r w:rsidR="00E90D8F" w:rsidRPr="00D830C4">
        <w:rPr>
          <w:rFonts w:ascii="Times New Roman" w:hAnsi="Times New Roman" w:cs="Times New Roman"/>
          <w:sz w:val="24"/>
        </w:rPr>
        <w:t xml:space="preserve">ypes of </w:t>
      </w:r>
      <w:r w:rsidR="00E90D8F">
        <w:rPr>
          <w:rFonts w:ascii="Times New Roman" w:hAnsi="Times New Roman" w:cs="Times New Roman"/>
          <w:sz w:val="24"/>
        </w:rPr>
        <w:t>a</w:t>
      </w:r>
      <w:r w:rsidR="00E90D8F" w:rsidRPr="00D830C4">
        <w:rPr>
          <w:rFonts w:ascii="Times New Roman" w:hAnsi="Times New Roman" w:cs="Times New Roman"/>
          <w:sz w:val="24"/>
        </w:rPr>
        <w:t xml:space="preserve">bstinent </w:t>
      </w:r>
      <w:r w:rsidR="00E90D8F">
        <w:rPr>
          <w:rFonts w:ascii="Times New Roman" w:hAnsi="Times New Roman" w:cs="Times New Roman"/>
          <w:sz w:val="24"/>
        </w:rPr>
        <w:t>s</w:t>
      </w:r>
      <w:r w:rsidR="00E90D8F" w:rsidRPr="00D830C4">
        <w:rPr>
          <w:rFonts w:ascii="Times New Roman" w:hAnsi="Times New Roman" w:cs="Times New Roman"/>
          <w:sz w:val="24"/>
        </w:rPr>
        <w:t xml:space="preserve">ubstance </w:t>
      </w:r>
      <w:r w:rsidR="00E90D8F">
        <w:rPr>
          <w:rFonts w:ascii="Times New Roman" w:hAnsi="Times New Roman" w:cs="Times New Roman"/>
          <w:sz w:val="24"/>
        </w:rPr>
        <w:t>u</w:t>
      </w:r>
      <w:r w:rsidR="00E90D8F" w:rsidRPr="00D830C4">
        <w:rPr>
          <w:rFonts w:ascii="Times New Roman" w:hAnsi="Times New Roman" w:cs="Times New Roman"/>
          <w:sz w:val="24"/>
        </w:rPr>
        <w:t xml:space="preserve">sers. </w:t>
      </w:r>
      <w:r w:rsidR="00E90D8F" w:rsidRPr="00D830C4">
        <w:rPr>
          <w:rFonts w:ascii="Times New Roman" w:hAnsi="Times New Roman" w:cs="Times New Roman"/>
          <w:i/>
          <w:iCs/>
          <w:sz w:val="24"/>
        </w:rPr>
        <w:t>Front Psychiatry</w:t>
      </w:r>
      <w:r w:rsidR="00E90D8F" w:rsidRPr="00D830C4">
        <w:rPr>
          <w:rFonts w:ascii="Times New Roman" w:hAnsi="Times New Roman" w:cs="Times New Roman"/>
          <w:sz w:val="24"/>
        </w:rPr>
        <w:t>. 2018;9:239. doi:10.3389/fpsyt.2018.00239</w:t>
      </w:r>
    </w:p>
    <w:p w14:paraId="6374D758" w14:textId="67A83CCC" w:rsidR="003843E9" w:rsidRPr="003843E9" w:rsidRDefault="003843E9" w:rsidP="003843E9">
      <w:pPr>
        <w:pStyle w:val="Bibliography"/>
        <w:rPr>
          <w:rFonts w:ascii="Times New Roman" w:hAnsi="Times New Roman" w:cs="Times New Roman"/>
          <w:sz w:val="24"/>
        </w:rPr>
      </w:pPr>
      <w:r w:rsidRPr="003843E9">
        <w:rPr>
          <w:rFonts w:ascii="Times New Roman" w:hAnsi="Times New Roman" w:cs="Times New Roman"/>
          <w:sz w:val="24"/>
        </w:rPr>
        <w:t>4.</w:t>
      </w:r>
      <w:r w:rsidRPr="003843E9">
        <w:rPr>
          <w:rFonts w:ascii="Times New Roman" w:hAnsi="Times New Roman" w:cs="Times New Roman"/>
          <w:sz w:val="24"/>
        </w:rPr>
        <w:tab/>
        <w:t xml:space="preserve">Goodman R. The Strengths and Difficulties Questionnaire: </w:t>
      </w:r>
      <w:r w:rsidR="00E90D8F">
        <w:rPr>
          <w:rFonts w:ascii="Times New Roman" w:hAnsi="Times New Roman" w:cs="Times New Roman"/>
          <w:sz w:val="24"/>
        </w:rPr>
        <w:t>a</w:t>
      </w:r>
      <w:r w:rsidRPr="003843E9">
        <w:rPr>
          <w:rFonts w:ascii="Times New Roman" w:hAnsi="Times New Roman" w:cs="Times New Roman"/>
          <w:sz w:val="24"/>
        </w:rPr>
        <w:t xml:space="preserve"> </w:t>
      </w:r>
      <w:r w:rsidR="00E90D8F">
        <w:rPr>
          <w:rFonts w:ascii="Times New Roman" w:hAnsi="Times New Roman" w:cs="Times New Roman"/>
          <w:sz w:val="24"/>
        </w:rPr>
        <w:t>r</w:t>
      </w:r>
      <w:r w:rsidRPr="003843E9">
        <w:rPr>
          <w:rFonts w:ascii="Times New Roman" w:hAnsi="Times New Roman" w:cs="Times New Roman"/>
          <w:sz w:val="24"/>
        </w:rPr>
        <w:t xml:space="preserve">esearch </w:t>
      </w:r>
      <w:r w:rsidR="00E90D8F">
        <w:rPr>
          <w:rFonts w:ascii="Times New Roman" w:hAnsi="Times New Roman" w:cs="Times New Roman"/>
          <w:sz w:val="24"/>
        </w:rPr>
        <w:t>n</w:t>
      </w:r>
      <w:r w:rsidRPr="003843E9">
        <w:rPr>
          <w:rFonts w:ascii="Times New Roman" w:hAnsi="Times New Roman" w:cs="Times New Roman"/>
          <w:sz w:val="24"/>
        </w:rPr>
        <w:t xml:space="preserve">ote. </w:t>
      </w:r>
      <w:r w:rsidRPr="003843E9">
        <w:rPr>
          <w:rFonts w:ascii="Times New Roman" w:hAnsi="Times New Roman" w:cs="Times New Roman"/>
          <w:i/>
          <w:iCs/>
          <w:sz w:val="24"/>
        </w:rPr>
        <w:t>J Child Psychol Psychiatry</w:t>
      </w:r>
      <w:r w:rsidRPr="003843E9">
        <w:rPr>
          <w:rFonts w:ascii="Times New Roman" w:hAnsi="Times New Roman" w:cs="Times New Roman"/>
          <w:sz w:val="24"/>
        </w:rPr>
        <w:t>. 1997;38(5):581-586. doi:10.1111/j.1469-7610.1997.tb01545.x</w:t>
      </w:r>
    </w:p>
    <w:p w14:paraId="14762C3B" w14:textId="75BB5EBB" w:rsidR="003843E9" w:rsidRPr="003843E9" w:rsidRDefault="003843E9" w:rsidP="003843E9">
      <w:pPr>
        <w:pStyle w:val="Bibliography"/>
        <w:rPr>
          <w:rFonts w:ascii="Times New Roman" w:hAnsi="Times New Roman" w:cs="Times New Roman"/>
          <w:sz w:val="24"/>
        </w:rPr>
      </w:pPr>
      <w:r w:rsidRPr="003843E9">
        <w:rPr>
          <w:rFonts w:ascii="Times New Roman" w:hAnsi="Times New Roman" w:cs="Times New Roman"/>
          <w:sz w:val="24"/>
        </w:rPr>
        <w:t>5.</w:t>
      </w:r>
      <w:r w:rsidRPr="003843E9">
        <w:rPr>
          <w:rFonts w:ascii="Times New Roman" w:hAnsi="Times New Roman" w:cs="Times New Roman"/>
          <w:sz w:val="24"/>
        </w:rPr>
        <w:tab/>
      </w:r>
      <w:r w:rsidR="005000D1">
        <w:rPr>
          <w:rFonts w:ascii="Times New Roman" w:hAnsi="Times New Roman" w:cs="Times New Roman"/>
          <w:sz w:val="24"/>
        </w:rPr>
        <w:t>Fitz</w:t>
      </w:r>
      <w:r w:rsidRPr="003843E9">
        <w:rPr>
          <w:rFonts w:ascii="Times New Roman" w:hAnsi="Times New Roman" w:cs="Times New Roman"/>
          <w:sz w:val="24"/>
        </w:rPr>
        <w:t>s</w:t>
      </w:r>
      <w:r w:rsidR="005000D1">
        <w:rPr>
          <w:rFonts w:ascii="Times New Roman" w:hAnsi="Times New Roman" w:cs="Times New Roman"/>
          <w:sz w:val="24"/>
        </w:rPr>
        <w:t>imons E</w:t>
      </w:r>
      <w:r w:rsidRPr="003843E9">
        <w:rPr>
          <w:rFonts w:ascii="Times New Roman" w:hAnsi="Times New Roman" w:cs="Times New Roman"/>
          <w:sz w:val="24"/>
        </w:rPr>
        <w:t xml:space="preserve">. </w:t>
      </w:r>
      <w:r w:rsidRPr="005000D1">
        <w:rPr>
          <w:rFonts w:ascii="Times New Roman" w:hAnsi="Times New Roman" w:cs="Times New Roman"/>
          <w:sz w:val="24"/>
        </w:rPr>
        <w:t xml:space="preserve">Millennium Cohort Study Sixth Survey 2015-2016: User Guide (First Edition). </w:t>
      </w:r>
      <w:r w:rsidR="005000D1" w:rsidRPr="005000D1">
        <w:rPr>
          <w:rFonts w:ascii="Times New Roman" w:hAnsi="Times New Roman" w:cs="Times New Roman"/>
          <w:sz w:val="24"/>
        </w:rPr>
        <w:t>https://cls.ucl.ac.uk/wp-content/uploads/2018/10/mcs6_user_guide_28march2017.pdf</w:t>
      </w:r>
      <w:r w:rsidR="005000D1">
        <w:rPr>
          <w:rFonts w:ascii="Times New Roman" w:hAnsi="Times New Roman" w:cs="Times New Roman"/>
          <w:sz w:val="24"/>
        </w:rPr>
        <w:t>. Published February, 2017. Accessed February 14, 2024.</w:t>
      </w:r>
    </w:p>
    <w:p w14:paraId="148B7E12" w14:textId="5D5CE108" w:rsidR="003843E9" w:rsidRPr="003843E9" w:rsidRDefault="003843E9" w:rsidP="003843E9">
      <w:pPr>
        <w:pStyle w:val="Bibliography"/>
        <w:rPr>
          <w:rFonts w:ascii="Times New Roman" w:hAnsi="Times New Roman" w:cs="Times New Roman"/>
          <w:sz w:val="24"/>
        </w:rPr>
      </w:pPr>
      <w:r w:rsidRPr="003843E9">
        <w:rPr>
          <w:rFonts w:ascii="Times New Roman" w:hAnsi="Times New Roman" w:cs="Times New Roman"/>
          <w:sz w:val="24"/>
        </w:rPr>
        <w:t>6.</w:t>
      </w:r>
      <w:r w:rsidRPr="003843E9">
        <w:rPr>
          <w:rFonts w:ascii="Times New Roman" w:hAnsi="Times New Roman" w:cs="Times New Roman"/>
          <w:sz w:val="24"/>
        </w:rPr>
        <w:tab/>
        <w:t>Closs S</w:t>
      </w:r>
      <w:r w:rsidR="005000D1">
        <w:rPr>
          <w:rFonts w:ascii="Times New Roman" w:hAnsi="Times New Roman" w:cs="Times New Roman"/>
          <w:sz w:val="24"/>
        </w:rPr>
        <w:t>J</w:t>
      </w:r>
      <w:r w:rsidRPr="003843E9">
        <w:rPr>
          <w:rFonts w:ascii="Times New Roman" w:hAnsi="Times New Roman" w:cs="Times New Roman"/>
          <w:sz w:val="24"/>
        </w:rPr>
        <w:t>, Hutchings M</w:t>
      </w:r>
      <w:r w:rsidR="005000D1">
        <w:rPr>
          <w:rFonts w:ascii="Times New Roman" w:hAnsi="Times New Roman" w:cs="Times New Roman"/>
          <w:sz w:val="24"/>
        </w:rPr>
        <w:t>J</w:t>
      </w:r>
      <w:r w:rsidRPr="003843E9">
        <w:rPr>
          <w:rFonts w:ascii="Times New Roman" w:hAnsi="Times New Roman" w:cs="Times New Roman"/>
          <w:sz w:val="24"/>
        </w:rPr>
        <w:t xml:space="preserve">. </w:t>
      </w:r>
      <w:r w:rsidRPr="003843E9">
        <w:rPr>
          <w:rFonts w:ascii="Times New Roman" w:hAnsi="Times New Roman" w:cs="Times New Roman"/>
          <w:i/>
          <w:iCs/>
          <w:sz w:val="24"/>
        </w:rPr>
        <w:t>APU Arithmetic Test</w:t>
      </w:r>
      <w:r w:rsidRPr="003843E9">
        <w:rPr>
          <w:rFonts w:ascii="Times New Roman" w:hAnsi="Times New Roman" w:cs="Times New Roman"/>
          <w:sz w:val="24"/>
        </w:rPr>
        <w:t xml:space="preserve">. </w:t>
      </w:r>
      <w:r w:rsidR="005000D1">
        <w:rPr>
          <w:rFonts w:ascii="Times New Roman" w:hAnsi="Times New Roman" w:cs="Times New Roman"/>
          <w:sz w:val="24"/>
        </w:rPr>
        <w:t xml:space="preserve">London: </w:t>
      </w:r>
      <w:r w:rsidRPr="003843E9">
        <w:rPr>
          <w:rFonts w:ascii="Times New Roman" w:hAnsi="Times New Roman" w:cs="Times New Roman"/>
          <w:sz w:val="24"/>
        </w:rPr>
        <w:t>Hodder and Stoughton; 1976.</w:t>
      </w:r>
    </w:p>
    <w:p w14:paraId="46703994" w14:textId="63A978F9" w:rsidR="003843E9" w:rsidRPr="003843E9" w:rsidRDefault="003843E9" w:rsidP="003843E9">
      <w:pPr>
        <w:pStyle w:val="Bibliography"/>
        <w:rPr>
          <w:rFonts w:ascii="Times New Roman" w:hAnsi="Times New Roman" w:cs="Times New Roman"/>
          <w:sz w:val="24"/>
        </w:rPr>
      </w:pPr>
      <w:r w:rsidRPr="000C214A">
        <w:rPr>
          <w:rFonts w:ascii="Times New Roman" w:hAnsi="Times New Roman" w:cs="Times New Roman"/>
          <w:sz w:val="24"/>
          <w:lang w:val="fr-CA"/>
        </w:rPr>
        <w:t>7.</w:t>
      </w:r>
      <w:r w:rsidRPr="000C214A">
        <w:rPr>
          <w:rFonts w:ascii="Times New Roman" w:hAnsi="Times New Roman" w:cs="Times New Roman"/>
          <w:sz w:val="24"/>
          <w:lang w:val="fr-CA"/>
        </w:rPr>
        <w:tab/>
        <w:t xml:space="preserve">Moulton V, McElroy E, Richards M, et al. </w:t>
      </w:r>
      <w:r w:rsidRPr="00173A8A">
        <w:rPr>
          <w:rFonts w:ascii="Times New Roman" w:hAnsi="Times New Roman" w:cs="Times New Roman"/>
          <w:sz w:val="24"/>
        </w:rPr>
        <w:t>A Guide to the Cognitive Measures in Five British Birth Cohort Studies</w:t>
      </w:r>
      <w:r w:rsidRPr="003843E9">
        <w:rPr>
          <w:rFonts w:ascii="Times New Roman" w:hAnsi="Times New Roman" w:cs="Times New Roman"/>
          <w:sz w:val="24"/>
        </w:rPr>
        <w:t>. https://www.closer.ac.uk/wp-content/uploads/250820-Guide-to-cognitive-measures-in-five-British-birth-cohorts.pdf</w:t>
      </w:r>
      <w:r w:rsidR="00173A8A">
        <w:rPr>
          <w:rFonts w:ascii="Times New Roman" w:hAnsi="Times New Roman" w:cs="Times New Roman"/>
          <w:sz w:val="24"/>
        </w:rPr>
        <w:t>. Published August, 2020. Accessed February 14, 2024.</w:t>
      </w:r>
    </w:p>
    <w:p w14:paraId="5A5DAFB7" w14:textId="10CB566D" w:rsidR="003843E9" w:rsidRPr="003843E9" w:rsidRDefault="003843E9" w:rsidP="003843E9">
      <w:pPr>
        <w:pStyle w:val="Bibliography"/>
        <w:rPr>
          <w:rFonts w:ascii="Times New Roman" w:hAnsi="Times New Roman" w:cs="Times New Roman"/>
          <w:sz w:val="24"/>
        </w:rPr>
      </w:pPr>
      <w:r w:rsidRPr="003843E9">
        <w:rPr>
          <w:rFonts w:ascii="Times New Roman" w:hAnsi="Times New Roman" w:cs="Times New Roman"/>
          <w:sz w:val="24"/>
        </w:rPr>
        <w:t>8.</w:t>
      </w:r>
      <w:r w:rsidRPr="003843E9">
        <w:rPr>
          <w:rFonts w:ascii="Times New Roman" w:hAnsi="Times New Roman" w:cs="Times New Roman"/>
          <w:sz w:val="24"/>
        </w:rPr>
        <w:tab/>
        <w:t xml:space="preserve">Petersen AC, Crockett L, Richards M, Boxer A. A self-report measure of pubertal status: </w:t>
      </w:r>
      <w:r w:rsidR="00173A8A">
        <w:rPr>
          <w:rFonts w:ascii="Times New Roman" w:hAnsi="Times New Roman" w:cs="Times New Roman"/>
          <w:sz w:val="24"/>
        </w:rPr>
        <w:t>r</w:t>
      </w:r>
      <w:r w:rsidRPr="003843E9">
        <w:rPr>
          <w:rFonts w:ascii="Times New Roman" w:hAnsi="Times New Roman" w:cs="Times New Roman"/>
          <w:sz w:val="24"/>
        </w:rPr>
        <w:t xml:space="preserve">eliability, validity, and initial norms. </w:t>
      </w:r>
      <w:r w:rsidRPr="003843E9">
        <w:rPr>
          <w:rFonts w:ascii="Times New Roman" w:hAnsi="Times New Roman" w:cs="Times New Roman"/>
          <w:i/>
          <w:iCs/>
          <w:sz w:val="24"/>
        </w:rPr>
        <w:t>J Youth Adolesc</w:t>
      </w:r>
      <w:r w:rsidRPr="003843E9">
        <w:rPr>
          <w:rFonts w:ascii="Times New Roman" w:hAnsi="Times New Roman" w:cs="Times New Roman"/>
          <w:sz w:val="24"/>
        </w:rPr>
        <w:t>. 1988;17(2):117-133. doi:10.1007/BF01537962</w:t>
      </w:r>
    </w:p>
    <w:p w14:paraId="2B47B987" w14:textId="77777777" w:rsidR="002D206A" w:rsidRDefault="003843E9" w:rsidP="006D6A43">
      <w:pPr>
        <w:spacing w:line="480" w:lineRule="auto"/>
        <w:rPr>
          <w:rFonts w:ascii="Times New Roman" w:hAnsi="Times New Roman" w:cs="Times New Roman"/>
          <w:sz w:val="24"/>
          <w:szCs w:val="24"/>
          <w:lang w:val="en-CA"/>
        </w:rPr>
        <w:sectPr w:rsidR="002D206A">
          <w:pgSz w:w="12240" w:h="15840"/>
          <w:pgMar w:top="1440" w:right="1440" w:bottom="1440" w:left="1440" w:header="720" w:footer="720" w:gutter="0"/>
          <w:cols w:space="720"/>
          <w:docGrid w:linePitch="360"/>
        </w:sectPr>
      </w:pPr>
      <w:r>
        <w:rPr>
          <w:rFonts w:ascii="Times New Roman" w:hAnsi="Times New Roman" w:cs="Times New Roman"/>
          <w:sz w:val="24"/>
          <w:szCs w:val="24"/>
          <w:lang w:val="en-CA"/>
        </w:rPr>
        <w:fldChar w:fldCharType="end"/>
      </w:r>
    </w:p>
    <w:tbl>
      <w:tblPr>
        <w:tblStyle w:val="TableGrid"/>
        <w:tblW w:w="0" w:type="auto"/>
        <w:tblLook w:val="04A0" w:firstRow="1" w:lastRow="0" w:firstColumn="1" w:lastColumn="0" w:noHBand="0" w:noVBand="1"/>
      </w:tblPr>
      <w:tblGrid>
        <w:gridCol w:w="1435"/>
        <w:gridCol w:w="6300"/>
        <w:gridCol w:w="6655"/>
      </w:tblGrid>
      <w:tr w:rsidR="00772BFB" w:rsidRPr="006D1E8B" w14:paraId="7EF70639" w14:textId="77777777" w:rsidTr="00772BFB">
        <w:tc>
          <w:tcPr>
            <w:tcW w:w="14390" w:type="dxa"/>
            <w:gridSpan w:val="3"/>
            <w:tcBorders>
              <w:top w:val="nil"/>
              <w:left w:val="nil"/>
              <w:right w:val="nil"/>
            </w:tcBorders>
          </w:tcPr>
          <w:p w14:paraId="1F25256C" w14:textId="77777777" w:rsidR="00772BFB" w:rsidRDefault="00772BFB" w:rsidP="0034592A">
            <w:pPr>
              <w:rPr>
                <w:rFonts w:ascii="Times New Roman" w:hAnsi="Times New Roman" w:cs="Times New Roman"/>
                <w:b/>
                <w:bCs/>
                <w:sz w:val="24"/>
                <w:szCs w:val="24"/>
              </w:rPr>
            </w:pPr>
            <w:r>
              <w:rPr>
                <w:rFonts w:ascii="Times New Roman" w:hAnsi="Times New Roman" w:cs="Times New Roman"/>
                <w:b/>
                <w:bCs/>
                <w:sz w:val="24"/>
                <w:szCs w:val="24"/>
              </w:rPr>
              <w:lastRenderedPageBreak/>
              <w:t>APPENDIX S2</w:t>
            </w:r>
          </w:p>
          <w:p w14:paraId="4E611F35" w14:textId="2C38C71E" w:rsidR="00772BFB" w:rsidRPr="006D1E8B" w:rsidRDefault="00772BFB" w:rsidP="0034592A">
            <w:pPr>
              <w:rPr>
                <w:rFonts w:ascii="Times New Roman" w:hAnsi="Times New Roman" w:cs="Times New Roman"/>
                <w:b/>
                <w:bCs/>
                <w:sz w:val="24"/>
                <w:szCs w:val="24"/>
              </w:rPr>
            </w:pPr>
          </w:p>
        </w:tc>
      </w:tr>
      <w:tr w:rsidR="002D206A" w:rsidRPr="006D1E8B" w14:paraId="24E831CF" w14:textId="77777777" w:rsidTr="0034592A">
        <w:tc>
          <w:tcPr>
            <w:tcW w:w="14390" w:type="dxa"/>
            <w:gridSpan w:val="3"/>
          </w:tcPr>
          <w:p w14:paraId="5742489A"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b/>
                <w:bCs/>
                <w:sz w:val="24"/>
                <w:szCs w:val="24"/>
              </w:rPr>
              <w:t xml:space="preserve">Table </w:t>
            </w:r>
            <w:r>
              <w:rPr>
                <w:rFonts w:ascii="Times New Roman" w:hAnsi="Times New Roman" w:cs="Times New Roman"/>
                <w:b/>
                <w:bCs/>
                <w:sz w:val="24"/>
                <w:szCs w:val="24"/>
              </w:rPr>
              <w:t>S</w:t>
            </w:r>
            <w:r w:rsidRPr="006D1E8B">
              <w:rPr>
                <w:rFonts w:ascii="Times New Roman" w:hAnsi="Times New Roman" w:cs="Times New Roman"/>
                <w:b/>
                <w:bCs/>
                <w:sz w:val="24"/>
                <w:szCs w:val="24"/>
              </w:rPr>
              <w:t>1.</w:t>
            </w:r>
            <w:r w:rsidRPr="006D1E8B">
              <w:rPr>
                <w:rFonts w:ascii="Times New Roman" w:hAnsi="Times New Roman" w:cs="Times New Roman"/>
                <w:sz w:val="24"/>
                <w:szCs w:val="24"/>
              </w:rPr>
              <w:t xml:space="preserve"> Breakdown of the coding of adolescent risky health behaviours (study outcomes) at ages 14 and 17. Survey questions are from the Millennium Cohort Study, Sweeps 6 (2015) and 7 (2018).</w:t>
            </w:r>
          </w:p>
        </w:tc>
      </w:tr>
      <w:tr w:rsidR="002D206A" w:rsidRPr="006D1E8B" w14:paraId="472F7ABF" w14:textId="77777777" w:rsidTr="0034592A">
        <w:tc>
          <w:tcPr>
            <w:tcW w:w="1435" w:type="dxa"/>
          </w:tcPr>
          <w:p w14:paraId="7ACBA152" w14:textId="77777777" w:rsidR="002D206A" w:rsidRPr="006D1E8B" w:rsidRDefault="002D206A" w:rsidP="0034592A">
            <w:pPr>
              <w:rPr>
                <w:rFonts w:ascii="Times New Roman" w:hAnsi="Times New Roman" w:cs="Times New Roman"/>
                <w:b/>
                <w:bCs/>
                <w:sz w:val="24"/>
                <w:szCs w:val="24"/>
              </w:rPr>
            </w:pPr>
            <w:r w:rsidRPr="006D1E8B">
              <w:rPr>
                <w:rFonts w:ascii="Times New Roman" w:hAnsi="Times New Roman" w:cs="Times New Roman"/>
                <w:b/>
                <w:bCs/>
                <w:sz w:val="24"/>
                <w:szCs w:val="24"/>
              </w:rPr>
              <w:t>Outcomes</w:t>
            </w:r>
          </w:p>
        </w:tc>
        <w:tc>
          <w:tcPr>
            <w:tcW w:w="6300" w:type="dxa"/>
          </w:tcPr>
          <w:p w14:paraId="70F8BFCC"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Age 14</w:t>
            </w:r>
            <w:r w:rsidRPr="006D1E8B">
              <w:rPr>
                <w:rFonts w:ascii="Times New Roman" w:hAnsi="Times New Roman" w:cs="Times New Roman"/>
                <w:b/>
                <w:bCs/>
                <w:sz w:val="24"/>
                <w:szCs w:val="24"/>
              </w:rPr>
              <w:fldChar w:fldCharType="begin"/>
            </w:r>
            <w:r w:rsidRPr="006D1E8B">
              <w:rPr>
                <w:rFonts w:ascii="Times New Roman" w:hAnsi="Times New Roman" w:cs="Times New Roman"/>
                <w:b/>
                <w:bCs/>
                <w:sz w:val="24"/>
                <w:szCs w:val="24"/>
              </w:rPr>
              <w:instrText xml:space="preserve"> ADDIN ZOTERO_ITEM CSL_CITATION {"citationID":"hudh5Wwd","properties":{"formattedCitation":"\\super 1\\nosupersub{}","plainCitation":"1","noteIndex":0},"citationItems":[{"id":573,"uris":["http://zotero.org/users/local/TJvWu5GW/items/XL4GPLW7"],"itemData":{"id":573,"type":"document","publisher":"UCL: Centre for Longitudinal Studies","title":"Millennium Cohort Study Sweep 6 Young Person Questionnaire","URL":"https://cls.ucl.ac.uk/wp-content/uploads/2017/12/MCS6-Young-Person-Questionnaire.pdf","accessed":{"date-parts":[["2023",12,4]]}}}],"schema":"https://github.com/citation-style-language/schema/raw/master/csl-citation.json"} </w:instrText>
            </w:r>
            <w:r w:rsidRPr="006D1E8B">
              <w:rPr>
                <w:rFonts w:ascii="Times New Roman" w:hAnsi="Times New Roman" w:cs="Times New Roman"/>
                <w:b/>
                <w:bCs/>
                <w:sz w:val="24"/>
                <w:szCs w:val="24"/>
              </w:rPr>
              <w:fldChar w:fldCharType="separate"/>
            </w:r>
            <w:r w:rsidRPr="006D1E8B">
              <w:rPr>
                <w:rFonts w:ascii="Times New Roman" w:hAnsi="Times New Roman" w:cs="Times New Roman"/>
                <w:sz w:val="24"/>
                <w:szCs w:val="24"/>
                <w:vertAlign w:val="superscript"/>
              </w:rPr>
              <w:t>1</w:t>
            </w:r>
            <w:r w:rsidRPr="006D1E8B">
              <w:rPr>
                <w:rFonts w:ascii="Times New Roman" w:hAnsi="Times New Roman" w:cs="Times New Roman"/>
                <w:b/>
                <w:bCs/>
                <w:sz w:val="24"/>
                <w:szCs w:val="24"/>
              </w:rPr>
              <w:fldChar w:fldCharType="end"/>
            </w:r>
          </w:p>
        </w:tc>
        <w:tc>
          <w:tcPr>
            <w:tcW w:w="6655" w:type="dxa"/>
          </w:tcPr>
          <w:p w14:paraId="11E2DC70"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Age 17</w:t>
            </w:r>
            <w:r w:rsidRPr="006D1E8B">
              <w:rPr>
                <w:rFonts w:ascii="Times New Roman" w:hAnsi="Times New Roman" w:cs="Times New Roman"/>
                <w:b/>
                <w:bCs/>
                <w:sz w:val="24"/>
                <w:szCs w:val="24"/>
              </w:rPr>
              <w:fldChar w:fldCharType="begin"/>
            </w:r>
            <w:r w:rsidRPr="006D1E8B">
              <w:rPr>
                <w:rFonts w:ascii="Times New Roman" w:hAnsi="Times New Roman" w:cs="Times New Roman"/>
                <w:b/>
                <w:bCs/>
                <w:sz w:val="24"/>
                <w:szCs w:val="24"/>
              </w:rPr>
              <w:instrText xml:space="preserve"> ADDIN ZOTERO_ITEM CSL_CITATION {"citationID":"8eIz5Gfz","properties":{"formattedCitation":"\\super 2,3\\nosupersub{}","plainCitation":"2,3","noteIndex":0},"citationItems":[{"id":575,"uris":["http://zotero.org/users/local/TJvWu5GW/items/SR6XDQRK"],"itemData":{"id":575,"type":"document","publisher":"UCL: Centre for Longitudinal Studies","title":"Millennium Cohort Study Seventh Sweep (MCS7) Age 17 Survey: Young Person Self-Completion Questionnaire","URL":"https://cls.ucl.ac.uk/wp-content/uploads/2020/01/MCS7-Young-Person-Self-Completion-Questionnaire.pdf","issued":{"date-parts":[["2020",1]]}},"label":"page"},{"id":577,"uris":["http://zotero.org/users/local/TJvWu5GW/items/TN2XRSQU"],"itemData":{"id":577,"type":"document","publisher":"UCL: Centre for Longitudinal Studies","title":"Millennium Cohort Study Seventh Swee (MCS7) Age 17 Survey: Young Person Online (CAWI) Questionnaire","URL":"https://cls.ucl.ac.uk/wp-content/uploads/2020/02/MCS7-Young-Person-Online-CAWI-Questionnaire.pdf","accessed":{"date-parts":[["2023",12,4]]},"issued":{"date-parts":[["2020",1]]}},"label":"page"}],"schema":"https://github.com/citation-style-language/schema/raw/master/csl-citation.json"} </w:instrText>
            </w:r>
            <w:r w:rsidRPr="006D1E8B">
              <w:rPr>
                <w:rFonts w:ascii="Times New Roman" w:hAnsi="Times New Roman" w:cs="Times New Roman"/>
                <w:b/>
                <w:bCs/>
                <w:sz w:val="24"/>
                <w:szCs w:val="24"/>
              </w:rPr>
              <w:fldChar w:fldCharType="separate"/>
            </w:r>
            <w:r w:rsidRPr="006D1E8B">
              <w:rPr>
                <w:rFonts w:ascii="Times New Roman" w:hAnsi="Times New Roman" w:cs="Times New Roman"/>
                <w:sz w:val="24"/>
                <w:szCs w:val="24"/>
                <w:vertAlign w:val="superscript"/>
              </w:rPr>
              <w:t>2,3</w:t>
            </w:r>
            <w:r w:rsidRPr="006D1E8B">
              <w:rPr>
                <w:rFonts w:ascii="Times New Roman" w:hAnsi="Times New Roman" w:cs="Times New Roman"/>
                <w:b/>
                <w:bCs/>
                <w:sz w:val="24"/>
                <w:szCs w:val="24"/>
              </w:rPr>
              <w:fldChar w:fldCharType="end"/>
            </w:r>
          </w:p>
        </w:tc>
      </w:tr>
      <w:tr w:rsidR="002D206A" w:rsidRPr="006D1E8B" w14:paraId="7BBCD22D" w14:textId="77777777" w:rsidTr="0034592A">
        <w:tc>
          <w:tcPr>
            <w:tcW w:w="1435" w:type="dxa"/>
          </w:tcPr>
          <w:p w14:paraId="0384C4DC" w14:textId="77777777" w:rsidR="002D206A" w:rsidRPr="006D1E8B" w:rsidRDefault="002D206A" w:rsidP="0034592A">
            <w:pPr>
              <w:rPr>
                <w:rFonts w:ascii="Times New Roman" w:hAnsi="Times New Roman" w:cs="Times New Roman"/>
                <w:b/>
                <w:bCs/>
                <w:sz w:val="24"/>
                <w:szCs w:val="24"/>
              </w:rPr>
            </w:pPr>
            <w:r w:rsidRPr="006D1E8B">
              <w:rPr>
                <w:rFonts w:ascii="Times New Roman" w:hAnsi="Times New Roman" w:cs="Times New Roman"/>
                <w:b/>
                <w:bCs/>
                <w:sz w:val="24"/>
                <w:szCs w:val="24"/>
              </w:rPr>
              <w:t>Cigarette smoking</w:t>
            </w:r>
          </w:p>
        </w:tc>
        <w:tc>
          <w:tcPr>
            <w:tcW w:w="6300" w:type="dxa"/>
          </w:tcPr>
          <w:p w14:paraId="1780ECBD"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“Please read the following statements carefully and decide which one best describes you. Do not include electronic cigarettes (e-cigarettes).”</w:t>
            </w:r>
          </w:p>
          <w:p w14:paraId="4806C6B5" w14:textId="77777777" w:rsidR="002D206A" w:rsidRPr="006D1E8B" w:rsidRDefault="002D206A" w:rsidP="002D206A">
            <w:pPr>
              <w:pStyle w:val="ListParagraph"/>
              <w:numPr>
                <w:ilvl w:val="0"/>
                <w:numId w:val="11"/>
              </w:numPr>
              <w:rPr>
                <w:rFonts w:ascii="Times New Roman" w:hAnsi="Times New Roman" w:cs="Times New Roman"/>
                <w:sz w:val="24"/>
                <w:szCs w:val="24"/>
              </w:rPr>
            </w:pPr>
            <w:r w:rsidRPr="006D1E8B">
              <w:rPr>
                <w:rFonts w:ascii="Times New Roman" w:hAnsi="Times New Roman" w:cs="Times New Roman"/>
                <w:sz w:val="24"/>
                <w:szCs w:val="24"/>
              </w:rPr>
              <w:t>“I have never smoked cigarettes” (never smoker)</w:t>
            </w:r>
          </w:p>
          <w:p w14:paraId="4701E27F" w14:textId="77777777" w:rsidR="002D206A" w:rsidRPr="006D1E8B" w:rsidRDefault="002D206A" w:rsidP="002D206A">
            <w:pPr>
              <w:pStyle w:val="ListParagraph"/>
              <w:numPr>
                <w:ilvl w:val="0"/>
                <w:numId w:val="11"/>
              </w:numPr>
              <w:rPr>
                <w:rFonts w:ascii="Times New Roman" w:hAnsi="Times New Roman" w:cs="Times New Roman"/>
                <w:sz w:val="24"/>
                <w:szCs w:val="24"/>
              </w:rPr>
            </w:pPr>
            <w:r w:rsidRPr="006D1E8B">
              <w:rPr>
                <w:rFonts w:ascii="Times New Roman" w:hAnsi="Times New Roman" w:cs="Times New Roman"/>
                <w:sz w:val="24"/>
                <w:szCs w:val="24"/>
              </w:rPr>
              <w:t>“I have only ever tried smoking cigarettes once” (never smoker)</w:t>
            </w:r>
          </w:p>
          <w:p w14:paraId="2E5B0CB0" w14:textId="77777777" w:rsidR="002D206A" w:rsidRPr="006D1E8B" w:rsidRDefault="002D206A" w:rsidP="002D206A">
            <w:pPr>
              <w:pStyle w:val="ListParagraph"/>
              <w:numPr>
                <w:ilvl w:val="0"/>
                <w:numId w:val="11"/>
              </w:numPr>
              <w:rPr>
                <w:rFonts w:ascii="Times New Roman" w:hAnsi="Times New Roman" w:cs="Times New Roman"/>
                <w:sz w:val="24"/>
                <w:szCs w:val="24"/>
              </w:rPr>
            </w:pPr>
            <w:r w:rsidRPr="006D1E8B">
              <w:rPr>
                <w:rFonts w:ascii="Times New Roman" w:hAnsi="Times New Roman" w:cs="Times New Roman"/>
                <w:sz w:val="24"/>
                <w:szCs w:val="24"/>
              </w:rPr>
              <w:t>“I used to smoke sometimes but I never smoke a cigarette now” (former smoker)</w:t>
            </w:r>
          </w:p>
          <w:p w14:paraId="76027AA6" w14:textId="77777777" w:rsidR="002D206A" w:rsidRPr="006D1E8B" w:rsidRDefault="002D206A" w:rsidP="002D206A">
            <w:pPr>
              <w:pStyle w:val="ListParagraph"/>
              <w:numPr>
                <w:ilvl w:val="0"/>
                <w:numId w:val="11"/>
              </w:numPr>
              <w:rPr>
                <w:rFonts w:ascii="Times New Roman" w:hAnsi="Times New Roman" w:cs="Times New Roman"/>
                <w:sz w:val="24"/>
                <w:szCs w:val="24"/>
              </w:rPr>
            </w:pPr>
            <w:r w:rsidRPr="006D1E8B">
              <w:rPr>
                <w:rFonts w:ascii="Times New Roman" w:hAnsi="Times New Roman" w:cs="Times New Roman"/>
                <w:sz w:val="24"/>
                <w:szCs w:val="24"/>
              </w:rPr>
              <w:t>“I sometimes smoke cigarettes now but I don’t smoke as many as one a week” (occasional/regular smoker)</w:t>
            </w:r>
          </w:p>
          <w:p w14:paraId="582833C8" w14:textId="77777777" w:rsidR="002D206A" w:rsidRPr="006D1E8B" w:rsidRDefault="002D206A" w:rsidP="002D206A">
            <w:pPr>
              <w:pStyle w:val="ListParagraph"/>
              <w:numPr>
                <w:ilvl w:val="0"/>
                <w:numId w:val="11"/>
              </w:numPr>
              <w:rPr>
                <w:rFonts w:ascii="Times New Roman" w:hAnsi="Times New Roman" w:cs="Times New Roman"/>
                <w:sz w:val="24"/>
                <w:szCs w:val="24"/>
              </w:rPr>
            </w:pPr>
            <w:r w:rsidRPr="006D1E8B">
              <w:rPr>
                <w:rFonts w:ascii="Times New Roman" w:hAnsi="Times New Roman" w:cs="Times New Roman"/>
                <w:sz w:val="24"/>
                <w:szCs w:val="24"/>
              </w:rPr>
              <w:t>“I usually smoke between one and six cigarettes a week” (occasional/regular smoker)</w:t>
            </w:r>
          </w:p>
          <w:p w14:paraId="195754B4" w14:textId="77777777" w:rsidR="002D206A" w:rsidRPr="006D1E8B" w:rsidRDefault="002D206A" w:rsidP="002D206A">
            <w:pPr>
              <w:pStyle w:val="ListParagraph"/>
              <w:numPr>
                <w:ilvl w:val="0"/>
                <w:numId w:val="11"/>
              </w:numPr>
              <w:rPr>
                <w:rFonts w:ascii="Times New Roman" w:hAnsi="Times New Roman" w:cs="Times New Roman"/>
                <w:sz w:val="24"/>
                <w:szCs w:val="24"/>
              </w:rPr>
            </w:pPr>
            <w:r w:rsidRPr="006D1E8B">
              <w:rPr>
                <w:rFonts w:ascii="Times New Roman" w:hAnsi="Times New Roman" w:cs="Times New Roman"/>
                <w:sz w:val="24"/>
                <w:szCs w:val="24"/>
              </w:rPr>
              <w:t>“I usually smoke more than six cigarettes a week” (occasional/regular smoker)</w:t>
            </w:r>
          </w:p>
        </w:tc>
        <w:tc>
          <w:tcPr>
            <w:tcW w:w="6655" w:type="dxa"/>
          </w:tcPr>
          <w:p w14:paraId="46593716"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“Please read the following statements carefully and decide which ONE best describes you. Do not include electronic cigarettes (e-cigarettes).”</w:t>
            </w:r>
          </w:p>
          <w:p w14:paraId="67A31B96" w14:textId="77777777" w:rsidR="002D206A" w:rsidRPr="006D1E8B" w:rsidRDefault="002D206A" w:rsidP="002D206A">
            <w:pPr>
              <w:pStyle w:val="ListParagraph"/>
              <w:numPr>
                <w:ilvl w:val="0"/>
                <w:numId w:val="17"/>
              </w:numPr>
              <w:rPr>
                <w:rFonts w:ascii="Times New Roman" w:hAnsi="Times New Roman" w:cs="Times New Roman"/>
                <w:sz w:val="24"/>
                <w:szCs w:val="24"/>
              </w:rPr>
            </w:pPr>
            <w:r w:rsidRPr="006D1E8B">
              <w:rPr>
                <w:rFonts w:ascii="Times New Roman" w:hAnsi="Times New Roman" w:cs="Times New Roman"/>
                <w:sz w:val="24"/>
                <w:szCs w:val="24"/>
              </w:rPr>
              <w:t>“I have never smoked cigarettes” (never smoker)</w:t>
            </w:r>
          </w:p>
          <w:p w14:paraId="7766261A" w14:textId="77777777" w:rsidR="002D206A" w:rsidRPr="006D1E8B" w:rsidRDefault="002D206A" w:rsidP="002D206A">
            <w:pPr>
              <w:pStyle w:val="ListParagraph"/>
              <w:numPr>
                <w:ilvl w:val="0"/>
                <w:numId w:val="17"/>
              </w:numPr>
              <w:rPr>
                <w:rFonts w:ascii="Times New Roman" w:hAnsi="Times New Roman" w:cs="Times New Roman"/>
                <w:sz w:val="24"/>
                <w:szCs w:val="24"/>
              </w:rPr>
            </w:pPr>
            <w:r w:rsidRPr="006D1E8B">
              <w:rPr>
                <w:rFonts w:ascii="Times New Roman" w:hAnsi="Times New Roman" w:cs="Times New Roman"/>
                <w:sz w:val="24"/>
                <w:szCs w:val="24"/>
              </w:rPr>
              <w:t>“I have only ever tried smoking cigarettes once” (never smoker)</w:t>
            </w:r>
          </w:p>
          <w:p w14:paraId="24D0A0C5" w14:textId="77777777" w:rsidR="002D206A" w:rsidRPr="006D1E8B" w:rsidRDefault="002D206A" w:rsidP="002D206A">
            <w:pPr>
              <w:pStyle w:val="ListParagraph"/>
              <w:numPr>
                <w:ilvl w:val="0"/>
                <w:numId w:val="17"/>
              </w:numPr>
              <w:rPr>
                <w:rFonts w:ascii="Times New Roman" w:hAnsi="Times New Roman" w:cs="Times New Roman"/>
                <w:sz w:val="24"/>
                <w:szCs w:val="24"/>
              </w:rPr>
            </w:pPr>
            <w:r w:rsidRPr="006D1E8B">
              <w:rPr>
                <w:rFonts w:ascii="Times New Roman" w:hAnsi="Times New Roman" w:cs="Times New Roman"/>
                <w:sz w:val="24"/>
                <w:szCs w:val="24"/>
              </w:rPr>
              <w:t>“I used to smoke sometimes but I never smoke a cigarette now” (former smoker)</w:t>
            </w:r>
          </w:p>
          <w:p w14:paraId="72B459A4" w14:textId="77777777" w:rsidR="002D206A" w:rsidRPr="006D1E8B" w:rsidRDefault="002D206A" w:rsidP="002D206A">
            <w:pPr>
              <w:pStyle w:val="ListParagraph"/>
              <w:numPr>
                <w:ilvl w:val="0"/>
                <w:numId w:val="17"/>
              </w:numPr>
              <w:rPr>
                <w:rFonts w:ascii="Times New Roman" w:hAnsi="Times New Roman" w:cs="Times New Roman"/>
                <w:sz w:val="24"/>
                <w:szCs w:val="24"/>
              </w:rPr>
            </w:pPr>
            <w:r w:rsidRPr="006D1E8B">
              <w:rPr>
                <w:rFonts w:ascii="Times New Roman" w:hAnsi="Times New Roman" w:cs="Times New Roman"/>
                <w:sz w:val="24"/>
                <w:szCs w:val="24"/>
              </w:rPr>
              <w:t>“I sometimes smoke cigarettes now but I don’t smoke as many as one a week” (occasional smoker)</w:t>
            </w:r>
          </w:p>
          <w:p w14:paraId="0BDFCBA3" w14:textId="77777777" w:rsidR="002D206A" w:rsidRPr="006D1E8B" w:rsidRDefault="002D206A" w:rsidP="002D206A">
            <w:pPr>
              <w:pStyle w:val="ListParagraph"/>
              <w:numPr>
                <w:ilvl w:val="0"/>
                <w:numId w:val="17"/>
              </w:numPr>
              <w:rPr>
                <w:rFonts w:ascii="Times New Roman" w:hAnsi="Times New Roman" w:cs="Times New Roman"/>
                <w:sz w:val="24"/>
                <w:szCs w:val="24"/>
              </w:rPr>
            </w:pPr>
            <w:r w:rsidRPr="006D1E8B">
              <w:rPr>
                <w:rFonts w:ascii="Times New Roman" w:hAnsi="Times New Roman" w:cs="Times New Roman"/>
                <w:sz w:val="24"/>
                <w:szCs w:val="24"/>
              </w:rPr>
              <w:t>“I usually smoke between one and six cigarettes a week” (regular smoker)</w:t>
            </w:r>
          </w:p>
          <w:p w14:paraId="2393E4CA" w14:textId="77777777" w:rsidR="002D206A" w:rsidRPr="006D1E8B" w:rsidRDefault="002D206A" w:rsidP="002D206A">
            <w:pPr>
              <w:pStyle w:val="ListParagraph"/>
              <w:numPr>
                <w:ilvl w:val="0"/>
                <w:numId w:val="17"/>
              </w:numPr>
              <w:rPr>
                <w:rFonts w:ascii="Times New Roman" w:hAnsi="Times New Roman" w:cs="Times New Roman"/>
                <w:sz w:val="24"/>
                <w:szCs w:val="24"/>
              </w:rPr>
            </w:pPr>
            <w:r w:rsidRPr="006D1E8B">
              <w:rPr>
                <w:rFonts w:ascii="Times New Roman" w:hAnsi="Times New Roman" w:cs="Times New Roman"/>
                <w:sz w:val="24"/>
                <w:szCs w:val="24"/>
              </w:rPr>
              <w:t>“I usually smoke more than six cigarettes a week” (regular smoker)</w:t>
            </w:r>
          </w:p>
        </w:tc>
      </w:tr>
      <w:tr w:rsidR="002D206A" w:rsidRPr="006D1E8B" w14:paraId="071E5A3D" w14:textId="77777777" w:rsidTr="0034592A">
        <w:tc>
          <w:tcPr>
            <w:tcW w:w="1435" w:type="dxa"/>
          </w:tcPr>
          <w:p w14:paraId="15D7FC6A" w14:textId="77777777" w:rsidR="002D206A" w:rsidRPr="006D1E8B" w:rsidRDefault="002D206A" w:rsidP="0034592A">
            <w:pPr>
              <w:rPr>
                <w:rFonts w:ascii="Times New Roman" w:hAnsi="Times New Roman" w:cs="Times New Roman"/>
                <w:b/>
                <w:bCs/>
                <w:sz w:val="24"/>
                <w:szCs w:val="24"/>
              </w:rPr>
            </w:pPr>
            <w:r w:rsidRPr="006D1E8B">
              <w:rPr>
                <w:rFonts w:ascii="Times New Roman" w:hAnsi="Times New Roman" w:cs="Times New Roman"/>
                <w:b/>
                <w:bCs/>
                <w:sz w:val="24"/>
                <w:szCs w:val="24"/>
              </w:rPr>
              <w:t>E-cigarettes/</w:t>
            </w:r>
          </w:p>
          <w:p w14:paraId="19FB2FEC" w14:textId="77777777" w:rsidR="002D206A" w:rsidRPr="006D1E8B" w:rsidRDefault="002D206A" w:rsidP="0034592A">
            <w:pPr>
              <w:rPr>
                <w:rFonts w:ascii="Times New Roman" w:hAnsi="Times New Roman" w:cs="Times New Roman"/>
                <w:b/>
                <w:bCs/>
                <w:sz w:val="24"/>
                <w:szCs w:val="24"/>
              </w:rPr>
            </w:pPr>
            <w:r w:rsidRPr="006D1E8B">
              <w:rPr>
                <w:rFonts w:ascii="Times New Roman" w:hAnsi="Times New Roman" w:cs="Times New Roman"/>
                <w:b/>
                <w:bCs/>
                <w:sz w:val="24"/>
                <w:szCs w:val="24"/>
              </w:rPr>
              <w:t>vaping</w:t>
            </w:r>
          </w:p>
        </w:tc>
        <w:tc>
          <w:tcPr>
            <w:tcW w:w="6300" w:type="dxa"/>
          </w:tcPr>
          <w:p w14:paraId="546A3A2A"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“Please read the following statement carefully and decide which one best describes you.”</w:t>
            </w:r>
          </w:p>
          <w:p w14:paraId="0A463766" w14:textId="77777777" w:rsidR="002D206A" w:rsidRPr="006D1E8B" w:rsidRDefault="002D206A" w:rsidP="002D206A">
            <w:pPr>
              <w:pStyle w:val="ListParagraph"/>
              <w:numPr>
                <w:ilvl w:val="0"/>
                <w:numId w:val="12"/>
              </w:numPr>
              <w:rPr>
                <w:rFonts w:ascii="Times New Roman" w:hAnsi="Times New Roman" w:cs="Times New Roman"/>
                <w:sz w:val="24"/>
                <w:szCs w:val="24"/>
              </w:rPr>
            </w:pPr>
            <w:r w:rsidRPr="006D1E8B">
              <w:rPr>
                <w:rFonts w:ascii="Times New Roman" w:hAnsi="Times New Roman" w:cs="Times New Roman"/>
                <w:sz w:val="24"/>
                <w:szCs w:val="24"/>
              </w:rPr>
              <w:t>“I've never used or tried electronic cigarettes (e-cigarettes)” (nonuser)</w:t>
            </w:r>
          </w:p>
          <w:p w14:paraId="42C80B3D" w14:textId="77777777" w:rsidR="002D206A" w:rsidRPr="006D1E8B" w:rsidRDefault="002D206A" w:rsidP="002D206A">
            <w:pPr>
              <w:pStyle w:val="ListParagraph"/>
              <w:numPr>
                <w:ilvl w:val="0"/>
                <w:numId w:val="12"/>
              </w:numPr>
              <w:rPr>
                <w:rFonts w:ascii="Times New Roman" w:hAnsi="Times New Roman" w:cs="Times New Roman"/>
                <w:sz w:val="24"/>
                <w:szCs w:val="24"/>
              </w:rPr>
            </w:pPr>
            <w:r w:rsidRPr="006D1E8B">
              <w:rPr>
                <w:rFonts w:ascii="Times New Roman" w:hAnsi="Times New Roman" w:cs="Times New Roman"/>
                <w:sz w:val="24"/>
                <w:szCs w:val="24"/>
              </w:rPr>
              <w:t>“I have used e-cigarettes but don't at all now” (former user)</w:t>
            </w:r>
          </w:p>
          <w:p w14:paraId="0F63EC12" w14:textId="77777777" w:rsidR="002D206A" w:rsidRPr="006D1E8B" w:rsidRDefault="002D206A" w:rsidP="002D206A">
            <w:pPr>
              <w:pStyle w:val="ListParagraph"/>
              <w:numPr>
                <w:ilvl w:val="0"/>
                <w:numId w:val="12"/>
              </w:numPr>
              <w:rPr>
                <w:rFonts w:ascii="Times New Roman" w:hAnsi="Times New Roman" w:cs="Times New Roman"/>
                <w:sz w:val="24"/>
                <w:szCs w:val="24"/>
              </w:rPr>
            </w:pPr>
            <w:r w:rsidRPr="006D1E8B">
              <w:rPr>
                <w:rFonts w:ascii="Times New Roman" w:hAnsi="Times New Roman" w:cs="Times New Roman"/>
                <w:sz w:val="24"/>
                <w:szCs w:val="24"/>
              </w:rPr>
              <w:t>“I now smoke e-cigarettes occasionally but not every day” (occasional/regular user)</w:t>
            </w:r>
          </w:p>
          <w:p w14:paraId="076417E7" w14:textId="77777777" w:rsidR="002D206A" w:rsidRPr="006D1E8B" w:rsidRDefault="002D206A" w:rsidP="002D206A">
            <w:pPr>
              <w:pStyle w:val="ListParagraph"/>
              <w:numPr>
                <w:ilvl w:val="0"/>
                <w:numId w:val="12"/>
              </w:numPr>
              <w:rPr>
                <w:rFonts w:ascii="Times New Roman" w:hAnsi="Times New Roman" w:cs="Times New Roman"/>
                <w:sz w:val="24"/>
                <w:szCs w:val="24"/>
              </w:rPr>
            </w:pPr>
            <w:r w:rsidRPr="006D1E8B">
              <w:rPr>
                <w:rFonts w:ascii="Times New Roman" w:hAnsi="Times New Roman" w:cs="Times New Roman"/>
                <w:sz w:val="24"/>
                <w:szCs w:val="24"/>
              </w:rPr>
              <w:t>“I smoke e-cigarettes every day” (occasional/regular user)</w:t>
            </w:r>
          </w:p>
        </w:tc>
        <w:tc>
          <w:tcPr>
            <w:tcW w:w="6655" w:type="dxa"/>
          </w:tcPr>
          <w:p w14:paraId="25F5B696"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“Please read the following statements carefully and decide which ONE best describes you.”</w:t>
            </w:r>
          </w:p>
          <w:p w14:paraId="5E6A5EC6" w14:textId="77777777" w:rsidR="002D206A" w:rsidRPr="006D1E8B" w:rsidRDefault="002D206A" w:rsidP="002D206A">
            <w:pPr>
              <w:pStyle w:val="ListParagraph"/>
              <w:numPr>
                <w:ilvl w:val="0"/>
                <w:numId w:val="18"/>
              </w:numPr>
              <w:rPr>
                <w:rFonts w:ascii="Times New Roman" w:hAnsi="Times New Roman" w:cs="Times New Roman"/>
                <w:sz w:val="24"/>
                <w:szCs w:val="24"/>
              </w:rPr>
            </w:pPr>
            <w:r w:rsidRPr="006D1E8B">
              <w:rPr>
                <w:rFonts w:ascii="Times New Roman" w:hAnsi="Times New Roman" w:cs="Times New Roman"/>
                <w:sz w:val="24"/>
                <w:szCs w:val="24"/>
              </w:rPr>
              <w:t>“I have never tried an e-cigarette or vaping device”  (nonvaper)</w:t>
            </w:r>
          </w:p>
          <w:p w14:paraId="31C2BA4E" w14:textId="77777777" w:rsidR="002D206A" w:rsidRPr="006D1E8B" w:rsidRDefault="002D206A" w:rsidP="002D206A">
            <w:pPr>
              <w:pStyle w:val="ListParagraph"/>
              <w:numPr>
                <w:ilvl w:val="0"/>
                <w:numId w:val="18"/>
              </w:numPr>
              <w:rPr>
                <w:rFonts w:ascii="Times New Roman" w:hAnsi="Times New Roman" w:cs="Times New Roman"/>
                <w:sz w:val="24"/>
                <w:szCs w:val="24"/>
              </w:rPr>
            </w:pPr>
            <w:r w:rsidRPr="006D1E8B">
              <w:rPr>
                <w:rFonts w:ascii="Times New Roman" w:hAnsi="Times New Roman" w:cs="Times New Roman"/>
                <w:sz w:val="24"/>
                <w:szCs w:val="24"/>
              </w:rPr>
              <w:t>“I have only ever tried an e-cigarette or vaping device once” (nonvaper)</w:t>
            </w:r>
          </w:p>
          <w:p w14:paraId="16721D27" w14:textId="77777777" w:rsidR="002D206A" w:rsidRPr="006D1E8B" w:rsidRDefault="002D206A" w:rsidP="002D206A">
            <w:pPr>
              <w:pStyle w:val="ListParagraph"/>
              <w:numPr>
                <w:ilvl w:val="0"/>
                <w:numId w:val="18"/>
              </w:numPr>
              <w:rPr>
                <w:rFonts w:ascii="Times New Roman" w:hAnsi="Times New Roman" w:cs="Times New Roman"/>
                <w:sz w:val="24"/>
                <w:szCs w:val="24"/>
              </w:rPr>
            </w:pPr>
            <w:r w:rsidRPr="006D1E8B">
              <w:rPr>
                <w:rFonts w:ascii="Times New Roman" w:hAnsi="Times New Roman" w:cs="Times New Roman"/>
                <w:sz w:val="24"/>
                <w:szCs w:val="24"/>
              </w:rPr>
              <w:t>“I used to use an e-cigarette or vaping device sometimes but I never use an e-cigarette or vaping device now” (former vaper)</w:t>
            </w:r>
          </w:p>
          <w:p w14:paraId="32D51A57" w14:textId="77777777" w:rsidR="002D206A" w:rsidRPr="006D1E8B" w:rsidRDefault="002D206A" w:rsidP="002D206A">
            <w:pPr>
              <w:pStyle w:val="ListParagraph"/>
              <w:numPr>
                <w:ilvl w:val="0"/>
                <w:numId w:val="18"/>
              </w:numPr>
              <w:rPr>
                <w:rFonts w:ascii="Times New Roman" w:hAnsi="Times New Roman" w:cs="Times New Roman"/>
                <w:sz w:val="24"/>
                <w:szCs w:val="24"/>
              </w:rPr>
            </w:pPr>
            <w:r w:rsidRPr="006D1E8B">
              <w:rPr>
                <w:rFonts w:ascii="Times New Roman" w:hAnsi="Times New Roman" w:cs="Times New Roman"/>
                <w:sz w:val="24"/>
                <w:szCs w:val="24"/>
              </w:rPr>
              <w:t>“I sometimes use an e-cigarette or vaping device now but I don’t use an e-cigarette or vaping device as often as one a week” (occasional vaper)</w:t>
            </w:r>
          </w:p>
          <w:p w14:paraId="346045C9" w14:textId="77777777" w:rsidR="002D206A" w:rsidRPr="006D1E8B" w:rsidRDefault="002D206A" w:rsidP="002D206A">
            <w:pPr>
              <w:pStyle w:val="ListParagraph"/>
              <w:numPr>
                <w:ilvl w:val="0"/>
                <w:numId w:val="18"/>
              </w:numPr>
              <w:rPr>
                <w:rFonts w:ascii="Times New Roman" w:hAnsi="Times New Roman" w:cs="Times New Roman"/>
                <w:sz w:val="24"/>
                <w:szCs w:val="24"/>
              </w:rPr>
            </w:pPr>
            <w:r w:rsidRPr="006D1E8B">
              <w:rPr>
                <w:rFonts w:ascii="Times New Roman" w:hAnsi="Times New Roman" w:cs="Times New Roman"/>
                <w:sz w:val="24"/>
                <w:szCs w:val="24"/>
              </w:rPr>
              <w:t>“I usually use an e-cigarette or vaping device between one and six times a week” (regular vaper)</w:t>
            </w:r>
          </w:p>
          <w:p w14:paraId="6C62031D" w14:textId="77777777" w:rsidR="002D206A" w:rsidRPr="006D1E8B" w:rsidRDefault="002D206A" w:rsidP="002D206A">
            <w:pPr>
              <w:pStyle w:val="ListParagraph"/>
              <w:numPr>
                <w:ilvl w:val="0"/>
                <w:numId w:val="18"/>
              </w:numPr>
              <w:rPr>
                <w:rFonts w:ascii="Times New Roman" w:hAnsi="Times New Roman" w:cs="Times New Roman"/>
                <w:sz w:val="24"/>
                <w:szCs w:val="24"/>
              </w:rPr>
            </w:pPr>
            <w:r w:rsidRPr="006D1E8B">
              <w:rPr>
                <w:rFonts w:ascii="Times New Roman" w:hAnsi="Times New Roman" w:cs="Times New Roman"/>
                <w:sz w:val="24"/>
                <w:szCs w:val="24"/>
              </w:rPr>
              <w:t>“I usually use an e-cigarette or vaping device more than six times a week” (regular vaper)</w:t>
            </w:r>
          </w:p>
        </w:tc>
      </w:tr>
      <w:tr w:rsidR="002D206A" w:rsidRPr="006D1E8B" w14:paraId="4076DEBF" w14:textId="77777777" w:rsidTr="0034592A">
        <w:tc>
          <w:tcPr>
            <w:tcW w:w="1435" w:type="dxa"/>
          </w:tcPr>
          <w:p w14:paraId="32787C73" w14:textId="77777777" w:rsidR="002D206A" w:rsidRPr="006D1E8B" w:rsidRDefault="002D206A" w:rsidP="0034592A">
            <w:pPr>
              <w:rPr>
                <w:rFonts w:ascii="Times New Roman" w:hAnsi="Times New Roman" w:cs="Times New Roman"/>
                <w:b/>
                <w:bCs/>
                <w:sz w:val="24"/>
                <w:szCs w:val="24"/>
              </w:rPr>
            </w:pPr>
            <w:r w:rsidRPr="006D1E8B">
              <w:rPr>
                <w:rFonts w:ascii="Times New Roman" w:hAnsi="Times New Roman" w:cs="Times New Roman"/>
                <w:b/>
                <w:bCs/>
                <w:sz w:val="24"/>
                <w:szCs w:val="24"/>
              </w:rPr>
              <w:t>Drank alcohol</w:t>
            </w:r>
          </w:p>
        </w:tc>
        <w:tc>
          <w:tcPr>
            <w:tcW w:w="6300" w:type="dxa"/>
          </w:tcPr>
          <w:p w14:paraId="534B1AA6"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“Have you ever had an alcoholic drink? That is more than a few sips.”</w:t>
            </w:r>
          </w:p>
          <w:p w14:paraId="034A281A" w14:textId="77777777" w:rsidR="002D206A" w:rsidRPr="006D1E8B" w:rsidRDefault="002D206A" w:rsidP="002D206A">
            <w:pPr>
              <w:pStyle w:val="ListParagraph"/>
              <w:numPr>
                <w:ilvl w:val="0"/>
                <w:numId w:val="13"/>
              </w:numPr>
              <w:rPr>
                <w:rFonts w:ascii="Times New Roman" w:hAnsi="Times New Roman" w:cs="Times New Roman"/>
                <w:sz w:val="24"/>
                <w:szCs w:val="24"/>
              </w:rPr>
            </w:pPr>
            <w:r w:rsidRPr="006D1E8B">
              <w:rPr>
                <w:rFonts w:ascii="Times New Roman" w:hAnsi="Times New Roman" w:cs="Times New Roman"/>
                <w:sz w:val="24"/>
                <w:szCs w:val="24"/>
              </w:rPr>
              <w:t>“Yes”</w:t>
            </w:r>
          </w:p>
          <w:p w14:paraId="4EF12019" w14:textId="77777777" w:rsidR="002D206A" w:rsidRPr="006D1E8B" w:rsidRDefault="002D206A" w:rsidP="002D206A">
            <w:pPr>
              <w:pStyle w:val="ListParagraph"/>
              <w:numPr>
                <w:ilvl w:val="0"/>
                <w:numId w:val="13"/>
              </w:numPr>
              <w:rPr>
                <w:rFonts w:ascii="Times New Roman" w:hAnsi="Times New Roman" w:cs="Times New Roman"/>
                <w:sz w:val="24"/>
                <w:szCs w:val="24"/>
              </w:rPr>
            </w:pPr>
            <w:r w:rsidRPr="006D1E8B">
              <w:rPr>
                <w:rFonts w:ascii="Times New Roman" w:hAnsi="Times New Roman" w:cs="Times New Roman"/>
                <w:sz w:val="24"/>
                <w:szCs w:val="24"/>
              </w:rPr>
              <w:lastRenderedPageBreak/>
              <w:t>“No”</w:t>
            </w:r>
          </w:p>
        </w:tc>
        <w:tc>
          <w:tcPr>
            <w:tcW w:w="6655" w:type="dxa"/>
          </w:tcPr>
          <w:p w14:paraId="136930D6"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lastRenderedPageBreak/>
              <w:t>“Have you ever had an alcoholic drink? That is more than a few sips. A drink is half a pint of lager, beer or cider, one alcopop, a small glass of wine, or a measure of spirits.”</w:t>
            </w:r>
          </w:p>
          <w:p w14:paraId="45832C60" w14:textId="77777777" w:rsidR="002D206A" w:rsidRPr="006D1E8B" w:rsidRDefault="002D206A" w:rsidP="002D206A">
            <w:pPr>
              <w:pStyle w:val="ListParagraph"/>
              <w:numPr>
                <w:ilvl w:val="0"/>
                <w:numId w:val="13"/>
              </w:numPr>
              <w:rPr>
                <w:rFonts w:ascii="Times New Roman" w:hAnsi="Times New Roman" w:cs="Times New Roman"/>
                <w:sz w:val="24"/>
                <w:szCs w:val="24"/>
              </w:rPr>
            </w:pPr>
            <w:r w:rsidRPr="006D1E8B">
              <w:rPr>
                <w:rFonts w:ascii="Times New Roman" w:hAnsi="Times New Roman" w:cs="Times New Roman"/>
                <w:sz w:val="24"/>
                <w:szCs w:val="24"/>
              </w:rPr>
              <w:lastRenderedPageBreak/>
              <w:t>“Yes”</w:t>
            </w:r>
          </w:p>
          <w:p w14:paraId="544A4646" w14:textId="77777777" w:rsidR="002D206A" w:rsidRPr="006D1E8B" w:rsidRDefault="002D206A" w:rsidP="002D206A">
            <w:pPr>
              <w:pStyle w:val="ListParagraph"/>
              <w:numPr>
                <w:ilvl w:val="0"/>
                <w:numId w:val="13"/>
              </w:numPr>
              <w:rPr>
                <w:rFonts w:ascii="Times New Roman" w:hAnsi="Times New Roman" w:cs="Times New Roman"/>
                <w:sz w:val="24"/>
                <w:szCs w:val="24"/>
              </w:rPr>
            </w:pPr>
            <w:r w:rsidRPr="006D1E8B">
              <w:rPr>
                <w:rFonts w:ascii="Times New Roman" w:hAnsi="Times New Roman" w:cs="Times New Roman"/>
                <w:sz w:val="24"/>
                <w:szCs w:val="24"/>
              </w:rPr>
              <w:t>“No”</w:t>
            </w:r>
          </w:p>
        </w:tc>
      </w:tr>
      <w:tr w:rsidR="002D206A" w:rsidRPr="006D1E8B" w14:paraId="7A8D4014" w14:textId="77777777" w:rsidTr="0034592A">
        <w:tc>
          <w:tcPr>
            <w:tcW w:w="1435" w:type="dxa"/>
          </w:tcPr>
          <w:p w14:paraId="2B4C0DC5" w14:textId="77777777" w:rsidR="002D206A" w:rsidRPr="006D1E8B" w:rsidRDefault="002D206A" w:rsidP="0034592A">
            <w:pPr>
              <w:rPr>
                <w:rFonts w:ascii="Times New Roman" w:hAnsi="Times New Roman" w:cs="Times New Roman"/>
                <w:b/>
                <w:bCs/>
                <w:sz w:val="24"/>
                <w:szCs w:val="24"/>
              </w:rPr>
            </w:pPr>
            <w:r w:rsidRPr="006D1E8B">
              <w:rPr>
                <w:rFonts w:ascii="Times New Roman" w:hAnsi="Times New Roman" w:cs="Times New Roman"/>
                <w:b/>
                <w:bCs/>
                <w:sz w:val="24"/>
                <w:szCs w:val="24"/>
              </w:rPr>
              <w:lastRenderedPageBreak/>
              <w:t>Binge drink</w:t>
            </w:r>
          </w:p>
        </w:tc>
        <w:tc>
          <w:tcPr>
            <w:tcW w:w="6300" w:type="dxa"/>
          </w:tcPr>
          <w:p w14:paraId="1FB903E1"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“Have you ever had five or more alcoholic drinks at a time? A drink is half a pint of lager, beer or cider, one alcopop, a small glass of wine, or a measure of spirits.”</w:t>
            </w:r>
          </w:p>
          <w:p w14:paraId="17D682E4" w14:textId="77777777" w:rsidR="002D206A" w:rsidRPr="006D1E8B" w:rsidRDefault="002D206A" w:rsidP="002D206A">
            <w:pPr>
              <w:pStyle w:val="ListParagraph"/>
              <w:numPr>
                <w:ilvl w:val="0"/>
                <w:numId w:val="14"/>
              </w:numPr>
              <w:rPr>
                <w:rFonts w:ascii="Times New Roman" w:hAnsi="Times New Roman" w:cs="Times New Roman"/>
                <w:sz w:val="24"/>
                <w:szCs w:val="24"/>
              </w:rPr>
            </w:pPr>
            <w:r w:rsidRPr="006D1E8B">
              <w:rPr>
                <w:rFonts w:ascii="Times New Roman" w:hAnsi="Times New Roman" w:cs="Times New Roman"/>
                <w:sz w:val="24"/>
                <w:szCs w:val="24"/>
              </w:rPr>
              <w:t>“Yes”</w:t>
            </w:r>
          </w:p>
          <w:p w14:paraId="1B68287E" w14:textId="77777777" w:rsidR="002D206A" w:rsidRPr="006D1E8B" w:rsidRDefault="002D206A" w:rsidP="002D206A">
            <w:pPr>
              <w:pStyle w:val="ListParagraph"/>
              <w:numPr>
                <w:ilvl w:val="0"/>
                <w:numId w:val="14"/>
              </w:numPr>
              <w:rPr>
                <w:rFonts w:ascii="Times New Roman" w:hAnsi="Times New Roman" w:cs="Times New Roman"/>
                <w:sz w:val="24"/>
                <w:szCs w:val="24"/>
              </w:rPr>
            </w:pPr>
            <w:r w:rsidRPr="006D1E8B">
              <w:rPr>
                <w:rFonts w:ascii="Times New Roman" w:hAnsi="Times New Roman" w:cs="Times New Roman"/>
                <w:sz w:val="24"/>
                <w:szCs w:val="24"/>
              </w:rPr>
              <w:t>“No”</w:t>
            </w:r>
          </w:p>
        </w:tc>
        <w:tc>
          <w:tcPr>
            <w:tcW w:w="6655" w:type="dxa"/>
          </w:tcPr>
          <w:p w14:paraId="05E61E14"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“Have you ever had five or more alcoholic drinks at a time? A drink is half a pint of lager, beer or cider, one alcopop, a small glass of wine, or a measure of spirits.”</w:t>
            </w:r>
          </w:p>
          <w:p w14:paraId="681C907F" w14:textId="77777777" w:rsidR="002D206A" w:rsidRPr="006D1E8B" w:rsidRDefault="002D206A" w:rsidP="002D206A">
            <w:pPr>
              <w:pStyle w:val="ListParagraph"/>
              <w:numPr>
                <w:ilvl w:val="0"/>
                <w:numId w:val="14"/>
              </w:numPr>
              <w:rPr>
                <w:rFonts w:ascii="Times New Roman" w:hAnsi="Times New Roman" w:cs="Times New Roman"/>
                <w:sz w:val="24"/>
                <w:szCs w:val="24"/>
              </w:rPr>
            </w:pPr>
            <w:r w:rsidRPr="006D1E8B">
              <w:rPr>
                <w:rFonts w:ascii="Times New Roman" w:hAnsi="Times New Roman" w:cs="Times New Roman"/>
                <w:sz w:val="24"/>
                <w:szCs w:val="24"/>
              </w:rPr>
              <w:t>“Yes”</w:t>
            </w:r>
          </w:p>
          <w:p w14:paraId="2AE050EC" w14:textId="77777777" w:rsidR="002D206A" w:rsidRPr="006D1E8B" w:rsidRDefault="002D206A" w:rsidP="002D206A">
            <w:pPr>
              <w:pStyle w:val="ListParagraph"/>
              <w:numPr>
                <w:ilvl w:val="0"/>
                <w:numId w:val="14"/>
              </w:numPr>
              <w:rPr>
                <w:rFonts w:ascii="Times New Roman" w:hAnsi="Times New Roman" w:cs="Times New Roman"/>
                <w:sz w:val="24"/>
                <w:szCs w:val="24"/>
              </w:rPr>
            </w:pPr>
            <w:r w:rsidRPr="006D1E8B">
              <w:rPr>
                <w:rFonts w:ascii="Times New Roman" w:hAnsi="Times New Roman" w:cs="Times New Roman"/>
                <w:sz w:val="24"/>
                <w:szCs w:val="24"/>
              </w:rPr>
              <w:t>“No”</w:t>
            </w:r>
          </w:p>
        </w:tc>
      </w:tr>
      <w:tr w:rsidR="002D206A" w:rsidRPr="006D1E8B" w14:paraId="786E09C1" w14:textId="77777777" w:rsidTr="0034592A">
        <w:tc>
          <w:tcPr>
            <w:tcW w:w="1435" w:type="dxa"/>
          </w:tcPr>
          <w:p w14:paraId="17E03102" w14:textId="77777777" w:rsidR="002D206A" w:rsidRPr="006D1E8B" w:rsidRDefault="002D206A" w:rsidP="0034592A">
            <w:pPr>
              <w:rPr>
                <w:rFonts w:ascii="Times New Roman" w:hAnsi="Times New Roman" w:cs="Times New Roman"/>
                <w:b/>
                <w:bCs/>
                <w:sz w:val="24"/>
                <w:szCs w:val="24"/>
              </w:rPr>
            </w:pPr>
            <w:r w:rsidRPr="006D1E8B">
              <w:rPr>
                <w:rFonts w:ascii="Times New Roman" w:hAnsi="Times New Roman" w:cs="Times New Roman"/>
                <w:b/>
                <w:bCs/>
                <w:sz w:val="24"/>
                <w:szCs w:val="24"/>
              </w:rPr>
              <w:t>Cannabis use</w:t>
            </w:r>
          </w:p>
        </w:tc>
        <w:tc>
          <w:tcPr>
            <w:tcW w:w="6300" w:type="dxa"/>
          </w:tcPr>
          <w:p w14:paraId="0EC4E961"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“Have you ever tried any of the following things?” “Cannabis (also known as weed, marijuana, dope, hash or skunk)?”</w:t>
            </w:r>
          </w:p>
          <w:p w14:paraId="3339E4F0" w14:textId="77777777" w:rsidR="002D206A" w:rsidRPr="006D1E8B" w:rsidRDefault="002D206A" w:rsidP="002D206A">
            <w:pPr>
              <w:pStyle w:val="ListParagraph"/>
              <w:numPr>
                <w:ilvl w:val="0"/>
                <w:numId w:val="15"/>
              </w:numPr>
              <w:rPr>
                <w:rFonts w:ascii="Times New Roman" w:hAnsi="Times New Roman" w:cs="Times New Roman"/>
                <w:sz w:val="24"/>
                <w:szCs w:val="24"/>
              </w:rPr>
            </w:pPr>
            <w:r w:rsidRPr="006D1E8B">
              <w:rPr>
                <w:rFonts w:ascii="Times New Roman" w:hAnsi="Times New Roman" w:cs="Times New Roman"/>
                <w:sz w:val="24"/>
                <w:szCs w:val="24"/>
              </w:rPr>
              <w:t>“Yes”</w:t>
            </w:r>
          </w:p>
          <w:p w14:paraId="4F109597" w14:textId="77777777" w:rsidR="002D206A" w:rsidRPr="006D1E8B" w:rsidRDefault="002D206A" w:rsidP="002D206A">
            <w:pPr>
              <w:pStyle w:val="ListParagraph"/>
              <w:numPr>
                <w:ilvl w:val="0"/>
                <w:numId w:val="15"/>
              </w:numPr>
              <w:rPr>
                <w:rFonts w:ascii="Times New Roman" w:hAnsi="Times New Roman" w:cs="Times New Roman"/>
                <w:sz w:val="24"/>
                <w:szCs w:val="24"/>
              </w:rPr>
            </w:pPr>
            <w:r w:rsidRPr="006D1E8B">
              <w:rPr>
                <w:rFonts w:ascii="Times New Roman" w:hAnsi="Times New Roman" w:cs="Times New Roman"/>
                <w:sz w:val="24"/>
                <w:szCs w:val="24"/>
              </w:rPr>
              <w:t>“No”</w:t>
            </w:r>
          </w:p>
        </w:tc>
        <w:tc>
          <w:tcPr>
            <w:tcW w:w="6655" w:type="dxa"/>
          </w:tcPr>
          <w:p w14:paraId="4A47A9DB"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“The next few questions are about drugs, not including cigarettes and alcohol or prescribed medication. Have you ever taken any of the following?”</w:t>
            </w:r>
          </w:p>
          <w:p w14:paraId="3A4C14E5"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“Cannabis (also called Marijuana, Dope, Pot, Blow, Hash, Skunk, Puff, Grass, Draw, Ganja, Spliff, Smoke, Weed)”</w:t>
            </w:r>
          </w:p>
          <w:p w14:paraId="13CA62F8" w14:textId="77777777" w:rsidR="002D206A" w:rsidRPr="006D1E8B" w:rsidRDefault="002D206A" w:rsidP="002D206A">
            <w:pPr>
              <w:pStyle w:val="ListParagraph"/>
              <w:numPr>
                <w:ilvl w:val="0"/>
                <w:numId w:val="15"/>
              </w:numPr>
              <w:rPr>
                <w:rFonts w:ascii="Times New Roman" w:hAnsi="Times New Roman" w:cs="Times New Roman"/>
                <w:sz w:val="24"/>
                <w:szCs w:val="24"/>
              </w:rPr>
            </w:pPr>
            <w:r w:rsidRPr="006D1E8B">
              <w:rPr>
                <w:rFonts w:ascii="Times New Roman" w:hAnsi="Times New Roman" w:cs="Times New Roman"/>
                <w:sz w:val="24"/>
                <w:szCs w:val="24"/>
              </w:rPr>
              <w:t>“Yes”</w:t>
            </w:r>
          </w:p>
          <w:p w14:paraId="56438C66" w14:textId="77777777" w:rsidR="002D206A" w:rsidRPr="006D1E8B" w:rsidRDefault="002D206A" w:rsidP="002D206A">
            <w:pPr>
              <w:pStyle w:val="ListParagraph"/>
              <w:numPr>
                <w:ilvl w:val="0"/>
                <w:numId w:val="15"/>
              </w:numPr>
              <w:rPr>
                <w:rFonts w:ascii="Times New Roman" w:hAnsi="Times New Roman" w:cs="Times New Roman"/>
                <w:sz w:val="24"/>
                <w:szCs w:val="24"/>
              </w:rPr>
            </w:pPr>
            <w:r w:rsidRPr="006D1E8B">
              <w:rPr>
                <w:rFonts w:ascii="Times New Roman" w:hAnsi="Times New Roman" w:cs="Times New Roman"/>
                <w:sz w:val="24"/>
                <w:szCs w:val="24"/>
              </w:rPr>
              <w:t>“No”</w:t>
            </w:r>
          </w:p>
        </w:tc>
      </w:tr>
      <w:tr w:rsidR="002D206A" w:rsidRPr="006D1E8B" w14:paraId="040113AB" w14:textId="77777777" w:rsidTr="0034592A">
        <w:tc>
          <w:tcPr>
            <w:tcW w:w="1435" w:type="dxa"/>
          </w:tcPr>
          <w:p w14:paraId="3079361D" w14:textId="77777777" w:rsidR="002D206A" w:rsidRPr="006D1E8B" w:rsidRDefault="002D206A" w:rsidP="0034592A">
            <w:pPr>
              <w:rPr>
                <w:rFonts w:ascii="Times New Roman" w:hAnsi="Times New Roman" w:cs="Times New Roman"/>
                <w:b/>
                <w:bCs/>
                <w:sz w:val="24"/>
                <w:szCs w:val="24"/>
              </w:rPr>
            </w:pPr>
            <w:r w:rsidRPr="006D1E8B">
              <w:rPr>
                <w:rFonts w:ascii="Times New Roman" w:hAnsi="Times New Roman" w:cs="Times New Roman"/>
                <w:b/>
                <w:bCs/>
                <w:sz w:val="24"/>
                <w:szCs w:val="24"/>
              </w:rPr>
              <w:t>Other drug use</w:t>
            </w:r>
          </w:p>
        </w:tc>
        <w:tc>
          <w:tcPr>
            <w:tcW w:w="6300" w:type="dxa"/>
          </w:tcPr>
          <w:p w14:paraId="351DB9E6"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 xml:space="preserve">“Have you ever tried any of the following things?” </w:t>
            </w:r>
          </w:p>
          <w:p w14:paraId="50716B58"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“Any other illegal drug (such as ecstasy, cocaine, speed)?”</w:t>
            </w:r>
          </w:p>
          <w:p w14:paraId="2A2FF10D" w14:textId="77777777" w:rsidR="002D206A" w:rsidRPr="006D1E8B" w:rsidRDefault="002D206A" w:rsidP="002D206A">
            <w:pPr>
              <w:pStyle w:val="ListParagraph"/>
              <w:numPr>
                <w:ilvl w:val="0"/>
                <w:numId w:val="15"/>
              </w:numPr>
              <w:rPr>
                <w:rFonts w:ascii="Times New Roman" w:hAnsi="Times New Roman" w:cs="Times New Roman"/>
                <w:sz w:val="24"/>
                <w:szCs w:val="24"/>
              </w:rPr>
            </w:pPr>
            <w:r w:rsidRPr="006D1E8B">
              <w:rPr>
                <w:rFonts w:ascii="Times New Roman" w:hAnsi="Times New Roman" w:cs="Times New Roman"/>
                <w:sz w:val="24"/>
                <w:szCs w:val="24"/>
              </w:rPr>
              <w:t>“Yes”</w:t>
            </w:r>
          </w:p>
          <w:p w14:paraId="0C3F50A6" w14:textId="77777777" w:rsidR="002D206A" w:rsidRPr="006D1E8B" w:rsidRDefault="002D206A" w:rsidP="002D206A">
            <w:pPr>
              <w:pStyle w:val="ListParagraph"/>
              <w:numPr>
                <w:ilvl w:val="0"/>
                <w:numId w:val="15"/>
              </w:numPr>
              <w:rPr>
                <w:rFonts w:ascii="Times New Roman" w:hAnsi="Times New Roman" w:cs="Times New Roman"/>
                <w:sz w:val="24"/>
                <w:szCs w:val="24"/>
              </w:rPr>
            </w:pPr>
            <w:r w:rsidRPr="006D1E8B">
              <w:rPr>
                <w:rFonts w:ascii="Times New Roman" w:hAnsi="Times New Roman" w:cs="Times New Roman"/>
                <w:sz w:val="24"/>
                <w:szCs w:val="24"/>
              </w:rPr>
              <w:t>“No”</w:t>
            </w:r>
          </w:p>
        </w:tc>
        <w:tc>
          <w:tcPr>
            <w:tcW w:w="6655" w:type="dxa"/>
          </w:tcPr>
          <w:p w14:paraId="7405AA5F"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“The next few questions are about drugs, not including cigarettes and alcohol or prescribed medication. Have you ever taken any of the following?”</w:t>
            </w:r>
          </w:p>
          <w:p w14:paraId="1865F5F3" w14:textId="77777777" w:rsidR="002D206A" w:rsidRPr="006D1E8B" w:rsidRDefault="002D206A" w:rsidP="002D206A">
            <w:pPr>
              <w:pStyle w:val="ListParagraph"/>
              <w:numPr>
                <w:ilvl w:val="0"/>
                <w:numId w:val="19"/>
              </w:numPr>
              <w:rPr>
                <w:rFonts w:ascii="Times New Roman" w:hAnsi="Times New Roman" w:cs="Times New Roman"/>
                <w:sz w:val="24"/>
                <w:szCs w:val="24"/>
              </w:rPr>
            </w:pPr>
            <w:r w:rsidRPr="006D1E8B">
              <w:rPr>
                <w:rFonts w:ascii="Times New Roman" w:hAnsi="Times New Roman" w:cs="Times New Roman"/>
                <w:sz w:val="24"/>
                <w:szCs w:val="24"/>
              </w:rPr>
              <w:t>“Cocaine powder (also called Coke, Charlie, ‘C’, Snow, Percy, Toot)” “Yes/No”</w:t>
            </w:r>
          </w:p>
          <w:p w14:paraId="1A993370" w14:textId="77777777" w:rsidR="002D206A" w:rsidRPr="006D1E8B" w:rsidRDefault="002D206A" w:rsidP="002D206A">
            <w:pPr>
              <w:pStyle w:val="ListParagraph"/>
              <w:numPr>
                <w:ilvl w:val="0"/>
                <w:numId w:val="19"/>
              </w:numPr>
              <w:rPr>
                <w:rFonts w:ascii="Times New Roman" w:hAnsi="Times New Roman" w:cs="Times New Roman"/>
                <w:sz w:val="24"/>
                <w:szCs w:val="24"/>
              </w:rPr>
            </w:pPr>
            <w:r w:rsidRPr="006D1E8B">
              <w:rPr>
                <w:rFonts w:ascii="Times New Roman" w:hAnsi="Times New Roman" w:cs="Times New Roman"/>
                <w:sz w:val="24"/>
                <w:szCs w:val="24"/>
              </w:rPr>
              <w:t>“Acid or LSD (also called Acid, Trips, Dots, Flash, Smilies)” “Yes/No”</w:t>
            </w:r>
          </w:p>
          <w:p w14:paraId="02570018" w14:textId="77777777" w:rsidR="002D206A" w:rsidRPr="006D1E8B" w:rsidRDefault="002D206A" w:rsidP="002D206A">
            <w:pPr>
              <w:pStyle w:val="ListParagraph"/>
              <w:numPr>
                <w:ilvl w:val="0"/>
                <w:numId w:val="19"/>
              </w:numPr>
              <w:rPr>
                <w:rFonts w:ascii="Times New Roman" w:hAnsi="Times New Roman" w:cs="Times New Roman"/>
                <w:sz w:val="24"/>
                <w:szCs w:val="24"/>
              </w:rPr>
            </w:pPr>
            <w:r w:rsidRPr="006D1E8B">
              <w:rPr>
                <w:rFonts w:ascii="Times New Roman" w:hAnsi="Times New Roman" w:cs="Times New Roman"/>
                <w:sz w:val="24"/>
                <w:szCs w:val="24"/>
              </w:rPr>
              <w:t>“Ecstasy (also called ‘E’, MDMA, Molly, Mitsubishis, Rolex’s, Dolphins, XTC)” “Yes/No”</w:t>
            </w:r>
          </w:p>
          <w:p w14:paraId="5EAB593B" w14:textId="77777777" w:rsidR="002D206A" w:rsidRPr="006D1E8B" w:rsidRDefault="002D206A" w:rsidP="002D206A">
            <w:pPr>
              <w:pStyle w:val="ListParagraph"/>
              <w:numPr>
                <w:ilvl w:val="0"/>
                <w:numId w:val="19"/>
              </w:numPr>
              <w:rPr>
                <w:rFonts w:ascii="Times New Roman" w:hAnsi="Times New Roman" w:cs="Times New Roman"/>
                <w:sz w:val="24"/>
                <w:szCs w:val="24"/>
              </w:rPr>
            </w:pPr>
            <w:r w:rsidRPr="006D1E8B">
              <w:rPr>
                <w:rFonts w:ascii="Times New Roman" w:hAnsi="Times New Roman" w:cs="Times New Roman"/>
                <w:sz w:val="24"/>
                <w:szCs w:val="24"/>
              </w:rPr>
              <w:t>“Heroin (also called Brown, Smack, Skag, Horse, Gear, ‘H’)” “Yes/No”</w:t>
            </w:r>
          </w:p>
          <w:p w14:paraId="6E8B1555" w14:textId="77777777" w:rsidR="002D206A" w:rsidRPr="006D1E8B" w:rsidRDefault="002D206A" w:rsidP="002D206A">
            <w:pPr>
              <w:pStyle w:val="ListParagraph"/>
              <w:numPr>
                <w:ilvl w:val="0"/>
                <w:numId w:val="19"/>
              </w:numPr>
              <w:rPr>
                <w:rFonts w:ascii="Times New Roman" w:hAnsi="Times New Roman" w:cs="Times New Roman"/>
                <w:sz w:val="24"/>
                <w:szCs w:val="24"/>
              </w:rPr>
            </w:pPr>
            <w:r w:rsidRPr="006D1E8B">
              <w:rPr>
                <w:rFonts w:ascii="Times New Roman" w:hAnsi="Times New Roman" w:cs="Times New Roman"/>
                <w:sz w:val="24"/>
                <w:szCs w:val="24"/>
              </w:rPr>
              <w:t xml:space="preserve">“Crack (also called Rocks, Stones, Freebase, Wash)” </w:t>
            </w:r>
          </w:p>
          <w:p w14:paraId="68BE5A1C" w14:textId="77777777" w:rsidR="002D206A" w:rsidRPr="006D1E8B" w:rsidRDefault="002D206A" w:rsidP="002D206A">
            <w:pPr>
              <w:pStyle w:val="ListParagraph"/>
              <w:numPr>
                <w:ilvl w:val="0"/>
                <w:numId w:val="19"/>
              </w:numPr>
              <w:rPr>
                <w:rFonts w:ascii="Times New Roman" w:hAnsi="Times New Roman" w:cs="Times New Roman"/>
                <w:sz w:val="24"/>
                <w:szCs w:val="24"/>
              </w:rPr>
            </w:pPr>
            <w:r w:rsidRPr="006D1E8B">
              <w:rPr>
                <w:rFonts w:ascii="Times New Roman" w:hAnsi="Times New Roman" w:cs="Times New Roman"/>
                <w:sz w:val="24"/>
                <w:szCs w:val="24"/>
              </w:rPr>
              <w:t>“Speed or Amphetamines, (also called Whizz, Sulphate, Billy)” “Yes/No”</w:t>
            </w:r>
          </w:p>
          <w:p w14:paraId="6993C44D" w14:textId="77777777" w:rsidR="002D206A" w:rsidRPr="006D1E8B" w:rsidRDefault="002D206A" w:rsidP="002D206A">
            <w:pPr>
              <w:pStyle w:val="ListParagraph"/>
              <w:numPr>
                <w:ilvl w:val="0"/>
                <w:numId w:val="19"/>
              </w:numPr>
              <w:rPr>
                <w:rFonts w:ascii="Times New Roman" w:hAnsi="Times New Roman" w:cs="Times New Roman"/>
                <w:sz w:val="24"/>
                <w:szCs w:val="24"/>
              </w:rPr>
            </w:pPr>
            <w:r w:rsidRPr="006D1E8B">
              <w:rPr>
                <w:rFonts w:ascii="Times New Roman" w:hAnsi="Times New Roman" w:cs="Times New Roman"/>
                <w:sz w:val="24"/>
                <w:szCs w:val="24"/>
              </w:rPr>
              <w:t>“Methamphetamine (also called Crystal meth, dexies, chalk, and ice)” “Yes/No”</w:t>
            </w:r>
          </w:p>
          <w:p w14:paraId="64DEBFE5" w14:textId="77777777" w:rsidR="002D206A" w:rsidRPr="006D1E8B" w:rsidRDefault="002D206A" w:rsidP="002D206A">
            <w:pPr>
              <w:pStyle w:val="ListParagraph"/>
              <w:numPr>
                <w:ilvl w:val="0"/>
                <w:numId w:val="19"/>
              </w:numPr>
              <w:rPr>
                <w:rFonts w:ascii="Times New Roman" w:hAnsi="Times New Roman" w:cs="Times New Roman"/>
                <w:sz w:val="24"/>
                <w:szCs w:val="24"/>
              </w:rPr>
            </w:pPr>
            <w:r w:rsidRPr="006D1E8B">
              <w:rPr>
                <w:rFonts w:ascii="Times New Roman" w:hAnsi="Times New Roman" w:cs="Times New Roman"/>
                <w:sz w:val="24"/>
                <w:szCs w:val="24"/>
              </w:rPr>
              <w:t>“Ketamine (also called Green, ‘K’, super K)” “Yes/No”</w:t>
            </w:r>
          </w:p>
          <w:p w14:paraId="5074B30B" w14:textId="77777777" w:rsidR="002D206A" w:rsidRPr="006D1E8B" w:rsidRDefault="002D206A" w:rsidP="002D206A">
            <w:pPr>
              <w:pStyle w:val="ListParagraph"/>
              <w:numPr>
                <w:ilvl w:val="0"/>
                <w:numId w:val="19"/>
              </w:numPr>
              <w:rPr>
                <w:rFonts w:ascii="Times New Roman" w:hAnsi="Times New Roman" w:cs="Times New Roman"/>
                <w:sz w:val="24"/>
                <w:szCs w:val="24"/>
              </w:rPr>
            </w:pPr>
            <w:r w:rsidRPr="006D1E8B">
              <w:rPr>
                <w:rFonts w:ascii="Times New Roman" w:hAnsi="Times New Roman" w:cs="Times New Roman"/>
                <w:sz w:val="24"/>
                <w:szCs w:val="24"/>
              </w:rPr>
              <w:t>“Mephedrone (also called Meow Meow, M-Cat, Bubble, Charge, Drone, 4MMC)” “Yes/No”</w:t>
            </w:r>
          </w:p>
          <w:p w14:paraId="28059AB1" w14:textId="77777777" w:rsidR="002D206A" w:rsidRPr="006D1E8B" w:rsidRDefault="002D206A" w:rsidP="002D206A">
            <w:pPr>
              <w:pStyle w:val="ListParagraph"/>
              <w:numPr>
                <w:ilvl w:val="0"/>
                <w:numId w:val="19"/>
              </w:numPr>
              <w:rPr>
                <w:rFonts w:ascii="Times New Roman" w:hAnsi="Times New Roman" w:cs="Times New Roman"/>
                <w:sz w:val="24"/>
                <w:szCs w:val="24"/>
              </w:rPr>
            </w:pPr>
            <w:r w:rsidRPr="006D1E8B">
              <w:rPr>
                <w:rFonts w:ascii="Times New Roman" w:hAnsi="Times New Roman" w:cs="Times New Roman"/>
                <w:sz w:val="24"/>
                <w:szCs w:val="24"/>
              </w:rPr>
              <w:t>“Psychoactive substances (such as salvia, spice, trance, schrooms)” “Yes/No”</w:t>
            </w:r>
          </w:p>
          <w:p w14:paraId="7A0C4F24" w14:textId="77777777" w:rsidR="002D206A" w:rsidRPr="006D1E8B" w:rsidRDefault="002D206A" w:rsidP="0034592A">
            <w:pPr>
              <w:rPr>
                <w:rFonts w:ascii="Times New Roman" w:hAnsi="Times New Roman" w:cs="Times New Roman"/>
                <w:sz w:val="24"/>
                <w:szCs w:val="24"/>
              </w:rPr>
            </w:pPr>
          </w:p>
          <w:p w14:paraId="454505EC"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If yes to any of the above, classified as having used other drugs.</w:t>
            </w:r>
          </w:p>
        </w:tc>
      </w:tr>
      <w:tr w:rsidR="002D206A" w:rsidRPr="006D1E8B" w14:paraId="65A94BB2" w14:textId="77777777" w:rsidTr="0034592A">
        <w:tc>
          <w:tcPr>
            <w:tcW w:w="1435" w:type="dxa"/>
          </w:tcPr>
          <w:p w14:paraId="385C2DEF" w14:textId="77777777" w:rsidR="002D206A" w:rsidRPr="006D1E8B" w:rsidRDefault="002D206A" w:rsidP="0034592A">
            <w:pPr>
              <w:rPr>
                <w:rFonts w:ascii="Times New Roman" w:hAnsi="Times New Roman" w:cs="Times New Roman"/>
                <w:b/>
                <w:bCs/>
                <w:sz w:val="24"/>
                <w:szCs w:val="24"/>
              </w:rPr>
            </w:pPr>
            <w:r w:rsidRPr="006D1E8B">
              <w:rPr>
                <w:rFonts w:ascii="Times New Roman" w:hAnsi="Times New Roman" w:cs="Times New Roman"/>
                <w:b/>
                <w:bCs/>
                <w:sz w:val="24"/>
                <w:szCs w:val="24"/>
              </w:rPr>
              <w:lastRenderedPageBreak/>
              <w:t>Any gambling</w:t>
            </w:r>
          </w:p>
        </w:tc>
        <w:tc>
          <w:tcPr>
            <w:tcW w:w="6300" w:type="dxa"/>
          </w:tcPr>
          <w:p w14:paraId="435B071C"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“Have you spent any of YOUR OWN money on any of the following in the past 4 weeks? We want to know about games you played yourself.”</w:t>
            </w:r>
          </w:p>
          <w:p w14:paraId="162C9C7C" w14:textId="77777777" w:rsidR="002D206A" w:rsidRPr="006D1E8B" w:rsidRDefault="002D206A" w:rsidP="002D206A">
            <w:pPr>
              <w:pStyle w:val="ListParagraph"/>
              <w:numPr>
                <w:ilvl w:val="0"/>
                <w:numId w:val="16"/>
              </w:numPr>
              <w:rPr>
                <w:rFonts w:ascii="Times New Roman" w:hAnsi="Times New Roman" w:cs="Times New Roman"/>
                <w:sz w:val="24"/>
                <w:szCs w:val="24"/>
              </w:rPr>
            </w:pPr>
            <w:r w:rsidRPr="006D1E8B">
              <w:rPr>
                <w:rFonts w:ascii="Times New Roman" w:hAnsi="Times New Roman" w:cs="Times New Roman"/>
                <w:sz w:val="24"/>
                <w:szCs w:val="24"/>
              </w:rPr>
              <w:t xml:space="preserve">“Fruit machines?” “Yes/No” </w:t>
            </w:r>
          </w:p>
          <w:p w14:paraId="487BF652" w14:textId="77777777" w:rsidR="002D206A" w:rsidRPr="006D1E8B" w:rsidRDefault="002D206A" w:rsidP="002D206A">
            <w:pPr>
              <w:pStyle w:val="ListParagraph"/>
              <w:numPr>
                <w:ilvl w:val="0"/>
                <w:numId w:val="16"/>
              </w:numPr>
              <w:rPr>
                <w:rFonts w:ascii="Times New Roman" w:hAnsi="Times New Roman" w:cs="Times New Roman"/>
                <w:sz w:val="24"/>
                <w:szCs w:val="24"/>
              </w:rPr>
            </w:pPr>
            <w:r w:rsidRPr="006D1E8B">
              <w:rPr>
                <w:rFonts w:ascii="Times New Roman" w:hAnsi="Times New Roman" w:cs="Times New Roman"/>
                <w:sz w:val="24"/>
                <w:szCs w:val="24"/>
              </w:rPr>
              <w:t xml:space="preserve">“Placing a private bet for money (e.g. with friends)?” “Yes/No” </w:t>
            </w:r>
          </w:p>
          <w:p w14:paraId="56A5873F" w14:textId="77777777" w:rsidR="002D206A" w:rsidRPr="006D1E8B" w:rsidRDefault="002D206A" w:rsidP="002D206A">
            <w:pPr>
              <w:pStyle w:val="ListParagraph"/>
              <w:numPr>
                <w:ilvl w:val="0"/>
                <w:numId w:val="16"/>
              </w:numPr>
              <w:rPr>
                <w:rFonts w:ascii="Times New Roman" w:hAnsi="Times New Roman" w:cs="Times New Roman"/>
                <w:sz w:val="24"/>
                <w:szCs w:val="24"/>
              </w:rPr>
            </w:pPr>
            <w:r w:rsidRPr="006D1E8B">
              <w:rPr>
                <w:rFonts w:ascii="Times New Roman" w:hAnsi="Times New Roman" w:cs="Times New Roman"/>
                <w:sz w:val="24"/>
                <w:szCs w:val="24"/>
              </w:rPr>
              <w:t xml:space="preserve">“Placing a bet at a betting shop (e.g. on football or horseracing)?” “Yes/No” </w:t>
            </w:r>
          </w:p>
          <w:p w14:paraId="27426576" w14:textId="77777777" w:rsidR="002D206A" w:rsidRPr="006D1E8B" w:rsidRDefault="002D206A" w:rsidP="002D206A">
            <w:pPr>
              <w:pStyle w:val="ListParagraph"/>
              <w:numPr>
                <w:ilvl w:val="0"/>
                <w:numId w:val="16"/>
              </w:numPr>
              <w:rPr>
                <w:rFonts w:ascii="Times New Roman" w:hAnsi="Times New Roman" w:cs="Times New Roman"/>
                <w:sz w:val="24"/>
                <w:szCs w:val="24"/>
              </w:rPr>
            </w:pPr>
            <w:r w:rsidRPr="006D1E8B">
              <w:rPr>
                <w:rFonts w:ascii="Times New Roman" w:hAnsi="Times New Roman" w:cs="Times New Roman"/>
                <w:sz w:val="24"/>
                <w:szCs w:val="24"/>
              </w:rPr>
              <w:t>“Any other gambling?” “Yes/No”</w:t>
            </w:r>
          </w:p>
          <w:p w14:paraId="393B3716" w14:textId="77777777" w:rsidR="002D206A" w:rsidRPr="006D1E8B" w:rsidRDefault="002D206A" w:rsidP="0034592A">
            <w:pPr>
              <w:rPr>
                <w:rFonts w:ascii="Times New Roman" w:hAnsi="Times New Roman" w:cs="Times New Roman"/>
                <w:sz w:val="24"/>
                <w:szCs w:val="24"/>
              </w:rPr>
            </w:pPr>
          </w:p>
          <w:p w14:paraId="2FBD0AF4"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If yes to any of the above, classified as having gambled.</w:t>
            </w:r>
          </w:p>
        </w:tc>
        <w:tc>
          <w:tcPr>
            <w:tcW w:w="6655" w:type="dxa"/>
          </w:tcPr>
          <w:p w14:paraId="025A02D1"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 xml:space="preserve">“Have you spent any of your </w:t>
            </w:r>
            <w:r w:rsidRPr="006D1E8B">
              <w:rPr>
                <w:rFonts w:ascii="Times New Roman" w:hAnsi="Times New Roman" w:cs="Times New Roman"/>
                <w:b/>
                <w:bCs/>
                <w:sz w:val="24"/>
                <w:szCs w:val="24"/>
              </w:rPr>
              <w:t>own money</w:t>
            </w:r>
            <w:r w:rsidRPr="006D1E8B">
              <w:rPr>
                <w:rFonts w:ascii="Times New Roman" w:hAnsi="Times New Roman" w:cs="Times New Roman"/>
                <w:sz w:val="24"/>
                <w:szCs w:val="24"/>
              </w:rPr>
              <w:t xml:space="preserve"> on any of the following in the past 4 weeks? We want to know about games you played yourself.”</w:t>
            </w:r>
          </w:p>
          <w:p w14:paraId="522ACD0A" w14:textId="77777777" w:rsidR="002D206A" w:rsidRPr="006D1E8B" w:rsidRDefault="002D206A" w:rsidP="002D206A">
            <w:pPr>
              <w:pStyle w:val="ListParagraph"/>
              <w:numPr>
                <w:ilvl w:val="0"/>
                <w:numId w:val="22"/>
              </w:numPr>
              <w:rPr>
                <w:rFonts w:ascii="Times New Roman" w:hAnsi="Times New Roman" w:cs="Times New Roman"/>
                <w:sz w:val="24"/>
                <w:szCs w:val="24"/>
              </w:rPr>
            </w:pPr>
            <w:r w:rsidRPr="006D1E8B">
              <w:rPr>
                <w:rFonts w:ascii="Times New Roman" w:hAnsi="Times New Roman" w:cs="Times New Roman"/>
                <w:sz w:val="24"/>
                <w:szCs w:val="24"/>
              </w:rPr>
              <w:t xml:space="preserve">“Fruit machines?” “Yes/No” </w:t>
            </w:r>
          </w:p>
          <w:p w14:paraId="4F08CC8E" w14:textId="77777777" w:rsidR="002D206A" w:rsidRPr="006D1E8B" w:rsidRDefault="002D206A" w:rsidP="002D206A">
            <w:pPr>
              <w:pStyle w:val="ListParagraph"/>
              <w:numPr>
                <w:ilvl w:val="0"/>
                <w:numId w:val="22"/>
              </w:numPr>
              <w:rPr>
                <w:rFonts w:ascii="Times New Roman" w:hAnsi="Times New Roman" w:cs="Times New Roman"/>
                <w:sz w:val="24"/>
                <w:szCs w:val="24"/>
              </w:rPr>
            </w:pPr>
            <w:r w:rsidRPr="006D1E8B">
              <w:rPr>
                <w:rFonts w:ascii="Times New Roman" w:hAnsi="Times New Roman" w:cs="Times New Roman"/>
                <w:sz w:val="24"/>
                <w:szCs w:val="24"/>
              </w:rPr>
              <w:t xml:space="preserve">“Placing a private bet for money (e.g. with friends)?” “Yes/No” </w:t>
            </w:r>
          </w:p>
          <w:p w14:paraId="1F9C3EDA" w14:textId="77777777" w:rsidR="002D206A" w:rsidRPr="006D1E8B" w:rsidRDefault="002D206A" w:rsidP="002D206A">
            <w:pPr>
              <w:pStyle w:val="ListParagraph"/>
              <w:numPr>
                <w:ilvl w:val="0"/>
                <w:numId w:val="22"/>
              </w:numPr>
              <w:rPr>
                <w:rFonts w:ascii="Times New Roman" w:hAnsi="Times New Roman" w:cs="Times New Roman"/>
                <w:sz w:val="24"/>
                <w:szCs w:val="24"/>
              </w:rPr>
            </w:pPr>
            <w:r w:rsidRPr="006D1E8B">
              <w:rPr>
                <w:rFonts w:ascii="Times New Roman" w:hAnsi="Times New Roman" w:cs="Times New Roman"/>
                <w:sz w:val="24"/>
                <w:szCs w:val="24"/>
              </w:rPr>
              <w:t xml:space="preserve">“Placing a bet at a betting shop (e.g. on football or horseracing)?” “Yes/No” </w:t>
            </w:r>
          </w:p>
          <w:p w14:paraId="4823EDD0" w14:textId="77777777" w:rsidR="002D206A" w:rsidRPr="006D1E8B" w:rsidRDefault="002D206A" w:rsidP="002D206A">
            <w:pPr>
              <w:pStyle w:val="ListParagraph"/>
              <w:numPr>
                <w:ilvl w:val="0"/>
                <w:numId w:val="22"/>
              </w:numPr>
              <w:rPr>
                <w:rFonts w:ascii="Times New Roman" w:hAnsi="Times New Roman" w:cs="Times New Roman"/>
                <w:sz w:val="24"/>
                <w:szCs w:val="24"/>
              </w:rPr>
            </w:pPr>
            <w:r w:rsidRPr="006D1E8B">
              <w:rPr>
                <w:rFonts w:ascii="Times New Roman" w:hAnsi="Times New Roman" w:cs="Times New Roman"/>
                <w:sz w:val="24"/>
                <w:szCs w:val="24"/>
              </w:rPr>
              <w:t>“Any other gambling (e.g. online gambling)?” “Yes/No”</w:t>
            </w:r>
          </w:p>
          <w:p w14:paraId="25671C61" w14:textId="77777777" w:rsidR="002D206A" w:rsidRPr="006D1E8B" w:rsidRDefault="002D206A" w:rsidP="0034592A">
            <w:pPr>
              <w:rPr>
                <w:rFonts w:ascii="Times New Roman" w:hAnsi="Times New Roman" w:cs="Times New Roman"/>
                <w:sz w:val="24"/>
                <w:szCs w:val="24"/>
              </w:rPr>
            </w:pPr>
          </w:p>
          <w:p w14:paraId="7FB88A94"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If yes to any of the above, classified as having gambled.</w:t>
            </w:r>
          </w:p>
        </w:tc>
      </w:tr>
      <w:tr w:rsidR="002D206A" w:rsidRPr="006D1E8B" w14:paraId="0CBA61CB" w14:textId="77777777" w:rsidTr="0034592A">
        <w:tc>
          <w:tcPr>
            <w:tcW w:w="1435" w:type="dxa"/>
          </w:tcPr>
          <w:p w14:paraId="2AC9D64A" w14:textId="77777777" w:rsidR="002D206A" w:rsidRPr="006D1E8B" w:rsidRDefault="002D206A" w:rsidP="0034592A">
            <w:pPr>
              <w:rPr>
                <w:rFonts w:ascii="Times New Roman" w:hAnsi="Times New Roman" w:cs="Times New Roman"/>
                <w:b/>
                <w:bCs/>
                <w:sz w:val="24"/>
                <w:szCs w:val="24"/>
              </w:rPr>
            </w:pPr>
            <w:r w:rsidRPr="006D1E8B">
              <w:rPr>
                <w:rFonts w:ascii="Times New Roman" w:hAnsi="Times New Roman" w:cs="Times New Roman"/>
                <w:b/>
                <w:bCs/>
                <w:sz w:val="24"/>
                <w:szCs w:val="24"/>
              </w:rPr>
              <w:t>Self-harm</w:t>
            </w:r>
          </w:p>
        </w:tc>
        <w:tc>
          <w:tcPr>
            <w:tcW w:w="6300" w:type="dxa"/>
          </w:tcPr>
          <w:p w14:paraId="1C2E9A92"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“In the past year have you hurt yourself on purpose in any way?”</w:t>
            </w:r>
          </w:p>
          <w:p w14:paraId="42EC83AB" w14:textId="77777777" w:rsidR="002D206A" w:rsidRPr="006D1E8B" w:rsidRDefault="002D206A" w:rsidP="002D206A">
            <w:pPr>
              <w:pStyle w:val="ListParagraph"/>
              <w:numPr>
                <w:ilvl w:val="0"/>
                <w:numId w:val="14"/>
              </w:numPr>
              <w:rPr>
                <w:rFonts w:ascii="Times New Roman" w:hAnsi="Times New Roman" w:cs="Times New Roman"/>
                <w:sz w:val="24"/>
                <w:szCs w:val="24"/>
              </w:rPr>
            </w:pPr>
            <w:r w:rsidRPr="006D1E8B">
              <w:rPr>
                <w:rFonts w:ascii="Times New Roman" w:hAnsi="Times New Roman" w:cs="Times New Roman"/>
                <w:sz w:val="24"/>
                <w:szCs w:val="24"/>
              </w:rPr>
              <w:t>“Yes”</w:t>
            </w:r>
          </w:p>
          <w:p w14:paraId="06840C8B" w14:textId="77777777" w:rsidR="002D206A" w:rsidRPr="006D1E8B" w:rsidRDefault="002D206A" w:rsidP="002D206A">
            <w:pPr>
              <w:pStyle w:val="ListParagraph"/>
              <w:numPr>
                <w:ilvl w:val="0"/>
                <w:numId w:val="14"/>
              </w:numPr>
              <w:rPr>
                <w:rFonts w:ascii="Times New Roman" w:hAnsi="Times New Roman" w:cs="Times New Roman"/>
                <w:sz w:val="24"/>
                <w:szCs w:val="24"/>
              </w:rPr>
            </w:pPr>
            <w:r w:rsidRPr="006D1E8B">
              <w:rPr>
                <w:rFonts w:ascii="Times New Roman" w:hAnsi="Times New Roman" w:cs="Times New Roman"/>
                <w:sz w:val="24"/>
                <w:szCs w:val="24"/>
              </w:rPr>
              <w:t>“No”</w:t>
            </w:r>
          </w:p>
        </w:tc>
        <w:tc>
          <w:tcPr>
            <w:tcW w:w="6655" w:type="dxa"/>
          </w:tcPr>
          <w:p w14:paraId="12E1E6AC"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Nonspecific self-harm: “During the last year, have you hurt yourself on purpose in any of the following ways? Please select one answer on every row”</w:t>
            </w:r>
          </w:p>
          <w:p w14:paraId="7F5B1478" w14:textId="77777777" w:rsidR="002D206A" w:rsidRPr="006D1E8B" w:rsidRDefault="002D206A" w:rsidP="002D206A">
            <w:pPr>
              <w:pStyle w:val="ListParagraph"/>
              <w:numPr>
                <w:ilvl w:val="0"/>
                <w:numId w:val="20"/>
              </w:numPr>
              <w:rPr>
                <w:rFonts w:ascii="Times New Roman" w:hAnsi="Times New Roman" w:cs="Times New Roman"/>
                <w:sz w:val="24"/>
                <w:szCs w:val="24"/>
              </w:rPr>
            </w:pPr>
            <w:r w:rsidRPr="006D1E8B">
              <w:rPr>
                <w:rFonts w:ascii="Times New Roman" w:hAnsi="Times New Roman" w:cs="Times New Roman"/>
                <w:sz w:val="24"/>
                <w:szCs w:val="24"/>
              </w:rPr>
              <w:t xml:space="preserve">“Cut or stabbed yourself” “Yes/No” </w:t>
            </w:r>
          </w:p>
          <w:p w14:paraId="642D4471" w14:textId="77777777" w:rsidR="002D206A" w:rsidRPr="006D1E8B" w:rsidRDefault="002D206A" w:rsidP="002D206A">
            <w:pPr>
              <w:pStyle w:val="ListParagraph"/>
              <w:numPr>
                <w:ilvl w:val="0"/>
                <w:numId w:val="20"/>
              </w:numPr>
              <w:rPr>
                <w:rFonts w:ascii="Times New Roman" w:hAnsi="Times New Roman" w:cs="Times New Roman"/>
                <w:sz w:val="24"/>
                <w:szCs w:val="24"/>
              </w:rPr>
            </w:pPr>
            <w:r w:rsidRPr="006D1E8B">
              <w:rPr>
                <w:rFonts w:ascii="Times New Roman" w:hAnsi="Times New Roman" w:cs="Times New Roman"/>
                <w:sz w:val="24"/>
                <w:szCs w:val="24"/>
              </w:rPr>
              <w:t>“Burned yourself” “Yes/No”</w:t>
            </w:r>
          </w:p>
          <w:p w14:paraId="37A77ED7" w14:textId="77777777" w:rsidR="002D206A" w:rsidRPr="006D1E8B" w:rsidRDefault="002D206A" w:rsidP="002D206A">
            <w:pPr>
              <w:pStyle w:val="ListParagraph"/>
              <w:numPr>
                <w:ilvl w:val="0"/>
                <w:numId w:val="20"/>
              </w:numPr>
              <w:rPr>
                <w:rFonts w:ascii="Times New Roman" w:hAnsi="Times New Roman" w:cs="Times New Roman"/>
                <w:sz w:val="24"/>
                <w:szCs w:val="24"/>
              </w:rPr>
            </w:pPr>
            <w:r w:rsidRPr="006D1E8B">
              <w:rPr>
                <w:rFonts w:ascii="Times New Roman" w:hAnsi="Times New Roman" w:cs="Times New Roman"/>
                <w:sz w:val="24"/>
                <w:szCs w:val="24"/>
              </w:rPr>
              <w:t xml:space="preserve">“Bruised or pinched yourself” “Yes/No” </w:t>
            </w:r>
          </w:p>
          <w:p w14:paraId="2FB9C524" w14:textId="77777777" w:rsidR="002D206A" w:rsidRPr="006D1E8B" w:rsidRDefault="002D206A" w:rsidP="002D206A">
            <w:pPr>
              <w:pStyle w:val="ListParagraph"/>
              <w:numPr>
                <w:ilvl w:val="0"/>
                <w:numId w:val="20"/>
              </w:numPr>
              <w:rPr>
                <w:rFonts w:ascii="Times New Roman" w:hAnsi="Times New Roman" w:cs="Times New Roman"/>
                <w:sz w:val="24"/>
                <w:szCs w:val="24"/>
              </w:rPr>
            </w:pPr>
            <w:r w:rsidRPr="006D1E8B">
              <w:rPr>
                <w:rFonts w:ascii="Times New Roman" w:hAnsi="Times New Roman" w:cs="Times New Roman"/>
                <w:sz w:val="24"/>
                <w:szCs w:val="24"/>
              </w:rPr>
              <w:t xml:space="preserve">“Taken an overdose of tablets” “Yes/No” </w:t>
            </w:r>
          </w:p>
          <w:p w14:paraId="04CCB10D" w14:textId="77777777" w:rsidR="002D206A" w:rsidRPr="006D1E8B" w:rsidRDefault="002D206A" w:rsidP="002D206A">
            <w:pPr>
              <w:pStyle w:val="ListParagraph"/>
              <w:numPr>
                <w:ilvl w:val="0"/>
                <w:numId w:val="20"/>
              </w:numPr>
              <w:rPr>
                <w:rFonts w:ascii="Times New Roman" w:hAnsi="Times New Roman" w:cs="Times New Roman"/>
                <w:sz w:val="24"/>
                <w:szCs w:val="24"/>
              </w:rPr>
            </w:pPr>
            <w:r w:rsidRPr="006D1E8B">
              <w:rPr>
                <w:rFonts w:ascii="Times New Roman" w:hAnsi="Times New Roman" w:cs="Times New Roman"/>
                <w:sz w:val="24"/>
                <w:szCs w:val="24"/>
              </w:rPr>
              <w:t xml:space="preserve">“Pulled out your hair” “Yes/No” </w:t>
            </w:r>
          </w:p>
          <w:p w14:paraId="3BB0F153" w14:textId="77777777" w:rsidR="002D206A" w:rsidRPr="006D1E8B" w:rsidRDefault="002D206A" w:rsidP="002D206A">
            <w:pPr>
              <w:pStyle w:val="ListParagraph"/>
              <w:numPr>
                <w:ilvl w:val="0"/>
                <w:numId w:val="20"/>
              </w:numPr>
              <w:rPr>
                <w:rFonts w:ascii="Times New Roman" w:hAnsi="Times New Roman" w:cs="Times New Roman"/>
                <w:sz w:val="24"/>
                <w:szCs w:val="24"/>
              </w:rPr>
            </w:pPr>
            <w:r w:rsidRPr="006D1E8B">
              <w:rPr>
                <w:rFonts w:ascii="Times New Roman" w:hAnsi="Times New Roman" w:cs="Times New Roman"/>
                <w:sz w:val="24"/>
                <w:szCs w:val="24"/>
              </w:rPr>
              <w:t xml:space="preserve">“Hurt yourself some other way” “Yes/No” </w:t>
            </w:r>
          </w:p>
          <w:p w14:paraId="0E26E070" w14:textId="77777777" w:rsidR="002D206A" w:rsidRPr="006D1E8B" w:rsidRDefault="002D206A" w:rsidP="0034592A">
            <w:pPr>
              <w:rPr>
                <w:rFonts w:ascii="Times New Roman" w:hAnsi="Times New Roman" w:cs="Times New Roman"/>
                <w:sz w:val="24"/>
                <w:szCs w:val="24"/>
              </w:rPr>
            </w:pPr>
          </w:p>
          <w:p w14:paraId="047CCFA7"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If yes to any of the above, classified as having self-harmed.</w:t>
            </w:r>
          </w:p>
          <w:p w14:paraId="4336FE87" w14:textId="77777777" w:rsidR="002D206A" w:rsidRPr="006D1E8B" w:rsidRDefault="002D206A" w:rsidP="0034592A">
            <w:pPr>
              <w:rPr>
                <w:rFonts w:ascii="Times New Roman" w:hAnsi="Times New Roman" w:cs="Times New Roman"/>
                <w:sz w:val="24"/>
                <w:szCs w:val="24"/>
              </w:rPr>
            </w:pPr>
          </w:p>
          <w:p w14:paraId="2FCF581C"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Suicide attempt: “Have you ever hurt yourself on purpose in an attempt to end your life?”</w:t>
            </w:r>
          </w:p>
          <w:p w14:paraId="4074068F" w14:textId="77777777" w:rsidR="002D206A" w:rsidRPr="006D1E8B" w:rsidRDefault="002D206A" w:rsidP="002D206A">
            <w:pPr>
              <w:pStyle w:val="ListParagraph"/>
              <w:numPr>
                <w:ilvl w:val="0"/>
                <w:numId w:val="21"/>
              </w:numPr>
              <w:rPr>
                <w:rFonts w:ascii="Times New Roman" w:hAnsi="Times New Roman" w:cs="Times New Roman"/>
                <w:sz w:val="24"/>
                <w:szCs w:val="24"/>
              </w:rPr>
            </w:pPr>
            <w:r w:rsidRPr="006D1E8B">
              <w:rPr>
                <w:rFonts w:ascii="Times New Roman" w:hAnsi="Times New Roman" w:cs="Times New Roman"/>
                <w:sz w:val="24"/>
                <w:szCs w:val="24"/>
              </w:rPr>
              <w:t>“Yes’”</w:t>
            </w:r>
          </w:p>
          <w:p w14:paraId="3E2C745D" w14:textId="77777777" w:rsidR="002D206A" w:rsidRPr="006D1E8B" w:rsidRDefault="002D206A" w:rsidP="002D206A">
            <w:pPr>
              <w:pStyle w:val="ListParagraph"/>
              <w:numPr>
                <w:ilvl w:val="0"/>
                <w:numId w:val="21"/>
              </w:numPr>
              <w:rPr>
                <w:rFonts w:ascii="Times New Roman" w:hAnsi="Times New Roman" w:cs="Times New Roman"/>
                <w:sz w:val="24"/>
                <w:szCs w:val="24"/>
              </w:rPr>
            </w:pPr>
            <w:r w:rsidRPr="006D1E8B">
              <w:rPr>
                <w:rFonts w:ascii="Times New Roman" w:hAnsi="Times New Roman" w:cs="Times New Roman"/>
                <w:sz w:val="24"/>
                <w:szCs w:val="24"/>
              </w:rPr>
              <w:t>“No”</w:t>
            </w:r>
          </w:p>
          <w:p w14:paraId="4A78FA83" w14:textId="77777777" w:rsidR="002D206A" w:rsidRPr="006D1E8B" w:rsidRDefault="002D206A" w:rsidP="0034592A">
            <w:pPr>
              <w:rPr>
                <w:rFonts w:ascii="Times New Roman" w:hAnsi="Times New Roman" w:cs="Times New Roman"/>
                <w:sz w:val="24"/>
                <w:szCs w:val="24"/>
              </w:rPr>
            </w:pPr>
          </w:p>
          <w:p w14:paraId="1E2F4E8E"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If yes to nonspecific self-harm and suicide attempt, were classified as having made a suicide attempt.</w:t>
            </w:r>
          </w:p>
          <w:p w14:paraId="17E564B2" w14:textId="77777777" w:rsidR="002D206A" w:rsidRPr="006D1E8B" w:rsidRDefault="002D206A" w:rsidP="0034592A">
            <w:pPr>
              <w:rPr>
                <w:rFonts w:ascii="Times New Roman" w:hAnsi="Times New Roman" w:cs="Times New Roman"/>
                <w:sz w:val="24"/>
                <w:szCs w:val="24"/>
              </w:rPr>
            </w:pPr>
          </w:p>
          <w:p w14:paraId="5654C29A"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If yes to nonspecific self-harm but no to a suicide attempt, were classified as having engaged in non-suicidal self-harm.</w:t>
            </w:r>
          </w:p>
        </w:tc>
      </w:tr>
    </w:tbl>
    <w:p w14:paraId="65466609" w14:textId="77777777" w:rsidR="002D206A" w:rsidRPr="006D1E8B" w:rsidRDefault="002D206A" w:rsidP="002D206A"/>
    <w:p w14:paraId="58C55770" w14:textId="77777777" w:rsidR="002D206A" w:rsidRPr="006D1E8B" w:rsidRDefault="002D206A" w:rsidP="002D206A">
      <w:pPr>
        <w:rPr>
          <w:rFonts w:ascii="Times New Roman" w:hAnsi="Times New Roman" w:cs="Times New Roman"/>
          <w:b/>
          <w:bCs/>
          <w:sz w:val="24"/>
          <w:szCs w:val="24"/>
        </w:rPr>
      </w:pPr>
      <w:r w:rsidRPr="006D1E8B">
        <w:rPr>
          <w:rFonts w:ascii="Times New Roman" w:hAnsi="Times New Roman" w:cs="Times New Roman"/>
          <w:b/>
          <w:bCs/>
          <w:sz w:val="24"/>
          <w:szCs w:val="24"/>
        </w:rPr>
        <w:t>References</w:t>
      </w:r>
    </w:p>
    <w:p w14:paraId="25B83A4E" w14:textId="77777777" w:rsidR="002D206A" w:rsidRDefault="002D206A" w:rsidP="002D206A">
      <w:pPr>
        <w:pStyle w:val="Bibliography"/>
        <w:spacing w:after="0"/>
        <w:rPr>
          <w:rFonts w:ascii="Times New Roman" w:hAnsi="Times New Roman" w:cs="Times New Roman"/>
          <w:sz w:val="24"/>
        </w:rPr>
      </w:pPr>
      <w:r w:rsidRPr="006D1E8B">
        <w:rPr>
          <w:b/>
          <w:bCs/>
        </w:rPr>
        <w:fldChar w:fldCharType="begin"/>
      </w:r>
      <w:r w:rsidRPr="006D1E8B">
        <w:rPr>
          <w:b/>
          <w:bCs/>
        </w:rPr>
        <w:instrText xml:space="preserve"> ADDIN ZOTERO_BIBL {"uncited":[],"omitted":[],"custom":[]} CSL_BIBLIOGRAPHY </w:instrText>
      </w:r>
      <w:r w:rsidRPr="006D1E8B">
        <w:rPr>
          <w:b/>
          <w:bCs/>
        </w:rPr>
        <w:fldChar w:fldCharType="separate"/>
      </w:r>
      <w:r w:rsidRPr="006D1E8B">
        <w:rPr>
          <w:rFonts w:ascii="Times New Roman" w:hAnsi="Times New Roman" w:cs="Times New Roman"/>
          <w:sz w:val="24"/>
        </w:rPr>
        <w:t>1.</w:t>
      </w:r>
      <w:r w:rsidRPr="006D1E8B">
        <w:rPr>
          <w:rFonts w:ascii="Times New Roman" w:hAnsi="Times New Roman" w:cs="Times New Roman"/>
          <w:sz w:val="24"/>
        </w:rPr>
        <w:tab/>
      </w:r>
      <w:r w:rsidRPr="00D830C4">
        <w:rPr>
          <w:rFonts w:ascii="Times New Roman" w:hAnsi="Times New Roman" w:cs="Times New Roman"/>
          <w:sz w:val="24"/>
        </w:rPr>
        <w:t>Centre for Longitudinal Studies</w:t>
      </w:r>
      <w:r>
        <w:rPr>
          <w:rFonts w:ascii="Times New Roman" w:hAnsi="Times New Roman" w:cs="Times New Roman"/>
          <w:sz w:val="24"/>
        </w:rPr>
        <w:t xml:space="preserve">, </w:t>
      </w:r>
      <w:r w:rsidRPr="00C45F9D">
        <w:rPr>
          <w:rFonts w:ascii="Times New Roman" w:hAnsi="Times New Roman" w:cs="Times New Roman"/>
          <w:sz w:val="24"/>
        </w:rPr>
        <w:t>UCL Institute of Educatio</w:t>
      </w:r>
      <w:r>
        <w:rPr>
          <w:rFonts w:ascii="Times New Roman" w:hAnsi="Times New Roman" w:cs="Times New Roman"/>
          <w:sz w:val="24"/>
        </w:rPr>
        <w:t xml:space="preserve">n. </w:t>
      </w:r>
      <w:r w:rsidRPr="006D1E8B">
        <w:rPr>
          <w:rFonts w:ascii="Times New Roman" w:hAnsi="Times New Roman" w:cs="Times New Roman"/>
          <w:sz w:val="24"/>
        </w:rPr>
        <w:t>Millennium Cohort Study Sweep 6 Young Person Questionnaire. https://cls.ucl.</w:t>
      </w:r>
    </w:p>
    <w:p w14:paraId="27A19B47" w14:textId="77777777" w:rsidR="002D206A" w:rsidRPr="006D1E8B" w:rsidRDefault="002D206A" w:rsidP="002D206A">
      <w:pPr>
        <w:pStyle w:val="Bibliography"/>
        <w:rPr>
          <w:rFonts w:ascii="Times New Roman" w:hAnsi="Times New Roman" w:cs="Times New Roman"/>
          <w:sz w:val="24"/>
        </w:rPr>
      </w:pPr>
      <w:r>
        <w:rPr>
          <w:rFonts w:ascii="Times New Roman" w:hAnsi="Times New Roman" w:cs="Times New Roman"/>
          <w:sz w:val="24"/>
        </w:rPr>
        <w:lastRenderedPageBreak/>
        <w:tab/>
      </w:r>
      <w:r w:rsidRPr="006D1E8B">
        <w:rPr>
          <w:rFonts w:ascii="Times New Roman" w:hAnsi="Times New Roman" w:cs="Times New Roman"/>
          <w:sz w:val="24"/>
        </w:rPr>
        <w:t>ac.uk/wp-content/uploads/2017/12/MCS6-Young-Person-Questionnaire.pdf</w:t>
      </w:r>
      <w:r>
        <w:rPr>
          <w:rFonts w:ascii="Times New Roman" w:hAnsi="Times New Roman" w:cs="Times New Roman"/>
          <w:sz w:val="24"/>
        </w:rPr>
        <w:t xml:space="preserve">. </w:t>
      </w:r>
      <w:r w:rsidRPr="006D1E8B">
        <w:rPr>
          <w:rFonts w:ascii="Times New Roman" w:hAnsi="Times New Roman" w:cs="Times New Roman"/>
          <w:sz w:val="24"/>
        </w:rPr>
        <w:t xml:space="preserve">Accessed </w:t>
      </w:r>
      <w:r>
        <w:rPr>
          <w:rFonts w:ascii="Times New Roman" w:hAnsi="Times New Roman" w:cs="Times New Roman"/>
          <w:sz w:val="24"/>
        </w:rPr>
        <w:t>February 14, 2024.</w:t>
      </w:r>
    </w:p>
    <w:p w14:paraId="7DCEBD91" w14:textId="77777777" w:rsidR="002D206A" w:rsidRPr="006D1E8B" w:rsidRDefault="002D206A" w:rsidP="002D206A">
      <w:pPr>
        <w:pStyle w:val="Bibliography"/>
        <w:rPr>
          <w:rFonts w:ascii="Times New Roman" w:hAnsi="Times New Roman" w:cs="Times New Roman"/>
          <w:sz w:val="24"/>
        </w:rPr>
      </w:pPr>
      <w:r w:rsidRPr="006D1E8B">
        <w:rPr>
          <w:rFonts w:ascii="Times New Roman" w:hAnsi="Times New Roman" w:cs="Times New Roman"/>
          <w:sz w:val="24"/>
        </w:rPr>
        <w:t>2.</w:t>
      </w:r>
      <w:r w:rsidRPr="006D1E8B">
        <w:rPr>
          <w:rFonts w:ascii="Times New Roman" w:hAnsi="Times New Roman" w:cs="Times New Roman"/>
          <w:sz w:val="24"/>
        </w:rPr>
        <w:tab/>
      </w:r>
      <w:r w:rsidRPr="00D830C4">
        <w:rPr>
          <w:rFonts w:ascii="Times New Roman" w:hAnsi="Times New Roman" w:cs="Times New Roman"/>
          <w:sz w:val="24"/>
        </w:rPr>
        <w:t>Centre for Longitudinal Studies</w:t>
      </w:r>
      <w:r>
        <w:rPr>
          <w:rFonts w:ascii="Times New Roman" w:hAnsi="Times New Roman" w:cs="Times New Roman"/>
          <w:sz w:val="24"/>
        </w:rPr>
        <w:t xml:space="preserve">, </w:t>
      </w:r>
      <w:r w:rsidRPr="00C45F9D">
        <w:rPr>
          <w:rFonts w:ascii="Times New Roman" w:hAnsi="Times New Roman" w:cs="Times New Roman"/>
          <w:sz w:val="24"/>
        </w:rPr>
        <w:t>UCL Institute of Educatio</w:t>
      </w:r>
      <w:r>
        <w:rPr>
          <w:rFonts w:ascii="Times New Roman" w:hAnsi="Times New Roman" w:cs="Times New Roman"/>
          <w:sz w:val="24"/>
        </w:rPr>
        <w:t xml:space="preserve">n. </w:t>
      </w:r>
      <w:r w:rsidRPr="006D1E8B">
        <w:rPr>
          <w:rFonts w:ascii="Times New Roman" w:hAnsi="Times New Roman" w:cs="Times New Roman"/>
          <w:sz w:val="24"/>
        </w:rPr>
        <w:t>Millennium Cohort Study Seventh Sweep (MCS7) Age 17 Survey: Young Person Self-Completion Questionnaire. https://cls.ucl.ac.uk/wp-content/uploads/2020/01/MCS7-Young-Person-Self-Completion-Questionnaire.pdf</w:t>
      </w:r>
      <w:r>
        <w:rPr>
          <w:rFonts w:ascii="Times New Roman" w:hAnsi="Times New Roman" w:cs="Times New Roman"/>
          <w:sz w:val="24"/>
        </w:rPr>
        <w:t xml:space="preserve">. </w:t>
      </w:r>
      <w:r w:rsidRPr="006D1E8B">
        <w:rPr>
          <w:rFonts w:ascii="Times New Roman" w:hAnsi="Times New Roman" w:cs="Times New Roman"/>
          <w:sz w:val="24"/>
        </w:rPr>
        <w:t>Published January 2020.</w:t>
      </w:r>
      <w:r>
        <w:rPr>
          <w:rFonts w:ascii="Times New Roman" w:hAnsi="Times New Roman" w:cs="Times New Roman"/>
          <w:sz w:val="24"/>
        </w:rPr>
        <w:t xml:space="preserve"> Accessed February 14, 2024.</w:t>
      </w:r>
    </w:p>
    <w:p w14:paraId="7F4B6E84" w14:textId="77777777" w:rsidR="002D206A" w:rsidRPr="006D1E8B" w:rsidRDefault="002D206A" w:rsidP="002D206A">
      <w:pPr>
        <w:pStyle w:val="Bibliography"/>
        <w:rPr>
          <w:rFonts w:ascii="Times New Roman" w:hAnsi="Times New Roman" w:cs="Times New Roman"/>
          <w:sz w:val="24"/>
        </w:rPr>
      </w:pPr>
      <w:r w:rsidRPr="006D1E8B">
        <w:rPr>
          <w:rFonts w:ascii="Times New Roman" w:hAnsi="Times New Roman" w:cs="Times New Roman"/>
          <w:sz w:val="24"/>
        </w:rPr>
        <w:t>3.</w:t>
      </w:r>
      <w:r w:rsidRPr="006D1E8B">
        <w:rPr>
          <w:rFonts w:ascii="Times New Roman" w:hAnsi="Times New Roman" w:cs="Times New Roman"/>
          <w:sz w:val="24"/>
        </w:rPr>
        <w:tab/>
      </w:r>
      <w:r w:rsidRPr="00D830C4">
        <w:rPr>
          <w:rFonts w:ascii="Times New Roman" w:hAnsi="Times New Roman" w:cs="Times New Roman"/>
          <w:sz w:val="24"/>
        </w:rPr>
        <w:t>Centre for Longitudinal Studies</w:t>
      </w:r>
      <w:r>
        <w:rPr>
          <w:rFonts w:ascii="Times New Roman" w:hAnsi="Times New Roman" w:cs="Times New Roman"/>
          <w:sz w:val="24"/>
        </w:rPr>
        <w:t xml:space="preserve">, </w:t>
      </w:r>
      <w:r w:rsidRPr="00C45F9D">
        <w:rPr>
          <w:rFonts w:ascii="Times New Roman" w:hAnsi="Times New Roman" w:cs="Times New Roman"/>
          <w:sz w:val="24"/>
        </w:rPr>
        <w:t>UCL Institute of Educatio</w:t>
      </w:r>
      <w:r>
        <w:rPr>
          <w:rFonts w:ascii="Times New Roman" w:hAnsi="Times New Roman" w:cs="Times New Roman"/>
          <w:sz w:val="24"/>
        </w:rPr>
        <w:t xml:space="preserve">n. </w:t>
      </w:r>
      <w:r w:rsidRPr="006D1E8B">
        <w:rPr>
          <w:rFonts w:ascii="Times New Roman" w:hAnsi="Times New Roman" w:cs="Times New Roman"/>
          <w:sz w:val="24"/>
        </w:rPr>
        <w:t>Millennium Cohort Study Seventh Swee</w:t>
      </w:r>
      <w:r>
        <w:rPr>
          <w:rFonts w:ascii="Times New Roman" w:hAnsi="Times New Roman" w:cs="Times New Roman"/>
          <w:sz w:val="24"/>
        </w:rPr>
        <w:t>p</w:t>
      </w:r>
      <w:r w:rsidRPr="006D1E8B">
        <w:rPr>
          <w:rFonts w:ascii="Times New Roman" w:hAnsi="Times New Roman" w:cs="Times New Roman"/>
          <w:sz w:val="24"/>
        </w:rPr>
        <w:t xml:space="preserve"> (MCS7) Age 17 Survey: Young Person Online (CAWI) Questionnaire. https://cls.ucl.ac.uk/wp-content/uploads/2020/02/MCS7-Young-Person-Online-CAWI-Questionnaire.pdf</w:t>
      </w:r>
      <w:r>
        <w:rPr>
          <w:rFonts w:ascii="Times New Roman" w:hAnsi="Times New Roman" w:cs="Times New Roman"/>
          <w:sz w:val="24"/>
        </w:rPr>
        <w:t>. Published January, 2020. Accessed February 14, 2024.</w:t>
      </w:r>
    </w:p>
    <w:p w14:paraId="0BDBAE20" w14:textId="77777777" w:rsidR="002D206A" w:rsidRPr="006D1E8B" w:rsidRDefault="002D206A" w:rsidP="002D206A">
      <w:pPr>
        <w:rPr>
          <w:rFonts w:ascii="Times New Roman" w:hAnsi="Times New Roman" w:cs="Times New Roman"/>
          <w:b/>
          <w:bCs/>
          <w:sz w:val="24"/>
          <w:szCs w:val="24"/>
        </w:rPr>
      </w:pPr>
      <w:r w:rsidRPr="006D1E8B">
        <w:rPr>
          <w:rFonts w:ascii="Times New Roman" w:hAnsi="Times New Roman" w:cs="Times New Roman"/>
          <w:b/>
          <w:bCs/>
          <w:sz w:val="24"/>
          <w:szCs w:val="24"/>
        </w:rPr>
        <w:fldChar w:fldCharType="end"/>
      </w:r>
      <w:r w:rsidRPr="006D1E8B">
        <w:rPr>
          <w:rFonts w:ascii="Times New Roman" w:hAnsi="Times New Roman" w:cs="Times New Roman"/>
          <w:b/>
          <w:bCs/>
          <w:sz w:val="24"/>
          <w:szCs w:val="24"/>
        </w:rPr>
        <w:br w:type="page"/>
      </w:r>
    </w:p>
    <w:p w14:paraId="05B3B1F5" w14:textId="77777777" w:rsidR="002D206A" w:rsidRPr="006D1E8B" w:rsidRDefault="002D206A" w:rsidP="002D206A"/>
    <w:tbl>
      <w:tblPr>
        <w:tblStyle w:val="TableGrid"/>
        <w:tblW w:w="0" w:type="auto"/>
        <w:tblLook w:val="04A0" w:firstRow="1" w:lastRow="0" w:firstColumn="1" w:lastColumn="0" w:noHBand="0" w:noVBand="1"/>
      </w:tblPr>
      <w:tblGrid>
        <w:gridCol w:w="3070"/>
        <w:gridCol w:w="2145"/>
        <w:gridCol w:w="1170"/>
        <w:gridCol w:w="2070"/>
        <w:gridCol w:w="2070"/>
        <w:gridCol w:w="1170"/>
        <w:gridCol w:w="1980"/>
      </w:tblGrid>
      <w:tr w:rsidR="002D206A" w:rsidRPr="006D1E8B" w14:paraId="057A90E2" w14:textId="77777777" w:rsidTr="0034592A">
        <w:tc>
          <w:tcPr>
            <w:tcW w:w="13675" w:type="dxa"/>
            <w:gridSpan w:val="7"/>
          </w:tcPr>
          <w:p w14:paraId="59BEBD8C" w14:textId="77777777" w:rsidR="002D206A" w:rsidRPr="006D1E8B" w:rsidRDefault="002D206A" w:rsidP="0034592A">
            <w:pPr>
              <w:rPr>
                <w:rFonts w:ascii="Times New Roman" w:hAnsi="Times New Roman" w:cs="Times New Roman"/>
                <w:sz w:val="24"/>
                <w:szCs w:val="24"/>
              </w:rPr>
            </w:pPr>
            <w:r>
              <w:rPr>
                <w:rFonts w:ascii="Times New Roman" w:hAnsi="Times New Roman" w:cs="Times New Roman"/>
                <w:b/>
                <w:bCs/>
                <w:sz w:val="24"/>
                <w:szCs w:val="24"/>
              </w:rPr>
              <w:t>Table</w:t>
            </w:r>
            <w:r w:rsidRPr="006D1E8B">
              <w:rPr>
                <w:rFonts w:ascii="Times New Roman" w:hAnsi="Times New Roman" w:cs="Times New Roman"/>
                <w:b/>
                <w:bCs/>
                <w:sz w:val="24"/>
                <w:szCs w:val="24"/>
              </w:rPr>
              <w:t xml:space="preserve"> </w:t>
            </w:r>
            <w:r>
              <w:rPr>
                <w:rFonts w:ascii="Times New Roman" w:hAnsi="Times New Roman" w:cs="Times New Roman"/>
                <w:b/>
                <w:bCs/>
                <w:sz w:val="24"/>
                <w:szCs w:val="24"/>
              </w:rPr>
              <w:t>S</w:t>
            </w:r>
            <w:r w:rsidRPr="006D1E8B">
              <w:rPr>
                <w:rFonts w:ascii="Times New Roman" w:hAnsi="Times New Roman" w:cs="Times New Roman"/>
                <w:b/>
                <w:bCs/>
                <w:sz w:val="24"/>
                <w:szCs w:val="24"/>
              </w:rPr>
              <w:t>2.</w:t>
            </w:r>
            <w:r w:rsidRPr="006D1E8B">
              <w:rPr>
                <w:rFonts w:ascii="Times New Roman" w:hAnsi="Times New Roman" w:cs="Times New Roman"/>
                <w:sz w:val="24"/>
                <w:szCs w:val="24"/>
              </w:rPr>
              <w:t xml:space="preserve"> Likelihood ratio tests to assess improvement in model fit with the inclusion of a sex by exposure (impulsivity, risk-taking) interaction term in the multinomial and logistic cross-sectional regression models.</w:t>
            </w:r>
          </w:p>
        </w:tc>
      </w:tr>
      <w:tr w:rsidR="002D206A" w:rsidRPr="006D1E8B" w14:paraId="5A9F514C" w14:textId="77777777" w:rsidTr="0034592A">
        <w:tc>
          <w:tcPr>
            <w:tcW w:w="3070" w:type="dxa"/>
          </w:tcPr>
          <w:p w14:paraId="4A14EC97" w14:textId="77777777" w:rsidR="002D206A" w:rsidRPr="006D1E8B" w:rsidRDefault="002D206A" w:rsidP="0034592A">
            <w:pPr>
              <w:rPr>
                <w:rFonts w:ascii="Times New Roman" w:hAnsi="Times New Roman" w:cs="Times New Roman"/>
                <w:sz w:val="24"/>
                <w:szCs w:val="24"/>
              </w:rPr>
            </w:pPr>
          </w:p>
        </w:tc>
        <w:tc>
          <w:tcPr>
            <w:tcW w:w="5385" w:type="dxa"/>
            <w:gridSpan w:val="3"/>
            <w:tcBorders>
              <w:left w:val="single" w:sz="4" w:space="0" w:color="auto"/>
              <w:right w:val="single" w:sz="4" w:space="0" w:color="auto"/>
            </w:tcBorders>
          </w:tcPr>
          <w:p w14:paraId="1FC5496E"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Impulsivity</w:t>
            </w:r>
          </w:p>
        </w:tc>
        <w:tc>
          <w:tcPr>
            <w:tcW w:w="5220" w:type="dxa"/>
            <w:gridSpan w:val="3"/>
          </w:tcPr>
          <w:p w14:paraId="6E9EBC00"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Risk-taking</w:t>
            </w:r>
          </w:p>
        </w:tc>
      </w:tr>
      <w:tr w:rsidR="002D206A" w:rsidRPr="006D1E8B" w14:paraId="743906CE" w14:textId="77777777" w:rsidTr="0034592A">
        <w:tc>
          <w:tcPr>
            <w:tcW w:w="3070" w:type="dxa"/>
          </w:tcPr>
          <w:p w14:paraId="2CFEAFD8" w14:textId="77777777" w:rsidR="002D206A" w:rsidRPr="006D1E8B" w:rsidRDefault="002D206A" w:rsidP="0034592A">
            <w:pPr>
              <w:rPr>
                <w:rFonts w:ascii="Times New Roman" w:hAnsi="Times New Roman" w:cs="Times New Roman"/>
                <w:sz w:val="24"/>
                <w:szCs w:val="24"/>
              </w:rPr>
            </w:pPr>
          </w:p>
        </w:tc>
        <w:tc>
          <w:tcPr>
            <w:tcW w:w="2145" w:type="dxa"/>
            <w:tcBorders>
              <w:left w:val="single" w:sz="4" w:space="0" w:color="auto"/>
              <w:right w:val="single" w:sz="4" w:space="0" w:color="auto"/>
            </w:tcBorders>
          </w:tcPr>
          <w:p w14:paraId="41ACC623" w14:textId="77777777" w:rsidR="002D206A" w:rsidRPr="006D1E8B" w:rsidRDefault="002D206A" w:rsidP="0034592A">
            <w:pPr>
              <w:rPr>
                <w:rFonts w:ascii="Times New Roman" w:hAnsi="Times New Roman" w:cs="Times New Roman"/>
                <w:sz w:val="24"/>
                <w:szCs w:val="24"/>
              </w:rPr>
            </w:pPr>
          </w:p>
        </w:tc>
        <w:tc>
          <w:tcPr>
            <w:tcW w:w="3240" w:type="dxa"/>
            <w:gridSpan w:val="2"/>
            <w:tcBorders>
              <w:left w:val="single" w:sz="4" w:space="0" w:color="auto"/>
              <w:bottom w:val="single" w:sz="4" w:space="0" w:color="auto"/>
            </w:tcBorders>
          </w:tcPr>
          <w:p w14:paraId="1C3A104C"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Likelihood ratio test</w:t>
            </w:r>
          </w:p>
        </w:tc>
        <w:tc>
          <w:tcPr>
            <w:tcW w:w="2070" w:type="dxa"/>
            <w:tcBorders>
              <w:right w:val="single" w:sz="4" w:space="0" w:color="auto"/>
            </w:tcBorders>
          </w:tcPr>
          <w:p w14:paraId="7A8FF671" w14:textId="77777777" w:rsidR="002D206A" w:rsidRPr="006D1E8B" w:rsidRDefault="002D206A" w:rsidP="0034592A">
            <w:pPr>
              <w:rPr>
                <w:rFonts w:ascii="Times New Roman" w:hAnsi="Times New Roman" w:cs="Times New Roman"/>
                <w:sz w:val="24"/>
                <w:szCs w:val="24"/>
              </w:rPr>
            </w:pPr>
          </w:p>
        </w:tc>
        <w:tc>
          <w:tcPr>
            <w:tcW w:w="3150" w:type="dxa"/>
            <w:gridSpan w:val="2"/>
            <w:tcBorders>
              <w:left w:val="single" w:sz="4" w:space="0" w:color="auto"/>
            </w:tcBorders>
          </w:tcPr>
          <w:p w14:paraId="7FEE4E26"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Likelihood ratio test</w:t>
            </w:r>
          </w:p>
        </w:tc>
      </w:tr>
      <w:tr w:rsidR="002D206A" w:rsidRPr="006D1E8B" w14:paraId="6BB28DFE" w14:textId="77777777" w:rsidTr="0034592A">
        <w:tc>
          <w:tcPr>
            <w:tcW w:w="3070" w:type="dxa"/>
          </w:tcPr>
          <w:p w14:paraId="4AC7088B" w14:textId="77777777" w:rsidR="002D206A" w:rsidRPr="006D1E8B" w:rsidRDefault="002D206A" w:rsidP="0034592A">
            <w:pPr>
              <w:rPr>
                <w:rFonts w:ascii="Times New Roman" w:hAnsi="Times New Roman" w:cs="Times New Roman"/>
                <w:sz w:val="24"/>
                <w:szCs w:val="24"/>
              </w:rPr>
            </w:pPr>
          </w:p>
        </w:tc>
        <w:tc>
          <w:tcPr>
            <w:tcW w:w="2145" w:type="dxa"/>
            <w:tcBorders>
              <w:left w:val="single" w:sz="4" w:space="0" w:color="auto"/>
              <w:right w:val="single" w:sz="4" w:space="0" w:color="auto"/>
            </w:tcBorders>
          </w:tcPr>
          <w:p w14:paraId="509F9223"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 xml:space="preserve">Interaction </w:t>
            </w:r>
            <w:r w:rsidRPr="006D1E8B">
              <w:rPr>
                <w:rFonts w:ascii="Times New Roman" w:hAnsi="Times New Roman" w:cs="Times New Roman"/>
                <w:i/>
                <w:iCs/>
                <w:sz w:val="24"/>
                <w:szCs w:val="24"/>
              </w:rPr>
              <w:t>P</w:t>
            </w:r>
            <w:r w:rsidRPr="006D1E8B">
              <w:rPr>
                <w:rFonts w:ascii="Times New Roman" w:hAnsi="Times New Roman" w:cs="Times New Roman"/>
                <w:sz w:val="24"/>
                <w:szCs w:val="24"/>
              </w:rPr>
              <w:t>-value</w:t>
            </w:r>
          </w:p>
        </w:tc>
        <w:tc>
          <w:tcPr>
            <w:tcW w:w="1170" w:type="dxa"/>
            <w:tcBorders>
              <w:left w:val="single" w:sz="4" w:space="0" w:color="auto"/>
              <w:bottom w:val="single" w:sz="4" w:space="0" w:color="auto"/>
            </w:tcBorders>
          </w:tcPr>
          <w:p w14:paraId="14B63A29"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rPr>
              <w:sym w:font="Symbol" w:char="F063"/>
            </w:r>
            <w:r w:rsidRPr="006D1E8B">
              <w:rPr>
                <w:rFonts w:ascii="Times New Roman" w:hAnsi="Times New Roman" w:cs="Times New Roman"/>
                <w:vertAlign w:val="superscript"/>
              </w:rPr>
              <w:t>2</w:t>
            </w:r>
            <w:r w:rsidRPr="006D1E8B">
              <w:rPr>
                <w:rFonts w:ascii="Times New Roman" w:hAnsi="Times New Roman" w:cs="Times New Roman"/>
              </w:rPr>
              <w:t xml:space="preserve"> (df)</w:t>
            </w:r>
          </w:p>
        </w:tc>
        <w:tc>
          <w:tcPr>
            <w:tcW w:w="2070" w:type="dxa"/>
            <w:tcBorders>
              <w:right w:val="nil"/>
            </w:tcBorders>
          </w:tcPr>
          <w:p w14:paraId="2DE1EA86" w14:textId="0E3AC739"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 xml:space="preserve">Improvement in model fit </w:t>
            </w:r>
            <w:r w:rsidR="00475746">
              <w:rPr>
                <w:rFonts w:ascii="Times New Roman" w:hAnsi="Times New Roman" w:cs="Times New Roman"/>
                <w:i/>
                <w:iCs/>
                <w:sz w:val="24"/>
                <w:szCs w:val="24"/>
              </w:rPr>
              <w:t>p</w:t>
            </w:r>
            <w:r w:rsidRPr="006D1E8B">
              <w:rPr>
                <w:rFonts w:ascii="Times New Roman" w:hAnsi="Times New Roman" w:cs="Times New Roman"/>
                <w:sz w:val="24"/>
                <w:szCs w:val="24"/>
              </w:rPr>
              <w:t>-value</w:t>
            </w:r>
          </w:p>
        </w:tc>
        <w:tc>
          <w:tcPr>
            <w:tcW w:w="2070" w:type="dxa"/>
            <w:tcBorders>
              <w:right w:val="single" w:sz="4" w:space="0" w:color="auto"/>
            </w:tcBorders>
          </w:tcPr>
          <w:p w14:paraId="4EEECFED"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 xml:space="preserve">Interaction </w:t>
            </w:r>
            <w:r w:rsidRPr="006D1E8B">
              <w:rPr>
                <w:rFonts w:ascii="Times New Roman" w:hAnsi="Times New Roman" w:cs="Times New Roman"/>
                <w:i/>
                <w:iCs/>
                <w:sz w:val="24"/>
                <w:szCs w:val="24"/>
              </w:rPr>
              <w:t>P</w:t>
            </w:r>
            <w:r w:rsidRPr="006D1E8B">
              <w:rPr>
                <w:rFonts w:ascii="Times New Roman" w:hAnsi="Times New Roman" w:cs="Times New Roman"/>
                <w:sz w:val="24"/>
                <w:szCs w:val="24"/>
              </w:rPr>
              <w:t>-value</w:t>
            </w:r>
          </w:p>
        </w:tc>
        <w:tc>
          <w:tcPr>
            <w:tcW w:w="1170" w:type="dxa"/>
            <w:tcBorders>
              <w:left w:val="single" w:sz="4" w:space="0" w:color="auto"/>
            </w:tcBorders>
          </w:tcPr>
          <w:p w14:paraId="3AAB883F" w14:textId="77777777" w:rsidR="002D206A" w:rsidRPr="006D1E8B" w:rsidRDefault="002D206A" w:rsidP="0034592A">
            <w:pPr>
              <w:jc w:val="center"/>
              <w:rPr>
                <w:rFonts w:ascii="Times New Roman" w:hAnsi="Times New Roman" w:cs="Times New Roman"/>
                <w:i/>
                <w:iCs/>
                <w:sz w:val="24"/>
                <w:szCs w:val="24"/>
              </w:rPr>
            </w:pPr>
            <w:r w:rsidRPr="006D1E8B">
              <w:rPr>
                <w:rFonts w:ascii="Times New Roman" w:hAnsi="Times New Roman" w:cs="Times New Roman"/>
              </w:rPr>
              <w:sym w:font="Symbol" w:char="F063"/>
            </w:r>
            <w:r w:rsidRPr="006D1E8B">
              <w:rPr>
                <w:rFonts w:ascii="Times New Roman" w:hAnsi="Times New Roman" w:cs="Times New Roman"/>
                <w:vertAlign w:val="superscript"/>
              </w:rPr>
              <w:t>2</w:t>
            </w:r>
            <w:r w:rsidRPr="006D1E8B">
              <w:rPr>
                <w:rFonts w:ascii="Times New Roman" w:hAnsi="Times New Roman" w:cs="Times New Roman"/>
              </w:rPr>
              <w:t xml:space="preserve"> (df)</w:t>
            </w:r>
          </w:p>
        </w:tc>
        <w:tc>
          <w:tcPr>
            <w:tcW w:w="1980" w:type="dxa"/>
            <w:tcBorders>
              <w:left w:val="single" w:sz="4" w:space="0" w:color="auto"/>
            </w:tcBorders>
          </w:tcPr>
          <w:p w14:paraId="6196A7DC" w14:textId="7FF999F7" w:rsidR="002D206A" w:rsidRPr="006D1E8B" w:rsidRDefault="002D206A" w:rsidP="0034592A">
            <w:pPr>
              <w:jc w:val="center"/>
              <w:rPr>
                <w:rFonts w:ascii="Times New Roman" w:hAnsi="Times New Roman" w:cs="Times New Roman"/>
                <w:i/>
                <w:iCs/>
                <w:sz w:val="24"/>
                <w:szCs w:val="24"/>
              </w:rPr>
            </w:pPr>
            <w:r w:rsidRPr="006D1E8B">
              <w:rPr>
                <w:rFonts w:ascii="Times New Roman" w:hAnsi="Times New Roman" w:cs="Times New Roman"/>
                <w:sz w:val="24"/>
                <w:szCs w:val="24"/>
              </w:rPr>
              <w:t xml:space="preserve">Improvement in model fit </w:t>
            </w:r>
            <w:r w:rsidR="00475746">
              <w:rPr>
                <w:rFonts w:ascii="Times New Roman" w:hAnsi="Times New Roman" w:cs="Times New Roman"/>
                <w:i/>
                <w:iCs/>
                <w:sz w:val="24"/>
                <w:szCs w:val="24"/>
              </w:rPr>
              <w:t>p</w:t>
            </w:r>
            <w:r w:rsidRPr="006D1E8B">
              <w:rPr>
                <w:rFonts w:ascii="Times New Roman" w:hAnsi="Times New Roman" w:cs="Times New Roman"/>
                <w:sz w:val="24"/>
                <w:szCs w:val="24"/>
              </w:rPr>
              <w:t>-value</w:t>
            </w:r>
          </w:p>
        </w:tc>
      </w:tr>
      <w:tr w:rsidR="002D206A" w:rsidRPr="006D1E8B" w14:paraId="22D1441A" w14:textId="77777777" w:rsidTr="0034592A">
        <w:tc>
          <w:tcPr>
            <w:tcW w:w="3070" w:type="dxa"/>
            <w:tcBorders>
              <w:top w:val="single" w:sz="4" w:space="0" w:color="auto"/>
            </w:tcBorders>
          </w:tcPr>
          <w:p w14:paraId="3BFE38C4"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Cigarette smoking</w:t>
            </w:r>
          </w:p>
        </w:tc>
        <w:tc>
          <w:tcPr>
            <w:tcW w:w="2145" w:type="dxa"/>
            <w:tcBorders>
              <w:right w:val="single" w:sz="4" w:space="0" w:color="auto"/>
            </w:tcBorders>
          </w:tcPr>
          <w:p w14:paraId="22D49BD5"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bottom w:val="single" w:sz="4" w:space="0" w:color="auto"/>
            </w:tcBorders>
          </w:tcPr>
          <w:p w14:paraId="516B120B"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17.51 (2)</w:t>
            </w:r>
          </w:p>
        </w:tc>
        <w:tc>
          <w:tcPr>
            <w:tcW w:w="2070" w:type="dxa"/>
            <w:tcBorders>
              <w:right w:val="nil"/>
            </w:tcBorders>
          </w:tcPr>
          <w:p w14:paraId="13A01DC5"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&lt;0.001</w:t>
            </w:r>
          </w:p>
        </w:tc>
        <w:tc>
          <w:tcPr>
            <w:tcW w:w="2070" w:type="dxa"/>
            <w:tcBorders>
              <w:right w:val="single" w:sz="4" w:space="0" w:color="auto"/>
            </w:tcBorders>
          </w:tcPr>
          <w:p w14:paraId="00A2C604"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7F934ACF"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12.52 (2)</w:t>
            </w:r>
          </w:p>
        </w:tc>
        <w:tc>
          <w:tcPr>
            <w:tcW w:w="1980" w:type="dxa"/>
            <w:tcBorders>
              <w:left w:val="single" w:sz="4" w:space="0" w:color="auto"/>
            </w:tcBorders>
          </w:tcPr>
          <w:p w14:paraId="50A9F2B7"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0.002</w:t>
            </w:r>
          </w:p>
        </w:tc>
      </w:tr>
      <w:tr w:rsidR="002D206A" w:rsidRPr="006D1E8B" w14:paraId="0B3B2668" w14:textId="77777777" w:rsidTr="0034592A">
        <w:tc>
          <w:tcPr>
            <w:tcW w:w="3070" w:type="dxa"/>
          </w:tcPr>
          <w:p w14:paraId="512E6951"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Nonsmokers</w:t>
            </w:r>
          </w:p>
        </w:tc>
        <w:tc>
          <w:tcPr>
            <w:tcW w:w="2145" w:type="dxa"/>
            <w:tcBorders>
              <w:right w:val="single" w:sz="4" w:space="0" w:color="auto"/>
            </w:tcBorders>
          </w:tcPr>
          <w:p w14:paraId="7C8B3A63"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044BF2BC"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70ABD90E"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0BB2E839"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6983892D"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76328592" w14:textId="77777777" w:rsidR="002D206A" w:rsidRPr="006D1E8B" w:rsidRDefault="002D206A" w:rsidP="0034592A">
            <w:pPr>
              <w:jc w:val="center"/>
              <w:rPr>
                <w:rFonts w:ascii="Times New Roman" w:hAnsi="Times New Roman" w:cs="Times New Roman"/>
                <w:sz w:val="24"/>
                <w:szCs w:val="24"/>
              </w:rPr>
            </w:pPr>
          </w:p>
        </w:tc>
      </w:tr>
      <w:tr w:rsidR="002D206A" w:rsidRPr="006D1E8B" w14:paraId="32953D86" w14:textId="77777777" w:rsidTr="0034592A">
        <w:tc>
          <w:tcPr>
            <w:tcW w:w="3070" w:type="dxa"/>
          </w:tcPr>
          <w:p w14:paraId="773D1AB3"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Former smokers</w:t>
            </w:r>
          </w:p>
        </w:tc>
        <w:tc>
          <w:tcPr>
            <w:tcW w:w="2145" w:type="dxa"/>
            <w:tcBorders>
              <w:right w:val="single" w:sz="4" w:space="0" w:color="auto"/>
            </w:tcBorders>
          </w:tcPr>
          <w:p w14:paraId="7E364AB2"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0.029</w:t>
            </w:r>
          </w:p>
        </w:tc>
        <w:tc>
          <w:tcPr>
            <w:tcW w:w="1170" w:type="dxa"/>
            <w:tcBorders>
              <w:left w:val="single" w:sz="4" w:space="0" w:color="auto"/>
            </w:tcBorders>
          </w:tcPr>
          <w:p w14:paraId="03DC90AB"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3FA6A94B"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77B96C6C"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0.575</w:t>
            </w:r>
          </w:p>
        </w:tc>
        <w:tc>
          <w:tcPr>
            <w:tcW w:w="1170" w:type="dxa"/>
            <w:tcBorders>
              <w:left w:val="single" w:sz="4" w:space="0" w:color="auto"/>
            </w:tcBorders>
          </w:tcPr>
          <w:p w14:paraId="1F8164B2"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4200C513" w14:textId="77777777" w:rsidR="002D206A" w:rsidRPr="006D1E8B" w:rsidRDefault="002D206A" w:rsidP="0034592A">
            <w:pPr>
              <w:jc w:val="center"/>
              <w:rPr>
                <w:rFonts w:ascii="Times New Roman" w:hAnsi="Times New Roman" w:cs="Times New Roman"/>
                <w:sz w:val="24"/>
                <w:szCs w:val="24"/>
              </w:rPr>
            </w:pPr>
          </w:p>
        </w:tc>
      </w:tr>
      <w:tr w:rsidR="002D206A" w:rsidRPr="006D1E8B" w14:paraId="46489796" w14:textId="77777777" w:rsidTr="0034592A">
        <w:tc>
          <w:tcPr>
            <w:tcW w:w="3070" w:type="dxa"/>
          </w:tcPr>
          <w:p w14:paraId="22660C6E"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Occasional/regular smokers</w:t>
            </w:r>
          </w:p>
        </w:tc>
        <w:tc>
          <w:tcPr>
            <w:tcW w:w="2145" w:type="dxa"/>
            <w:tcBorders>
              <w:right w:val="single" w:sz="4" w:space="0" w:color="auto"/>
            </w:tcBorders>
          </w:tcPr>
          <w:p w14:paraId="3FF7AE21"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0.040</w:t>
            </w:r>
          </w:p>
        </w:tc>
        <w:tc>
          <w:tcPr>
            <w:tcW w:w="1170" w:type="dxa"/>
            <w:tcBorders>
              <w:left w:val="single" w:sz="4" w:space="0" w:color="auto"/>
            </w:tcBorders>
          </w:tcPr>
          <w:p w14:paraId="1BDFFD7C"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7B0C3B2F"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1F4782AC"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0.028</w:t>
            </w:r>
          </w:p>
        </w:tc>
        <w:tc>
          <w:tcPr>
            <w:tcW w:w="1170" w:type="dxa"/>
            <w:tcBorders>
              <w:left w:val="single" w:sz="4" w:space="0" w:color="auto"/>
            </w:tcBorders>
          </w:tcPr>
          <w:p w14:paraId="156CB90F"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07042D40" w14:textId="77777777" w:rsidR="002D206A" w:rsidRPr="006D1E8B" w:rsidRDefault="002D206A" w:rsidP="0034592A">
            <w:pPr>
              <w:jc w:val="center"/>
              <w:rPr>
                <w:rFonts w:ascii="Times New Roman" w:hAnsi="Times New Roman" w:cs="Times New Roman"/>
                <w:sz w:val="24"/>
                <w:szCs w:val="24"/>
              </w:rPr>
            </w:pPr>
          </w:p>
        </w:tc>
      </w:tr>
      <w:tr w:rsidR="002D206A" w:rsidRPr="006D1E8B" w14:paraId="72C22118" w14:textId="77777777" w:rsidTr="0034592A">
        <w:tc>
          <w:tcPr>
            <w:tcW w:w="3070" w:type="dxa"/>
          </w:tcPr>
          <w:p w14:paraId="69EC3D31"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E-cigarettes/vaping</w:t>
            </w:r>
          </w:p>
        </w:tc>
        <w:tc>
          <w:tcPr>
            <w:tcW w:w="2145" w:type="dxa"/>
            <w:tcBorders>
              <w:right w:val="single" w:sz="4" w:space="0" w:color="auto"/>
            </w:tcBorders>
          </w:tcPr>
          <w:p w14:paraId="26F469A1"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0984FD63"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11.94 (2)</w:t>
            </w:r>
          </w:p>
        </w:tc>
        <w:tc>
          <w:tcPr>
            <w:tcW w:w="2070" w:type="dxa"/>
            <w:tcBorders>
              <w:right w:val="nil"/>
            </w:tcBorders>
          </w:tcPr>
          <w:p w14:paraId="4DF985C6"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0.003</w:t>
            </w:r>
          </w:p>
        </w:tc>
        <w:tc>
          <w:tcPr>
            <w:tcW w:w="2070" w:type="dxa"/>
            <w:tcBorders>
              <w:right w:val="single" w:sz="4" w:space="0" w:color="auto"/>
            </w:tcBorders>
          </w:tcPr>
          <w:p w14:paraId="788DC95A"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72728C63"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12.15 (2)</w:t>
            </w:r>
          </w:p>
        </w:tc>
        <w:tc>
          <w:tcPr>
            <w:tcW w:w="1980" w:type="dxa"/>
            <w:tcBorders>
              <w:left w:val="single" w:sz="4" w:space="0" w:color="auto"/>
            </w:tcBorders>
          </w:tcPr>
          <w:p w14:paraId="2F809432"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0.002</w:t>
            </w:r>
          </w:p>
        </w:tc>
      </w:tr>
      <w:tr w:rsidR="002D206A" w:rsidRPr="006D1E8B" w14:paraId="3930725A" w14:textId="77777777" w:rsidTr="0034592A">
        <w:tc>
          <w:tcPr>
            <w:tcW w:w="3070" w:type="dxa"/>
          </w:tcPr>
          <w:p w14:paraId="1C7C9B3E"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Nonvapers</w:t>
            </w:r>
          </w:p>
        </w:tc>
        <w:tc>
          <w:tcPr>
            <w:tcW w:w="2145" w:type="dxa"/>
            <w:tcBorders>
              <w:right w:val="single" w:sz="4" w:space="0" w:color="auto"/>
            </w:tcBorders>
          </w:tcPr>
          <w:p w14:paraId="735C675F"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3AF69D26"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21F79B8A"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3316C3B7"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0B5F215F"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5B8FDD7A" w14:textId="77777777" w:rsidR="002D206A" w:rsidRPr="006D1E8B" w:rsidRDefault="002D206A" w:rsidP="0034592A">
            <w:pPr>
              <w:jc w:val="center"/>
              <w:rPr>
                <w:rFonts w:ascii="Times New Roman" w:hAnsi="Times New Roman" w:cs="Times New Roman"/>
                <w:sz w:val="24"/>
                <w:szCs w:val="24"/>
              </w:rPr>
            </w:pPr>
          </w:p>
        </w:tc>
      </w:tr>
      <w:tr w:rsidR="002D206A" w:rsidRPr="006D1E8B" w14:paraId="1AFFEDCE" w14:textId="77777777" w:rsidTr="0034592A">
        <w:tc>
          <w:tcPr>
            <w:tcW w:w="3070" w:type="dxa"/>
          </w:tcPr>
          <w:p w14:paraId="129FC927"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Former vapers</w:t>
            </w:r>
          </w:p>
        </w:tc>
        <w:tc>
          <w:tcPr>
            <w:tcW w:w="2145" w:type="dxa"/>
            <w:tcBorders>
              <w:right w:val="single" w:sz="4" w:space="0" w:color="auto"/>
            </w:tcBorders>
          </w:tcPr>
          <w:p w14:paraId="16F4AA92"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0.638</w:t>
            </w:r>
          </w:p>
        </w:tc>
        <w:tc>
          <w:tcPr>
            <w:tcW w:w="1170" w:type="dxa"/>
            <w:tcBorders>
              <w:left w:val="single" w:sz="4" w:space="0" w:color="auto"/>
            </w:tcBorders>
          </w:tcPr>
          <w:p w14:paraId="43406EDE"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19EA0D99"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43185CFB"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0.536</w:t>
            </w:r>
          </w:p>
        </w:tc>
        <w:tc>
          <w:tcPr>
            <w:tcW w:w="1170" w:type="dxa"/>
            <w:tcBorders>
              <w:left w:val="single" w:sz="4" w:space="0" w:color="auto"/>
            </w:tcBorders>
          </w:tcPr>
          <w:p w14:paraId="18B3DE14"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475B7763" w14:textId="77777777" w:rsidR="002D206A" w:rsidRPr="006D1E8B" w:rsidRDefault="002D206A" w:rsidP="0034592A">
            <w:pPr>
              <w:jc w:val="center"/>
              <w:rPr>
                <w:rFonts w:ascii="Times New Roman" w:hAnsi="Times New Roman" w:cs="Times New Roman"/>
                <w:sz w:val="24"/>
                <w:szCs w:val="24"/>
              </w:rPr>
            </w:pPr>
          </w:p>
        </w:tc>
      </w:tr>
      <w:tr w:rsidR="002D206A" w:rsidRPr="006D1E8B" w14:paraId="6E0CA9E6" w14:textId="77777777" w:rsidTr="0034592A">
        <w:tc>
          <w:tcPr>
            <w:tcW w:w="3070" w:type="dxa"/>
          </w:tcPr>
          <w:p w14:paraId="6752AD55"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Occasional/regular vapers</w:t>
            </w:r>
          </w:p>
        </w:tc>
        <w:tc>
          <w:tcPr>
            <w:tcW w:w="2145" w:type="dxa"/>
            <w:tcBorders>
              <w:right w:val="single" w:sz="4" w:space="0" w:color="auto"/>
            </w:tcBorders>
          </w:tcPr>
          <w:p w14:paraId="69D08A3E"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0.012</w:t>
            </w:r>
          </w:p>
        </w:tc>
        <w:tc>
          <w:tcPr>
            <w:tcW w:w="1170" w:type="dxa"/>
            <w:tcBorders>
              <w:left w:val="single" w:sz="4" w:space="0" w:color="auto"/>
            </w:tcBorders>
          </w:tcPr>
          <w:p w14:paraId="005449BD"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3C9D89A3"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02B611FB"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0.016</w:t>
            </w:r>
          </w:p>
        </w:tc>
        <w:tc>
          <w:tcPr>
            <w:tcW w:w="1170" w:type="dxa"/>
            <w:tcBorders>
              <w:left w:val="single" w:sz="4" w:space="0" w:color="auto"/>
            </w:tcBorders>
          </w:tcPr>
          <w:p w14:paraId="1DDC6AEE"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2BFEEE67" w14:textId="77777777" w:rsidR="002D206A" w:rsidRPr="006D1E8B" w:rsidRDefault="002D206A" w:rsidP="0034592A">
            <w:pPr>
              <w:jc w:val="center"/>
              <w:rPr>
                <w:rFonts w:ascii="Times New Roman" w:hAnsi="Times New Roman" w:cs="Times New Roman"/>
                <w:sz w:val="24"/>
                <w:szCs w:val="24"/>
              </w:rPr>
            </w:pPr>
          </w:p>
        </w:tc>
      </w:tr>
      <w:tr w:rsidR="002D206A" w:rsidRPr="006D1E8B" w14:paraId="6D8534E1" w14:textId="77777777" w:rsidTr="0034592A">
        <w:tc>
          <w:tcPr>
            <w:tcW w:w="3070" w:type="dxa"/>
          </w:tcPr>
          <w:p w14:paraId="76DEDD81"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Drank alcohol</w:t>
            </w:r>
          </w:p>
        </w:tc>
        <w:tc>
          <w:tcPr>
            <w:tcW w:w="2145" w:type="dxa"/>
            <w:tcBorders>
              <w:right w:val="single" w:sz="4" w:space="0" w:color="auto"/>
            </w:tcBorders>
          </w:tcPr>
          <w:p w14:paraId="5EE48EEE"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014C1E0D"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nil"/>
            </w:tcBorders>
          </w:tcPr>
          <w:p w14:paraId="6029872D"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single" w:sz="4" w:space="0" w:color="auto"/>
            </w:tcBorders>
          </w:tcPr>
          <w:p w14:paraId="3433BADE"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3F949CB5"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1980" w:type="dxa"/>
            <w:tcBorders>
              <w:left w:val="single" w:sz="4" w:space="0" w:color="auto"/>
            </w:tcBorders>
          </w:tcPr>
          <w:p w14:paraId="434C9F39"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r>
      <w:tr w:rsidR="002D206A" w:rsidRPr="006D1E8B" w14:paraId="4FB6DBB0" w14:textId="77777777" w:rsidTr="0034592A">
        <w:tc>
          <w:tcPr>
            <w:tcW w:w="3070" w:type="dxa"/>
          </w:tcPr>
          <w:p w14:paraId="2A4AA083"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w:t>
            </w:r>
          </w:p>
        </w:tc>
        <w:tc>
          <w:tcPr>
            <w:tcW w:w="2145" w:type="dxa"/>
            <w:tcBorders>
              <w:right w:val="single" w:sz="4" w:space="0" w:color="auto"/>
            </w:tcBorders>
          </w:tcPr>
          <w:p w14:paraId="0BFC9656"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7420256D"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1048ABAE"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4EEEE709"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3E222048"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3E3D4618" w14:textId="77777777" w:rsidR="002D206A" w:rsidRPr="006D1E8B" w:rsidRDefault="002D206A" w:rsidP="0034592A">
            <w:pPr>
              <w:jc w:val="center"/>
              <w:rPr>
                <w:rFonts w:ascii="Times New Roman" w:hAnsi="Times New Roman" w:cs="Times New Roman"/>
                <w:sz w:val="24"/>
                <w:szCs w:val="24"/>
              </w:rPr>
            </w:pPr>
          </w:p>
        </w:tc>
      </w:tr>
      <w:tr w:rsidR="002D206A" w:rsidRPr="006D1E8B" w14:paraId="10A74D81" w14:textId="77777777" w:rsidTr="0034592A">
        <w:tc>
          <w:tcPr>
            <w:tcW w:w="3070" w:type="dxa"/>
          </w:tcPr>
          <w:p w14:paraId="3516C807"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Yes</w:t>
            </w:r>
          </w:p>
        </w:tc>
        <w:tc>
          <w:tcPr>
            <w:tcW w:w="2145" w:type="dxa"/>
            <w:tcBorders>
              <w:right w:val="single" w:sz="4" w:space="0" w:color="auto"/>
            </w:tcBorders>
          </w:tcPr>
          <w:p w14:paraId="46048D42"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0.362</w:t>
            </w:r>
          </w:p>
        </w:tc>
        <w:tc>
          <w:tcPr>
            <w:tcW w:w="1170" w:type="dxa"/>
            <w:tcBorders>
              <w:left w:val="single" w:sz="4" w:space="0" w:color="auto"/>
            </w:tcBorders>
          </w:tcPr>
          <w:p w14:paraId="37ABF937"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5B847D75"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04CDE07A"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0.095</w:t>
            </w:r>
          </w:p>
        </w:tc>
        <w:tc>
          <w:tcPr>
            <w:tcW w:w="1170" w:type="dxa"/>
            <w:tcBorders>
              <w:left w:val="single" w:sz="4" w:space="0" w:color="auto"/>
            </w:tcBorders>
          </w:tcPr>
          <w:p w14:paraId="69295C2B"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72C1D222" w14:textId="77777777" w:rsidR="002D206A" w:rsidRPr="006D1E8B" w:rsidRDefault="002D206A" w:rsidP="0034592A">
            <w:pPr>
              <w:jc w:val="center"/>
              <w:rPr>
                <w:rFonts w:ascii="Times New Roman" w:hAnsi="Times New Roman" w:cs="Times New Roman"/>
                <w:sz w:val="24"/>
                <w:szCs w:val="24"/>
              </w:rPr>
            </w:pPr>
          </w:p>
        </w:tc>
      </w:tr>
      <w:tr w:rsidR="002D206A" w:rsidRPr="006D1E8B" w14:paraId="00C93234" w14:textId="77777777" w:rsidTr="0034592A">
        <w:tc>
          <w:tcPr>
            <w:tcW w:w="3070" w:type="dxa"/>
          </w:tcPr>
          <w:p w14:paraId="7D54F7BF"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 xml:space="preserve">Binge-drink </w:t>
            </w:r>
          </w:p>
        </w:tc>
        <w:tc>
          <w:tcPr>
            <w:tcW w:w="2145" w:type="dxa"/>
            <w:tcBorders>
              <w:right w:val="single" w:sz="4" w:space="0" w:color="auto"/>
            </w:tcBorders>
          </w:tcPr>
          <w:p w14:paraId="3FB148D5"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0F43E355"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nil"/>
            </w:tcBorders>
          </w:tcPr>
          <w:p w14:paraId="3A74E016"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single" w:sz="4" w:space="0" w:color="auto"/>
            </w:tcBorders>
          </w:tcPr>
          <w:p w14:paraId="30C58C47"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25A342EE"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8.13 (1)</w:t>
            </w:r>
          </w:p>
        </w:tc>
        <w:tc>
          <w:tcPr>
            <w:tcW w:w="1980" w:type="dxa"/>
            <w:tcBorders>
              <w:left w:val="single" w:sz="4" w:space="0" w:color="auto"/>
            </w:tcBorders>
          </w:tcPr>
          <w:p w14:paraId="034B74B7"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0.004</w:t>
            </w:r>
          </w:p>
        </w:tc>
      </w:tr>
      <w:tr w:rsidR="002D206A" w:rsidRPr="006D1E8B" w14:paraId="31424CF8" w14:textId="77777777" w:rsidTr="0034592A">
        <w:tc>
          <w:tcPr>
            <w:tcW w:w="3070" w:type="dxa"/>
          </w:tcPr>
          <w:p w14:paraId="41979E54"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w:t>
            </w:r>
          </w:p>
        </w:tc>
        <w:tc>
          <w:tcPr>
            <w:tcW w:w="2145" w:type="dxa"/>
            <w:tcBorders>
              <w:right w:val="single" w:sz="4" w:space="0" w:color="auto"/>
            </w:tcBorders>
          </w:tcPr>
          <w:p w14:paraId="70A1D825"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0BEDF629"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430939F8"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5401A5FA"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5E493B37"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3A718D30" w14:textId="77777777" w:rsidR="002D206A" w:rsidRPr="006D1E8B" w:rsidRDefault="002D206A" w:rsidP="0034592A">
            <w:pPr>
              <w:jc w:val="center"/>
              <w:rPr>
                <w:rFonts w:ascii="Times New Roman" w:hAnsi="Times New Roman" w:cs="Times New Roman"/>
                <w:sz w:val="24"/>
                <w:szCs w:val="24"/>
              </w:rPr>
            </w:pPr>
          </w:p>
        </w:tc>
      </w:tr>
      <w:tr w:rsidR="002D206A" w:rsidRPr="006D1E8B" w14:paraId="321ABDA0" w14:textId="77777777" w:rsidTr="0034592A">
        <w:tc>
          <w:tcPr>
            <w:tcW w:w="3070" w:type="dxa"/>
          </w:tcPr>
          <w:p w14:paraId="578F9A76"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Yes</w:t>
            </w:r>
          </w:p>
        </w:tc>
        <w:tc>
          <w:tcPr>
            <w:tcW w:w="2145" w:type="dxa"/>
            <w:tcBorders>
              <w:right w:val="single" w:sz="4" w:space="0" w:color="auto"/>
            </w:tcBorders>
          </w:tcPr>
          <w:p w14:paraId="3B258EF0"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0.289</w:t>
            </w:r>
          </w:p>
        </w:tc>
        <w:tc>
          <w:tcPr>
            <w:tcW w:w="1170" w:type="dxa"/>
            <w:tcBorders>
              <w:left w:val="single" w:sz="4" w:space="0" w:color="auto"/>
            </w:tcBorders>
          </w:tcPr>
          <w:p w14:paraId="2AE96082"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56283477"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5F719FE1"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0.035</w:t>
            </w:r>
          </w:p>
        </w:tc>
        <w:tc>
          <w:tcPr>
            <w:tcW w:w="1170" w:type="dxa"/>
            <w:tcBorders>
              <w:left w:val="single" w:sz="4" w:space="0" w:color="auto"/>
            </w:tcBorders>
          </w:tcPr>
          <w:p w14:paraId="250F7519"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5D0C0B4F" w14:textId="77777777" w:rsidR="002D206A" w:rsidRPr="006D1E8B" w:rsidRDefault="002D206A" w:rsidP="0034592A">
            <w:pPr>
              <w:jc w:val="center"/>
              <w:rPr>
                <w:rFonts w:ascii="Times New Roman" w:hAnsi="Times New Roman" w:cs="Times New Roman"/>
                <w:sz w:val="24"/>
                <w:szCs w:val="24"/>
              </w:rPr>
            </w:pPr>
          </w:p>
        </w:tc>
      </w:tr>
      <w:tr w:rsidR="002D206A" w:rsidRPr="006D1E8B" w14:paraId="16225C35" w14:textId="77777777" w:rsidTr="0034592A">
        <w:tc>
          <w:tcPr>
            <w:tcW w:w="3070" w:type="dxa"/>
          </w:tcPr>
          <w:p w14:paraId="46E97A7E"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Cannabis use</w:t>
            </w:r>
          </w:p>
        </w:tc>
        <w:tc>
          <w:tcPr>
            <w:tcW w:w="2145" w:type="dxa"/>
            <w:tcBorders>
              <w:right w:val="single" w:sz="4" w:space="0" w:color="auto"/>
            </w:tcBorders>
          </w:tcPr>
          <w:p w14:paraId="060D05AD"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3C9F5F6B"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nil"/>
            </w:tcBorders>
          </w:tcPr>
          <w:p w14:paraId="491C4DBC"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single" w:sz="4" w:space="0" w:color="auto"/>
            </w:tcBorders>
          </w:tcPr>
          <w:p w14:paraId="5DDEF22C"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4CFD69C2"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22.48 (1)</w:t>
            </w:r>
          </w:p>
        </w:tc>
        <w:tc>
          <w:tcPr>
            <w:tcW w:w="1980" w:type="dxa"/>
            <w:tcBorders>
              <w:left w:val="single" w:sz="4" w:space="0" w:color="auto"/>
            </w:tcBorders>
          </w:tcPr>
          <w:p w14:paraId="30CF2745"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&lt;0.001</w:t>
            </w:r>
          </w:p>
        </w:tc>
      </w:tr>
      <w:tr w:rsidR="002D206A" w:rsidRPr="006D1E8B" w14:paraId="444DE886" w14:textId="77777777" w:rsidTr="0034592A">
        <w:tc>
          <w:tcPr>
            <w:tcW w:w="3070" w:type="dxa"/>
          </w:tcPr>
          <w:p w14:paraId="3F382470"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w:t>
            </w:r>
          </w:p>
        </w:tc>
        <w:tc>
          <w:tcPr>
            <w:tcW w:w="2145" w:type="dxa"/>
            <w:tcBorders>
              <w:right w:val="single" w:sz="4" w:space="0" w:color="auto"/>
            </w:tcBorders>
          </w:tcPr>
          <w:p w14:paraId="67DAA597"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4A0F87F1"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50DF0C94"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17F2766A"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4BB58285"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0D5D0322" w14:textId="77777777" w:rsidR="002D206A" w:rsidRPr="006D1E8B" w:rsidRDefault="002D206A" w:rsidP="0034592A">
            <w:pPr>
              <w:jc w:val="center"/>
              <w:rPr>
                <w:rFonts w:ascii="Times New Roman" w:hAnsi="Times New Roman" w:cs="Times New Roman"/>
                <w:sz w:val="24"/>
                <w:szCs w:val="24"/>
              </w:rPr>
            </w:pPr>
          </w:p>
        </w:tc>
      </w:tr>
      <w:tr w:rsidR="002D206A" w:rsidRPr="006D1E8B" w14:paraId="2617C75F" w14:textId="77777777" w:rsidTr="0034592A">
        <w:tc>
          <w:tcPr>
            <w:tcW w:w="3070" w:type="dxa"/>
          </w:tcPr>
          <w:p w14:paraId="7BDE26DB"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Yes</w:t>
            </w:r>
          </w:p>
        </w:tc>
        <w:tc>
          <w:tcPr>
            <w:tcW w:w="2145" w:type="dxa"/>
            <w:tcBorders>
              <w:right w:val="single" w:sz="4" w:space="0" w:color="auto"/>
            </w:tcBorders>
          </w:tcPr>
          <w:p w14:paraId="14859905"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0.879</w:t>
            </w:r>
          </w:p>
        </w:tc>
        <w:tc>
          <w:tcPr>
            <w:tcW w:w="1170" w:type="dxa"/>
            <w:tcBorders>
              <w:left w:val="single" w:sz="4" w:space="0" w:color="auto"/>
            </w:tcBorders>
          </w:tcPr>
          <w:p w14:paraId="644C1939"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567099B0"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38C4EA0D"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0.001</w:t>
            </w:r>
          </w:p>
        </w:tc>
        <w:tc>
          <w:tcPr>
            <w:tcW w:w="1170" w:type="dxa"/>
            <w:tcBorders>
              <w:left w:val="single" w:sz="4" w:space="0" w:color="auto"/>
            </w:tcBorders>
          </w:tcPr>
          <w:p w14:paraId="7553CAE3"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2A9B6253" w14:textId="77777777" w:rsidR="002D206A" w:rsidRPr="006D1E8B" w:rsidRDefault="002D206A" w:rsidP="0034592A">
            <w:pPr>
              <w:jc w:val="center"/>
              <w:rPr>
                <w:rFonts w:ascii="Times New Roman" w:hAnsi="Times New Roman" w:cs="Times New Roman"/>
                <w:sz w:val="24"/>
                <w:szCs w:val="24"/>
              </w:rPr>
            </w:pPr>
          </w:p>
        </w:tc>
      </w:tr>
      <w:tr w:rsidR="002D206A" w:rsidRPr="006D1E8B" w14:paraId="7E84D34D" w14:textId="77777777" w:rsidTr="0034592A">
        <w:tc>
          <w:tcPr>
            <w:tcW w:w="3070" w:type="dxa"/>
          </w:tcPr>
          <w:p w14:paraId="79484A58"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Other drug use</w:t>
            </w:r>
          </w:p>
        </w:tc>
        <w:tc>
          <w:tcPr>
            <w:tcW w:w="2145" w:type="dxa"/>
            <w:tcBorders>
              <w:right w:val="single" w:sz="4" w:space="0" w:color="auto"/>
            </w:tcBorders>
          </w:tcPr>
          <w:p w14:paraId="65591311"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253D722E"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nil"/>
            </w:tcBorders>
          </w:tcPr>
          <w:p w14:paraId="415223FB"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single" w:sz="4" w:space="0" w:color="auto"/>
            </w:tcBorders>
          </w:tcPr>
          <w:p w14:paraId="073B22CA"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02B24141"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9.33 (2)</w:t>
            </w:r>
          </w:p>
        </w:tc>
        <w:tc>
          <w:tcPr>
            <w:tcW w:w="1980" w:type="dxa"/>
            <w:tcBorders>
              <w:left w:val="single" w:sz="4" w:space="0" w:color="auto"/>
            </w:tcBorders>
          </w:tcPr>
          <w:p w14:paraId="0B7E11FD"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0.002</w:t>
            </w:r>
          </w:p>
        </w:tc>
      </w:tr>
      <w:tr w:rsidR="002D206A" w:rsidRPr="006D1E8B" w14:paraId="495788A8" w14:textId="77777777" w:rsidTr="0034592A">
        <w:tc>
          <w:tcPr>
            <w:tcW w:w="3070" w:type="dxa"/>
          </w:tcPr>
          <w:p w14:paraId="48AB313E"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w:t>
            </w:r>
          </w:p>
        </w:tc>
        <w:tc>
          <w:tcPr>
            <w:tcW w:w="2145" w:type="dxa"/>
            <w:tcBorders>
              <w:right w:val="single" w:sz="4" w:space="0" w:color="auto"/>
            </w:tcBorders>
          </w:tcPr>
          <w:p w14:paraId="6A8CE107"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39A1AAA7"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0A1C8BBB"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04294E38"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3FAA602F"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0638BA81" w14:textId="77777777" w:rsidR="002D206A" w:rsidRPr="006D1E8B" w:rsidRDefault="002D206A" w:rsidP="0034592A">
            <w:pPr>
              <w:jc w:val="center"/>
              <w:rPr>
                <w:rFonts w:ascii="Times New Roman" w:hAnsi="Times New Roman" w:cs="Times New Roman"/>
                <w:sz w:val="24"/>
                <w:szCs w:val="24"/>
              </w:rPr>
            </w:pPr>
          </w:p>
        </w:tc>
      </w:tr>
      <w:tr w:rsidR="002D206A" w:rsidRPr="006D1E8B" w14:paraId="3743B50E" w14:textId="77777777" w:rsidTr="0034592A">
        <w:tc>
          <w:tcPr>
            <w:tcW w:w="3070" w:type="dxa"/>
          </w:tcPr>
          <w:p w14:paraId="3E226BCC"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Yes</w:t>
            </w:r>
          </w:p>
        </w:tc>
        <w:tc>
          <w:tcPr>
            <w:tcW w:w="2145" w:type="dxa"/>
            <w:tcBorders>
              <w:right w:val="single" w:sz="4" w:space="0" w:color="auto"/>
            </w:tcBorders>
          </w:tcPr>
          <w:p w14:paraId="498E57FC"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0.585</w:t>
            </w:r>
          </w:p>
        </w:tc>
        <w:tc>
          <w:tcPr>
            <w:tcW w:w="1170" w:type="dxa"/>
            <w:tcBorders>
              <w:left w:val="single" w:sz="4" w:space="0" w:color="auto"/>
            </w:tcBorders>
          </w:tcPr>
          <w:p w14:paraId="74D24772"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420BC5A4"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58AA0DB4"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0.011</w:t>
            </w:r>
          </w:p>
        </w:tc>
        <w:tc>
          <w:tcPr>
            <w:tcW w:w="1170" w:type="dxa"/>
            <w:tcBorders>
              <w:left w:val="single" w:sz="4" w:space="0" w:color="auto"/>
            </w:tcBorders>
          </w:tcPr>
          <w:p w14:paraId="0EDC862A"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3D13AF95" w14:textId="77777777" w:rsidR="002D206A" w:rsidRPr="006D1E8B" w:rsidRDefault="002D206A" w:rsidP="0034592A">
            <w:pPr>
              <w:jc w:val="center"/>
              <w:rPr>
                <w:rFonts w:ascii="Times New Roman" w:hAnsi="Times New Roman" w:cs="Times New Roman"/>
                <w:sz w:val="24"/>
                <w:szCs w:val="24"/>
              </w:rPr>
            </w:pPr>
          </w:p>
        </w:tc>
      </w:tr>
      <w:tr w:rsidR="002D206A" w:rsidRPr="006D1E8B" w14:paraId="57036647" w14:textId="77777777" w:rsidTr="0034592A">
        <w:tc>
          <w:tcPr>
            <w:tcW w:w="3070" w:type="dxa"/>
          </w:tcPr>
          <w:p w14:paraId="3B85B054" w14:textId="77777777" w:rsidR="002D206A" w:rsidRPr="006D1E8B" w:rsidRDefault="002D206A" w:rsidP="0034592A">
            <w:pPr>
              <w:jc w:val="both"/>
              <w:rPr>
                <w:rFonts w:ascii="Times New Roman" w:hAnsi="Times New Roman" w:cs="Times New Roman"/>
                <w:sz w:val="24"/>
                <w:szCs w:val="24"/>
              </w:rPr>
            </w:pPr>
            <w:r w:rsidRPr="006D1E8B">
              <w:rPr>
                <w:rFonts w:ascii="Times New Roman" w:hAnsi="Times New Roman" w:cs="Times New Roman"/>
                <w:sz w:val="24"/>
                <w:szCs w:val="24"/>
              </w:rPr>
              <w:t>Any gambling</w:t>
            </w:r>
          </w:p>
        </w:tc>
        <w:tc>
          <w:tcPr>
            <w:tcW w:w="2145" w:type="dxa"/>
            <w:tcBorders>
              <w:right w:val="single" w:sz="4" w:space="0" w:color="auto"/>
            </w:tcBorders>
          </w:tcPr>
          <w:p w14:paraId="12CA62FB"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7943F033"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nil"/>
            </w:tcBorders>
          </w:tcPr>
          <w:p w14:paraId="3E62DD7F"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single" w:sz="4" w:space="0" w:color="auto"/>
            </w:tcBorders>
          </w:tcPr>
          <w:p w14:paraId="71D82C79"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0D2F07E9"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1980" w:type="dxa"/>
            <w:tcBorders>
              <w:left w:val="single" w:sz="4" w:space="0" w:color="auto"/>
            </w:tcBorders>
          </w:tcPr>
          <w:p w14:paraId="604F2320"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r>
      <w:tr w:rsidR="002D206A" w:rsidRPr="006D1E8B" w14:paraId="0314EAC9" w14:textId="77777777" w:rsidTr="0034592A">
        <w:tc>
          <w:tcPr>
            <w:tcW w:w="3070" w:type="dxa"/>
          </w:tcPr>
          <w:p w14:paraId="3877A1F6"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w:t>
            </w:r>
          </w:p>
        </w:tc>
        <w:tc>
          <w:tcPr>
            <w:tcW w:w="2145" w:type="dxa"/>
            <w:tcBorders>
              <w:right w:val="single" w:sz="4" w:space="0" w:color="auto"/>
            </w:tcBorders>
          </w:tcPr>
          <w:p w14:paraId="608D30FC"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239D0C7D"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5AF4E230"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7F962FEA"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3FB9141A"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3A44F918" w14:textId="77777777" w:rsidR="002D206A" w:rsidRPr="006D1E8B" w:rsidRDefault="002D206A" w:rsidP="0034592A">
            <w:pPr>
              <w:jc w:val="center"/>
              <w:rPr>
                <w:rFonts w:ascii="Times New Roman" w:hAnsi="Times New Roman" w:cs="Times New Roman"/>
                <w:sz w:val="24"/>
                <w:szCs w:val="24"/>
              </w:rPr>
            </w:pPr>
          </w:p>
        </w:tc>
      </w:tr>
      <w:tr w:rsidR="002D206A" w:rsidRPr="006D1E8B" w14:paraId="3D84E2F1" w14:textId="77777777" w:rsidTr="0034592A">
        <w:tc>
          <w:tcPr>
            <w:tcW w:w="3070" w:type="dxa"/>
          </w:tcPr>
          <w:p w14:paraId="547FC50F"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Yes</w:t>
            </w:r>
          </w:p>
        </w:tc>
        <w:tc>
          <w:tcPr>
            <w:tcW w:w="2145" w:type="dxa"/>
            <w:tcBorders>
              <w:right w:val="single" w:sz="4" w:space="0" w:color="auto"/>
            </w:tcBorders>
          </w:tcPr>
          <w:p w14:paraId="44B7B874"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0.679</w:t>
            </w:r>
          </w:p>
        </w:tc>
        <w:tc>
          <w:tcPr>
            <w:tcW w:w="1170" w:type="dxa"/>
            <w:tcBorders>
              <w:left w:val="single" w:sz="4" w:space="0" w:color="auto"/>
            </w:tcBorders>
          </w:tcPr>
          <w:p w14:paraId="572C091D"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4F66889B"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2B9391CE"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0.562</w:t>
            </w:r>
          </w:p>
        </w:tc>
        <w:tc>
          <w:tcPr>
            <w:tcW w:w="1170" w:type="dxa"/>
            <w:tcBorders>
              <w:left w:val="single" w:sz="4" w:space="0" w:color="auto"/>
            </w:tcBorders>
          </w:tcPr>
          <w:p w14:paraId="574D4A1A"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4B209F1C" w14:textId="77777777" w:rsidR="002D206A" w:rsidRPr="006D1E8B" w:rsidRDefault="002D206A" w:rsidP="0034592A">
            <w:pPr>
              <w:jc w:val="center"/>
              <w:rPr>
                <w:rFonts w:ascii="Times New Roman" w:hAnsi="Times New Roman" w:cs="Times New Roman"/>
                <w:sz w:val="24"/>
                <w:szCs w:val="24"/>
              </w:rPr>
            </w:pPr>
          </w:p>
        </w:tc>
      </w:tr>
      <w:tr w:rsidR="002D206A" w:rsidRPr="006D1E8B" w14:paraId="561993BC" w14:textId="77777777" w:rsidTr="0034592A">
        <w:tc>
          <w:tcPr>
            <w:tcW w:w="3070" w:type="dxa"/>
          </w:tcPr>
          <w:p w14:paraId="2E03155D"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 xml:space="preserve">Any self-harm </w:t>
            </w:r>
          </w:p>
        </w:tc>
        <w:tc>
          <w:tcPr>
            <w:tcW w:w="2145" w:type="dxa"/>
            <w:tcBorders>
              <w:right w:val="single" w:sz="4" w:space="0" w:color="auto"/>
            </w:tcBorders>
          </w:tcPr>
          <w:p w14:paraId="47575425"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7C43F497"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nil"/>
            </w:tcBorders>
          </w:tcPr>
          <w:p w14:paraId="560B4D4D"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single" w:sz="4" w:space="0" w:color="auto"/>
            </w:tcBorders>
          </w:tcPr>
          <w:p w14:paraId="0AA153F9"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6A1F387E"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1980" w:type="dxa"/>
            <w:tcBorders>
              <w:left w:val="single" w:sz="4" w:space="0" w:color="auto"/>
            </w:tcBorders>
          </w:tcPr>
          <w:p w14:paraId="4AC72D16"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r>
      <w:tr w:rsidR="002D206A" w:rsidRPr="006D1E8B" w14:paraId="0762B1FB" w14:textId="77777777" w:rsidTr="0034592A">
        <w:tc>
          <w:tcPr>
            <w:tcW w:w="3070" w:type="dxa"/>
          </w:tcPr>
          <w:p w14:paraId="2E457EF8"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w:t>
            </w:r>
          </w:p>
        </w:tc>
        <w:tc>
          <w:tcPr>
            <w:tcW w:w="2145" w:type="dxa"/>
            <w:tcBorders>
              <w:right w:val="single" w:sz="4" w:space="0" w:color="auto"/>
            </w:tcBorders>
          </w:tcPr>
          <w:p w14:paraId="3B24CA9C"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0D7D8656"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2397458B"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7D53B717"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0FA3E625"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1DC0C56D" w14:textId="77777777" w:rsidR="002D206A" w:rsidRPr="006D1E8B" w:rsidRDefault="002D206A" w:rsidP="0034592A">
            <w:pPr>
              <w:jc w:val="center"/>
              <w:rPr>
                <w:rFonts w:ascii="Times New Roman" w:hAnsi="Times New Roman" w:cs="Times New Roman"/>
                <w:sz w:val="24"/>
                <w:szCs w:val="24"/>
              </w:rPr>
            </w:pPr>
          </w:p>
        </w:tc>
      </w:tr>
      <w:tr w:rsidR="002D206A" w:rsidRPr="006D1E8B" w14:paraId="1DA21A2A" w14:textId="77777777" w:rsidTr="0034592A">
        <w:tc>
          <w:tcPr>
            <w:tcW w:w="3070" w:type="dxa"/>
          </w:tcPr>
          <w:p w14:paraId="70529351"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Yes</w:t>
            </w:r>
          </w:p>
        </w:tc>
        <w:tc>
          <w:tcPr>
            <w:tcW w:w="2145" w:type="dxa"/>
            <w:tcBorders>
              <w:right w:val="single" w:sz="4" w:space="0" w:color="auto"/>
            </w:tcBorders>
          </w:tcPr>
          <w:p w14:paraId="2AEA7FEA"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0.938</w:t>
            </w:r>
          </w:p>
        </w:tc>
        <w:tc>
          <w:tcPr>
            <w:tcW w:w="1170" w:type="dxa"/>
            <w:tcBorders>
              <w:left w:val="single" w:sz="4" w:space="0" w:color="auto"/>
            </w:tcBorders>
          </w:tcPr>
          <w:p w14:paraId="013A06A8"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2A1E1BEC"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6021EBC0"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0.538</w:t>
            </w:r>
          </w:p>
        </w:tc>
        <w:tc>
          <w:tcPr>
            <w:tcW w:w="1170" w:type="dxa"/>
            <w:tcBorders>
              <w:left w:val="single" w:sz="4" w:space="0" w:color="auto"/>
            </w:tcBorders>
          </w:tcPr>
          <w:p w14:paraId="105E00E1"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0154648D" w14:textId="77777777" w:rsidR="002D206A" w:rsidRPr="006D1E8B" w:rsidRDefault="002D206A" w:rsidP="0034592A">
            <w:pPr>
              <w:jc w:val="center"/>
              <w:rPr>
                <w:rFonts w:ascii="Times New Roman" w:hAnsi="Times New Roman" w:cs="Times New Roman"/>
                <w:sz w:val="24"/>
                <w:szCs w:val="24"/>
              </w:rPr>
            </w:pPr>
          </w:p>
        </w:tc>
      </w:tr>
      <w:tr w:rsidR="002D206A" w:rsidRPr="006D1E8B" w14:paraId="1D637522" w14:textId="77777777" w:rsidTr="0034592A">
        <w:tc>
          <w:tcPr>
            <w:tcW w:w="13675" w:type="dxa"/>
            <w:gridSpan w:val="7"/>
          </w:tcPr>
          <w:p w14:paraId="6ED285C9" w14:textId="71C28EAD" w:rsidR="002D206A" w:rsidRPr="00AA1F89" w:rsidRDefault="002D206A" w:rsidP="0034592A">
            <w:pPr>
              <w:rPr>
                <w:rFonts w:ascii="Times New Roman" w:hAnsi="Times New Roman" w:cs="Times New Roman"/>
                <w:sz w:val="24"/>
                <w:szCs w:val="24"/>
                <w:lang w:val="en-CA"/>
              </w:rPr>
            </w:pPr>
            <w:r w:rsidRPr="00AA1F89">
              <w:rPr>
                <w:rFonts w:ascii="Times New Roman" w:hAnsi="Times New Roman" w:cs="Times New Roman"/>
                <w:b/>
                <w:bCs/>
                <w:i/>
                <w:iCs/>
                <w:sz w:val="24"/>
                <w:szCs w:val="24"/>
              </w:rPr>
              <w:t xml:space="preserve">Note. </w:t>
            </w:r>
            <w:r w:rsidRPr="00AA1F89">
              <w:rPr>
                <w:rFonts w:ascii="Times New Roman" w:hAnsi="Times New Roman" w:cs="Times New Roman"/>
                <w:sz w:val="24"/>
                <w:szCs w:val="24"/>
              </w:rPr>
              <w:t>Likelihood ratio tests were conducted when there was a statistically significant (</w:t>
            </w:r>
            <w:r w:rsidR="00475746" w:rsidRPr="00AA1F89">
              <w:rPr>
                <w:rFonts w:ascii="Times New Roman" w:hAnsi="Times New Roman" w:cs="Times New Roman"/>
                <w:i/>
                <w:iCs/>
                <w:sz w:val="24"/>
                <w:szCs w:val="24"/>
              </w:rPr>
              <w:t xml:space="preserve">p </w:t>
            </w:r>
            <w:r w:rsidRPr="00AA1F89">
              <w:rPr>
                <w:rFonts w:ascii="Times New Roman" w:hAnsi="Times New Roman" w:cs="Times New Roman"/>
                <w:sz w:val="24"/>
                <w:szCs w:val="24"/>
              </w:rPr>
              <w:t>&lt;</w:t>
            </w:r>
            <w:r w:rsidR="00475746" w:rsidRPr="00AA1F89">
              <w:rPr>
                <w:rFonts w:ascii="Times New Roman" w:hAnsi="Times New Roman" w:cs="Times New Roman"/>
                <w:sz w:val="24"/>
                <w:szCs w:val="24"/>
              </w:rPr>
              <w:t xml:space="preserve"> </w:t>
            </w:r>
            <w:r w:rsidRPr="00AA1F89">
              <w:rPr>
                <w:rFonts w:ascii="Times New Roman" w:hAnsi="Times New Roman" w:cs="Times New Roman"/>
                <w:sz w:val="24"/>
                <w:szCs w:val="24"/>
              </w:rPr>
              <w:t xml:space="preserve">0.05) interaction term (see Interaction </w:t>
            </w:r>
            <w:r w:rsidR="00475746" w:rsidRPr="00AA1F89">
              <w:rPr>
                <w:rFonts w:ascii="Times New Roman" w:hAnsi="Times New Roman" w:cs="Times New Roman"/>
                <w:i/>
                <w:iCs/>
                <w:sz w:val="24"/>
                <w:szCs w:val="24"/>
              </w:rPr>
              <w:t>p</w:t>
            </w:r>
            <w:r w:rsidRPr="00AA1F89">
              <w:rPr>
                <w:rFonts w:ascii="Times New Roman" w:hAnsi="Times New Roman" w:cs="Times New Roman"/>
                <w:sz w:val="24"/>
                <w:szCs w:val="24"/>
              </w:rPr>
              <w:t xml:space="preserve">-value columns). Bolded findings are statistically significant at </w:t>
            </w:r>
            <w:r w:rsidR="00475746" w:rsidRPr="00AA1F89">
              <w:rPr>
                <w:rFonts w:ascii="Times New Roman" w:hAnsi="Times New Roman" w:cs="Times New Roman"/>
                <w:i/>
                <w:iCs/>
                <w:sz w:val="24"/>
                <w:szCs w:val="24"/>
              </w:rPr>
              <w:t xml:space="preserve">p </w:t>
            </w:r>
            <w:r w:rsidRPr="00AA1F89">
              <w:rPr>
                <w:rFonts w:ascii="Times New Roman" w:hAnsi="Times New Roman" w:cs="Times New Roman"/>
                <w:sz w:val="24"/>
                <w:szCs w:val="24"/>
              </w:rPr>
              <w:t>&lt;</w:t>
            </w:r>
            <w:r w:rsidR="00475746" w:rsidRPr="00AA1F89">
              <w:rPr>
                <w:rFonts w:ascii="Times New Roman" w:hAnsi="Times New Roman" w:cs="Times New Roman"/>
                <w:sz w:val="24"/>
                <w:szCs w:val="24"/>
              </w:rPr>
              <w:t xml:space="preserve"> </w:t>
            </w:r>
            <w:r w:rsidRPr="00AA1F89">
              <w:rPr>
                <w:rFonts w:ascii="Times New Roman" w:hAnsi="Times New Roman" w:cs="Times New Roman"/>
                <w:sz w:val="24"/>
                <w:szCs w:val="24"/>
              </w:rPr>
              <w:t xml:space="preserve">0.05. </w:t>
            </w:r>
            <w:r w:rsidRPr="00AA1F89">
              <w:rPr>
                <w:rFonts w:ascii="Times New Roman" w:hAnsi="Times New Roman" w:cs="Times New Roman"/>
                <w:sz w:val="24"/>
                <w:szCs w:val="24"/>
                <w:lang w:val="en-CA"/>
              </w:rPr>
              <w:t xml:space="preserve">Models adjusted for sex, age, race/ethnicity, pubertal status, internalizing </w:t>
            </w:r>
            <w:r w:rsidRPr="00AA1F89">
              <w:rPr>
                <w:rFonts w:ascii="Times New Roman" w:hAnsi="Times New Roman" w:cs="Times New Roman"/>
                <w:sz w:val="24"/>
                <w:szCs w:val="24"/>
                <w:lang w:val="en-CA"/>
              </w:rPr>
              <w:lastRenderedPageBreak/>
              <w:t xml:space="preserve">symptoms, crystallized intelligence, household poverty, and educational/vocational attainment of the person most knowledgeable about the child. </w:t>
            </w:r>
          </w:p>
        </w:tc>
      </w:tr>
    </w:tbl>
    <w:p w14:paraId="0B915406" w14:textId="77777777" w:rsidR="002D206A" w:rsidRPr="006D1E8B" w:rsidRDefault="002D206A" w:rsidP="002D206A"/>
    <w:p w14:paraId="61512645" w14:textId="77777777" w:rsidR="002D206A" w:rsidRPr="006D1E8B" w:rsidRDefault="002D206A" w:rsidP="002D206A">
      <w:r w:rsidRPr="006D1E8B">
        <w:br w:type="page"/>
      </w:r>
    </w:p>
    <w:p w14:paraId="013618D6" w14:textId="77777777" w:rsidR="002D206A" w:rsidRPr="006D1E8B" w:rsidRDefault="002D206A" w:rsidP="002D206A"/>
    <w:tbl>
      <w:tblPr>
        <w:tblStyle w:val="TableGrid"/>
        <w:tblW w:w="0" w:type="auto"/>
        <w:tblLook w:val="04A0" w:firstRow="1" w:lastRow="0" w:firstColumn="1" w:lastColumn="0" w:noHBand="0" w:noVBand="1"/>
      </w:tblPr>
      <w:tblGrid>
        <w:gridCol w:w="3070"/>
        <w:gridCol w:w="2145"/>
        <w:gridCol w:w="1170"/>
        <w:gridCol w:w="2070"/>
        <w:gridCol w:w="2070"/>
        <w:gridCol w:w="1170"/>
        <w:gridCol w:w="1980"/>
      </w:tblGrid>
      <w:tr w:rsidR="002D206A" w:rsidRPr="006D1E8B" w14:paraId="68AE1733" w14:textId="77777777" w:rsidTr="0034592A">
        <w:tc>
          <w:tcPr>
            <w:tcW w:w="13675" w:type="dxa"/>
            <w:gridSpan w:val="7"/>
          </w:tcPr>
          <w:p w14:paraId="13636F36"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b/>
                <w:bCs/>
                <w:sz w:val="24"/>
                <w:szCs w:val="24"/>
              </w:rPr>
              <w:t xml:space="preserve">Table </w:t>
            </w:r>
            <w:r>
              <w:rPr>
                <w:rFonts w:ascii="Times New Roman" w:hAnsi="Times New Roman" w:cs="Times New Roman"/>
                <w:b/>
                <w:bCs/>
                <w:sz w:val="24"/>
                <w:szCs w:val="24"/>
              </w:rPr>
              <w:t>S</w:t>
            </w:r>
            <w:r w:rsidRPr="006D1E8B">
              <w:rPr>
                <w:rFonts w:ascii="Times New Roman" w:hAnsi="Times New Roman" w:cs="Times New Roman"/>
                <w:b/>
                <w:bCs/>
                <w:sz w:val="24"/>
                <w:szCs w:val="24"/>
              </w:rPr>
              <w:t>3.</w:t>
            </w:r>
            <w:r w:rsidRPr="006D1E8B">
              <w:rPr>
                <w:rFonts w:ascii="Times New Roman" w:hAnsi="Times New Roman" w:cs="Times New Roman"/>
                <w:sz w:val="24"/>
                <w:szCs w:val="24"/>
              </w:rPr>
              <w:t xml:space="preserve"> Likelihood ratio tests to assess improvement in model fit with the inclusion of a sex by exposure (impulsivity, risk-taking) interaction term in the multinomial and logistic longitudinal regression models.</w:t>
            </w:r>
          </w:p>
        </w:tc>
      </w:tr>
      <w:tr w:rsidR="002D206A" w:rsidRPr="006D1E8B" w14:paraId="54E80486" w14:textId="77777777" w:rsidTr="0034592A">
        <w:tc>
          <w:tcPr>
            <w:tcW w:w="3070" w:type="dxa"/>
          </w:tcPr>
          <w:p w14:paraId="79BCE7C9" w14:textId="77777777" w:rsidR="002D206A" w:rsidRPr="006D1E8B" w:rsidRDefault="002D206A" w:rsidP="0034592A">
            <w:pPr>
              <w:rPr>
                <w:rFonts w:ascii="Times New Roman" w:hAnsi="Times New Roman" w:cs="Times New Roman"/>
                <w:sz w:val="24"/>
                <w:szCs w:val="24"/>
              </w:rPr>
            </w:pPr>
          </w:p>
        </w:tc>
        <w:tc>
          <w:tcPr>
            <w:tcW w:w="5385" w:type="dxa"/>
            <w:gridSpan w:val="3"/>
            <w:tcBorders>
              <w:left w:val="single" w:sz="4" w:space="0" w:color="auto"/>
              <w:right w:val="single" w:sz="4" w:space="0" w:color="auto"/>
            </w:tcBorders>
          </w:tcPr>
          <w:p w14:paraId="5F1513E3"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Impulsivity</w:t>
            </w:r>
          </w:p>
        </w:tc>
        <w:tc>
          <w:tcPr>
            <w:tcW w:w="5220" w:type="dxa"/>
            <w:gridSpan w:val="3"/>
          </w:tcPr>
          <w:p w14:paraId="46A8CDB2"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Risk-taking</w:t>
            </w:r>
          </w:p>
        </w:tc>
      </w:tr>
      <w:tr w:rsidR="002D206A" w:rsidRPr="006D1E8B" w14:paraId="36871631" w14:textId="77777777" w:rsidTr="0034592A">
        <w:tc>
          <w:tcPr>
            <w:tcW w:w="3070" w:type="dxa"/>
          </w:tcPr>
          <w:p w14:paraId="640260DE" w14:textId="77777777" w:rsidR="002D206A" w:rsidRPr="006D1E8B" w:rsidRDefault="002D206A" w:rsidP="0034592A">
            <w:pPr>
              <w:rPr>
                <w:rFonts w:ascii="Times New Roman" w:hAnsi="Times New Roman" w:cs="Times New Roman"/>
                <w:sz w:val="24"/>
                <w:szCs w:val="24"/>
              </w:rPr>
            </w:pPr>
          </w:p>
        </w:tc>
        <w:tc>
          <w:tcPr>
            <w:tcW w:w="2145" w:type="dxa"/>
            <w:tcBorders>
              <w:left w:val="single" w:sz="4" w:space="0" w:color="auto"/>
              <w:right w:val="single" w:sz="4" w:space="0" w:color="auto"/>
            </w:tcBorders>
          </w:tcPr>
          <w:p w14:paraId="4A4B1CD5" w14:textId="77777777" w:rsidR="002D206A" w:rsidRPr="006D1E8B" w:rsidRDefault="002D206A" w:rsidP="0034592A">
            <w:pPr>
              <w:rPr>
                <w:rFonts w:ascii="Times New Roman" w:hAnsi="Times New Roman" w:cs="Times New Roman"/>
                <w:sz w:val="24"/>
                <w:szCs w:val="24"/>
              </w:rPr>
            </w:pPr>
          </w:p>
        </w:tc>
        <w:tc>
          <w:tcPr>
            <w:tcW w:w="3240" w:type="dxa"/>
            <w:gridSpan w:val="2"/>
            <w:tcBorders>
              <w:left w:val="single" w:sz="4" w:space="0" w:color="auto"/>
              <w:bottom w:val="single" w:sz="4" w:space="0" w:color="auto"/>
            </w:tcBorders>
          </w:tcPr>
          <w:p w14:paraId="3E9DFEB5"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Likelihood ratio test</w:t>
            </w:r>
          </w:p>
        </w:tc>
        <w:tc>
          <w:tcPr>
            <w:tcW w:w="2070" w:type="dxa"/>
            <w:tcBorders>
              <w:right w:val="single" w:sz="4" w:space="0" w:color="auto"/>
            </w:tcBorders>
          </w:tcPr>
          <w:p w14:paraId="4E412BBD" w14:textId="77777777" w:rsidR="002D206A" w:rsidRPr="006D1E8B" w:rsidRDefault="002D206A" w:rsidP="0034592A">
            <w:pPr>
              <w:rPr>
                <w:rFonts w:ascii="Times New Roman" w:hAnsi="Times New Roman" w:cs="Times New Roman"/>
                <w:sz w:val="24"/>
                <w:szCs w:val="24"/>
              </w:rPr>
            </w:pPr>
          </w:p>
        </w:tc>
        <w:tc>
          <w:tcPr>
            <w:tcW w:w="3150" w:type="dxa"/>
            <w:gridSpan w:val="2"/>
            <w:tcBorders>
              <w:left w:val="single" w:sz="4" w:space="0" w:color="auto"/>
            </w:tcBorders>
          </w:tcPr>
          <w:p w14:paraId="3537BE2A"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Likelihood ratio test</w:t>
            </w:r>
          </w:p>
        </w:tc>
      </w:tr>
      <w:tr w:rsidR="002D206A" w:rsidRPr="006D1E8B" w14:paraId="4BA90B5E" w14:textId="77777777" w:rsidTr="0034592A">
        <w:tc>
          <w:tcPr>
            <w:tcW w:w="3070" w:type="dxa"/>
          </w:tcPr>
          <w:p w14:paraId="776B33D5" w14:textId="77777777" w:rsidR="002D206A" w:rsidRPr="006D1E8B" w:rsidRDefault="002D206A" w:rsidP="0034592A">
            <w:pPr>
              <w:rPr>
                <w:rFonts w:ascii="Times New Roman" w:hAnsi="Times New Roman" w:cs="Times New Roman"/>
                <w:sz w:val="24"/>
                <w:szCs w:val="24"/>
              </w:rPr>
            </w:pPr>
          </w:p>
        </w:tc>
        <w:tc>
          <w:tcPr>
            <w:tcW w:w="2145" w:type="dxa"/>
            <w:tcBorders>
              <w:left w:val="single" w:sz="4" w:space="0" w:color="auto"/>
              <w:right w:val="single" w:sz="4" w:space="0" w:color="auto"/>
            </w:tcBorders>
          </w:tcPr>
          <w:p w14:paraId="66B07101"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 xml:space="preserve">Interaction </w:t>
            </w:r>
            <w:r w:rsidRPr="006D1E8B">
              <w:rPr>
                <w:rFonts w:ascii="Times New Roman" w:hAnsi="Times New Roman" w:cs="Times New Roman"/>
                <w:i/>
                <w:iCs/>
                <w:sz w:val="24"/>
                <w:szCs w:val="24"/>
              </w:rPr>
              <w:t>P</w:t>
            </w:r>
            <w:r w:rsidRPr="006D1E8B">
              <w:rPr>
                <w:rFonts w:ascii="Times New Roman" w:hAnsi="Times New Roman" w:cs="Times New Roman"/>
                <w:sz w:val="24"/>
                <w:szCs w:val="24"/>
              </w:rPr>
              <w:t>-value</w:t>
            </w:r>
          </w:p>
        </w:tc>
        <w:tc>
          <w:tcPr>
            <w:tcW w:w="1170" w:type="dxa"/>
            <w:tcBorders>
              <w:left w:val="single" w:sz="4" w:space="0" w:color="auto"/>
              <w:bottom w:val="single" w:sz="4" w:space="0" w:color="auto"/>
            </w:tcBorders>
          </w:tcPr>
          <w:p w14:paraId="19EC32AB"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rPr>
              <w:sym w:font="Symbol" w:char="F063"/>
            </w:r>
            <w:r w:rsidRPr="006D1E8B">
              <w:rPr>
                <w:rFonts w:ascii="Times New Roman" w:hAnsi="Times New Roman" w:cs="Times New Roman"/>
                <w:vertAlign w:val="superscript"/>
              </w:rPr>
              <w:t>2</w:t>
            </w:r>
            <w:r w:rsidRPr="006D1E8B">
              <w:rPr>
                <w:rFonts w:ascii="Times New Roman" w:hAnsi="Times New Roman" w:cs="Times New Roman"/>
              </w:rPr>
              <w:t xml:space="preserve"> (df)</w:t>
            </w:r>
          </w:p>
        </w:tc>
        <w:tc>
          <w:tcPr>
            <w:tcW w:w="2070" w:type="dxa"/>
            <w:tcBorders>
              <w:right w:val="nil"/>
            </w:tcBorders>
          </w:tcPr>
          <w:p w14:paraId="156094E7" w14:textId="4FE87D81"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 xml:space="preserve">Improvement in model fit </w:t>
            </w:r>
            <w:r w:rsidR="00475746">
              <w:rPr>
                <w:rFonts w:ascii="Times New Roman" w:hAnsi="Times New Roman" w:cs="Times New Roman"/>
                <w:i/>
                <w:iCs/>
                <w:sz w:val="24"/>
                <w:szCs w:val="24"/>
              </w:rPr>
              <w:t>p</w:t>
            </w:r>
            <w:r w:rsidRPr="006D1E8B">
              <w:rPr>
                <w:rFonts w:ascii="Times New Roman" w:hAnsi="Times New Roman" w:cs="Times New Roman"/>
                <w:sz w:val="24"/>
                <w:szCs w:val="24"/>
              </w:rPr>
              <w:t>-value</w:t>
            </w:r>
          </w:p>
        </w:tc>
        <w:tc>
          <w:tcPr>
            <w:tcW w:w="2070" w:type="dxa"/>
            <w:tcBorders>
              <w:right w:val="single" w:sz="4" w:space="0" w:color="auto"/>
            </w:tcBorders>
          </w:tcPr>
          <w:p w14:paraId="353D2009"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 xml:space="preserve">Interaction </w:t>
            </w:r>
            <w:r w:rsidRPr="006D1E8B">
              <w:rPr>
                <w:rFonts w:ascii="Times New Roman" w:hAnsi="Times New Roman" w:cs="Times New Roman"/>
                <w:i/>
                <w:iCs/>
                <w:sz w:val="24"/>
                <w:szCs w:val="24"/>
              </w:rPr>
              <w:t>P</w:t>
            </w:r>
            <w:r w:rsidRPr="006D1E8B">
              <w:rPr>
                <w:rFonts w:ascii="Times New Roman" w:hAnsi="Times New Roman" w:cs="Times New Roman"/>
                <w:sz w:val="24"/>
                <w:szCs w:val="24"/>
              </w:rPr>
              <w:t>-value</w:t>
            </w:r>
          </w:p>
        </w:tc>
        <w:tc>
          <w:tcPr>
            <w:tcW w:w="1170" w:type="dxa"/>
            <w:tcBorders>
              <w:left w:val="single" w:sz="4" w:space="0" w:color="auto"/>
            </w:tcBorders>
          </w:tcPr>
          <w:p w14:paraId="0502C301" w14:textId="77777777" w:rsidR="002D206A" w:rsidRPr="006D1E8B" w:rsidRDefault="002D206A" w:rsidP="0034592A">
            <w:pPr>
              <w:jc w:val="center"/>
              <w:rPr>
                <w:rFonts w:ascii="Times New Roman" w:hAnsi="Times New Roman" w:cs="Times New Roman"/>
                <w:i/>
                <w:iCs/>
                <w:sz w:val="24"/>
                <w:szCs w:val="24"/>
              </w:rPr>
            </w:pPr>
            <w:r w:rsidRPr="006D1E8B">
              <w:rPr>
                <w:rFonts w:ascii="Times New Roman" w:hAnsi="Times New Roman" w:cs="Times New Roman"/>
              </w:rPr>
              <w:sym w:font="Symbol" w:char="F063"/>
            </w:r>
            <w:r w:rsidRPr="006D1E8B">
              <w:rPr>
                <w:rFonts w:ascii="Times New Roman" w:hAnsi="Times New Roman" w:cs="Times New Roman"/>
                <w:vertAlign w:val="superscript"/>
              </w:rPr>
              <w:t>2</w:t>
            </w:r>
            <w:r w:rsidRPr="006D1E8B">
              <w:rPr>
                <w:rFonts w:ascii="Times New Roman" w:hAnsi="Times New Roman" w:cs="Times New Roman"/>
              </w:rPr>
              <w:t xml:space="preserve"> (df)</w:t>
            </w:r>
          </w:p>
        </w:tc>
        <w:tc>
          <w:tcPr>
            <w:tcW w:w="1980" w:type="dxa"/>
            <w:tcBorders>
              <w:left w:val="single" w:sz="4" w:space="0" w:color="auto"/>
            </w:tcBorders>
          </w:tcPr>
          <w:p w14:paraId="55FFA6A6" w14:textId="2523A50B" w:rsidR="002D206A" w:rsidRPr="006D1E8B" w:rsidRDefault="002D206A" w:rsidP="0034592A">
            <w:pPr>
              <w:jc w:val="center"/>
              <w:rPr>
                <w:rFonts w:ascii="Times New Roman" w:hAnsi="Times New Roman" w:cs="Times New Roman"/>
                <w:i/>
                <w:iCs/>
                <w:sz w:val="24"/>
                <w:szCs w:val="24"/>
              </w:rPr>
            </w:pPr>
            <w:r w:rsidRPr="006D1E8B">
              <w:rPr>
                <w:rFonts w:ascii="Times New Roman" w:hAnsi="Times New Roman" w:cs="Times New Roman"/>
                <w:sz w:val="24"/>
                <w:szCs w:val="24"/>
              </w:rPr>
              <w:t xml:space="preserve">Improvement in model fit </w:t>
            </w:r>
            <w:r w:rsidR="00475746">
              <w:rPr>
                <w:rFonts w:ascii="Times New Roman" w:hAnsi="Times New Roman" w:cs="Times New Roman"/>
                <w:i/>
                <w:iCs/>
                <w:sz w:val="24"/>
                <w:szCs w:val="24"/>
              </w:rPr>
              <w:t>p</w:t>
            </w:r>
            <w:r w:rsidRPr="006D1E8B">
              <w:rPr>
                <w:rFonts w:ascii="Times New Roman" w:hAnsi="Times New Roman" w:cs="Times New Roman"/>
                <w:sz w:val="24"/>
                <w:szCs w:val="24"/>
              </w:rPr>
              <w:t>-value</w:t>
            </w:r>
          </w:p>
        </w:tc>
      </w:tr>
      <w:tr w:rsidR="002D206A" w:rsidRPr="006D1E8B" w14:paraId="09AFB501" w14:textId="77777777" w:rsidTr="0034592A">
        <w:tc>
          <w:tcPr>
            <w:tcW w:w="3070" w:type="dxa"/>
            <w:tcBorders>
              <w:top w:val="single" w:sz="4" w:space="0" w:color="auto"/>
            </w:tcBorders>
          </w:tcPr>
          <w:p w14:paraId="2F25DF8E"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Cigarette smoking</w:t>
            </w:r>
          </w:p>
        </w:tc>
        <w:tc>
          <w:tcPr>
            <w:tcW w:w="2145" w:type="dxa"/>
            <w:tcBorders>
              <w:right w:val="single" w:sz="4" w:space="0" w:color="auto"/>
            </w:tcBorders>
          </w:tcPr>
          <w:p w14:paraId="5AFE0C39"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bottom w:val="single" w:sz="4" w:space="0" w:color="auto"/>
            </w:tcBorders>
          </w:tcPr>
          <w:p w14:paraId="5F27C50A"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nil"/>
            </w:tcBorders>
          </w:tcPr>
          <w:p w14:paraId="13BF04C6"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single" w:sz="4" w:space="0" w:color="auto"/>
            </w:tcBorders>
          </w:tcPr>
          <w:p w14:paraId="2226E83D"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49A82A80"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1980" w:type="dxa"/>
            <w:tcBorders>
              <w:left w:val="single" w:sz="4" w:space="0" w:color="auto"/>
            </w:tcBorders>
          </w:tcPr>
          <w:p w14:paraId="53734F22"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r>
      <w:tr w:rsidR="002D206A" w:rsidRPr="006D1E8B" w14:paraId="32CDD434" w14:textId="77777777" w:rsidTr="0034592A">
        <w:tc>
          <w:tcPr>
            <w:tcW w:w="3070" w:type="dxa"/>
          </w:tcPr>
          <w:p w14:paraId="34BF9F30"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Nonsmokers</w:t>
            </w:r>
          </w:p>
        </w:tc>
        <w:tc>
          <w:tcPr>
            <w:tcW w:w="2145" w:type="dxa"/>
            <w:tcBorders>
              <w:right w:val="single" w:sz="4" w:space="0" w:color="auto"/>
            </w:tcBorders>
          </w:tcPr>
          <w:p w14:paraId="364AB447"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6AF2D857"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01626590"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36DF04C7"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24C71A5E"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054B3F73" w14:textId="77777777" w:rsidR="002D206A" w:rsidRPr="006D1E8B" w:rsidRDefault="002D206A" w:rsidP="0034592A">
            <w:pPr>
              <w:jc w:val="center"/>
              <w:rPr>
                <w:rFonts w:ascii="Times New Roman" w:hAnsi="Times New Roman" w:cs="Times New Roman"/>
                <w:sz w:val="24"/>
                <w:szCs w:val="24"/>
              </w:rPr>
            </w:pPr>
          </w:p>
        </w:tc>
      </w:tr>
      <w:tr w:rsidR="002D206A" w:rsidRPr="006D1E8B" w14:paraId="7BEB2E0B" w14:textId="77777777" w:rsidTr="0034592A">
        <w:tc>
          <w:tcPr>
            <w:tcW w:w="3070" w:type="dxa"/>
          </w:tcPr>
          <w:p w14:paraId="1D5295ED"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Former smokers</w:t>
            </w:r>
          </w:p>
        </w:tc>
        <w:tc>
          <w:tcPr>
            <w:tcW w:w="2145" w:type="dxa"/>
            <w:tcBorders>
              <w:right w:val="single" w:sz="4" w:space="0" w:color="auto"/>
            </w:tcBorders>
          </w:tcPr>
          <w:p w14:paraId="044E6012" w14:textId="637F4F0A"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0.9</w:t>
            </w:r>
            <w:r w:rsidR="00BC11C6">
              <w:rPr>
                <w:rFonts w:ascii="Times New Roman" w:hAnsi="Times New Roman" w:cs="Times New Roman"/>
                <w:sz w:val="24"/>
                <w:szCs w:val="24"/>
              </w:rPr>
              <w:t>32</w:t>
            </w:r>
          </w:p>
        </w:tc>
        <w:tc>
          <w:tcPr>
            <w:tcW w:w="1170" w:type="dxa"/>
            <w:tcBorders>
              <w:left w:val="single" w:sz="4" w:space="0" w:color="auto"/>
            </w:tcBorders>
          </w:tcPr>
          <w:p w14:paraId="4DC84424"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16EAFC5C"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4FE022BF" w14:textId="26082DBE"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0.50</w:t>
            </w:r>
            <w:r w:rsidR="00BC11C6">
              <w:rPr>
                <w:rFonts w:ascii="Times New Roman" w:hAnsi="Times New Roman" w:cs="Times New Roman"/>
                <w:sz w:val="24"/>
                <w:szCs w:val="24"/>
              </w:rPr>
              <w:t>6</w:t>
            </w:r>
          </w:p>
        </w:tc>
        <w:tc>
          <w:tcPr>
            <w:tcW w:w="1170" w:type="dxa"/>
            <w:tcBorders>
              <w:left w:val="single" w:sz="4" w:space="0" w:color="auto"/>
            </w:tcBorders>
          </w:tcPr>
          <w:p w14:paraId="64A1E49B"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31CC0BBD" w14:textId="77777777" w:rsidR="002D206A" w:rsidRPr="006D1E8B" w:rsidRDefault="002D206A" w:rsidP="0034592A">
            <w:pPr>
              <w:jc w:val="center"/>
              <w:rPr>
                <w:rFonts w:ascii="Times New Roman" w:hAnsi="Times New Roman" w:cs="Times New Roman"/>
                <w:sz w:val="24"/>
                <w:szCs w:val="24"/>
              </w:rPr>
            </w:pPr>
          </w:p>
        </w:tc>
      </w:tr>
      <w:tr w:rsidR="002D206A" w:rsidRPr="006D1E8B" w14:paraId="257E84EC" w14:textId="77777777" w:rsidTr="0034592A">
        <w:tc>
          <w:tcPr>
            <w:tcW w:w="3070" w:type="dxa"/>
          </w:tcPr>
          <w:p w14:paraId="08525AC7" w14:textId="44D84DFA"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Occasional</w:t>
            </w:r>
            <w:r w:rsidR="00BC11C6">
              <w:rPr>
                <w:rFonts w:ascii="Times New Roman" w:hAnsi="Times New Roman" w:cs="Times New Roman"/>
                <w:sz w:val="24"/>
                <w:szCs w:val="24"/>
              </w:rPr>
              <w:t>/regular</w:t>
            </w:r>
            <w:r w:rsidRPr="006D1E8B">
              <w:rPr>
                <w:rFonts w:ascii="Times New Roman" w:hAnsi="Times New Roman" w:cs="Times New Roman"/>
                <w:sz w:val="24"/>
                <w:szCs w:val="24"/>
              </w:rPr>
              <w:t xml:space="preserve"> smokers</w:t>
            </w:r>
          </w:p>
        </w:tc>
        <w:tc>
          <w:tcPr>
            <w:tcW w:w="2145" w:type="dxa"/>
            <w:tcBorders>
              <w:right w:val="single" w:sz="4" w:space="0" w:color="auto"/>
            </w:tcBorders>
          </w:tcPr>
          <w:p w14:paraId="5A7144A8" w14:textId="10C25456"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w:t>
            </w:r>
            <w:r w:rsidR="00BC11C6">
              <w:rPr>
                <w:rFonts w:ascii="Times New Roman" w:hAnsi="Times New Roman" w:cs="Times New Roman"/>
                <w:sz w:val="24"/>
                <w:szCs w:val="24"/>
              </w:rPr>
              <w:t>5</w:t>
            </w:r>
            <w:r w:rsidRPr="006D1E8B">
              <w:rPr>
                <w:rFonts w:ascii="Times New Roman" w:hAnsi="Times New Roman" w:cs="Times New Roman"/>
                <w:sz w:val="24"/>
                <w:szCs w:val="24"/>
              </w:rPr>
              <w:t>9</w:t>
            </w:r>
            <w:r w:rsidR="00BC11C6">
              <w:rPr>
                <w:rFonts w:ascii="Times New Roman" w:hAnsi="Times New Roman" w:cs="Times New Roman"/>
                <w:sz w:val="24"/>
                <w:szCs w:val="24"/>
              </w:rPr>
              <w:t>0</w:t>
            </w:r>
          </w:p>
        </w:tc>
        <w:tc>
          <w:tcPr>
            <w:tcW w:w="1170" w:type="dxa"/>
            <w:tcBorders>
              <w:left w:val="single" w:sz="4" w:space="0" w:color="auto"/>
            </w:tcBorders>
          </w:tcPr>
          <w:p w14:paraId="4663BBFE"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7B2FECBE"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789A1D52" w14:textId="0A2A1BFF"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w:t>
            </w:r>
            <w:r w:rsidR="00BC11C6">
              <w:rPr>
                <w:rFonts w:ascii="Times New Roman" w:hAnsi="Times New Roman" w:cs="Times New Roman"/>
                <w:sz w:val="24"/>
                <w:szCs w:val="24"/>
              </w:rPr>
              <w:t>561</w:t>
            </w:r>
          </w:p>
        </w:tc>
        <w:tc>
          <w:tcPr>
            <w:tcW w:w="1170" w:type="dxa"/>
            <w:tcBorders>
              <w:left w:val="single" w:sz="4" w:space="0" w:color="auto"/>
            </w:tcBorders>
          </w:tcPr>
          <w:p w14:paraId="4B63CCFF"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4EBC365E" w14:textId="77777777" w:rsidR="002D206A" w:rsidRPr="006D1E8B" w:rsidRDefault="002D206A" w:rsidP="0034592A">
            <w:pPr>
              <w:jc w:val="center"/>
              <w:rPr>
                <w:rFonts w:ascii="Times New Roman" w:hAnsi="Times New Roman" w:cs="Times New Roman"/>
                <w:sz w:val="24"/>
                <w:szCs w:val="24"/>
              </w:rPr>
            </w:pPr>
          </w:p>
        </w:tc>
      </w:tr>
      <w:tr w:rsidR="002D206A" w:rsidRPr="006D1E8B" w14:paraId="61EB4280" w14:textId="77777777" w:rsidTr="0034592A">
        <w:tc>
          <w:tcPr>
            <w:tcW w:w="3070" w:type="dxa"/>
          </w:tcPr>
          <w:p w14:paraId="6D957809"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E-cigarettes/vaping</w:t>
            </w:r>
          </w:p>
        </w:tc>
        <w:tc>
          <w:tcPr>
            <w:tcW w:w="2145" w:type="dxa"/>
            <w:tcBorders>
              <w:right w:val="single" w:sz="4" w:space="0" w:color="auto"/>
            </w:tcBorders>
          </w:tcPr>
          <w:p w14:paraId="1A2AEC28"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7BB269CF"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nil"/>
            </w:tcBorders>
          </w:tcPr>
          <w:p w14:paraId="06921BA5"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single" w:sz="4" w:space="0" w:color="auto"/>
            </w:tcBorders>
          </w:tcPr>
          <w:p w14:paraId="2E3B3CB8"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31952607"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1980" w:type="dxa"/>
            <w:tcBorders>
              <w:left w:val="single" w:sz="4" w:space="0" w:color="auto"/>
            </w:tcBorders>
          </w:tcPr>
          <w:p w14:paraId="41E0A373"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r>
      <w:tr w:rsidR="002D206A" w:rsidRPr="006D1E8B" w14:paraId="65E27EF9" w14:textId="77777777" w:rsidTr="0034592A">
        <w:tc>
          <w:tcPr>
            <w:tcW w:w="3070" w:type="dxa"/>
          </w:tcPr>
          <w:p w14:paraId="19630C88"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Nonvapers</w:t>
            </w:r>
          </w:p>
        </w:tc>
        <w:tc>
          <w:tcPr>
            <w:tcW w:w="2145" w:type="dxa"/>
            <w:tcBorders>
              <w:right w:val="single" w:sz="4" w:space="0" w:color="auto"/>
            </w:tcBorders>
          </w:tcPr>
          <w:p w14:paraId="07E483B1"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649CDF50"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712FDADF"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53ECA2E8"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38328EE6"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06A0E79F" w14:textId="77777777" w:rsidR="002D206A" w:rsidRPr="006D1E8B" w:rsidRDefault="002D206A" w:rsidP="0034592A">
            <w:pPr>
              <w:jc w:val="center"/>
              <w:rPr>
                <w:rFonts w:ascii="Times New Roman" w:hAnsi="Times New Roman" w:cs="Times New Roman"/>
                <w:sz w:val="24"/>
                <w:szCs w:val="24"/>
              </w:rPr>
            </w:pPr>
          </w:p>
        </w:tc>
      </w:tr>
      <w:tr w:rsidR="002D206A" w:rsidRPr="006D1E8B" w14:paraId="4B506883" w14:textId="77777777" w:rsidTr="0034592A">
        <w:tc>
          <w:tcPr>
            <w:tcW w:w="3070" w:type="dxa"/>
          </w:tcPr>
          <w:p w14:paraId="3D2E09D9"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Former vapers</w:t>
            </w:r>
          </w:p>
        </w:tc>
        <w:tc>
          <w:tcPr>
            <w:tcW w:w="2145" w:type="dxa"/>
            <w:tcBorders>
              <w:right w:val="single" w:sz="4" w:space="0" w:color="auto"/>
            </w:tcBorders>
          </w:tcPr>
          <w:p w14:paraId="2A3C992F" w14:textId="0C80B452"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0.25</w:t>
            </w:r>
            <w:r w:rsidR="00BC11C6">
              <w:rPr>
                <w:rFonts w:ascii="Times New Roman" w:hAnsi="Times New Roman" w:cs="Times New Roman"/>
                <w:sz w:val="24"/>
                <w:szCs w:val="24"/>
              </w:rPr>
              <w:t>0</w:t>
            </w:r>
          </w:p>
        </w:tc>
        <w:tc>
          <w:tcPr>
            <w:tcW w:w="1170" w:type="dxa"/>
            <w:tcBorders>
              <w:left w:val="single" w:sz="4" w:space="0" w:color="auto"/>
            </w:tcBorders>
          </w:tcPr>
          <w:p w14:paraId="71CD6142"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6F19223A"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3242F1A6" w14:textId="4092677C"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0.84</w:t>
            </w:r>
            <w:r w:rsidR="00BC11C6">
              <w:rPr>
                <w:rFonts w:ascii="Times New Roman" w:hAnsi="Times New Roman" w:cs="Times New Roman"/>
                <w:sz w:val="24"/>
                <w:szCs w:val="24"/>
              </w:rPr>
              <w:t>7</w:t>
            </w:r>
          </w:p>
        </w:tc>
        <w:tc>
          <w:tcPr>
            <w:tcW w:w="1170" w:type="dxa"/>
            <w:tcBorders>
              <w:left w:val="single" w:sz="4" w:space="0" w:color="auto"/>
            </w:tcBorders>
          </w:tcPr>
          <w:p w14:paraId="4D3D3A68"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40F67E19" w14:textId="77777777" w:rsidR="002D206A" w:rsidRPr="006D1E8B" w:rsidRDefault="002D206A" w:rsidP="0034592A">
            <w:pPr>
              <w:jc w:val="center"/>
              <w:rPr>
                <w:rFonts w:ascii="Times New Roman" w:hAnsi="Times New Roman" w:cs="Times New Roman"/>
                <w:sz w:val="24"/>
                <w:szCs w:val="24"/>
              </w:rPr>
            </w:pPr>
          </w:p>
        </w:tc>
      </w:tr>
      <w:tr w:rsidR="002D206A" w:rsidRPr="006D1E8B" w14:paraId="5E2C7CF7" w14:textId="77777777" w:rsidTr="0034592A">
        <w:tc>
          <w:tcPr>
            <w:tcW w:w="3070" w:type="dxa"/>
          </w:tcPr>
          <w:p w14:paraId="66C644DA" w14:textId="6181DC85"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Occasional</w:t>
            </w:r>
            <w:r w:rsidR="00BC11C6">
              <w:rPr>
                <w:rFonts w:ascii="Times New Roman" w:hAnsi="Times New Roman" w:cs="Times New Roman"/>
                <w:sz w:val="24"/>
                <w:szCs w:val="24"/>
              </w:rPr>
              <w:t>/regular</w:t>
            </w:r>
            <w:r w:rsidRPr="006D1E8B">
              <w:rPr>
                <w:rFonts w:ascii="Times New Roman" w:hAnsi="Times New Roman" w:cs="Times New Roman"/>
                <w:sz w:val="24"/>
                <w:szCs w:val="24"/>
              </w:rPr>
              <w:t xml:space="preserve"> vapers</w:t>
            </w:r>
          </w:p>
        </w:tc>
        <w:tc>
          <w:tcPr>
            <w:tcW w:w="2145" w:type="dxa"/>
            <w:tcBorders>
              <w:right w:val="single" w:sz="4" w:space="0" w:color="auto"/>
            </w:tcBorders>
          </w:tcPr>
          <w:p w14:paraId="5F4C422D" w14:textId="4B98D4A4"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w:t>
            </w:r>
            <w:r w:rsidR="00BC11C6">
              <w:rPr>
                <w:rFonts w:ascii="Times New Roman" w:hAnsi="Times New Roman" w:cs="Times New Roman"/>
                <w:sz w:val="24"/>
                <w:szCs w:val="24"/>
              </w:rPr>
              <w:t>844</w:t>
            </w:r>
          </w:p>
        </w:tc>
        <w:tc>
          <w:tcPr>
            <w:tcW w:w="1170" w:type="dxa"/>
            <w:tcBorders>
              <w:left w:val="single" w:sz="4" w:space="0" w:color="auto"/>
            </w:tcBorders>
          </w:tcPr>
          <w:p w14:paraId="0B93902B"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370E709A"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40029984" w14:textId="41227431"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w:t>
            </w:r>
            <w:r w:rsidR="00BC11C6">
              <w:rPr>
                <w:rFonts w:ascii="Times New Roman" w:hAnsi="Times New Roman" w:cs="Times New Roman"/>
                <w:sz w:val="24"/>
                <w:szCs w:val="24"/>
              </w:rPr>
              <w:t>312</w:t>
            </w:r>
          </w:p>
        </w:tc>
        <w:tc>
          <w:tcPr>
            <w:tcW w:w="1170" w:type="dxa"/>
            <w:tcBorders>
              <w:left w:val="single" w:sz="4" w:space="0" w:color="auto"/>
            </w:tcBorders>
          </w:tcPr>
          <w:p w14:paraId="3EC82110"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1EA940ED" w14:textId="77777777" w:rsidR="002D206A" w:rsidRPr="006D1E8B" w:rsidRDefault="002D206A" w:rsidP="0034592A">
            <w:pPr>
              <w:jc w:val="center"/>
              <w:rPr>
                <w:rFonts w:ascii="Times New Roman" w:hAnsi="Times New Roman" w:cs="Times New Roman"/>
                <w:sz w:val="24"/>
                <w:szCs w:val="24"/>
              </w:rPr>
            </w:pPr>
          </w:p>
        </w:tc>
      </w:tr>
      <w:tr w:rsidR="002D206A" w:rsidRPr="006D1E8B" w14:paraId="6A26C75B" w14:textId="77777777" w:rsidTr="0034592A">
        <w:tc>
          <w:tcPr>
            <w:tcW w:w="3070" w:type="dxa"/>
          </w:tcPr>
          <w:p w14:paraId="2E4B41D7"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Drank alcohol</w:t>
            </w:r>
          </w:p>
        </w:tc>
        <w:tc>
          <w:tcPr>
            <w:tcW w:w="2145" w:type="dxa"/>
            <w:tcBorders>
              <w:right w:val="single" w:sz="4" w:space="0" w:color="auto"/>
            </w:tcBorders>
          </w:tcPr>
          <w:p w14:paraId="1829947F"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0E32993E"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7.71 (1)</w:t>
            </w:r>
          </w:p>
        </w:tc>
        <w:tc>
          <w:tcPr>
            <w:tcW w:w="2070" w:type="dxa"/>
            <w:tcBorders>
              <w:right w:val="nil"/>
            </w:tcBorders>
          </w:tcPr>
          <w:p w14:paraId="462D8F7A"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0.005</w:t>
            </w:r>
          </w:p>
        </w:tc>
        <w:tc>
          <w:tcPr>
            <w:tcW w:w="2070" w:type="dxa"/>
            <w:tcBorders>
              <w:right w:val="single" w:sz="4" w:space="0" w:color="auto"/>
            </w:tcBorders>
          </w:tcPr>
          <w:p w14:paraId="5CE61EC0"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03368704"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1980" w:type="dxa"/>
            <w:tcBorders>
              <w:left w:val="single" w:sz="4" w:space="0" w:color="auto"/>
            </w:tcBorders>
          </w:tcPr>
          <w:p w14:paraId="5DE66112"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r>
      <w:tr w:rsidR="002D206A" w:rsidRPr="006D1E8B" w14:paraId="6678A82F" w14:textId="77777777" w:rsidTr="0034592A">
        <w:tc>
          <w:tcPr>
            <w:tcW w:w="3070" w:type="dxa"/>
          </w:tcPr>
          <w:p w14:paraId="6CBADA67"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w:t>
            </w:r>
          </w:p>
        </w:tc>
        <w:tc>
          <w:tcPr>
            <w:tcW w:w="2145" w:type="dxa"/>
            <w:tcBorders>
              <w:right w:val="single" w:sz="4" w:space="0" w:color="auto"/>
            </w:tcBorders>
          </w:tcPr>
          <w:p w14:paraId="57599448"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229A7988"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1B35150D"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5E754181"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535ECB07"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769FAB39" w14:textId="77777777" w:rsidR="002D206A" w:rsidRPr="006D1E8B" w:rsidRDefault="002D206A" w:rsidP="0034592A">
            <w:pPr>
              <w:jc w:val="center"/>
              <w:rPr>
                <w:rFonts w:ascii="Times New Roman" w:hAnsi="Times New Roman" w:cs="Times New Roman"/>
                <w:sz w:val="24"/>
                <w:szCs w:val="24"/>
              </w:rPr>
            </w:pPr>
          </w:p>
        </w:tc>
      </w:tr>
      <w:tr w:rsidR="002D206A" w:rsidRPr="006D1E8B" w14:paraId="47F8525A" w14:textId="77777777" w:rsidTr="0034592A">
        <w:tc>
          <w:tcPr>
            <w:tcW w:w="3070" w:type="dxa"/>
          </w:tcPr>
          <w:p w14:paraId="3DD9044B"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Yes</w:t>
            </w:r>
          </w:p>
        </w:tc>
        <w:tc>
          <w:tcPr>
            <w:tcW w:w="2145" w:type="dxa"/>
            <w:tcBorders>
              <w:right w:val="single" w:sz="4" w:space="0" w:color="auto"/>
            </w:tcBorders>
          </w:tcPr>
          <w:p w14:paraId="49867654"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0.024</w:t>
            </w:r>
          </w:p>
        </w:tc>
        <w:tc>
          <w:tcPr>
            <w:tcW w:w="1170" w:type="dxa"/>
            <w:tcBorders>
              <w:left w:val="single" w:sz="4" w:space="0" w:color="auto"/>
            </w:tcBorders>
          </w:tcPr>
          <w:p w14:paraId="4676607D"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46606B6F"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7C065ADC"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0.841</w:t>
            </w:r>
          </w:p>
        </w:tc>
        <w:tc>
          <w:tcPr>
            <w:tcW w:w="1170" w:type="dxa"/>
            <w:tcBorders>
              <w:left w:val="single" w:sz="4" w:space="0" w:color="auto"/>
            </w:tcBorders>
          </w:tcPr>
          <w:p w14:paraId="1AD8AC73"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055C7B71" w14:textId="77777777" w:rsidR="002D206A" w:rsidRPr="006D1E8B" w:rsidRDefault="002D206A" w:rsidP="0034592A">
            <w:pPr>
              <w:jc w:val="center"/>
              <w:rPr>
                <w:rFonts w:ascii="Times New Roman" w:hAnsi="Times New Roman" w:cs="Times New Roman"/>
                <w:sz w:val="24"/>
                <w:szCs w:val="24"/>
              </w:rPr>
            </w:pPr>
          </w:p>
        </w:tc>
      </w:tr>
      <w:tr w:rsidR="002D206A" w:rsidRPr="006D1E8B" w14:paraId="72ECD21A" w14:textId="77777777" w:rsidTr="0034592A">
        <w:tc>
          <w:tcPr>
            <w:tcW w:w="3070" w:type="dxa"/>
          </w:tcPr>
          <w:p w14:paraId="1C7C184B"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 xml:space="preserve">Binge-drink </w:t>
            </w:r>
          </w:p>
        </w:tc>
        <w:tc>
          <w:tcPr>
            <w:tcW w:w="2145" w:type="dxa"/>
            <w:tcBorders>
              <w:right w:val="single" w:sz="4" w:space="0" w:color="auto"/>
            </w:tcBorders>
          </w:tcPr>
          <w:p w14:paraId="5FBCC7AA"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6844BD77"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11.97 (1)</w:t>
            </w:r>
          </w:p>
        </w:tc>
        <w:tc>
          <w:tcPr>
            <w:tcW w:w="2070" w:type="dxa"/>
            <w:tcBorders>
              <w:right w:val="nil"/>
            </w:tcBorders>
          </w:tcPr>
          <w:p w14:paraId="30256FF9"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&lt;0.001</w:t>
            </w:r>
          </w:p>
        </w:tc>
        <w:tc>
          <w:tcPr>
            <w:tcW w:w="2070" w:type="dxa"/>
            <w:tcBorders>
              <w:right w:val="single" w:sz="4" w:space="0" w:color="auto"/>
            </w:tcBorders>
          </w:tcPr>
          <w:p w14:paraId="274572F5"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2E57F021"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1980" w:type="dxa"/>
            <w:tcBorders>
              <w:left w:val="single" w:sz="4" w:space="0" w:color="auto"/>
            </w:tcBorders>
          </w:tcPr>
          <w:p w14:paraId="7EA3F4A1"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r>
      <w:tr w:rsidR="002D206A" w:rsidRPr="006D1E8B" w14:paraId="58819D93" w14:textId="77777777" w:rsidTr="0034592A">
        <w:tc>
          <w:tcPr>
            <w:tcW w:w="3070" w:type="dxa"/>
          </w:tcPr>
          <w:p w14:paraId="024514FA"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w:t>
            </w:r>
          </w:p>
        </w:tc>
        <w:tc>
          <w:tcPr>
            <w:tcW w:w="2145" w:type="dxa"/>
            <w:tcBorders>
              <w:right w:val="single" w:sz="4" w:space="0" w:color="auto"/>
            </w:tcBorders>
          </w:tcPr>
          <w:p w14:paraId="2F427318"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23462302"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54B9D28D"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77CF485B"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6617C2CB"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3898C9C7" w14:textId="77777777" w:rsidR="002D206A" w:rsidRPr="006D1E8B" w:rsidRDefault="002D206A" w:rsidP="0034592A">
            <w:pPr>
              <w:jc w:val="center"/>
              <w:rPr>
                <w:rFonts w:ascii="Times New Roman" w:hAnsi="Times New Roman" w:cs="Times New Roman"/>
                <w:sz w:val="24"/>
                <w:szCs w:val="24"/>
              </w:rPr>
            </w:pPr>
          </w:p>
        </w:tc>
      </w:tr>
      <w:tr w:rsidR="002D206A" w:rsidRPr="006D1E8B" w14:paraId="67CC68F1" w14:textId="77777777" w:rsidTr="0034592A">
        <w:tc>
          <w:tcPr>
            <w:tcW w:w="3070" w:type="dxa"/>
          </w:tcPr>
          <w:p w14:paraId="7F86F8C6"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Yes</w:t>
            </w:r>
          </w:p>
        </w:tc>
        <w:tc>
          <w:tcPr>
            <w:tcW w:w="2145" w:type="dxa"/>
            <w:tcBorders>
              <w:right w:val="single" w:sz="4" w:space="0" w:color="auto"/>
            </w:tcBorders>
          </w:tcPr>
          <w:p w14:paraId="7802C51A" w14:textId="77777777" w:rsidR="002D206A" w:rsidRPr="006D1E8B" w:rsidRDefault="002D206A" w:rsidP="0034592A">
            <w:pPr>
              <w:jc w:val="center"/>
              <w:rPr>
                <w:rFonts w:ascii="Times New Roman" w:hAnsi="Times New Roman" w:cs="Times New Roman"/>
                <w:b/>
                <w:bCs/>
                <w:sz w:val="24"/>
                <w:szCs w:val="24"/>
              </w:rPr>
            </w:pPr>
            <w:r w:rsidRPr="006D1E8B">
              <w:rPr>
                <w:rFonts w:ascii="Times New Roman" w:hAnsi="Times New Roman" w:cs="Times New Roman"/>
                <w:b/>
                <w:bCs/>
                <w:sz w:val="24"/>
                <w:szCs w:val="24"/>
              </w:rPr>
              <w:t>0.005</w:t>
            </w:r>
          </w:p>
        </w:tc>
        <w:tc>
          <w:tcPr>
            <w:tcW w:w="1170" w:type="dxa"/>
            <w:tcBorders>
              <w:left w:val="single" w:sz="4" w:space="0" w:color="auto"/>
            </w:tcBorders>
          </w:tcPr>
          <w:p w14:paraId="1D507C58"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33BF0639"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425E92C5"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0.902</w:t>
            </w:r>
          </w:p>
        </w:tc>
        <w:tc>
          <w:tcPr>
            <w:tcW w:w="1170" w:type="dxa"/>
            <w:tcBorders>
              <w:left w:val="single" w:sz="4" w:space="0" w:color="auto"/>
            </w:tcBorders>
          </w:tcPr>
          <w:p w14:paraId="41317625"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218E3678" w14:textId="77777777" w:rsidR="002D206A" w:rsidRPr="006D1E8B" w:rsidRDefault="002D206A" w:rsidP="0034592A">
            <w:pPr>
              <w:jc w:val="center"/>
              <w:rPr>
                <w:rFonts w:ascii="Times New Roman" w:hAnsi="Times New Roman" w:cs="Times New Roman"/>
                <w:sz w:val="24"/>
                <w:szCs w:val="24"/>
              </w:rPr>
            </w:pPr>
          </w:p>
        </w:tc>
      </w:tr>
      <w:tr w:rsidR="002D206A" w:rsidRPr="006D1E8B" w14:paraId="76CE5989" w14:textId="77777777" w:rsidTr="0034592A">
        <w:tc>
          <w:tcPr>
            <w:tcW w:w="3070" w:type="dxa"/>
          </w:tcPr>
          <w:p w14:paraId="27E2CD1A"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Cannabis use</w:t>
            </w:r>
          </w:p>
        </w:tc>
        <w:tc>
          <w:tcPr>
            <w:tcW w:w="2145" w:type="dxa"/>
            <w:tcBorders>
              <w:right w:val="single" w:sz="4" w:space="0" w:color="auto"/>
            </w:tcBorders>
          </w:tcPr>
          <w:p w14:paraId="42E33955"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221B5862"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nil"/>
            </w:tcBorders>
          </w:tcPr>
          <w:p w14:paraId="0E1A6DAA"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single" w:sz="4" w:space="0" w:color="auto"/>
            </w:tcBorders>
          </w:tcPr>
          <w:p w14:paraId="26EDBFDE"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09E66877"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1980" w:type="dxa"/>
            <w:tcBorders>
              <w:left w:val="single" w:sz="4" w:space="0" w:color="auto"/>
            </w:tcBorders>
          </w:tcPr>
          <w:p w14:paraId="67425546"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r>
      <w:tr w:rsidR="002D206A" w:rsidRPr="006D1E8B" w14:paraId="54BD1D1A" w14:textId="77777777" w:rsidTr="0034592A">
        <w:tc>
          <w:tcPr>
            <w:tcW w:w="3070" w:type="dxa"/>
          </w:tcPr>
          <w:p w14:paraId="654DC751"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w:t>
            </w:r>
          </w:p>
        </w:tc>
        <w:tc>
          <w:tcPr>
            <w:tcW w:w="2145" w:type="dxa"/>
            <w:tcBorders>
              <w:right w:val="single" w:sz="4" w:space="0" w:color="auto"/>
            </w:tcBorders>
          </w:tcPr>
          <w:p w14:paraId="73E453A7"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196A16B8"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15F65DCC"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2779237E"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6D535E14"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324D2625" w14:textId="77777777" w:rsidR="002D206A" w:rsidRPr="006D1E8B" w:rsidRDefault="002D206A" w:rsidP="0034592A">
            <w:pPr>
              <w:jc w:val="center"/>
              <w:rPr>
                <w:rFonts w:ascii="Times New Roman" w:hAnsi="Times New Roman" w:cs="Times New Roman"/>
                <w:sz w:val="24"/>
                <w:szCs w:val="24"/>
              </w:rPr>
            </w:pPr>
          </w:p>
        </w:tc>
      </w:tr>
      <w:tr w:rsidR="002D206A" w:rsidRPr="006D1E8B" w14:paraId="05515375" w14:textId="77777777" w:rsidTr="0034592A">
        <w:tc>
          <w:tcPr>
            <w:tcW w:w="3070" w:type="dxa"/>
          </w:tcPr>
          <w:p w14:paraId="7612491B"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Yes</w:t>
            </w:r>
          </w:p>
        </w:tc>
        <w:tc>
          <w:tcPr>
            <w:tcW w:w="2145" w:type="dxa"/>
            <w:tcBorders>
              <w:right w:val="single" w:sz="4" w:space="0" w:color="auto"/>
            </w:tcBorders>
          </w:tcPr>
          <w:p w14:paraId="368B88C5"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0.653</w:t>
            </w:r>
          </w:p>
        </w:tc>
        <w:tc>
          <w:tcPr>
            <w:tcW w:w="1170" w:type="dxa"/>
            <w:tcBorders>
              <w:left w:val="single" w:sz="4" w:space="0" w:color="auto"/>
            </w:tcBorders>
          </w:tcPr>
          <w:p w14:paraId="220AC011"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1176FF21"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1D265C3F"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0.278</w:t>
            </w:r>
          </w:p>
        </w:tc>
        <w:tc>
          <w:tcPr>
            <w:tcW w:w="1170" w:type="dxa"/>
            <w:tcBorders>
              <w:left w:val="single" w:sz="4" w:space="0" w:color="auto"/>
            </w:tcBorders>
          </w:tcPr>
          <w:p w14:paraId="63ADACC2"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18C98072" w14:textId="77777777" w:rsidR="002D206A" w:rsidRPr="006D1E8B" w:rsidRDefault="002D206A" w:rsidP="0034592A">
            <w:pPr>
              <w:jc w:val="center"/>
              <w:rPr>
                <w:rFonts w:ascii="Times New Roman" w:hAnsi="Times New Roman" w:cs="Times New Roman"/>
                <w:sz w:val="24"/>
                <w:szCs w:val="24"/>
              </w:rPr>
            </w:pPr>
          </w:p>
        </w:tc>
      </w:tr>
      <w:tr w:rsidR="002D206A" w:rsidRPr="006D1E8B" w14:paraId="3A188D4F" w14:textId="77777777" w:rsidTr="0034592A">
        <w:tc>
          <w:tcPr>
            <w:tcW w:w="3070" w:type="dxa"/>
          </w:tcPr>
          <w:p w14:paraId="1BFB7244"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Other drug use</w:t>
            </w:r>
          </w:p>
        </w:tc>
        <w:tc>
          <w:tcPr>
            <w:tcW w:w="2145" w:type="dxa"/>
            <w:tcBorders>
              <w:right w:val="single" w:sz="4" w:space="0" w:color="auto"/>
            </w:tcBorders>
          </w:tcPr>
          <w:p w14:paraId="185B6E7A"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06A9F4A6"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nil"/>
            </w:tcBorders>
          </w:tcPr>
          <w:p w14:paraId="411B2BDE"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single" w:sz="4" w:space="0" w:color="auto"/>
            </w:tcBorders>
          </w:tcPr>
          <w:p w14:paraId="4A6EB9E4"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14DE3C4B"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1980" w:type="dxa"/>
            <w:tcBorders>
              <w:left w:val="single" w:sz="4" w:space="0" w:color="auto"/>
            </w:tcBorders>
          </w:tcPr>
          <w:p w14:paraId="2CBBC245"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r>
      <w:tr w:rsidR="002D206A" w:rsidRPr="006D1E8B" w14:paraId="33136E30" w14:textId="77777777" w:rsidTr="0034592A">
        <w:tc>
          <w:tcPr>
            <w:tcW w:w="3070" w:type="dxa"/>
          </w:tcPr>
          <w:p w14:paraId="5AF1EB09"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w:t>
            </w:r>
          </w:p>
        </w:tc>
        <w:tc>
          <w:tcPr>
            <w:tcW w:w="2145" w:type="dxa"/>
            <w:tcBorders>
              <w:right w:val="single" w:sz="4" w:space="0" w:color="auto"/>
            </w:tcBorders>
          </w:tcPr>
          <w:p w14:paraId="0DD2A239"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64A61209"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520EDF5A"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1F9B51BE"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249BBBE5"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0583F9D1" w14:textId="77777777" w:rsidR="002D206A" w:rsidRPr="006D1E8B" w:rsidRDefault="002D206A" w:rsidP="0034592A">
            <w:pPr>
              <w:jc w:val="center"/>
              <w:rPr>
                <w:rFonts w:ascii="Times New Roman" w:hAnsi="Times New Roman" w:cs="Times New Roman"/>
                <w:sz w:val="24"/>
                <w:szCs w:val="24"/>
              </w:rPr>
            </w:pPr>
          </w:p>
        </w:tc>
      </w:tr>
      <w:tr w:rsidR="002D206A" w:rsidRPr="006D1E8B" w14:paraId="06DB2D87" w14:textId="77777777" w:rsidTr="0034592A">
        <w:tc>
          <w:tcPr>
            <w:tcW w:w="3070" w:type="dxa"/>
          </w:tcPr>
          <w:p w14:paraId="0B77082C"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Yes</w:t>
            </w:r>
          </w:p>
        </w:tc>
        <w:tc>
          <w:tcPr>
            <w:tcW w:w="2145" w:type="dxa"/>
            <w:tcBorders>
              <w:right w:val="single" w:sz="4" w:space="0" w:color="auto"/>
            </w:tcBorders>
          </w:tcPr>
          <w:p w14:paraId="70814690"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0.762</w:t>
            </w:r>
          </w:p>
        </w:tc>
        <w:tc>
          <w:tcPr>
            <w:tcW w:w="1170" w:type="dxa"/>
            <w:tcBorders>
              <w:left w:val="single" w:sz="4" w:space="0" w:color="auto"/>
            </w:tcBorders>
          </w:tcPr>
          <w:p w14:paraId="2A7D0690"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19718CB8"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3430307B"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0.189</w:t>
            </w:r>
          </w:p>
        </w:tc>
        <w:tc>
          <w:tcPr>
            <w:tcW w:w="1170" w:type="dxa"/>
            <w:tcBorders>
              <w:left w:val="single" w:sz="4" w:space="0" w:color="auto"/>
            </w:tcBorders>
          </w:tcPr>
          <w:p w14:paraId="37C0BD05"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78203697" w14:textId="77777777" w:rsidR="002D206A" w:rsidRPr="006D1E8B" w:rsidRDefault="002D206A" w:rsidP="0034592A">
            <w:pPr>
              <w:jc w:val="center"/>
              <w:rPr>
                <w:rFonts w:ascii="Times New Roman" w:hAnsi="Times New Roman" w:cs="Times New Roman"/>
                <w:sz w:val="24"/>
                <w:szCs w:val="24"/>
              </w:rPr>
            </w:pPr>
          </w:p>
        </w:tc>
      </w:tr>
      <w:tr w:rsidR="002D206A" w:rsidRPr="006D1E8B" w14:paraId="7E7EB529" w14:textId="77777777" w:rsidTr="0034592A">
        <w:tc>
          <w:tcPr>
            <w:tcW w:w="3070" w:type="dxa"/>
          </w:tcPr>
          <w:p w14:paraId="216E5276" w14:textId="77777777" w:rsidR="002D206A" w:rsidRPr="006D1E8B" w:rsidRDefault="002D206A" w:rsidP="0034592A">
            <w:pPr>
              <w:jc w:val="both"/>
              <w:rPr>
                <w:rFonts w:ascii="Times New Roman" w:hAnsi="Times New Roman" w:cs="Times New Roman"/>
                <w:sz w:val="24"/>
                <w:szCs w:val="24"/>
              </w:rPr>
            </w:pPr>
            <w:r w:rsidRPr="006D1E8B">
              <w:rPr>
                <w:rFonts w:ascii="Times New Roman" w:hAnsi="Times New Roman" w:cs="Times New Roman"/>
                <w:sz w:val="24"/>
                <w:szCs w:val="24"/>
              </w:rPr>
              <w:t>Any gambling</w:t>
            </w:r>
          </w:p>
        </w:tc>
        <w:tc>
          <w:tcPr>
            <w:tcW w:w="2145" w:type="dxa"/>
            <w:tcBorders>
              <w:right w:val="single" w:sz="4" w:space="0" w:color="auto"/>
            </w:tcBorders>
          </w:tcPr>
          <w:p w14:paraId="205E381C"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599B4956"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nil"/>
            </w:tcBorders>
          </w:tcPr>
          <w:p w14:paraId="355946CD"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single" w:sz="4" w:space="0" w:color="auto"/>
            </w:tcBorders>
          </w:tcPr>
          <w:p w14:paraId="3CFE0927"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78B1FF79"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1980" w:type="dxa"/>
            <w:tcBorders>
              <w:left w:val="single" w:sz="4" w:space="0" w:color="auto"/>
            </w:tcBorders>
          </w:tcPr>
          <w:p w14:paraId="5FA2AAC8"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r>
      <w:tr w:rsidR="002D206A" w:rsidRPr="006D1E8B" w14:paraId="3E7C1054" w14:textId="77777777" w:rsidTr="0034592A">
        <w:tc>
          <w:tcPr>
            <w:tcW w:w="3070" w:type="dxa"/>
          </w:tcPr>
          <w:p w14:paraId="5DF8E56C"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w:t>
            </w:r>
          </w:p>
        </w:tc>
        <w:tc>
          <w:tcPr>
            <w:tcW w:w="2145" w:type="dxa"/>
            <w:tcBorders>
              <w:right w:val="single" w:sz="4" w:space="0" w:color="auto"/>
            </w:tcBorders>
          </w:tcPr>
          <w:p w14:paraId="30864012"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2954B23B"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3146440C"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6FAD4631"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656AAABA"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4824952F" w14:textId="77777777" w:rsidR="002D206A" w:rsidRPr="006D1E8B" w:rsidRDefault="002D206A" w:rsidP="0034592A">
            <w:pPr>
              <w:jc w:val="center"/>
              <w:rPr>
                <w:rFonts w:ascii="Times New Roman" w:hAnsi="Times New Roman" w:cs="Times New Roman"/>
                <w:sz w:val="24"/>
                <w:szCs w:val="24"/>
              </w:rPr>
            </w:pPr>
          </w:p>
        </w:tc>
      </w:tr>
      <w:tr w:rsidR="002D206A" w:rsidRPr="006D1E8B" w14:paraId="7DD2B27C" w14:textId="77777777" w:rsidTr="0034592A">
        <w:tc>
          <w:tcPr>
            <w:tcW w:w="3070" w:type="dxa"/>
          </w:tcPr>
          <w:p w14:paraId="388B41B4"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Yes</w:t>
            </w:r>
          </w:p>
        </w:tc>
        <w:tc>
          <w:tcPr>
            <w:tcW w:w="2145" w:type="dxa"/>
            <w:tcBorders>
              <w:right w:val="single" w:sz="4" w:space="0" w:color="auto"/>
            </w:tcBorders>
          </w:tcPr>
          <w:p w14:paraId="51647267"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0.711</w:t>
            </w:r>
          </w:p>
        </w:tc>
        <w:tc>
          <w:tcPr>
            <w:tcW w:w="1170" w:type="dxa"/>
            <w:tcBorders>
              <w:left w:val="single" w:sz="4" w:space="0" w:color="auto"/>
            </w:tcBorders>
          </w:tcPr>
          <w:p w14:paraId="1585B55C"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458B3907"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09179AA3"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0.972</w:t>
            </w:r>
          </w:p>
        </w:tc>
        <w:tc>
          <w:tcPr>
            <w:tcW w:w="1170" w:type="dxa"/>
            <w:tcBorders>
              <w:left w:val="single" w:sz="4" w:space="0" w:color="auto"/>
            </w:tcBorders>
          </w:tcPr>
          <w:p w14:paraId="69941190"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7072C3E9" w14:textId="77777777" w:rsidR="002D206A" w:rsidRPr="006D1E8B" w:rsidRDefault="002D206A" w:rsidP="0034592A">
            <w:pPr>
              <w:jc w:val="center"/>
              <w:rPr>
                <w:rFonts w:ascii="Times New Roman" w:hAnsi="Times New Roman" w:cs="Times New Roman"/>
                <w:sz w:val="24"/>
                <w:szCs w:val="24"/>
              </w:rPr>
            </w:pPr>
          </w:p>
        </w:tc>
      </w:tr>
      <w:tr w:rsidR="002D206A" w:rsidRPr="006D1E8B" w14:paraId="1D66DB58" w14:textId="77777777" w:rsidTr="0034592A">
        <w:tc>
          <w:tcPr>
            <w:tcW w:w="3070" w:type="dxa"/>
          </w:tcPr>
          <w:p w14:paraId="17162E2B" w14:textId="77777777" w:rsidR="002D206A" w:rsidRPr="006D1E8B" w:rsidRDefault="002D206A" w:rsidP="0034592A">
            <w:pPr>
              <w:rPr>
                <w:rFonts w:ascii="Times New Roman" w:hAnsi="Times New Roman" w:cs="Times New Roman"/>
                <w:sz w:val="24"/>
                <w:szCs w:val="24"/>
              </w:rPr>
            </w:pPr>
            <w:r w:rsidRPr="006D1E8B">
              <w:rPr>
                <w:rFonts w:ascii="Times New Roman" w:hAnsi="Times New Roman" w:cs="Times New Roman"/>
                <w:sz w:val="24"/>
                <w:szCs w:val="24"/>
              </w:rPr>
              <w:t xml:space="preserve">Self-harm </w:t>
            </w:r>
          </w:p>
        </w:tc>
        <w:tc>
          <w:tcPr>
            <w:tcW w:w="2145" w:type="dxa"/>
            <w:tcBorders>
              <w:right w:val="single" w:sz="4" w:space="0" w:color="auto"/>
            </w:tcBorders>
          </w:tcPr>
          <w:p w14:paraId="48F5E97C"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1D0B06ED"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nil"/>
            </w:tcBorders>
          </w:tcPr>
          <w:p w14:paraId="4B157382"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2070" w:type="dxa"/>
            <w:tcBorders>
              <w:right w:val="single" w:sz="4" w:space="0" w:color="auto"/>
            </w:tcBorders>
          </w:tcPr>
          <w:p w14:paraId="10FD3206" w14:textId="77777777" w:rsidR="002D206A" w:rsidRPr="006D1E8B" w:rsidRDefault="002D206A" w:rsidP="0034592A">
            <w:pPr>
              <w:jc w:val="center"/>
              <w:rPr>
                <w:rFonts w:ascii="Times New Roman" w:hAnsi="Times New Roman" w:cs="Times New Roman"/>
                <w:sz w:val="24"/>
                <w:szCs w:val="24"/>
              </w:rPr>
            </w:pPr>
          </w:p>
        </w:tc>
        <w:tc>
          <w:tcPr>
            <w:tcW w:w="1170" w:type="dxa"/>
            <w:tcBorders>
              <w:left w:val="single" w:sz="4" w:space="0" w:color="auto"/>
            </w:tcBorders>
          </w:tcPr>
          <w:p w14:paraId="5C74C3F4"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c>
          <w:tcPr>
            <w:tcW w:w="1980" w:type="dxa"/>
            <w:tcBorders>
              <w:left w:val="single" w:sz="4" w:space="0" w:color="auto"/>
            </w:tcBorders>
          </w:tcPr>
          <w:p w14:paraId="068E5531"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w:t>
            </w:r>
          </w:p>
        </w:tc>
      </w:tr>
      <w:tr w:rsidR="002D206A" w:rsidRPr="006D1E8B" w14:paraId="0219B6F9" w14:textId="77777777" w:rsidTr="0034592A">
        <w:tc>
          <w:tcPr>
            <w:tcW w:w="3070" w:type="dxa"/>
          </w:tcPr>
          <w:p w14:paraId="0DF98EB2"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None</w:t>
            </w:r>
          </w:p>
        </w:tc>
        <w:tc>
          <w:tcPr>
            <w:tcW w:w="2145" w:type="dxa"/>
            <w:tcBorders>
              <w:right w:val="single" w:sz="4" w:space="0" w:color="auto"/>
            </w:tcBorders>
          </w:tcPr>
          <w:p w14:paraId="39E40055"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7AED8329"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04CDA446"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6023C5F4"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Referent</w:t>
            </w:r>
          </w:p>
        </w:tc>
        <w:tc>
          <w:tcPr>
            <w:tcW w:w="1170" w:type="dxa"/>
            <w:tcBorders>
              <w:left w:val="single" w:sz="4" w:space="0" w:color="auto"/>
            </w:tcBorders>
          </w:tcPr>
          <w:p w14:paraId="576E0824"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333B3980" w14:textId="77777777" w:rsidR="002D206A" w:rsidRPr="006D1E8B" w:rsidRDefault="002D206A" w:rsidP="0034592A">
            <w:pPr>
              <w:jc w:val="center"/>
              <w:rPr>
                <w:rFonts w:ascii="Times New Roman" w:hAnsi="Times New Roman" w:cs="Times New Roman"/>
                <w:sz w:val="24"/>
                <w:szCs w:val="24"/>
              </w:rPr>
            </w:pPr>
          </w:p>
        </w:tc>
      </w:tr>
      <w:tr w:rsidR="002D206A" w:rsidRPr="006D1E8B" w14:paraId="11BE6BC1" w14:textId="77777777" w:rsidTr="0034592A">
        <w:tc>
          <w:tcPr>
            <w:tcW w:w="3070" w:type="dxa"/>
          </w:tcPr>
          <w:p w14:paraId="2F8D2F45"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Non-suicidal self-harm</w:t>
            </w:r>
          </w:p>
        </w:tc>
        <w:tc>
          <w:tcPr>
            <w:tcW w:w="2145" w:type="dxa"/>
            <w:tcBorders>
              <w:right w:val="single" w:sz="4" w:space="0" w:color="auto"/>
            </w:tcBorders>
          </w:tcPr>
          <w:p w14:paraId="565B487A"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0.984</w:t>
            </w:r>
          </w:p>
        </w:tc>
        <w:tc>
          <w:tcPr>
            <w:tcW w:w="1170" w:type="dxa"/>
            <w:tcBorders>
              <w:left w:val="single" w:sz="4" w:space="0" w:color="auto"/>
            </w:tcBorders>
          </w:tcPr>
          <w:p w14:paraId="06F85C12"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00F0D9A9"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32DAE7EF"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0.122</w:t>
            </w:r>
          </w:p>
        </w:tc>
        <w:tc>
          <w:tcPr>
            <w:tcW w:w="1170" w:type="dxa"/>
            <w:tcBorders>
              <w:left w:val="single" w:sz="4" w:space="0" w:color="auto"/>
            </w:tcBorders>
          </w:tcPr>
          <w:p w14:paraId="130096DE"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18A875DD" w14:textId="77777777" w:rsidR="002D206A" w:rsidRPr="006D1E8B" w:rsidRDefault="002D206A" w:rsidP="0034592A">
            <w:pPr>
              <w:jc w:val="center"/>
              <w:rPr>
                <w:rFonts w:ascii="Times New Roman" w:hAnsi="Times New Roman" w:cs="Times New Roman"/>
                <w:sz w:val="24"/>
                <w:szCs w:val="24"/>
              </w:rPr>
            </w:pPr>
          </w:p>
        </w:tc>
      </w:tr>
      <w:tr w:rsidR="002D206A" w:rsidRPr="006D1E8B" w14:paraId="7094D816" w14:textId="77777777" w:rsidTr="0034592A">
        <w:tc>
          <w:tcPr>
            <w:tcW w:w="3070" w:type="dxa"/>
          </w:tcPr>
          <w:p w14:paraId="51387961" w14:textId="77777777" w:rsidR="002D206A" w:rsidRPr="006D1E8B" w:rsidRDefault="002D206A" w:rsidP="0034592A">
            <w:pPr>
              <w:ind w:left="720"/>
              <w:rPr>
                <w:rFonts w:ascii="Times New Roman" w:hAnsi="Times New Roman" w:cs="Times New Roman"/>
                <w:sz w:val="24"/>
                <w:szCs w:val="24"/>
              </w:rPr>
            </w:pPr>
            <w:r w:rsidRPr="006D1E8B">
              <w:rPr>
                <w:rFonts w:ascii="Times New Roman" w:hAnsi="Times New Roman" w:cs="Times New Roman"/>
                <w:sz w:val="24"/>
                <w:szCs w:val="24"/>
              </w:rPr>
              <w:t>Suicide attempt</w:t>
            </w:r>
          </w:p>
        </w:tc>
        <w:tc>
          <w:tcPr>
            <w:tcW w:w="2145" w:type="dxa"/>
            <w:tcBorders>
              <w:right w:val="single" w:sz="4" w:space="0" w:color="auto"/>
            </w:tcBorders>
          </w:tcPr>
          <w:p w14:paraId="7E957183"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0.973</w:t>
            </w:r>
          </w:p>
        </w:tc>
        <w:tc>
          <w:tcPr>
            <w:tcW w:w="1170" w:type="dxa"/>
            <w:tcBorders>
              <w:left w:val="single" w:sz="4" w:space="0" w:color="auto"/>
            </w:tcBorders>
          </w:tcPr>
          <w:p w14:paraId="4630AD12" w14:textId="77777777" w:rsidR="002D206A" w:rsidRPr="006D1E8B" w:rsidRDefault="002D206A" w:rsidP="0034592A">
            <w:pPr>
              <w:jc w:val="center"/>
              <w:rPr>
                <w:rFonts w:ascii="Times New Roman" w:hAnsi="Times New Roman" w:cs="Times New Roman"/>
                <w:sz w:val="24"/>
                <w:szCs w:val="24"/>
              </w:rPr>
            </w:pPr>
          </w:p>
        </w:tc>
        <w:tc>
          <w:tcPr>
            <w:tcW w:w="2070" w:type="dxa"/>
            <w:tcBorders>
              <w:right w:val="nil"/>
            </w:tcBorders>
          </w:tcPr>
          <w:p w14:paraId="546C5664" w14:textId="77777777" w:rsidR="002D206A" w:rsidRPr="006D1E8B" w:rsidRDefault="002D206A" w:rsidP="0034592A">
            <w:pPr>
              <w:jc w:val="center"/>
              <w:rPr>
                <w:rFonts w:ascii="Times New Roman" w:hAnsi="Times New Roman" w:cs="Times New Roman"/>
                <w:sz w:val="24"/>
                <w:szCs w:val="24"/>
              </w:rPr>
            </w:pPr>
          </w:p>
        </w:tc>
        <w:tc>
          <w:tcPr>
            <w:tcW w:w="2070" w:type="dxa"/>
            <w:tcBorders>
              <w:right w:val="single" w:sz="4" w:space="0" w:color="auto"/>
            </w:tcBorders>
          </w:tcPr>
          <w:p w14:paraId="5B3B25C6" w14:textId="77777777" w:rsidR="002D206A" w:rsidRPr="006D1E8B" w:rsidRDefault="002D206A" w:rsidP="0034592A">
            <w:pPr>
              <w:jc w:val="center"/>
              <w:rPr>
                <w:rFonts w:ascii="Times New Roman" w:hAnsi="Times New Roman" w:cs="Times New Roman"/>
                <w:sz w:val="24"/>
                <w:szCs w:val="24"/>
              </w:rPr>
            </w:pPr>
            <w:r w:rsidRPr="006D1E8B">
              <w:rPr>
                <w:rFonts w:ascii="Times New Roman" w:hAnsi="Times New Roman" w:cs="Times New Roman"/>
                <w:sz w:val="24"/>
                <w:szCs w:val="24"/>
              </w:rPr>
              <w:t>0.078</w:t>
            </w:r>
          </w:p>
        </w:tc>
        <w:tc>
          <w:tcPr>
            <w:tcW w:w="1170" w:type="dxa"/>
            <w:tcBorders>
              <w:left w:val="single" w:sz="4" w:space="0" w:color="auto"/>
            </w:tcBorders>
          </w:tcPr>
          <w:p w14:paraId="072508E8" w14:textId="77777777" w:rsidR="002D206A" w:rsidRPr="006D1E8B" w:rsidRDefault="002D206A" w:rsidP="0034592A">
            <w:pPr>
              <w:jc w:val="center"/>
              <w:rPr>
                <w:rFonts w:ascii="Times New Roman" w:hAnsi="Times New Roman" w:cs="Times New Roman"/>
                <w:sz w:val="24"/>
                <w:szCs w:val="24"/>
              </w:rPr>
            </w:pPr>
          </w:p>
        </w:tc>
        <w:tc>
          <w:tcPr>
            <w:tcW w:w="1980" w:type="dxa"/>
            <w:tcBorders>
              <w:left w:val="single" w:sz="4" w:space="0" w:color="auto"/>
            </w:tcBorders>
          </w:tcPr>
          <w:p w14:paraId="32D355F1" w14:textId="77777777" w:rsidR="002D206A" w:rsidRPr="006D1E8B" w:rsidRDefault="002D206A" w:rsidP="0034592A">
            <w:pPr>
              <w:jc w:val="center"/>
              <w:rPr>
                <w:rFonts w:ascii="Times New Roman" w:hAnsi="Times New Roman" w:cs="Times New Roman"/>
                <w:sz w:val="24"/>
                <w:szCs w:val="24"/>
              </w:rPr>
            </w:pPr>
          </w:p>
        </w:tc>
      </w:tr>
      <w:tr w:rsidR="002D206A" w:rsidRPr="00DC3F2D" w14:paraId="4BF69FFA" w14:textId="77777777" w:rsidTr="0034592A">
        <w:tc>
          <w:tcPr>
            <w:tcW w:w="13675" w:type="dxa"/>
            <w:gridSpan w:val="7"/>
          </w:tcPr>
          <w:p w14:paraId="1932C685" w14:textId="7DADA230" w:rsidR="002D206A" w:rsidRPr="008227C8" w:rsidRDefault="002D206A" w:rsidP="0034592A">
            <w:pPr>
              <w:rPr>
                <w:rFonts w:ascii="Times New Roman" w:hAnsi="Times New Roman" w:cs="Times New Roman"/>
                <w:sz w:val="24"/>
                <w:szCs w:val="24"/>
                <w:lang w:val="en-CA"/>
              </w:rPr>
            </w:pPr>
            <w:r w:rsidRPr="008227C8">
              <w:rPr>
                <w:rFonts w:ascii="Times New Roman" w:hAnsi="Times New Roman" w:cs="Times New Roman"/>
                <w:b/>
                <w:bCs/>
                <w:i/>
                <w:iCs/>
                <w:sz w:val="24"/>
                <w:szCs w:val="24"/>
              </w:rPr>
              <w:lastRenderedPageBreak/>
              <w:t xml:space="preserve">Note. </w:t>
            </w:r>
            <w:r w:rsidRPr="008227C8">
              <w:rPr>
                <w:rFonts w:ascii="Times New Roman" w:hAnsi="Times New Roman" w:cs="Times New Roman"/>
                <w:sz w:val="24"/>
                <w:szCs w:val="24"/>
              </w:rPr>
              <w:t>Likelihood ratio tests were conducted when there was a statistically significant (</w:t>
            </w:r>
            <w:r w:rsidR="00475746" w:rsidRPr="008227C8">
              <w:rPr>
                <w:rFonts w:ascii="Times New Roman" w:hAnsi="Times New Roman" w:cs="Times New Roman"/>
                <w:i/>
                <w:iCs/>
                <w:sz w:val="24"/>
                <w:szCs w:val="24"/>
              </w:rPr>
              <w:t xml:space="preserve">p </w:t>
            </w:r>
            <w:r w:rsidRPr="008227C8">
              <w:rPr>
                <w:rFonts w:ascii="Times New Roman" w:hAnsi="Times New Roman" w:cs="Times New Roman"/>
                <w:sz w:val="24"/>
                <w:szCs w:val="24"/>
              </w:rPr>
              <w:t>&lt;</w:t>
            </w:r>
            <w:r w:rsidR="00475746" w:rsidRPr="008227C8">
              <w:rPr>
                <w:rFonts w:ascii="Times New Roman" w:hAnsi="Times New Roman" w:cs="Times New Roman"/>
                <w:sz w:val="24"/>
                <w:szCs w:val="24"/>
              </w:rPr>
              <w:t xml:space="preserve"> </w:t>
            </w:r>
            <w:r w:rsidRPr="008227C8">
              <w:rPr>
                <w:rFonts w:ascii="Times New Roman" w:hAnsi="Times New Roman" w:cs="Times New Roman"/>
                <w:sz w:val="24"/>
                <w:szCs w:val="24"/>
              </w:rPr>
              <w:t xml:space="preserve">0.05) interaction term (see Interaction </w:t>
            </w:r>
            <w:r w:rsidR="00475746" w:rsidRPr="008227C8">
              <w:rPr>
                <w:rFonts w:ascii="Times New Roman" w:hAnsi="Times New Roman" w:cs="Times New Roman"/>
                <w:i/>
                <w:iCs/>
                <w:sz w:val="24"/>
                <w:szCs w:val="24"/>
              </w:rPr>
              <w:t>p</w:t>
            </w:r>
            <w:r w:rsidRPr="008227C8">
              <w:rPr>
                <w:rFonts w:ascii="Times New Roman" w:hAnsi="Times New Roman" w:cs="Times New Roman"/>
                <w:sz w:val="24"/>
                <w:szCs w:val="24"/>
              </w:rPr>
              <w:t xml:space="preserve">-value columns). Bolded findings are statistically significant at </w:t>
            </w:r>
            <w:r w:rsidR="00475746" w:rsidRPr="008227C8">
              <w:rPr>
                <w:rFonts w:ascii="Times New Roman" w:hAnsi="Times New Roman" w:cs="Times New Roman"/>
                <w:i/>
                <w:iCs/>
                <w:sz w:val="24"/>
                <w:szCs w:val="24"/>
              </w:rPr>
              <w:t xml:space="preserve">p </w:t>
            </w:r>
            <w:r w:rsidRPr="008227C8">
              <w:rPr>
                <w:rFonts w:ascii="Times New Roman" w:hAnsi="Times New Roman" w:cs="Times New Roman"/>
                <w:sz w:val="24"/>
                <w:szCs w:val="24"/>
              </w:rPr>
              <w:t>&lt;</w:t>
            </w:r>
            <w:r w:rsidR="00475746" w:rsidRPr="008227C8">
              <w:rPr>
                <w:rFonts w:ascii="Times New Roman" w:hAnsi="Times New Roman" w:cs="Times New Roman"/>
                <w:sz w:val="24"/>
                <w:szCs w:val="24"/>
              </w:rPr>
              <w:t xml:space="preserve"> </w:t>
            </w:r>
            <w:r w:rsidRPr="008227C8">
              <w:rPr>
                <w:rFonts w:ascii="Times New Roman" w:hAnsi="Times New Roman" w:cs="Times New Roman"/>
                <w:sz w:val="24"/>
                <w:szCs w:val="24"/>
              </w:rPr>
              <w:t xml:space="preserve">0.05. </w:t>
            </w:r>
            <w:r w:rsidRPr="008227C8">
              <w:rPr>
                <w:rFonts w:ascii="Times New Roman" w:hAnsi="Times New Roman" w:cs="Times New Roman"/>
                <w:sz w:val="24"/>
                <w:szCs w:val="24"/>
                <w:lang w:val="en-CA"/>
              </w:rPr>
              <w:t xml:space="preserve">Models adjusted for sex, age, race/ethnicity, pubertal status, internalizing symptoms, crystallized intelligence, household poverty, and educational/vocational attainment of the person most knowledgeable about the child. </w:t>
            </w:r>
          </w:p>
        </w:tc>
      </w:tr>
    </w:tbl>
    <w:p w14:paraId="4F64147C" w14:textId="77777777" w:rsidR="002D206A" w:rsidRDefault="002D206A" w:rsidP="002D206A"/>
    <w:p w14:paraId="4D72AAA5" w14:textId="77777777" w:rsidR="002D206A" w:rsidRDefault="002D206A" w:rsidP="002D206A"/>
    <w:p w14:paraId="31593B5C" w14:textId="55D61FC0" w:rsidR="006D6A43" w:rsidRPr="002D206A" w:rsidRDefault="006D6A43" w:rsidP="006D6A43">
      <w:pPr>
        <w:spacing w:line="480" w:lineRule="auto"/>
        <w:rPr>
          <w:rFonts w:ascii="Times New Roman" w:hAnsi="Times New Roman" w:cs="Times New Roman"/>
          <w:sz w:val="24"/>
          <w:szCs w:val="24"/>
        </w:rPr>
      </w:pPr>
    </w:p>
    <w:p w14:paraId="7DE31DE7" w14:textId="77777777" w:rsidR="006D6A43" w:rsidRPr="006D6A43" w:rsidRDefault="006D6A43" w:rsidP="006D6A43">
      <w:pPr>
        <w:spacing w:line="480" w:lineRule="auto"/>
        <w:ind w:firstLine="720"/>
        <w:rPr>
          <w:rFonts w:ascii="Times New Roman" w:hAnsi="Times New Roman" w:cs="Times New Roman"/>
          <w:b/>
          <w:bCs/>
          <w:sz w:val="24"/>
          <w:szCs w:val="24"/>
          <w:lang w:val="en-CA"/>
        </w:rPr>
      </w:pPr>
    </w:p>
    <w:sectPr w:rsidR="006D6A43" w:rsidRPr="006D6A43" w:rsidSect="002D206A">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42B0F" w14:textId="77777777" w:rsidR="006B5C4E" w:rsidRDefault="006B5C4E" w:rsidP="00772BFB">
      <w:pPr>
        <w:spacing w:after="0" w:line="240" w:lineRule="auto"/>
      </w:pPr>
      <w:r>
        <w:separator/>
      </w:r>
    </w:p>
  </w:endnote>
  <w:endnote w:type="continuationSeparator" w:id="0">
    <w:p w14:paraId="565601BC" w14:textId="77777777" w:rsidR="006B5C4E" w:rsidRDefault="006B5C4E" w:rsidP="00772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4B885" w14:textId="77777777" w:rsidR="006B5C4E" w:rsidRDefault="006B5C4E" w:rsidP="00772BFB">
      <w:pPr>
        <w:spacing w:after="0" w:line="240" w:lineRule="auto"/>
      </w:pPr>
      <w:r>
        <w:separator/>
      </w:r>
    </w:p>
  </w:footnote>
  <w:footnote w:type="continuationSeparator" w:id="0">
    <w:p w14:paraId="64133E06" w14:textId="77777777" w:rsidR="006B5C4E" w:rsidRDefault="006B5C4E" w:rsidP="00772B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2650C"/>
    <w:multiLevelType w:val="hybridMultilevel"/>
    <w:tmpl w:val="99B8D578"/>
    <w:lvl w:ilvl="0" w:tplc="81DC5E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301E4D"/>
    <w:multiLevelType w:val="hybridMultilevel"/>
    <w:tmpl w:val="39247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D5A34"/>
    <w:multiLevelType w:val="hybridMultilevel"/>
    <w:tmpl w:val="D150A684"/>
    <w:lvl w:ilvl="0" w:tplc="81DC5E3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A95994"/>
    <w:multiLevelType w:val="hybridMultilevel"/>
    <w:tmpl w:val="79287FCA"/>
    <w:lvl w:ilvl="0" w:tplc="81DC5E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F2475B"/>
    <w:multiLevelType w:val="hybridMultilevel"/>
    <w:tmpl w:val="4F76C334"/>
    <w:lvl w:ilvl="0" w:tplc="81DC5E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CC7CBA"/>
    <w:multiLevelType w:val="hybridMultilevel"/>
    <w:tmpl w:val="6BCE3446"/>
    <w:lvl w:ilvl="0" w:tplc="C50A94CC">
      <w:start w:val="1"/>
      <w:numFmt w:val="bullet"/>
      <w:lvlText w:val=""/>
      <w:lvlJc w:val="left"/>
      <w:pPr>
        <w:ind w:left="720" w:hanging="360"/>
      </w:pPr>
      <w:rPr>
        <w:rFonts w:ascii="Symbol" w:hAnsi="Symbol"/>
      </w:rPr>
    </w:lvl>
    <w:lvl w:ilvl="1" w:tplc="03D0A11A">
      <w:start w:val="1"/>
      <w:numFmt w:val="bullet"/>
      <w:lvlText w:val=""/>
      <w:lvlJc w:val="left"/>
      <w:pPr>
        <w:ind w:left="720" w:hanging="360"/>
      </w:pPr>
      <w:rPr>
        <w:rFonts w:ascii="Symbol" w:hAnsi="Symbol"/>
      </w:rPr>
    </w:lvl>
    <w:lvl w:ilvl="2" w:tplc="D722B292">
      <w:start w:val="1"/>
      <w:numFmt w:val="bullet"/>
      <w:lvlText w:val=""/>
      <w:lvlJc w:val="left"/>
      <w:pPr>
        <w:ind w:left="720" w:hanging="360"/>
      </w:pPr>
      <w:rPr>
        <w:rFonts w:ascii="Symbol" w:hAnsi="Symbol"/>
      </w:rPr>
    </w:lvl>
    <w:lvl w:ilvl="3" w:tplc="1FD6C5B6">
      <w:start w:val="1"/>
      <w:numFmt w:val="bullet"/>
      <w:lvlText w:val=""/>
      <w:lvlJc w:val="left"/>
      <w:pPr>
        <w:ind w:left="720" w:hanging="360"/>
      </w:pPr>
      <w:rPr>
        <w:rFonts w:ascii="Symbol" w:hAnsi="Symbol"/>
      </w:rPr>
    </w:lvl>
    <w:lvl w:ilvl="4" w:tplc="803C15C4">
      <w:start w:val="1"/>
      <w:numFmt w:val="bullet"/>
      <w:lvlText w:val=""/>
      <w:lvlJc w:val="left"/>
      <w:pPr>
        <w:ind w:left="720" w:hanging="360"/>
      </w:pPr>
      <w:rPr>
        <w:rFonts w:ascii="Symbol" w:hAnsi="Symbol"/>
      </w:rPr>
    </w:lvl>
    <w:lvl w:ilvl="5" w:tplc="877C0596">
      <w:start w:val="1"/>
      <w:numFmt w:val="bullet"/>
      <w:lvlText w:val=""/>
      <w:lvlJc w:val="left"/>
      <w:pPr>
        <w:ind w:left="720" w:hanging="360"/>
      </w:pPr>
      <w:rPr>
        <w:rFonts w:ascii="Symbol" w:hAnsi="Symbol"/>
      </w:rPr>
    </w:lvl>
    <w:lvl w:ilvl="6" w:tplc="931C23AE">
      <w:start w:val="1"/>
      <w:numFmt w:val="bullet"/>
      <w:lvlText w:val=""/>
      <w:lvlJc w:val="left"/>
      <w:pPr>
        <w:ind w:left="720" w:hanging="360"/>
      </w:pPr>
      <w:rPr>
        <w:rFonts w:ascii="Symbol" w:hAnsi="Symbol"/>
      </w:rPr>
    </w:lvl>
    <w:lvl w:ilvl="7" w:tplc="15FE08DE">
      <w:start w:val="1"/>
      <w:numFmt w:val="bullet"/>
      <w:lvlText w:val=""/>
      <w:lvlJc w:val="left"/>
      <w:pPr>
        <w:ind w:left="720" w:hanging="360"/>
      </w:pPr>
      <w:rPr>
        <w:rFonts w:ascii="Symbol" w:hAnsi="Symbol"/>
      </w:rPr>
    </w:lvl>
    <w:lvl w:ilvl="8" w:tplc="A3C0AA6C">
      <w:start w:val="1"/>
      <w:numFmt w:val="bullet"/>
      <w:lvlText w:val=""/>
      <w:lvlJc w:val="left"/>
      <w:pPr>
        <w:ind w:left="720" w:hanging="360"/>
      </w:pPr>
      <w:rPr>
        <w:rFonts w:ascii="Symbol" w:hAnsi="Symbol"/>
      </w:rPr>
    </w:lvl>
  </w:abstractNum>
  <w:abstractNum w:abstractNumId="6" w15:restartNumberingAfterBreak="0">
    <w:nsid w:val="38F83177"/>
    <w:multiLevelType w:val="hybridMultilevel"/>
    <w:tmpl w:val="CDFE3AC2"/>
    <w:lvl w:ilvl="0" w:tplc="81DC5E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0B4E7F"/>
    <w:multiLevelType w:val="hybridMultilevel"/>
    <w:tmpl w:val="485AFCBA"/>
    <w:lvl w:ilvl="0" w:tplc="81DC5E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702211"/>
    <w:multiLevelType w:val="hybridMultilevel"/>
    <w:tmpl w:val="3D60EE78"/>
    <w:lvl w:ilvl="0" w:tplc="30441022">
      <w:start w:val="1"/>
      <w:numFmt w:val="bullet"/>
      <w:lvlText w:val=""/>
      <w:lvlJc w:val="left"/>
      <w:pPr>
        <w:ind w:left="720" w:hanging="360"/>
      </w:pPr>
      <w:rPr>
        <w:rFonts w:ascii="Symbol" w:hAnsi="Symbol"/>
      </w:rPr>
    </w:lvl>
    <w:lvl w:ilvl="1" w:tplc="4A7E34D4">
      <w:start w:val="1"/>
      <w:numFmt w:val="bullet"/>
      <w:lvlText w:val=""/>
      <w:lvlJc w:val="left"/>
      <w:pPr>
        <w:ind w:left="720" w:hanging="360"/>
      </w:pPr>
      <w:rPr>
        <w:rFonts w:ascii="Symbol" w:hAnsi="Symbol"/>
      </w:rPr>
    </w:lvl>
    <w:lvl w:ilvl="2" w:tplc="29FE6A1C">
      <w:start w:val="1"/>
      <w:numFmt w:val="bullet"/>
      <w:lvlText w:val=""/>
      <w:lvlJc w:val="left"/>
      <w:pPr>
        <w:ind w:left="720" w:hanging="360"/>
      </w:pPr>
      <w:rPr>
        <w:rFonts w:ascii="Symbol" w:hAnsi="Symbol"/>
      </w:rPr>
    </w:lvl>
    <w:lvl w:ilvl="3" w:tplc="41887A20">
      <w:start w:val="1"/>
      <w:numFmt w:val="bullet"/>
      <w:lvlText w:val=""/>
      <w:lvlJc w:val="left"/>
      <w:pPr>
        <w:ind w:left="720" w:hanging="360"/>
      </w:pPr>
      <w:rPr>
        <w:rFonts w:ascii="Symbol" w:hAnsi="Symbol"/>
      </w:rPr>
    </w:lvl>
    <w:lvl w:ilvl="4" w:tplc="A2BEE854">
      <w:start w:val="1"/>
      <w:numFmt w:val="bullet"/>
      <w:lvlText w:val=""/>
      <w:lvlJc w:val="left"/>
      <w:pPr>
        <w:ind w:left="720" w:hanging="360"/>
      </w:pPr>
      <w:rPr>
        <w:rFonts w:ascii="Symbol" w:hAnsi="Symbol"/>
      </w:rPr>
    </w:lvl>
    <w:lvl w:ilvl="5" w:tplc="6B44A0B0">
      <w:start w:val="1"/>
      <w:numFmt w:val="bullet"/>
      <w:lvlText w:val=""/>
      <w:lvlJc w:val="left"/>
      <w:pPr>
        <w:ind w:left="720" w:hanging="360"/>
      </w:pPr>
      <w:rPr>
        <w:rFonts w:ascii="Symbol" w:hAnsi="Symbol"/>
      </w:rPr>
    </w:lvl>
    <w:lvl w:ilvl="6" w:tplc="EA32FE10">
      <w:start w:val="1"/>
      <w:numFmt w:val="bullet"/>
      <w:lvlText w:val=""/>
      <w:lvlJc w:val="left"/>
      <w:pPr>
        <w:ind w:left="720" w:hanging="360"/>
      </w:pPr>
      <w:rPr>
        <w:rFonts w:ascii="Symbol" w:hAnsi="Symbol"/>
      </w:rPr>
    </w:lvl>
    <w:lvl w:ilvl="7" w:tplc="71FA17EE">
      <w:start w:val="1"/>
      <w:numFmt w:val="bullet"/>
      <w:lvlText w:val=""/>
      <w:lvlJc w:val="left"/>
      <w:pPr>
        <w:ind w:left="720" w:hanging="360"/>
      </w:pPr>
      <w:rPr>
        <w:rFonts w:ascii="Symbol" w:hAnsi="Symbol"/>
      </w:rPr>
    </w:lvl>
    <w:lvl w:ilvl="8" w:tplc="59D82568">
      <w:start w:val="1"/>
      <w:numFmt w:val="bullet"/>
      <w:lvlText w:val=""/>
      <w:lvlJc w:val="left"/>
      <w:pPr>
        <w:ind w:left="720" w:hanging="360"/>
      </w:pPr>
      <w:rPr>
        <w:rFonts w:ascii="Symbol" w:hAnsi="Symbol"/>
      </w:rPr>
    </w:lvl>
  </w:abstractNum>
  <w:abstractNum w:abstractNumId="9" w15:restartNumberingAfterBreak="0">
    <w:nsid w:val="507C6EAD"/>
    <w:multiLevelType w:val="hybridMultilevel"/>
    <w:tmpl w:val="47A26F5C"/>
    <w:lvl w:ilvl="0" w:tplc="81DC5E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A54572"/>
    <w:multiLevelType w:val="hybridMultilevel"/>
    <w:tmpl w:val="F1DAE4CA"/>
    <w:lvl w:ilvl="0" w:tplc="81DC5E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9C1B6A"/>
    <w:multiLevelType w:val="hybridMultilevel"/>
    <w:tmpl w:val="F2A8C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03689D"/>
    <w:multiLevelType w:val="hybridMultilevel"/>
    <w:tmpl w:val="271CBC1E"/>
    <w:lvl w:ilvl="0" w:tplc="81DC5E3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C203D4"/>
    <w:multiLevelType w:val="hybridMultilevel"/>
    <w:tmpl w:val="322A04E8"/>
    <w:lvl w:ilvl="0" w:tplc="81DC5E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6E289F"/>
    <w:multiLevelType w:val="hybridMultilevel"/>
    <w:tmpl w:val="38E4D5CC"/>
    <w:lvl w:ilvl="0" w:tplc="81DC5E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417640"/>
    <w:multiLevelType w:val="hybridMultilevel"/>
    <w:tmpl w:val="23C489B6"/>
    <w:lvl w:ilvl="0" w:tplc="81DC5E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53248B"/>
    <w:multiLevelType w:val="hybridMultilevel"/>
    <w:tmpl w:val="ACBC3C14"/>
    <w:lvl w:ilvl="0" w:tplc="81DC5E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DF6ECA"/>
    <w:multiLevelType w:val="hybridMultilevel"/>
    <w:tmpl w:val="0F8E3A68"/>
    <w:lvl w:ilvl="0" w:tplc="81DC5E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503707"/>
    <w:multiLevelType w:val="hybridMultilevel"/>
    <w:tmpl w:val="6DC8EB64"/>
    <w:lvl w:ilvl="0" w:tplc="81DC5E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5E18CA"/>
    <w:multiLevelType w:val="hybridMultilevel"/>
    <w:tmpl w:val="44FE31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9B0FD0"/>
    <w:multiLevelType w:val="hybridMultilevel"/>
    <w:tmpl w:val="871248D4"/>
    <w:lvl w:ilvl="0" w:tplc="7CBE2BCC">
      <w:start w:val="1"/>
      <w:numFmt w:val="decimal"/>
      <w:lvlText w:val="%1."/>
      <w:lvlJc w:val="left"/>
      <w:pPr>
        <w:ind w:left="720" w:hanging="360"/>
      </w:pPr>
    </w:lvl>
    <w:lvl w:ilvl="1" w:tplc="9DAC4F18">
      <w:start w:val="1"/>
      <w:numFmt w:val="decimal"/>
      <w:lvlText w:val="%2."/>
      <w:lvlJc w:val="left"/>
      <w:pPr>
        <w:ind w:left="720" w:hanging="360"/>
      </w:pPr>
    </w:lvl>
    <w:lvl w:ilvl="2" w:tplc="D20CC2D6">
      <w:start w:val="1"/>
      <w:numFmt w:val="decimal"/>
      <w:lvlText w:val="%3."/>
      <w:lvlJc w:val="left"/>
      <w:pPr>
        <w:ind w:left="720" w:hanging="360"/>
      </w:pPr>
    </w:lvl>
    <w:lvl w:ilvl="3" w:tplc="31640E94">
      <w:start w:val="1"/>
      <w:numFmt w:val="decimal"/>
      <w:lvlText w:val="%4."/>
      <w:lvlJc w:val="left"/>
      <w:pPr>
        <w:ind w:left="720" w:hanging="360"/>
      </w:pPr>
    </w:lvl>
    <w:lvl w:ilvl="4" w:tplc="C76AC672">
      <w:start w:val="1"/>
      <w:numFmt w:val="decimal"/>
      <w:lvlText w:val="%5."/>
      <w:lvlJc w:val="left"/>
      <w:pPr>
        <w:ind w:left="720" w:hanging="360"/>
      </w:pPr>
    </w:lvl>
    <w:lvl w:ilvl="5" w:tplc="A5AC5FBC">
      <w:start w:val="1"/>
      <w:numFmt w:val="decimal"/>
      <w:lvlText w:val="%6."/>
      <w:lvlJc w:val="left"/>
      <w:pPr>
        <w:ind w:left="720" w:hanging="360"/>
      </w:pPr>
    </w:lvl>
    <w:lvl w:ilvl="6" w:tplc="4E2E8CAC">
      <w:start w:val="1"/>
      <w:numFmt w:val="decimal"/>
      <w:lvlText w:val="%7."/>
      <w:lvlJc w:val="left"/>
      <w:pPr>
        <w:ind w:left="720" w:hanging="360"/>
      </w:pPr>
    </w:lvl>
    <w:lvl w:ilvl="7" w:tplc="0D48FE88">
      <w:start w:val="1"/>
      <w:numFmt w:val="decimal"/>
      <w:lvlText w:val="%8."/>
      <w:lvlJc w:val="left"/>
      <w:pPr>
        <w:ind w:left="720" w:hanging="360"/>
      </w:pPr>
    </w:lvl>
    <w:lvl w:ilvl="8" w:tplc="61268E76">
      <w:start w:val="1"/>
      <w:numFmt w:val="decimal"/>
      <w:lvlText w:val="%9."/>
      <w:lvlJc w:val="left"/>
      <w:pPr>
        <w:ind w:left="720" w:hanging="360"/>
      </w:pPr>
    </w:lvl>
  </w:abstractNum>
  <w:abstractNum w:abstractNumId="21" w15:restartNumberingAfterBreak="0">
    <w:nsid w:val="7B4E2F0D"/>
    <w:multiLevelType w:val="hybridMultilevel"/>
    <w:tmpl w:val="96720988"/>
    <w:lvl w:ilvl="0" w:tplc="F21CC138">
      <w:start w:val="1"/>
      <w:numFmt w:val="decimal"/>
      <w:lvlText w:val="%1."/>
      <w:lvlJc w:val="left"/>
      <w:pPr>
        <w:ind w:left="720" w:hanging="360"/>
      </w:pPr>
    </w:lvl>
    <w:lvl w:ilvl="1" w:tplc="03649000">
      <w:start w:val="1"/>
      <w:numFmt w:val="decimal"/>
      <w:lvlText w:val="%2."/>
      <w:lvlJc w:val="left"/>
      <w:pPr>
        <w:ind w:left="720" w:hanging="360"/>
      </w:pPr>
    </w:lvl>
    <w:lvl w:ilvl="2" w:tplc="B608E66E">
      <w:start w:val="1"/>
      <w:numFmt w:val="decimal"/>
      <w:lvlText w:val="%3."/>
      <w:lvlJc w:val="left"/>
      <w:pPr>
        <w:ind w:left="720" w:hanging="360"/>
      </w:pPr>
    </w:lvl>
    <w:lvl w:ilvl="3" w:tplc="A5B221FE">
      <w:start w:val="1"/>
      <w:numFmt w:val="decimal"/>
      <w:lvlText w:val="%4."/>
      <w:lvlJc w:val="left"/>
      <w:pPr>
        <w:ind w:left="720" w:hanging="360"/>
      </w:pPr>
    </w:lvl>
    <w:lvl w:ilvl="4" w:tplc="908499B8">
      <w:start w:val="1"/>
      <w:numFmt w:val="decimal"/>
      <w:lvlText w:val="%5."/>
      <w:lvlJc w:val="left"/>
      <w:pPr>
        <w:ind w:left="720" w:hanging="360"/>
      </w:pPr>
    </w:lvl>
    <w:lvl w:ilvl="5" w:tplc="D5768BC0">
      <w:start w:val="1"/>
      <w:numFmt w:val="decimal"/>
      <w:lvlText w:val="%6."/>
      <w:lvlJc w:val="left"/>
      <w:pPr>
        <w:ind w:left="720" w:hanging="360"/>
      </w:pPr>
    </w:lvl>
    <w:lvl w:ilvl="6" w:tplc="AC14F794">
      <w:start w:val="1"/>
      <w:numFmt w:val="decimal"/>
      <w:lvlText w:val="%7."/>
      <w:lvlJc w:val="left"/>
      <w:pPr>
        <w:ind w:left="720" w:hanging="360"/>
      </w:pPr>
    </w:lvl>
    <w:lvl w:ilvl="7" w:tplc="78000E60">
      <w:start w:val="1"/>
      <w:numFmt w:val="decimal"/>
      <w:lvlText w:val="%8."/>
      <w:lvlJc w:val="left"/>
      <w:pPr>
        <w:ind w:left="720" w:hanging="360"/>
      </w:pPr>
    </w:lvl>
    <w:lvl w:ilvl="8" w:tplc="E1B695E4">
      <w:start w:val="1"/>
      <w:numFmt w:val="decimal"/>
      <w:lvlText w:val="%9."/>
      <w:lvlJc w:val="left"/>
      <w:pPr>
        <w:ind w:left="720" w:hanging="360"/>
      </w:pPr>
    </w:lvl>
  </w:abstractNum>
  <w:num w:numId="1" w16cid:durableId="1366323424">
    <w:abstractNumId w:val="2"/>
  </w:num>
  <w:num w:numId="2" w16cid:durableId="1519850950">
    <w:abstractNumId w:val="1"/>
  </w:num>
  <w:num w:numId="3" w16cid:durableId="1793015121">
    <w:abstractNumId w:val="19"/>
  </w:num>
  <w:num w:numId="4" w16cid:durableId="460152572">
    <w:abstractNumId w:val="12"/>
  </w:num>
  <w:num w:numId="5" w16cid:durableId="41253485">
    <w:abstractNumId w:val="20"/>
  </w:num>
  <w:num w:numId="6" w16cid:durableId="1032338089">
    <w:abstractNumId w:val="21"/>
  </w:num>
  <w:num w:numId="7" w16cid:durableId="336663189">
    <w:abstractNumId w:val="5"/>
  </w:num>
  <w:num w:numId="8" w16cid:durableId="318654533">
    <w:abstractNumId w:val="8"/>
  </w:num>
  <w:num w:numId="9" w16cid:durableId="143591614">
    <w:abstractNumId w:val="11"/>
  </w:num>
  <w:num w:numId="10" w16cid:durableId="230428619">
    <w:abstractNumId w:val="9"/>
  </w:num>
  <w:num w:numId="11" w16cid:durableId="1553538535">
    <w:abstractNumId w:val="18"/>
  </w:num>
  <w:num w:numId="12" w16cid:durableId="109201494">
    <w:abstractNumId w:val="6"/>
  </w:num>
  <w:num w:numId="13" w16cid:durableId="870801360">
    <w:abstractNumId w:val="15"/>
  </w:num>
  <w:num w:numId="14" w16cid:durableId="1978533949">
    <w:abstractNumId w:val="7"/>
  </w:num>
  <w:num w:numId="15" w16cid:durableId="1824470398">
    <w:abstractNumId w:val="16"/>
  </w:num>
  <w:num w:numId="16" w16cid:durableId="2097701402">
    <w:abstractNumId w:val="10"/>
  </w:num>
  <w:num w:numId="17" w16cid:durableId="1205941896">
    <w:abstractNumId w:val="14"/>
  </w:num>
  <w:num w:numId="18" w16cid:durableId="1228565311">
    <w:abstractNumId w:val="4"/>
  </w:num>
  <w:num w:numId="19" w16cid:durableId="840268562">
    <w:abstractNumId w:val="13"/>
  </w:num>
  <w:num w:numId="20" w16cid:durableId="1598101043">
    <w:abstractNumId w:val="3"/>
  </w:num>
  <w:num w:numId="21" w16cid:durableId="856193628">
    <w:abstractNumId w:val="0"/>
  </w:num>
  <w:num w:numId="22" w16cid:durableId="1386936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c0s7A0NjE2NTc2NTZV0lEKTi0uzszPAykwNq8FAKD46z0tAAAA"/>
  </w:docVars>
  <w:rsids>
    <w:rsidRoot w:val="00F80138"/>
    <w:rsid w:val="0003050B"/>
    <w:rsid w:val="00031368"/>
    <w:rsid w:val="00031851"/>
    <w:rsid w:val="00066F91"/>
    <w:rsid w:val="00070CA6"/>
    <w:rsid w:val="00076124"/>
    <w:rsid w:val="00085332"/>
    <w:rsid w:val="000979AD"/>
    <w:rsid w:val="000C0F0C"/>
    <w:rsid w:val="000C214A"/>
    <w:rsid w:val="000C5453"/>
    <w:rsid w:val="000C61E2"/>
    <w:rsid w:val="000D0B24"/>
    <w:rsid w:val="000D1787"/>
    <w:rsid w:val="000D2CAB"/>
    <w:rsid w:val="000E010F"/>
    <w:rsid w:val="000E3D2B"/>
    <w:rsid w:val="000F0564"/>
    <w:rsid w:val="000F0C79"/>
    <w:rsid w:val="00103295"/>
    <w:rsid w:val="0010683E"/>
    <w:rsid w:val="001068F0"/>
    <w:rsid w:val="00121855"/>
    <w:rsid w:val="001321E3"/>
    <w:rsid w:val="00143704"/>
    <w:rsid w:val="001509C0"/>
    <w:rsid w:val="00151DB0"/>
    <w:rsid w:val="0015537A"/>
    <w:rsid w:val="001663C2"/>
    <w:rsid w:val="001672EC"/>
    <w:rsid w:val="00173A8A"/>
    <w:rsid w:val="00177807"/>
    <w:rsid w:val="0019147C"/>
    <w:rsid w:val="001A4CEE"/>
    <w:rsid w:val="001B6A4D"/>
    <w:rsid w:val="001D73EF"/>
    <w:rsid w:val="001E4F64"/>
    <w:rsid w:val="001F67E8"/>
    <w:rsid w:val="00200A93"/>
    <w:rsid w:val="00207FFC"/>
    <w:rsid w:val="002175C5"/>
    <w:rsid w:val="00240D8D"/>
    <w:rsid w:val="00242169"/>
    <w:rsid w:val="002430BA"/>
    <w:rsid w:val="00243AD4"/>
    <w:rsid w:val="00250FC5"/>
    <w:rsid w:val="00264862"/>
    <w:rsid w:val="00284E62"/>
    <w:rsid w:val="00292BA7"/>
    <w:rsid w:val="002B1D6D"/>
    <w:rsid w:val="002B5AC5"/>
    <w:rsid w:val="002B64B9"/>
    <w:rsid w:val="002C2AA2"/>
    <w:rsid w:val="002C7722"/>
    <w:rsid w:val="002D206A"/>
    <w:rsid w:val="002D6C0F"/>
    <w:rsid w:val="002E2BEF"/>
    <w:rsid w:val="002E3DDE"/>
    <w:rsid w:val="002F27F8"/>
    <w:rsid w:val="002F662D"/>
    <w:rsid w:val="00302B97"/>
    <w:rsid w:val="00306585"/>
    <w:rsid w:val="00322708"/>
    <w:rsid w:val="0032659C"/>
    <w:rsid w:val="00327981"/>
    <w:rsid w:val="0033003D"/>
    <w:rsid w:val="003308E2"/>
    <w:rsid w:val="0033459B"/>
    <w:rsid w:val="003573B0"/>
    <w:rsid w:val="00367960"/>
    <w:rsid w:val="00372A70"/>
    <w:rsid w:val="003843E9"/>
    <w:rsid w:val="00390B23"/>
    <w:rsid w:val="00391E5D"/>
    <w:rsid w:val="003A32FD"/>
    <w:rsid w:val="003A5563"/>
    <w:rsid w:val="003B1FD9"/>
    <w:rsid w:val="003C1124"/>
    <w:rsid w:val="003C298C"/>
    <w:rsid w:val="003D0BAC"/>
    <w:rsid w:val="003D0FEE"/>
    <w:rsid w:val="003D1D0F"/>
    <w:rsid w:val="003D3A67"/>
    <w:rsid w:val="003D4710"/>
    <w:rsid w:val="003D517E"/>
    <w:rsid w:val="003E3CA7"/>
    <w:rsid w:val="003F13BA"/>
    <w:rsid w:val="003F548A"/>
    <w:rsid w:val="004071A5"/>
    <w:rsid w:val="00411775"/>
    <w:rsid w:val="004361C0"/>
    <w:rsid w:val="00441233"/>
    <w:rsid w:val="00456CCA"/>
    <w:rsid w:val="004614BC"/>
    <w:rsid w:val="00461F1D"/>
    <w:rsid w:val="004714FB"/>
    <w:rsid w:val="00475746"/>
    <w:rsid w:val="004863F1"/>
    <w:rsid w:val="00486878"/>
    <w:rsid w:val="004961AC"/>
    <w:rsid w:val="004B29B3"/>
    <w:rsid w:val="004B4279"/>
    <w:rsid w:val="004C5914"/>
    <w:rsid w:val="004D1AED"/>
    <w:rsid w:val="004E23CA"/>
    <w:rsid w:val="004E6F06"/>
    <w:rsid w:val="004F3E29"/>
    <w:rsid w:val="005000D1"/>
    <w:rsid w:val="005004A5"/>
    <w:rsid w:val="00520EE5"/>
    <w:rsid w:val="005222C3"/>
    <w:rsid w:val="00523E7D"/>
    <w:rsid w:val="0053417A"/>
    <w:rsid w:val="00552B4F"/>
    <w:rsid w:val="005542AF"/>
    <w:rsid w:val="00561DBB"/>
    <w:rsid w:val="005639A6"/>
    <w:rsid w:val="005713B8"/>
    <w:rsid w:val="00572AB4"/>
    <w:rsid w:val="00573DF7"/>
    <w:rsid w:val="0057446A"/>
    <w:rsid w:val="00593AEC"/>
    <w:rsid w:val="00595B4C"/>
    <w:rsid w:val="005A37C7"/>
    <w:rsid w:val="005C4457"/>
    <w:rsid w:val="005D4BC4"/>
    <w:rsid w:val="005E1713"/>
    <w:rsid w:val="005F621D"/>
    <w:rsid w:val="0060592E"/>
    <w:rsid w:val="00624566"/>
    <w:rsid w:val="00624C26"/>
    <w:rsid w:val="00625270"/>
    <w:rsid w:val="0063255A"/>
    <w:rsid w:val="00632BE0"/>
    <w:rsid w:val="00635CB0"/>
    <w:rsid w:val="00635F59"/>
    <w:rsid w:val="0064143D"/>
    <w:rsid w:val="00654B3F"/>
    <w:rsid w:val="0066617E"/>
    <w:rsid w:val="00667BBD"/>
    <w:rsid w:val="00671AB5"/>
    <w:rsid w:val="00674265"/>
    <w:rsid w:val="006860DC"/>
    <w:rsid w:val="006879C2"/>
    <w:rsid w:val="006B5C4E"/>
    <w:rsid w:val="006C47D5"/>
    <w:rsid w:val="006C6350"/>
    <w:rsid w:val="006D3BCF"/>
    <w:rsid w:val="006D6A43"/>
    <w:rsid w:val="006D72AA"/>
    <w:rsid w:val="006E7DC4"/>
    <w:rsid w:val="006F680B"/>
    <w:rsid w:val="00704A0E"/>
    <w:rsid w:val="007063E4"/>
    <w:rsid w:val="00711B23"/>
    <w:rsid w:val="0071444D"/>
    <w:rsid w:val="007164AC"/>
    <w:rsid w:val="00725B4C"/>
    <w:rsid w:val="00741F70"/>
    <w:rsid w:val="00756000"/>
    <w:rsid w:val="0077044B"/>
    <w:rsid w:val="00772BFB"/>
    <w:rsid w:val="00775007"/>
    <w:rsid w:val="00776836"/>
    <w:rsid w:val="0078188B"/>
    <w:rsid w:val="00790673"/>
    <w:rsid w:val="007B3CD1"/>
    <w:rsid w:val="007B4A64"/>
    <w:rsid w:val="007B6E0E"/>
    <w:rsid w:val="007D0975"/>
    <w:rsid w:val="007D5FC9"/>
    <w:rsid w:val="007D6EE4"/>
    <w:rsid w:val="007E0D61"/>
    <w:rsid w:val="007E744F"/>
    <w:rsid w:val="00803702"/>
    <w:rsid w:val="00803C47"/>
    <w:rsid w:val="008227C8"/>
    <w:rsid w:val="00823CB8"/>
    <w:rsid w:val="00826673"/>
    <w:rsid w:val="00826EF8"/>
    <w:rsid w:val="008338A9"/>
    <w:rsid w:val="008465B8"/>
    <w:rsid w:val="0085414E"/>
    <w:rsid w:val="0085509E"/>
    <w:rsid w:val="00860325"/>
    <w:rsid w:val="008664CE"/>
    <w:rsid w:val="008700A7"/>
    <w:rsid w:val="00877338"/>
    <w:rsid w:val="00885CED"/>
    <w:rsid w:val="0089376B"/>
    <w:rsid w:val="008963DC"/>
    <w:rsid w:val="008A01E9"/>
    <w:rsid w:val="008A0354"/>
    <w:rsid w:val="008A128B"/>
    <w:rsid w:val="008A2658"/>
    <w:rsid w:val="008A5ACA"/>
    <w:rsid w:val="008B48BA"/>
    <w:rsid w:val="008C3845"/>
    <w:rsid w:val="008D271D"/>
    <w:rsid w:val="008D2E6A"/>
    <w:rsid w:val="008E16DD"/>
    <w:rsid w:val="009000DD"/>
    <w:rsid w:val="00905D19"/>
    <w:rsid w:val="00910B7E"/>
    <w:rsid w:val="00923EC4"/>
    <w:rsid w:val="00943A7A"/>
    <w:rsid w:val="00945D44"/>
    <w:rsid w:val="00946BC0"/>
    <w:rsid w:val="009471F3"/>
    <w:rsid w:val="00951FB5"/>
    <w:rsid w:val="00973D27"/>
    <w:rsid w:val="00992E4D"/>
    <w:rsid w:val="009A5B36"/>
    <w:rsid w:val="009A772B"/>
    <w:rsid w:val="009B1D90"/>
    <w:rsid w:val="009B2394"/>
    <w:rsid w:val="009B272A"/>
    <w:rsid w:val="009C3232"/>
    <w:rsid w:val="009D0A80"/>
    <w:rsid w:val="009D185E"/>
    <w:rsid w:val="009E7632"/>
    <w:rsid w:val="009F4D3C"/>
    <w:rsid w:val="00A047A2"/>
    <w:rsid w:val="00A065CC"/>
    <w:rsid w:val="00A07932"/>
    <w:rsid w:val="00A144E3"/>
    <w:rsid w:val="00A17F4F"/>
    <w:rsid w:val="00A33DD0"/>
    <w:rsid w:val="00A340F9"/>
    <w:rsid w:val="00A43CF5"/>
    <w:rsid w:val="00A46090"/>
    <w:rsid w:val="00A4637C"/>
    <w:rsid w:val="00A662C7"/>
    <w:rsid w:val="00A713FE"/>
    <w:rsid w:val="00A74CA1"/>
    <w:rsid w:val="00A86CFD"/>
    <w:rsid w:val="00A87285"/>
    <w:rsid w:val="00A8778A"/>
    <w:rsid w:val="00A87CA0"/>
    <w:rsid w:val="00A910B3"/>
    <w:rsid w:val="00A9577F"/>
    <w:rsid w:val="00AA1BC2"/>
    <w:rsid w:val="00AA1F89"/>
    <w:rsid w:val="00AA65BF"/>
    <w:rsid w:val="00AB1398"/>
    <w:rsid w:val="00AB5258"/>
    <w:rsid w:val="00AB5FE5"/>
    <w:rsid w:val="00AD01E3"/>
    <w:rsid w:val="00AD0E64"/>
    <w:rsid w:val="00AE7CB9"/>
    <w:rsid w:val="00B02005"/>
    <w:rsid w:val="00B10EBB"/>
    <w:rsid w:val="00B11A9F"/>
    <w:rsid w:val="00B11C24"/>
    <w:rsid w:val="00B20FCE"/>
    <w:rsid w:val="00B5608C"/>
    <w:rsid w:val="00B654DA"/>
    <w:rsid w:val="00B747AB"/>
    <w:rsid w:val="00B82676"/>
    <w:rsid w:val="00BA40B4"/>
    <w:rsid w:val="00BA5F95"/>
    <w:rsid w:val="00BB22A8"/>
    <w:rsid w:val="00BC11C6"/>
    <w:rsid w:val="00BC29A4"/>
    <w:rsid w:val="00BD054D"/>
    <w:rsid w:val="00BD138D"/>
    <w:rsid w:val="00BD4634"/>
    <w:rsid w:val="00BE60D9"/>
    <w:rsid w:val="00BF4B0D"/>
    <w:rsid w:val="00C04E8D"/>
    <w:rsid w:val="00C07F9D"/>
    <w:rsid w:val="00C16494"/>
    <w:rsid w:val="00C23360"/>
    <w:rsid w:val="00C3024C"/>
    <w:rsid w:val="00C410CB"/>
    <w:rsid w:val="00C515E1"/>
    <w:rsid w:val="00C52F72"/>
    <w:rsid w:val="00C53BD8"/>
    <w:rsid w:val="00C61799"/>
    <w:rsid w:val="00C720FC"/>
    <w:rsid w:val="00C900DD"/>
    <w:rsid w:val="00CA4565"/>
    <w:rsid w:val="00CC3907"/>
    <w:rsid w:val="00CC458C"/>
    <w:rsid w:val="00CD11C9"/>
    <w:rsid w:val="00CD2874"/>
    <w:rsid w:val="00CD73D9"/>
    <w:rsid w:val="00CF0FA5"/>
    <w:rsid w:val="00D07E1F"/>
    <w:rsid w:val="00D11327"/>
    <w:rsid w:val="00D12A41"/>
    <w:rsid w:val="00D237F8"/>
    <w:rsid w:val="00D301AC"/>
    <w:rsid w:val="00D32972"/>
    <w:rsid w:val="00D35A00"/>
    <w:rsid w:val="00D409C9"/>
    <w:rsid w:val="00D410DD"/>
    <w:rsid w:val="00D64055"/>
    <w:rsid w:val="00D77BE6"/>
    <w:rsid w:val="00D82D7D"/>
    <w:rsid w:val="00DA4719"/>
    <w:rsid w:val="00DC2593"/>
    <w:rsid w:val="00DC4258"/>
    <w:rsid w:val="00DD220C"/>
    <w:rsid w:val="00DF17C5"/>
    <w:rsid w:val="00DF3676"/>
    <w:rsid w:val="00DF6558"/>
    <w:rsid w:val="00E07B9C"/>
    <w:rsid w:val="00E104F5"/>
    <w:rsid w:val="00E20C99"/>
    <w:rsid w:val="00E27939"/>
    <w:rsid w:val="00E31D95"/>
    <w:rsid w:val="00E34739"/>
    <w:rsid w:val="00E446E9"/>
    <w:rsid w:val="00E461C8"/>
    <w:rsid w:val="00E46226"/>
    <w:rsid w:val="00E46EDC"/>
    <w:rsid w:val="00E56870"/>
    <w:rsid w:val="00E6452C"/>
    <w:rsid w:val="00E679B2"/>
    <w:rsid w:val="00E74ED2"/>
    <w:rsid w:val="00E90D8F"/>
    <w:rsid w:val="00EC68ED"/>
    <w:rsid w:val="00ED0564"/>
    <w:rsid w:val="00ED1D34"/>
    <w:rsid w:val="00ED5AC8"/>
    <w:rsid w:val="00ED69BF"/>
    <w:rsid w:val="00EE464E"/>
    <w:rsid w:val="00EE469D"/>
    <w:rsid w:val="00EF3553"/>
    <w:rsid w:val="00F0243A"/>
    <w:rsid w:val="00F109D5"/>
    <w:rsid w:val="00F111EC"/>
    <w:rsid w:val="00F1232E"/>
    <w:rsid w:val="00F22952"/>
    <w:rsid w:val="00F232AD"/>
    <w:rsid w:val="00F2399A"/>
    <w:rsid w:val="00F24F4D"/>
    <w:rsid w:val="00F26036"/>
    <w:rsid w:val="00F61155"/>
    <w:rsid w:val="00F61EA6"/>
    <w:rsid w:val="00F62C4C"/>
    <w:rsid w:val="00F657C3"/>
    <w:rsid w:val="00F672A6"/>
    <w:rsid w:val="00F713C5"/>
    <w:rsid w:val="00F80138"/>
    <w:rsid w:val="00F809C6"/>
    <w:rsid w:val="00F94FBE"/>
    <w:rsid w:val="00FA16A8"/>
    <w:rsid w:val="00FA1EDD"/>
    <w:rsid w:val="00FA26F4"/>
    <w:rsid w:val="00FA65B5"/>
    <w:rsid w:val="00FB2EB7"/>
    <w:rsid w:val="00FB67BF"/>
    <w:rsid w:val="00FC437D"/>
    <w:rsid w:val="00FC60D5"/>
    <w:rsid w:val="00FD0FE4"/>
    <w:rsid w:val="00FF27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3FE38"/>
  <w15:chartTrackingRefBased/>
  <w15:docId w15:val="{976921D1-6285-4ABD-B94E-7F6F64028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1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0138"/>
    <w:pPr>
      <w:ind w:left="720"/>
      <w:contextualSpacing/>
    </w:pPr>
  </w:style>
  <w:style w:type="character" w:styleId="CommentReference">
    <w:name w:val="annotation reference"/>
    <w:basedOn w:val="DefaultParagraphFont"/>
    <w:uiPriority w:val="99"/>
    <w:semiHidden/>
    <w:unhideWhenUsed/>
    <w:rsid w:val="00D11327"/>
    <w:rPr>
      <w:sz w:val="16"/>
      <w:szCs w:val="16"/>
    </w:rPr>
  </w:style>
  <w:style w:type="paragraph" w:styleId="CommentText">
    <w:name w:val="annotation text"/>
    <w:basedOn w:val="Normal"/>
    <w:link w:val="CommentTextChar"/>
    <w:uiPriority w:val="99"/>
    <w:unhideWhenUsed/>
    <w:rsid w:val="00D11327"/>
    <w:pPr>
      <w:spacing w:line="240" w:lineRule="auto"/>
    </w:pPr>
    <w:rPr>
      <w:sz w:val="20"/>
      <w:szCs w:val="20"/>
    </w:rPr>
  </w:style>
  <w:style w:type="character" w:customStyle="1" w:styleId="CommentTextChar">
    <w:name w:val="Comment Text Char"/>
    <w:basedOn w:val="DefaultParagraphFont"/>
    <w:link w:val="CommentText"/>
    <w:uiPriority w:val="99"/>
    <w:rsid w:val="00D11327"/>
    <w:rPr>
      <w:sz w:val="20"/>
      <w:szCs w:val="20"/>
    </w:rPr>
  </w:style>
  <w:style w:type="paragraph" w:styleId="CommentSubject">
    <w:name w:val="annotation subject"/>
    <w:basedOn w:val="CommentText"/>
    <w:next w:val="CommentText"/>
    <w:link w:val="CommentSubjectChar"/>
    <w:uiPriority w:val="99"/>
    <w:semiHidden/>
    <w:unhideWhenUsed/>
    <w:rsid w:val="00D11327"/>
    <w:rPr>
      <w:b/>
      <w:bCs/>
    </w:rPr>
  </w:style>
  <w:style w:type="character" w:customStyle="1" w:styleId="CommentSubjectChar">
    <w:name w:val="Comment Subject Char"/>
    <w:basedOn w:val="CommentTextChar"/>
    <w:link w:val="CommentSubject"/>
    <w:uiPriority w:val="99"/>
    <w:semiHidden/>
    <w:rsid w:val="00D11327"/>
    <w:rPr>
      <w:b/>
      <w:bCs/>
      <w:sz w:val="20"/>
      <w:szCs w:val="20"/>
    </w:rPr>
  </w:style>
  <w:style w:type="paragraph" w:styleId="Revision">
    <w:name w:val="Revision"/>
    <w:hidden/>
    <w:uiPriority w:val="99"/>
    <w:semiHidden/>
    <w:rsid w:val="006C6350"/>
    <w:pPr>
      <w:spacing w:after="0" w:line="240" w:lineRule="auto"/>
    </w:pPr>
  </w:style>
  <w:style w:type="character" w:styleId="Hyperlink">
    <w:name w:val="Hyperlink"/>
    <w:basedOn w:val="DefaultParagraphFont"/>
    <w:uiPriority w:val="99"/>
    <w:unhideWhenUsed/>
    <w:rsid w:val="00070CA6"/>
    <w:rPr>
      <w:color w:val="0563C1" w:themeColor="hyperlink"/>
      <w:u w:val="single"/>
    </w:rPr>
  </w:style>
  <w:style w:type="character" w:customStyle="1" w:styleId="UnresolvedMention1">
    <w:name w:val="Unresolved Mention1"/>
    <w:basedOn w:val="DefaultParagraphFont"/>
    <w:uiPriority w:val="99"/>
    <w:semiHidden/>
    <w:unhideWhenUsed/>
    <w:rsid w:val="00070CA6"/>
    <w:rPr>
      <w:color w:val="605E5C"/>
      <w:shd w:val="clear" w:color="auto" w:fill="E1DFDD"/>
    </w:rPr>
  </w:style>
  <w:style w:type="character" w:customStyle="1" w:styleId="cf01">
    <w:name w:val="cf01"/>
    <w:basedOn w:val="DefaultParagraphFont"/>
    <w:rsid w:val="00391E5D"/>
    <w:rPr>
      <w:rFonts w:ascii="Segoe UI" w:hAnsi="Segoe UI" w:cs="Segoe UI" w:hint="default"/>
      <w:sz w:val="18"/>
      <w:szCs w:val="18"/>
    </w:rPr>
  </w:style>
  <w:style w:type="paragraph" w:styleId="Bibliography">
    <w:name w:val="Bibliography"/>
    <w:basedOn w:val="Normal"/>
    <w:next w:val="Normal"/>
    <w:uiPriority w:val="37"/>
    <w:unhideWhenUsed/>
    <w:rsid w:val="00D237F8"/>
    <w:pPr>
      <w:tabs>
        <w:tab w:val="left" w:pos="264"/>
      </w:tabs>
      <w:spacing w:after="240" w:line="240" w:lineRule="auto"/>
      <w:ind w:left="264" w:hanging="264"/>
    </w:pPr>
  </w:style>
  <w:style w:type="table" w:styleId="TableGrid">
    <w:name w:val="Table Grid"/>
    <w:basedOn w:val="TableNormal"/>
    <w:uiPriority w:val="39"/>
    <w:rsid w:val="002D2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2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BFB"/>
  </w:style>
  <w:style w:type="paragraph" w:styleId="Footer">
    <w:name w:val="footer"/>
    <w:basedOn w:val="Normal"/>
    <w:link w:val="FooterChar"/>
    <w:uiPriority w:val="99"/>
    <w:unhideWhenUsed/>
    <w:rsid w:val="00772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018384">
      <w:bodyDiv w:val="1"/>
      <w:marLeft w:val="120"/>
      <w:marRight w:val="120"/>
      <w:marTop w:val="0"/>
      <w:marBottom w:val="0"/>
      <w:divBdr>
        <w:top w:val="none" w:sz="0" w:space="0" w:color="auto"/>
        <w:left w:val="none" w:sz="0" w:space="0" w:color="auto"/>
        <w:bottom w:val="none" w:sz="0" w:space="0" w:color="auto"/>
        <w:right w:val="none" w:sz="0" w:space="0" w:color="auto"/>
      </w:divBdr>
      <w:divsChild>
        <w:div w:id="1667709912">
          <w:marLeft w:val="0"/>
          <w:marRight w:val="0"/>
          <w:marTop w:val="0"/>
          <w:marBottom w:val="0"/>
          <w:divBdr>
            <w:top w:val="none" w:sz="0" w:space="0" w:color="auto"/>
            <w:left w:val="none" w:sz="0" w:space="0" w:color="auto"/>
            <w:bottom w:val="none" w:sz="0" w:space="0" w:color="auto"/>
            <w:right w:val="none" w:sz="0" w:space="0" w:color="auto"/>
          </w:divBdr>
          <w:divsChild>
            <w:div w:id="2097284293">
              <w:marLeft w:val="0"/>
              <w:marRight w:val="0"/>
              <w:marTop w:val="0"/>
              <w:marBottom w:val="0"/>
              <w:divBdr>
                <w:top w:val="none" w:sz="0" w:space="0" w:color="auto"/>
                <w:left w:val="none" w:sz="0" w:space="0" w:color="auto"/>
                <w:bottom w:val="none" w:sz="0" w:space="0" w:color="auto"/>
                <w:right w:val="none" w:sz="0" w:space="0" w:color="auto"/>
              </w:divBdr>
            </w:div>
            <w:div w:id="9012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65676-F68B-4529-A940-1CAEAD6AC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4359</Words>
  <Characters>24762</Characters>
  <Application>Microsoft Office Word</Application>
  <DocSecurity>0</DocSecurity>
  <Lines>1125</Lines>
  <Paragraphs>582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Grace Hammond</dc:creator>
  <cp:keywords/>
  <dc:description/>
  <cp:lastModifiedBy>Nicole Grace Hammond</cp:lastModifiedBy>
  <cp:revision>3</cp:revision>
  <dcterms:created xsi:type="dcterms:W3CDTF">2025-10-31T19:56:00Z</dcterms:created>
  <dcterms:modified xsi:type="dcterms:W3CDTF">2025-11-10T16:15:00Z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id="h6R3SqzD"/&gt;&lt;style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y fmtid="{D5CDD505-2E9C-101B-9397-08002B2CF9AE}" pid="4" name="GrammarlyDocumentId">
    <vt:lpwstr>3b47ad0e3b656c6724edb54e7372d20d34e02267eaa0b5c0d5f62f67c3947319</vt:lpwstr>
  </property>
</Properties>
</file>