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A01E6" w14:textId="301FCCA9" w:rsidR="00132D80" w:rsidRDefault="00E841A2" w:rsidP="00903161">
      <w:pPr>
        <w:rPr>
          <w:rFonts w:ascii="Times" w:hAnsi="Times" w:cs="Arial"/>
          <w:b/>
          <w:bCs/>
          <w:iCs/>
        </w:rPr>
      </w:pPr>
      <w:r>
        <w:rPr>
          <w:rFonts w:ascii="Times" w:hAnsi="Times" w:cs="Arial"/>
          <w:b/>
          <w:bCs/>
          <w:iCs/>
        </w:rPr>
        <w:t xml:space="preserve">Supplementary </w:t>
      </w:r>
      <w:r w:rsidR="00132D80">
        <w:rPr>
          <w:rFonts w:ascii="Times" w:hAnsi="Times" w:cs="Arial"/>
          <w:b/>
          <w:bCs/>
          <w:iCs/>
        </w:rPr>
        <w:t xml:space="preserve">Table </w:t>
      </w:r>
      <w:r>
        <w:rPr>
          <w:rFonts w:ascii="Times" w:hAnsi="Times" w:cs="Arial"/>
          <w:b/>
          <w:bCs/>
          <w:iCs/>
        </w:rPr>
        <w:t>S1</w:t>
      </w:r>
      <w:r w:rsidR="00132D80">
        <w:rPr>
          <w:rFonts w:ascii="Times" w:hAnsi="Times" w:cs="Arial"/>
          <w:b/>
          <w:bCs/>
          <w:iCs/>
        </w:rPr>
        <w:t xml:space="preserve">. Categories and Subcategories with </w:t>
      </w:r>
      <w:r w:rsidR="00741530">
        <w:rPr>
          <w:rFonts w:ascii="Times" w:hAnsi="Times" w:cs="Arial"/>
          <w:b/>
          <w:bCs/>
          <w:iCs/>
        </w:rPr>
        <w:t xml:space="preserve">Additional </w:t>
      </w:r>
      <w:r w:rsidR="00132D80">
        <w:rPr>
          <w:rFonts w:ascii="Times" w:hAnsi="Times" w:cs="Arial"/>
          <w:b/>
          <w:bCs/>
          <w:iCs/>
        </w:rPr>
        <w:t>Illustrative Quotes</w:t>
      </w:r>
    </w:p>
    <w:p w14:paraId="76F7F2D1" w14:textId="77777777" w:rsidR="00903161" w:rsidRDefault="00903161" w:rsidP="00903161">
      <w:pPr>
        <w:rPr>
          <w:rFonts w:ascii="Times" w:hAnsi="Times" w:cs="Arial"/>
          <w:b/>
          <w:bCs/>
          <w:iCs/>
        </w:rPr>
      </w:pPr>
    </w:p>
    <w:tbl>
      <w:tblPr>
        <w:tblStyle w:val="TableGrid"/>
        <w:tblW w:w="14176" w:type="dxa"/>
        <w:tblInd w:w="-714" w:type="dxa"/>
        <w:tblLayout w:type="fixed"/>
        <w:tblLook w:val="04A0" w:firstRow="1" w:lastRow="0" w:firstColumn="1" w:lastColumn="0" w:noHBand="0" w:noVBand="1"/>
      </w:tblPr>
      <w:tblGrid>
        <w:gridCol w:w="1135"/>
        <w:gridCol w:w="992"/>
        <w:gridCol w:w="5812"/>
        <w:gridCol w:w="6237"/>
      </w:tblGrid>
      <w:tr w:rsidR="00951E0D" w:rsidRPr="00951E0D" w14:paraId="2E54793A" w14:textId="77777777" w:rsidTr="0090292F">
        <w:tc>
          <w:tcPr>
            <w:tcW w:w="1135" w:type="dxa"/>
          </w:tcPr>
          <w:p w14:paraId="572F3B09" w14:textId="77777777" w:rsidR="00F87626" w:rsidRPr="0010478D" w:rsidRDefault="00F87626" w:rsidP="00D9049D">
            <w:pPr>
              <w:jc w:val="center"/>
              <w:rPr>
                <w:rFonts w:ascii="Times" w:hAnsi="Times"/>
                <w:b/>
                <w:bCs/>
                <w:sz w:val="20"/>
                <w:szCs w:val="20"/>
              </w:rPr>
            </w:pPr>
            <w:r w:rsidRPr="0010478D">
              <w:rPr>
                <w:rFonts w:ascii="Times" w:hAnsi="Times"/>
                <w:b/>
                <w:bCs/>
                <w:sz w:val="20"/>
                <w:szCs w:val="20"/>
              </w:rPr>
              <w:t>Category</w:t>
            </w:r>
          </w:p>
        </w:tc>
        <w:tc>
          <w:tcPr>
            <w:tcW w:w="992" w:type="dxa"/>
          </w:tcPr>
          <w:p w14:paraId="49F8AF12" w14:textId="6143D324" w:rsidR="00F87626" w:rsidRPr="0010478D" w:rsidRDefault="00F87626" w:rsidP="00D9049D">
            <w:pPr>
              <w:jc w:val="center"/>
              <w:rPr>
                <w:rFonts w:ascii="Times" w:hAnsi="Times"/>
                <w:b/>
                <w:bCs/>
                <w:sz w:val="20"/>
                <w:szCs w:val="20"/>
              </w:rPr>
            </w:pPr>
            <w:r w:rsidRPr="0010478D">
              <w:rPr>
                <w:rFonts w:ascii="Times" w:hAnsi="Times"/>
                <w:b/>
                <w:bCs/>
                <w:sz w:val="20"/>
                <w:szCs w:val="20"/>
              </w:rPr>
              <w:t>Sub</w:t>
            </w:r>
            <w:r w:rsidR="00E65116" w:rsidRPr="0010478D">
              <w:rPr>
                <w:rFonts w:ascii="Times" w:hAnsi="Times"/>
                <w:b/>
                <w:bCs/>
                <w:sz w:val="20"/>
                <w:szCs w:val="20"/>
              </w:rPr>
              <w:t>-</w:t>
            </w:r>
            <w:r w:rsidRPr="0010478D">
              <w:rPr>
                <w:rFonts w:ascii="Times" w:hAnsi="Times"/>
                <w:b/>
                <w:bCs/>
                <w:sz w:val="20"/>
                <w:szCs w:val="20"/>
              </w:rPr>
              <w:t>category</w:t>
            </w:r>
          </w:p>
        </w:tc>
        <w:tc>
          <w:tcPr>
            <w:tcW w:w="5812" w:type="dxa"/>
          </w:tcPr>
          <w:p w14:paraId="64612778" w14:textId="358B1B8D" w:rsidR="00F87626" w:rsidRPr="0010478D" w:rsidRDefault="00F87626" w:rsidP="00D9049D">
            <w:pPr>
              <w:jc w:val="center"/>
              <w:rPr>
                <w:rFonts w:ascii="Times" w:hAnsi="Times"/>
                <w:b/>
                <w:bCs/>
                <w:sz w:val="20"/>
                <w:szCs w:val="20"/>
              </w:rPr>
            </w:pPr>
            <w:r w:rsidRPr="0010478D">
              <w:rPr>
                <w:rFonts w:ascii="Times" w:hAnsi="Times"/>
                <w:b/>
                <w:bCs/>
                <w:sz w:val="20"/>
                <w:szCs w:val="20"/>
              </w:rPr>
              <w:t>Perceptions about medical cannabis</w:t>
            </w:r>
            <w:r w:rsidR="002B05D7" w:rsidRPr="0010478D">
              <w:rPr>
                <w:rFonts w:ascii="Times" w:hAnsi="Times"/>
                <w:b/>
                <w:bCs/>
                <w:sz w:val="20"/>
                <w:szCs w:val="20"/>
              </w:rPr>
              <w:t xml:space="preserve"> </w:t>
            </w:r>
            <w:r w:rsidRPr="0010478D">
              <w:rPr>
                <w:rFonts w:ascii="Times" w:hAnsi="Times"/>
                <w:b/>
                <w:bCs/>
                <w:sz w:val="20"/>
                <w:szCs w:val="20"/>
              </w:rPr>
              <w:t>in schools</w:t>
            </w:r>
          </w:p>
        </w:tc>
        <w:tc>
          <w:tcPr>
            <w:tcW w:w="6237" w:type="dxa"/>
          </w:tcPr>
          <w:p w14:paraId="7E340FF1" w14:textId="2EA571D4" w:rsidR="00F87626" w:rsidRPr="0010478D" w:rsidRDefault="00F87626" w:rsidP="00D9049D">
            <w:pPr>
              <w:jc w:val="center"/>
              <w:rPr>
                <w:rFonts w:ascii="Times" w:hAnsi="Times"/>
                <w:b/>
                <w:bCs/>
                <w:sz w:val="20"/>
                <w:szCs w:val="20"/>
              </w:rPr>
            </w:pPr>
            <w:r w:rsidRPr="0010478D">
              <w:rPr>
                <w:rFonts w:ascii="Times" w:hAnsi="Times"/>
                <w:b/>
                <w:bCs/>
                <w:sz w:val="20"/>
                <w:szCs w:val="20"/>
              </w:rPr>
              <w:t>Perceptions about medical cannabis in general</w:t>
            </w:r>
          </w:p>
        </w:tc>
      </w:tr>
      <w:tr w:rsidR="00951E0D" w:rsidRPr="00951E0D" w14:paraId="38E98D93" w14:textId="77777777" w:rsidTr="0090292F">
        <w:tc>
          <w:tcPr>
            <w:tcW w:w="1135" w:type="dxa"/>
            <w:shd w:val="clear" w:color="auto" w:fill="F2F2F2" w:themeFill="background1" w:themeFillShade="F2"/>
          </w:tcPr>
          <w:p w14:paraId="79BB7677" w14:textId="77777777" w:rsidR="00F87626" w:rsidRPr="00D9049D" w:rsidRDefault="00F87626" w:rsidP="00D874E4">
            <w:pPr>
              <w:rPr>
                <w:rFonts w:ascii="Times" w:hAnsi="Times"/>
                <w:b/>
                <w:bCs/>
                <w:sz w:val="16"/>
                <w:szCs w:val="16"/>
              </w:rPr>
            </w:pPr>
            <w:r w:rsidRPr="00D9049D">
              <w:rPr>
                <w:rFonts w:ascii="Times" w:hAnsi="Times"/>
                <w:b/>
                <w:bCs/>
                <w:sz w:val="16"/>
                <w:szCs w:val="16"/>
              </w:rPr>
              <w:t>Variability</w:t>
            </w:r>
          </w:p>
          <w:p w14:paraId="27BCAF9D" w14:textId="77777777" w:rsidR="00F87626" w:rsidRPr="0010478D" w:rsidRDefault="00F87626" w:rsidP="00951E0D">
            <w:pPr>
              <w:ind w:right="106"/>
              <w:rPr>
                <w:rFonts w:ascii="Times" w:hAnsi="Times"/>
                <w:sz w:val="16"/>
                <w:szCs w:val="16"/>
              </w:rPr>
            </w:pPr>
          </w:p>
        </w:tc>
        <w:tc>
          <w:tcPr>
            <w:tcW w:w="992" w:type="dxa"/>
            <w:shd w:val="clear" w:color="auto" w:fill="F2F2F2" w:themeFill="background1" w:themeFillShade="F2"/>
          </w:tcPr>
          <w:p w14:paraId="0CA9E198" w14:textId="77777777" w:rsidR="00F87626" w:rsidRPr="0010478D" w:rsidRDefault="00F87626" w:rsidP="00D874E4">
            <w:pPr>
              <w:rPr>
                <w:rFonts w:ascii="Times" w:hAnsi="Times"/>
                <w:sz w:val="16"/>
                <w:szCs w:val="16"/>
              </w:rPr>
            </w:pPr>
          </w:p>
        </w:tc>
        <w:tc>
          <w:tcPr>
            <w:tcW w:w="5812" w:type="dxa"/>
            <w:shd w:val="clear" w:color="auto" w:fill="F2F2F2" w:themeFill="background1" w:themeFillShade="F2"/>
          </w:tcPr>
          <w:p w14:paraId="1D4134CB" w14:textId="777D7824" w:rsidR="00117DFE" w:rsidRPr="00951E0D" w:rsidRDefault="00117DFE" w:rsidP="00E01647">
            <w:pPr>
              <w:spacing w:after="120"/>
              <w:rPr>
                <w:rFonts w:ascii="Times" w:hAnsi="Times"/>
                <w:sz w:val="16"/>
                <w:szCs w:val="16"/>
              </w:rPr>
            </w:pPr>
            <w:r w:rsidRPr="00951E0D">
              <w:rPr>
                <w:rFonts w:ascii="Times" w:hAnsi="Times"/>
                <w:sz w:val="16"/>
                <w:szCs w:val="16"/>
              </w:rPr>
              <w:t>Participant 1</w:t>
            </w:r>
            <w:r w:rsidR="00A935EF">
              <w:rPr>
                <w:rFonts w:ascii="Times" w:hAnsi="Times"/>
                <w:sz w:val="16"/>
                <w:szCs w:val="16"/>
              </w:rPr>
              <w:t>0</w:t>
            </w:r>
            <w:r w:rsidRPr="00951E0D">
              <w:rPr>
                <w:rFonts w:ascii="Times" w:hAnsi="Times"/>
                <w:sz w:val="16"/>
                <w:szCs w:val="16"/>
              </w:rPr>
              <w:t xml:space="preserve">: </w:t>
            </w:r>
            <w:r w:rsidR="004F5BA1" w:rsidRPr="0090292F">
              <w:rPr>
                <w:rFonts w:ascii="Times" w:hAnsi="Times"/>
                <w:i/>
                <w:iCs/>
                <w:sz w:val="16"/>
                <w:szCs w:val="16"/>
              </w:rPr>
              <w:t>“T</w:t>
            </w:r>
            <w:r w:rsidRPr="0090292F">
              <w:rPr>
                <w:rFonts w:ascii="Times" w:hAnsi="Times"/>
                <w:i/>
                <w:iCs/>
                <w:sz w:val="16"/>
                <w:szCs w:val="16"/>
              </w:rPr>
              <w:t xml:space="preserve">here’s so many cases and variability. I think the bottom line is that we can still </w:t>
            </w:r>
            <w:r w:rsidR="00485B64" w:rsidRPr="0090292F">
              <w:rPr>
                <w:rFonts w:ascii="Times" w:hAnsi="Times"/>
                <w:i/>
                <w:iCs/>
                <w:sz w:val="16"/>
                <w:szCs w:val="16"/>
              </w:rPr>
              <w:t xml:space="preserve">don’t see </w:t>
            </w:r>
            <w:r w:rsidRPr="0090292F">
              <w:rPr>
                <w:rFonts w:ascii="Times" w:hAnsi="Times"/>
                <w:i/>
                <w:iCs/>
                <w:sz w:val="16"/>
                <w:szCs w:val="16"/>
              </w:rPr>
              <w:t>standardization from one board to another.</w:t>
            </w:r>
            <w:r w:rsidR="00485B64" w:rsidRPr="0090292F">
              <w:rPr>
                <w:rFonts w:ascii="Times" w:hAnsi="Times"/>
                <w:i/>
                <w:iCs/>
                <w:sz w:val="16"/>
                <w:szCs w:val="16"/>
              </w:rPr>
              <w:t>”</w:t>
            </w:r>
          </w:p>
          <w:p w14:paraId="57497D15" w14:textId="2376F26B" w:rsidR="00183E68" w:rsidRPr="00951E0D" w:rsidRDefault="00183E68" w:rsidP="00E01647">
            <w:pPr>
              <w:spacing w:after="120"/>
              <w:rPr>
                <w:rFonts w:ascii="Times" w:hAnsi="Times"/>
                <w:sz w:val="16"/>
                <w:szCs w:val="16"/>
              </w:rPr>
            </w:pPr>
            <w:r w:rsidRPr="00951E0D">
              <w:rPr>
                <w:rFonts w:ascii="Times" w:hAnsi="Times"/>
                <w:sz w:val="16"/>
                <w:szCs w:val="16"/>
              </w:rPr>
              <w:t>P</w:t>
            </w:r>
            <w:r w:rsidR="00EB120D" w:rsidRPr="00951E0D">
              <w:rPr>
                <w:rFonts w:ascii="Times" w:hAnsi="Times"/>
                <w:sz w:val="16"/>
                <w:szCs w:val="16"/>
              </w:rPr>
              <w:t xml:space="preserve">articipant </w:t>
            </w:r>
            <w:r w:rsidR="00A935EF">
              <w:rPr>
                <w:rFonts w:ascii="Times" w:hAnsi="Times"/>
                <w:sz w:val="16"/>
                <w:szCs w:val="16"/>
              </w:rPr>
              <w:t>7</w:t>
            </w:r>
            <w:r w:rsidRPr="00951E0D">
              <w:rPr>
                <w:rFonts w:ascii="Times" w:hAnsi="Times"/>
                <w:sz w:val="16"/>
                <w:szCs w:val="16"/>
              </w:rPr>
              <w:t xml:space="preserve">: </w:t>
            </w:r>
            <w:r w:rsidR="00EB120D" w:rsidRPr="0090292F">
              <w:rPr>
                <w:rFonts w:ascii="Times" w:hAnsi="Times"/>
                <w:i/>
                <w:iCs/>
                <w:sz w:val="16"/>
                <w:szCs w:val="16"/>
              </w:rPr>
              <w:t>“</w:t>
            </w:r>
            <w:r w:rsidRPr="0090292F">
              <w:rPr>
                <w:rFonts w:ascii="Times" w:hAnsi="Times"/>
                <w:i/>
                <w:iCs/>
                <w:sz w:val="16"/>
                <w:szCs w:val="16"/>
              </w:rPr>
              <w:t>Some schools have no concerns or issues, or they just ask some simple questions for us to fill out. And then in other cases, obviously there can be a lot of barriers</w:t>
            </w:r>
            <w:r w:rsidR="00485B64" w:rsidRPr="0090292F">
              <w:rPr>
                <w:rFonts w:ascii="Times" w:hAnsi="Times"/>
                <w:i/>
                <w:iCs/>
                <w:sz w:val="16"/>
                <w:szCs w:val="16"/>
              </w:rPr>
              <w:t xml:space="preserve"> </w:t>
            </w:r>
            <w:r w:rsidRPr="0090292F">
              <w:rPr>
                <w:rFonts w:ascii="Times" w:hAnsi="Times"/>
                <w:i/>
                <w:iCs/>
                <w:sz w:val="16"/>
                <w:szCs w:val="16"/>
              </w:rPr>
              <w:t>or a lot of communication that’s required. Or sometimes even discrimination around the medicine that they’re using.</w:t>
            </w:r>
            <w:r w:rsidR="00025CAD" w:rsidRPr="0090292F">
              <w:rPr>
                <w:rFonts w:ascii="Times" w:hAnsi="Times"/>
                <w:i/>
                <w:iCs/>
                <w:sz w:val="16"/>
                <w:szCs w:val="16"/>
              </w:rPr>
              <w:t>”</w:t>
            </w:r>
          </w:p>
          <w:p w14:paraId="1D5565D1" w14:textId="253EB7BB" w:rsidR="00FD0F7D" w:rsidRPr="00951E0D" w:rsidRDefault="00215B06"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4</w:t>
            </w:r>
            <w:r w:rsidRPr="00951E0D">
              <w:rPr>
                <w:rFonts w:ascii="Times" w:hAnsi="Times"/>
                <w:sz w:val="16"/>
                <w:szCs w:val="16"/>
              </w:rPr>
              <w:t xml:space="preserve">: </w:t>
            </w:r>
            <w:r w:rsidR="002768FB" w:rsidRPr="0090292F">
              <w:rPr>
                <w:rFonts w:ascii="Times" w:hAnsi="Times"/>
                <w:i/>
                <w:iCs/>
                <w:sz w:val="16"/>
                <w:szCs w:val="16"/>
              </w:rPr>
              <w:t>“I</w:t>
            </w:r>
            <w:r w:rsidR="00FD0F7D" w:rsidRPr="0090292F">
              <w:rPr>
                <w:rFonts w:ascii="Times" w:hAnsi="Times"/>
                <w:i/>
                <w:iCs/>
                <w:sz w:val="16"/>
                <w:szCs w:val="16"/>
              </w:rPr>
              <w:t xml:space="preserve"> would say because it’s kind of really school dependent, like everybody kind of has different rules and I don’t really see anything uniform.</w:t>
            </w:r>
            <w:r w:rsidR="002768FB" w:rsidRPr="0090292F">
              <w:rPr>
                <w:rFonts w:ascii="Times" w:hAnsi="Times"/>
                <w:i/>
                <w:iCs/>
                <w:sz w:val="16"/>
                <w:szCs w:val="16"/>
              </w:rPr>
              <w:t>”</w:t>
            </w:r>
          </w:p>
          <w:p w14:paraId="6C40499A" w14:textId="7E86809D" w:rsidR="000D7F81" w:rsidRPr="00951E0D" w:rsidRDefault="00364241"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3</w:t>
            </w:r>
            <w:r w:rsidRPr="00951E0D">
              <w:rPr>
                <w:rFonts w:ascii="Times" w:hAnsi="Times"/>
                <w:sz w:val="16"/>
                <w:szCs w:val="16"/>
              </w:rPr>
              <w:t xml:space="preserve">: </w:t>
            </w:r>
            <w:r w:rsidR="00B87B9E" w:rsidRPr="0090292F">
              <w:rPr>
                <w:rFonts w:ascii="Times" w:hAnsi="Times"/>
                <w:i/>
                <w:iCs/>
                <w:sz w:val="16"/>
                <w:szCs w:val="16"/>
              </w:rPr>
              <w:t>“</w:t>
            </w:r>
            <w:r w:rsidRPr="0090292F">
              <w:rPr>
                <w:rFonts w:ascii="Times" w:hAnsi="Times"/>
                <w:i/>
                <w:iCs/>
                <w:sz w:val="16"/>
                <w:szCs w:val="16"/>
              </w:rPr>
              <w:t xml:space="preserve">With the school, using </w:t>
            </w:r>
            <w:r w:rsidR="00CD3BFE">
              <w:rPr>
                <w:rFonts w:ascii="Times" w:hAnsi="Times"/>
                <w:i/>
                <w:iCs/>
                <w:sz w:val="16"/>
                <w:szCs w:val="16"/>
              </w:rPr>
              <w:t xml:space="preserve">it </w:t>
            </w:r>
            <w:r w:rsidRPr="0090292F">
              <w:rPr>
                <w:rFonts w:ascii="Times" w:hAnsi="Times"/>
                <w:i/>
                <w:iCs/>
                <w:sz w:val="16"/>
                <w:szCs w:val="16"/>
              </w:rPr>
              <w:t>in the school has been kind of a mixed experience. I would say that the little kids seem to have less trouble than the older kids in terms of getting it because I guess maybe people are more used to giving older kids medications or they have more problems, I don’t know.</w:t>
            </w:r>
            <w:r w:rsidR="00B87B9E" w:rsidRPr="0090292F">
              <w:rPr>
                <w:rFonts w:ascii="Times" w:hAnsi="Times"/>
                <w:i/>
                <w:iCs/>
                <w:sz w:val="16"/>
                <w:szCs w:val="16"/>
              </w:rPr>
              <w:t>”</w:t>
            </w:r>
          </w:p>
        </w:tc>
        <w:tc>
          <w:tcPr>
            <w:tcW w:w="6237" w:type="dxa"/>
            <w:shd w:val="clear" w:color="auto" w:fill="F2F2F2" w:themeFill="background1" w:themeFillShade="F2"/>
          </w:tcPr>
          <w:p w14:paraId="10780739" w14:textId="67B9C92E" w:rsidR="00C70544" w:rsidRDefault="00C70544" w:rsidP="00E01647">
            <w:pPr>
              <w:spacing w:after="120"/>
              <w:rPr>
                <w:rFonts w:ascii="Times" w:hAnsi="Times"/>
                <w:sz w:val="16"/>
                <w:szCs w:val="16"/>
              </w:rPr>
            </w:pPr>
            <w:r w:rsidRPr="00951E0D">
              <w:rPr>
                <w:rFonts w:ascii="Times" w:hAnsi="Times"/>
                <w:sz w:val="16"/>
                <w:szCs w:val="16"/>
              </w:rPr>
              <w:t xml:space="preserve">Participant </w:t>
            </w:r>
            <w:r>
              <w:rPr>
                <w:rFonts w:ascii="Times" w:hAnsi="Times"/>
                <w:sz w:val="16"/>
                <w:szCs w:val="16"/>
              </w:rPr>
              <w:t>2</w:t>
            </w:r>
            <w:r w:rsidRPr="00951E0D">
              <w:rPr>
                <w:rFonts w:ascii="Times" w:hAnsi="Times"/>
                <w:sz w:val="16"/>
                <w:szCs w:val="16"/>
              </w:rPr>
              <w:t xml:space="preserve">: </w:t>
            </w:r>
            <w:r w:rsidRPr="0090292F">
              <w:rPr>
                <w:rFonts w:ascii="Times" w:hAnsi="Times"/>
                <w:i/>
                <w:iCs/>
                <w:sz w:val="16"/>
                <w:szCs w:val="16"/>
              </w:rPr>
              <w:t>“I would say most of my patients have a positive experience. If I was to divide it up, two thirds would be positive, a third would be neutral, and a third it doesn’t – they choose to discontinue.”</w:t>
            </w:r>
          </w:p>
          <w:p w14:paraId="671E2BDD" w14:textId="09010FB5" w:rsidR="00F87626" w:rsidRPr="00951E0D" w:rsidRDefault="00701755"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5</w:t>
            </w:r>
            <w:r w:rsidR="009F7033" w:rsidRPr="0090292F">
              <w:rPr>
                <w:rFonts w:ascii="Times" w:hAnsi="Times"/>
                <w:i/>
                <w:iCs/>
                <w:sz w:val="16"/>
                <w:szCs w:val="16"/>
              </w:rPr>
              <w:t xml:space="preserve">: </w:t>
            </w:r>
            <w:r w:rsidR="004D2B71" w:rsidRPr="0090292F">
              <w:rPr>
                <w:rFonts w:ascii="Times" w:hAnsi="Times"/>
                <w:i/>
                <w:iCs/>
                <w:sz w:val="16"/>
                <w:szCs w:val="16"/>
              </w:rPr>
              <w:t>“</w:t>
            </w:r>
            <w:r w:rsidRPr="0090292F">
              <w:rPr>
                <w:rFonts w:ascii="Times" w:hAnsi="Times"/>
                <w:i/>
                <w:iCs/>
                <w:sz w:val="16"/>
                <w:szCs w:val="16"/>
              </w:rPr>
              <w:t>I’m assuming all provinces probably have different</w:t>
            </w:r>
            <w:r w:rsidR="00866371" w:rsidRPr="0090292F">
              <w:rPr>
                <w:rFonts w:ascii="Times" w:hAnsi="Times"/>
                <w:i/>
                <w:iCs/>
                <w:sz w:val="16"/>
                <w:szCs w:val="16"/>
              </w:rPr>
              <w:t xml:space="preserve"> - </w:t>
            </w:r>
            <w:r w:rsidRPr="0090292F">
              <w:rPr>
                <w:rFonts w:ascii="Times" w:hAnsi="Times"/>
                <w:i/>
                <w:iCs/>
                <w:sz w:val="16"/>
                <w:szCs w:val="16"/>
              </w:rPr>
              <w:t xml:space="preserve">just like nursing and hospital </w:t>
            </w:r>
            <w:r w:rsidR="00866371" w:rsidRPr="0090292F">
              <w:rPr>
                <w:rFonts w:ascii="Times" w:hAnsi="Times"/>
                <w:i/>
                <w:iCs/>
                <w:sz w:val="16"/>
                <w:szCs w:val="16"/>
              </w:rPr>
              <w:t xml:space="preserve">- </w:t>
            </w:r>
            <w:r w:rsidRPr="0090292F">
              <w:rPr>
                <w:rFonts w:ascii="Times" w:hAnsi="Times"/>
                <w:i/>
                <w:iCs/>
                <w:sz w:val="16"/>
                <w:szCs w:val="16"/>
              </w:rPr>
              <w:t>policies. I’ve written a couple hospital policies and again, that changes depending on the province you’re in.</w:t>
            </w:r>
            <w:r w:rsidR="004D2B71" w:rsidRPr="0090292F">
              <w:rPr>
                <w:rFonts w:ascii="Times" w:hAnsi="Times"/>
                <w:i/>
                <w:iCs/>
                <w:sz w:val="16"/>
                <w:szCs w:val="16"/>
              </w:rPr>
              <w:t>”</w:t>
            </w:r>
          </w:p>
          <w:p w14:paraId="79547A6D" w14:textId="4F35329B" w:rsidR="002344FF" w:rsidRPr="00951E0D" w:rsidRDefault="002344FF" w:rsidP="00E01647">
            <w:pPr>
              <w:spacing w:after="120"/>
              <w:rPr>
                <w:rFonts w:ascii="Times" w:hAnsi="Times"/>
                <w:sz w:val="16"/>
                <w:szCs w:val="16"/>
              </w:rPr>
            </w:pPr>
          </w:p>
        </w:tc>
      </w:tr>
      <w:tr w:rsidR="00951E0D" w:rsidRPr="00951E0D" w14:paraId="3D23D9DB" w14:textId="77777777" w:rsidTr="0090292F">
        <w:tc>
          <w:tcPr>
            <w:tcW w:w="1135" w:type="dxa"/>
          </w:tcPr>
          <w:p w14:paraId="41E2E405" w14:textId="77777777" w:rsidR="00F2652D" w:rsidRPr="00D9049D" w:rsidRDefault="00F2652D" w:rsidP="00D874E4">
            <w:pPr>
              <w:rPr>
                <w:rFonts w:ascii="Times" w:hAnsi="Times"/>
                <w:b/>
                <w:bCs/>
                <w:sz w:val="16"/>
                <w:szCs w:val="16"/>
              </w:rPr>
            </w:pPr>
            <w:r w:rsidRPr="00D9049D">
              <w:rPr>
                <w:rFonts w:ascii="Times" w:hAnsi="Times"/>
                <w:b/>
                <w:bCs/>
                <w:sz w:val="16"/>
                <w:szCs w:val="16"/>
              </w:rPr>
              <w:t>Challenges</w:t>
            </w:r>
          </w:p>
          <w:p w14:paraId="4B77F4B3" w14:textId="77777777" w:rsidR="00F2652D" w:rsidRPr="00D9049D" w:rsidRDefault="00F2652D" w:rsidP="00D874E4">
            <w:pPr>
              <w:rPr>
                <w:rFonts w:ascii="Times" w:hAnsi="Times"/>
                <w:b/>
                <w:bCs/>
                <w:sz w:val="16"/>
                <w:szCs w:val="16"/>
              </w:rPr>
            </w:pPr>
          </w:p>
        </w:tc>
        <w:tc>
          <w:tcPr>
            <w:tcW w:w="992" w:type="dxa"/>
          </w:tcPr>
          <w:p w14:paraId="53F34E9E" w14:textId="04ECC702" w:rsidR="00F2652D" w:rsidRPr="00D9049D" w:rsidRDefault="00F2652D" w:rsidP="00D874E4">
            <w:pPr>
              <w:rPr>
                <w:rFonts w:ascii="Times" w:hAnsi="Times"/>
                <w:b/>
                <w:bCs/>
                <w:sz w:val="16"/>
                <w:szCs w:val="16"/>
              </w:rPr>
            </w:pPr>
            <w:r w:rsidRPr="00D9049D">
              <w:rPr>
                <w:rFonts w:ascii="Times" w:hAnsi="Times"/>
                <w:b/>
                <w:bCs/>
                <w:sz w:val="16"/>
                <w:szCs w:val="16"/>
              </w:rPr>
              <w:t>Lack of Knowledge</w:t>
            </w:r>
          </w:p>
        </w:tc>
        <w:tc>
          <w:tcPr>
            <w:tcW w:w="5812" w:type="dxa"/>
          </w:tcPr>
          <w:p w14:paraId="6CC21F67" w14:textId="1EB59A2B"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4</w:t>
            </w:r>
            <w:r w:rsidRPr="00951E0D">
              <w:rPr>
                <w:rFonts w:ascii="Times" w:hAnsi="Times"/>
                <w:sz w:val="16"/>
                <w:szCs w:val="16"/>
              </w:rPr>
              <w:t xml:space="preserve">: </w:t>
            </w:r>
            <w:r w:rsidRPr="0090292F">
              <w:rPr>
                <w:rFonts w:ascii="Times" w:hAnsi="Times"/>
                <w:i/>
                <w:iCs/>
                <w:sz w:val="16"/>
                <w:szCs w:val="16"/>
              </w:rPr>
              <w:t>“I find they [the parents] do a lot of the educating because there isn’t that formal training that we’re talking about for teachers and administrators.”</w:t>
            </w:r>
          </w:p>
          <w:p w14:paraId="7FE1F64D" w14:textId="390C1A2D"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6</w:t>
            </w:r>
            <w:r w:rsidRPr="00951E0D">
              <w:rPr>
                <w:rFonts w:ascii="Times" w:hAnsi="Times"/>
                <w:sz w:val="16"/>
                <w:szCs w:val="16"/>
              </w:rPr>
              <w:t xml:space="preserve">: </w:t>
            </w:r>
            <w:r w:rsidRPr="008462E7">
              <w:rPr>
                <w:rFonts w:ascii="Times" w:hAnsi="Times"/>
                <w:i/>
                <w:iCs/>
                <w:sz w:val="16"/>
                <w:szCs w:val="16"/>
              </w:rPr>
              <w:t>“</w:t>
            </w:r>
            <w:r w:rsidR="009B5780" w:rsidRPr="008462E7">
              <w:rPr>
                <w:rFonts w:ascii="Times" w:hAnsi="Times"/>
                <w:i/>
                <w:iCs/>
                <w:sz w:val="16"/>
                <w:szCs w:val="16"/>
              </w:rPr>
              <w:t>H</w:t>
            </w:r>
            <w:r w:rsidRPr="008462E7">
              <w:rPr>
                <w:rFonts w:ascii="Times" w:hAnsi="Times"/>
                <w:i/>
                <w:iCs/>
                <w:sz w:val="16"/>
                <w:szCs w:val="16"/>
              </w:rPr>
              <w:t xml:space="preserve">istorically there’s always this high anxiety about administrating cannabis, and the irony of it is that the same people who are worried about it are administering drugs that can actually cause very, very severe side effects that are far worse than cannabis. So, there’s just a lack of education, I think, </w:t>
            </w:r>
            <w:r w:rsidR="008A3C91" w:rsidRPr="008462E7">
              <w:rPr>
                <w:rFonts w:ascii="Times" w:hAnsi="Times"/>
                <w:i/>
                <w:iCs/>
                <w:sz w:val="16"/>
                <w:szCs w:val="16"/>
              </w:rPr>
              <w:t>overall,</w:t>
            </w:r>
            <w:r w:rsidRPr="008462E7">
              <w:rPr>
                <w:rFonts w:ascii="Times" w:hAnsi="Times"/>
                <w:i/>
                <w:iCs/>
                <w:sz w:val="16"/>
                <w:szCs w:val="16"/>
              </w:rPr>
              <w:t xml:space="preserve"> on the risks and benefits of it.”</w:t>
            </w:r>
          </w:p>
          <w:p w14:paraId="5ECC3DB6" w14:textId="4500E65D"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1: </w:t>
            </w:r>
            <w:r w:rsidRPr="008462E7">
              <w:rPr>
                <w:rFonts w:ascii="Times" w:hAnsi="Times"/>
                <w:i/>
                <w:iCs/>
                <w:sz w:val="16"/>
                <w:szCs w:val="16"/>
              </w:rPr>
              <w:t>“I can only presume the schools know nothing. Like literally nothing. And then that is reinforced by some of the stuff that comes back to me about this on the negative side whereas again.”</w:t>
            </w:r>
          </w:p>
          <w:p w14:paraId="381BEA33" w14:textId="5D43D1D5"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2</w:t>
            </w:r>
            <w:r w:rsidRPr="00951E0D">
              <w:rPr>
                <w:rFonts w:ascii="Times" w:hAnsi="Times"/>
                <w:sz w:val="16"/>
                <w:szCs w:val="16"/>
              </w:rPr>
              <w:t xml:space="preserve">: </w:t>
            </w:r>
            <w:r w:rsidRPr="008462E7">
              <w:rPr>
                <w:rFonts w:ascii="Times" w:hAnsi="Times"/>
                <w:i/>
                <w:iCs/>
                <w:sz w:val="16"/>
                <w:szCs w:val="16"/>
              </w:rPr>
              <w:t>“There’s definitely misconceptions that their child will be high.”</w:t>
            </w:r>
            <w:r w:rsidRPr="00951E0D">
              <w:rPr>
                <w:rFonts w:ascii="Times" w:hAnsi="Times"/>
                <w:sz w:val="16"/>
                <w:szCs w:val="16"/>
              </w:rPr>
              <w:t xml:space="preserve"> </w:t>
            </w:r>
          </w:p>
        </w:tc>
        <w:tc>
          <w:tcPr>
            <w:tcW w:w="6237" w:type="dxa"/>
          </w:tcPr>
          <w:p w14:paraId="0765E5EB" w14:textId="52D42339"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3</w:t>
            </w:r>
            <w:r w:rsidRPr="00951E0D">
              <w:rPr>
                <w:rFonts w:ascii="Times" w:hAnsi="Times"/>
                <w:sz w:val="16"/>
                <w:szCs w:val="16"/>
              </w:rPr>
              <w:t xml:space="preserve">: </w:t>
            </w:r>
            <w:r w:rsidRPr="008462E7">
              <w:rPr>
                <w:rFonts w:ascii="Times" w:hAnsi="Times"/>
                <w:i/>
                <w:iCs/>
                <w:sz w:val="16"/>
                <w:szCs w:val="16"/>
              </w:rPr>
              <w:t xml:space="preserve">“Unfortunately there’s this Google world out there and a lot of misinformation on the web. </w:t>
            </w:r>
            <w:r w:rsidR="008A3C91" w:rsidRPr="008462E7">
              <w:rPr>
                <w:rFonts w:ascii="Times" w:hAnsi="Times"/>
                <w:i/>
                <w:iCs/>
                <w:sz w:val="16"/>
                <w:szCs w:val="16"/>
              </w:rPr>
              <w:t>So,</w:t>
            </w:r>
            <w:r w:rsidRPr="008462E7">
              <w:rPr>
                <w:rFonts w:ascii="Times" w:hAnsi="Times"/>
                <w:i/>
                <w:iCs/>
                <w:sz w:val="16"/>
                <w:szCs w:val="16"/>
              </w:rPr>
              <w:t xml:space="preserve"> most parents are forced to gather the information through the </w:t>
            </w:r>
            <w:proofErr w:type="gramStart"/>
            <w:r w:rsidRPr="008462E7">
              <w:rPr>
                <w:rFonts w:ascii="Times" w:hAnsi="Times"/>
                <w:i/>
                <w:iCs/>
                <w:sz w:val="16"/>
                <w:szCs w:val="16"/>
              </w:rPr>
              <w:t>internet, or</w:t>
            </w:r>
            <w:proofErr w:type="gramEnd"/>
            <w:r w:rsidRPr="008462E7">
              <w:rPr>
                <w:rFonts w:ascii="Times" w:hAnsi="Times"/>
                <w:i/>
                <w:iCs/>
                <w:sz w:val="16"/>
                <w:szCs w:val="16"/>
              </w:rPr>
              <w:t xml:space="preserve"> chatting about experiences with their peer groups.”</w:t>
            </w:r>
          </w:p>
          <w:p w14:paraId="7C40A70D" w14:textId="77777777"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1: </w:t>
            </w:r>
            <w:r w:rsidRPr="008462E7">
              <w:rPr>
                <w:rFonts w:ascii="Times" w:hAnsi="Times"/>
                <w:i/>
                <w:iCs/>
                <w:sz w:val="16"/>
                <w:szCs w:val="16"/>
              </w:rPr>
              <w:t>“I run an education session every week with parents and 90-99% of them know nothing about what I teach them.”</w:t>
            </w:r>
          </w:p>
          <w:p w14:paraId="1A16F516" w14:textId="5A597D8F"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935EF">
              <w:rPr>
                <w:rFonts w:ascii="Times" w:hAnsi="Times"/>
                <w:sz w:val="16"/>
                <w:szCs w:val="16"/>
              </w:rPr>
              <w:t>4</w:t>
            </w:r>
            <w:r w:rsidRPr="00951E0D">
              <w:rPr>
                <w:rFonts w:ascii="Times" w:hAnsi="Times"/>
                <w:sz w:val="16"/>
                <w:szCs w:val="16"/>
              </w:rPr>
              <w:t xml:space="preserve">: </w:t>
            </w:r>
            <w:r w:rsidRPr="008462E7">
              <w:rPr>
                <w:rFonts w:ascii="Times" w:hAnsi="Times"/>
                <w:i/>
                <w:iCs/>
                <w:sz w:val="16"/>
                <w:szCs w:val="16"/>
              </w:rPr>
              <w:t>“Even physicians still, some don’t have any clue that this is going on with these patients.”</w:t>
            </w:r>
          </w:p>
          <w:p w14:paraId="7DC50051" w14:textId="3632AEC4"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F04343">
              <w:rPr>
                <w:rFonts w:ascii="Times" w:hAnsi="Times"/>
                <w:sz w:val="16"/>
                <w:szCs w:val="16"/>
              </w:rPr>
              <w:t>6</w:t>
            </w:r>
            <w:r w:rsidRPr="00951E0D">
              <w:rPr>
                <w:rFonts w:ascii="Times" w:hAnsi="Times"/>
                <w:sz w:val="16"/>
                <w:szCs w:val="16"/>
              </w:rPr>
              <w:t>:</w:t>
            </w:r>
            <w:r w:rsidRPr="008462E7">
              <w:rPr>
                <w:rFonts w:ascii="Times" w:hAnsi="Times"/>
                <w:i/>
                <w:iCs/>
                <w:sz w:val="16"/>
                <w:szCs w:val="16"/>
              </w:rPr>
              <w:t xml:space="preserve"> “And it’s no fault of their own GP or specialist, there isn’t the education for a lot of physicians out there</w:t>
            </w:r>
            <w:r w:rsidR="00B914B8" w:rsidRPr="008462E7">
              <w:rPr>
                <w:rFonts w:ascii="Times" w:hAnsi="Times"/>
                <w:i/>
                <w:iCs/>
                <w:sz w:val="16"/>
                <w:szCs w:val="16"/>
              </w:rPr>
              <w:t>.”</w:t>
            </w:r>
          </w:p>
          <w:p w14:paraId="21F48876" w14:textId="02207AE9"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Pr="008462E7">
              <w:rPr>
                <w:rFonts w:ascii="Times" w:hAnsi="Times"/>
                <w:sz w:val="16"/>
                <w:szCs w:val="16"/>
              </w:rPr>
              <w:t>:</w:t>
            </w:r>
            <w:r w:rsidRPr="008462E7">
              <w:rPr>
                <w:rFonts w:ascii="Times" w:hAnsi="Times"/>
                <w:i/>
                <w:iCs/>
                <w:sz w:val="16"/>
                <w:szCs w:val="16"/>
              </w:rPr>
              <w:t xml:space="preserve"> “I speak to physicians who know nothing about this stuff. Like literally zero. And it’s a product of the medical education system, too in this point in time.”</w:t>
            </w:r>
          </w:p>
        </w:tc>
      </w:tr>
      <w:tr w:rsidR="00951E0D" w:rsidRPr="00951E0D" w14:paraId="0CC9F201" w14:textId="77777777" w:rsidTr="0090292F">
        <w:tc>
          <w:tcPr>
            <w:tcW w:w="1135" w:type="dxa"/>
          </w:tcPr>
          <w:p w14:paraId="74DCBFF7" w14:textId="77777777" w:rsidR="00F2652D" w:rsidRPr="00D9049D" w:rsidRDefault="00F2652D" w:rsidP="00D874E4">
            <w:pPr>
              <w:rPr>
                <w:rFonts w:ascii="Times" w:hAnsi="Times"/>
                <w:b/>
                <w:bCs/>
                <w:sz w:val="16"/>
                <w:szCs w:val="16"/>
              </w:rPr>
            </w:pPr>
          </w:p>
        </w:tc>
        <w:tc>
          <w:tcPr>
            <w:tcW w:w="992" w:type="dxa"/>
          </w:tcPr>
          <w:p w14:paraId="53BD6D87" w14:textId="1F1D3B1F" w:rsidR="00F2652D" w:rsidRPr="00D9049D" w:rsidRDefault="00F2652D" w:rsidP="00D874E4">
            <w:pPr>
              <w:rPr>
                <w:rFonts w:ascii="Times" w:hAnsi="Times"/>
                <w:b/>
                <w:bCs/>
                <w:sz w:val="16"/>
                <w:szCs w:val="16"/>
              </w:rPr>
            </w:pPr>
            <w:r w:rsidRPr="00D9049D">
              <w:rPr>
                <w:rFonts w:ascii="Times" w:hAnsi="Times"/>
                <w:b/>
                <w:bCs/>
                <w:sz w:val="16"/>
                <w:szCs w:val="16"/>
              </w:rPr>
              <w:t>Stigma</w:t>
            </w:r>
          </w:p>
        </w:tc>
        <w:tc>
          <w:tcPr>
            <w:tcW w:w="5812" w:type="dxa"/>
          </w:tcPr>
          <w:p w14:paraId="701CAB2A" w14:textId="51676A8C"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F04343">
              <w:rPr>
                <w:rFonts w:ascii="Times" w:hAnsi="Times"/>
                <w:sz w:val="16"/>
                <w:szCs w:val="16"/>
              </w:rPr>
              <w:t>2</w:t>
            </w:r>
            <w:r w:rsidRPr="00904817">
              <w:rPr>
                <w:rFonts w:ascii="Times" w:hAnsi="Times"/>
                <w:i/>
                <w:iCs/>
                <w:sz w:val="16"/>
                <w:szCs w:val="16"/>
              </w:rPr>
              <w:t>: “There are parents that do not mention that their child is on CBD to friends and family members</w:t>
            </w:r>
            <w:r w:rsidR="00904817" w:rsidRPr="00904817">
              <w:rPr>
                <w:rFonts w:ascii="Times" w:hAnsi="Times"/>
                <w:i/>
                <w:iCs/>
                <w:sz w:val="16"/>
                <w:szCs w:val="16"/>
              </w:rPr>
              <w:t>,</w:t>
            </w:r>
            <w:r w:rsidRPr="00904817">
              <w:rPr>
                <w:rFonts w:ascii="Times" w:hAnsi="Times"/>
                <w:i/>
                <w:iCs/>
                <w:sz w:val="16"/>
                <w:szCs w:val="16"/>
              </w:rPr>
              <w:t xml:space="preserve"> </w:t>
            </w:r>
            <w:r w:rsidR="00904817" w:rsidRPr="00904817">
              <w:rPr>
                <w:rFonts w:ascii="Times" w:hAnsi="Times"/>
                <w:i/>
                <w:iCs/>
                <w:sz w:val="16"/>
                <w:szCs w:val="16"/>
              </w:rPr>
              <w:t>a</w:t>
            </w:r>
            <w:r w:rsidRPr="00904817">
              <w:rPr>
                <w:rFonts w:ascii="Times" w:hAnsi="Times"/>
                <w:i/>
                <w:iCs/>
                <w:sz w:val="16"/>
                <w:szCs w:val="16"/>
              </w:rPr>
              <w:t>nd they don’t say the child is in CBD in school.”</w:t>
            </w:r>
          </w:p>
          <w:p w14:paraId="050EA113" w14:textId="076F526E"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F04343">
              <w:rPr>
                <w:rFonts w:ascii="Times" w:hAnsi="Times"/>
                <w:sz w:val="16"/>
                <w:szCs w:val="16"/>
              </w:rPr>
              <w:t>4</w:t>
            </w:r>
            <w:r w:rsidRPr="00951E0D">
              <w:rPr>
                <w:rFonts w:ascii="Times" w:hAnsi="Times"/>
                <w:sz w:val="16"/>
                <w:szCs w:val="16"/>
              </w:rPr>
              <w:t xml:space="preserve">: </w:t>
            </w:r>
            <w:r w:rsidRPr="00904817">
              <w:rPr>
                <w:rFonts w:ascii="Times" w:hAnsi="Times"/>
                <w:i/>
                <w:iCs/>
                <w:sz w:val="16"/>
                <w:szCs w:val="16"/>
              </w:rPr>
              <w:t>“It’s difficult in that people are just kind of uncomfortable with it even being at school even though usually we’re talking about CBD.”</w:t>
            </w:r>
          </w:p>
          <w:p w14:paraId="251FA531" w14:textId="54BA0A12"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F04343">
              <w:rPr>
                <w:rFonts w:ascii="Times" w:hAnsi="Times"/>
                <w:sz w:val="16"/>
                <w:szCs w:val="16"/>
              </w:rPr>
              <w:t>3</w:t>
            </w:r>
            <w:r w:rsidRPr="00951E0D">
              <w:rPr>
                <w:rFonts w:ascii="Times" w:hAnsi="Times"/>
                <w:sz w:val="16"/>
                <w:szCs w:val="16"/>
              </w:rPr>
              <w:t>: “</w:t>
            </w:r>
            <w:r w:rsidRPr="00904817">
              <w:rPr>
                <w:rFonts w:ascii="Times" w:hAnsi="Times"/>
                <w:i/>
                <w:iCs/>
                <w:sz w:val="16"/>
                <w:szCs w:val="16"/>
              </w:rPr>
              <w:t>They [schools] don’t like the term cannabis at all. Even though it is CBD which is non-psychoactive.”</w:t>
            </w:r>
          </w:p>
        </w:tc>
        <w:tc>
          <w:tcPr>
            <w:tcW w:w="6237" w:type="dxa"/>
          </w:tcPr>
          <w:p w14:paraId="1EFD6EFF" w14:textId="7C2C27CD"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264740">
              <w:rPr>
                <w:rFonts w:ascii="Times" w:hAnsi="Times"/>
                <w:sz w:val="16"/>
                <w:szCs w:val="16"/>
              </w:rPr>
              <w:t>1</w:t>
            </w:r>
            <w:r w:rsidRPr="00951E0D">
              <w:rPr>
                <w:rFonts w:ascii="Times" w:hAnsi="Times"/>
                <w:sz w:val="16"/>
                <w:szCs w:val="16"/>
              </w:rPr>
              <w:t xml:space="preserve">: </w:t>
            </w:r>
            <w:r w:rsidRPr="008462E7">
              <w:rPr>
                <w:rFonts w:ascii="Times" w:hAnsi="Times"/>
                <w:i/>
                <w:iCs/>
                <w:sz w:val="16"/>
                <w:szCs w:val="16"/>
              </w:rPr>
              <w:t>“I think different families have different opinions about cannabis, for sure. Opinions are really polarize</w:t>
            </w:r>
            <w:r w:rsidR="006107BB">
              <w:rPr>
                <w:rFonts w:ascii="Times" w:hAnsi="Times"/>
                <w:i/>
                <w:iCs/>
                <w:sz w:val="16"/>
                <w:szCs w:val="16"/>
              </w:rPr>
              <w:t>d</w:t>
            </w:r>
            <w:r w:rsidRPr="008462E7">
              <w:rPr>
                <w:rFonts w:ascii="Times" w:hAnsi="Times"/>
                <w:i/>
                <w:iCs/>
                <w:sz w:val="16"/>
                <w:szCs w:val="16"/>
              </w:rPr>
              <w:t>.”</w:t>
            </w:r>
          </w:p>
          <w:p w14:paraId="5F6BF4F4" w14:textId="324C52B8" w:rsidR="007D2699" w:rsidRPr="007D2699" w:rsidRDefault="007E4EAF" w:rsidP="007D2699">
            <w:pPr>
              <w:spacing w:after="120"/>
              <w:rPr>
                <w:rFonts w:ascii="Times" w:hAnsi="Times"/>
                <w:i/>
                <w:iCs/>
                <w:sz w:val="16"/>
                <w:szCs w:val="16"/>
              </w:rPr>
            </w:pPr>
            <w:r w:rsidRPr="00951E0D">
              <w:rPr>
                <w:rFonts w:ascii="Times" w:hAnsi="Times"/>
                <w:sz w:val="16"/>
                <w:szCs w:val="16"/>
              </w:rPr>
              <w:t>Participant 1</w:t>
            </w:r>
            <w:r w:rsidR="00F04343">
              <w:rPr>
                <w:rFonts w:ascii="Times" w:hAnsi="Times"/>
                <w:sz w:val="16"/>
                <w:szCs w:val="16"/>
              </w:rPr>
              <w:t>0</w:t>
            </w:r>
            <w:r w:rsidRPr="00951E0D">
              <w:rPr>
                <w:rFonts w:ascii="Times" w:hAnsi="Times"/>
                <w:sz w:val="16"/>
                <w:szCs w:val="16"/>
              </w:rPr>
              <w:t xml:space="preserve">: </w:t>
            </w:r>
            <w:r w:rsidR="004B0ABE" w:rsidRPr="008462E7">
              <w:rPr>
                <w:rFonts w:ascii="Times" w:hAnsi="Times"/>
                <w:i/>
                <w:iCs/>
                <w:sz w:val="16"/>
                <w:szCs w:val="16"/>
              </w:rPr>
              <w:t>“</w:t>
            </w:r>
            <w:r w:rsidRPr="008462E7">
              <w:rPr>
                <w:rFonts w:ascii="Times" w:hAnsi="Times"/>
                <w:i/>
                <w:iCs/>
                <w:sz w:val="16"/>
                <w:szCs w:val="16"/>
              </w:rPr>
              <w:t>I know there’s some pediatric neurology divisions where they still say no, as a group we’re not authorizing it. Patients have to get it somewhere else</w:t>
            </w:r>
            <w:r w:rsidR="004B7177">
              <w:rPr>
                <w:rFonts w:ascii="Times" w:hAnsi="Times"/>
                <w:i/>
                <w:iCs/>
                <w:sz w:val="16"/>
                <w:szCs w:val="16"/>
              </w:rPr>
              <w:t>.</w:t>
            </w:r>
            <w:r w:rsidR="004B0ABE" w:rsidRPr="008462E7">
              <w:rPr>
                <w:rFonts w:ascii="Times" w:hAnsi="Times"/>
                <w:i/>
                <w:iCs/>
                <w:sz w:val="16"/>
                <w:szCs w:val="16"/>
              </w:rPr>
              <w:t>”</w:t>
            </w:r>
          </w:p>
          <w:p w14:paraId="4A1117C6" w14:textId="782170F1" w:rsidR="007D2699" w:rsidRPr="00AD4DAE" w:rsidRDefault="007D2699" w:rsidP="00E01647">
            <w:pPr>
              <w:spacing w:after="120"/>
              <w:rPr>
                <w:rFonts w:ascii="Times" w:hAnsi="Times"/>
                <w:i/>
                <w:iCs/>
                <w:sz w:val="16"/>
                <w:szCs w:val="16"/>
                <w:lang w:val="en-CA"/>
              </w:rPr>
            </w:pPr>
            <w:r w:rsidRPr="007D2699">
              <w:rPr>
                <w:rFonts w:ascii="Times" w:hAnsi="Times"/>
                <w:sz w:val="16"/>
                <w:szCs w:val="16"/>
                <w:lang w:val="en-CA"/>
              </w:rPr>
              <w:t>Participant 6</w:t>
            </w:r>
            <w:r w:rsidRPr="007D2699">
              <w:rPr>
                <w:rFonts w:ascii="Times" w:hAnsi="Times"/>
                <w:i/>
                <w:iCs/>
                <w:sz w:val="16"/>
                <w:szCs w:val="16"/>
                <w:lang w:val="en-CA"/>
              </w:rPr>
              <w:t>: “Gabapentin’s used 99.4% off-label… It’s in the top ten prescribed medications in the world. But do we say there’s not enough evidence to use it? No. So let’s put cannabis at the same level in the real-world of how we actually practice medicine, and not be so narrow minded to say it doesn’t exist as the possible treatment because we don’t have those levels of evidence.”</w:t>
            </w:r>
          </w:p>
        </w:tc>
      </w:tr>
      <w:tr w:rsidR="00951E0D" w:rsidRPr="00951E0D" w14:paraId="16021F8F" w14:textId="77777777" w:rsidTr="0090292F">
        <w:tc>
          <w:tcPr>
            <w:tcW w:w="1135" w:type="dxa"/>
          </w:tcPr>
          <w:p w14:paraId="79CD12DB" w14:textId="77777777" w:rsidR="00F2652D" w:rsidRPr="0010478D" w:rsidRDefault="00F2652D" w:rsidP="00D874E4">
            <w:pPr>
              <w:rPr>
                <w:rFonts w:ascii="Times" w:hAnsi="Times"/>
                <w:sz w:val="16"/>
                <w:szCs w:val="16"/>
              </w:rPr>
            </w:pPr>
          </w:p>
        </w:tc>
        <w:tc>
          <w:tcPr>
            <w:tcW w:w="992" w:type="dxa"/>
          </w:tcPr>
          <w:p w14:paraId="4B595AC9" w14:textId="4E1F88C3" w:rsidR="00F2652D" w:rsidRPr="00FE5BAA" w:rsidRDefault="00F2652D" w:rsidP="00D874E4">
            <w:pPr>
              <w:rPr>
                <w:rFonts w:ascii="Times" w:hAnsi="Times"/>
                <w:b/>
                <w:bCs/>
                <w:sz w:val="16"/>
                <w:szCs w:val="16"/>
              </w:rPr>
            </w:pPr>
            <w:r w:rsidRPr="00FE5BAA">
              <w:rPr>
                <w:rFonts w:ascii="Times" w:hAnsi="Times"/>
                <w:b/>
                <w:bCs/>
                <w:sz w:val="16"/>
                <w:szCs w:val="16"/>
              </w:rPr>
              <w:t>Lack of Policy</w:t>
            </w:r>
          </w:p>
        </w:tc>
        <w:tc>
          <w:tcPr>
            <w:tcW w:w="5812" w:type="dxa"/>
          </w:tcPr>
          <w:p w14:paraId="2BC01146" w14:textId="25AB5625"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F04343">
              <w:rPr>
                <w:rFonts w:ascii="Times" w:hAnsi="Times"/>
                <w:sz w:val="16"/>
                <w:szCs w:val="16"/>
              </w:rPr>
              <w:t>2</w:t>
            </w:r>
            <w:r w:rsidRPr="00951E0D">
              <w:rPr>
                <w:rFonts w:ascii="Times" w:hAnsi="Times"/>
                <w:sz w:val="16"/>
                <w:szCs w:val="16"/>
              </w:rPr>
              <w:t xml:space="preserve">: </w:t>
            </w:r>
            <w:r w:rsidR="00615C5E" w:rsidRPr="00904817">
              <w:rPr>
                <w:rFonts w:ascii="Times" w:hAnsi="Times"/>
                <w:i/>
                <w:iCs/>
                <w:sz w:val="16"/>
                <w:szCs w:val="16"/>
              </w:rPr>
              <w:t xml:space="preserve">“I </w:t>
            </w:r>
            <w:r w:rsidRPr="00904817">
              <w:rPr>
                <w:rFonts w:ascii="Times" w:hAnsi="Times"/>
                <w:i/>
                <w:iCs/>
                <w:sz w:val="16"/>
                <w:szCs w:val="16"/>
              </w:rPr>
              <w:t>don’t think there is a policy in the province, and what I’ve seen is in some schools, the teacher or the principal will be open enough to allow giving it</w:t>
            </w:r>
            <w:r w:rsidR="0014724E" w:rsidRPr="00904817">
              <w:rPr>
                <w:rFonts w:ascii="Times" w:hAnsi="Times"/>
                <w:i/>
                <w:iCs/>
                <w:sz w:val="16"/>
                <w:szCs w:val="16"/>
              </w:rPr>
              <w:t>,</w:t>
            </w:r>
            <w:r w:rsidR="00DA51EE" w:rsidRPr="00904817">
              <w:rPr>
                <w:rFonts w:ascii="Times" w:hAnsi="Times"/>
                <w:i/>
                <w:iCs/>
                <w:sz w:val="16"/>
                <w:szCs w:val="16"/>
              </w:rPr>
              <w:t xml:space="preserve"> or not. </w:t>
            </w:r>
            <w:r w:rsidRPr="00904817">
              <w:rPr>
                <w:rFonts w:ascii="Times" w:hAnsi="Times"/>
                <w:i/>
                <w:iCs/>
                <w:sz w:val="16"/>
                <w:szCs w:val="16"/>
              </w:rPr>
              <w:t>I</w:t>
            </w:r>
            <w:r w:rsidR="0014724E" w:rsidRPr="00904817">
              <w:rPr>
                <w:rFonts w:ascii="Times" w:hAnsi="Times"/>
                <w:i/>
                <w:iCs/>
                <w:sz w:val="16"/>
                <w:szCs w:val="16"/>
              </w:rPr>
              <w:t>t’s</w:t>
            </w:r>
            <w:r w:rsidRPr="00904817">
              <w:rPr>
                <w:rFonts w:ascii="Times" w:hAnsi="Times"/>
                <w:i/>
                <w:iCs/>
                <w:sz w:val="16"/>
                <w:szCs w:val="16"/>
              </w:rPr>
              <w:t xml:space="preserve"> purely institution</w:t>
            </w:r>
            <w:r w:rsidR="0014724E" w:rsidRPr="00904817">
              <w:rPr>
                <w:rFonts w:ascii="Times" w:hAnsi="Times"/>
                <w:i/>
                <w:iCs/>
                <w:sz w:val="16"/>
                <w:szCs w:val="16"/>
              </w:rPr>
              <w:t>-</w:t>
            </w:r>
            <w:r w:rsidRPr="00904817">
              <w:rPr>
                <w:rFonts w:ascii="Times" w:hAnsi="Times"/>
                <w:i/>
                <w:iCs/>
                <w:sz w:val="16"/>
                <w:szCs w:val="16"/>
              </w:rPr>
              <w:t>based and person</w:t>
            </w:r>
            <w:r w:rsidR="0014724E" w:rsidRPr="00904817">
              <w:rPr>
                <w:rFonts w:ascii="Times" w:hAnsi="Times"/>
                <w:i/>
                <w:iCs/>
                <w:sz w:val="16"/>
                <w:szCs w:val="16"/>
              </w:rPr>
              <w:t>-</w:t>
            </w:r>
            <w:r w:rsidRPr="00904817">
              <w:rPr>
                <w:rFonts w:ascii="Times" w:hAnsi="Times"/>
                <w:i/>
                <w:iCs/>
                <w:sz w:val="16"/>
                <w:szCs w:val="16"/>
              </w:rPr>
              <w:t>based even.</w:t>
            </w:r>
            <w:r w:rsidR="00842490" w:rsidRPr="00904817">
              <w:rPr>
                <w:rFonts w:ascii="Times" w:hAnsi="Times"/>
                <w:i/>
                <w:iCs/>
                <w:sz w:val="16"/>
                <w:szCs w:val="16"/>
              </w:rPr>
              <w:t>”</w:t>
            </w:r>
          </w:p>
          <w:p w14:paraId="7BB4D731" w14:textId="714450D8" w:rsidR="00F2652D" w:rsidRPr="00951E0D" w:rsidRDefault="00F2652D" w:rsidP="00E01647">
            <w:pPr>
              <w:spacing w:after="120"/>
              <w:rPr>
                <w:rFonts w:ascii="Times" w:hAnsi="Times"/>
                <w:sz w:val="16"/>
                <w:szCs w:val="16"/>
              </w:rPr>
            </w:pPr>
            <w:r w:rsidRPr="00951E0D">
              <w:rPr>
                <w:rFonts w:ascii="Times" w:hAnsi="Times"/>
                <w:sz w:val="16"/>
                <w:szCs w:val="16"/>
              </w:rPr>
              <w:lastRenderedPageBreak/>
              <w:t xml:space="preserve">Participant </w:t>
            </w:r>
            <w:r w:rsidR="00F04343">
              <w:rPr>
                <w:rFonts w:ascii="Times" w:hAnsi="Times"/>
                <w:sz w:val="16"/>
                <w:szCs w:val="16"/>
              </w:rPr>
              <w:t>3</w:t>
            </w:r>
            <w:r w:rsidRPr="00951E0D">
              <w:rPr>
                <w:rFonts w:ascii="Times" w:hAnsi="Times"/>
                <w:sz w:val="16"/>
                <w:szCs w:val="16"/>
              </w:rPr>
              <w:t xml:space="preserve">: </w:t>
            </w:r>
            <w:r w:rsidR="00B9042C" w:rsidRPr="00904817">
              <w:rPr>
                <w:rFonts w:ascii="Times" w:hAnsi="Times"/>
                <w:i/>
                <w:iCs/>
                <w:sz w:val="16"/>
                <w:szCs w:val="16"/>
              </w:rPr>
              <w:t>“</w:t>
            </w:r>
            <w:r w:rsidR="006F2AED">
              <w:rPr>
                <w:rFonts w:ascii="Times" w:hAnsi="Times"/>
                <w:i/>
                <w:iCs/>
                <w:sz w:val="16"/>
                <w:szCs w:val="16"/>
              </w:rPr>
              <w:t>T</w:t>
            </w:r>
            <w:r w:rsidRPr="00904817">
              <w:rPr>
                <w:rFonts w:ascii="Times" w:hAnsi="Times"/>
                <w:i/>
                <w:iCs/>
                <w:sz w:val="16"/>
                <w:szCs w:val="16"/>
              </w:rPr>
              <w:t xml:space="preserve">he school board is responsive to both the catholic school or public school, </w:t>
            </w:r>
            <w:r w:rsidR="00957FF4" w:rsidRPr="00904817">
              <w:rPr>
                <w:rFonts w:ascii="Times" w:hAnsi="Times"/>
                <w:i/>
                <w:iCs/>
                <w:sz w:val="16"/>
                <w:szCs w:val="16"/>
              </w:rPr>
              <w:t xml:space="preserve">and </w:t>
            </w:r>
            <w:r w:rsidRPr="00904817">
              <w:rPr>
                <w:rFonts w:ascii="Times" w:hAnsi="Times"/>
                <w:i/>
                <w:iCs/>
                <w:sz w:val="16"/>
                <w:szCs w:val="16"/>
              </w:rPr>
              <w:t xml:space="preserve">they both have community boards of trustees. And they’re kind of risk </w:t>
            </w:r>
            <w:r w:rsidR="00451968" w:rsidRPr="00904817">
              <w:rPr>
                <w:rFonts w:ascii="Times" w:hAnsi="Times"/>
                <w:i/>
                <w:iCs/>
                <w:sz w:val="16"/>
                <w:szCs w:val="16"/>
              </w:rPr>
              <w:t>aversive</w:t>
            </w:r>
            <w:r w:rsidRPr="00904817">
              <w:rPr>
                <w:rFonts w:ascii="Times" w:hAnsi="Times"/>
                <w:i/>
                <w:iCs/>
                <w:sz w:val="16"/>
                <w:szCs w:val="16"/>
              </w:rPr>
              <w:t xml:space="preserve"> around that area. </w:t>
            </w:r>
            <w:r w:rsidR="006A7D03">
              <w:rPr>
                <w:rFonts w:ascii="Times" w:hAnsi="Times"/>
                <w:i/>
                <w:iCs/>
                <w:sz w:val="16"/>
                <w:szCs w:val="16"/>
              </w:rPr>
              <w:t>Be</w:t>
            </w:r>
            <w:r w:rsidR="007F4520">
              <w:rPr>
                <w:rFonts w:ascii="Times" w:hAnsi="Times"/>
                <w:i/>
                <w:iCs/>
                <w:sz w:val="16"/>
                <w:szCs w:val="16"/>
              </w:rPr>
              <w:t>c</w:t>
            </w:r>
            <w:r w:rsidRPr="00904817">
              <w:rPr>
                <w:rFonts w:ascii="Times" w:hAnsi="Times"/>
                <w:i/>
                <w:iCs/>
                <w:sz w:val="16"/>
                <w:szCs w:val="16"/>
              </w:rPr>
              <w:t>ause if they have a policy, then it applies</w:t>
            </w:r>
            <w:r w:rsidR="00451968" w:rsidRPr="00904817">
              <w:rPr>
                <w:rFonts w:ascii="Times" w:hAnsi="Times"/>
                <w:i/>
                <w:iCs/>
                <w:sz w:val="16"/>
                <w:szCs w:val="16"/>
              </w:rPr>
              <w:t xml:space="preserve">…and </w:t>
            </w:r>
            <w:r w:rsidRPr="00904817">
              <w:rPr>
                <w:rFonts w:ascii="Times" w:hAnsi="Times"/>
                <w:i/>
                <w:iCs/>
                <w:sz w:val="16"/>
                <w:szCs w:val="16"/>
              </w:rPr>
              <w:t>they’re pre-2000 policies that just have to do with recreation use, not therapeutic use</w:t>
            </w:r>
            <w:r w:rsidR="00451968" w:rsidRPr="00904817">
              <w:rPr>
                <w:rFonts w:ascii="Times" w:hAnsi="Times"/>
                <w:i/>
                <w:iCs/>
                <w:sz w:val="16"/>
                <w:szCs w:val="16"/>
              </w:rPr>
              <w:t>”.</w:t>
            </w:r>
          </w:p>
          <w:p w14:paraId="3DFCBB58" w14:textId="61C2D009" w:rsidR="00F35E76" w:rsidRPr="00951E0D" w:rsidRDefault="00F35E76" w:rsidP="00E01647">
            <w:pPr>
              <w:spacing w:after="120"/>
              <w:rPr>
                <w:rFonts w:ascii="Times" w:hAnsi="Times"/>
                <w:sz w:val="16"/>
                <w:szCs w:val="16"/>
              </w:rPr>
            </w:pPr>
            <w:r w:rsidRPr="00951E0D">
              <w:rPr>
                <w:rFonts w:ascii="Times" w:hAnsi="Times"/>
                <w:sz w:val="16"/>
                <w:szCs w:val="16"/>
              </w:rPr>
              <w:t xml:space="preserve">Participant </w:t>
            </w:r>
            <w:r w:rsidR="00F04343">
              <w:rPr>
                <w:rFonts w:ascii="Times" w:hAnsi="Times"/>
                <w:sz w:val="16"/>
                <w:szCs w:val="16"/>
              </w:rPr>
              <w:t>4</w:t>
            </w:r>
            <w:r w:rsidRPr="00951E0D">
              <w:rPr>
                <w:rFonts w:ascii="Times" w:hAnsi="Times"/>
                <w:sz w:val="16"/>
                <w:szCs w:val="16"/>
              </w:rPr>
              <w:t xml:space="preserve">: </w:t>
            </w:r>
            <w:r w:rsidRPr="006F2AED">
              <w:rPr>
                <w:rFonts w:ascii="Times" w:hAnsi="Times"/>
                <w:i/>
                <w:iCs/>
                <w:sz w:val="16"/>
                <w:szCs w:val="16"/>
              </w:rPr>
              <w:t>“There is no policy. Depending on who’s leading the school they might have their own personal view which is the defacto policy.”</w:t>
            </w:r>
          </w:p>
        </w:tc>
        <w:tc>
          <w:tcPr>
            <w:tcW w:w="6237" w:type="dxa"/>
          </w:tcPr>
          <w:p w14:paraId="7D9267C0" w14:textId="28A66D63" w:rsidR="00F2652D" w:rsidRPr="00951E0D" w:rsidRDefault="00D55AB5" w:rsidP="00E01647">
            <w:pPr>
              <w:spacing w:after="120"/>
              <w:rPr>
                <w:rFonts w:ascii="Times" w:hAnsi="Times"/>
                <w:sz w:val="16"/>
                <w:szCs w:val="16"/>
              </w:rPr>
            </w:pPr>
            <w:r w:rsidRPr="00951E0D">
              <w:rPr>
                <w:rFonts w:ascii="Times" w:hAnsi="Times"/>
                <w:sz w:val="16"/>
                <w:szCs w:val="16"/>
              </w:rPr>
              <w:lastRenderedPageBreak/>
              <w:t>P</w:t>
            </w:r>
            <w:r w:rsidR="00F946D2" w:rsidRPr="00951E0D">
              <w:rPr>
                <w:rFonts w:ascii="Times" w:hAnsi="Times"/>
                <w:sz w:val="16"/>
                <w:szCs w:val="16"/>
              </w:rPr>
              <w:t>articipant</w:t>
            </w:r>
            <w:r w:rsidR="001E4C99" w:rsidRPr="00951E0D">
              <w:rPr>
                <w:rFonts w:ascii="Times" w:hAnsi="Times"/>
                <w:sz w:val="16"/>
                <w:szCs w:val="16"/>
              </w:rPr>
              <w:t xml:space="preserve"> </w:t>
            </w:r>
            <w:r w:rsidR="00F04343">
              <w:rPr>
                <w:rFonts w:ascii="Times" w:hAnsi="Times"/>
                <w:sz w:val="16"/>
                <w:szCs w:val="16"/>
              </w:rPr>
              <w:t>3</w:t>
            </w:r>
            <w:r w:rsidRPr="00951E0D">
              <w:rPr>
                <w:rFonts w:ascii="Times" w:hAnsi="Times"/>
                <w:sz w:val="16"/>
                <w:szCs w:val="16"/>
              </w:rPr>
              <w:t xml:space="preserve">: </w:t>
            </w:r>
            <w:r w:rsidR="001E4C99" w:rsidRPr="006F2AED">
              <w:rPr>
                <w:rFonts w:ascii="Times" w:hAnsi="Times"/>
                <w:i/>
                <w:iCs/>
                <w:sz w:val="16"/>
                <w:szCs w:val="16"/>
              </w:rPr>
              <w:t>“W</w:t>
            </w:r>
            <w:r w:rsidRPr="006F2AED">
              <w:rPr>
                <w:rFonts w:ascii="Times" w:hAnsi="Times"/>
                <w:i/>
                <w:iCs/>
                <w:sz w:val="16"/>
                <w:szCs w:val="16"/>
              </w:rPr>
              <w:t>hen Mr. Harper put the policy in place, they kind of just dumped it on the market – it’s like</w:t>
            </w:r>
            <w:r w:rsidR="007B6811" w:rsidRPr="006F2AED">
              <w:rPr>
                <w:rFonts w:ascii="Times" w:hAnsi="Times"/>
                <w:i/>
                <w:iCs/>
                <w:sz w:val="16"/>
                <w:szCs w:val="16"/>
              </w:rPr>
              <w:t>,</w:t>
            </w:r>
            <w:r w:rsidRPr="006F2AED">
              <w:rPr>
                <w:rFonts w:ascii="Times" w:hAnsi="Times"/>
                <w:i/>
                <w:iCs/>
                <w:sz w:val="16"/>
                <w:szCs w:val="16"/>
              </w:rPr>
              <w:t xml:space="preserve"> you’re three quarters of the way there and you just stop. </w:t>
            </w:r>
            <w:r w:rsidR="00C00240">
              <w:rPr>
                <w:rFonts w:ascii="Times" w:hAnsi="Times"/>
                <w:i/>
                <w:iCs/>
                <w:sz w:val="16"/>
                <w:szCs w:val="16"/>
              </w:rPr>
              <w:t>Be</w:t>
            </w:r>
            <w:r w:rsidR="007F4520">
              <w:rPr>
                <w:rFonts w:ascii="Times" w:hAnsi="Times"/>
                <w:i/>
                <w:iCs/>
                <w:sz w:val="16"/>
                <w:szCs w:val="16"/>
              </w:rPr>
              <w:t>c</w:t>
            </w:r>
            <w:r w:rsidRPr="006F2AED">
              <w:rPr>
                <w:rFonts w:ascii="Times" w:hAnsi="Times"/>
                <w:i/>
                <w:iCs/>
                <w:sz w:val="16"/>
                <w:szCs w:val="16"/>
              </w:rPr>
              <w:t xml:space="preserve">ause to get all the way there, they should have said </w:t>
            </w:r>
            <w:r w:rsidR="00426D5A" w:rsidRPr="006F2AED">
              <w:rPr>
                <w:rFonts w:ascii="Times" w:hAnsi="Times"/>
                <w:i/>
                <w:iCs/>
                <w:sz w:val="16"/>
                <w:szCs w:val="16"/>
              </w:rPr>
              <w:t>‘</w:t>
            </w:r>
            <w:r w:rsidRPr="006F2AED">
              <w:rPr>
                <w:rFonts w:ascii="Times" w:hAnsi="Times"/>
                <w:i/>
                <w:iCs/>
                <w:sz w:val="16"/>
                <w:szCs w:val="16"/>
              </w:rPr>
              <w:t xml:space="preserve">okay here is our plan, we’re </w:t>
            </w:r>
            <w:r w:rsidR="007F4520" w:rsidRPr="006F2AED">
              <w:rPr>
                <w:rFonts w:ascii="Times" w:hAnsi="Times"/>
                <w:i/>
                <w:iCs/>
                <w:sz w:val="16"/>
                <w:szCs w:val="16"/>
              </w:rPr>
              <w:t>going to</w:t>
            </w:r>
            <w:r w:rsidRPr="006F2AED">
              <w:rPr>
                <w:rFonts w:ascii="Times" w:hAnsi="Times"/>
                <w:i/>
                <w:iCs/>
                <w:sz w:val="16"/>
                <w:szCs w:val="16"/>
              </w:rPr>
              <w:t xml:space="preserve"> approve it and here is how you get a </w:t>
            </w:r>
            <w:r w:rsidR="00E854CA" w:rsidRPr="006F2AED">
              <w:rPr>
                <w:rFonts w:ascii="Times" w:hAnsi="Times"/>
                <w:i/>
                <w:iCs/>
                <w:sz w:val="16"/>
                <w:szCs w:val="16"/>
              </w:rPr>
              <w:t xml:space="preserve">product </w:t>
            </w:r>
            <w:r w:rsidRPr="006F2AED">
              <w:rPr>
                <w:rFonts w:ascii="Times" w:hAnsi="Times"/>
                <w:i/>
                <w:iCs/>
                <w:sz w:val="16"/>
                <w:szCs w:val="16"/>
              </w:rPr>
              <w:t>monograph and everything else.</w:t>
            </w:r>
            <w:r w:rsidR="00AA39DE" w:rsidRPr="006F2AED">
              <w:rPr>
                <w:rFonts w:ascii="Times" w:hAnsi="Times"/>
                <w:i/>
                <w:iCs/>
                <w:sz w:val="16"/>
                <w:szCs w:val="16"/>
              </w:rPr>
              <w:t>’</w:t>
            </w:r>
            <w:r w:rsidR="007B6811" w:rsidRPr="006F2AED">
              <w:rPr>
                <w:rFonts w:ascii="Times" w:hAnsi="Times"/>
                <w:i/>
                <w:iCs/>
                <w:sz w:val="16"/>
                <w:szCs w:val="16"/>
              </w:rPr>
              <w:t>…</w:t>
            </w:r>
            <w:r w:rsidRPr="006F2AED">
              <w:rPr>
                <w:rFonts w:ascii="Times" w:hAnsi="Times"/>
                <w:i/>
                <w:iCs/>
                <w:sz w:val="16"/>
                <w:szCs w:val="16"/>
              </w:rPr>
              <w:t xml:space="preserve">So there’s 360,000 </w:t>
            </w:r>
            <w:r w:rsidRPr="006F2AED">
              <w:rPr>
                <w:rFonts w:ascii="Times" w:hAnsi="Times"/>
                <w:i/>
                <w:iCs/>
                <w:sz w:val="16"/>
                <w:szCs w:val="16"/>
              </w:rPr>
              <w:lastRenderedPageBreak/>
              <w:t xml:space="preserve">prescription drugs in Canada, and cannabis. Health Canada has approved them all, but there’s this one. </w:t>
            </w:r>
            <w:r w:rsidR="00B76C0B" w:rsidRPr="006F2AED">
              <w:rPr>
                <w:rFonts w:ascii="Times" w:hAnsi="Times"/>
                <w:i/>
                <w:iCs/>
                <w:sz w:val="16"/>
                <w:szCs w:val="16"/>
              </w:rPr>
              <w:t>So,</w:t>
            </w:r>
            <w:r w:rsidRPr="006F2AED">
              <w:rPr>
                <w:rFonts w:ascii="Times" w:hAnsi="Times"/>
                <w:i/>
                <w:iCs/>
                <w:sz w:val="16"/>
                <w:szCs w:val="16"/>
              </w:rPr>
              <w:t xml:space="preserve"> they’re sitting out there totally different than all the other drugs</w:t>
            </w:r>
            <w:r w:rsidR="007B6811" w:rsidRPr="006F2AED">
              <w:rPr>
                <w:rFonts w:ascii="Times" w:hAnsi="Times"/>
                <w:i/>
                <w:iCs/>
                <w:sz w:val="16"/>
                <w:szCs w:val="16"/>
              </w:rPr>
              <w:t>.”</w:t>
            </w:r>
          </w:p>
          <w:p w14:paraId="23ABEF25" w14:textId="7C0F2B03" w:rsidR="001B5F5C" w:rsidRPr="00951E0D" w:rsidRDefault="001B5F5C" w:rsidP="00E01647">
            <w:pPr>
              <w:spacing w:after="120"/>
              <w:rPr>
                <w:rFonts w:ascii="Times" w:hAnsi="Times"/>
                <w:sz w:val="16"/>
                <w:szCs w:val="16"/>
              </w:rPr>
            </w:pPr>
            <w:r w:rsidRPr="00951E0D">
              <w:rPr>
                <w:rFonts w:ascii="Times" w:hAnsi="Times"/>
                <w:sz w:val="16"/>
                <w:szCs w:val="16"/>
              </w:rPr>
              <w:t>Participant 1</w:t>
            </w:r>
            <w:r w:rsidR="00A42947">
              <w:rPr>
                <w:rFonts w:ascii="Times" w:hAnsi="Times"/>
                <w:sz w:val="16"/>
                <w:szCs w:val="16"/>
              </w:rPr>
              <w:t>1</w:t>
            </w:r>
            <w:r w:rsidRPr="00951E0D">
              <w:rPr>
                <w:rFonts w:ascii="Times" w:hAnsi="Times"/>
                <w:sz w:val="16"/>
                <w:szCs w:val="16"/>
              </w:rPr>
              <w:t xml:space="preserve">: </w:t>
            </w:r>
            <w:r w:rsidR="00D07FAF" w:rsidRPr="006F2AED">
              <w:rPr>
                <w:rFonts w:ascii="Times" w:hAnsi="Times"/>
                <w:i/>
                <w:iCs/>
                <w:sz w:val="16"/>
                <w:szCs w:val="16"/>
              </w:rPr>
              <w:t>“I</w:t>
            </w:r>
            <w:r w:rsidRPr="006F2AED">
              <w:rPr>
                <w:rFonts w:ascii="Times" w:hAnsi="Times"/>
                <w:i/>
                <w:iCs/>
                <w:sz w:val="16"/>
                <w:szCs w:val="16"/>
              </w:rPr>
              <w:t>t’s really the wild west out there. For me to try and help people navigate that and try and understand all the different products out there and which ones are most reliable or most reputable, there really hasn’t been a lot of guidance around that.</w:t>
            </w:r>
            <w:r w:rsidR="00EA1DAF" w:rsidRPr="006F2AED">
              <w:rPr>
                <w:rFonts w:ascii="Times" w:hAnsi="Times"/>
                <w:i/>
                <w:iCs/>
                <w:sz w:val="16"/>
                <w:szCs w:val="16"/>
              </w:rPr>
              <w:t>”</w:t>
            </w:r>
          </w:p>
        </w:tc>
      </w:tr>
      <w:tr w:rsidR="00951E0D" w:rsidRPr="00951E0D" w14:paraId="3F513EDE" w14:textId="77777777" w:rsidTr="0090292F">
        <w:tc>
          <w:tcPr>
            <w:tcW w:w="1135" w:type="dxa"/>
          </w:tcPr>
          <w:p w14:paraId="5756FCCC" w14:textId="77777777" w:rsidR="00F2652D" w:rsidRPr="0010478D" w:rsidRDefault="00F2652D" w:rsidP="00D874E4">
            <w:pPr>
              <w:rPr>
                <w:rFonts w:ascii="Times" w:hAnsi="Times"/>
                <w:sz w:val="16"/>
                <w:szCs w:val="16"/>
              </w:rPr>
            </w:pPr>
          </w:p>
        </w:tc>
        <w:tc>
          <w:tcPr>
            <w:tcW w:w="992" w:type="dxa"/>
          </w:tcPr>
          <w:p w14:paraId="3F2D10E6" w14:textId="28AF1851" w:rsidR="00F2652D" w:rsidRPr="00FE5BAA" w:rsidRDefault="007E4EAF" w:rsidP="00D874E4">
            <w:pPr>
              <w:rPr>
                <w:rFonts w:ascii="Times" w:hAnsi="Times"/>
                <w:b/>
                <w:bCs/>
                <w:sz w:val="16"/>
                <w:szCs w:val="16"/>
              </w:rPr>
            </w:pPr>
            <w:r w:rsidRPr="00FE5BAA">
              <w:rPr>
                <w:rFonts w:ascii="Times" w:hAnsi="Times"/>
                <w:b/>
                <w:bCs/>
                <w:sz w:val="16"/>
                <w:szCs w:val="16"/>
              </w:rPr>
              <w:t>Pragmatic challenges</w:t>
            </w:r>
          </w:p>
        </w:tc>
        <w:tc>
          <w:tcPr>
            <w:tcW w:w="5812" w:type="dxa"/>
          </w:tcPr>
          <w:p w14:paraId="2DA3F203" w14:textId="43C91DC7"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1: </w:t>
            </w:r>
            <w:r w:rsidR="007E79DF" w:rsidRPr="006F2AED">
              <w:rPr>
                <w:rFonts w:ascii="Times" w:hAnsi="Times"/>
                <w:i/>
                <w:iCs/>
                <w:sz w:val="16"/>
                <w:szCs w:val="16"/>
              </w:rPr>
              <w:t>“A</w:t>
            </w:r>
            <w:r w:rsidRPr="006F2AED">
              <w:rPr>
                <w:rFonts w:ascii="Times" w:hAnsi="Times"/>
                <w:i/>
                <w:iCs/>
                <w:sz w:val="16"/>
                <w:szCs w:val="16"/>
              </w:rPr>
              <w:t>round administering the medication, who’s going to take that responsibility from school and then what is going to be the result of the administration of medication during school hours</w:t>
            </w:r>
            <w:r w:rsidR="00360D04" w:rsidRPr="006F2AED">
              <w:rPr>
                <w:rFonts w:ascii="Times" w:hAnsi="Times"/>
                <w:i/>
                <w:iCs/>
                <w:sz w:val="16"/>
                <w:szCs w:val="16"/>
              </w:rPr>
              <w:t>?... T</w:t>
            </w:r>
            <w:r w:rsidRPr="006F2AED">
              <w:rPr>
                <w:rFonts w:ascii="Times" w:hAnsi="Times"/>
                <w:i/>
                <w:iCs/>
                <w:sz w:val="16"/>
                <w:szCs w:val="16"/>
              </w:rPr>
              <w:t>here’s hesitancy around administration or permitting administration of cannabis in school</w:t>
            </w:r>
            <w:r w:rsidR="00B467EE" w:rsidRPr="006F2AED">
              <w:rPr>
                <w:rFonts w:ascii="Times" w:hAnsi="Times"/>
                <w:i/>
                <w:iCs/>
                <w:sz w:val="16"/>
                <w:szCs w:val="16"/>
              </w:rPr>
              <w:t>s</w:t>
            </w:r>
            <w:r w:rsidRPr="006F2AED">
              <w:rPr>
                <w:rFonts w:ascii="Times" w:hAnsi="Times"/>
                <w:i/>
                <w:iCs/>
                <w:sz w:val="16"/>
                <w:szCs w:val="16"/>
              </w:rPr>
              <w:t>.</w:t>
            </w:r>
            <w:r w:rsidR="00360D04" w:rsidRPr="006F2AED">
              <w:rPr>
                <w:rFonts w:ascii="Times" w:hAnsi="Times"/>
                <w:i/>
                <w:iCs/>
                <w:sz w:val="16"/>
                <w:szCs w:val="16"/>
              </w:rPr>
              <w:t>”</w:t>
            </w:r>
          </w:p>
          <w:p w14:paraId="104003AE" w14:textId="6CF2106B" w:rsidR="00616CCC" w:rsidRPr="00951E0D" w:rsidRDefault="00616CCC" w:rsidP="00E01647">
            <w:pPr>
              <w:spacing w:after="120"/>
              <w:rPr>
                <w:rFonts w:ascii="Times" w:hAnsi="Times"/>
                <w:sz w:val="16"/>
                <w:szCs w:val="16"/>
              </w:rPr>
            </w:pPr>
            <w:r w:rsidRPr="00951E0D">
              <w:rPr>
                <w:rFonts w:ascii="Times" w:hAnsi="Times"/>
                <w:sz w:val="16"/>
                <w:szCs w:val="16"/>
              </w:rPr>
              <w:t xml:space="preserve">Participant </w:t>
            </w:r>
            <w:r w:rsidR="00A42947">
              <w:rPr>
                <w:rFonts w:ascii="Times" w:hAnsi="Times"/>
                <w:sz w:val="16"/>
                <w:szCs w:val="16"/>
              </w:rPr>
              <w:t>7</w:t>
            </w:r>
            <w:r w:rsidRPr="00951E0D">
              <w:rPr>
                <w:rFonts w:ascii="Times" w:hAnsi="Times"/>
                <w:sz w:val="16"/>
                <w:szCs w:val="16"/>
              </w:rPr>
              <w:t xml:space="preserve">: </w:t>
            </w:r>
            <w:r w:rsidR="006F2AED" w:rsidRPr="00680275">
              <w:rPr>
                <w:rFonts w:ascii="Times" w:hAnsi="Times"/>
                <w:i/>
                <w:iCs/>
                <w:sz w:val="16"/>
                <w:szCs w:val="16"/>
              </w:rPr>
              <w:t>“</w:t>
            </w:r>
            <w:r w:rsidRPr="00680275">
              <w:rPr>
                <w:rFonts w:ascii="Times" w:hAnsi="Times"/>
                <w:i/>
                <w:iCs/>
                <w:sz w:val="16"/>
                <w:szCs w:val="16"/>
              </w:rPr>
              <w:t xml:space="preserve">There’s some facilities that </w:t>
            </w:r>
            <w:r w:rsidR="008C263E" w:rsidRPr="00680275">
              <w:rPr>
                <w:rFonts w:ascii="Times" w:hAnsi="Times"/>
                <w:i/>
                <w:iCs/>
                <w:sz w:val="16"/>
                <w:szCs w:val="16"/>
              </w:rPr>
              <w:t>(</w:t>
            </w:r>
            <w:r w:rsidRPr="00680275">
              <w:rPr>
                <w:rFonts w:ascii="Times" w:hAnsi="Times"/>
                <w:i/>
                <w:iCs/>
                <w:sz w:val="16"/>
                <w:szCs w:val="16"/>
              </w:rPr>
              <w:t xml:space="preserve">this is more </w:t>
            </w:r>
            <w:r w:rsidR="008B0AC1" w:rsidRPr="00680275">
              <w:rPr>
                <w:rFonts w:ascii="Times" w:hAnsi="Times"/>
                <w:i/>
                <w:iCs/>
                <w:sz w:val="16"/>
                <w:szCs w:val="16"/>
              </w:rPr>
              <w:t xml:space="preserve">in </w:t>
            </w:r>
            <w:r w:rsidRPr="00680275">
              <w:rPr>
                <w:rFonts w:ascii="Times" w:hAnsi="Times"/>
                <w:i/>
                <w:iCs/>
                <w:sz w:val="16"/>
                <w:szCs w:val="16"/>
              </w:rPr>
              <w:t>older students</w:t>
            </w:r>
            <w:r w:rsidR="008C263E" w:rsidRPr="00680275">
              <w:rPr>
                <w:rFonts w:ascii="Times" w:hAnsi="Times"/>
                <w:i/>
                <w:iCs/>
                <w:sz w:val="16"/>
                <w:szCs w:val="16"/>
              </w:rPr>
              <w:t>)</w:t>
            </w:r>
            <w:r w:rsidRPr="00680275">
              <w:rPr>
                <w:rFonts w:ascii="Times" w:hAnsi="Times"/>
                <w:i/>
                <w:iCs/>
                <w:sz w:val="16"/>
                <w:szCs w:val="16"/>
              </w:rPr>
              <w:t xml:space="preserve"> </w:t>
            </w:r>
            <w:r w:rsidR="008B0AC1" w:rsidRPr="00680275">
              <w:rPr>
                <w:rFonts w:ascii="Times" w:hAnsi="Times"/>
                <w:i/>
                <w:iCs/>
                <w:sz w:val="16"/>
                <w:szCs w:val="16"/>
              </w:rPr>
              <w:t xml:space="preserve">they </w:t>
            </w:r>
            <w:r w:rsidRPr="00680275">
              <w:rPr>
                <w:rFonts w:ascii="Times" w:hAnsi="Times"/>
                <w:i/>
                <w:iCs/>
                <w:sz w:val="16"/>
                <w:szCs w:val="16"/>
              </w:rPr>
              <w:t xml:space="preserve">don’t like a liquid. They prefer capsules that they can give and just count the capsules rather than trying to measure a liquid. I’ve encountered that on </w:t>
            </w:r>
            <w:proofErr w:type="gramStart"/>
            <w:r w:rsidRPr="00680275">
              <w:rPr>
                <w:rFonts w:ascii="Times" w:hAnsi="Times"/>
                <w:i/>
                <w:iCs/>
                <w:sz w:val="16"/>
                <w:szCs w:val="16"/>
              </w:rPr>
              <w:t>a number of</w:t>
            </w:r>
            <w:proofErr w:type="gramEnd"/>
            <w:r w:rsidRPr="00680275">
              <w:rPr>
                <w:rFonts w:ascii="Times" w:hAnsi="Times"/>
                <w:i/>
                <w:iCs/>
                <w:sz w:val="16"/>
                <w:szCs w:val="16"/>
              </w:rPr>
              <w:t xml:space="preserve"> occasions</w:t>
            </w:r>
            <w:r w:rsidR="008B0AC1" w:rsidRPr="00680275">
              <w:rPr>
                <w:rFonts w:ascii="Times" w:hAnsi="Times"/>
                <w:i/>
                <w:iCs/>
                <w:sz w:val="16"/>
                <w:szCs w:val="16"/>
              </w:rPr>
              <w:t>.</w:t>
            </w:r>
            <w:r w:rsidRPr="00680275">
              <w:rPr>
                <w:rFonts w:ascii="Times" w:hAnsi="Times"/>
                <w:i/>
                <w:iCs/>
                <w:sz w:val="16"/>
                <w:szCs w:val="16"/>
              </w:rPr>
              <w:t xml:space="preserve"> </w:t>
            </w:r>
            <w:r w:rsidR="008B0AC1" w:rsidRPr="00680275">
              <w:rPr>
                <w:rFonts w:ascii="Times" w:hAnsi="Times"/>
                <w:i/>
                <w:iCs/>
                <w:sz w:val="16"/>
                <w:szCs w:val="16"/>
              </w:rPr>
              <w:t>A</w:t>
            </w:r>
            <w:r w:rsidRPr="00680275">
              <w:rPr>
                <w:rFonts w:ascii="Times" w:hAnsi="Times"/>
                <w:i/>
                <w:iCs/>
                <w:sz w:val="16"/>
                <w:szCs w:val="16"/>
              </w:rPr>
              <w:t>nd sometimes that works, but sometimes that doesn’t because people can have various medical reasons or disabilities that don’t allow them to use capsules, or it’s not the right approach</w:t>
            </w:r>
            <w:r w:rsidR="0069396F" w:rsidRPr="00680275">
              <w:rPr>
                <w:rFonts w:ascii="Times" w:hAnsi="Times"/>
                <w:i/>
                <w:iCs/>
                <w:sz w:val="16"/>
                <w:szCs w:val="16"/>
              </w:rPr>
              <w:t>. L</w:t>
            </w:r>
            <w:r w:rsidRPr="00680275">
              <w:rPr>
                <w:rFonts w:ascii="Times" w:hAnsi="Times"/>
                <w:i/>
                <w:iCs/>
                <w:sz w:val="16"/>
                <w:szCs w:val="16"/>
              </w:rPr>
              <w:t>ike liquids would be better for more fine tuning the dose.</w:t>
            </w:r>
            <w:r w:rsidR="008B0AC1" w:rsidRPr="00680275">
              <w:rPr>
                <w:rFonts w:ascii="Times" w:hAnsi="Times"/>
                <w:i/>
                <w:iCs/>
                <w:sz w:val="16"/>
                <w:szCs w:val="16"/>
              </w:rPr>
              <w:t>”</w:t>
            </w:r>
          </w:p>
          <w:p w14:paraId="5093CCD2" w14:textId="1D6CBC4E" w:rsidR="007E4EAF"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42947">
              <w:rPr>
                <w:rFonts w:ascii="Times" w:hAnsi="Times"/>
                <w:sz w:val="16"/>
                <w:szCs w:val="16"/>
              </w:rPr>
              <w:t>3</w:t>
            </w:r>
            <w:r w:rsidRPr="00951E0D">
              <w:rPr>
                <w:rFonts w:ascii="Times" w:hAnsi="Times"/>
                <w:sz w:val="16"/>
                <w:szCs w:val="16"/>
              </w:rPr>
              <w:t>:</w:t>
            </w:r>
            <w:r w:rsidR="0069396F" w:rsidRPr="00680275">
              <w:rPr>
                <w:rFonts w:ascii="Times" w:hAnsi="Times"/>
                <w:i/>
                <w:iCs/>
                <w:sz w:val="16"/>
                <w:szCs w:val="16"/>
              </w:rPr>
              <w:t xml:space="preserve"> </w:t>
            </w:r>
            <w:r w:rsidR="00EF5A6D" w:rsidRPr="00680275">
              <w:rPr>
                <w:rFonts w:ascii="Times" w:hAnsi="Times"/>
                <w:i/>
                <w:iCs/>
                <w:sz w:val="16"/>
                <w:szCs w:val="16"/>
              </w:rPr>
              <w:t>“I would say the biggest issue is storage, secure storage. Because since we no longer have things like school nurses.</w:t>
            </w:r>
            <w:r w:rsidR="002B08FC" w:rsidRPr="00680275">
              <w:rPr>
                <w:rFonts w:ascii="Times" w:hAnsi="Times"/>
                <w:i/>
                <w:iCs/>
                <w:sz w:val="16"/>
                <w:szCs w:val="16"/>
              </w:rPr>
              <w:t>.</w:t>
            </w:r>
            <w:r w:rsidR="00EF5A6D" w:rsidRPr="00680275">
              <w:rPr>
                <w:rFonts w:ascii="Times" w:hAnsi="Times"/>
                <w:i/>
                <w:iCs/>
                <w:sz w:val="16"/>
                <w:szCs w:val="16"/>
              </w:rPr>
              <w:t xml:space="preserve">. in most schools it’s just a first aid kit sitting on a counter… And the one situation I remember they </w:t>
            </w:r>
            <w:proofErr w:type="gramStart"/>
            <w:r w:rsidR="00EF5A6D" w:rsidRPr="00680275">
              <w:rPr>
                <w:rFonts w:ascii="Times" w:hAnsi="Times"/>
                <w:i/>
                <w:iCs/>
                <w:sz w:val="16"/>
                <w:szCs w:val="16"/>
              </w:rPr>
              <w:t>actually used</w:t>
            </w:r>
            <w:proofErr w:type="gramEnd"/>
            <w:r w:rsidR="00EF5A6D" w:rsidRPr="00680275">
              <w:rPr>
                <w:rFonts w:ascii="Times" w:hAnsi="Times"/>
                <w:i/>
                <w:iCs/>
                <w:sz w:val="16"/>
                <w:szCs w:val="16"/>
              </w:rPr>
              <w:t xml:space="preserve"> the principal’s office because there was no other secure place that they could store it. But there was a locked cabinet in there.”</w:t>
            </w:r>
          </w:p>
          <w:p w14:paraId="3E338E95" w14:textId="6F80B14F" w:rsidR="00616CCC" w:rsidRPr="00951E0D" w:rsidRDefault="00616CCC" w:rsidP="00E01647">
            <w:pPr>
              <w:spacing w:after="120"/>
              <w:rPr>
                <w:rFonts w:ascii="Times" w:hAnsi="Times"/>
                <w:sz w:val="16"/>
                <w:szCs w:val="16"/>
              </w:rPr>
            </w:pPr>
            <w:r w:rsidRPr="00951E0D">
              <w:rPr>
                <w:rFonts w:ascii="Times" w:hAnsi="Times"/>
                <w:sz w:val="16"/>
                <w:szCs w:val="16"/>
              </w:rPr>
              <w:t xml:space="preserve">Participant </w:t>
            </w:r>
            <w:r w:rsidR="00A42947">
              <w:rPr>
                <w:rFonts w:ascii="Times" w:hAnsi="Times"/>
                <w:sz w:val="16"/>
                <w:szCs w:val="16"/>
              </w:rPr>
              <w:t>7</w:t>
            </w:r>
            <w:r w:rsidRPr="00951E0D">
              <w:rPr>
                <w:rFonts w:ascii="Times" w:hAnsi="Times"/>
                <w:sz w:val="16"/>
                <w:szCs w:val="16"/>
              </w:rPr>
              <w:t xml:space="preserve">: </w:t>
            </w:r>
            <w:r w:rsidR="008C263E" w:rsidRPr="00680275">
              <w:rPr>
                <w:rFonts w:ascii="Times" w:hAnsi="Times"/>
                <w:i/>
                <w:iCs/>
                <w:sz w:val="16"/>
                <w:szCs w:val="16"/>
              </w:rPr>
              <w:t>“</w:t>
            </w:r>
            <w:r w:rsidRPr="00680275">
              <w:rPr>
                <w:rFonts w:ascii="Times" w:hAnsi="Times"/>
                <w:i/>
                <w:iCs/>
                <w:sz w:val="16"/>
                <w:szCs w:val="16"/>
              </w:rPr>
              <w:t>Well the number one issue is paperwork. It creates a lot of paperwork for me which obviously decreases the amount of facetime I can have with patients and not a big fan of paperwork. So</w:t>
            </w:r>
            <w:r w:rsidR="002B08FC" w:rsidRPr="00680275">
              <w:rPr>
                <w:rFonts w:ascii="Times" w:hAnsi="Times"/>
                <w:i/>
                <w:iCs/>
                <w:sz w:val="16"/>
                <w:szCs w:val="16"/>
              </w:rPr>
              <w:t>,</w:t>
            </w:r>
            <w:r w:rsidRPr="00680275">
              <w:rPr>
                <w:rFonts w:ascii="Times" w:hAnsi="Times"/>
                <w:i/>
                <w:iCs/>
                <w:sz w:val="16"/>
                <w:szCs w:val="16"/>
              </w:rPr>
              <w:t xml:space="preserve"> there’s no standardized options, there’s no one size fits all that I could streamline or automate which could be helpful. But the number one pain point for me is just the paperwork.”</w:t>
            </w:r>
          </w:p>
          <w:p w14:paraId="3EEE2BE2" w14:textId="5B879086" w:rsidR="00616CCC" w:rsidRPr="00951E0D" w:rsidRDefault="00616CCC" w:rsidP="00E01647">
            <w:pPr>
              <w:spacing w:after="120"/>
              <w:rPr>
                <w:rFonts w:ascii="Times" w:hAnsi="Times"/>
                <w:sz w:val="16"/>
                <w:szCs w:val="16"/>
              </w:rPr>
            </w:pPr>
          </w:p>
        </w:tc>
        <w:tc>
          <w:tcPr>
            <w:tcW w:w="6237" w:type="dxa"/>
          </w:tcPr>
          <w:p w14:paraId="2F1D7AB5" w14:textId="6EF9E3C0" w:rsidR="00D43724" w:rsidRPr="00AC3379" w:rsidRDefault="00D43724" w:rsidP="00E01647">
            <w:pPr>
              <w:spacing w:after="120"/>
              <w:rPr>
                <w:rFonts w:ascii="Times" w:hAnsi="Times"/>
                <w:i/>
                <w:iCs/>
                <w:sz w:val="16"/>
                <w:szCs w:val="16"/>
                <w:lang w:val="en-CA"/>
              </w:rPr>
            </w:pPr>
            <w:r w:rsidRPr="00D43724">
              <w:rPr>
                <w:rFonts w:ascii="Times" w:hAnsi="Times"/>
                <w:sz w:val="16"/>
                <w:szCs w:val="16"/>
                <w:lang w:val="en-CA"/>
              </w:rPr>
              <w:t xml:space="preserve">Participant 3: </w:t>
            </w:r>
            <w:r w:rsidRPr="00D43724">
              <w:rPr>
                <w:rFonts w:ascii="Times" w:hAnsi="Times"/>
                <w:i/>
                <w:iCs/>
                <w:sz w:val="16"/>
                <w:szCs w:val="16"/>
                <w:lang w:val="en-CA"/>
              </w:rPr>
              <w:t>“The other issue with administering it with the younger kids, is that medical cannabis is just an unpleasant product. It tastes bad, it smells awful, CBD oil is horrible… it is not a child friendly pharmaceutical to frame it diplomatically.”</w:t>
            </w:r>
          </w:p>
          <w:p w14:paraId="04689391" w14:textId="45D8F435" w:rsidR="009D4A03" w:rsidRPr="00951E0D" w:rsidRDefault="009D4A03" w:rsidP="00E01647">
            <w:pPr>
              <w:spacing w:after="120"/>
              <w:rPr>
                <w:rFonts w:ascii="Times" w:hAnsi="Times"/>
                <w:sz w:val="16"/>
                <w:szCs w:val="16"/>
              </w:rPr>
            </w:pPr>
            <w:r w:rsidRPr="00951E0D">
              <w:rPr>
                <w:rFonts w:ascii="Times" w:hAnsi="Times"/>
                <w:sz w:val="16"/>
                <w:szCs w:val="16"/>
              </w:rPr>
              <w:t>Par</w:t>
            </w:r>
            <w:r w:rsidR="00D1125E" w:rsidRPr="00951E0D">
              <w:rPr>
                <w:rFonts w:ascii="Times" w:hAnsi="Times"/>
                <w:sz w:val="16"/>
                <w:szCs w:val="16"/>
              </w:rPr>
              <w:t>ticipant 1</w:t>
            </w:r>
            <w:r w:rsidR="00A42947">
              <w:rPr>
                <w:rFonts w:ascii="Times" w:hAnsi="Times"/>
                <w:sz w:val="16"/>
                <w:szCs w:val="16"/>
              </w:rPr>
              <w:t>2</w:t>
            </w:r>
            <w:r w:rsidR="00D1125E" w:rsidRPr="00951E0D">
              <w:rPr>
                <w:rFonts w:ascii="Times" w:hAnsi="Times"/>
                <w:sz w:val="16"/>
                <w:szCs w:val="16"/>
              </w:rPr>
              <w:t xml:space="preserve">: </w:t>
            </w:r>
            <w:r w:rsidR="00195189" w:rsidRPr="00713B77">
              <w:rPr>
                <w:rFonts w:ascii="Times" w:hAnsi="Times"/>
                <w:i/>
                <w:iCs/>
                <w:sz w:val="16"/>
                <w:szCs w:val="16"/>
              </w:rPr>
              <w:t>“</w:t>
            </w:r>
            <w:r w:rsidRPr="00713B77">
              <w:rPr>
                <w:rFonts w:ascii="Times" w:hAnsi="Times"/>
                <w:i/>
                <w:iCs/>
                <w:sz w:val="16"/>
                <w:szCs w:val="16"/>
              </w:rPr>
              <w:t>Cost is quite important. Many of these children are on several medications already. Some are taking a ketogenic diet</w:t>
            </w:r>
            <w:r w:rsidR="00A40020" w:rsidRPr="00713B77">
              <w:rPr>
                <w:rFonts w:ascii="Times" w:hAnsi="Times"/>
                <w:i/>
                <w:iCs/>
                <w:sz w:val="16"/>
                <w:szCs w:val="16"/>
              </w:rPr>
              <w:t>…</w:t>
            </w:r>
            <w:r w:rsidRPr="00713B77">
              <w:rPr>
                <w:rFonts w:ascii="Times" w:hAnsi="Times"/>
                <w:i/>
                <w:iCs/>
                <w:sz w:val="16"/>
                <w:szCs w:val="16"/>
              </w:rPr>
              <w:t xml:space="preserve"> it’s not cheap</w:t>
            </w:r>
            <w:r w:rsidR="00A40020" w:rsidRPr="00713B77">
              <w:rPr>
                <w:rFonts w:ascii="Times" w:hAnsi="Times"/>
                <w:i/>
                <w:iCs/>
                <w:sz w:val="16"/>
                <w:szCs w:val="16"/>
              </w:rPr>
              <w:t>.</w:t>
            </w:r>
            <w:r w:rsidRPr="00713B77">
              <w:rPr>
                <w:rFonts w:ascii="Times" w:hAnsi="Times"/>
                <w:i/>
                <w:iCs/>
                <w:sz w:val="16"/>
                <w:szCs w:val="16"/>
              </w:rPr>
              <w:t xml:space="preserve"> And then, most of the time one of the parents need to stay with the child 24/7 because for safety. They are not really having two parents working in the household. It’s only one. It’s way beyond just economical. It’s a whole social situation. And these families are very fragile, having a child with a chronic disease</w:t>
            </w:r>
            <w:r w:rsidR="006302E2" w:rsidRPr="00713B77">
              <w:rPr>
                <w:rFonts w:ascii="Times" w:hAnsi="Times"/>
                <w:i/>
                <w:iCs/>
                <w:sz w:val="16"/>
                <w:szCs w:val="16"/>
              </w:rPr>
              <w:t>. M</w:t>
            </w:r>
            <w:r w:rsidRPr="00713B77">
              <w:rPr>
                <w:rFonts w:ascii="Times" w:hAnsi="Times"/>
                <w:i/>
                <w:iCs/>
                <w:sz w:val="16"/>
                <w:szCs w:val="16"/>
              </w:rPr>
              <w:t>any parents get divorced because they cannot cope very well with the situation.</w:t>
            </w:r>
            <w:r w:rsidR="009C29EA" w:rsidRPr="00713B77">
              <w:rPr>
                <w:rFonts w:ascii="Times" w:hAnsi="Times"/>
                <w:i/>
                <w:iCs/>
                <w:sz w:val="16"/>
                <w:szCs w:val="16"/>
              </w:rPr>
              <w:t>”</w:t>
            </w:r>
            <w:r w:rsidRPr="00713B77">
              <w:rPr>
                <w:rFonts w:ascii="Times" w:hAnsi="Times"/>
                <w:i/>
                <w:iCs/>
                <w:sz w:val="16"/>
                <w:szCs w:val="16"/>
              </w:rPr>
              <w:t xml:space="preserve"> </w:t>
            </w:r>
          </w:p>
          <w:p w14:paraId="305AF0A9" w14:textId="3D5B6D26" w:rsidR="009C4A67" w:rsidRPr="00951E0D" w:rsidRDefault="009C4A67" w:rsidP="00E01647">
            <w:pPr>
              <w:spacing w:after="120"/>
              <w:rPr>
                <w:rFonts w:ascii="Times" w:hAnsi="Times"/>
                <w:sz w:val="16"/>
                <w:szCs w:val="16"/>
              </w:rPr>
            </w:pPr>
            <w:r w:rsidRPr="00951E0D">
              <w:rPr>
                <w:rFonts w:ascii="Times" w:hAnsi="Times"/>
                <w:sz w:val="16"/>
                <w:szCs w:val="16"/>
              </w:rPr>
              <w:t>Participant 1</w:t>
            </w:r>
            <w:r w:rsidR="00A42947">
              <w:rPr>
                <w:rFonts w:ascii="Times" w:hAnsi="Times"/>
                <w:sz w:val="16"/>
                <w:szCs w:val="16"/>
              </w:rPr>
              <w:t>1</w:t>
            </w:r>
            <w:r w:rsidRPr="00951E0D">
              <w:rPr>
                <w:rFonts w:ascii="Times" w:hAnsi="Times"/>
                <w:sz w:val="16"/>
                <w:szCs w:val="16"/>
              </w:rPr>
              <w:t xml:space="preserve">: </w:t>
            </w:r>
            <w:r w:rsidR="00A32B3D" w:rsidRPr="00713B77">
              <w:rPr>
                <w:rFonts w:ascii="Times" w:hAnsi="Times"/>
                <w:i/>
                <w:iCs/>
                <w:sz w:val="16"/>
                <w:szCs w:val="16"/>
              </w:rPr>
              <w:t>“</w:t>
            </w:r>
            <w:r w:rsidRPr="00713B77">
              <w:rPr>
                <w:rFonts w:ascii="Times" w:hAnsi="Times"/>
                <w:i/>
                <w:iCs/>
                <w:sz w:val="16"/>
                <w:szCs w:val="16"/>
              </w:rPr>
              <w:t>Cost for sure is a factor for my families. Especially here, lots of low socioeconomic status families not covered by drug plans</w:t>
            </w:r>
            <w:r w:rsidR="00482219" w:rsidRPr="00713B77">
              <w:rPr>
                <w:rFonts w:ascii="Times" w:hAnsi="Times"/>
                <w:i/>
                <w:iCs/>
                <w:sz w:val="16"/>
                <w:szCs w:val="16"/>
              </w:rPr>
              <w:t>.</w:t>
            </w:r>
            <w:r w:rsidRPr="00713B77">
              <w:rPr>
                <w:rFonts w:ascii="Times" w:hAnsi="Times"/>
                <w:i/>
                <w:iCs/>
                <w:sz w:val="16"/>
                <w:szCs w:val="16"/>
              </w:rPr>
              <w:t xml:space="preserve"> </w:t>
            </w:r>
            <w:r w:rsidR="00482219" w:rsidRPr="00713B77">
              <w:rPr>
                <w:rFonts w:ascii="Times" w:hAnsi="Times"/>
                <w:i/>
                <w:iCs/>
                <w:sz w:val="16"/>
                <w:szCs w:val="16"/>
              </w:rPr>
              <w:t>P</w:t>
            </w:r>
            <w:r w:rsidRPr="00713B77">
              <w:rPr>
                <w:rFonts w:ascii="Times" w:hAnsi="Times"/>
                <w:i/>
                <w:iCs/>
                <w:sz w:val="16"/>
                <w:szCs w:val="16"/>
              </w:rPr>
              <w:t>eople are paying out of pocket for it</w:t>
            </w:r>
            <w:r w:rsidR="00713B77" w:rsidRPr="00713B77">
              <w:rPr>
                <w:rFonts w:ascii="Times" w:hAnsi="Times"/>
                <w:i/>
                <w:iCs/>
                <w:sz w:val="16"/>
                <w:szCs w:val="16"/>
              </w:rPr>
              <w:t xml:space="preserve">. </w:t>
            </w:r>
            <w:r w:rsidRPr="00713B77">
              <w:rPr>
                <w:rFonts w:ascii="Times" w:hAnsi="Times"/>
                <w:i/>
                <w:iCs/>
                <w:sz w:val="16"/>
                <w:szCs w:val="16"/>
              </w:rPr>
              <w:t>We also serve a lot</w:t>
            </w:r>
            <w:r w:rsidR="00BB52BD" w:rsidRPr="00713B77">
              <w:rPr>
                <w:rFonts w:ascii="Times" w:hAnsi="Times"/>
                <w:i/>
                <w:iCs/>
                <w:sz w:val="16"/>
                <w:szCs w:val="16"/>
              </w:rPr>
              <w:t xml:space="preserve"> of</w:t>
            </w:r>
            <w:r w:rsidRPr="00713B77">
              <w:rPr>
                <w:rFonts w:ascii="Times" w:hAnsi="Times"/>
                <w:i/>
                <w:iCs/>
                <w:sz w:val="16"/>
                <w:szCs w:val="16"/>
              </w:rPr>
              <w:t xml:space="preserve"> kids in foster care. And so far, there’s been zero appetite for those kids to get approval to use cannabis products at all, so that’s a group that’s been excluded and in some ways they’re one of the higher needs groups who might benefit the most.</w:t>
            </w:r>
            <w:r w:rsidR="00EF1A11" w:rsidRPr="00713B77">
              <w:rPr>
                <w:rFonts w:ascii="Times" w:hAnsi="Times"/>
                <w:i/>
                <w:iCs/>
                <w:sz w:val="16"/>
                <w:szCs w:val="16"/>
              </w:rPr>
              <w:t>”</w:t>
            </w:r>
          </w:p>
          <w:p w14:paraId="13D788B0" w14:textId="77772E75" w:rsidR="00B420C1" w:rsidRPr="00234CDD" w:rsidRDefault="00B420C1" w:rsidP="00E01647">
            <w:pPr>
              <w:spacing w:after="120"/>
              <w:rPr>
                <w:rFonts w:ascii="Times" w:hAnsi="Times"/>
                <w:i/>
                <w:iCs/>
                <w:sz w:val="16"/>
                <w:szCs w:val="16"/>
              </w:rPr>
            </w:pPr>
            <w:r w:rsidRPr="00951E0D">
              <w:rPr>
                <w:rFonts w:ascii="Times" w:hAnsi="Times"/>
                <w:sz w:val="16"/>
                <w:szCs w:val="16"/>
              </w:rPr>
              <w:t>Participant 1</w:t>
            </w:r>
            <w:r w:rsidR="00A42947">
              <w:rPr>
                <w:rFonts w:ascii="Times" w:hAnsi="Times"/>
                <w:sz w:val="16"/>
                <w:szCs w:val="16"/>
              </w:rPr>
              <w:t>0</w:t>
            </w:r>
            <w:r w:rsidRPr="00951E0D">
              <w:rPr>
                <w:rFonts w:ascii="Times" w:hAnsi="Times"/>
                <w:sz w:val="16"/>
                <w:szCs w:val="16"/>
              </w:rPr>
              <w:t xml:space="preserve">: </w:t>
            </w:r>
            <w:r w:rsidR="00EF1A11" w:rsidRPr="00234CDD">
              <w:rPr>
                <w:rFonts w:ascii="Times" w:hAnsi="Times"/>
                <w:i/>
                <w:iCs/>
                <w:sz w:val="16"/>
                <w:szCs w:val="16"/>
              </w:rPr>
              <w:t>“</w:t>
            </w:r>
            <w:r w:rsidRPr="00234CDD">
              <w:rPr>
                <w:rFonts w:ascii="Times" w:hAnsi="Times"/>
                <w:i/>
                <w:iCs/>
                <w:sz w:val="16"/>
                <w:szCs w:val="16"/>
              </w:rPr>
              <w:t xml:space="preserve">It is time consuming. </w:t>
            </w:r>
            <w:r w:rsidR="00234CDD" w:rsidRPr="00234CDD">
              <w:rPr>
                <w:rFonts w:ascii="Times" w:hAnsi="Times"/>
                <w:i/>
                <w:iCs/>
                <w:sz w:val="16"/>
                <w:szCs w:val="16"/>
              </w:rPr>
              <w:t>T</w:t>
            </w:r>
            <w:r w:rsidRPr="00234CDD">
              <w:rPr>
                <w:rFonts w:ascii="Times" w:hAnsi="Times"/>
                <w:i/>
                <w:iCs/>
                <w:sz w:val="16"/>
                <w:szCs w:val="16"/>
              </w:rPr>
              <w:t xml:space="preserve">here’s always forms that you </w:t>
            </w:r>
            <w:proofErr w:type="gramStart"/>
            <w:r w:rsidRPr="00234CDD">
              <w:rPr>
                <w:rFonts w:ascii="Times" w:hAnsi="Times"/>
                <w:i/>
                <w:iCs/>
                <w:sz w:val="16"/>
                <w:szCs w:val="16"/>
              </w:rPr>
              <w:t>have to</w:t>
            </w:r>
            <w:proofErr w:type="gramEnd"/>
            <w:r w:rsidRPr="00234CDD">
              <w:rPr>
                <w:rFonts w:ascii="Times" w:hAnsi="Times"/>
                <w:i/>
                <w:iCs/>
                <w:sz w:val="16"/>
                <w:szCs w:val="16"/>
              </w:rPr>
              <w:t xml:space="preserve"> fill out. The biggest challenge is trying to figure out, based on the dosage of CBD that I want to authorize, how many grams of dried cannabis per day matters that can be a bit of an issue.</w:t>
            </w:r>
            <w:r w:rsidR="00234CDD" w:rsidRPr="00234CDD">
              <w:rPr>
                <w:rFonts w:ascii="Times" w:hAnsi="Times"/>
                <w:i/>
                <w:iCs/>
                <w:sz w:val="16"/>
                <w:szCs w:val="16"/>
              </w:rPr>
              <w:t>”</w:t>
            </w:r>
          </w:p>
          <w:p w14:paraId="0AE8C68F" w14:textId="323E2EAC" w:rsidR="00F500B3" w:rsidRPr="00234CDD" w:rsidRDefault="002D4974" w:rsidP="00E01647">
            <w:pPr>
              <w:spacing w:after="120"/>
              <w:rPr>
                <w:rFonts w:ascii="Times" w:hAnsi="Times"/>
                <w:i/>
                <w:iCs/>
                <w:sz w:val="16"/>
                <w:szCs w:val="16"/>
              </w:rPr>
            </w:pPr>
            <w:r w:rsidRPr="00951E0D">
              <w:rPr>
                <w:rFonts w:ascii="Times" w:hAnsi="Times"/>
                <w:sz w:val="16"/>
                <w:szCs w:val="16"/>
              </w:rPr>
              <w:t xml:space="preserve">Participant </w:t>
            </w:r>
            <w:r w:rsidR="00A42947">
              <w:rPr>
                <w:rFonts w:ascii="Times" w:hAnsi="Times"/>
                <w:sz w:val="16"/>
                <w:szCs w:val="16"/>
              </w:rPr>
              <w:t>9</w:t>
            </w:r>
            <w:r w:rsidRPr="00951E0D">
              <w:rPr>
                <w:rFonts w:ascii="Times" w:hAnsi="Times"/>
                <w:sz w:val="16"/>
                <w:szCs w:val="16"/>
              </w:rPr>
              <w:t xml:space="preserve">: </w:t>
            </w:r>
            <w:r w:rsidR="007E3F2B" w:rsidRPr="00234CDD">
              <w:rPr>
                <w:rFonts w:ascii="Times" w:hAnsi="Times"/>
                <w:i/>
                <w:iCs/>
                <w:sz w:val="16"/>
                <w:szCs w:val="16"/>
              </w:rPr>
              <w:t>“</w:t>
            </w:r>
            <w:r w:rsidRPr="00234CDD">
              <w:rPr>
                <w:rFonts w:ascii="Times" w:hAnsi="Times"/>
                <w:i/>
                <w:iCs/>
                <w:sz w:val="16"/>
                <w:szCs w:val="16"/>
              </w:rPr>
              <w:t>It’s so expensive for parents. It’s prohibitive for most families</w:t>
            </w:r>
            <w:r w:rsidR="00FB4BEB" w:rsidRPr="00234CDD">
              <w:rPr>
                <w:rFonts w:ascii="Times" w:hAnsi="Times"/>
                <w:i/>
                <w:iCs/>
                <w:sz w:val="16"/>
                <w:szCs w:val="16"/>
              </w:rPr>
              <w:t xml:space="preserve">. </w:t>
            </w:r>
            <w:r w:rsidR="00E85487" w:rsidRPr="00234CDD">
              <w:rPr>
                <w:rFonts w:ascii="Times" w:hAnsi="Times"/>
                <w:i/>
                <w:iCs/>
                <w:sz w:val="16"/>
                <w:szCs w:val="16"/>
              </w:rPr>
              <w:t>M</w:t>
            </w:r>
            <w:r w:rsidRPr="00234CDD">
              <w:rPr>
                <w:rFonts w:ascii="Times" w:hAnsi="Times"/>
                <w:i/>
                <w:iCs/>
                <w:sz w:val="16"/>
                <w:szCs w:val="16"/>
              </w:rPr>
              <w:t>any parents will confess to me that they have actually gone into a legal dispensary and basically bought for themselves cause they’re over 19, but they’ve given it to their child.</w:t>
            </w:r>
            <w:r w:rsidR="006168B5" w:rsidRPr="00234CDD">
              <w:rPr>
                <w:rFonts w:ascii="Times" w:hAnsi="Times"/>
                <w:i/>
                <w:iCs/>
                <w:sz w:val="16"/>
                <w:szCs w:val="16"/>
              </w:rPr>
              <w:t>”</w:t>
            </w:r>
          </w:p>
          <w:p w14:paraId="174762D4" w14:textId="1691532E" w:rsidR="00C86B78" w:rsidRPr="005D6FCD" w:rsidRDefault="00033DC9" w:rsidP="00E01647">
            <w:pPr>
              <w:spacing w:after="120"/>
              <w:rPr>
                <w:rFonts w:ascii="Times" w:hAnsi="Times"/>
                <w:i/>
                <w:iCs/>
                <w:sz w:val="16"/>
                <w:szCs w:val="16"/>
              </w:rPr>
            </w:pPr>
            <w:r w:rsidRPr="00951E0D">
              <w:rPr>
                <w:rFonts w:ascii="Times" w:hAnsi="Times"/>
                <w:sz w:val="16"/>
                <w:szCs w:val="16"/>
              </w:rPr>
              <w:t>Participant 1</w:t>
            </w:r>
            <w:r w:rsidR="00A42947">
              <w:rPr>
                <w:rFonts w:ascii="Times" w:hAnsi="Times"/>
                <w:sz w:val="16"/>
                <w:szCs w:val="16"/>
              </w:rPr>
              <w:t>1</w:t>
            </w:r>
            <w:r w:rsidRPr="00951E0D">
              <w:rPr>
                <w:rFonts w:ascii="Times" w:hAnsi="Times"/>
                <w:sz w:val="16"/>
                <w:szCs w:val="16"/>
              </w:rPr>
              <w:t xml:space="preserve"> </w:t>
            </w:r>
            <w:r w:rsidR="006C4892">
              <w:rPr>
                <w:rFonts w:ascii="Times" w:hAnsi="Times"/>
                <w:i/>
                <w:iCs/>
                <w:sz w:val="16"/>
                <w:szCs w:val="16"/>
              </w:rPr>
              <w:t>“</w:t>
            </w:r>
            <w:r w:rsidR="00C86B78" w:rsidRPr="005D6FCD">
              <w:rPr>
                <w:rFonts w:ascii="Times" w:hAnsi="Times"/>
                <w:i/>
                <w:iCs/>
                <w:sz w:val="16"/>
                <w:szCs w:val="16"/>
              </w:rPr>
              <w:t xml:space="preserve">I’m sort of sending people and saying </w:t>
            </w:r>
            <w:r w:rsidR="002A1DEE" w:rsidRPr="005D6FCD">
              <w:rPr>
                <w:rFonts w:ascii="Times" w:hAnsi="Times"/>
                <w:i/>
                <w:iCs/>
                <w:sz w:val="16"/>
                <w:szCs w:val="16"/>
              </w:rPr>
              <w:t>‘</w:t>
            </w:r>
            <w:r w:rsidR="009E6FF4" w:rsidRPr="005D6FCD">
              <w:rPr>
                <w:rFonts w:ascii="Times" w:hAnsi="Times"/>
                <w:i/>
                <w:iCs/>
                <w:sz w:val="16"/>
                <w:szCs w:val="16"/>
              </w:rPr>
              <w:t>W</w:t>
            </w:r>
            <w:r w:rsidR="00C86B78" w:rsidRPr="005D6FCD">
              <w:rPr>
                <w:rFonts w:ascii="Times" w:hAnsi="Times"/>
                <w:i/>
                <w:iCs/>
                <w:sz w:val="16"/>
                <w:szCs w:val="16"/>
              </w:rPr>
              <w:t xml:space="preserve">ell, you can get it online, you can get it at the government store. And when you go online, maybe the products that will be available this week are different </w:t>
            </w:r>
            <w:r w:rsidR="002F1785" w:rsidRPr="005D6FCD">
              <w:rPr>
                <w:rFonts w:ascii="Times" w:hAnsi="Times"/>
                <w:i/>
                <w:iCs/>
                <w:sz w:val="16"/>
                <w:szCs w:val="16"/>
              </w:rPr>
              <w:t>than</w:t>
            </w:r>
            <w:r w:rsidR="00C86B78" w:rsidRPr="005D6FCD">
              <w:rPr>
                <w:rFonts w:ascii="Times" w:hAnsi="Times"/>
                <w:i/>
                <w:iCs/>
                <w:sz w:val="16"/>
                <w:szCs w:val="16"/>
              </w:rPr>
              <w:t xml:space="preserve"> last week, therefore be prepared for there to be shortages. </w:t>
            </w:r>
            <w:r w:rsidR="005D6FCD" w:rsidRPr="005D6FCD">
              <w:rPr>
                <w:rFonts w:ascii="Times" w:hAnsi="Times"/>
                <w:i/>
                <w:iCs/>
                <w:sz w:val="16"/>
                <w:szCs w:val="16"/>
              </w:rPr>
              <w:t>Y</w:t>
            </w:r>
            <w:r w:rsidR="00C86B78" w:rsidRPr="005D6FCD">
              <w:rPr>
                <w:rFonts w:ascii="Times" w:hAnsi="Times"/>
                <w:i/>
                <w:iCs/>
                <w:sz w:val="16"/>
                <w:szCs w:val="16"/>
              </w:rPr>
              <w:t>ou may have to send me a picture of what you buy so we can make sure we know what you’re on and what the dose is</w:t>
            </w:r>
            <w:r w:rsidR="00A47112">
              <w:rPr>
                <w:rFonts w:ascii="Times" w:hAnsi="Times"/>
                <w:i/>
                <w:iCs/>
                <w:sz w:val="16"/>
                <w:szCs w:val="16"/>
              </w:rPr>
              <w:t xml:space="preserve"> so</w:t>
            </w:r>
            <w:r w:rsidR="00C86B78" w:rsidRPr="005D6FCD">
              <w:rPr>
                <w:rFonts w:ascii="Times" w:hAnsi="Times"/>
                <w:i/>
                <w:iCs/>
                <w:sz w:val="16"/>
                <w:szCs w:val="16"/>
              </w:rPr>
              <w:t xml:space="preserve"> we can help you with the dosing</w:t>
            </w:r>
            <w:r w:rsidR="00A530CC" w:rsidRPr="005D6FCD">
              <w:rPr>
                <w:rFonts w:ascii="Times" w:hAnsi="Times"/>
                <w:i/>
                <w:iCs/>
                <w:sz w:val="16"/>
                <w:szCs w:val="16"/>
              </w:rPr>
              <w:t>’</w:t>
            </w:r>
            <w:r w:rsidR="00C86B78" w:rsidRPr="005D6FCD">
              <w:rPr>
                <w:rFonts w:ascii="Times" w:hAnsi="Times"/>
                <w:i/>
                <w:iCs/>
                <w:sz w:val="16"/>
                <w:szCs w:val="16"/>
              </w:rPr>
              <w:t xml:space="preserve">. So yeah, for sure it’s a lot more work. </w:t>
            </w:r>
            <w:r w:rsidR="0059706A" w:rsidRPr="005D6FCD">
              <w:rPr>
                <w:rFonts w:ascii="Times" w:hAnsi="Times"/>
                <w:i/>
                <w:iCs/>
                <w:sz w:val="16"/>
                <w:szCs w:val="16"/>
              </w:rPr>
              <w:t>B</w:t>
            </w:r>
            <w:r w:rsidR="00C86B78" w:rsidRPr="005D6FCD">
              <w:rPr>
                <w:rFonts w:ascii="Times" w:hAnsi="Times"/>
                <w:i/>
                <w:iCs/>
                <w:sz w:val="16"/>
                <w:szCs w:val="16"/>
              </w:rPr>
              <w:t>ecause people have such a variety of choices and not everything that I recommend may be available</w:t>
            </w:r>
            <w:r w:rsidR="0059706A" w:rsidRPr="005D6FCD">
              <w:rPr>
                <w:rFonts w:ascii="Times" w:hAnsi="Times"/>
                <w:i/>
                <w:iCs/>
                <w:sz w:val="16"/>
                <w:szCs w:val="16"/>
              </w:rPr>
              <w:t>,</w:t>
            </w:r>
            <w:r w:rsidR="00C86B78" w:rsidRPr="005D6FCD">
              <w:rPr>
                <w:rFonts w:ascii="Times" w:hAnsi="Times"/>
                <w:i/>
                <w:iCs/>
                <w:sz w:val="16"/>
                <w:szCs w:val="16"/>
              </w:rPr>
              <w:t xml:space="preserve"> we have to be flexible and nimble with the dosing.</w:t>
            </w:r>
            <w:r w:rsidR="00002105" w:rsidRPr="005D6FCD">
              <w:rPr>
                <w:rFonts w:ascii="Times" w:hAnsi="Times"/>
                <w:i/>
                <w:iCs/>
                <w:sz w:val="16"/>
                <w:szCs w:val="16"/>
              </w:rPr>
              <w:t>”</w:t>
            </w:r>
          </w:p>
          <w:p w14:paraId="6E299339" w14:textId="6030C541" w:rsidR="006D3E93" w:rsidRPr="00951E0D" w:rsidRDefault="006D3E93" w:rsidP="00E01647">
            <w:pPr>
              <w:spacing w:after="120"/>
              <w:rPr>
                <w:rFonts w:ascii="Times" w:hAnsi="Times"/>
                <w:sz w:val="16"/>
                <w:szCs w:val="16"/>
              </w:rPr>
            </w:pPr>
            <w:r w:rsidRPr="00951E0D">
              <w:rPr>
                <w:rFonts w:ascii="Times" w:hAnsi="Times"/>
                <w:sz w:val="16"/>
                <w:szCs w:val="16"/>
              </w:rPr>
              <w:t xml:space="preserve">Participant </w:t>
            </w:r>
            <w:r w:rsidR="00A42947">
              <w:rPr>
                <w:rFonts w:ascii="Times" w:hAnsi="Times"/>
                <w:sz w:val="16"/>
                <w:szCs w:val="16"/>
              </w:rPr>
              <w:t>3</w:t>
            </w:r>
            <w:r w:rsidRPr="00951E0D">
              <w:rPr>
                <w:rFonts w:ascii="Times" w:hAnsi="Times"/>
                <w:sz w:val="16"/>
                <w:szCs w:val="16"/>
              </w:rPr>
              <w:t xml:space="preserve">: </w:t>
            </w:r>
            <w:r w:rsidR="005D6FCD" w:rsidRPr="005D6FCD">
              <w:rPr>
                <w:rFonts w:ascii="Times" w:hAnsi="Times"/>
                <w:i/>
                <w:iCs/>
                <w:sz w:val="16"/>
                <w:szCs w:val="16"/>
              </w:rPr>
              <w:t>“</w:t>
            </w:r>
            <w:r w:rsidRPr="005D6FCD">
              <w:rPr>
                <w:rFonts w:ascii="Times" w:hAnsi="Times"/>
                <w:i/>
                <w:iCs/>
                <w:sz w:val="16"/>
                <w:szCs w:val="16"/>
              </w:rPr>
              <w:t>And the problem of the clinician</w:t>
            </w:r>
            <w:r w:rsidR="008A26B4" w:rsidRPr="005D6FCD">
              <w:rPr>
                <w:rFonts w:ascii="Times" w:hAnsi="Times"/>
                <w:i/>
                <w:iCs/>
                <w:sz w:val="16"/>
                <w:szCs w:val="16"/>
              </w:rPr>
              <w:t>,</w:t>
            </w:r>
            <w:r w:rsidRPr="005D6FCD">
              <w:rPr>
                <w:rFonts w:ascii="Times" w:hAnsi="Times"/>
                <w:i/>
                <w:iCs/>
                <w:sz w:val="16"/>
                <w:szCs w:val="16"/>
              </w:rPr>
              <w:t xml:space="preserve"> is you have to pick out which is a reliable supplier because no disrespect, but this is not like prescribing something that’s on the CPS</w:t>
            </w:r>
            <w:r w:rsidR="00844D82" w:rsidRPr="005D6FCD">
              <w:rPr>
                <w:rFonts w:ascii="Times" w:hAnsi="Times"/>
                <w:i/>
                <w:iCs/>
                <w:sz w:val="16"/>
                <w:szCs w:val="16"/>
              </w:rPr>
              <w:t>…</w:t>
            </w:r>
            <w:r w:rsidRPr="005D6FCD">
              <w:rPr>
                <w:rFonts w:ascii="Times" w:hAnsi="Times"/>
                <w:i/>
                <w:iCs/>
                <w:sz w:val="16"/>
                <w:szCs w:val="16"/>
              </w:rPr>
              <w:t>So, you have to find a manufacturer, a supplier you’re confident with.</w:t>
            </w:r>
            <w:r w:rsidR="005D6FCD" w:rsidRPr="005D6FCD">
              <w:rPr>
                <w:rFonts w:ascii="Times" w:hAnsi="Times"/>
                <w:i/>
                <w:iCs/>
                <w:sz w:val="16"/>
                <w:szCs w:val="16"/>
              </w:rPr>
              <w:t>”</w:t>
            </w:r>
          </w:p>
          <w:p w14:paraId="4BA87433" w14:textId="4A0C3BA2" w:rsidR="00860292" w:rsidRPr="00951E0D" w:rsidRDefault="00860292" w:rsidP="00E01647">
            <w:pPr>
              <w:spacing w:after="120"/>
              <w:rPr>
                <w:rFonts w:ascii="Times" w:hAnsi="Times"/>
                <w:sz w:val="16"/>
                <w:szCs w:val="16"/>
              </w:rPr>
            </w:pPr>
            <w:r w:rsidRPr="00951E0D">
              <w:rPr>
                <w:rFonts w:ascii="Times" w:hAnsi="Times"/>
                <w:sz w:val="16"/>
                <w:szCs w:val="16"/>
              </w:rPr>
              <w:t xml:space="preserve">Participant </w:t>
            </w:r>
            <w:r w:rsidR="00A42947">
              <w:rPr>
                <w:rFonts w:ascii="Times" w:hAnsi="Times"/>
                <w:sz w:val="16"/>
                <w:szCs w:val="16"/>
              </w:rPr>
              <w:t>5</w:t>
            </w:r>
            <w:r w:rsidRPr="00951E0D">
              <w:rPr>
                <w:rFonts w:ascii="Times" w:hAnsi="Times"/>
                <w:sz w:val="16"/>
                <w:szCs w:val="16"/>
              </w:rPr>
              <w:t xml:space="preserve">: </w:t>
            </w:r>
            <w:r w:rsidR="008A26B4" w:rsidRPr="00406A46">
              <w:rPr>
                <w:rFonts w:ascii="Times" w:hAnsi="Times"/>
                <w:i/>
                <w:iCs/>
                <w:sz w:val="16"/>
                <w:szCs w:val="16"/>
              </w:rPr>
              <w:t>“A</w:t>
            </w:r>
            <w:r w:rsidRPr="00406A46">
              <w:rPr>
                <w:rFonts w:ascii="Times" w:hAnsi="Times"/>
                <w:i/>
                <w:iCs/>
                <w:sz w:val="16"/>
                <w:szCs w:val="16"/>
              </w:rPr>
              <w:t xml:space="preserve"> lot of these kids</w:t>
            </w:r>
            <w:r w:rsidR="005D6FCD" w:rsidRPr="00406A46">
              <w:rPr>
                <w:rFonts w:ascii="Times" w:hAnsi="Times"/>
                <w:i/>
                <w:iCs/>
                <w:sz w:val="16"/>
                <w:szCs w:val="16"/>
              </w:rPr>
              <w:t>-</w:t>
            </w:r>
            <w:r w:rsidRPr="00406A46">
              <w:rPr>
                <w:rFonts w:ascii="Times" w:hAnsi="Times"/>
                <w:i/>
                <w:iCs/>
                <w:sz w:val="16"/>
                <w:szCs w:val="16"/>
              </w:rPr>
              <w:t xml:space="preserve"> especially with autism</w:t>
            </w:r>
            <w:r w:rsidR="005D6FCD" w:rsidRPr="00406A46">
              <w:rPr>
                <w:rFonts w:ascii="Times" w:hAnsi="Times"/>
                <w:i/>
                <w:iCs/>
                <w:sz w:val="16"/>
                <w:szCs w:val="16"/>
              </w:rPr>
              <w:t xml:space="preserve">- </w:t>
            </w:r>
            <w:r w:rsidRPr="00406A46">
              <w:rPr>
                <w:rFonts w:ascii="Times" w:hAnsi="Times"/>
                <w:i/>
                <w:iCs/>
                <w:sz w:val="16"/>
                <w:szCs w:val="16"/>
              </w:rPr>
              <w:t>they have difficulty</w:t>
            </w:r>
            <w:r w:rsidR="005D6FCD" w:rsidRPr="00406A46">
              <w:rPr>
                <w:rFonts w:ascii="Times" w:hAnsi="Times"/>
                <w:i/>
                <w:iCs/>
                <w:sz w:val="16"/>
                <w:szCs w:val="16"/>
              </w:rPr>
              <w:t xml:space="preserve"> </w:t>
            </w:r>
            <w:r w:rsidRPr="00406A46">
              <w:rPr>
                <w:rFonts w:ascii="Times" w:hAnsi="Times"/>
                <w:i/>
                <w:iCs/>
                <w:sz w:val="16"/>
                <w:szCs w:val="16"/>
              </w:rPr>
              <w:t>with pills or capsules. They also have texture, teeth sensitivities. It can be very challenging, even for the parents to be able to administer that.</w:t>
            </w:r>
            <w:r w:rsidR="008A26B4" w:rsidRPr="00406A46">
              <w:rPr>
                <w:rFonts w:ascii="Times" w:hAnsi="Times"/>
                <w:i/>
                <w:iCs/>
                <w:sz w:val="16"/>
                <w:szCs w:val="16"/>
              </w:rPr>
              <w:t>”</w:t>
            </w:r>
          </w:p>
          <w:p w14:paraId="52165F42" w14:textId="52589AB4" w:rsidR="00E22839" w:rsidRPr="00951E0D" w:rsidRDefault="00E22839" w:rsidP="00E01647">
            <w:pPr>
              <w:spacing w:after="120"/>
              <w:rPr>
                <w:rFonts w:ascii="Times" w:hAnsi="Times"/>
                <w:sz w:val="16"/>
                <w:szCs w:val="16"/>
              </w:rPr>
            </w:pPr>
            <w:r w:rsidRPr="00951E0D">
              <w:rPr>
                <w:rFonts w:ascii="Times" w:hAnsi="Times"/>
                <w:sz w:val="16"/>
                <w:szCs w:val="16"/>
              </w:rPr>
              <w:t xml:space="preserve">Participant </w:t>
            </w:r>
            <w:r w:rsidR="00A13C38">
              <w:rPr>
                <w:rFonts w:ascii="Times" w:hAnsi="Times"/>
                <w:sz w:val="16"/>
                <w:szCs w:val="16"/>
              </w:rPr>
              <w:t>3</w:t>
            </w:r>
            <w:r w:rsidRPr="00951E0D">
              <w:rPr>
                <w:rFonts w:ascii="Times" w:hAnsi="Times"/>
                <w:sz w:val="16"/>
                <w:szCs w:val="16"/>
              </w:rPr>
              <w:t xml:space="preserve">: </w:t>
            </w:r>
            <w:r w:rsidR="001F77C3" w:rsidRPr="00406A46">
              <w:rPr>
                <w:rFonts w:ascii="Times" w:hAnsi="Times"/>
                <w:i/>
                <w:iCs/>
                <w:sz w:val="16"/>
                <w:szCs w:val="16"/>
              </w:rPr>
              <w:t>“</w:t>
            </w:r>
            <w:r w:rsidR="00406A46" w:rsidRPr="00406A46">
              <w:rPr>
                <w:rFonts w:ascii="Times" w:hAnsi="Times"/>
                <w:i/>
                <w:iCs/>
                <w:sz w:val="16"/>
                <w:szCs w:val="16"/>
              </w:rPr>
              <w:t>M</w:t>
            </w:r>
            <w:r w:rsidRPr="00406A46">
              <w:rPr>
                <w:rFonts w:ascii="Times" w:hAnsi="Times"/>
                <w:i/>
                <w:iCs/>
                <w:sz w:val="16"/>
                <w:szCs w:val="16"/>
              </w:rPr>
              <w:t>edical cannabis is just an unpleasant product. It tastes bad, it smells awful, it’s just not – CBD oil is horrible. I mean it’s good if you can get it really concentrated form cause then you can just get it over with, with a couple of drops, but it is not a child friendly pharmaceutical to frame it diplomatically.</w:t>
            </w:r>
            <w:r w:rsidR="001F77C3" w:rsidRPr="00406A46">
              <w:rPr>
                <w:rFonts w:ascii="Times" w:hAnsi="Times"/>
                <w:i/>
                <w:iCs/>
                <w:sz w:val="16"/>
                <w:szCs w:val="16"/>
              </w:rPr>
              <w:t>”</w:t>
            </w:r>
          </w:p>
        </w:tc>
      </w:tr>
      <w:tr w:rsidR="00951E0D" w:rsidRPr="00951E0D" w14:paraId="319ACDD2" w14:textId="77777777" w:rsidTr="0090292F">
        <w:tc>
          <w:tcPr>
            <w:tcW w:w="1135" w:type="dxa"/>
            <w:shd w:val="clear" w:color="auto" w:fill="F2F2F2" w:themeFill="background1" w:themeFillShade="F2"/>
          </w:tcPr>
          <w:p w14:paraId="3BD0F098" w14:textId="1B5EFFDD" w:rsidR="00FE5BAA" w:rsidRDefault="00F2652D" w:rsidP="00D874E4">
            <w:pPr>
              <w:rPr>
                <w:rFonts w:ascii="Times" w:hAnsi="Times"/>
                <w:b/>
                <w:bCs/>
                <w:sz w:val="16"/>
                <w:szCs w:val="16"/>
              </w:rPr>
            </w:pPr>
            <w:r w:rsidRPr="00FE5BAA">
              <w:rPr>
                <w:rFonts w:ascii="Times" w:hAnsi="Times"/>
                <w:b/>
                <w:bCs/>
                <w:sz w:val="16"/>
                <w:szCs w:val="16"/>
              </w:rPr>
              <w:lastRenderedPageBreak/>
              <w:t>Improv</w:t>
            </w:r>
            <w:r w:rsidR="00110E7A">
              <w:rPr>
                <w:rFonts w:ascii="Times" w:hAnsi="Times"/>
                <w:b/>
                <w:bCs/>
                <w:sz w:val="16"/>
                <w:szCs w:val="16"/>
              </w:rPr>
              <w:t>e-</w:t>
            </w:r>
            <w:proofErr w:type="spellStart"/>
            <w:r w:rsidR="00110E7A">
              <w:rPr>
                <w:rFonts w:ascii="Times" w:hAnsi="Times"/>
                <w:b/>
                <w:bCs/>
                <w:sz w:val="16"/>
                <w:szCs w:val="16"/>
              </w:rPr>
              <w:t>ment</w:t>
            </w:r>
            <w:proofErr w:type="spellEnd"/>
          </w:p>
          <w:p w14:paraId="3A55D97E" w14:textId="3A5DCEBD" w:rsidR="00F2652D" w:rsidRPr="00FE5BAA" w:rsidRDefault="00F2652D" w:rsidP="00D874E4">
            <w:pPr>
              <w:rPr>
                <w:rFonts w:ascii="Times" w:hAnsi="Times"/>
                <w:b/>
                <w:bCs/>
                <w:sz w:val="16"/>
                <w:szCs w:val="16"/>
              </w:rPr>
            </w:pPr>
            <w:r w:rsidRPr="00FE5BAA">
              <w:rPr>
                <w:rFonts w:ascii="Times" w:hAnsi="Times"/>
                <w:b/>
                <w:bCs/>
                <w:sz w:val="16"/>
                <w:szCs w:val="16"/>
              </w:rPr>
              <w:t>over time</w:t>
            </w:r>
          </w:p>
          <w:p w14:paraId="0A859B68" w14:textId="77777777" w:rsidR="00F2652D" w:rsidRPr="0010478D" w:rsidRDefault="00F2652D" w:rsidP="00D874E4">
            <w:pPr>
              <w:rPr>
                <w:rFonts w:ascii="Times" w:hAnsi="Times"/>
                <w:sz w:val="16"/>
                <w:szCs w:val="16"/>
              </w:rPr>
            </w:pPr>
          </w:p>
        </w:tc>
        <w:tc>
          <w:tcPr>
            <w:tcW w:w="992" w:type="dxa"/>
            <w:shd w:val="clear" w:color="auto" w:fill="F2F2F2" w:themeFill="background1" w:themeFillShade="F2"/>
          </w:tcPr>
          <w:p w14:paraId="42A79616" w14:textId="77777777" w:rsidR="00F2652D" w:rsidRPr="0010478D" w:rsidRDefault="00F2652D" w:rsidP="00D874E4">
            <w:pPr>
              <w:rPr>
                <w:rFonts w:ascii="Times" w:hAnsi="Times"/>
                <w:sz w:val="16"/>
                <w:szCs w:val="16"/>
              </w:rPr>
            </w:pPr>
          </w:p>
        </w:tc>
        <w:tc>
          <w:tcPr>
            <w:tcW w:w="5812" w:type="dxa"/>
            <w:shd w:val="clear" w:color="auto" w:fill="F2F2F2" w:themeFill="background1" w:themeFillShade="F2"/>
          </w:tcPr>
          <w:p w14:paraId="322203A1" w14:textId="2C33D7F7"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13C38">
              <w:rPr>
                <w:rFonts w:ascii="Times" w:hAnsi="Times"/>
                <w:sz w:val="16"/>
                <w:szCs w:val="16"/>
              </w:rPr>
              <w:t>3</w:t>
            </w:r>
            <w:r w:rsidRPr="00951E0D">
              <w:rPr>
                <w:rFonts w:ascii="Times" w:hAnsi="Times"/>
                <w:sz w:val="16"/>
                <w:szCs w:val="16"/>
              </w:rPr>
              <w:t xml:space="preserve">: </w:t>
            </w:r>
            <w:r w:rsidRPr="004A257A">
              <w:rPr>
                <w:rFonts w:ascii="Times" w:hAnsi="Times"/>
                <w:i/>
                <w:iCs/>
                <w:sz w:val="16"/>
                <w:szCs w:val="16"/>
              </w:rPr>
              <w:t>“I think people are more open. I think schools are more open to medical cannabis than they were before.”</w:t>
            </w:r>
          </w:p>
          <w:p w14:paraId="647AD579" w14:textId="50E5631D"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A13C38">
              <w:rPr>
                <w:rFonts w:ascii="Times" w:hAnsi="Times"/>
                <w:sz w:val="16"/>
                <w:szCs w:val="16"/>
              </w:rPr>
              <w:t>7</w:t>
            </w:r>
            <w:r w:rsidRPr="00951E0D">
              <w:rPr>
                <w:rFonts w:ascii="Times" w:hAnsi="Times"/>
                <w:sz w:val="16"/>
                <w:szCs w:val="16"/>
              </w:rPr>
              <w:t>:</w:t>
            </w:r>
            <w:r w:rsidR="00DA6CAA">
              <w:rPr>
                <w:rFonts w:ascii="Times" w:hAnsi="Times"/>
                <w:sz w:val="16"/>
                <w:szCs w:val="16"/>
              </w:rPr>
              <w:t xml:space="preserve"> </w:t>
            </w:r>
            <w:r w:rsidRPr="004A257A">
              <w:rPr>
                <w:rFonts w:ascii="Times" w:hAnsi="Times"/>
                <w:i/>
                <w:iCs/>
                <w:sz w:val="16"/>
                <w:szCs w:val="16"/>
              </w:rPr>
              <w:t>“I would say that the tide turned about five years ago. Maybe less than that. About four years ago. I think if up to five years ago if it was known that a child was on cannabis, that probably would’ve raised more alarm bells then, and more resistance. And I think that at that time, parents probably weren’t as open about what their kids were doing at school</w:t>
            </w:r>
            <w:r w:rsidR="00EF0EBE">
              <w:rPr>
                <w:rFonts w:ascii="Times" w:hAnsi="Times"/>
                <w:i/>
                <w:iCs/>
                <w:sz w:val="16"/>
                <w:szCs w:val="16"/>
              </w:rPr>
              <w:t>…</w:t>
            </w:r>
            <w:r w:rsidRPr="004A257A">
              <w:rPr>
                <w:rFonts w:ascii="Times" w:hAnsi="Times"/>
                <w:i/>
                <w:iCs/>
                <w:sz w:val="16"/>
                <w:szCs w:val="16"/>
              </w:rPr>
              <w:t>But that stigma has thankfully been reduced dramatically.”</w:t>
            </w:r>
          </w:p>
          <w:p w14:paraId="32359166" w14:textId="0B18373D"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A13C38">
              <w:rPr>
                <w:rFonts w:ascii="Times" w:hAnsi="Times"/>
                <w:sz w:val="16"/>
                <w:szCs w:val="16"/>
              </w:rPr>
              <w:t>0</w:t>
            </w:r>
            <w:r w:rsidRPr="00951E0D">
              <w:rPr>
                <w:rFonts w:ascii="Times" w:hAnsi="Times"/>
                <w:sz w:val="16"/>
                <w:szCs w:val="16"/>
              </w:rPr>
              <w:t xml:space="preserve">: </w:t>
            </w:r>
            <w:r w:rsidRPr="004A257A">
              <w:rPr>
                <w:rFonts w:ascii="Times" w:hAnsi="Times"/>
                <w:i/>
                <w:iCs/>
                <w:sz w:val="16"/>
                <w:szCs w:val="16"/>
              </w:rPr>
              <w:t>“I think they [teachers] still need education, but it’s getting better. It is definitely improving.”</w:t>
            </w:r>
          </w:p>
        </w:tc>
        <w:tc>
          <w:tcPr>
            <w:tcW w:w="6237" w:type="dxa"/>
            <w:shd w:val="clear" w:color="auto" w:fill="F2F2F2" w:themeFill="background1" w:themeFillShade="F2"/>
          </w:tcPr>
          <w:p w14:paraId="4927AF02" w14:textId="6A3EFFFC"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A13C38">
              <w:rPr>
                <w:rFonts w:ascii="Times" w:hAnsi="Times"/>
                <w:sz w:val="16"/>
                <w:szCs w:val="16"/>
              </w:rPr>
              <w:t>2</w:t>
            </w:r>
            <w:r w:rsidRPr="00951E0D">
              <w:rPr>
                <w:rFonts w:ascii="Times" w:hAnsi="Times"/>
                <w:sz w:val="16"/>
                <w:szCs w:val="16"/>
              </w:rPr>
              <w:t xml:space="preserve">: </w:t>
            </w:r>
            <w:r w:rsidRPr="004A257A">
              <w:rPr>
                <w:rFonts w:ascii="Times" w:hAnsi="Times"/>
                <w:i/>
                <w:iCs/>
                <w:sz w:val="16"/>
                <w:szCs w:val="16"/>
              </w:rPr>
              <w:t>“A few years back, we had a policy that CBD was not prescribed by our hospital.</w:t>
            </w:r>
            <w:r w:rsidR="00CC1D65">
              <w:rPr>
                <w:rFonts w:ascii="Times" w:hAnsi="Times"/>
                <w:i/>
                <w:iCs/>
                <w:sz w:val="16"/>
                <w:szCs w:val="16"/>
              </w:rPr>
              <w:t>..</w:t>
            </w:r>
            <w:r w:rsidRPr="004A257A">
              <w:rPr>
                <w:rFonts w:ascii="Times" w:hAnsi="Times"/>
                <w:i/>
                <w:iCs/>
                <w:sz w:val="16"/>
                <w:szCs w:val="16"/>
              </w:rPr>
              <w:t xml:space="preserve"> But that had a gap because the physician who was prescribing the medication may have had no idea about epilepsy, and we that had the idea, in theory to handle, were </w:t>
            </w:r>
            <w:proofErr w:type="spellStart"/>
            <w:proofErr w:type="gramStart"/>
            <w:r w:rsidRPr="004A257A">
              <w:rPr>
                <w:rFonts w:ascii="Times" w:hAnsi="Times"/>
                <w:i/>
                <w:iCs/>
                <w:sz w:val="16"/>
                <w:szCs w:val="16"/>
              </w:rPr>
              <w:t>to</w:t>
            </w:r>
            <w:proofErr w:type="spellEnd"/>
            <w:proofErr w:type="gramEnd"/>
            <w:r w:rsidRPr="004A257A">
              <w:rPr>
                <w:rFonts w:ascii="Times" w:hAnsi="Times"/>
                <w:i/>
                <w:iCs/>
                <w:sz w:val="16"/>
                <w:szCs w:val="16"/>
              </w:rPr>
              <w:t xml:space="preserve"> able to. But a couple years ago, our hospital </w:t>
            </w:r>
            <w:proofErr w:type="gramStart"/>
            <w:r w:rsidRPr="004A257A">
              <w:rPr>
                <w:rFonts w:ascii="Times" w:hAnsi="Times"/>
                <w:i/>
                <w:iCs/>
                <w:sz w:val="16"/>
                <w:szCs w:val="16"/>
              </w:rPr>
              <w:t>opened up</w:t>
            </w:r>
            <w:proofErr w:type="gramEnd"/>
            <w:r w:rsidRPr="004A257A">
              <w:rPr>
                <w:rFonts w:ascii="Times" w:hAnsi="Times"/>
                <w:i/>
                <w:iCs/>
                <w:sz w:val="16"/>
                <w:szCs w:val="16"/>
              </w:rPr>
              <w:t xml:space="preserve"> a little more in the policies with all the clinical trials that were published. We now have a protocol and I’m able to authorize it.”</w:t>
            </w:r>
            <w:r w:rsidRPr="00951E0D">
              <w:rPr>
                <w:rFonts w:ascii="Times" w:hAnsi="Times"/>
                <w:sz w:val="16"/>
                <w:szCs w:val="16"/>
              </w:rPr>
              <w:t xml:space="preserve"> </w:t>
            </w:r>
          </w:p>
          <w:p w14:paraId="1271C4E2" w14:textId="0DEF5957"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A13C38">
              <w:rPr>
                <w:rFonts w:ascii="Times" w:hAnsi="Times"/>
                <w:sz w:val="16"/>
                <w:szCs w:val="16"/>
              </w:rPr>
              <w:t>1</w:t>
            </w:r>
            <w:r w:rsidRPr="00951E0D">
              <w:rPr>
                <w:rFonts w:ascii="Times" w:hAnsi="Times"/>
                <w:sz w:val="16"/>
                <w:szCs w:val="16"/>
              </w:rPr>
              <w:t xml:space="preserve">: </w:t>
            </w:r>
            <w:r w:rsidRPr="004A257A">
              <w:rPr>
                <w:rFonts w:ascii="Times" w:hAnsi="Times"/>
                <w:i/>
                <w:iCs/>
                <w:sz w:val="16"/>
                <w:szCs w:val="16"/>
              </w:rPr>
              <w:t>“I think people are increasingly open to the possibility of using it as a therapeutic agent. For sure I think five years ago there would have been very few takers, and now it would come up regularly in my clinic as a topic of discussion. I think people are increasingly being open to it especially when they hear about other families or other family members who have used a cannabis product and have used it successfully and it’s been helpful to them, so I do think people are becoming more open minded to that possibility as time goes on.”</w:t>
            </w:r>
          </w:p>
        </w:tc>
      </w:tr>
      <w:tr w:rsidR="00951E0D" w:rsidRPr="00951E0D" w14:paraId="3D4A048F" w14:textId="77777777" w:rsidTr="0090292F">
        <w:tc>
          <w:tcPr>
            <w:tcW w:w="1135" w:type="dxa"/>
          </w:tcPr>
          <w:p w14:paraId="1AD6C237" w14:textId="77777777" w:rsidR="00F2652D" w:rsidRPr="00FE5BAA" w:rsidRDefault="00F2652D" w:rsidP="00D874E4">
            <w:pPr>
              <w:rPr>
                <w:rFonts w:ascii="Times" w:hAnsi="Times"/>
                <w:b/>
                <w:bCs/>
                <w:sz w:val="16"/>
                <w:szCs w:val="16"/>
              </w:rPr>
            </w:pPr>
            <w:r w:rsidRPr="00FE5BAA">
              <w:rPr>
                <w:rFonts w:ascii="Times" w:hAnsi="Times"/>
                <w:b/>
                <w:bCs/>
                <w:sz w:val="16"/>
                <w:szCs w:val="16"/>
              </w:rPr>
              <w:t>Potential solutions</w:t>
            </w:r>
          </w:p>
          <w:p w14:paraId="3BE5720D" w14:textId="77777777" w:rsidR="00F2652D" w:rsidRPr="0010478D" w:rsidRDefault="00F2652D" w:rsidP="00D874E4">
            <w:pPr>
              <w:rPr>
                <w:rFonts w:ascii="Times" w:hAnsi="Times"/>
                <w:sz w:val="16"/>
                <w:szCs w:val="16"/>
              </w:rPr>
            </w:pPr>
          </w:p>
        </w:tc>
        <w:tc>
          <w:tcPr>
            <w:tcW w:w="992" w:type="dxa"/>
          </w:tcPr>
          <w:p w14:paraId="6C552DCB" w14:textId="43EEE812" w:rsidR="00F2652D" w:rsidRPr="00FE5BAA" w:rsidRDefault="00F2652D" w:rsidP="00D874E4">
            <w:pPr>
              <w:rPr>
                <w:rFonts w:ascii="Times" w:hAnsi="Times"/>
                <w:b/>
                <w:bCs/>
                <w:sz w:val="16"/>
                <w:szCs w:val="16"/>
              </w:rPr>
            </w:pPr>
            <w:r w:rsidRPr="00FE5BAA">
              <w:rPr>
                <w:rFonts w:ascii="Times" w:hAnsi="Times"/>
                <w:b/>
                <w:bCs/>
                <w:sz w:val="16"/>
                <w:szCs w:val="16"/>
              </w:rPr>
              <w:t>Treat it like other medication</w:t>
            </w:r>
          </w:p>
        </w:tc>
        <w:tc>
          <w:tcPr>
            <w:tcW w:w="5812" w:type="dxa"/>
          </w:tcPr>
          <w:p w14:paraId="7C13DBFD" w14:textId="32431C93" w:rsidR="00F2652D" w:rsidRDefault="00F2652D" w:rsidP="00E01647">
            <w:pPr>
              <w:spacing w:after="120"/>
              <w:rPr>
                <w:rFonts w:ascii="Times" w:hAnsi="Times"/>
                <w:i/>
                <w:iCs/>
                <w:sz w:val="16"/>
                <w:szCs w:val="16"/>
              </w:rPr>
            </w:pPr>
            <w:r w:rsidRPr="00951E0D">
              <w:rPr>
                <w:rFonts w:ascii="Times" w:hAnsi="Times"/>
                <w:sz w:val="16"/>
                <w:szCs w:val="16"/>
              </w:rPr>
              <w:t xml:space="preserve">Participant </w:t>
            </w:r>
            <w:r w:rsidR="00A13C38">
              <w:rPr>
                <w:rFonts w:ascii="Times" w:hAnsi="Times"/>
                <w:sz w:val="16"/>
                <w:szCs w:val="16"/>
              </w:rPr>
              <w:t>2</w:t>
            </w:r>
            <w:r w:rsidRPr="00951E0D">
              <w:rPr>
                <w:rFonts w:ascii="Times" w:hAnsi="Times"/>
                <w:sz w:val="16"/>
                <w:szCs w:val="16"/>
              </w:rPr>
              <w:t xml:space="preserve">: </w:t>
            </w:r>
            <w:r w:rsidR="00222553" w:rsidRPr="00F11FBE">
              <w:rPr>
                <w:rFonts w:ascii="Times" w:hAnsi="Times"/>
                <w:i/>
                <w:iCs/>
                <w:sz w:val="16"/>
                <w:szCs w:val="16"/>
              </w:rPr>
              <w:t>“</w:t>
            </w:r>
            <w:r w:rsidRPr="00F11FBE">
              <w:rPr>
                <w:rFonts w:ascii="Times" w:hAnsi="Times"/>
                <w:i/>
                <w:iCs/>
                <w:sz w:val="16"/>
                <w:szCs w:val="16"/>
              </w:rPr>
              <w:t>The school requires the product to be from a licensed producer. They require a prescription which we negotiated as being a prescription alongside it</w:t>
            </w:r>
            <w:r w:rsidR="00E80CB4">
              <w:rPr>
                <w:rFonts w:ascii="Times" w:hAnsi="Times"/>
                <w:i/>
                <w:iCs/>
                <w:sz w:val="16"/>
                <w:szCs w:val="16"/>
              </w:rPr>
              <w:t>..</w:t>
            </w:r>
            <w:r w:rsidRPr="00F11FBE">
              <w:rPr>
                <w:rFonts w:ascii="Times" w:hAnsi="Times"/>
                <w:i/>
                <w:iCs/>
                <w:sz w:val="16"/>
                <w:szCs w:val="16"/>
              </w:rPr>
              <w:t>. And then they treat it like any other medication. So, amoxicillin, they have a special place in the school for it. It’s locked up, it’s used exactly according to the directions, and that’s exactly what they do with the cannabis products.</w:t>
            </w:r>
            <w:r w:rsidR="00F11FBE" w:rsidRPr="00F11FBE">
              <w:rPr>
                <w:rFonts w:ascii="Times" w:hAnsi="Times"/>
                <w:i/>
                <w:iCs/>
                <w:sz w:val="16"/>
                <w:szCs w:val="16"/>
              </w:rPr>
              <w:t>”</w:t>
            </w:r>
          </w:p>
          <w:p w14:paraId="1ACAB31E" w14:textId="53ABEF32" w:rsidR="00607427" w:rsidRPr="00951E0D" w:rsidRDefault="00607427" w:rsidP="00713CEF">
            <w:pPr>
              <w:tabs>
                <w:tab w:val="left" w:pos="1164"/>
              </w:tabs>
              <w:spacing w:after="120"/>
              <w:rPr>
                <w:rFonts w:ascii="Times" w:hAnsi="Times"/>
                <w:sz w:val="16"/>
                <w:szCs w:val="16"/>
              </w:rPr>
            </w:pPr>
            <w:r w:rsidRPr="00687523">
              <w:rPr>
                <w:rFonts w:ascii="Times" w:hAnsi="Times"/>
                <w:sz w:val="16"/>
                <w:szCs w:val="16"/>
                <w:lang w:val="en-CA"/>
              </w:rPr>
              <w:t>P</w:t>
            </w:r>
            <w:r w:rsidR="00D470FC" w:rsidRPr="00687523">
              <w:rPr>
                <w:rFonts w:ascii="Times" w:hAnsi="Times"/>
                <w:sz w:val="16"/>
                <w:szCs w:val="16"/>
                <w:lang w:val="en-CA"/>
              </w:rPr>
              <w:t xml:space="preserve">articipant </w:t>
            </w:r>
            <w:r w:rsidR="00A13C38">
              <w:rPr>
                <w:rFonts w:ascii="Times" w:hAnsi="Times"/>
                <w:sz w:val="16"/>
                <w:szCs w:val="16"/>
                <w:lang w:val="en-CA"/>
              </w:rPr>
              <w:t>7</w:t>
            </w:r>
            <w:r w:rsidRPr="00687523">
              <w:rPr>
                <w:rFonts w:ascii="Times" w:hAnsi="Times"/>
                <w:sz w:val="16"/>
                <w:szCs w:val="16"/>
                <w:lang w:val="en-CA"/>
              </w:rPr>
              <w:t>:</w:t>
            </w:r>
            <w:r w:rsidRPr="00607427">
              <w:rPr>
                <w:rFonts w:ascii="Times" w:hAnsi="Times"/>
                <w:i/>
                <w:iCs/>
                <w:sz w:val="16"/>
                <w:szCs w:val="16"/>
                <w:lang w:val="en-CA"/>
              </w:rPr>
              <w:t xml:space="preserve"> </w:t>
            </w:r>
            <w:r w:rsidR="0043047E">
              <w:rPr>
                <w:rFonts w:ascii="Times" w:hAnsi="Times"/>
                <w:i/>
                <w:iCs/>
                <w:sz w:val="16"/>
                <w:szCs w:val="16"/>
                <w:lang w:val="en-CA"/>
              </w:rPr>
              <w:t>“</w:t>
            </w:r>
            <w:r w:rsidR="00E22DDF">
              <w:rPr>
                <w:rFonts w:ascii="Times" w:hAnsi="Times"/>
                <w:i/>
                <w:iCs/>
                <w:sz w:val="16"/>
                <w:szCs w:val="16"/>
                <w:lang w:val="en-CA"/>
              </w:rPr>
              <w:t>Like any other medication i</w:t>
            </w:r>
            <w:r w:rsidR="0043047E">
              <w:rPr>
                <w:rFonts w:ascii="Times" w:hAnsi="Times"/>
                <w:i/>
                <w:iCs/>
                <w:sz w:val="16"/>
                <w:szCs w:val="16"/>
                <w:lang w:val="en-CA"/>
              </w:rPr>
              <w:t>f it</w:t>
            </w:r>
            <w:r w:rsidRPr="00607427">
              <w:rPr>
                <w:rFonts w:ascii="Times" w:hAnsi="Times"/>
                <w:i/>
                <w:iCs/>
                <w:sz w:val="16"/>
                <w:szCs w:val="16"/>
                <w:lang w:val="en-CA"/>
              </w:rPr>
              <w:t>’s required during school hours, we have to find a way to get that into the child</w:t>
            </w:r>
            <w:r w:rsidR="00E22DDF">
              <w:rPr>
                <w:rFonts w:ascii="Times" w:hAnsi="Times"/>
                <w:i/>
                <w:iCs/>
                <w:sz w:val="16"/>
                <w:szCs w:val="16"/>
                <w:lang w:val="en-CA"/>
              </w:rPr>
              <w:t>…</w:t>
            </w:r>
            <w:r w:rsidRPr="00607427">
              <w:rPr>
                <w:rFonts w:ascii="Times" w:hAnsi="Times"/>
                <w:i/>
                <w:iCs/>
                <w:sz w:val="16"/>
                <w:szCs w:val="16"/>
                <w:lang w:val="en-CA"/>
              </w:rPr>
              <w:t>I would always educate them on that human right</w:t>
            </w:r>
            <w:r w:rsidR="00687523">
              <w:rPr>
                <w:rFonts w:ascii="Times" w:hAnsi="Times"/>
                <w:i/>
                <w:iCs/>
                <w:sz w:val="16"/>
                <w:szCs w:val="16"/>
                <w:lang w:val="en-CA"/>
              </w:rPr>
              <w:t>…</w:t>
            </w:r>
            <w:r w:rsidRPr="00607427">
              <w:rPr>
                <w:rFonts w:ascii="Times" w:hAnsi="Times"/>
                <w:i/>
                <w:iCs/>
                <w:sz w:val="16"/>
                <w:szCs w:val="16"/>
                <w:lang w:val="en-CA"/>
              </w:rPr>
              <w:t>and the school should do their best to accommodate that need, and we can also do our best to accommodate their limitation.</w:t>
            </w:r>
            <w:r w:rsidR="00E22DDF">
              <w:rPr>
                <w:rFonts w:ascii="Times" w:hAnsi="Times"/>
                <w:i/>
                <w:iCs/>
                <w:sz w:val="16"/>
                <w:szCs w:val="16"/>
                <w:lang w:val="en-CA"/>
              </w:rPr>
              <w:t>”</w:t>
            </w:r>
          </w:p>
        </w:tc>
        <w:tc>
          <w:tcPr>
            <w:tcW w:w="6237" w:type="dxa"/>
          </w:tcPr>
          <w:p w14:paraId="543B5287" w14:textId="56E01B5D" w:rsidR="001E0DED" w:rsidRDefault="001E0DED" w:rsidP="001E0DED">
            <w:pPr>
              <w:tabs>
                <w:tab w:val="left" w:pos="1164"/>
              </w:tabs>
              <w:spacing w:after="120"/>
              <w:rPr>
                <w:rFonts w:ascii="Times" w:hAnsi="Times"/>
                <w:i/>
                <w:iCs/>
                <w:sz w:val="16"/>
                <w:szCs w:val="16"/>
              </w:rPr>
            </w:pPr>
            <w:r w:rsidRPr="00951E0D">
              <w:rPr>
                <w:rFonts w:ascii="Times" w:hAnsi="Times"/>
                <w:sz w:val="16"/>
                <w:szCs w:val="16"/>
              </w:rPr>
              <w:t>Participant 1</w:t>
            </w:r>
            <w:r w:rsidR="00A13C38">
              <w:rPr>
                <w:rFonts w:ascii="Times" w:hAnsi="Times"/>
                <w:sz w:val="16"/>
                <w:szCs w:val="16"/>
              </w:rPr>
              <w:t>0</w:t>
            </w:r>
            <w:r w:rsidRPr="00951E0D">
              <w:rPr>
                <w:rFonts w:ascii="Times" w:hAnsi="Times"/>
                <w:sz w:val="16"/>
                <w:szCs w:val="16"/>
              </w:rPr>
              <w:t xml:space="preserve">: </w:t>
            </w:r>
            <w:r w:rsidRPr="00713CEF">
              <w:rPr>
                <w:rFonts w:ascii="Times" w:hAnsi="Times"/>
                <w:i/>
                <w:iCs/>
                <w:sz w:val="16"/>
                <w:szCs w:val="16"/>
              </w:rPr>
              <w:t xml:space="preserve">“This is like another medication… It should be </w:t>
            </w:r>
            <w:r w:rsidR="008A3C91" w:rsidRPr="00713CEF">
              <w:rPr>
                <w:rFonts w:ascii="Times" w:hAnsi="Times"/>
                <w:i/>
                <w:iCs/>
                <w:sz w:val="16"/>
                <w:szCs w:val="16"/>
              </w:rPr>
              <w:t>formalized;</w:t>
            </w:r>
            <w:r w:rsidRPr="00713CEF">
              <w:rPr>
                <w:rFonts w:ascii="Times" w:hAnsi="Times"/>
                <w:i/>
                <w:iCs/>
                <w:sz w:val="16"/>
                <w:szCs w:val="16"/>
              </w:rPr>
              <w:t xml:space="preserve"> this is another medication.”</w:t>
            </w:r>
          </w:p>
          <w:p w14:paraId="40A33025" w14:textId="7B92875E" w:rsidR="005C7921" w:rsidRPr="005C7921" w:rsidRDefault="005C7921" w:rsidP="007D05F4">
            <w:pPr>
              <w:tabs>
                <w:tab w:val="left" w:pos="1164"/>
              </w:tabs>
              <w:spacing w:after="120"/>
              <w:rPr>
                <w:rFonts w:ascii="Times" w:hAnsi="Times"/>
                <w:i/>
                <w:iCs/>
                <w:sz w:val="16"/>
                <w:szCs w:val="16"/>
              </w:rPr>
            </w:pPr>
            <w:r>
              <w:rPr>
                <w:rFonts w:ascii="Times" w:hAnsi="Times"/>
                <w:sz w:val="16"/>
                <w:szCs w:val="16"/>
              </w:rPr>
              <w:t xml:space="preserve">Participant 1: </w:t>
            </w:r>
            <w:r w:rsidRPr="005C7921">
              <w:rPr>
                <w:rFonts w:ascii="Times" w:hAnsi="Times"/>
                <w:i/>
                <w:iCs/>
                <w:sz w:val="16"/>
                <w:szCs w:val="16"/>
              </w:rPr>
              <w:t>“That [a DIN] would make my life incomparably easier because then you could prescribe prescriptions like a normal person.”</w:t>
            </w:r>
          </w:p>
          <w:p w14:paraId="1CD6725C" w14:textId="711D19CA" w:rsidR="007D05F4" w:rsidRDefault="007D05F4" w:rsidP="007D05F4">
            <w:pPr>
              <w:tabs>
                <w:tab w:val="left" w:pos="1164"/>
              </w:tabs>
              <w:spacing w:after="120"/>
              <w:rPr>
                <w:rFonts w:ascii="Times" w:hAnsi="Times"/>
                <w:i/>
                <w:iCs/>
                <w:sz w:val="16"/>
                <w:szCs w:val="16"/>
                <w:lang w:val="en-CA"/>
              </w:rPr>
            </w:pPr>
            <w:r w:rsidRPr="00014DD9">
              <w:rPr>
                <w:rFonts w:ascii="Times" w:hAnsi="Times"/>
                <w:sz w:val="16"/>
                <w:szCs w:val="16"/>
              </w:rPr>
              <w:t>Participant 1</w:t>
            </w:r>
            <w:r w:rsidR="00A13C38">
              <w:rPr>
                <w:rFonts w:ascii="Times" w:hAnsi="Times"/>
                <w:sz w:val="16"/>
                <w:szCs w:val="16"/>
              </w:rPr>
              <w:t>0</w:t>
            </w:r>
            <w:r>
              <w:rPr>
                <w:rFonts w:ascii="Times" w:hAnsi="Times"/>
                <w:i/>
                <w:iCs/>
                <w:sz w:val="16"/>
                <w:szCs w:val="16"/>
              </w:rPr>
              <w:t xml:space="preserve">: </w:t>
            </w:r>
            <w:r w:rsidR="00014DD9">
              <w:rPr>
                <w:rFonts w:ascii="Times" w:hAnsi="Times"/>
                <w:i/>
                <w:iCs/>
                <w:sz w:val="16"/>
                <w:szCs w:val="16"/>
                <w:lang w:val="en-CA"/>
              </w:rPr>
              <w:t>“</w:t>
            </w:r>
            <w:r w:rsidR="006A71EE" w:rsidRPr="006A71EE">
              <w:rPr>
                <w:rFonts w:ascii="Times" w:hAnsi="Times"/>
                <w:i/>
                <w:iCs/>
                <w:sz w:val="16"/>
                <w:szCs w:val="16"/>
                <w:lang w:val="en-CA"/>
              </w:rPr>
              <w:t>I think the medical cannabis industry</w:t>
            </w:r>
            <w:r w:rsidR="00AE1FD4">
              <w:rPr>
                <w:rFonts w:ascii="Times" w:hAnsi="Times"/>
                <w:i/>
                <w:iCs/>
                <w:sz w:val="16"/>
                <w:szCs w:val="16"/>
                <w:lang w:val="en-CA"/>
              </w:rPr>
              <w:t xml:space="preserve"> - </w:t>
            </w:r>
            <w:r w:rsidR="006A71EE" w:rsidRPr="006A71EE">
              <w:rPr>
                <w:rFonts w:ascii="Times" w:hAnsi="Times"/>
                <w:i/>
                <w:iCs/>
                <w:sz w:val="16"/>
                <w:szCs w:val="16"/>
                <w:lang w:val="en-CA"/>
              </w:rPr>
              <w:t>if they want to be considered like a drug company, like a pharmacy</w:t>
            </w:r>
            <w:r w:rsidR="00AE1FD4">
              <w:rPr>
                <w:rFonts w:ascii="Times" w:hAnsi="Times"/>
                <w:i/>
                <w:iCs/>
                <w:sz w:val="16"/>
                <w:szCs w:val="16"/>
                <w:lang w:val="en-CA"/>
              </w:rPr>
              <w:t xml:space="preserve"> -</w:t>
            </w:r>
            <w:r w:rsidR="006A71EE" w:rsidRPr="006A71EE">
              <w:rPr>
                <w:rFonts w:ascii="Times" w:hAnsi="Times"/>
                <w:i/>
                <w:iCs/>
                <w:sz w:val="16"/>
                <w:szCs w:val="16"/>
                <w:lang w:val="en-CA"/>
              </w:rPr>
              <w:t xml:space="preserve"> they need to set themselves the same standards.</w:t>
            </w:r>
            <w:r w:rsidR="00014DD9">
              <w:rPr>
                <w:rFonts w:ascii="Times" w:hAnsi="Times"/>
                <w:i/>
                <w:iCs/>
                <w:sz w:val="16"/>
                <w:szCs w:val="16"/>
                <w:lang w:val="en-CA"/>
              </w:rPr>
              <w:t>”</w:t>
            </w:r>
          </w:p>
          <w:p w14:paraId="6D464ECD" w14:textId="0A724C81" w:rsidR="00F2652D" w:rsidRPr="00D329F8" w:rsidRDefault="00D329F8" w:rsidP="00D329F8">
            <w:pPr>
              <w:tabs>
                <w:tab w:val="left" w:pos="1164"/>
              </w:tabs>
              <w:spacing w:after="120"/>
              <w:rPr>
                <w:rFonts w:ascii="Times" w:hAnsi="Times"/>
                <w:i/>
                <w:iCs/>
                <w:sz w:val="16"/>
                <w:szCs w:val="16"/>
                <w:lang w:val="en-CA"/>
              </w:rPr>
            </w:pPr>
            <w:r w:rsidRPr="00D329F8">
              <w:rPr>
                <w:rFonts w:ascii="Times" w:hAnsi="Times"/>
                <w:sz w:val="16"/>
                <w:szCs w:val="16"/>
                <w:lang w:val="en-CA"/>
              </w:rPr>
              <w:t>Participant 1</w:t>
            </w:r>
            <w:r w:rsidR="00A13C38">
              <w:rPr>
                <w:rFonts w:ascii="Times" w:hAnsi="Times"/>
                <w:sz w:val="16"/>
                <w:szCs w:val="16"/>
                <w:lang w:val="en-CA"/>
              </w:rPr>
              <w:t>3</w:t>
            </w:r>
            <w:r w:rsidRPr="00D329F8">
              <w:rPr>
                <w:rFonts w:ascii="Times" w:hAnsi="Times"/>
                <w:sz w:val="16"/>
                <w:szCs w:val="16"/>
                <w:lang w:val="en-CA"/>
              </w:rPr>
              <w:t>:</w:t>
            </w:r>
            <w:r>
              <w:rPr>
                <w:rFonts w:ascii="Times" w:hAnsi="Times"/>
                <w:i/>
                <w:iCs/>
                <w:sz w:val="16"/>
                <w:szCs w:val="16"/>
                <w:lang w:val="en-CA"/>
              </w:rPr>
              <w:t xml:space="preserve"> “This is just another drug.”</w:t>
            </w:r>
          </w:p>
        </w:tc>
      </w:tr>
      <w:tr w:rsidR="00951E0D" w:rsidRPr="00951E0D" w14:paraId="7A9CFA00" w14:textId="77777777" w:rsidTr="0090292F">
        <w:tc>
          <w:tcPr>
            <w:tcW w:w="1135" w:type="dxa"/>
          </w:tcPr>
          <w:p w14:paraId="7446E34B" w14:textId="77777777" w:rsidR="00F2652D" w:rsidRPr="0010478D" w:rsidRDefault="00F2652D" w:rsidP="00D874E4">
            <w:pPr>
              <w:rPr>
                <w:rFonts w:ascii="Times" w:hAnsi="Times"/>
                <w:sz w:val="16"/>
                <w:szCs w:val="16"/>
              </w:rPr>
            </w:pPr>
          </w:p>
        </w:tc>
        <w:tc>
          <w:tcPr>
            <w:tcW w:w="992" w:type="dxa"/>
          </w:tcPr>
          <w:p w14:paraId="5E8AB0DA" w14:textId="018814D3" w:rsidR="00F2652D" w:rsidRPr="00241591" w:rsidRDefault="00F2652D" w:rsidP="00D874E4">
            <w:pPr>
              <w:rPr>
                <w:rFonts w:ascii="Times" w:hAnsi="Times"/>
                <w:b/>
                <w:bCs/>
                <w:sz w:val="16"/>
                <w:szCs w:val="16"/>
              </w:rPr>
            </w:pPr>
            <w:r w:rsidRPr="00241591">
              <w:rPr>
                <w:rFonts w:ascii="Times" w:hAnsi="Times"/>
                <w:b/>
                <w:bCs/>
                <w:sz w:val="16"/>
                <w:szCs w:val="16"/>
              </w:rPr>
              <w:t xml:space="preserve">Education </w:t>
            </w:r>
          </w:p>
        </w:tc>
        <w:tc>
          <w:tcPr>
            <w:tcW w:w="5812" w:type="dxa"/>
          </w:tcPr>
          <w:p w14:paraId="65C3765A" w14:textId="5DEDB559" w:rsidR="00F2652D" w:rsidRDefault="00F2652D" w:rsidP="00E01647">
            <w:pPr>
              <w:spacing w:after="120"/>
              <w:rPr>
                <w:rFonts w:ascii="Times" w:hAnsi="Times"/>
                <w:i/>
                <w:iCs/>
                <w:sz w:val="16"/>
                <w:szCs w:val="16"/>
              </w:rPr>
            </w:pPr>
            <w:r w:rsidRPr="00951E0D">
              <w:rPr>
                <w:rFonts w:ascii="Times" w:hAnsi="Times"/>
                <w:sz w:val="16"/>
                <w:szCs w:val="16"/>
              </w:rPr>
              <w:t xml:space="preserve">Participant </w:t>
            </w:r>
            <w:r w:rsidR="00265E42">
              <w:rPr>
                <w:rFonts w:ascii="Times" w:hAnsi="Times"/>
                <w:sz w:val="16"/>
                <w:szCs w:val="16"/>
              </w:rPr>
              <w:t>2</w:t>
            </w:r>
            <w:r w:rsidRPr="00951E0D">
              <w:rPr>
                <w:rFonts w:ascii="Times" w:hAnsi="Times"/>
                <w:sz w:val="16"/>
                <w:szCs w:val="16"/>
              </w:rPr>
              <w:t xml:space="preserve">: </w:t>
            </w:r>
            <w:r w:rsidRPr="006002A1">
              <w:rPr>
                <w:rFonts w:ascii="Times" w:hAnsi="Times"/>
                <w:i/>
                <w:iCs/>
                <w:sz w:val="16"/>
                <w:szCs w:val="16"/>
              </w:rPr>
              <w:t xml:space="preserve">They </w:t>
            </w:r>
            <w:r w:rsidR="006002A1" w:rsidRPr="006002A1">
              <w:rPr>
                <w:rFonts w:ascii="Times" w:hAnsi="Times"/>
                <w:i/>
                <w:iCs/>
                <w:sz w:val="16"/>
                <w:szCs w:val="16"/>
              </w:rPr>
              <w:t xml:space="preserve">[the schools] </w:t>
            </w:r>
            <w:r w:rsidRPr="006002A1">
              <w:rPr>
                <w:rFonts w:ascii="Times" w:hAnsi="Times"/>
                <w:i/>
                <w:iCs/>
                <w:sz w:val="16"/>
                <w:szCs w:val="16"/>
              </w:rPr>
              <w:t>weren’t informed at all, but they were very open to education. And a lot of them are blown away that I would just come and on my own time, come and educate them. And that has gone so far with making people comfortable, making it so that they’ll actually be willing to work together.</w:t>
            </w:r>
            <w:r w:rsidR="006002A1" w:rsidRPr="006002A1">
              <w:rPr>
                <w:rFonts w:ascii="Times" w:hAnsi="Times"/>
                <w:i/>
                <w:iCs/>
                <w:sz w:val="16"/>
                <w:szCs w:val="16"/>
              </w:rPr>
              <w:t>”</w:t>
            </w:r>
          </w:p>
          <w:p w14:paraId="09AF77BC" w14:textId="0352F1ED" w:rsidR="00E427D6" w:rsidRPr="00D65204" w:rsidRDefault="00E427D6" w:rsidP="00E01647">
            <w:pPr>
              <w:spacing w:after="120"/>
              <w:rPr>
                <w:rFonts w:ascii="Times" w:hAnsi="Times"/>
                <w:i/>
                <w:iCs/>
                <w:sz w:val="16"/>
                <w:szCs w:val="16"/>
                <w:lang w:val="en-CA"/>
              </w:rPr>
            </w:pPr>
            <w:r>
              <w:rPr>
                <w:rFonts w:ascii="Times" w:hAnsi="Times"/>
                <w:sz w:val="16"/>
                <w:szCs w:val="16"/>
                <w:lang w:val="en-CA"/>
              </w:rPr>
              <w:t xml:space="preserve">Participant </w:t>
            </w:r>
            <w:r w:rsidR="00A13C38">
              <w:rPr>
                <w:rFonts w:ascii="Times" w:hAnsi="Times"/>
                <w:sz w:val="16"/>
                <w:szCs w:val="16"/>
                <w:lang w:val="en-CA"/>
              </w:rPr>
              <w:t>4</w:t>
            </w:r>
            <w:r>
              <w:rPr>
                <w:rFonts w:ascii="Times" w:hAnsi="Times"/>
                <w:sz w:val="16"/>
                <w:szCs w:val="16"/>
                <w:lang w:val="en-CA"/>
              </w:rPr>
              <w:t xml:space="preserve">: </w:t>
            </w:r>
            <w:r w:rsidRPr="00E427D6">
              <w:rPr>
                <w:rFonts w:ascii="Times" w:hAnsi="Times"/>
                <w:i/>
                <w:iCs/>
                <w:sz w:val="16"/>
                <w:szCs w:val="16"/>
                <w:lang w:val="en-CA"/>
              </w:rPr>
              <w:t xml:space="preserve">“Communicate and educate, I would say. Because again, I find they do a lot of the educating because there isn’t that formal training that we’re talking about for teachers and </w:t>
            </w:r>
            <w:r w:rsidR="002E0176" w:rsidRPr="00E427D6">
              <w:rPr>
                <w:rFonts w:ascii="Times" w:hAnsi="Times"/>
                <w:i/>
                <w:iCs/>
                <w:sz w:val="16"/>
                <w:szCs w:val="16"/>
                <w:lang w:val="en-CA"/>
              </w:rPr>
              <w:t>administrators</w:t>
            </w:r>
            <w:r w:rsidRPr="00E427D6">
              <w:rPr>
                <w:rFonts w:ascii="Times" w:hAnsi="Times"/>
                <w:i/>
                <w:iCs/>
                <w:sz w:val="16"/>
                <w:szCs w:val="16"/>
                <w:lang w:val="en-CA"/>
              </w:rPr>
              <w:t xml:space="preserve">”. </w:t>
            </w:r>
          </w:p>
        </w:tc>
        <w:tc>
          <w:tcPr>
            <w:tcW w:w="6237" w:type="dxa"/>
          </w:tcPr>
          <w:p w14:paraId="2B91274A" w14:textId="4B8A67CA" w:rsidR="00F2652D" w:rsidRPr="00951E0D" w:rsidRDefault="00F2652D" w:rsidP="00E01647">
            <w:pPr>
              <w:spacing w:after="120"/>
              <w:rPr>
                <w:rFonts w:ascii="Times" w:hAnsi="Times"/>
                <w:sz w:val="16"/>
                <w:szCs w:val="16"/>
              </w:rPr>
            </w:pPr>
          </w:p>
        </w:tc>
      </w:tr>
      <w:tr w:rsidR="00951E0D" w:rsidRPr="00951E0D" w14:paraId="1F108532" w14:textId="77777777" w:rsidTr="0090292F">
        <w:tc>
          <w:tcPr>
            <w:tcW w:w="1135" w:type="dxa"/>
          </w:tcPr>
          <w:p w14:paraId="78015881" w14:textId="77777777" w:rsidR="00F2652D" w:rsidRPr="00951E0D" w:rsidRDefault="00F2652D" w:rsidP="00D874E4">
            <w:pPr>
              <w:rPr>
                <w:rFonts w:ascii="Times" w:hAnsi="Times"/>
                <w:sz w:val="16"/>
                <w:szCs w:val="16"/>
              </w:rPr>
            </w:pPr>
          </w:p>
        </w:tc>
        <w:tc>
          <w:tcPr>
            <w:tcW w:w="992" w:type="dxa"/>
          </w:tcPr>
          <w:p w14:paraId="66AD341D" w14:textId="15410F8A" w:rsidR="00F2652D" w:rsidRPr="000C73A3" w:rsidRDefault="00F2652D" w:rsidP="00D874E4">
            <w:pPr>
              <w:rPr>
                <w:rFonts w:ascii="Times" w:hAnsi="Times"/>
                <w:b/>
                <w:bCs/>
                <w:sz w:val="16"/>
                <w:szCs w:val="16"/>
              </w:rPr>
            </w:pPr>
            <w:proofErr w:type="spellStart"/>
            <w:r w:rsidRPr="000C73A3">
              <w:rPr>
                <w:rFonts w:ascii="Times" w:hAnsi="Times"/>
                <w:b/>
                <w:bCs/>
                <w:sz w:val="16"/>
                <w:szCs w:val="16"/>
              </w:rPr>
              <w:t>Commun</w:t>
            </w:r>
            <w:r w:rsidR="00241591" w:rsidRPr="000C73A3">
              <w:rPr>
                <w:rFonts w:ascii="Times" w:hAnsi="Times"/>
                <w:b/>
                <w:bCs/>
                <w:sz w:val="16"/>
                <w:szCs w:val="16"/>
              </w:rPr>
              <w:t>-</w:t>
            </w:r>
            <w:r w:rsidRPr="000C73A3">
              <w:rPr>
                <w:rFonts w:ascii="Times" w:hAnsi="Times"/>
                <w:b/>
                <w:bCs/>
                <w:sz w:val="16"/>
                <w:szCs w:val="16"/>
              </w:rPr>
              <w:t>ication</w:t>
            </w:r>
            <w:proofErr w:type="spellEnd"/>
          </w:p>
        </w:tc>
        <w:tc>
          <w:tcPr>
            <w:tcW w:w="5812" w:type="dxa"/>
          </w:tcPr>
          <w:p w14:paraId="60513BA5" w14:textId="00CA6F51" w:rsidR="009F5545" w:rsidRDefault="00B64E50" w:rsidP="00E01647">
            <w:pPr>
              <w:spacing w:after="120"/>
              <w:rPr>
                <w:rFonts w:ascii="Times" w:hAnsi="Times"/>
                <w:sz w:val="16"/>
                <w:szCs w:val="16"/>
              </w:rPr>
            </w:pPr>
            <w:r w:rsidRPr="00951E0D">
              <w:rPr>
                <w:rFonts w:ascii="Times" w:hAnsi="Times"/>
                <w:sz w:val="16"/>
                <w:szCs w:val="16"/>
              </w:rPr>
              <w:t xml:space="preserve">Participant </w:t>
            </w:r>
            <w:r w:rsidR="00265E42">
              <w:rPr>
                <w:rFonts w:ascii="Times" w:hAnsi="Times"/>
                <w:sz w:val="16"/>
                <w:szCs w:val="16"/>
              </w:rPr>
              <w:t>3</w:t>
            </w:r>
            <w:r w:rsidRPr="00951E0D">
              <w:rPr>
                <w:rFonts w:ascii="Times" w:hAnsi="Times"/>
                <w:sz w:val="16"/>
                <w:szCs w:val="16"/>
              </w:rPr>
              <w:t xml:space="preserve">: </w:t>
            </w:r>
            <w:r w:rsidR="00F07CBC" w:rsidRPr="00310DCC">
              <w:rPr>
                <w:rFonts w:ascii="Times" w:hAnsi="Times"/>
                <w:i/>
                <w:iCs/>
                <w:sz w:val="16"/>
                <w:szCs w:val="16"/>
              </w:rPr>
              <w:t>“</w:t>
            </w:r>
            <w:r w:rsidRPr="00310DCC">
              <w:rPr>
                <w:rFonts w:ascii="Times" w:hAnsi="Times"/>
                <w:i/>
                <w:iCs/>
                <w:sz w:val="16"/>
                <w:szCs w:val="16"/>
              </w:rPr>
              <w:t>I think the big thing is communicating – clear communication, documentation</w:t>
            </w:r>
            <w:r w:rsidR="00076740" w:rsidRPr="00310DCC">
              <w:rPr>
                <w:rFonts w:ascii="Times" w:hAnsi="Times"/>
                <w:i/>
                <w:iCs/>
                <w:sz w:val="16"/>
                <w:szCs w:val="16"/>
              </w:rPr>
              <w:t>. C</w:t>
            </w:r>
            <w:r w:rsidRPr="00310DCC">
              <w:rPr>
                <w:rFonts w:ascii="Times" w:hAnsi="Times"/>
                <w:i/>
                <w:iCs/>
                <w:sz w:val="16"/>
                <w:szCs w:val="16"/>
              </w:rPr>
              <w:t xml:space="preserve">ommunicating with the schools, document what’s going on, show the documentation. </w:t>
            </w:r>
            <w:r w:rsidR="00076740" w:rsidRPr="00310DCC">
              <w:rPr>
                <w:rFonts w:ascii="Times" w:hAnsi="Times"/>
                <w:i/>
                <w:iCs/>
                <w:sz w:val="16"/>
                <w:szCs w:val="16"/>
              </w:rPr>
              <w:t xml:space="preserve">The </w:t>
            </w:r>
            <w:r w:rsidRPr="00310DCC">
              <w:rPr>
                <w:rFonts w:ascii="Times" w:hAnsi="Times"/>
                <w:i/>
                <w:iCs/>
                <w:sz w:val="16"/>
                <w:szCs w:val="16"/>
              </w:rPr>
              <w:t xml:space="preserve">schools </w:t>
            </w:r>
            <w:proofErr w:type="gramStart"/>
            <w:r w:rsidRPr="00310DCC">
              <w:rPr>
                <w:rFonts w:ascii="Times" w:hAnsi="Times"/>
                <w:i/>
                <w:iCs/>
                <w:sz w:val="16"/>
                <w:szCs w:val="16"/>
              </w:rPr>
              <w:t>have to</w:t>
            </w:r>
            <w:proofErr w:type="gramEnd"/>
            <w:r w:rsidRPr="00310DCC">
              <w:rPr>
                <w:rFonts w:ascii="Times" w:hAnsi="Times"/>
                <w:i/>
                <w:iCs/>
                <w:sz w:val="16"/>
                <w:szCs w:val="16"/>
              </w:rPr>
              <w:t xml:space="preserve"> understand what your plan is, you have to understand what the </w:t>
            </w:r>
            <w:r w:rsidR="008A3C91" w:rsidRPr="00310DCC">
              <w:rPr>
                <w:rFonts w:ascii="Times" w:hAnsi="Times"/>
                <w:i/>
                <w:iCs/>
                <w:sz w:val="16"/>
                <w:szCs w:val="16"/>
              </w:rPr>
              <w:t>schools’</w:t>
            </w:r>
            <w:r w:rsidRPr="00310DCC">
              <w:rPr>
                <w:rFonts w:ascii="Times" w:hAnsi="Times"/>
                <w:i/>
                <w:iCs/>
                <w:sz w:val="16"/>
                <w:szCs w:val="16"/>
              </w:rPr>
              <w:t xml:space="preserve"> concerns are, you have to document how you’re gonna address those things, and then you go forward keeping communication open. </w:t>
            </w:r>
            <w:proofErr w:type="gramStart"/>
            <w:r w:rsidRPr="00310DCC">
              <w:rPr>
                <w:rFonts w:ascii="Times" w:hAnsi="Times"/>
                <w:i/>
                <w:iCs/>
                <w:sz w:val="16"/>
                <w:szCs w:val="16"/>
              </w:rPr>
              <w:t>So</w:t>
            </w:r>
            <w:proofErr w:type="gramEnd"/>
            <w:r w:rsidRPr="00310DCC">
              <w:rPr>
                <w:rFonts w:ascii="Times" w:hAnsi="Times"/>
                <w:i/>
                <w:iCs/>
                <w:sz w:val="16"/>
                <w:szCs w:val="16"/>
              </w:rPr>
              <w:t xml:space="preserve"> if the school has an issue, they’ll tell the parent, they should be able to communicate with you and say </w:t>
            </w:r>
            <w:r w:rsidR="0051034D" w:rsidRPr="00310DCC">
              <w:rPr>
                <w:rFonts w:ascii="Times" w:hAnsi="Times"/>
                <w:i/>
                <w:iCs/>
                <w:sz w:val="16"/>
                <w:szCs w:val="16"/>
              </w:rPr>
              <w:t>‘</w:t>
            </w:r>
            <w:r w:rsidRPr="00310DCC">
              <w:rPr>
                <w:rFonts w:ascii="Times" w:hAnsi="Times"/>
                <w:i/>
                <w:iCs/>
                <w:sz w:val="16"/>
                <w:szCs w:val="16"/>
              </w:rPr>
              <w:t>listen, this isn’t working for these reasons, what can we do to get the wheels back on the track?</w:t>
            </w:r>
            <w:r w:rsidR="0051034D" w:rsidRPr="00310DCC">
              <w:rPr>
                <w:rFonts w:ascii="Times" w:hAnsi="Times"/>
                <w:i/>
                <w:iCs/>
                <w:sz w:val="16"/>
                <w:szCs w:val="16"/>
              </w:rPr>
              <w:t>’</w:t>
            </w:r>
            <w:r w:rsidR="00310DCC">
              <w:rPr>
                <w:rFonts w:ascii="Times" w:hAnsi="Times"/>
                <w:i/>
                <w:iCs/>
                <w:sz w:val="16"/>
                <w:szCs w:val="16"/>
              </w:rPr>
              <w:t>”</w:t>
            </w:r>
          </w:p>
          <w:p w14:paraId="6ED48518" w14:textId="2B758A7E" w:rsidR="009F5545" w:rsidRDefault="002C133A" w:rsidP="00E01647">
            <w:pPr>
              <w:spacing w:after="120"/>
              <w:rPr>
                <w:rFonts w:ascii="Times" w:hAnsi="Times"/>
                <w:sz w:val="16"/>
                <w:szCs w:val="16"/>
                <w:lang w:val="en-CA"/>
              </w:rPr>
            </w:pPr>
            <w:r w:rsidRPr="002C133A">
              <w:rPr>
                <w:rFonts w:ascii="Times" w:hAnsi="Times"/>
                <w:sz w:val="16"/>
                <w:szCs w:val="16"/>
                <w:lang w:val="en-CA"/>
              </w:rPr>
              <w:t>P</w:t>
            </w:r>
            <w:r w:rsidR="00F32A0E">
              <w:rPr>
                <w:rFonts w:ascii="Times" w:hAnsi="Times"/>
                <w:sz w:val="16"/>
                <w:szCs w:val="16"/>
                <w:lang w:val="en-CA"/>
              </w:rPr>
              <w:t xml:space="preserve">articipant </w:t>
            </w:r>
            <w:r w:rsidR="00265E42">
              <w:rPr>
                <w:rFonts w:ascii="Times" w:hAnsi="Times"/>
                <w:sz w:val="16"/>
                <w:szCs w:val="16"/>
                <w:lang w:val="en-CA"/>
              </w:rPr>
              <w:t>9</w:t>
            </w:r>
            <w:r w:rsidRPr="002C133A">
              <w:rPr>
                <w:rFonts w:ascii="Times" w:hAnsi="Times"/>
                <w:sz w:val="16"/>
                <w:szCs w:val="16"/>
                <w:lang w:val="en-CA"/>
              </w:rPr>
              <w:t xml:space="preserve">: </w:t>
            </w:r>
            <w:r w:rsidR="00310DCC" w:rsidRPr="00093504">
              <w:rPr>
                <w:rFonts w:ascii="Times" w:hAnsi="Times"/>
                <w:i/>
                <w:iCs/>
                <w:sz w:val="16"/>
                <w:szCs w:val="16"/>
                <w:lang w:val="en-CA"/>
              </w:rPr>
              <w:t>“</w:t>
            </w:r>
            <w:r w:rsidRPr="00093504">
              <w:rPr>
                <w:rFonts w:ascii="Times" w:hAnsi="Times"/>
                <w:i/>
                <w:iCs/>
                <w:sz w:val="16"/>
                <w:szCs w:val="16"/>
                <w:lang w:val="en-CA"/>
              </w:rPr>
              <w:t>I think the physician</w:t>
            </w:r>
            <w:r w:rsidR="00310DCC" w:rsidRPr="00093504">
              <w:rPr>
                <w:rFonts w:ascii="Times" w:hAnsi="Times"/>
                <w:i/>
                <w:iCs/>
                <w:sz w:val="16"/>
                <w:szCs w:val="16"/>
                <w:lang w:val="en-CA"/>
              </w:rPr>
              <w:t>,</w:t>
            </w:r>
            <w:r w:rsidRPr="00093504">
              <w:rPr>
                <w:rFonts w:ascii="Times" w:hAnsi="Times"/>
                <w:i/>
                <w:iCs/>
                <w:sz w:val="16"/>
                <w:szCs w:val="16"/>
                <w:lang w:val="en-CA"/>
              </w:rPr>
              <w:t xml:space="preserve"> is part of the navigation process and we’ll tell the parents to speak to the teachers and the principal. And ask about the policy in the school and what documentation is required</w:t>
            </w:r>
            <w:r w:rsidR="00093504" w:rsidRPr="00093504">
              <w:rPr>
                <w:rFonts w:ascii="Times" w:hAnsi="Times"/>
                <w:i/>
                <w:iCs/>
                <w:sz w:val="16"/>
                <w:szCs w:val="16"/>
                <w:lang w:val="en-CA"/>
              </w:rPr>
              <w:t>.”</w:t>
            </w:r>
          </w:p>
          <w:p w14:paraId="6D7EB1AF" w14:textId="574EC99B" w:rsidR="00D470FC" w:rsidRDefault="00D470FC" w:rsidP="00E01647">
            <w:pPr>
              <w:spacing w:after="120"/>
              <w:rPr>
                <w:rFonts w:ascii="Times" w:hAnsi="Times"/>
                <w:sz w:val="16"/>
                <w:szCs w:val="16"/>
                <w:lang w:val="en-CA"/>
              </w:rPr>
            </w:pPr>
            <w:r>
              <w:rPr>
                <w:rFonts w:ascii="Times" w:hAnsi="Times"/>
                <w:sz w:val="16"/>
                <w:szCs w:val="16"/>
                <w:lang w:val="en-CA"/>
              </w:rPr>
              <w:t xml:space="preserve">Participant </w:t>
            </w:r>
            <w:r w:rsidR="00265E42">
              <w:rPr>
                <w:rFonts w:ascii="Times" w:hAnsi="Times"/>
                <w:sz w:val="16"/>
                <w:szCs w:val="16"/>
                <w:lang w:val="en-CA"/>
              </w:rPr>
              <w:t>4</w:t>
            </w:r>
            <w:r>
              <w:rPr>
                <w:rFonts w:ascii="Times" w:hAnsi="Times"/>
                <w:sz w:val="16"/>
                <w:szCs w:val="16"/>
                <w:lang w:val="en-CA"/>
              </w:rPr>
              <w:t xml:space="preserve">: </w:t>
            </w:r>
            <w:r w:rsidRPr="00DA090D">
              <w:rPr>
                <w:rFonts w:ascii="Times" w:hAnsi="Times"/>
                <w:i/>
                <w:iCs/>
                <w:sz w:val="16"/>
                <w:szCs w:val="16"/>
                <w:lang w:val="en-CA"/>
              </w:rPr>
              <w:t>“</w:t>
            </w:r>
            <w:r w:rsidR="00DA090D" w:rsidRPr="00DA090D">
              <w:rPr>
                <w:rFonts w:ascii="Times" w:hAnsi="Times"/>
                <w:i/>
                <w:iCs/>
                <w:sz w:val="16"/>
                <w:szCs w:val="16"/>
                <w:lang w:val="en-CA"/>
              </w:rPr>
              <w:t>D</w:t>
            </w:r>
            <w:r w:rsidRPr="00DA090D">
              <w:rPr>
                <w:rFonts w:ascii="Times" w:hAnsi="Times"/>
                <w:i/>
                <w:iCs/>
                <w:sz w:val="16"/>
                <w:szCs w:val="16"/>
                <w:lang w:val="en-CA"/>
              </w:rPr>
              <w:t>on’t get frustrated if you might have to have multiple meetings. Be patient. Explain things clearly.”</w:t>
            </w:r>
          </w:p>
          <w:p w14:paraId="54AA739E" w14:textId="3F186812" w:rsidR="00E80CB4" w:rsidRDefault="00E80CB4" w:rsidP="00E01647">
            <w:pPr>
              <w:spacing w:after="120"/>
              <w:rPr>
                <w:rFonts w:ascii="Times" w:hAnsi="Times"/>
                <w:sz w:val="16"/>
                <w:szCs w:val="16"/>
                <w:lang w:val="en-CA"/>
              </w:rPr>
            </w:pPr>
            <w:r>
              <w:rPr>
                <w:rFonts w:ascii="Times" w:hAnsi="Times"/>
                <w:sz w:val="16"/>
                <w:szCs w:val="16"/>
                <w:lang w:val="en-CA"/>
              </w:rPr>
              <w:t xml:space="preserve">Participant 1: </w:t>
            </w:r>
            <w:r w:rsidR="00A1522E" w:rsidRPr="00504177">
              <w:rPr>
                <w:rFonts w:ascii="Times" w:hAnsi="Times"/>
                <w:i/>
                <w:iCs/>
                <w:sz w:val="16"/>
                <w:szCs w:val="16"/>
                <w:lang w:val="en-CA"/>
              </w:rPr>
              <w:t>“P</w:t>
            </w:r>
            <w:r w:rsidRPr="00504177">
              <w:rPr>
                <w:rFonts w:ascii="Times" w:hAnsi="Times"/>
                <w:i/>
                <w:iCs/>
                <w:sz w:val="16"/>
                <w:szCs w:val="16"/>
                <w:lang w:val="en-CA"/>
              </w:rPr>
              <w:t xml:space="preserve">robably in a stepwise manner – have the parent discuss specifically with the teacher to inform the teacher of reasons why cannabis is being used and what it’s about and – if the outcome or the objective is achieved, then that’s fine. If not, next </w:t>
            </w:r>
            <w:r w:rsidRPr="00504177">
              <w:rPr>
                <w:rFonts w:ascii="Times" w:hAnsi="Times"/>
                <w:i/>
                <w:iCs/>
                <w:sz w:val="16"/>
                <w:szCs w:val="16"/>
                <w:lang w:val="en-CA"/>
              </w:rPr>
              <w:lastRenderedPageBreak/>
              <w:t>level would be the administrator, the principal. And if that outcome is achieved, then the principal educate</w:t>
            </w:r>
            <w:r w:rsidR="00717A52" w:rsidRPr="00504177">
              <w:rPr>
                <w:rFonts w:ascii="Times" w:hAnsi="Times"/>
                <w:i/>
                <w:iCs/>
                <w:sz w:val="16"/>
                <w:szCs w:val="16"/>
                <w:lang w:val="en-CA"/>
              </w:rPr>
              <w:t>s</w:t>
            </w:r>
            <w:r w:rsidRPr="00504177">
              <w:rPr>
                <w:rFonts w:ascii="Times" w:hAnsi="Times"/>
                <w:i/>
                <w:iCs/>
                <w:sz w:val="16"/>
                <w:szCs w:val="16"/>
                <w:lang w:val="en-CA"/>
              </w:rPr>
              <w:t xml:space="preserve"> the teacher and therefore </w:t>
            </w:r>
            <w:r w:rsidR="00717A52" w:rsidRPr="00504177">
              <w:rPr>
                <w:rFonts w:ascii="Times" w:hAnsi="Times"/>
                <w:i/>
                <w:iCs/>
                <w:sz w:val="16"/>
                <w:szCs w:val="16"/>
                <w:lang w:val="en-CA"/>
              </w:rPr>
              <w:t xml:space="preserve">you </w:t>
            </w:r>
            <w:r w:rsidRPr="00504177">
              <w:rPr>
                <w:rFonts w:ascii="Times" w:hAnsi="Times"/>
                <w:i/>
                <w:iCs/>
                <w:sz w:val="16"/>
                <w:szCs w:val="16"/>
                <w:lang w:val="en-CA"/>
              </w:rPr>
              <w:t>have a nice network. If that is not, then the patient or parent should go to the doctor and the doctor should then communicate with the administration at school. I would say that would be a three</w:t>
            </w:r>
            <w:r w:rsidR="00717A52" w:rsidRPr="00504177">
              <w:rPr>
                <w:rFonts w:ascii="Times" w:hAnsi="Times"/>
                <w:i/>
                <w:iCs/>
                <w:sz w:val="16"/>
                <w:szCs w:val="16"/>
                <w:lang w:val="en-CA"/>
              </w:rPr>
              <w:t>-</w:t>
            </w:r>
            <w:r w:rsidRPr="00504177">
              <w:rPr>
                <w:rFonts w:ascii="Times" w:hAnsi="Times"/>
                <w:i/>
                <w:iCs/>
                <w:sz w:val="16"/>
                <w:szCs w:val="16"/>
                <w:lang w:val="en-CA"/>
              </w:rPr>
              <w:t>step process that would probably make the most sense.</w:t>
            </w:r>
            <w:r w:rsidR="00504177" w:rsidRPr="00504177">
              <w:rPr>
                <w:rFonts w:ascii="Times" w:hAnsi="Times"/>
                <w:i/>
                <w:iCs/>
                <w:sz w:val="16"/>
                <w:szCs w:val="16"/>
                <w:lang w:val="en-CA"/>
              </w:rPr>
              <w:t>”</w:t>
            </w:r>
          </w:p>
          <w:p w14:paraId="1DB52211" w14:textId="0499243E" w:rsidR="001E0DED" w:rsidRPr="00951E0D" w:rsidRDefault="00AC515F" w:rsidP="00E01647">
            <w:pPr>
              <w:spacing w:after="120"/>
              <w:rPr>
                <w:rFonts w:ascii="Times" w:hAnsi="Times"/>
                <w:sz w:val="16"/>
                <w:szCs w:val="16"/>
              </w:rPr>
            </w:pPr>
            <w:r>
              <w:rPr>
                <w:rFonts w:ascii="Times" w:hAnsi="Times"/>
                <w:sz w:val="16"/>
                <w:szCs w:val="16"/>
                <w:lang w:val="en-CA"/>
              </w:rPr>
              <w:t xml:space="preserve">Participant </w:t>
            </w:r>
            <w:r w:rsidR="00265E42">
              <w:rPr>
                <w:rFonts w:ascii="Times" w:hAnsi="Times"/>
                <w:sz w:val="16"/>
                <w:szCs w:val="16"/>
                <w:lang w:val="en-CA"/>
              </w:rPr>
              <w:t>7</w:t>
            </w:r>
            <w:r>
              <w:rPr>
                <w:rFonts w:ascii="Times" w:hAnsi="Times"/>
                <w:sz w:val="16"/>
                <w:szCs w:val="16"/>
                <w:lang w:val="en-CA"/>
              </w:rPr>
              <w:t xml:space="preserve">: </w:t>
            </w:r>
            <w:r w:rsidR="00245A96">
              <w:rPr>
                <w:rFonts w:ascii="Times" w:hAnsi="Times"/>
                <w:sz w:val="16"/>
                <w:szCs w:val="16"/>
                <w:lang w:val="en-CA"/>
              </w:rPr>
              <w:t>“</w:t>
            </w:r>
            <w:r w:rsidR="00245A96">
              <w:rPr>
                <w:rFonts w:ascii="Times" w:hAnsi="Times"/>
                <w:i/>
                <w:iCs/>
                <w:sz w:val="16"/>
                <w:szCs w:val="16"/>
                <w:lang w:val="en-CA"/>
              </w:rPr>
              <w:t>I</w:t>
            </w:r>
            <w:r w:rsidRPr="00607427">
              <w:rPr>
                <w:rFonts w:ascii="Times" w:hAnsi="Times"/>
                <w:i/>
                <w:iCs/>
                <w:sz w:val="16"/>
                <w:szCs w:val="16"/>
                <w:lang w:val="en-CA"/>
              </w:rPr>
              <w:t>t’s just really important to keep really good documentation to make sure there’s no misunderstanding, confusion, mis-dosing, or medical errors.</w:t>
            </w:r>
            <w:r w:rsidR="00245A96">
              <w:rPr>
                <w:rFonts w:ascii="Times" w:hAnsi="Times"/>
                <w:i/>
                <w:iCs/>
                <w:sz w:val="16"/>
                <w:szCs w:val="16"/>
                <w:lang w:val="en-CA"/>
              </w:rPr>
              <w:t>”</w:t>
            </w:r>
          </w:p>
        </w:tc>
        <w:tc>
          <w:tcPr>
            <w:tcW w:w="6237" w:type="dxa"/>
          </w:tcPr>
          <w:p w14:paraId="48E89E5F" w14:textId="7DF868F5" w:rsidR="00F2652D" w:rsidRPr="00951E0D" w:rsidRDefault="00F2652D" w:rsidP="00E01647">
            <w:pPr>
              <w:spacing w:after="120"/>
              <w:rPr>
                <w:rFonts w:ascii="Times" w:hAnsi="Times"/>
                <w:sz w:val="16"/>
                <w:szCs w:val="16"/>
              </w:rPr>
            </w:pPr>
          </w:p>
        </w:tc>
      </w:tr>
      <w:tr w:rsidR="00A77390" w:rsidRPr="00951E0D" w14:paraId="7653DBA2" w14:textId="77777777" w:rsidTr="0090292F">
        <w:tc>
          <w:tcPr>
            <w:tcW w:w="1135" w:type="dxa"/>
          </w:tcPr>
          <w:p w14:paraId="3861C26B" w14:textId="77777777" w:rsidR="00A77390" w:rsidRPr="00951E0D" w:rsidRDefault="00A77390" w:rsidP="00D874E4">
            <w:pPr>
              <w:rPr>
                <w:rFonts w:ascii="Times" w:hAnsi="Times"/>
                <w:sz w:val="16"/>
                <w:szCs w:val="16"/>
              </w:rPr>
            </w:pPr>
          </w:p>
        </w:tc>
        <w:tc>
          <w:tcPr>
            <w:tcW w:w="992" w:type="dxa"/>
          </w:tcPr>
          <w:p w14:paraId="196C5CDD" w14:textId="040C7B00" w:rsidR="00A77390" w:rsidRPr="00241591" w:rsidRDefault="00710F22" w:rsidP="00D874E4">
            <w:pPr>
              <w:rPr>
                <w:rFonts w:ascii="Times" w:hAnsi="Times"/>
                <w:b/>
                <w:bCs/>
                <w:sz w:val="16"/>
                <w:szCs w:val="16"/>
              </w:rPr>
            </w:pPr>
            <w:r>
              <w:rPr>
                <w:rFonts w:ascii="Times" w:hAnsi="Times"/>
                <w:b/>
                <w:bCs/>
                <w:sz w:val="16"/>
                <w:szCs w:val="16"/>
              </w:rPr>
              <w:t>Support for Families</w:t>
            </w:r>
          </w:p>
        </w:tc>
        <w:tc>
          <w:tcPr>
            <w:tcW w:w="5812" w:type="dxa"/>
          </w:tcPr>
          <w:p w14:paraId="027BF045" w14:textId="172CBA57" w:rsidR="00D913AE" w:rsidRDefault="00D913AE" w:rsidP="00E01647">
            <w:pPr>
              <w:spacing w:after="120"/>
              <w:rPr>
                <w:rFonts w:ascii="Times" w:hAnsi="Times"/>
                <w:i/>
                <w:iCs/>
                <w:sz w:val="16"/>
                <w:szCs w:val="16"/>
                <w:lang w:val="en-CA"/>
              </w:rPr>
            </w:pPr>
            <w:r>
              <w:rPr>
                <w:rFonts w:ascii="Times" w:hAnsi="Times"/>
                <w:sz w:val="16"/>
                <w:szCs w:val="16"/>
                <w:lang w:val="en-CA"/>
              </w:rPr>
              <w:t xml:space="preserve">Participant </w:t>
            </w:r>
            <w:r w:rsidR="00265E42">
              <w:rPr>
                <w:rFonts w:ascii="Times" w:hAnsi="Times"/>
                <w:sz w:val="16"/>
                <w:szCs w:val="16"/>
                <w:lang w:val="en-CA"/>
              </w:rPr>
              <w:t>3</w:t>
            </w:r>
            <w:r w:rsidR="0007178D">
              <w:rPr>
                <w:rFonts w:ascii="Times" w:hAnsi="Times"/>
                <w:sz w:val="16"/>
                <w:szCs w:val="16"/>
                <w:lang w:val="en-CA"/>
              </w:rPr>
              <w:t xml:space="preserve">: </w:t>
            </w:r>
            <w:r w:rsidR="0007178D" w:rsidRPr="0007178D">
              <w:rPr>
                <w:rFonts w:ascii="Times" w:hAnsi="Times"/>
                <w:i/>
                <w:iCs/>
                <w:sz w:val="16"/>
                <w:szCs w:val="16"/>
                <w:lang w:val="en-CA"/>
              </w:rPr>
              <w:t>“</w:t>
            </w:r>
            <w:r w:rsidRPr="0007178D">
              <w:rPr>
                <w:rFonts w:ascii="Times" w:hAnsi="Times"/>
                <w:i/>
                <w:iCs/>
                <w:sz w:val="16"/>
                <w:szCs w:val="16"/>
                <w:lang w:val="en-CA"/>
              </w:rPr>
              <w:t>And I guess they</w:t>
            </w:r>
            <w:r w:rsidR="008B5050">
              <w:rPr>
                <w:rFonts w:ascii="Times" w:hAnsi="Times"/>
                <w:i/>
                <w:iCs/>
                <w:sz w:val="16"/>
                <w:szCs w:val="16"/>
                <w:lang w:val="en-CA"/>
              </w:rPr>
              <w:t xml:space="preserve"> [parents]</w:t>
            </w:r>
            <w:r w:rsidRPr="0007178D">
              <w:rPr>
                <w:rFonts w:ascii="Times" w:hAnsi="Times"/>
                <w:i/>
                <w:iCs/>
                <w:sz w:val="16"/>
                <w:szCs w:val="16"/>
                <w:lang w:val="en-CA"/>
              </w:rPr>
              <w:t xml:space="preserve"> need some level of diplomacy working with the school staff. </w:t>
            </w:r>
            <w:proofErr w:type="gramStart"/>
            <w:r w:rsidRPr="0007178D">
              <w:rPr>
                <w:rFonts w:ascii="Times" w:hAnsi="Times"/>
                <w:i/>
                <w:iCs/>
                <w:sz w:val="16"/>
                <w:szCs w:val="16"/>
                <w:lang w:val="en-CA"/>
              </w:rPr>
              <w:t>So</w:t>
            </w:r>
            <w:proofErr w:type="gramEnd"/>
            <w:r w:rsidRPr="0007178D">
              <w:rPr>
                <w:rFonts w:ascii="Times" w:hAnsi="Times"/>
                <w:i/>
                <w:iCs/>
                <w:sz w:val="16"/>
                <w:szCs w:val="16"/>
                <w:lang w:val="en-CA"/>
              </w:rPr>
              <w:t xml:space="preserve"> I think they have to be patient, they have to be persistent, and they have to have access to resources and also the ability to negotiate around solutions that will work for the patient</w:t>
            </w:r>
            <w:r w:rsidR="0007178D" w:rsidRPr="0007178D">
              <w:rPr>
                <w:rFonts w:ascii="Times" w:hAnsi="Times"/>
                <w:i/>
                <w:iCs/>
                <w:sz w:val="16"/>
                <w:szCs w:val="16"/>
                <w:lang w:val="en-CA"/>
              </w:rPr>
              <w:t>..</w:t>
            </w:r>
            <w:r w:rsidRPr="0007178D">
              <w:rPr>
                <w:rFonts w:ascii="Times" w:hAnsi="Times"/>
                <w:i/>
                <w:iCs/>
                <w:sz w:val="16"/>
                <w:szCs w:val="16"/>
                <w:lang w:val="en-CA"/>
              </w:rPr>
              <w:t xml:space="preserve">. </w:t>
            </w:r>
            <w:r w:rsidR="0007178D" w:rsidRPr="0007178D">
              <w:rPr>
                <w:rFonts w:ascii="Times" w:hAnsi="Times"/>
                <w:i/>
                <w:iCs/>
                <w:sz w:val="16"/>
                <w:szCs w:val="16"/>
                <w:lang w:val="en-CA"/>
              </w:rPr>
              <w:t>They need the ability to deal with bureaucracy.”</w:t>
            </w:r>
          </w:p>
          <w:p w14:paraId="04293DB4" w14:textId="29F54BC9" w:rsidR="007510B4" w:rsidRPr="00D913AE" w:rsidRDefault="007510B4" w:rsidP="007510B4">
            <w:pPr>
              <w:spacing w:after="120"/>
              <w:rPr>
                <w:rFonts w:ascii="Times" w:hAnsi="Times"/>
                <w:sz w:val="16"/>
                <w:szCs w:val="16"/>
                <w:lang w:val="en-CA"/>
              </w:rPr>
            </w:pPr>
            <w:r>
              <w:rPr>
                <w:rFonts w:ascii="Times" w:hAnsi="Times"/>
                <w:sz w:val="16"/>
                <w:szCs w:val="16"/>
                <w:lang w:val="en-CA"/>
              </w:rPr>
              <w:t xml:space="preserve">Participant </w:t>
            </w:r>
            <w:r w:rsidR="00265E42">
              <w:rPr>
                <w:rFonts w:ascii="Times" w:hAnsi="Times"/>
                <w:sz w:val="16"/>
                <w:szCs w:val="16"/>
                <w:lang w:val="en-CA"/>
              </w:rPr>
              <w:t>7</w:t>
            </w:r>
            <w:r>
              <w:rPr>
                <w:rFonts w:ascii="Times" w:hAnsi="Times"/>
                <w:sz w:val="16"/>
                <w:szCs w:val="16"/>
                <w:lang w:val="en-CA"/>
              </w:rPr>
              <w:t xml:space="preserve">: </w:t>
            </w:r>
            <w:r w:rsidRPr="00C53871">
              <w:rPr>
                <w:rFonts w:ascii="Times" w:hAnsi="Times"/>
                <w:i/>
                <w:iCs/>
                <w:sz w:val="16"/>
                <w:szCs w:val="16"/>
                <w:lang w:val="en-CA"/>
              </w:rPr>
              <w:t>“</w:t>
            </w:r>
            <w:r w:rsidRPr="00D913AE">
              <w:rPr>
                <w:rFonts w:ascii="Times" w:hAnsi="Times"/>
                <w:i/>
                <w:iCs/>
                <w:sz w:val="16"/>
                <w:szCs w:val="16"/>
                <w:lang w:val="en-CA"/>
              </w:rPr>
              <w:t>I’m a big fan of patient support groups</w:t>
            </w:r>
            <w:r w:rsidRPr="00C53871">
              <w:rPr>
                <w:rFonts w:ascii="Times" w:hAnsi="Times"/>
                <w:i/>
                <w:iCs/>
                <w:sz w:val="16"/>
                <w:szCs w:val="16"/>
                <w:lang w:val="en-CA"/>
              </w:rPr>
              <w:t>.</w:t>
            </w:r>
            <w:r w:rsidRPr="00D913AE">
              <w:rPr>
                <w:rFonts w:ascii="Times" w:hAnsi="Times"/>
                <w:i/>
                <w:iCs/>
                <w:sz w:val="16"/>
                <w:szCs w:val="16"/>
                <w:lang w:val="en-CA"/>
              </w:rPr>
              <w:t xml:space="preserve"> </w:t>
            </w:r>
            <w:r w:rsidRPr="00C53871">
              <w:rPr>
                <w:rFonts w:ascii="Times" w:hAnsi="Times"/>
                <w:i/>
                <w:iCs/>
                <w:sz w:val="16"/>
                <w:szCs w:val="16"/>
                <w:lang w:val="en-CA"/>
              </w:rPr>
              <w:t>T</w:t>
            </w:r>
            <w:r w:rsidRPr="00D913AE">
              <w:rPr>
                <w:rFonts w:ascii="Times" w:hAnsi="Times"/>
                <w:i/>
                <w:iCs/>
                <w:sz w:val="16"/>
                <w:szCs w:val="16"/>
                <w:lang w:val="en-CA"/>
              </w:rPr>
              <w:t>he perspective of another parent having a child using medical cannabis and then trying to figure out how to navigate the school system is really, really</w:t>
            </w:r>
            <w:r w:rsidR="009A21C1">
              <w:rPr>
                <w:rFonts w:ascii="Times" w:hAnsi="Times"/>
                <w:i/>
                <w:iCs/>
                <w:sz w:val="16"/>
                <w:szCs w:val="16"/>
                <w:lang w:val="en-CA"/>
              </w:rPr>
              <w:t xml:space="preserve"> </w:t>
            </w:r>
            <w:r w:rsidRPr="00D913AE">
              <w:rPr>
                <w:rFonts w:ascii="Times" w:hAnsi="Times"/>
                <w:i/>
                <w:iCs/>
                <w:sz w:val="16"/>
                <w:szCs w:val="16"/>
                <w:lang w:val="en-CA"/>
              </w:rPr>
              <w:t>helpful.</w:t>
            </w:r>
            <w:r w:rsidR="00C53871" w:rsidRPr="00C53871">
              <w:rPr>
                <w:rFonts w:ascii="Times" w:hAnsi="Times"/>
                <w:i/>
                <w:iCs/>
                <w:sz w:val="16"/>
                <w:szCs w:val="16"/>
                <w:lang w:val="en-CA"/>
              </w:rPr>
              <w:t>”</w:t>
            </w:r>
          </w:p>
          <w:p w14:paraId="6417E7EC" w14:textId="7F3C178F" w:rsidR="007510B4" w:rsidRPr="009128DC" w:rsidRDefault="00AC45F8" w:rsidP="00E01647">
            <w:pPr>
              <w:spacing w:after="120"/>
              <w:rPr>
                <w:rFonts w:ascii="Times" w:hAnsi="Times"/>
                <w:i/>
                <w:iCs/>
                <w:sz w:val="16"/>
                <w:szCs w:val="16"/>
                <w:lang w:val="en-CA"/>
              </w:rPr>
            </w:pPr>
            <w:r>
              <w:rPr>
                <w:rFonts w:ascii="Times" w:hAnsi="Times"/>
                <w:sz w:val="16"/>
                <w:szCs w:val="16"/>
                <w:lang w:val="en-CA"/>
              </w:rPr>
              <w:t xml:space="preserve">Participant </w:t>
            </w:r>
            <w:r w:rsidR="00265E42">
              <w:rPr>
                <w:rFonts w:ascii="Times" w:hAnsi="Times"/>
                <w:sz w:val="16"/>
                <w:szCs w:val="16"/>
                <w:lang w:val="en-CA"/>
              </w:rPr>
              <w:t>2</w:t>
            </w:r>
            <w:r>
              <w:rPr>
                <w:rFonts w:ascii="Times" w:hAnsi="Times"/>
                <w:sz w:val="16"/>
                <w:szCs w:val="16"/>
                <w:lang w:val="en-CA"/>
              </w:rPr>
              <w:t xml:space="preserve">: </w:t>
            </w:r>
            <w:r w:rsidRPr="009128DC">
              <w:rPr>
                <w:rFonts w:ascii="Times" w:hAnsi="Times"/>
                <w:i/>
                <w:iCs/>
                <w:sz w:val="16"/>
                <w:szCs w:val="16"/>
                <w:lang w:val="en-CA"/>
              </w:rPr>
              <w:t xml:space="preserve">“I tell parents to just not get into arguments about it, to just put them on the phone with me because I find the more people get worked up about it, the less likely we’re </w:t>
            </w:r>
            <w:proofErr w:type="spellStart"/>
            <w:r w:rsidRPr="009128DC">
              <w:rPr>
                <w:rFonts w:ascii="Times" w:hAnsi="Times"/>
                <w:i/>
                <w:iCs/>
                <w:sz w:val="16"/>
                <w:szCs w:val="16"/>
                <w:lang w:val="en-CA"/>
              </w:rPr>
              <w:t>gonna</w:t>
            </w:r>
            <w:proofErr w:type="spellEnd"/>
            <w:r w:rsidRPr="009128DC">
              <w:rPr>
                <w:rFonts w:ascii="Times" w:hAnsi="Times"/>
                <w:i/>
                <w:iCs/>
                <w:sz w:val="16"/>
                <w:szCs w:val="16"/>
                <w:lang w:val="en-CA"/>
              </w:rPr>
              <w:t xml:space="preserve"> get anything done. If I can just get in there right away and have direct conversations,</w:t>
            </w:r>
            <w:r w:rsidR="0067113B">
              <w:rPr>
                <w:rFonts w:ascii="Times" w:hAnsi="Times"/>
                <w:i/>
                <w:iCs/>
                <w:sz w:val="16"/>
                <w:szCs w:val="16"/>
                <w:lang w:val="en-CA"/>
              </w:rPr>
              <w:t xml:space="preserve"> </w:t>
            </w:r>
            <w:r w:rsidRPr="009128DC">
              <w:rPr>
                <w:rFonts w:ascii="Times" w:hAnsi="Times"/>
                <w:i/>
                <w:iCs/>
                <w:sz w:val="16"/>
                <w:szCs w:val="16"/>
                <w:lang w:val="en-CA"/>
              </w:rPr>
              <w:t>everyone chills out and everything goes better.</w:t>
            </w:r>
            <w:r w:rsidR="009128DC" w:rsidRPr="009128DC">
              <w:rPr>
                <w:rFonts w:ascii="Times" w:hAnsi="Times"/>
                <w:i/>
                <w:iCs/>
                <w:sz w:val="16"/>
                <w:szCs w:val="16"/>
                <w:lang w:val="en-CA"/>
              </w:rPr>
              <w:t>”</w:t>
            </w:r>
          </w:p>
          <w:p w14:paraId="6D334387" w14:textId="40ECB202" w:rsidR="00D913AE" w:rsidRDefault="00692BAD" w:rsidP="00E01647">
            <w:pPr>
              <w:spacing w:after="120"/>
              <w:rPr>
                <w:rFonts w:ascii="Times" w:hAnsi="Times"/>
                <w:sz w:val="16"/>
                <w:szCs w:val="16"/>
              </w:rPr>
            </w:pPr>
            <w:r>
              <w:rPr>
                <w:rFonts w:ascii="Times" w:hAnsi="Times"/>
                <w:sz w:val="16"/>
                <w:szCs w:val="16"/>
              </w:rPr>
              <w:t xml:space="preserve">Participant </w:t>
            </w:r>
            <w:r w:rsidR="00265E42">
              <w:rPr>
                <w:rFonts w:ascii="Times" w:hAnsi="Times"/>
                <w:sz w:val="16"/>
                <w:szCs w:val="16"/>
              </w:rPr>
              <w:t>8</w:t>
            </w:r>
            <w:r>
              <w:rPr>
                <w:rFonts w:ascii="Times" w:hAnsi="Times"/>
                <w:sz w:val="16"/>
                <w:szCs w:val="16"/>
              </w:rPr>
              <w:t xml:space="preserve">: </w:t>
            </w:r>
            <w:r w:rsidR="00C3406D" w:rsidRPr="00C3406D">
              <w:rPr>
                <w:rFonts w:ascii="Times" w:hAnsi="Times"/>
                <w:i/>
                <w:iCs/>
                <w:sz w:val="16"/>
                <w:szCs w:val="16"/>
              </w:rPr>
              <w:t>“</w:t>
            </w:r>
            <w:r w:rsidRPr="00C3406D">
              <w:rPr>
                <w:rFonts w:ascii="Times" w:hAnsi="Times"/>
                <w:i/>
                <w:iCs/>
                <w:sz w:val="16"/>
                <w:szCs w:val="16"/>
              </w:rPr>
              <w:t xml:space="preserve">I get barrages of texts all the time. But some of them are </w:t>
            </w:r>
            <w:r w:rsidR="008A3C91" w:rsidRPr="00C3406D">
              <w:rPr>
                <w:rFonts w:ascii="Times" w:hAnsi="Times"/>
                <w:i/>
                <w:iCs/>
                <w:sz w:val="16"/>
                <w:szCs w:val="16"/>
              </w:rPr>
              <w:t>legitimate</w:t>
            </w:r>
            <w:r w:rsidRPr="00C3406D">
              <w:rPr>
                <w:rFonts w:ascii="Times" w:hAnsi="Times"/>
                <w:i/>
                <w:iCs/>
                <w:sz w:val="16"/>
                <w:szCs w:val="16"/>
              </w:rPr>
              <w:t xml:space="preserve"> and a crisis</w:t>
            </w:r>
            <w:r w:rsidR="00686023">
              <w:rPr>
                <w:rFonts w:ascii="Times" w:hAnsi="Times"/>
                <w:i/>
                <w:iCs/>
                <w:sz w:val="16"/>
                <w:szCs w:val="16"/>
              </w:rPr>
              <w:t xml:space="preserve"> </w:t>
            </w:r>
            <w:r w:rsidRPr="00C3406D">
              <w:rPr>
                <w:rFonts w:ascii="Times" w:hAnsi="Times"/>
                <w:i/>
                <w:iCs/>
                <w:sz w:val="16"/>
                <w:szCs w:val="16"/>
              </w:rPr>
              <w:t>and I’ve learned a lot from that. But I think just to prescribe it and give someone a prescription and tell them how much to take with no follow up, I just think that’s really bad medicine.</w:t>
            </w:r>
            <w:r w:rsidR="00C3406D" w:rsidRPr="00C3406D">
              <w:rPr>
                <w:rFonts w:ascii="Times" w:hAnsi="Times"/>
                <w:i/>
                <w:iCs/>
                <w:sz w:val="16"/>
                <w:szCs w:val="16"/>
              </w:rPr>
              <w:t>”</w:t>
            </w:r>
          </w:p>
        </w:tc>
        <w:tc>
          <w:tcPr>
            <w:tcW w:w="6237" w:type="dxa"/>
          </w:tcPr>
          <w:p w14:paraId="64E3B82C" w14:textId="7F456C95" w:rsidR="003F798D" w:rsidRDefault="003F798D" w:rsidP="00E01647">
            <w:pPr>
              <w:spacing w:after="120"/>
              <w:rPr>
                <w:rFonts w:ascii="Times" w:hAnsi="Times"/>
                <w:sz w:val="16"/>
                <w:szCs w:val="16"/>
                <w:lang w:val="en-CA"/>
              </w:rPr>
            </w:pPr>
            <w:r>
              <w:rPr>
                <w:rFonts w:ascii="Times" w:hAnsi="Times"/>
                <w:sz w:val="16"/>
                <w:szCs w:val="16"/>
                <w:lang w:val="en-CA"/>
              </w:rPr>
              <w:t xml:space="preserve">Participant </w:t>
            </w:r>
            <w:r w:rsidR="00265E42">
              <w:rPr>
                <w:rFonts w:ascii="Times" w:hAnsi="Times"/>
                <w:sz w:val="16"/>
                <w:szCs w:val="16"/>
                <w:lang w:val="en-CA"/>
              </w:rPr>
              <w:t>3</w:t>
            </w:r>
            <w:r>
              <w:rPr>
                <w:rFonts w:ascii="Times" w:hAnsi="Times"/>
                <w:sz w:val="16"/>
                <w:szCs w:val="16"/>
                <w:lang w:val="en-CA"/>
              </w:rPr>
              <w:t xml:space="preserve">: </w:t>
            </w:r>
            <w:r w:rsidR="0007178D" w:rsidRPr="005D71DA">
              <w:rPr>
                <w:rFonts w:ascii="Times" w:hAnsi="Times"/>
                <w:i/>
                <w:iCs/>
                <w:sz w:val="16"/>
                <w:szCs w:val="16"/>
                <w:lang w:val="en-CA"/>
              </w:rPr>
              <w:t>“</w:t>
            </w:r>
            <w:r w:rsidR="00D366C9" w:rsidRPr="005D71DA">
              <w:rPr>
                <w:rFonts w:ascii="Times" w:hAnsi="Times"/>
                <w:i/>
                <w:iCs/>
                <w:sz w:val="16"/>
                <w:szCs w:val="16"/>
                <w:lang w:val="en-CA"/>
              </w:rPr>
              <w:t>I think they need a lot of support. And one of the reasons that I stay in very close contact with my patients and their families</w:t>
            </w:r>
            <w:r w:rsidR="0007178D" w:rsidRPr="005D71DA">
              <w:rPr>
                <w:rFonts w:ascii="Times" w:hAnsi="Times"/>
                <w:i/>
                <w:iCs/>
                <w:sz w:val="16"/>
                <w:szCs w:val="16"/>
                <w:lang w:val="en-CA"/>
              </w:rPr>
              <w:t>.”</w:t>
            </w:r>
          </w:p>
          <w:p w14:paraId="15053912" w14:textId="7900AEE6" w:rsidR="009A21C1" w:rsidRDefault="009A21C1" w:rsidP="00E56E2D">
            <w:pPr>
              <w:spacing w:after="120"/>
              <w:rPr>
                <w:rFonts w:ascii="Times" w:hAnsi="Times"/>
                <w:sz w:val="16"/>
                <w:szCs w:val="16"/>
                <w:lang w:val="en-CA"/>
              </w:rPr>
            </w:pPr>
            <w:r>
              <w:rPr>
                <w:rFonts w:ascii="Times" w:hAnsi="Times"/>
                <w:sz w:val="16"/>
                <w:szCs w:val="16"/>
                <w:lang w:val="en-CA"/>
              </w:rPr>
              <w:t xml:space="preserve">Participant </w:t>
            </w:r>
            <w:r w:rsidR="00265E42">
              <w:rPr>
                <w:rFonts w:ascii="Times" w:hAnsi="Times"/>
                <w:sz w:val="16"/>
                <w:szCs w:val="16"/>
                <w:lang w:val="en-CA"/>
              </w:rPr>
              <w:t>7</w:t>
            </w:r>
            <w:r>
              <w:rPr>
                <w:rFonts w:ascii="Times" w:hAnsi="Times"/>
                <w:sz w:val="16"/>
                <w:szCs w:val="16"/>
                <w:lang w:val="en-CA"/>
              </w:rPr>
              <w:t>:</w:t>
            </w:r>
            <w:r w:rsidRPr="00D913AE">
              <w:rPr>
                <w:rFonts w:ascii="Times" w:hAnsi="Times"/>
                <w:i/>
                <w:iCs/>
                <w:sz w:val="16"/>
                <w:szCs w:val="16"/>
                <w:lang w:val="en-CA"/>
              </w:rPr>
              <w:t xml:space="preserve"> </w:t>
            </w:r>
            <w:r w:rsidRPr="00AB6904">
              <w:rPr>
                <w:rFonts w:ascii="Times" w:hAnsi="Times"/>
                <w:i/>
                <w:iCs/>
                <w:sz w:val="16"/>
                <w:szCs w:val="16"/>
                <w:lang w:val="en-CA"/>
              </w:rPr>
              <w:t>“</w:t>
            </w:r>
            <w:r w:rsidR="00B013C0">
              <w:rPr>
                <w:rFonts w:ascii="Times" w:hAnsi="Times"/>
                <w:i/>
                <w:iCs/>
                <w:sz w:val="16"/>
                <w:szCs w:val="16"/>
                <w:lang w:val="en-CA"/>
              </w:rPr>
              <w:t>I</w:t>
            </w:r>
            <w:r w:rsidRPr="00D913AE">
              <w:rPr>
                <w:rFonts w:ascii="Times" w:hAnsi="Times"/>
                <w:i/>
                <w:iCs/>
                <w:sz w:val="16"/>
                <w:szCs w:val="16"/>
                <w:lang w:val="en-CA"/>
              </w:rPr>
              <w:t>t’s through peer sharing. It’s talking to other parents in the same situation that have had a good experience. That’s probably the best knowledge they can get.</w:t>
            </w:r>
            <w:r w:rsidRPr="00AB6904">
              <w:rPr>
                <w:rFonts w:ascii="Times" w:hAnsi="Times"/>
                <w:i/>
                <w:iCs/>
                <w:sz w:val="16"/>
                <w:szCs w:val="16"/>
                <w:lang w:val="en-CA"/>
              </w:rPr>
              <w:t>”</w:t>
            </w:r>
          </w:p>
          <w:p w14:paraId="7303BBAF" w14:textId="04DAE27C" w:rsidR="00D913AE" w:rsidRPr="00D913AE" w:rsidRDefault="00030566" w:rsidP="00E56E2D">
            <w:pPr>
              <w:spacing w:after="120"/>
              <w:rPr>
                <w:rFonts w:ascii="Times" w:hAnsi="Times"/>
                <w:sz w:val="16"/>
                <w:szCs w:val="16"/>
                <w:lang w:val="en-CA"/>
              </w:rPr>
            </w:pPr>
            <w:r>
              <w:rPr>
                <w:rFonts w:ascii="Times" w:hAnsi="Times"/>
                <w:sz w:val="16"/>
                <w:szCs w:val="16"/>
                <w:lang w:val="en-CA"/>
              </w:rPr>
              <w:t xml:space="preserve">Participant </w:t>
            </w:r>
            <w:r w:rsidR="00265E42">
              <w:rPr>
                <w:rFonts w:ascii="Times" w:hAnsi="Times"/>
                <w:sz w:val="16"/>
                <w:szCs w:val="16"/>
                <w:lang w:val="en-CA"/>
              </w:rPr>
              <w:t>5</w:t>
            </w:r>
            <w:r>
              <w:rPr>
                <w:rFonts w:ascii="Times" w:hAnsi="Times"/>
                <w:sz w:val="16"/>
                <w:szCs w:val="16"/>
                <w:lang w:val="en-CA"/>
              </w:rPr>
              <w:t xml:space="preserve">: </w:t>
            </w:r>
            <w:r w:rsidRPr="00602D29">
              <w:rPr>
                <w:rFonts w:ascii="Times" w:hAnsi="Times"/>
                <w:i/>
                <w:iCs/>
                <w:sz w:val="16"/>
                <w:szCs w:val="16"/>
                <w:lang w:val="en-CA"/>
              </w:rPr>
              <w:t>“Y</w:t>
            </w:r>
            <w:r w:rsidR="00710F22" w:rsidRPr="00602D29">
              <w:rPr>
                <w:rFonts w:ascii="Times" w:hAnsi="Times"/>
                <w:i/>
                <w:iCs/>
                <w:sz w:val="16"/>
                <w:szCs w:val="16"/>
                <w:lang w:val="en-CA"/>
              </w:rPr>
              <w:t>ou need to be referred to a cannabis specific clinic</w:t>
            </w:r>
            <w:r w:rsidR="006F7FB2">
              <w:rPr>
                <w:rFonts w:ascii="Times" w:hAnsi="Times"/>
                <w:i/>
                <w:iCs/>
                <w:sz w:val="16"/>
                <w:szCs w:val="16"/>
                <w:lang w:val="en-CA"/>
              </w:rPr>
              <w:t>…</w:t>
            </w:r>
            <w:r w:rsidR="00710F22" w:rsidRPr="00602D29">
              <w:rPr>
                <w:rFonts w:ascii="Times" w:hAnsi="Times"/>
                <w:i/>
                <w:iCs/>
                <w:sz w:val="16"/>
                <w:szCs w:val="16"/>
                <w:lang w:val="en-CA"/>
              </w:rPr>
              <w:t xml:space="preserve"> I appreciate and I’m supportive of family doctors learning how to do this and wanting to support their patient and have that longitudinal relationship, but if a family doctor’s only got one or two people doing this, it’s not really fair to the patient</w:t>
            </w:r>
            <w:r w:rsidR="005E218A">
              <w:rPr>
                <w:rFonts w:ascii="Times" w:hAnsi="Times"/>
                <w:i/>
                <w:iCs/>
                <w:sz w:val="16"/>
                <w:szCs w:val="16"/>
                <w:lang w:val="en-CA"/>
              </w:rPr>
              <w:t xml:space="preserve"> </w:t>
            </w:r>
            <w:r w:rsidR="00710F22" w:rsidRPr="00602D29">
              <w:rPr>
                <w:rFonts w:ascii="Times" w:hAnsi="Times"/>
                <w:i/>
                <w:iCs/>
                <w:sz w:val="16"/>
                <w:szCs w:val="16"/>
                <w:lang w:val="en-CA"/>
              </w:rPr>
              <w:t>– the physician doesn’t know enough of the day-to-day shortcomings or what can happen to be able to support that patient.</w:t>
            </w:r>
            <w:r w:rsidR="00E56E2D" w:rsidRPr="00602D29">
              <w:rPr>
                <w:rFonts w:ascii="Times" w:hAnsi="Times"/>
                <w:i/>
                <w:iCs/>
                <w:sz w:val="16"/>
                <w:szCs w:val="16"/>
                <w:lang w:val="en-CA"/>
              </w:rPr>
              <w:t>…</w:t>
            </w:r>
            <w:r w:rsidR="00C739FB" w:rsidRPr="00602D29">
              <w:rPr>
                <w:rFonts w:ascii="Times" w:hAnsi="Times"/>
                <w:i/>
                <w:iCs/>
                <w:sz w:val="16"/>
                <w:szCs w:val="16"/>
                <w:lang w:val="en-CA"/>
              </w:rPr>
              <w:t xml:space="preserve"> So again, it’s having an experienced clinician that’s working with the family and being supported by that clinic.</w:t>
            </w:r>
            <w:r w:rsidR="00E56E2D" w:rsidRPr="00602D29">
              <w:rPr>
                <w:rFonts w:ascii="Times" w:hAnsi="Times"/>
                <w:i/>
                <w:iCs/>
                <w:sz w:val="16"/>
                <w:szCs w:val="16"/>
                <w:lang w:val="en-CA"/>
              </w:rPr>
              <w:t>”</w:t>
            </w:r>
          </w:p>
          <w:p w14:paraId="62B2898D" w14:textId="5C2F7328" w:rsidR="00D913AE" w:rsidRPr="006F7FB2" w:rsidRDefault="00602D29" w:rsidP="00C3406D">
            <w:pPr>
              <w:spacing w:after="120"/>
              <w:rPr>
                <w:rFonts w:ascii="Times" w:hAnsi="Times"/>
                <w:sz w:val="16"/>
                <w:szCs w:val="16"/>
                <w:lang w:val="en-CA"/>
              </w:rPr>
            </w:pPr>
            <w:r>
              <w:rPr>
                <w:rFonts w:ascii="Times" w:hAnsi="Times"/>
                <w:sz w:val="16"/>
                <w:szCs w:val="16"/>
              </w:rPr>
              <w:t xml:space="preserve">Participant </w:t>
            </w:r>
            <w:r w:rsidR="00EE1E49">
              <w:rPr>
                <w:rFonts w:ascii="Times" w:hAnsi="Times"/>
                <w:sz w:val="16"/>
                <w:szCs w:val="16"/>
              </w:rPr>
              <w:t>6</w:t>
            </w:r>
            <w:r>
              <w:rPr>
                <w:rFonts w:ascii="Times" w:hAnsi="Times"/>
                <w:sz w:val="16"/>
                <w:szCs w:val="16"/>
              </w:rPr>
              <w:t xml:space="preserve">: </w:t>
            </w:r>
            <w:r>
              <w:rPr>
                <w:rFonts w:ascii="Times" w:hAnsi="Times"/>
                <w:sz w:val="16"/>
                <w:szCs w:val="16"/>
                <w:lang w:val="en-CA"/>
              </w:rPr>
              <w:t>“</w:t>
            </w:r>
            <w:r w:rsidRPr="0007178D">
              <w:rPr>
                <w:rFonts w:ascii="Times" w:hAnsi="Times"/>
                <w:i/>
                <w:iCs/>
                <w:sz w:val="16"/>
                <w:szCs w:val="16"/>
                <w:lang w:val="en-CA"/>
              </w:rPr>
              <w:t>Just trying to find a physician that has experience and is comfortable with the process [is a challenge]. There are some other resources out there that are…more possibly for profit as business. And you can go to these places and get an authorization in 30 minutes or less, any quicker than a pizza. But is there necessarily the information? Is there necessarily the follow-up?”</w:t>
            </w:r>
          </w:p>
        </w:tc>
      </w:tr>
      <w:tr w:rsidR="00951E0D" w:rsidRPr="00951E0D" w14:paraId="67EAB249" w14:textId="77777777" w:rsidTr="0090292F">
        <w:tc>
          <w:tcPr>
            <w:tcW w:w="1135" w:type="dxa"/>
            <w:shd w:val="clear" w:color="auto" w:fill="F2F2F2" w:themeFill="background1" w:themeFillShade="F2"/>
          </w:tcPr>
          <w:p w14:paraId="5B9DC5FA" w14:textId="77777777" w:rsidR="00F2652D" w:rsidRPr="00241591" w:rsidRDefault="00F2652D" w:rsidP="00D874E4">
            <w:pPr>
              <w:rPr>
                <w:rFonts w:ascii="Times" w:hAnsi="Times"/>
                <w:b/>
                <w:bCs/>
                <w:sz w:val="16"/>
                <w:szCs w:val="16"/>
              </w:rPr>
            </w:pPr>
            <w:r w:rsidRPr="00241591">
              <w:rPr>
                <w:rFonts w:ascii="Times" w:hAnsi="Times"/>
                <w:b/>
                <w:bCs/>
                <w:sz w:val="16"/>
                <w:szCs w:val="16"/>
              </w:rPr>
              <w:t xml:space="preserve">Positive experiences </w:t>
            </w:r>
          </w:p>
          <w:p w14:paraId="4EC0F477" w14:textId="77777777" w:rsidR="00F2652D" w:rsidRPr="00951E0D" w:rsidRDefault="00F2652D" w:rsidP="00D874E4">
            <w:pPr>
              <w:rPr>
                <w:rFonts w:ascii="Times" w:hAnsi="Times"/>
                <w:sz w:val="16"/>
                <w:szCs w:val="16"/>
              </w:rPr>
            </w:pPr>
          </w:p>
        </w:tc>
        <w:tc>
          <w:tcPr>
            <w:tcW w:w="992" w:type="dxa"/>
            <w:shd w:val="clear" w:color="auto" w:fill="F2F2F2" w:themeFill="background1" w:themeFillShade="F2"/>
          </w:tcPr>
          <w:p w14:paraId="5B6F619B" w14:textId="77777777" w:rsidR="00F2652D" w:rsidRPr="00951E0D" w:rsidRDefault="00F2652D" w:rsidP="00D874E4">
            <w:pPr>
              <w:rPr>
                <w:rFonts w:ascii="Times" w:hAnsi="Times"/>
                <w:sz w:val="16"/>
                <w:szCs w:val="16"/>
              </w:rPr>
            </w:pPr>
          </w:p>
        </w:tc>
        <w:tc>
          <w:tcPr>
            <w:tcW w:w="5812" w:type="dxa"/>
            <w:shd w:val="clear" w:color="auto" w:fill="F2F2F2" w:themeFill="background1" w:themeFillShade="F2"/>
          </w:tcPr>
          <w:p w14:paraId="6C92F70D" w14:textId="6C06C67B" w:rsidR="008A200A" w:rsidRDefault="008A200A" w:rsidP="00E01647">
            <w:pPr>
              <w:spacing w:after="120"/>
              <w:rPr>
                <w:rFonts w:ascii="Times" w:hAnsi="Times"/>
                <w:sz w:val="16"/>
                <w:szCs w:val="16"/>
              </w:rPr>
            </w:pPr>
            <w:r>
              <w:rPr>
                <w:rFonts w:ascii="Times" w:hAnsi="Times"/>
                <w:sz w:val="16"/>
                <w:szCs w:val="16"/>
              </w:rPr>
              <w:t>Participant 1</w:t>
            </w:r>
            <w:r w:rsidR="00EE1E49">
              <w:rPr>
                <w:rFonts w:ascii="Times" w:hAnsi="Times"/>
                <w:sz w:val="16"/>
                <w:szCs w:val="16"/>
              </w:rPr>
              <w:t>3</w:t>
            </w:r>
            <w:r>
              <w:rPr>
                <w:rFonts w:ascii="Times" w:hAnsi="Times"/>
                <w:sz w:val="16"/>
                <w:szCs w:val="16"/>
              </w:rPr>
              <w:t xml:space="preserve">: </w:t>
            </w:r>
            <w:r w:rsidR="00B5188A" w:rsidRPr="00CE00B2">
              <w:rPr>
                <w:rFonts w:ascii="Times" w:hAnsi="Times"/>
                <w:i/>
                <w:iCs/>
                <w:sz w:val="16"/>
                <w:szCs w:val="16"/>
              </w:rPr>
              <w:t>“I was really surprised. The schools were really on board. Of course, these are all treatment resistant kids who had a good response, or we wouldn’t be in this predicament.”</w:t>
            </w:r>
          </w:p>
          <w:p w14:paraId="745EBEC1" w14:textId="49E3B050"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EE1E49">
              <w:rPr>
                <w:rFonts w:ascii="Times" w:hAnsi="Times"/>
                <w:sz w:val="16"/>
                <w:szCs w:val="16"/>
              </w:rPr>
              <w:t>1</w:t>
            </w:r>
            <w:r w:rsidRPr="00951E0D">
              <w:rPr>
                <w:rFonts w:ascii="Times" w:hAnsi="Times"/>
                <w:sz w:val="16"/>
                <w:szCs w:val="16"/>
              </w:rPr>
              <w:t xml:space="preserve">: </w:t>
            </w:r>
            <w:r w:rsidRPr="00CE00B2">
              <w:rPr>
                <w:rFonts w:ascii="Times" w:hAnsi="Times"/>
                <w:i/>
                <w:iCs/>
                <w:sz w:val="16"/>
                <w:szCs w:val="16"/>
              </w:rPr>
              <w:t xml:space="preserve">“I think it was a whole new thing for them </w:t>
            </w:r>
            <w:r w:rsidR="00F21BBD" w:rsidRPr="00CE00B2">
              <w:rPr>
                <w:rFonts w:ascii="Times" w:hAnsi="Times"/>
                <w:i/>
                <w:iCs/>
                <w:sz w:val="16"/>
                <w:szCs w:val="16"/>
              </w:rPr>
              <w:t>[</w:t>
            </w:r>
            <w:r w:rsidRPr="00CE00B2">
              <w:rPr>
                <w:rFonts w:ascii="Times" w:hAnsi="Times"/>
                <w:i/>
                <w:iCs/>
                <w:sz w:val="16"/>
                <w:szCs w:val="16"/>
              </w:rPr>
              <w:t>medic</w:t>
            </w:r>
            <w:r w:rsidR="00706FE7" w:rsidRPr="00CE00B2">
              <w:rPr>
                <w:rFonts w:ascii="Times" w:hAnsi="Times"/>
                <w:i/>
                <w:iCs/>
                <w:sz w:val="16"/>
                <w:szCs w:val="16"/>
              </w:rPr>
              <w:t xml:space="preserve">al </w:t>
            </w:r>
            <w:r w:rsidR="008A3C91" w:rsidRPr="00CE00B2">
              <w:rPr>
                <w:rFonts w:ascii="Times" w:hAnsi="Times"/>
                <w:i/>
                <w:iCs/>
                <w:sz w:val="16"/>
                <w:szCs w:val="16"/>
              </w:rPr>
              <w:t>cannabis] …</w:t>
            </w:r>
            <w:r w:rsidRPr="00CE00B2">
              <w:rPr>
                <w:rFonts w:ascii="Times" w:hAnsi="Times"/>
                <w:i/>
                <w:iCs/>
                <w:sz w:val="16"/>
                <w:szCs w:val="16"/>
              </w:rPr>
              <w:t xml:space="preserve"> A lot of times it’s driven by how desperate the school is to make it function. If the kid is not functioning at all and the school is tearing their hair out, they will usually bend over backwards to make whatever work.”</w:t>
            </w:r>
          </w:p>
          <w:p w14:paraId="0C0579A1" w14:textId="53CA62F0"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EE1E49">
              <w:rPr>
                <w:rFonts w:ascii="Times" w:hAnsi="Times"/>
                <w:sz w:val="16"/>
                <w:szCs w:val="16"/>
              </w:rPr>
              <w:t>0</w:t>
            </w:r>
            <w:r w:rsidRPr="00951E0D">
              <w:rPr>
                <w:rFonts w:ascii="Times" w:hAnsi="Times"/>
                <w:sz w:val="16"/>
                <w:szCs w:val="16"/>
              </w:rPr>
              <w:t xml:space="preserve">: </w:t>
            </w:r>
            <w:r w:rsidRPr="00CE00B2">
              <w:rPr>
                <w:rFonts w:ascii="Times" w:hAnsi="Times"/>
                <w:i/>
                <w:iCs/>
                <w:sz w:val="16"/>
                <w:szCs w:val="16"/>
              </w:rPr>
              <w:t>“The schools are already fully aware of the challenges that these kids and these families are facing. And it’s also a challenge with these kids how to manage these kids, right? Cause they’re strained with regards to resources, looking after these children…I find a lot of my experiences at the schools are mostly on board. I don’t think they’ve encountered any problems with it.”</w:t>
            </w:r>
          </w:p>
          <w:p w14:paraId="599D4AE3" w14:textId="62A8657B" w:rsidR="00CA6EB8" w:rsidRDefault="00F2652D" w:rsidP="00E01647">
            <w:pPr>
              <w:spacing w:after="120"/>
              <w:rPr>
                <w:rFonts w:ascii="Times" w:hAnsi="Times"/>
                <w:sz w:val="16"/>
                <w:szCs w:val="16"/>
              </w:rPr>
            </w:pPr>
            <w:r w:rsidRPr="00951E0D">
              <w:rPr>
                <w:rFonts w:ascii="Times" w:hAnsi="Times"/>
                <w:sz w:val="16"/>
                <w:szCs w:val="16"/>
              </w:rPr>
              <w:t xml:space="preserve">Participant </w:t>
            </w:r>
            <w:r w:rsidR="00EE1E49">
              <w:rPr>
                <w:rFonts w:ascii="Times" w:hAnsi="Times"/>
                <w:sz w:val="16"/>
                <w:szCs w:val="16"/>
              </w:rPr>
              <w:t>9</w:t>
            </w:r>
            <w:r w:rsidRPr="00951E0D">
              <w:rPr>
                <w:rFonts w:ascii="Times" w:hAnsi="Times"/>
                <w:sz w:val="16"/>
                <w:szCs w:val="16"/>
              </w:rPr>
              <w:t xml:space="preserve">: </w:t>
            </w:r>
            <w:r w:rsidRPr="00CE00B2">
              <w:rPr>
                <w:rFonts w:ascii="Times" w:hAnsi="Times"/>
                <w:i/>
                <w:iCs/>
                <w:sz w:val="16"/>
                <w:szCs w:val="16"/>
              </w:rPr>
              <w:t>“If it’s helping, they keep continue it and the teachers are more than happy to give it because they get the benefits too.”</w:t>
            </w:r>
          </w:p>
          <w:p w14:paraId="5B00521F" w14:textId="592BCAC6" w:rsidR="00CA6EB8" w:rsidRPr="00951E0D" w:rsidRDefault="00CA6EB8" w:rsidP="00E01647">
            <w:pPr>
              <w:spacing w:after="120"/>
              <w:rPr>
                <w:rFonts w:ascii="Times" w:hAnsi="Times"/>
                <w:sz w:val="16"/>
                <w:szCs w:val="16"/>
              </w:rPr>
            </w:pPr>
            <w:r w:rsidRPr="00951E0D">
              <w:rPr>
                <w:rFonts w:ascii="Times" w:hAnsi="Times"/>
                <w:sz w:val="16"/>
                <w:szCs w:val="16"/>
              </w:rPr>
              <w:t xml:space="preserve">Participant </w:t>
            </w:r>
            <w:r w:rsidR="00F43EC5">
              <w:rPr>
                <w:rFonts w:ascii="Times" w:hAnsi="Times"/>
                <w:sz w:val="16"/>
                <w:szCs w:val="16"/>
              </w:rPr>
              <w:t>7</w:t>
            </w:r>
            <w:r w:rsidRPr="00951E0D">
              <w:rPr>
                <w:rFonts w:ascii="Times" w:hAnsi="Times"/>
                <w:sz w:val="16"/>
                <w:szCs w:val="16"/>
              </w:rPr>
              <w:t xml:space="preserve">: </w:t>
            </w:r>
            <w:r w:rsidR="004F520C">
              <w:rPr>
                <w:rFonts w:ascii="Times" w:hAnsi="Times"/>
                <w:sz w:val="16"/>
                <w:szCs w:val="16"/>
              </w:rPr>
              <w:t>“</w:t>
            </w:r>
            <w:r w:rsidRPr="00CE00B2">
              <w:rPr>
                <w:rFonts w:ascii="Times" w:hAnsi="Times"/>
                <w:i/>
                <w:iCs/>
                <w:sz w:val="16"/>
                <w:szCs w:val="16"/>
              </w:rPr>
              <w:t>And I think a lot of these individuals in this position</w:t>
            </w:r>
            <w:r w:rsidR="004F520C" w:rsidRPr="00CE00B2">
              <w:rPr>
                <w:rFonts w:ascii="Times" w:hAnsi="Times"/>
                <w:i/>
                <w:iCs/>
                <w:sz w:val="16"/>
                <w:szCs w:val="16"/>
              </w:rPr>
              <w:t xml:space="preserve"> [teachers]</w:t>
            </w:r>
            <w:r w:rsidRPr="00CE00B2">
              <w:rPr>
                <w:rFonts w:ascii="Times" w:hAnsi="Times"/>
                <w:i/>
                <w:iCs/>
                <w:sz w:val="16"/>
                <w:szCs w:val="16"/>
              </w:rPr>
              <w:t xml:space="preserve"> have noticed pretty positive changes and it’s ironically made their lives a little bit easier as well because they’re usually managing a lot of complex children and to have children be a little bit more calm, a little more relaxed, having less seizures or outbursts with autism will also help them indirectly as well so they can focus their energy on more important things for those children.</w:t>
            </w:r>
            <w:r w:rsidR="004F520C" w:rsidRPr="00CE00B2">
              <w:rPr>
                <w:rFonts w:ascii="Times" w:hAnsi="Times"/>
                <w:i/>
                <w:iCs/>
                <w:sz w:val="16"/>
                <w:szCs w:val="16"/>
              </w:rPr>
              <w:t>”</w:t>
            </w:r>
          </w:p>
        </w:tc>
        <w:tc>
          <w:tcPr>
            <w:tcW w:w="6237" w:type="dxa"/>
            <w:shd w:val="clear" w:color="auto" w:fill="F2F2F2" w:themeFill="background1" w:themeFillShade="F2"/>
          </w:tcPr>
          <w:p w14:paraId="32F89630" w14:textId="000EF928" w:rsidR="0093455B" w:rsidRPr="00951E0D" w:rsidRDefault="0093455B" w:rsidP="00E01647">
            <w:pPr>
              <w:spacing w:after="120"/>
              <w:rPr>
                <w:rFonts w:ascii="Times" w:hAnsi="Times"/>
                <w:sz w:val="16"/>
                <w:szCs w:val="16"/>
              </w:rPr>
            </w:pPr>
            <w:r w:rsidRPr="00951E0D">
              <w:rPr>
                <w:rFonts w:ascii="Times" w:hAnsi="Times"/>
                <w:sz w:val="16"/>
                <w:szCs w:val="16"/>
              </w:rPr>
              <w:t>Participant 1</w:t>
            </w:r>
            <w:r w:rsidR="00EE1E49">
              <w:rPr>
                <w:rFonts w:ascii="Times" w:hAnsi="Times"/>
                <w:sz w:val="16"/>
                <w:szCs w:val="16"/>
              </w:rPr>
              <w:t>1</w:t>
            </w:r>
            <w:r w:rsidRPr="00951E0D">
              <w:rPr>
                <w:rFonts w:ascii="Times" w:hAnsi="Times"/>
                <w:sz w:val="16"/>
                <w:szCs w:val="16"/>
              </w:rPr>
              <w:t xml:space="preserve">: </w:t>
            </w:r>
            <w:r w:rsidRPr="00CE00B2">
              <w:rPr>
                <w:rFonts w:ascii="Times" w:hAnsi="Times"/>
                <w:i/>
                <w:iCs/>
                <w:sz w:val="16"/>
                <w:szCs w:val="16"/>
              </w:rPr>
              <w:t>“I was a bit skeptical, but people were pleased with the results in a way that, after I’d followed kids sometimes for many months or many years using prescription medications, we just hadn’t been able to control symptoms. And now for the first time ever their child was able to function... I don’t think it’s the only option and I don’t think it’s a perfect option, but as a pediatrician, sometimes our choices are limited, so to have another option that’s safe and effective and reliable - we’re grateful to have it.”</w:t>
            </w:r>
          </w:p>
          <w:p w14:paraId="129AC9D3" w14:textId="5979243C" w:rsidR="00F2652D" w:rsidRPr="00951E0D" w:rsidRDefault="00F2652D" w:rsidP="00E01647">
            <w:pPr>
              <w:spacing w:after="120"/>
              <w:rPr>
                <w:rFonts w:ascii="Times" w:hAnsi="Times"/>
                <w:sz w:val="16"/>
                <w:szCs w:val="16"/>
              </w:rPr>
            </w:pPr>
            <w:r w:rsidRPr="00951E0D">
              <w:rPr>
                <w:rFonts w:ascii="Times" w:hAnsi="Times"/>
                <w:sz w:val="16"/>
                <w:szCs w:val="16"/>
              </w:rPr>
              <w:t>Participant 1</w:t>
            </w:r>
            <w:r w:rsidR="00EE1E49">
              <w:rPr>
                <w:rFonts w:ascii="Times" w:hAnsi="Times"/>
                <w:sz w:val="16"/>
                <w:szCs w:val="16"/>
              </w:rPr>
              <w:t>0</w:t>
            </w:r>
            <w:r w:rsidRPr="00951E0D">
              <w:rPr>
                <w:rFonts w:ascii="Times" w:hAnsi="Times"/>
                <w:sz w:val="16"/>
                <w:szCs w:val="16"/>
              </w:rPr>
              <w:t xml:space="preserve">: </w:t>
            </w:r>
            <w:r w:rsidRPr="00CE00B2">
              <w:rPr>
                <w:rFonts w:ascii="Times" w:hAnsi="Times"/>
                <w:i/>
                <w:iCs/>
                <w:sz w:val="16"/>
                <w:szCs w:val="16"/>
              </w:rPr>
              <w:t xml:space="preserve">“What I would say is, it’s clear that in some children it’s very beneficial. It’s </w:t>
            </w:r>
            <w:proofErr w:type="gramStart"/>
            <w:r w:rsidRPr="00CE00B2">
              <w:rPr>
                <w:rFonts w:ascii="Times" w:hAnsi="Times"/>
                <w:i/>
                <w:iCs/>
                <w:sz w:val="16"/>
                <w:szCs w:val="16"/>
              </w:rPr>
              <w:t>really beneficial</w:t>
            </w:r>
            <w:proofErr w:type="gramEnd"/>
            <w:r w:rsidRPr="00CE00B2">
              <w:rPr>
                <w:rFonts w:ascii="Times" w:hAnsi="Times"/>
                <w:i/>
                <w:iCs/>
                <w:sz w:val="16"/>
                <w:szCs w:val="16"/>
              </w:rPr>
              <w:t xml:space="preserve"> in some children. And we’re still learning the nuances of this. And there’s many nuances given the fact it’s a plant-based product, there’s so many different compounds.”</w:t>
            </w:r>
          </w:p>
          <w:p w14:paraId="0FFB23DC" w14:textId="0FE2195F"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EE1E49">
              <w:rPr>
                <w:rFonts w:ascii="Times" w:hAnsi="Times"/>
                <w:sz w:val="16"/>
                <w:szCs w:val="16"/>
              </w:rPr>
              <w:t>9</w:t>
            </w:r>
            <w:r w:rsidRPr="00951E0D">
              <w:rPr>
                <w:rFonts w:ascii="Times" w:hAnsi="Times"/>
                <w:sz w:val="16"/>
                <w:szCs w:val="16"/>
              </w:rPr>
              <w:t xml:space="preserve">: </w:t>
            </w:r>
            <w:r w:rsidRPr="00CE00B2">
              <w:rPr>
                <w:rFonts w:ascii="Times" w:hAnsi="Times"/>
                <w:i/>
                <w:iCs/>
                <w:sz w:val="16"/>
                <w:szCs w:val="16"/>
              </w:rPr>
              <w:t xml:space="preserve">“We are seeing very good </w:t>
            </w:r>
            <w:r w:rsidR="008A3C91" w:rsidRPr="00CE00B2">
              <w:rPr>
                <w:rFonts w:ascii="Times" w:hAnsi="Times"/>
                <w:i/>
                <w:iCs/>
                <w:sz w:val="16"/>
                <w:szCs w:val="16"/>
              </w:rPr>
              <w:t>results,</w:t>
            </w:r>
            <w:r w:rsidRPr="00CE00B2">
              <w:rPr>
                <w:rFonts w:ascii="Times" w:hAnsi="Times"/>
                <w:i/>
                <w:iCs/>
                <w:sz w:val="16"/>
                <w:szCs w:val="16"/>
              </w:rPr>
              <w:t xml:space="preserve"> and this is witnessed by the physicians, the parents, the children, and their teachers and admin. So, this is something that should be encouraged to continue and be further developed and standardized.”</w:t>
            </w:r>
          </w:p>
          <w:p w14:paraId="365B4ECC" w14:textId="3C116721" w:rsidR="00F2652D" w:rsidRPr="00951E0D" w:rsidRDefault="00F2652D" w:rsidP="00E01647">
            <w:pPr>
              <w:spacing w:after="120"/>
              <w:rPr>
                <w:rFonts w:ascii="Times" w:hAnsi="Times"/>
                <w:sz w:val="16"/>
                <w:szCs w:val="16"/>
              </w:rPr>
            </w:pPr>
            <w:r w:rsidRPr="00951E0D">
              <w:rPr>
                <w:rFonts w:ascii="Times" w:hAnsi="Times"/>
                <w:sz w:val="16"/>
                <w:szCs w:val="16"/>
              </w:rPr>
              <w:t xml:space="preserve">Participant </w:t>
            </w:r>
            <w:r w:rsidR="00F43EC5">
              <w:rPr>
                <w:rFonts w:ascii="Times" w:hAnsi="Times"/>
                <w:sz w:val="16"/>
                <w:szCs w:val="16"/>
              </w:rPr>
              <w:t>6:</w:t>
            </w:r>
            <w:r w:rsidRPr="00951E0D">
              <w:rPr>
                <w:rFonts w:ascii="Times" w:hAnsi="Times"/>
                <w:sz w:val="16"/>
                <w:szCs w:val="16"/>
              </w:rPr>
              <w:t xml:space="preserve"> </w:t>
            </w:r>
            <w:r w:rsidRPr="00CE00B2">
              <w:rPr>
                <w:rFonts w:ascii="Times" w:hAnsi="Times"/>
                <w:i/>
                <w:iCs/>
                <w:sz w:val="16"/>
                <w:szCs w:val="16"/>
              </w:rPr>
              <w:t xml:space="preserve">“In my own experience is I get the best results from the most challenging cases where nothing else works. And that’s kind of where cannabis should fit in anyways. It’s not first line therapy for anything, but intolerable side effects or ineffectiveness of standard treatments. But I find in children, specifically, same as the other end of the spectrum in adults with Alzheimer’s where there’s behavioral disorders, I think cannabis works extremely well... The best testimonials come from the parents and caregivers of those two groups. </w:t>
            </w:r>
            <w:proofErr w:type="gramStart"/>
            <w:r w:rsidRPr="00CE00B2">
              <w:rPr>
                <w:rFonts w:ascii="Times" w:hAnsi="Times"/>
                <w:i/>
                <w:iCs/>
                <w:sz w:val="16"/>
                <w:szCs w:val="16"/>
              </w:rPr>
              <w:t>So</w:t>
            </w:r>
            <w:proofErr w:type="gramEnd"/>
            <w:r w:rsidRPr="00CE00B2">
              <w:rPr>
                <w:rFonts w:ascii="Times" w:hAnsi="Times"/>
                <w:i/>
                <w:iCs/>
                <w:sz w:val="16"/>
                <w:szCs w:val="16"/>
              </w:rPr>
              <w:t xml:space="preserve"> children with severe developmental disabilities, with behavioral disorders, they seem to respond extremely well in their behavior is settled – not sedated – better quality of life, happier. You </w:t>
            </w:r>
            <w:r w:rsidRPr="00CE00B2">
              <w:rPr>
                <w:rFonts w:ascii="Times" w:hAnsi="Times"/>
                <w:i/>
                <w:iCs/>
                <w:sz w:val="16"/>
                <w:szCs w:val="16"/>
              </w:rPr>
              <w:lastRenderedPageBreak/>
              <w:t>hear this all the time from parents and caregivers, and the same thing with the children of parents with Alzheimer’s. It’s remarkable the difference it makes.”</w:t>
            </w:r>
          </w:p>
        </w:tc>
      </w:tr>
    </w:tbl>
    <w:p w14:paraId="573F76CE" w14:textId="6694E29F" w:rsidR="000F234D" w:rsidRPr="00951E0D" w:rsidRDefault="000F234D" w:rsidP="00D874E4">
      <w:pPr>
        <w:rPr>
          <w:rFonts w:ascii="Times" w:hAnsi="Times"/>
          <w:sz w:val="16"/>
          <w:szCs w:val="16"/>
        </w:rPr>
      </w:pPr>
    </w:p>
    <w:sectPr w:rsidR="000F234D" w:rsidRPr="00951E0D" w:rsidSect="00132D8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80"/>
    <w:rsid w:val="00002105"/>
    <w:rsid w:val="00003E31"/>
    <w:rsid w:val="0000405E"/>
    <w:rsid w:val="00014DD9"/>
    <w:rsid w:val="00025A96"/>
    <w:rsid w:val="00025CAD"/>
    <w:rsid w:val="00027A25"/>
    <w:rsid w:val="000302C9"/>
    <w:rsid w:val="00030566"/>
    <w:rsid w:val="00033DC9"/>
    <w:rsid w:val="00034763"/>
    <w:rsid w:val="000424EF"/>
    <w:rsid w:val="00052C4B"/>
    <w:rsid w:val="00053177"/>
    <w:rsid w:val="00055CBE"/>
    <w:rsid w:val="00056A4F"/>
    <w:rsid w:val="000634EB"/>
    <w:rsid w:val="00067106"/>
    <w:rsid w:val="0007178D"/>
    <w:rsid w:val="00076740"/>
    <w:rsid w:val="00077B8B"/>
    <w:rsid w:val="00081CB9"/>
    <w:rsid w:val="00091CE6"/>
    <w:rsid w:val="00093504"/>
    <w:rsid w:val="000A02D9"/>
    <w:rsid w:val="000C73A3"/>
    <w:rsid w:val="000D5716"/>
    <w:rsid w:val="000D7F81"/>
    <w:rsid w:val="000E1C15"/>
    <w:rsid w:val="000F0EBD"/>
    <w:rsid w:val="000F234D"/>
    <w:rsid w:val="000F48B6"/>
    <w:rsid w:val="0010478D"/>
    <w:rsid w:val="00110E7A"/>
    <w:rsid w:val="00113170"/>
    <w:rsid w:val="00117A5B"/>
    <w:rsid w:val="00117DFE"/>
    <w:rsid w:val="00122EDC"/>
    <w:rsid w:val="00132D80"/>
    <w:rsid w:val="00132DFD"/>
    <w:rsid w:val="0014724E"/>
    <w:rsid w:val="00170B91"/>
    <w:rsid w:val="001801FB"/>
    <w:rsid w:val="00183E68"/>
    <w:rsid w:val="001844E8"/>
    <w:rsid w:val="00193E90"/>
    <w:rsid w:val="00195189"/>
    <w:rsid w:val="001A2A26"/>
    <w:rsid w:val="001A5C7F"/>
    <w:rsid w:val="001B0AC6"/>
    <w:rsid w:val="001B5F5C"/>
    <w:rsid w:val="001C32FF"/>
    <w:rsid w:val="001D3368"/>
    <w:rsid w:val="001E0833"/>
    <w:rsid w:val="001E0DED"/>
    <w:rsid w:val="001E4C99"/>
    <w:rsid w:val="001E7BAD"/>
    <w:rsid w:val="001F5546"/>
    <w:rsid w:val="001F77C3"/>
    <w:rsid w:val="002030FC"/>
    <w:rsid w:val="00215B06"/>
    <w:rsid w:val="00222553"/>
    <w:rsid w:val="00225E38"/>
    <w:rsid w:val="00230054"/>
    <w:rsid w:val="002344FF"/>
    <w:rsid w:val="00234CDD"/>
    <w:rsid w:val="0023724A"/>
    <w:rsid w:val="00241591"/>
    <w:rsid w:val="00245A96"/>
    <w:rsid w:val="00250946"/>
    <w:rsid w:val="00251124"/>
    <w:rsid w:val="002536FA"/>
    <w:rsid w:val="00253D4B"/>
    <w:rsid w:val="0026335E"/>
    <w:rsid w:val="00263B3C"/>
    <w:rsid w:val="00264740"/>
    <w:rsid w:val="0026560B"/>
    <w:rsid w:val="00265E42"/>
    <w:rsid w:val="00265E45"/>
    <w:rsid w:val="002768FB"/>
    <w:rsid w:val="002849CE"/>
    <w:rsid w:val="00286BA3"/>
    <w:rsid w:val="00291FE0"/>
    <w:rsid w:val="00295E72"/>
    <w:rsid w:val="00296A47"/>
    <w:rsid w:val="00297682"/>
    <w:rsid w:val="002A1DEE"/>
    <w:rsid w:val="002B05D7"/>
    <w:rsid w:val="002B08FC"/>
    <w:rsid w:val="002B41BE"/>
    <w:rsid w:val="002C133A"/>
    <w:rsid w:val="002C1F00"/>
    <w:rsid w:val="002C7E04"/>
    <w:rsid w:val="002D4974"/>
    <w:rsid w:val="002D62ED"/>
    <w:rsid w:val="002E0176"/>
    <w:rsid w:val="002E28DE"/>
    <w:rsid w:val="002E515C"/>
    <w:rsid w:val="002F1785"/>
    <w:rsid w:val="002F318E"/>
    <w:rsid w:val="002F4D17"/>
    <w:rsid w:val="002F4F39"/>
    <w:rsid w:val="00307B4A"/>
    <w:rsid w:val="00310DCC"/>
    <w:rsid w:val="00311375"/>
    <w:rsid w:val="00317528"/>
    <w:rsid w:val="003208C3"/>
    <w:rsid w:val="00324F6E"/>
    <w:rsid w:val="00360D04"/>
    <w:rsid w:val="00364241"/>
    <w:rsid w:val="003758D6"/>
    <w:rsid w:val="0037673F"/>
    <w:rsid w:val="0038112E"/>
    <w:rsid w:val="00385B81"/>
    <w:rsid w:val="0039482A"/>
    <w:rsid w:val="003958C0"/>
    <w:rsid w:val="003A08F1"/>
    <w:rsid w:val="003A564B"/>
    <w:rsid w:val="003C75A6"/>
    <w:rsid w:val="003D7872"/>
    <w:rsid w:val="003E43E2"/>
    <w:rsid w:val="003F687A"/>
    <w:rsid w:val="003F798D"/>
    <w:rsid w:val="00402961"/>
    <w:rsid w:val="00406A46"/>
    <w:rsid w:val="00407440"/>
    <w:rsid w:val="004107B8"/>
    <w:rsid w:val="00417C3E"/>
    <w:rsid w:val="00423667"/>
    <w:rsid w:val="00426D5A"/>
    <w:rsid w:val="0043047E"/>
    <w:rsid w:val="00434F05"/>
    <w:rsid w:val="004353BB"/>
    <w:rsid w:val="00451968"/>
    <w:rsid w:val="0045788D"/>
    <w:rsid w:val="00465893"/>
    <w:rsid w:val="0046786D"/>
    <w:rsid w:val="0047719B"/>
    <w:rsid w:val="00480ADF"/>
    <w:rsid w:val="00482219"/>
    <w:rsid w:val="00485B64"/>
    <w:rsid w:val="00497911"/>
    <w:rsid w:val="004A257A"/>
    <w:rsid w:val="004A6BAC"/>
    <w:rsid w:val="004B0ABE"/>
    <w:rsid w:val="004B3429"/>
    <w:rsid w:val="004B7177"/>
    <w:rsid w:val="004D2B71"/>
    <w:rsid w:val="004F520C"/>
    <w:rsid w:val="004F5BA1"/>
    <w:rsid w:val="00500F0F"/>
    <w:rsid w:val="00501A2B"/>
    <w:rsid w:val="00503AD3"/>
    <w:rsid w:val="00503C7C"/>
    <w:rsid w:val="00504177"/>
    <w:rsid w:val="00504BFD"/>
    <w:rsid w:val="0051034D"/>
    <w:rsid w:val="00517EE5"/>
    <w:rsid w:val="00523745"/>
    <w:rsid w:val="00537BA5"/>
    <w:rsid w:val="00546A5B"/>
    <w:rsid w:val="00564618"/>
    <w:rsid w:val="005755A8"/>
    <w:rsid w:val="0059706A"/>
    <w:rsid w:val="005A25B5"/>
    <w:rsid w:val="005B6958"/>
    <w:rsid w:val="005C208F"/>
    <w:rsid w:val="005C7921"/>
    <w:rsid w:val="005D64D8"/>
    <w:rsid w:val="005D6FCD"/>
    <w:rsid w:val="005D71DA"/>
    <w:rsid w:val="005D7402"/>
    <w:rsid w:val="005E218A"/>
    <w:rsid w:val="005E30F0"/>
    <w:rsid w:val="005F1075"/>
    <w:rsid w:val="005F7900"/>
    <w:rsid w:val="006002A1"/>
    <w:rsid w:val="00602D29"/>
    <w:rsid w:val="00607427"/>
    <w:rsid w:val="006074F4"/>
    <w:rsid w:val="006107BB"/>
    <w:rsid w:val="00615C5E"/>
    <w:rsid w:val="006168B5"/>
    <w:rsid w:val="00616CCC"/>
    <w:rsid w:val="00617094"/>
    <w:rsid w:val="00617D71"/>
    <w:rsid w:val="006302E2"/>
    <w:rsid w:val="0063411C"/>
    <w:rsid w:val="00634C48"/>
    <w:rsid w:val="00646688"/>
    <w:rsid w:val="006558E9"/>
    <w:rsid w:val="0067113B"/>
    <w:rsid w:val="00673130"/>
    <w:rsid w:val="00675712"/>
    <w:rsid w:val="006758AB"/>
    <w:rsid w:val="006778C7"/>
    <w:rsid w:val="00680275"/>
    <w:rsid w:val="00686023"/>
    <w:rsid w:val="006867D1"/>
    <w:rsid w:val="00687523"/>
    <w:rsid w:val="00692BAD"/>
    <w:rsid w:val="006937F4"/>
    <w:rsid w:val="0069396F"/>
    <w:rsid w:val="006A1AA4"/>
    <w:rsid w:val="006A5FFC"/>
    <w:rsid w:val="006A71EE"/>
    <w:rsid w:val="006A7D03"/>
    <w:rsid w:val="006C4892"/>
    <w:rsid w:val="006D3E93"/>
    <w:rsid w:val="006F02B6"/>
    <w:rsid w:val="006F2AED"/>
    <w:rsid w:val="006F637C"/>
    <w:rsid w:val="006F6DDD"/>
    <w:rsid w:val="006F7CEF"/>
    <w:rsid w:val="006F7FB2"/>
    <w:rsid w:val="00701755"/>
    <w:rsid w:val="007064AD"/>
    <w:rsid w:val="00706FE7"/>
    <w:rsid w:val="00710CDC"/>
    <w:rsid w:val="00710F22"/>
    <w:rsid w:val="00713B77"/>
    <w:rsid w:val="00713CEF"/>
    <w:rsid w:val="00717A52"/>
    <w:rsid w:val="00720E21"/>
    <w:rsid w:val="00722232"/>
    <w:rsid w:val="00722D96"/>
    <w:rsid w:val="00741530"/>
    <w:rsid w:val="00746149"/>
    <w:rsid w:val="007510B4"/>
    <w:rsid w:val="007612F0"/>
    <w:rsid w:val="00764BD5"/>
    <w:rsid w:val="00772264"/>
    <w:rsid w:val="00774D30"/>
    <w:rsid w:val="00780E95"/>
    <w:rsid w:val="007A2FB8"/>
    <w:rsid w:val="007B3953"/>
    <w:rsid w:val="007B6811"/>
    <w:rsid w:val="007C23D1"/>
    <w:rsid w:val="007D02E4"/>
    <w:rsid w:val="007D05F4"/>
    <w:rsid w:val="007D09C1"/>
    <w:rsid w:val="007D2699"/>
    <w:rsid w:val="007D3B03"/>
    <w:rsid w:val="007D6CD4"/>
    <w:rsid w:val="007E3F2B"/>
    <w:rsid w:val="007E4EAF"/>
    <w:rsid w:val="007E79DF"/>
    <w:rsid w:val="007F4520"/>
    <w:rsid w:val="00830852"/>
    <w:rsid w:val="00842490"/>
    <w:rsid w:val="00844D82"/>
    <w:rsid w:val="008462E7"/>
    <w:rsid w:val="00854B97"/>
    <w:rsid w:val="00854CE8"/>
    <w:rsid w:val="00860292"/>
    <w:rsid w:val="00860898"/>
    <w:rsid w:val="00862179"/>
    <w:rsid w:val="00866371"/>
    <w:rsid w:val="00882F5E"/>
    <w:rsid w:val="00884413"/>
    <w:rsid w:val="008956F0"/>
    <w:rsid w:val="008A200A"/>
    <w:rsid w:val="008A26B4"/>
    <w:rsid w:val="008A3C91"/>
    <w:rsid w:val="008B0AC1"/>
    <w:rsid w:val="008B5050"/>
    <w:rsid w:val="008C263E"/>
    <w:rsid w:val="008C49FE"/>
    <w:rsid w:val="008D42D2"/>
    <w:rsid w:val="008D6FA4"/>
    <w:rsid w:val="008F431C"/>
    <w:rsid w:val="008F7AC3"/>
    <w:rsid w:val="00900C16"/>
    <w:rsid w:val="0090292F"/>
    <w:rsid w:val="00903161"/>
    <w:rsid w:val="00904817"/>
    <w:rsid w:val="009128DC"/>
    <w:rsid w:val="00914474"/>
    <w:rsid w:val="0093455B"/>
    <w:rsid w:val="00942A6E"/>
    <w:rsid w:val="00951E0D"/>
    <w:rsid w:val="00953A6F"/>
    <w:rsid w:val="00957FF4"/>
    <w:rsid w:val="009603EB"/>
    <w:rsid w:val="0096544B"/>
    <w:rsid w:val="009A21C1"/>
    <w:rsid w:val="009B36B7"/>
    <w:rsid w:val="009B5780"/>
    <w:rsid w:val="009B6052"/>
    <w:rsid w:val="009C2456"/>
    <w:rsid w:val="009C29EA"/>
    <w:rsid w:val="009C35DB"/>
    <w:rsid w:val="009C46FF"/>
    <w:rsid w:val="009C4A67"/>
    <w:rsid w:val="009D4A03"/>
    <w:rsid w:val="009D5AF8"/>
    <w:rsid w:val="009D785E"/>
    <w:rsid w:val="009E5B39"/>
    <w:rsid w:val="009E6FF4"/>
    <w:rsid w:val="009F3619"/>
    <w:rsid w:val="009F5545"/>
    <w:rsid w:val="009F7033"/>
    <w:rsid w:val="00A00D0D"/>
    <w:rsid w:val="00A052F7"/>
    <w:rsid w:val="00A11608"/>
    <w:rsid w:val="00A1327D"/>
    <w:rsid w:val="00A13C38"/>
    <w:rsid w:val="00A1522E"/>
    <w:rsid w:val="00A245E9"/>
    <w:rsid w:val="00A26A48"/>
    <w:rsid w:val="00A26AFA"/>
    <w:rsid w:val="00A32B3D"/>
    <w:rsid w:val="00A40020"/>
    <w:rsid w:val="00A42947"/>
    <w:rsid w:val="00A42C75"/>
    <w:rsid w:val="00A442E4"/>
    <w:rsid w:val="00A47112"/>
    <w:rsid w:val="00A530CC"/>
    <w:rsid w:val="00A64DA0"/>
    <w:rsid w:val="00A71037"/>
    <w:rsid w:val="00A75F4A"/>
    <w:rsid w:val="00A77390"/>
    <w:rsid w:val="00A90344"/>
    <w:rsid w:val="00A904FB"/>
    <w:rsid w:val="00A935EF"/>
    <w:rsid w:val="00A94534"/>
    <w:rsid w:val="00A96D1D"/>
    <w:rsid w:val="00AA1B7E"/>
    <w:rsid w:val="00AA39DE"/>
    <w:rsid w:val="00AA4586"/>
    <w:rsid w:val="00AA687D"/>
    <w:rsid w:val="00AB262C"/>
    <w:rsid w:val="00AB4BF9"/>
    <w:rsid w:val="00AB5DB6"/>
    <w:rsid w:val="00AB6904"/>
    <w:rsid w:val="00AC3379"/>
    <w:rsid w:val="00AC45F8"/>
    <w:rsid w:val="00AC4929"/>
    <w:rsid w:val="00AC515F"/>
    <w:rsid w:val="00AC520D"/>
    <w:rsid w:val="00AD4DAE"/>
    <w:rsid w:val="00AD6262"/>
    <w:rsid w:val="00AE1FD4"/>
    <w:rsid w:val="00AE23F1"/>
    <w:rsid w:val="00AE603A"/>
    <w:rsid w:val="00AE6910"/>
    <w:rsid w:val="00AE6FC3"/>
    <w:rsid w:val="00B013C0"/>
    <w:rsid w:val="00B02881"/>
    <w:rsid w:val="00B340B0"/>
    <w:rsid w:val="00B420C1"/>
    <w:rsid w:val="00B467EE"/>
    <w:rsid w:val="00B5188A"/>
    <w:rsid w:val="00B563C9"/>
    <w:rsid w:val="00B64E50"/>
    <w:rsid w:val="00B67781"/>
    <w:rsid w:val="00B71ADA"/>
    <w:rsid w:val="00B73453"/>
    <w:rsid w:val="00B76C0B"/>
    <w:rsid w:val="00B83FD4"/>
    <w:rsid w:val="00B87B9E"/>
    <w:rsid w:val="00B9042C"/>
    <w:rsid w:val="00B914B8"/>
    <w:rsid w:val="00BB1BD0"/>
    <w:rsid w:val="00BB52BD"/>
    <w:rsid w:val="00BB67A8"/>
    <w:rsid w:val="00BC6992"/>
    <w:rsid w:val="00BD215E"/>
    <w:rsid w:val="00BD3B76"/>
    <w:rsid w:val="00BD4EA1"/>
    <w:rsid w:val="00BD6959"/>
    <w:rsid w:val="00C00240"/>
    <w:rsid w:val="00C124F5"/>
    <w:rsid w:val="00C3406D"/>
    <w:rsid w:val="00C51140"/>
    <w:rsid w:val="00C53871"/>
    <w:rsid w:val="00C67CCE"/>
    <w:rsid w:val="00C70544"/>
    <w:rsid w:val="00C739FB"/>
    <w:rsid w:val="00C757A6"/>
    <w:rsid w:val="00C8657A"/>
    <w:rsid w:val="00C86B78"/>
    <w:rsid w:val="00C93034"/>
    <w:rsid w:val="00C93A22"/>
    <w:rsid w:val="00C96CBD"/>
    <w:rsid w:val="00C96E66"/>
    <w:rsid w:val="00CA272F"/>
    <w:rsid w:val="00CA6EB8"/>
    <w:rsid w:val="00CC1D65"/>
    <w:rsid w:val="00CD3BFE"/>
    <w:rsid w:val="00CE00B2"/>
    <w:rsid w:val="00D01DD0"/>
    <w:rsid w:val="00D04EEA"/>
    <w:rsid w:val="00D05326"/>
    <w:rsid w:val="00D07FAF"/>
    <w:rsid w:val="00D1125E"/>
    <w:rsid w:val="00D31D22"/>
    <w:rsid w:val="00D329F8"/>
    <w:rsid w:val="00D366C9"/>
    <w:rsid w:val="00D43724"/>
    <w:rsid w:val="00D470FC"/>
    <w:rsid w:val="00D55AB5"/>
    <w:rsid w:val="00D56FAE"/>
    <w:rsid w:val="00D573A1"/>
    <w:rsid w:val="00D61C62"/>
    <w:rsid w:val="00D65204"/>
    <w:rsid w:val="00D71DEF"/>
    <w:rsid w:val="00D72E58"/>
    <w:rsid w:val="00D874E4"/>
    <w:rsid w:val="00D9049D"/>
    <w:rsid w:val="00D913AE"/>
    <w:rsid w:val="00DA0257"/>
    <w:rsid w:val="00DA090D"/>
    <w:rsid w:val="00DA472B"/>
    <w:rsid w:val="00DA51EE"/>
    <w:rsid w:val="00DA6CAA"/>
    <w:rsid w:val="00DB086F"/>
    <w:rsid w:val="00DB6452"/>
    <w:rsid w:val="00DC1CA4"/>
    <w:rsid w:val="00DD1406"/>
    <w:rsid w:val="00DD1EAF"/>
    <w:rsid w:val="00DD3096"/>
    <w:rsid w:val="00DE3751"/>
    <w:rsid w:val="00DE52E2"/>
    <w:rsid w:val="00DE54B2"/>
    <w:rsid w:val="00E01647"/>
    <w:rsid w:val="00E05054"/>
    <w:rsid w:val="00E22839"/>
    <w:rsid w:val="00E22DDF"/>
    <w:rsid w:val="00E242A4"/>
    <w:rsid w:val="00E427D6"/>
    <w:rsid w:val="00E4422B"/>
    <w:rsid w:val="00E447C4"/>
    <w:rsid w:val="00E501F3"/>
    <w:rsid w:val="00E51247"/>
    <w:rsid w:val="00E512BB"/>
    <w:rsid w:val="00E56E2D"/>
    <w:rsid w:val="00E65116"/>
    <w:rsid w:val="00E669F9"/>
    <w:rsid w:val="00E75F5A"/>
    <w:rsid w:val="00E80CB4"/>
    <w:rsid w:val="00E841A2"/>
    <w:rsid w:val="00E85487"/>
    <w:rsid w:val="00E854CA"/>
    <w:rsid w:val="00E97FC2"/>
    <w:rsid w:val="00EA1DAF"/>
    <w:rsid w:val="00EA62E7"/>
    <w:rsid w:val="00EB0C46"/>
    <w:rsid w:val="00EB120D"/>
    <w:rsid w:val="00EC164D"/>
    <w:rsid w:val="00EC38F0"/>
    <w:rsid w:val="00ED1676"/>
    <w:rsid w:val="00ED632B"/>
    <w:rsid w:val="00EE1E49"/>
    <w:rsid w:val="00EE2979"/>
    <w:rsid w:val="00EE6E69"/>
    <w:rsid w:val="00EF0EBE"/>
    <w:rsid w:val="00EF1A11"/>
    <w:rsid w:val="00EF5A6D"/>
    <w:rsid w:val="00F04343"/>
    <w:rsid w:val="00F07CBC"/>
    <w:rsid w:val="00F11FBE"/>
    <w:rsid w:val="00F148A5"/>
    <w:rsid w:val="00F171C4"/>
    <w:rsid w:val="00F21BBD"/>
    <w:rsid w:val="00F2652D"/>
    <w:rsid w:val="00F32A0E"/>
    <w:rsid w:val="00F35E76"/>
    <w:rsid w:val="00F43EC5"/>
    <w:rsid w:val="00F46878"/>
    <w:rsid w:val="00F4793C"/>
    <w:rsid w:val="00F500B3"/>
    <w:rsid w:val="00F511A5"/>
    <w:rsid w:val="00F64BE4"/>
    <w:rsid w:val="00F82E04"/>
    <w:rsid w:val="00F847EC"/>
    <w:rsid w:val="00F87626"/>
    <w:rsid w:val="00F8798D"/>
    <w:rsid w:val="00F946D2"/>
    <w:rsid w:val="00F94767"/>
    <w:rsid w:val="00FA153A"/>
    <w:rsid w:val="00FA2B52"/>
    <w:rsid w:val="00FB1E2A"/>
    <w:rsid w:val="00FB4BEB"/>
    <w:rsid w:val="00FB7813"/>
    <w:rsid w:val="00FC315F"/>
    <w:rsid w:val="00FC6601"/>
    <w:rsid w:val="00FD0F7D"/>
    <w:rsid w:val="00FE1945"/>
    <w:rsid w:val="00FE5B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B2F20"/>
  <w15:chartTrackingRefBased/>
  <w15:docId w15:val="{BC3C35B7-096E-1545-8766-85031C38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D8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2D8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21heading1">
    <w:name w:val="MDPI_2.1_heading1"/>
    <w:basedOn w:val="Normal"/>
    <w:qFormat/>
    <w:rsid w:val="00A26AFA"/>
    <w:pPr>
      <w:adjustRightInd w:val="0"/>
      <w:snapToGrid w:val="0"/>
      <w:spacing w:before="240" w:after="120" w:line="260" w:lineRule="atLeast"/>
      <w:outlineLvl w:val="0"/>
    </w:pPr>
    <w:rPr>
      <w:rFonts w:ascii="Palatino Linotype" w:hAnsi="Palatino Linotype"/>
      <w:b/>
      <w:snapToGrid w:val="0"/>
      <w:color w:val="000000"/>
      <w:sz w:val="20"/>
      <w:szCs w:val="22"/>
      <w:lang w:val="en-US" w:eastAsia="de-DE" w:bidi="en-US"/>
    </w:rPr>
  </w:style>
  <w:style w:type="paragraph" w:styleId="Revision">
    <w:name w:val="Revision"/>
    <w:hidden/>
    <w:uiPriority w:val="99"/>
    <w:semiHidden/>
    <w:rsid w:val="00122ED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EA785-0905-4740-9CF8-88ACF0597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3276</Words>
  <Characters>18676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Mansell, Holly</dc:creator>
  <cp:keywords/>
  <dc:description/>
  <cp:lastModifiedBy>Lindsay Thistle</cp:lastModifiedBy>
  <cp:revision>2</cp:revision>
  <dcterms:created xsi:type="dcterms:W3CDTF">2022-10-12T13:46:00Z</dcterms:created>
  <dcterms:modified xsi:type="dcterms:W3CDTF">2022-10-12T13:46:00Z</dcterms:modified>
</cp:coreProperties>
</file>