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65461" w14:textId="77777777" w:rsidR="002C2AB4" w:rsidRDefault="006B626C" w:rsidP="002C2AB4">
      <w:pPr>
        <w:pStyle w:val="Heading1"/>
        <w:spacing w:after="200"/>
      </w:pPr>
      <w:bookmarkStart w:id="0" w:name="_jsoam1vd0n9w" w:colFirst="0" w:colLast="0"/>
      <w:bookmarkEnd w:id="0"/>
      <w:r>
        <w:t>Improving postsurgical fall detection for older Americans using LLM-driven analysis of clinical narrativ</w:t>
      </w:r>
      <w:r w:rsidR="002C2AB4">
        <w:t>e</w:t>
      </w:r>
      <w:bookmarkStart w:id="1" w:name="_javlvzhbcyvo" w:colFirst="0" w:colLast="0"/>
      <w:bookmarkEnd w:id="1"/>
    </w:p>
    <w:p w14:paraId="6F69975D" w14:textId="515FA4C6" w:rsidR="00E1051C" w:rsidRPr="002C2AB4" w:rsidRDefault="006B626C" w:rsidP="002C2AB4">
      <w:pPr>
        <w:pStyle w:val="Heading1"/>
        <w:spacing w:after="200"/>
        <w:rPr>
          <w:b w:val="0"/>
          <w:bCs/>
          <w:u w:val="single"/>
        </w:rPr>
      </w:pPr>
      <w:r w:rsidRPr="002C2AB4">
        <w:rPr>
          <w:b w:val="0"/>
          <w:bCs/>
          <w:u w:val="single"/>
        </w:rPr>
        <w:t>Appendix 1. Regular expression protocol</w:t>
      </w:r>
    </w:p>
    <w:tbl>
      <w:tblPr>
        <w:tblStyle w:val="a3"/>
        <w:tblW w:w="93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15"/>
        <w:gridCol w:w="7755"/>
        <w:gridCol w:w="105"/>
      </w:tblGrid>
      <w:tr w:rsidR="00E1051C" w14:paraId="699ABEC4" w14:textId="77777777">
        <w:trPr>
          <w:trHeight w:val="300"/>
        </w:trPr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E0AB4B" w14:textId="77777777" w:rsidR="00E1051C" w:rsidRDefault="006B626C">
            <w:pPr>
              <w:spacing w:line="240" w:lineRule="auto"/>
              <w:rPr>
                <w:b/>
              </w:rPr>
            </w:pPr>
            <w:r>
              <w:rPr>
                <w:b/>
              </w:rPr>
              <w:t>Category</w:t>
            </w:r>
          </w:p>
        </w:tc>
        <w:tc>
          <w:tcPr>
            <w:tcW w:w="786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18344A" w14:textId="77777777" w:rsidR="00E1051C" w:rsidRDefault="006B626C">
            <w:pPr>
              <w:spacing w:line="240" w:lineRule="auto"/>
              <w:rPr>
                <w:b/>
              </w:rPr>
            </w:pPr>
            <w:r>
              <w:rPr>
                <w:b/>
              </w:rPr>
              <w:t>Example</w:t>
            </w:r>
          </w:p>
        </w:tc>
      </w:tr>
      <w:tr w:rsidR="00E1051C" w14:paraId="5A25310E" w14:textId="77777777">
        <w:trPr>
          <w:trHeight w:val="975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9554C5" w14:textId="77777777" w:rsidR="00E1051C" w:rsidRDefault="006B626C">
            <w:pPr>
              <w:spacing w:line="240" w:lineRule="auto"/>
            </w:pPr>
            <w:r>
              <w:t>Original inclusion regex</w:t>
            </w:r>
          </w:p>
        </w:tc>
        <w:tc>
          <w:tcPr>
            <w:tcW w:w="7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E1F52A" w14:textId="77777777" w:rsidR="00E1051C" w:rsidRDefault="006B626C">
            <w:pPr>
              <w:spacing w:line="240" w:lineRule="auto"/>
            </w:pPr>
            <w:r>
              <w:t>Sure fall:</w:t>
            </w:r>
          </w:p>
          <w:p w14:paraId="16871FCE" w14:textId="77777777" w:rsidR="00E1051C" w:rsidRDefault="006B626C">
            <w:pPr>
              <w:spacing w:line="240" w:lineRule="auto"/>
            </w:pPr>
            <w:r>
              <w:t>'(</w:t>
            </w:r>
            <w:proofErr w:type="spellStart"/>
            <w:r>
              <w:t>before|after|prior</w:t>
            </w:r>
            <w:proofErr w:type="spellEnd"/>
            <w:r>
              <w:t xml:space="preserve"> </w:t>
            </w:r>
            <w:proofErr w:type="spellStart"/>
            <w:r>
              <w:t>to|while</w:t>
            </w:r>
            <w:proofErr w:type="spellEnd"/>
            <w:r>
              <w:t>) (</w:t>
            </w:r>
            <w:proofErr w:type="gramStart"/>
            <w:r>
              <w:t>the )?fall</w:t>
            </w:r>
            <w:proofErr w:type="gramEnd"/>
            <w:r>
              <w:t>(</w:t>
            </w:r>
            <w:proofErr w:type="spellStart"/>
            <w:r>
              <w:t>ing</w:t>
            </w:r>
            <w:proofErr w:type="spellEnd"/>
            <w:r>
              <w:t>)?'</w:t>
            </w:r>
          </w:p>
          <w:p w14:paraId="58DBE99E" w14:textId="77777777" w:rsidR="00E1051C" w:rsidRDefault="006B626C">
            <w:pPr>
              <w:spacing w:line="240" w:lineRule="auto"/>
            </w:pPr>
            <w:r>
              <w:t>Simple fall:</w:t>
            </w:r>
          </w:p>
          <w:p w14:paraId="079E2CB1" w14:textId="77777777" w:rsidR="00E1051C" w:rsidRDefault="006B626C">
            <w:pPr>
              <w:spacing w:line="240" w:lineRule="auto"/>
            </w:pPr>
            <w:r>
              <w:t>'f(</w:t>
            </w:r>
            <w:proofErr w:type="spellStart"/>
            <w:r>
              <w:t>a|</w:t>
            </w:r>
            <w:proofErr w:type="gramStart"/>
            <w:r>
              <w:t>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proofErr w:type="gramEnd"/>
            <w:r>
              <w:t>(</w:t>
            </w:r>
            <w:proofErr w:type="spellStart"/>
            <w:r>
              <w:t>s|ing|en</w:t>
            </w:r>
            <w:proofErr w:type="spellEnd"/>
            <w:r>
              <w:t>)?'</w:t>
            </w:r>
          </w:p>
        </w:tc>
      </w:tr>
      <w:tr w:rsidR="00E1051C" w14:paraId="022803B7" w14:textId="77777777">
        <w:trPr>
          <w:trHeight w:val="2640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7CD1C" w14:textId="77777777" w:rsidR="00E1051C" w:rsidRDefault="006B626C">
            <w:pPr>
              <w:spacing w:line="240" w:lineRule="auto"/>
            </w:pPr>
            <w:r>
              <w:t>Original exclusion regex</w:t>
            </w:r>
          </w:p>
        </w:tc>
        <w:tc>
          <w:tcPr>
            <w:tcW w:w="7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E4A201" w14:textId="77777777" w:rsidR="00E1051C" w:rsidRDefault="006B626C">
            <w:pPr>
              <w:spacing w:line="240" w:lineRule="auto"/>
            </w:pPr>
            <w:r>
              <w:t>['fallopian', '(</w:t>
            </w:r>
            <w:proofErr w:type="spellStart"/>
            <w:r>
              <w:t>tube|line|catheter</w:t>
            </w:r>
            <w:proofErr w:type="spellEnd"/>
            <w:r>
              <w:t>) f(</w:t>
            </w:r>
            <w:proofErr w:type="spellStart"/>
            <w:r>
              <w:t>a|</w:t>
            </w:r>
            <w:proofErr w:type="gramStart"/>
            <w:r>
              <w:t>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proofErr w:type="gramEnd"/>
            <w:r>
              <w:t>(</w:t>
            </w:r>
            <w:proofErr w:type="spellStart"/>
            <w:r>
              <w:t>s|en|ing|ings</w:t>
            </w:r>
            <w:proofErr w:type="spellEnd"/>
            <w:r>
              <w:t>)? out', '(</w:t>
            </w:r>
            <w:proofErr w:type="spellStart"/>
            <w:r>
              <w:t>level|rate</w:t>
            </w:r>
            <w:proofErr w:type="spellEnd"/>
            <w:r>
              <w:t>) 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s|en|ing|ings</w:t>
            </w:r>
            <w:proofErr w:type="spellEnd"/>
            <w:r>
              <w:t>)?', 'f(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s|en|ing|ings</w:t>
            </w:r>
            <w:proofErr w:type="spellEnd"/>
            <w:r>
              <w:t>)? (\S</w:t>
            </w:r>
            <w:proofErr w:type="gramStart"/>
            <w:r>
              <w:t>+ )?(</w:t>
            </w:r>
            <w:proofErr w:type="spellStart"/>
            <w:proofErr w:type="gramEnd"/>
            <w:r>
              <w:t>rate|level</w:t>
            </w:r>
            <w:proofErr w:type="spellEnd"/>
            <w:r>
              <w:t>)', '(</w:t>
            </w:r>
            <w:proofErr w:type="spellStart"/>
            <w:r>
              <w:t>level|history</w:t>
            </w:r>
            <w:proofErr w:type="spellEnd"/>
            <w:r>
              <w:t xml:space="preserve"> </w:t>
            </w:r>
            <w:proofErr w:type="spellStart"/>
            <w:r>
              <w:t>of|by</w:t>
            </w:r>
            <w:proofErr w:type="spellEnd"/>
            <w:r>
              <w:t xml:space="preserve"> </w:t>
            </w:r>
            <w:proofErr w:type="spellStart"/>
            <w:r>
              <w:t>a|possible|may</w:t>
            </w:r>
            <w:proofErr w:type="spellEnd"/>
            <w:r>
              <w:t xml:space="preserve"> have) (\S+ )?f(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s|en|ing|ings</w:t>
            </w:r>
            <w:proofErr w:type="spellEnd"/>
            <w:r>
              <w:t>)?', 'f(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s|en|ing|ings</w:t>
            </w:r>
            <w:proofErr w:type="spellEnd"/>
            <w:r>
              <w:t>)? (sustained |</w:t>
            </w:r>
            <w:proofErr w:type="gramStart"/>
            <w:r>
              <w:t>last )?(</w:t>
            </w:r>
            <w:proofErr w:type="gramEnd"/>
            <w:r>
              <w:t>\S+)?(</w:t>
            </w:r>
            <w:proofErr w:type="spellStart"/>
            <w:r>
              <w:t>month|year|jan</w:t>
            </w:r>
            <w:proofErr w:type="spellEnd"/>
            <w:r>
              <w:t>(</w:t>
            </w:r>
            <w:proofErr w:type="spellStart"/>
            <w:r>
              <w:t>uary</w:t>
            </w:r>
            <w:proofErr w:type="spellEnd"/>
            <w:r>
              <w:t>)? |feb(uary</w:t>
            </w:r>
            <w:proofErr w:type="gramStart"/>
            <w:r>
              <w:t>)?|</w:t>
            </w:r>
            <w:proofErr w:type="gramEnd"/>
            <w:r>
              <w:t>mar(ch)?|apr(il)?|jun(e)?|jul(y)?|aug(ust)?|sep(tember)?|oct(ober)?|nov(ember)?|dec(ember)?)(s)?( ago)?', 'f(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s|en|ing|ings</w:t>
            </w:r>
            <w:proofErr w:type="spellEnd"/>
            <w:r>
              <w:t>)? (</w:t>
            </w:r>
            <w:proofErr w:type="spellStart"/>
            <w:r>
              <w:t>from|off|off</w:t>
            </w:r>
            <w:proofErr w:type="spellEnd"/>
            <w:r>
              <w:t xml:space="preserve"> of) (\S+ )?(</w:t>
            </w:r>
            <w:proofErr w:type="spellStart"/>
            <w:r>
              <w:t>motor|bi</w:t>
            </w:r>
            <w:proofErr w:type="spellEnd"/>
            <w:r>
              <w:t>)cycle', 'f(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s|en|ing|ings</w:t>
            </w:r>
            <w:proofErr w:type="spellEnd"/>
            <w:r>
              <w:t>)? asleep', 'f(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s|en|ing|ings</w:t>
            </w:r>
            <w:proofErr w:type="spellEnd"/>
            <w:r>
              <w:t>)? clinic', 'frequent 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s|en|ing|ings</w:t>
            </w:r>
            <w:proofErr w:type="spellEnd"/>
            <w:r>
              <w:t>)?', 'f(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s|ing|en|ings</w:t>
            </w:r>
            <w:proofErr w:type="spellEnd"/>
            <w:r>
              <w:t>)? level', 'not sure (</w:t>
            </w:r>
            <w:proofErr w:type="spellStart"/>
            <w:r>
              <w:t>that|whether|if</w:t>
            </w:r>
            <w:proofErr w:type="spellEnd"/>
            <w:r>
              <w:t>) (\S+ )?f(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s|ing|en|ings</w:t>
            </w:r>
            <w:proofErr w:type="spellEnd"/>
            <w:r>
              <w:t>)?', 'fall (and )?(return )?precaution(s)?', '(</w:t>
            </w:r>
            <w:proofErr w:type="spellStart"/>
            <w:r>
              <w:t>almost|nearly|would</w:t>
            </w:r>
            <w:proofErr w:type="spellEnd"/>
            <w:r>
              <w:t xml:space="preserve"> have) 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s|ing|en</w:t>
            </w:r>
            <w:proofErr w:type="spellEnd"/>
            <w:r>
              <w:t>)?', 'faint (and|&amp;) fall', 'last fall', 'fall of', '(</w:t>
            </w:r>
            <w:proofErr w:type="spellStart"/>
            <w:r>
              <w:t>pressure|map</w:t>
            </w:r>
            <w:proofErr w:type="spellEnd"/>
            <w:r>
              <w:t xml:space="preserve"> |systolic) 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s|ing|en</w:t>
            </w:r>
            <w:proofErr w:type="spellEnd"/>
            <w:r>
              <w:t>)?', 'f(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s|ing|en</w:t>
            </w:r>
            <w:proofErr w:type="spellEnd"/>
            <w:r>
              <w:t>)? (</w:t>
            </w:r>
            <w:proofErr w:type="spellStart"/>
            <w:r>
              <w:t>pressure|map</w:t>
            </w:r>
            <w:proofErr w:type="spellEnd"/>
            <w:r>
              <w:t xml:space="preserve">(s)? |systolic)', '(AC|anticoagulation|lovenox|NOAC|warfarin|coumadin|rivaroxaban|heparin|eliquis|dabigatran|plavix|aggrenox|aspirin) (due </w:t>
            </w:r>
            <w:proofErr w:type="spellStart"/>
            <w:r>
              <w:t>to|because</w:t>
            </w:r>
            <w:proofErr w:type="spellEnd"/>
            <w:r>
              <w:t xml:space="preserve"> of)( increased| frequent | risk of | chances of | chance of )? 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s|en|ing|ings</w:t>
            </w:r>
            <w:proofErr w:type="spellEnd"/>
            <w:r>
              <w:t>)?( risk)?', '(</w:t>
            </w:r>
            <w:proofErr w:type="spellStart"/>
            <w:r>
              <w:t>will|would|risk</w:t>
            </w:r>
            <w:proofErr w:type="spellEnd"/>
            <w:r>
              <w:t xml:space="preserve"> </w:t>
            </w:r>
            <w:proofErr w:type="spellStart"/>
            <w:r>
              <w:t>of|chance</w:t>
            </w:r>
            <w:proofErr w:type="spellEnd"/>
            <w:r>
              <w:t xml:space="preserve"> </w:t>
            </w:r>
            <w:proofErr w:type="spellStart"/>
            <w:r>
              <w:t>of|chances</w:t>
            </w:r>
            <w:proofErr w:type="spellEnd"/>
            <w:r>
              <w:t xml:space="preserve"> of) 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s|en|ing|ings</w:t>
            </w:r>
            <w:proofErr w:type="spellEnd"/>
            <w:r>
              <w:t>)?', 'f(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s|en|ing|ings</w:t>
            </w:r>
            <w:proofErr w:type="spellEnd"/>
            <w:r>
              <w:t>)? off the wagon']</w:t>
            </w:r>
          </w:p>
        </w:tc>
      </w:tr>
      <w:tr w:rsidR="00E1051C" w14:paraId="0AF93A14" w14:textId="77777777" w:rsidTr="00C27A8E">
        <w:trPr>
          <w:trHeight w:val="1170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2346FD" w14:textId="77777777" w:rsidR="00E1051C" w:rsidRDefault="006B626C">
            <w:pPr>
              <w:spacing w:line="240" w:lineRule="auto"/>
            </w:pPr>
            <w:r>
              <w:t>New exclusion regex</w:t>
            </w:r>
          </w:p>
        </w:tc>
        <w:tc>
          <w:tcPr>
            <w:tcW w:w="7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674B00" w14:textId="77777777" w:rsidR="00E1051C" w:rsidRDefault="006B626C">
            <w:pPr>
              <w:spacing w:line="240" w:lineRule="auto"/>
            </w:pPr>
            <w:r>
              <w:t>['f(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s|en|ing</w:t>
            </w:r>
            <w:proofErr w:type="spellEnd"/>
            <w:r>
              <w:t>)? away', 'f(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s|en|ing</w:t>
            </w:r>
            <w:proofErr w:type="spellEnd"/>
            <w:r>
              <w:t>)? out ', 'slips, trips, and falls', '200,000 of those falls', '</w:t>
            </w:r>
            <w:proofErr w:type="spellStart"/>
            <w:r>
              <w:t>arter</w:t>
            </w:r>
            <w:proofErr w:type="spellEnd"/>
            <w:r>
              <w:t>', 'history of', 'chance(s)?', 'pressure', 'farewell', 'fear of fall', 'fearful of fall', 'could have fallen', 'could fall', 'f(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s|en|ing</w:t>
            </w:r>
            <w:proofErr w:type="spellEnd"/>
            <w:r>
              <w:t xml:space="preserve">)? below', 'fall </w:t>
            </w:r>
            <w:proofErr w:type="spellStart"/>
            <w:r>
              <w:t>prec</w:t>
            </w:r>
            <w:proofErr w:type="spellEnd"/>
            <w:r>
              <w:t>', 'predisposition', 'absence of', 'fall score', 'fall sign', 'assessment', 'next fall', 'afraid of fall', 'fall safety', 'previous fall(s)?', 'earlier this', 'precaution', 'agreement', 'video', 'teaching', 'prevent', 'risk', 'this fall', 'f(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s|en|ing|ings</w:t>
            </w:r>
            <w:proofErr w:type="spellEnd"/>
            <w:r>
              <w:t>)? off', 'f(</w:t>
            </w:r>
            <w:proofErr w:type="spellStart"/>
            <w:r>
              <w:t>a|e</w:t>
            </w:r>
            <w:proofErr w:type="spellEnd"/>
            <w:r>
              <w:t>)</w:t>
            </w:r>
            <w:proofErr w:type="spellStart"/>
            <w:r>
              <w:t>ll</w:t>
            </w:r>
            <w:proofErr w:type="spellEnd"/>
            <w:r>
              <w:t>(</w:t>
            </w:r>
            <w:proofErr w:type="spellStart"/>
            <w:r>
              <w:t>s|en|ing|ings</w:t>
            </w:r>
            <w:proofErr w:type="spellEnd"/>
            <w:r>
              <w:t>)? into', 'infallibilities', 'crestfallenness', 'fallaciousness', 'infallibility', 'crestfallenly', 'fallibilities', '</w:t>
            </w:r>
            <w:proofErr w:type="spellStart"/>
            <w:r>
              <w:t>fallownesses</w:t>
            </w:r>
            <w:proofErr w:type="spellEnd"/>
            <w:r>
              <w:t>', 'fallaciously', 'crestfallen', 'fallibility', 'fallaleries', 'infallible', 'fallacious', 'chapfallen', 'chopfallen', 'downfallen', '</w:t>
            </w:r>
            <w:proofErr w:type="spellStart"/>
            <w:r>
              <w:t>chainfalls</w:t>
            </w:r>
            <w:proofErr w:type="spellEnd"/>
            <w:r>
              <w:t>', 'fallboards', 'fallfishes', 'infallibly', '</w:t>
            </w:r>
            <w:proofErr w:type="spellStart"/>
            <w:r>
              <w:t>nightfalls</w:t>
            </w:r>
            <w:proofErr w:type="spellEnd"/>
            <w:r>
              <w:t>', 'fallowness', 'waterfalls', 'shortfalls', 'shortfall', 'waterfall', 'nightfall', 'fallboard', '</w:t>
            </w:r>
            <w:proofErr w:type="spellStart"/>
            <w:r>
              <w:t>chainfall</w:t>
            </w:r>
            <w:proofErr w:type="spellEnd"/>
            <w:r>
              <w:t>', 'befalling', 'evenfalls', 'downfalls', 'deadfalls', 'fallbacks', '</w:t>
            </w:r>
            <w:proofErr w:type="spellStart"/>
            <w:r>
              <w:t>fallaways</w:t>
            </w:r>
            <w:proofErr w:type="spellEnd"/>
            <w:r>
              <w:t>', 'fallalery', 'fallacies', 'infalling', 'footfalls', 'fallowing', 'windfalls', 'snowfalls', 'rockfalls', 'landfalls', 'rainfalls', 'pratfalls', 'rainfall', 'downfall', 'windfall', 'landfall', 'snowfall', 'fallible', 'fallback', 'pratfall', 'footfall', 'rockfall', 'fallaway', 'farfalle', 'deadfall', 'evenfall', 'fallfish', 'dewfalls', 'catfalls', 'befallen', 'icefalls', 'fallibly', 'falloffs', 'fallouts', 'fallowed', 'pitfalls', 'outfalls', 'unfallen', 'fallout', 'fallacy', 'pitfall', 'falloff', 'outfall', 'icefall', 'dewfall', 'befalls', 'catfall', '</w:t>
            </w:r>
            <w:proofErr w:type="spellStart"/>
            <w:r>
              <w:t>fallals</w:t>
            </w:r>
            <w:proofErr w:type="spellEnd"/>
            <w:r>
              <w:t>', 'fallers', 'infalls', 'fallows', 'fallow', 'befall', 'faller', 'infall', 'fallal', '</w:t>
            </w:r>
            <w:proofErr w:type="spellStart"/>
            <w:r>
              <w:t>fellmongerings</w:t>
            </w:r>
            <w:proofErr w:type="spellEnd"/>
            <w:r>
              <w:t>', 'fellowshipping', 'fellmongeries', '</w:t>
            </w:r>
            <w:proofErr w:type="spellStart"/>
            <w:r>
              <w:t>fellmongering</w:t>
            </w:r>
            <w:proofErr w:type="spellEnd"/>
            <w:r>
              <w:t>', 'schoolfellows', '</w:t>
            </w:r>
            <w:proofErr w:type="spellStart"/>
            <w:r>
              <w:t>fellowshiping</w:t>
            </w:r>
            <w:proofErr w:type="spellEnd"/>
            <w:r>
              <w:t>', 'fellowshipped', 'schoolfellow', '</w:t>
            </w:r>
            <w:proofErr w:type="spellStart"/>
            <w:r>
              <w:t>fellowshiped</w:t>
            </w:r>
            <w:proofErr w:type="spellEnd"/>
            <w:r>
              <w:t>', '</w:t>
            </w:r>
            <w:proofErr w:type="spellStart"/>
            <w:r>
              <w:t>fellmongered</w:t>
            </w:r>
            <w:proofErr w:type="spellEnd"/>
            <w:r>
              <w:t>', 'fellatrices', '</w:t>
            </w:r>
            <w:proofErr w:type="spellStart"/>
            <w:r>
              <w:t>fellatrixes</w:t>
            </w:r>
            <w:proofErr w:type="spellEnd"/>
            <w:r>
              <w:t xml:space="preserve">', 'fellmongers', 'fellmongery', 'fellowships', 'yokefellows', 'playfellows', 'fellowship', 'playfellow', 'yokefellow', </w:t>
            </w:r>
            <w:r>
              <w:lastRenderedPageBreak/>
              <w:t>'</w:t>
            </w:r>
            <w:proofErr w:type="spellStart"/>
            <w:r>
              <w:t>fellnesses</w:t>
            </w:r>
            <w:proofErr w:type="spellEnd"/>
            <w:r>
              <w:t>', 'bedfellows', 'fellmonger', 'fellations', 'bedfellow', 'fellating', 'fellaheen', 'fellatios', 'fellators', 'fellation', 'fellatrix', '</w:t>
            </w:r>
            <w:proofErr w:type="spellStart"/>
            <w:r>
              <w:t>fellowing</w:t>
            </w:r>
            <w:proofErr w:type="spellEnd"/>
            <w:r>
              <w:t>', 'fellowman', 'fellowmen', '</w:t>
            </w:r>
            <w:proofErr w:type="spellStart"/>
            <w:r>
              <w:t>refelling</w:t>
            </w:r>
            <w:proofErr w:type="spellEnd"/>
            <w:r>
              <w:t>', 'woolfells', 'fellatio', 'fellator', 'fellable', 'fellahin', 'fellated', 'fellates', 'fellowly', 'fellness', '</w:t>
            </w:r>
            <w:proofErr w:type="spellStart"/>
            <w:r>
              <w:t>fellowed</w:t>
            </w:r>
            <w:proofErr w:type="spellEnd"/>
            <w:r>
              <w:t>', 'woolfell', '</w:t>
            </w:r>
            <w:proofErr w:type="spellStart"/>
            <w:r>
              <w:t>refelled</w:t>
            </w:r>
            <w:proofErr w:type="spellEnd"/>
            <w:r>
              <w:t>', 'fellate', '</w:t>
            </w:r>
            <w:proofErr w:type="spellStart"/>
            <w:r>
              <w:t>fellahs</w:t>
            </w:r>
            <w:proofErr w:type="spellEnd"/>
            <w:r>
              <w:t>', 'felling', 'fellies', 'fellers', '</w:t>
            </w:r>
            <w:proofErr w:type="spellStart"/>
            <w:r>
              <w:t>fellest</w:t>
            </w:r>
            <w:proofErr w:type="spellEnd"/>
            <w:r>
              <w:t>', 'felloes', 'fellows', 'fellow', 'feller', 'fellah', 'felloe', 'felled', '</w:t>
            </w:r>
            <w:proofErr w:type="spellStart"/>
            <w:r>
              <w:t>refell</w:t>
            </w:r>
            <w:proofErr w:type="spellEnd"/>
            <w:r>
              <w:t>', 'fellas', 'befell', 'fella', 'felly', 'fells']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52FD7" w14:textId="77777777" w:rsidR="00E1051C" w:rsidRDefault="006B626C">
            <w:pPr>
              <w:spacing w:line="240" w:lineRule="auto"/>
            </w:pPr>
            <w:r>
              <w:lastRenderedPageBreak/>
              <w:t xml:space="preserve"> </w:t>
            </w:r>
          </w:p>
        </w:tc>
      </w:tr>
      <w:tr w:rsidR="00E1051C" w14:paraId="1F6E5D82" w14:textId="77777777">
        <w:trPr>
          <w:trHeight w:val="315"/>
        </w:trPr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5C51E" w14:textId="77777777" w:rsidR="00E1051C" w:rsidRDefault="006B626C">
            <w:pPr>
              <w:spacing w:line="240" w:lineRule="auto"/>
            </w:pPr>
            <w:r>
              <w:t>Negations</w:t>
            </w:r>
          </w:p>
        </w:tc>
        <w:tc>
          <w:tcPr>
            <w:tcW w:w="786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D7DE0D" w14:textId="77777777" w:rsidR="00E1051C" w:rsidRDefault="006B626C">
            <w:pPr>
              <w:spacing w:line="240" w:lineRule="auto"/>
            </w:pPr>
            <w:r>
              <w:t>['no ', 'not ', "</w:t>
            </w:r>
            <w:proofErr w:type="spellStart"/>
            <w:r>
              <w:t>n't</w:t>
            </w:r>
            <w:proofErr w:type="spellEnd"/>
            <w:r>
              <w:t>", 'negative', 'never', 'denies', 'deny']</w:t>
            </w:r>
          </w:p>
        </w:tc>
      </w:tr>
    </w:tbl>
    <w:p w14:paraId="68061453" w14:textId="77777777" w:rsidR="00E1051C" w:rsidRDefault="00E1051C">
      <w:pPr>
        <w:sectPr w:rsidR="00E1051C">
          <w:pgSz w:w="12240" w:h="15840"/>
          <w:pgMar w:top="1440" w:right="1440" w:bottom="1440" w:left="1440" w:header="720" w:footer="720" w:gutter="0"/>
          <w:cols w:space="720"/>
        </w:sectPr>
      </w:pPr>
    </w:p>
    <w:p w14:paraId="7C5EE340" w14:textId="333711CF" w:rsidR="00E1051C" w:rsidRPr="002C2AB4" w:rsidRDefault="006B626C">
      <w:pPr>
        <w:pStyle w:val="Heading1"/>
        <w:rPr>
          <w:b w:val="0"/>
          <w:bCs/>
          <w:u w:val="single"/>
        </w:rPr>
      </w:pPr>
      <w:bookmarkStart w:id="2" w:name="_b596o017i2i6" w:colFirst="0" w:colLast="0"/>
      <w:bookmarkStart w:id="3" w:name="_7xc0tyfmas4g" w:colFirst="0" w:colLast="0"/>
      <w:bookmarkEnd w:id="2"/>
      <w:bookmarkEnd w:id="3"/>
      <w:r w:rsidRPr="002C2AB4">
        <w:rPr>
          <w:b w:val="0"/>
          <w:bCs/>
          <w:u w:val="single"/>
        </w:rPr>
        <w:lastRenderedPageBreak/>
        <w:t xml:space="preserve">Appendix </w:t>
      </w:r>
      <w:r w:rsidR="00732D0D" w:rsidRPr="002C2AB4">
        <w:rPr>
          <w:b w:val="0"/>
          <w:bCs/>
          <w:u w:val="single"/>
        </w:rPr>
        <w:t>2</w:t>
      </w:r>
      <w:r w:rsidRPr="002C2AB4">
        <w:rPr>
          <w:b w:val="0"/>
          <w:bCs/>
          <w:u w:val="single"/>
        </w:rPr>
        <w:t>. Prompt examples</w:t>
      </w:r>
    </w:p>
    <w:p w14:paraId="5F4116EB" w14:textId="77777777" w:rsidR="00E1051C" w:rsidRDefault="006B626C">
      <w:r>
        <w:t>Figure 1. Zero-shot prompting example</w:t>
      </w:r>
      <w:r>
        <w:rPr>
          <w:noProof/>
        </w:rPr>
        <w:drawing>
          <wp:inline distT="114300" distB="114300" distL="114300" distR="114300" wp14:anchorId="0D7C2A89" wp14:editId="6F788509">
            <wp:extent cx="5872163" cy="4569221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72163" cy="45692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191B32" w14:textId="77777777" w:rsidR="00E1051C" w:rsidRDefault="006B626C">
      <w:r>
        <w:br w:type="page"/>
      </w:r>
    </w:p>
    <w:p w14:paraId="61354798" w14:textId="77777777" w:rsidR="00E1051C" w:rsidRDefault="006B626C">
      <w:r>
        <w:lastRenderedPageBreak/>
        <w:t>Figure 2. Few-shot prompting example</w:t>
      </w:r>
    </w:p>
    <w:p w14:paraId="3F336EA2" w14:textId="77777777" w:rsidR="00327D51" w:rsidRDefault="006B626C">
      <w:r>
        <w:rPr>
          <w:noProof/>
        </w:rPr>
        <w:drawing>
          <wp:inline distT="114300" distB="114300" distL="114300" distR="114300" wp14:anchorId="7D949E1B" wp14:editId="49826AF8">
            <wp:extent cx="5943600" cy="594360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854FC4" w14:textId="77777777" w:rsidR="00327D51" w:rsidRDefault="00327D51"/>
    <w:p w14:paraId="54088AC7" w14:textId="39B7173C" w:rsidR="00E1051C" w:rsidRDefault="00E1051C"/>
    <w:sectPr w:rsidR="00E1051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551AF5"/>
    <w:multiLevelType w:val="hybridMultilevel"/>
    <w:tmpl w:val="9DEC03F0"/>
    <w:lvl w:ilvl="0" w:tplc="058AEEBE">
      <w:start w:val="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687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Arial&lt;/FontName&gt;&lt;FontSize&gt;11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0vf555aazddvieftfivzwz1p20r2atasaxe&quot;&gt;falls_llm_references&lt;record-ids&gt;&lt;item&gt;2&lt;/item&gt;&lt;item&gt;5&lt;/item&gt;&lt;item&gt;6&lt;/item&gt;&lt;item&gt;7&lt;/item&gt;&lt;item&gt;8&lt;/item&gt;&lt;item&gt;10&lt;/item&gt;&lt;item&gt;11&lt;/item&gt;&lt;item&gt;12&lt;/item&gt;&lt;item&gt;13&lt;/item&gt;&lt;item&gt;14&lt;/item&gt;&lt;item&gt;15&lt;/item&gt;&lt;item&gt;16&lt;/item&gt;&lt;item&gt;17&lt;/item&gt;&lt;item&gt;18&lt;/item&gt;&lt;item&gt;20&lt;/item&gt;&lt;item&gt;21&lt;/item&gt;&lt;item&gt;22&lt;/item&gt;&lt;/record-ids&gt;&lt;/item&gt;&lt;/Libraries&gt;"/>
  </w:docVars>
  <w:rsids>
    <w:rsidRoot w:val="00E1051C"/>
    <w:rsid w:val="00000862"/>
    <w:rsid w:val="00036B98"/>
    <w:rsid w:val="000A16AE"/>
    <w:rsid w:val="000B7E40"/>
    <w:rsid w:val="00100C09"/>
    <w:rsid w:val="0012107E"/>
    <w:rsid w:val="001230FF"/>
    <w:rsid w:val="0014790A"/>
    <w:rsid w:val="0016046A"/>
    <w:rsid w:val="00170D7F"/>
    <w:rsid w:val="001D52A6"/>
    <w:rsid w:val="00203392"/>
    <w:rsid w:val="00234CAD"/>
    <w:rsid w:val="00250424"/>
    <w:rsid w:val="002667D0"/>
    <w:rsid w:val="0028269F"/>
    <w:rsid w:val="00284B6C"/>
    <w:rsid w:val="002A189E"/>
    <w:rsid w:val="002A4E83"/>
    <w:rsid w:val="002C2127"/>
    <w:rsid w:val="002C295B"/>
    <w:rsid w:val="002C2AB4"/>
    <w:rsid w:val="002D01DE"/>
    <w:rsid w:val="002D09A6"/>
    <w:rsid w:val="002D7E3C"/>
    <w:rsid w:val="002F6BE9"/>
    <w:rsid w:val="0031564A"/>
    <w:rsid w:val="0031616C"/>
    <w:rsid w:val="00327D51"/>
    <w:rsid w:val="00375E1C"/>
    <w:rsid w:val="003A0642"/>
    <w:rsid w:val="003A4DA2"/>
    <w:rsid w:val="003B5CA3"/>
    <w:rsid w:val="003F47B1"/>
    <w:rsid w:val="00421CFA"/>
    <w:rsid w:val="00432A98"/>
    <w:rsid w:val="004339A1"/>
    <w:rsid w:val="00460008"/>
    <w:rsid w:val="00467188"/>
    <w:rsid w:val="00526F17"/>
    <w:rsid w:val="00572E92"/>
    <w:rsid w:val="00582882"/>
    <w:rsid w:val="005C0C0E"/>
    <w:rsid w:val="005D7D33"/>
    <w:rsid w:val="005E0472"/>
    <w:rsid w:val="00602DBE"/>
    <w:rsid w:val="006069E9"/>
    <w:rsid w:val="006506E9"/>
    <w:rsid w:val="006542D7"/>
    <w:rsid w:val="00663B5B"/>
    <w:rsid w:val="0066693A"/>
    <w:rsid w:val="0066716F"/>
    <w:rsid w:val="006A7CBD"/>
    <w:rsid w:val="006B626C"/>
    <w:rsid w:val="00703E52"/>
    <w:rsid w:val="00711F6E"/>
    <w:rsid w:val="00720E86"/>
    <w:rsid w:val="00725E0E"/>
    <w:rsid w:val="00732D0D"/>
    <w:rsid w:val="00737B67"/>
    <w:rsid w:val="00774023"/>
    <w:rsid w:val="00795138"/>
    <w:rsid w:val="007B2188"/>
    <w:rsid w:val="007C59C9"/>
    <w:rsid w:val="007C6B34"/>
    <w:rsid w:val="00806BBD"/>
    <w:rsid w:val="00813521"/>
    <w:rsid w:val="0082324B"/>
    <w:rsid w:val="008240AE"/>
    <w:rsid w:val="00834EAD"/>
    <w:rsid w:val="008A77A3"/>
    <w:rsid w:val="008B35E5"/>
    <w:rsid w:val="009150DA"/>
    <w:rsid w:val="00921C8B"/>
    <w:rsid w:val="00952D6A"/>
    <w:rsid w:val="00957A92"/>
    <w:rsid w:val="009B6271"/>
    <w:rsid w:val="00A42721"/>
    <w:rsid w:val="00A77C3D"/>
    <w:rsid w:val="00AE3170"/>
    <w:rsid w:val="00B92DE8"/>
    <w:rsid w:val="00BA2ECB"/>
    <w:rsid w:val="00BA43C8"/>
    <w:rsid w:val="00BB4F4C"/>
    <w:rsid w:val="00BC6ACE"/>
    <w:rsid w:val="00BE1AA3"/>
    <w:rsid w:val="00C12280"/>
    <w:rsid w:val="00C20279"/>
    <w:rsid w:val="00C27A8E"/>
    <w:rsid w:val="00C32DDF"/>
    <w:rsid w:val="00C47563"/>
    <w:rsid w:val="00C71C34"/>
    <w:rsid w:val="00C94304"/>
    <w:rsid w:val="00CD2A81"/>
    <w:rsid w:val="00CF2E56"/>
    <w:rsid w:val="00CF5207"/>
    <w:rsid w:val="00D2181F"/>
    <w:rsid w:val="00D2681B"/>
    <w:rsid w:val="00D32573"/>
    <w:rsid w:val="00D44C51"/>
    <w:rsid w:val="00D54332"/>
    <w:rsid w:val="00DE16E7"/>
    <w:rsid w:val="00DF3B5C"/>
    <w:rsid w:val="00E0764C"/>
    <w:rsid w:val="00E1051C"/>
    <w:rsid w:val="00E90673"/>
    <w:rsid w:val="00E91C27"/>
    <w:rsid w:val="00E9396A"/>
    <w:rsid w:val="00E958BE"/>
    <w:rsid w:val="00EA39E8"/>
    <w:rsid w:val="00EA43EE"/>
    <w:rsid w:val="00EC5C7A"/>
    <w:rsid w:val="00EC732A"/>
    <w:rsid w:val="00EE7C31"/>
    <w:rsid w:val="00F477B5"/>
    <w:rsid w:val="00F976A2"/>
    <w:rsid w:val="00FA07A8"/>
    <w:rsid w:val="00FC20EE"/>
    <w:rsid w:val="00FD09A4"/>
    <w:rsid w:val="00FE40AE"/>
    <w:rsid w:val="00FE651F"/>
    <w:rsid w:val="00FF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932CD"/>
  <w15:docId w15:val="{F9594BE1-D0B2-F946-A1D9-4571F6FC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line="240" w:lineRule="auto"/>
      <w:outlineLvl w:val="1"/>
    </w:pPr>
    <w:rPr>
      <w:b/>
      <w:highlight w:val="whit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327D51"/>
    <w:pPr>
      <w:jc w:val="center"/>
    </w:pPr>
    <w:rPr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27D51"/>
    <w:rPr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27D51"/>
    <w:pPr>
      <w:spacing w:line="240" w:lineRule="auto"/>
    </w:pPr>
    <w:rPr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27D51"/>
    <w:rPr>
      <w:lang w:val="en-US"/>
    </w:rPr>
  </w:style>
  <w:style w:type="character" w:styleId="Hyperlink">
    <w:name w:val="Hyperlink"/>
    <w:basedOn w:val="DefaultParagraphFont"/>
    <w:uiPriority w:val="99"/>
    <w:unhideWhenUsed/>
    <w:rsid w:val="00327D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7D5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B218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A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90673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</TotalTime>
  <Pages>4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 M. Asch</dc:creator>
  <cp:lastModifiedBy>Malvika Pillai</cp:lastModifiedBy>
  <cp:revision>3</cp:revision>
  <cp:lastPrinted>2024-06-25T03:45:00Z</cp:lastPrinted>
  <dcterms:created xsi:type="dcterms:W3CDTF">2024-06-25T21:41:00Z</dcterms:created>
  <dcterms:modified xsi:type="dcterms:W3CDTF">2024-06-25T21:43:00Z</dcterms:modified>
</cp:coreProperties>
</file>