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2917" w:rsidRDefault="00B12917"/>
    <w:tbl>
      <w:tblPr>
        <w:tblpPr w:leftFromText="180" w:rightFromText="180" w:vertAnchor="page" w:horzAnchor="margin" w:tblpXSpec="center" w:tblpY="2701"/>
        <w:tblW w:w="13705" w:type="dxa"/>
        <w:tblLayout w:type="fixed"/>
        <w:tblLook w:val="0000" w:firstRow="0" w:lastRow="0" w:firstColumn="0" w:lastColumn="0" w:noHBand="0" w:noVBand="0"/>
      </w:tblPr>
      <w:tblGrid>
        <w:gridCol w:w="1806"/>
        <w:gridCol w:w="5656"/>
        <w:gridCol w:w="538"/>
        <w:gridCol w:w="718"/>
        <w:gridCol w:w="358"/>
        <w:gridCol w:w="898"/>
        <w:gridCol w:w="769"/>
        <w:gridCol w:w="718"/>
        <w:gridCol w:w="149"/>
        <w:gridCol w:w="570"/>
        <w:gridCol w:w="718"/>
        <w:gridCol w:w="792"/>
        <w:gridCol w:w="15"/>
      </w:tblGrid>
      <w:tr w:rsidR="00A14651" w:rsidRPr="00F00751" w:rsidTr="00A14651">
        <w:trPr>
          <w:gridAfter w:val="1"/>
          <w:wAfter w:w="15" w:type="dxa"/>
          <w:trHeight w:val="299"/>
        </w:trPr>
        <w:tc>
          <w:tcPr>
            <w:tcW w:w="1369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w:rsidRPr="00F00751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ENCOUNTER FORM</w:t>
            </w:r>
          </w:p>
        </w:tc>
      </w:tr>
      <w:tr w:rsidR="00A14651" w:rsidRPr="00F00751" w:rsidTr="00A14651">
        <w:trPr>
          <w:gridAfter w:val="1"/>
          <w:wAfter w:w="15" w:type="dxa"/>
          <w:trHeight w:val="285"/>
        </w:trPr>
        <w:tc>
          <w:tcPr>
            <w:tcW w:w="1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0075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Hospital No</w:t>
            </w:r>
          </w:p>
        </w:tc>
        <w:tc>
          <w:tcPr>
            <w:tcW w:w="5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0075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Patient identifier (Name)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0075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Age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0075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Sex</w:t>
            </w:r>
          </w:p>
        </w:tc>
        <w:tc>
          <w:tcPr>
            <w:tcW w:w="16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0075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Prescriber</w:t>
            </w:r>
          </w:p>
        </w:tc>
        <w:tc>
          <w:tcPr>
            <w:tcW w:w="20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0075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Date</w:t>
            </w:r>
          </w:p>
        </w:tc>
      </w:tr>
      <w:tr w:rsidR="00A14651" w:rsidRPr="00F00751" w:rsidTr="00A14651">
        <w:trPr>
          <w:gridAfter w:val="1"/>
          <w:wAfter w:w="15" w:type="dxa"/>
          <w:trHeight w:val="383"/>
        </w:trPr>
        <w:tc>
          <w:tcPr>
            <w:tcW w:w="1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0075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0075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0075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0075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6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0075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20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0075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 </w:t>
            </w:r>
          </w:p>
        </w:tc>
      </w:tr>
      <w:tr w:rsidR="00A14651" w:rsidRPr="00F00751" w:rsidTr="00A14651">
        <w:trPr>
          <w:gridAfter w:val="1"/>
          <w:wAfter w:w="15" w:type="dxa"/>
          <w:cantSplit/>
          <w:trHeight w:val="285"/>
        </w:trPr>
        <w:tc>
          <w:tcPr>
            <w:tcW w:w="18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0075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Health problem</w:t>
            </w:r>
          </w:p>
        </w:tc>
        <w:tc>
          <w:tcPr>
            <w:tcW w:w="816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0075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Health problem description/diagnosis</w:t>
            </w:r>
          </w:p>
        </w:tc>
        <w:tc>
          <w:tcPr>
            <w:tcW w:w="371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0075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Department</w:t>
            </w:r>
          </w:p>
        </w:tc>
      </w:tr>
      <w:tr w:rsidR="00A14651" w:rsidRPr="00F00751" w:rsidTr="00A14651">
        <w:trPr>
          <w:gridAfter w:val="1"/>
          <w:wAfter w:w="15" w:type="dxa"/>
          <w:cantSplit/>
          <w:trHeight w:val="542"/>
        </w:trPr>
        <w:tc>
          <w:tcPr>
            <w:tcW w:w="18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816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371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0075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 </w:t>
            </w:r>
          </w:p>
        </w:tc>
      </w:tr>
      <w:tr w:rsidR="00A14651" w:rsidRPr="00F00751" w:rsidTr="00A14651">
        <w:trPr>
          <w:gridAfter w:val="1"/>
          <w:wAfter w:w="15" w:type="dxa"/>
          <w:cantSplit/>
          <w:trHeight w:val="542"/>
        </w:trPr>
        <w:tc>
          <w:tcPr>
            <w:tcW w:w="18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816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371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</w:tr>
      <w:tr w:rsidR="00A14651" w:rsidRPr="00F00751" w:rsidTr="00A14651">
        <w:trPr>
          <w:gridAfter w:val="1"/>
          <w:wAfter w:w="15" w:type="dxa"/>
          <w:cantSplit/>
          <w:trHeight w:val="542"/>
        </w:trPr>
        <w:tc>
          <w:tcPr>
            <w:tcW w:w="18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0075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Drugs</w:t>
            </w:r>
          </w:p>
        </w:tc>
        <w:tc>
          <w:tcPr>
            <w:tcW w:w="816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0075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Prescription character</w:t>
            </w:r>
          </w:p>
        </w:tc>
        <w:tc>
          <w:tcPr>
            <w:tcW w:w="220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4651" w:rsidRPr="00F00751" w:rsidRDefault="00A14651" w:rsidP="000B4756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0075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Label</w:t>
            </w:r>
          </w:p>
        </w:tc>
        <w:tc>
          <w:tcPr>
            <w:tcW w:w="15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0075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Patient Drug Knowledge</w:t>
            </w:r>
          </w:p>
        </w:tc>
      </w:tr>
      <w:tr w:rsidR="00A14651" w:rsidRPr="00F00751" w:rsidTr="00A14651">
        <w:trPr>
          <w:gridAfter w:val="1"/>
          <w:wAfter w:w="15" w:type="dxa"/>
          <w:cantSplit/>
          <w:trHeight w:val="542"/>
        </w:trPr>
        <w:tc>
          <w:tcPr>
            <w:tcW w:w="18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816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220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15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</w:tr>
      <w:tr w:rsidR="00A14651" w:rsidRPr="00F00751" w:rsidTr="00A14651">
        <w:trPr>
          <w:cantSplit/>
          <w:trHeight w:val="285"/>
        </w:trPr>
        <w:tc>
          <w:tcPr>
            <w:tcW w:w="18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619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0075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Drugs name, strength and dose</w:t>
            </w:r>
          </w:p>
        </w:tc>
        <w:tc>
          <w:tcPr>
            <w:tcW w:w="10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651" w:rsidRPr="00F00751" w:rsidRDefault="00A14651" w:rsidP="000B4756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0075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Dispensed Quantity</w:t>
            </w:r>
          </w:p>
          <w:p w:rsidR="00A14651" w:rsidRPr="00F00751" w:rsidRDefault="00A14651" w:rsidP="000B4756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0075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(DQ)</w:t>
            </w:r>
          </w:p>
        </w:tc>
        <w:tc>
          <w:tcPr>
            <w:tcW w:w="8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651" w:rsidRPr="00F00751" w:rsidRDefault="00A14651" w:rsidP="000B4756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0075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Cost per DQ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0075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Patient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0075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Drug</w:t>
            </w:r>
          </w:p>
        </w:tc>
        <w:tc>
          <w:tcPr>
            <w:tcW w:w="71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noWrap/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0075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When</w:t>
            </w:r>
          </w:p>
        </w:tc>
        <w:tc>
          <w:tcPr>
            <w:tcW w:w="7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0075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When</w:t>
            </w:r>
          </w:p>
        </w:tc>
        <w:tc>
          <w:tcPr>
            <w:tcW w:w="80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0075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 xml:space="preserve">How </w:t>
            </w:r>
          </w:p>
        </w:tc>
      </w:tr>
      <w:tr w:rsidR="00A14651" w:rsidRPr="00F00751" w:rsidTr="00A14651">
        <w:trPr>
          <w:cantSplit/>
          <w:trHeight w:val="285"/>
        </w:trPr>
        <w:tc>
          <w:tcPr>
            <w:tcW w:w="18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6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10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8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0075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Name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0075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Name</w:t>
            </w:r>
          </w:p>
        </w:tc>
        <w:tc>
          <w:tcPr>
            <w:tcW w:w="71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0075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Much</w:t>
            </w:r>
          </w:p>
        </w:tc>
      </w:tr>
      <w:tr w:rsidR="00A14651" w:rsidRPr="00F00751" w:rsidTr="00A14651">
        <w:trPr>
          <w:cantSplit/>
          <w:trHeight w:val="285"/>
        </w:trPr>
        <w:tc>
          <w:tcPr>
            <w:tcW w:w="18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6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10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8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0075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(0/1)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0075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(0/1)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0075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(0/1)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0075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(0/1)</w:t>
            </w:r>
          </w:p>
        </w:tc>
        <w:tc>
          <w:tcPr>
            <w:tcW w:w="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0075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(0/1)</w:t>
            </w:r>
          </w:p>
        </w:tc>
      </w:tr>
      <w:tr w:rsidR="00A14651" w:rsidRPr="00F00751" w:rsidTr="00A14651">
        <w:trPr>
          <w:cantSplit/>
          <w:trHeight w:val="342"/>
        </w:trPr>
        <w:tc>
          <w:tcPr>
            <w:tcW w:w="18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61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0075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0075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0075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0075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0075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0075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0075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 </w:t>
            </w:r>
          </w:p>
        </w:tc>
      </w:tr>
      <w:tr w:rsidR="00A14651" w:rsidRPr="00F00751" w:rsidTr="00A14651">
        <w:trPr>
          <w:cantSplit/>
          <w:trHeight w:val="342"/>
        </w:trPr>
        <w:tc>
          <w:tcPr>
            <w:tcW w:w="18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61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0075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0075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0075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0075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0075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0075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 </w:t>
            </w:r>
          </w:p>
        </w:tc>
      </w:tr>
      <w:tr w:rsidR="00A14651" w:rsidRPr="00F00751" w:rsidTr="00A14651">
        <w:trPr>
          <w:cantSplit/>
          <w:trHeight w:val="342"/>
        </w:trPr>
        <w:tc>
          <w:tcPr>
            <w:tcW w:w="18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61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0075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0075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0075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0075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0075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0075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0075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 </w:t>
            </w:r>
          </w:p>
        </w:tc>
      </w:tr>
      <w:tr w:rsidR="00A14651" w:rsidRPr="00F00751" w:rsidTr="00A14651">
        <w:trPr>
          <w:cantSplit/>
          <w:trHeight w:val="342"/>
        </w:trPr>
        <w:tc>
          <w:tcPr>
            <w:tcW w:w="18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61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0075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0075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0075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0075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0075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0075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0075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 </w:t>
            </w:r>
          </w:p>
        </w:tc>
      </w:tr>
      <w:tr w:rsidR="00A14651" w:rsidRPr="00F00751" w:rsidTr="00A14651">
        <w:trPr>
          <w:cantSplit/>
          <w:trHeight w:val="342"/>
        </w:trPr>
        <w:tc>
          <w:tcPr>
            <w:tcW w:w="18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61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0075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0075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0075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0075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0075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0075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0075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 </w:t>
            </w:r>
          </w:p>
        </w:tc>
      </w:tr>
      <w:tr w:rsidR="00A14651" w:rsidRPr="00F00751" w:rsidTr="00A14651">
        <w:trPr>
          <w:cantSplit/>
          <w:trHeight w:val="342"/>
        </w:trPr>
        <w:tc>
          <w:tcPr>
            <w:tcW w:w="18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61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0075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0075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0075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0075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0075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0075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0075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 </w:t>
            </w:r>
          </w:p>
        </w:tc>
      </w:tr>
      <w:tr w:rsidR="00A14651" w:rsidRPr="00F00751" w:rsidTr="00A14651">
        <w:trPr>
          <w:cantSplit/>
          <w:trHeight w:val="342"/>
        </w:trPr>
        <w:tc>
          <w:tcPr>
            <w:tcW w:w="18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61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0075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0075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0075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0075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0075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0075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0075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 </w:t>
            </w:r>
          </w:p>
        </w:tc>
      </w:tr>
      <w:tr w:rsidR="00A14651" w:rsidRPr="00F00751" w:rsidTr="00A14651">
        <w:trPr>
          <w:cantSplit/>
          <w:trHeight w:val="342"/>
        </w:trPr>
        <w:tc>
          <w:tcPr>
            <w:tcW w:w="18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61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0075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0075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0075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0075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0075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0075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0075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 </w:t>
            </w:r>
          </w:p>
        </w:tc>
      </w:tr>
      <w:tr w:rsidR="00A14651" w:rsidRPr="00F00751" w:rsidTr="00A14651">
        <w:trPr>
          <w:cantSplit/>
          <w:trHeight w:val="342"/>
        </w:trPr>
        <w:tc>
          <w:tcPr>
            <w:tcW w:w="18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61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0075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0075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0075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0075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0075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0075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0075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 </w:t>
            </w:r>
          </w:p>
        </w:tc>
      </w:tr>
      <w:tr w:rsidR="00A14651" w:rsidRPr="00F00751" w:rsidTr="00A14651">
        <w:trPr>
          <w:cantSplit/>
          <w:trHeight w:val="342"/>
        </w:trPr>
        <w:tc>
          <w:tcPr>
            <w:tcW w:w="18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61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0075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0075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0075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0075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0075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0075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4651" w:rsidRPr="00F00751" w:rsidRDefault="00A14651" w:rsidP="000B4756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0075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 </w:t>
            </w:r>
          </w:p>
        </w:tc>
      </w:tr>
    </w:tbl>
    <w:p w:rsidR="00A14651" w:rsidRPr="00F00751" w:rsidRDefault="00A14651" w:rsidP="00A14651">
      <w:pPr>
        <w:jc w:val="center"/>
        <w:rPr>
          <w:rFonts w:asciiTheme="majorBidi" w:hAnsiTheme="majorBidi" w:cstheme="majorBidi"/>
          <w:b/>
          <w:color w:val="000000" w:themeColor="text1"/>
        </w:rPr>
      </w:pPr>
      <w:r w:rsidRPr="00F00751">
        <w:rPr>
          <w:rFonts w:asciiTheme="majorBidi" w:hAnsiTheme="majorBidi" w:cstheme="majorBidi"/>
          <w:b/>
          <w:color w:val="000000" w:themeColor="text1"/>
        </w:rPr>
        <w:t>Appendix 1</w:t>
      </w:r>
    </w:p>
    <w:p w:rsidR="00A14651" w:rsidRPr="00F00751" w:rsidRDefault="00A14651" w:rsidP="00A14651">
      <w:pPr>
        <w:jc w:val="center"/>
        <w:rPr>
          <w:rFonts w:asciiTheme="majorBidi" w:hAnsiTheme="majorBidi" w:cstheme="majorBidi"/>
          <w:b/>
          <w:color w:val="000000" w:themeColor="text1"/>
        </w:rPr>
        <w:sectPr w:rsidR="00A14651" w:rsidRPr="00F00751" w:rsidSect="004E29EC">
          <w:pgSz w:w="15840" w:h="12240" w:orient="landscape"/>
          <w:pgMar w:top="1800" w:right="1440" w:bottom="1800" w:left="1440" w:header="720" w:footer="720" w:gutter="0"/>
          <w:cols w:space="720"/>
          <w:docGrid w:linePitch="360"/>
        </w:sectPr>
      </w:pPr>
      <w:r w:rsidRPr="00F00751">
        <w:rPr>
          <w:rFonts w:asciiTheme="majorBidi" w:hAnsiTheme="majorBidi" w:cstheme="majorBidi"/>
          <w:b/>
          <w:color w:val="000000" w:themeColor="text1"/>
        </w:rPr>
        <w:t>International Network for Rational Use of Drug (INRUD) encounter form (modified)</w:t>
      </w:r>
    </w:p>
    <w:p w:rsidR="00A14651" w:rsidRDefault="00A14651">
      <w:bookmarkStart w:id="0" w:name="_GoBack"/>
      <w:bookmarkEnd w:id="0"/>
    </w:p>
    <w:sectPr w:rsidR="00A14651" w:rsidSect="00A1465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651"/>
    <w:rsid w:val="00A14651"/>
    <w:rsid w:val="00B12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9309123-EE19-4845-BECE-064C95E89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46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Qatar University</Company>
  <LinksUpToDate>false</LinksUpToDate>
  <CharactersWithSpaces>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Mohamed Izham Mohamed Ibrahim</dc:creator>
  <cp:keywords/>
  <dc:description/>
  <cp:lastModifiedBy>Mohamed Izham Mohamed Ibrahim</cp:lastModifiedBy>
  <cp:revision>1</cp:revision>
  <dcterms:created xsi:type="dcterms:W3CDTF">2017-04-16T08:09:00Z</dcterms:created>
  <dcterms:modified xsi:type="dcterms:W3CDTF">2017-04-16T08:10:00Z</dcterms:modified>
</cp:coreProperties>
</file>