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E22A9" w14:textId="7C60C8A5" w:rsidR="00651058" w:rsidRPr="00DD3E28" w:rsidRDefault="00651058" w:rsidP="00651058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Appendix File for: </w:t>
      </w:r>
      <w:r w:rsidRPr="00DD3E28">
        <w:rPr>
          <w:rFonts w:ascii="Arial" w:hAnsi="Arial" w:cs="Arial"/>
          <w:b/>
          <w:bCs/>
        </w:rPr>
        <w:t>Cannabidiol as an Alternative Analgesic for Acute Dental Pain.</w:t>
      </w:r>
      <w:r>
        <w:rPr>
          <w:rFonts w:ascii="Arial" w:hAnsi="Arial" w:cs="Arial"/>
          <w:b/>
          <w:bCs/>
        </w:rPr>
        <w:t xml:space="preserve"> </w:t>
      </w:r>
    </w:p>
    <w:p w14:paraId="05E460B9" w14:textId="77777777" w:rsidR="00651058" w:rsidRPr="00DD3E28" w:rsidRDefault="00651058" w:rsidP="00651058">
      <w:pPr>
        <w:jc w:val="center"/>
        <w:rPr>
          <w:rFonts w:ascii="Arial" w:hAnsi="Arial" w:cs="Arial"/>
          <w:b/>
          <w:bCs/>
        </w:rPr>
      </w:pPr>
    </w:p>
    <w:p w14:paraId="255F5CF2" w14:textId="77777777" w:rsidR="00651058" w:rsidRPr="00DD3E28" w:rsidRDefault="00651058" w:rsidP="00651058">
      <w:pPr>
        <w:jc w:val="center"/>
        <w:rPr>
          <w:rFonts w:ascii="Arial" w:hAnsi="Arial" w:cs="Arial"/>
          <w:vertAlign w:val="superscript"/>
        </w:rPr>
      </w:pPr>
      <w:r w:rsidRPr="00DD3E28">
        <w:rPr>
          <w:rFonts w:ascii="Arial" w:hAnsi="Arial" w:cs="Arial"/>
        </w:rPr>
        <w:t>V. Chrepa</w:t>
      </w:r>
      <w:r w:rsidRPr="00DD3E28">
        <w:rPr>
          <w:rFonts w:ascii="Arial" w:hAnsi="Arial" w:cs="Arial"/>
          <w:vertAlign w:val="superscript"/>
        </w:rPr>
        <w:t>1</w:t>
      </w:r>
      <w:r w:rsidRPr="00DD3E28">
        <w:rPr>
          <w:rFonts w:ascii="Arial" w:hAnsi="Arial" w:cs="Arial"/>
        </w:rPr>
        <w:t>, S. Villasenor</w:t>
      </w:r>
      <w:r w:rsidRPr="00DD3E28">
        <w:rPr>
          <w:rFonts w:ascii="Arial" w:hAnsi="Arial" w:cs="Arial"/>
          <w:vertAlign w:val="superscript"/>
        </w:rPr>
        <w:t>2</w:t>
      </w:r>
      <w:r w:rsidRPr="00DD3E28">
        <w:rPr>
          <w:rFonts w:ascii="Arial" w:hAnsi="Arial" w:cs="Arial"/>
        </w:rPr>
        <w:t>, A. Mauney</w:t>
      </w:r>
      <w:r w:rsidRPr="00DD3E28">
        <w:rPr>
          <w:rFonts w:ascii="Arial" w:hAnsi="Arial" w:cs="Arial"/>
          <w:vertAlign w:val="superscript"/>
        </w:rPr>
        <w:t>2</w:t>
      </w:r>
      <w:r w:rsidRPr="00DD3E28">
        <w:rPr>
          <w:rFonts w:ascii="Arial" w:hAnsi="Arial" w:cs="Arial"/>
        </w:rPr>
        <w:t>, G. Kotsakis</w:t>
      </w:r>
      <w:r w:rsidRPr="00DD3E28">
        <w:rPr>
          <w:rFonts w:ascii="Arial" w:hAnsi="Arial" w:cs="Arial"/>
          <w:vertAlign w:val="superscript"/>
        </w:rPr>
        <w:t>1</w:t>
      </w:r>
      <w:r w:rsidRPr="00DD3E28">
        <w:rPr>
          <w:rFonts w:ascii="Arial" w:hAnsi="Arial" w:cs="Arial"/>
        </w:rPr>
        <w:t>, L. Macpherson</w:t>
      </w:r>
      <w:r w:rsidRPr="00DD3E28">
        <w:rPr>
          <w:rFonts w:ascii="Arial" w:hAnsi="Arial" w:cs="Arial"/>
          <w:vertAlign w:val="superscript"/>
        </w:rPr>
        <w:t>2</w:t>
      </w:r>
    </w:p>
    <w:p w14:paraId="567D6B2E" w14:textId="77777777" w:rsidR="00651058" w:rsidRPr="00DD3E28" w:rsidRDefault="00651058" w:rsidP="00651058">
      <w:pPr>
        <w:jc w:val="center"/>
        <w:rPr>
          <w:rFonts w:ascii="Arial" w:hAnsi="Arial" w:cs="Arial"/>
          <w:vertAlign w:val="superscript"/>
        </w:rPr>
      </w:pPr>
    </w:p>
    <w:p w14:paraId="2485B78D" w14:textId="77777777" w:rsidR="00651058" w:rsidRPr="00DD3E28" w:rsidRDefault="00651058" w:rsidP="00651058">
      <w:pPr>
        <w:rPr>
          <w:rFonts w:ascii="Arial" w:hAnsi="Arial" w:cs="Arial"/>
        </w:rPr>
      </w:pPr>
      <w:r w:rsidRPr="00DD3E28">
        <w:rPr>
          <w:rFonts w:ascii="Arial" w:hAnsi="Arial" w:cs="Arial"/>
          <w:vertAlign w:val="superscript"/>
        </w:rPr>
        <w:t>1</w:t>
      </w:r>
      <w:r w:rsidRPr="00DD3E28">
        <w:rPr>
          <w:rFonts w:ascii="Arial" w:hAnsi="Arial" w:cs="Arial"/>
        </w:rPr>
        <w:t>UTHealth San Antonio, School of Dentistry, San Antonio, Texas</w:t>
      </w:r>
    </w:p>
    <w:p w14:paraId="38DF6F05" w14:textId="77777777" w:rsidR="00651058" w:rsidRPr="00DD3E28" w:rsidRDefault="00651058" w:rsidP="00651058">
      <w:pPr>
        <w:rPr>
          <w:rFonts w:ascii="Arial" w:hAnsi="Arial" w:cs="Arial"/>
        </w:rPr>
      </w:pPr>
      <w:r w:rsidRPr="00DD3E28">
        <w:rPr>
          <w:rFonts w:ascii="Arial" w:hAnsi="Arial" w:cs="Arial"/>
          <w:vertAlign w:val="superscript"/>
        </w:rPr>
        <w:t>2</w:t>
      </w:r>
      <w:r w:rsidRPr="00DD3E28">
        <w:rPr>
          <w:rFonts w:ascii="Arial" w:hAnsi="Arial" w:cs="Arial"/>
        </w:rPr>
        <w:t>University of Texas at San Antonio, San Antonio, Texas</w:t>
      </w:r>
    </w:p>
    <w:p w14:paraId="6B554F41" w14:textId="5E887186" w:rsidR="00F179ED" w:rsidRDefault="00651058">
      <w:r>
        <w:rPr>
          <w:noProof/>
        </w:rPr>
        <w:drawing>
          <wp:anchor distT="0" distB="0" distL="114300" distR="114300" simplePos="0" relativeHeight="251662336" behindDoc="0" locked="0" layoutInCell="1" allowOverlap="1" wp14:anchorId="7D7D0C3C" wp14:editId="10D8680B">
            <wp:simplePos x="0" y="0"/>
            <wp:positionH relativeFrom="column">
              <wp:posOffset>-59055</wp:posOffset>
            </wp:positionH>
            <wp:positionV relativeFrom="paragraph">
              <wp:posOffset>196850</wp:posOffset>
            </wp:positionV>
            <wp:extent cx="5089525" cy="3519805"/>
            <wp:effectExtent l="0" t="0" r="0" b="0"/>
            <wp:wrapSquare wrapText="bothSides"/>
            <wp:docPr id="175852126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8521266" name="Picture 175852126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9525" cy="351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DEF2D9" w14:textId="33780602" w:rsidR="00F179ED" w:rsidRDefault="00651058">
      <w:r>
        <w:rPr>
          <w:noProof/>
        </w:rPr>
        <w:drawing>
          <wp:anchor distT="0" distB="0" distL="114300" distR="114300" simplePos="0" relativeHeight="251661312" behindDoc="0" locked="0" layoutInCell="1" allowOverlap="1" wp14:anchorId="37E16C99" wp14:editId="0FEE9404">
            <wp:simplePos x="0" y="0"/>
            <wp:positionH relativeFrom="column">
              <wp:posOffset>-59055</wp:posOffset>
            </wp:positionH>
            <wp:positionV relativeFrom="paragraph">
              <wp:posOffset>3404235</wp:posOffset>
            </wp:positionV>
            <wp:extent cx="5073015" cy="3584575"/>
            <wp:effectExtent l="0" t="0" r="0" b="0"/>
            <wp:wrapSquare wrapText="bothSides"/>
            <wp:docPr id="66727017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270177" name="Picture 66727017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3015" cy="3584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E5BAD7" w14:textId="77777777" w:rsidR="00651058" w:rsidRDefault="00651058"/>
    <w:p w14:paraId="101C83B9" w14:textId="77777777" w:rsidR="00651058" w:rsidRDefault="00651058"/>
    <w:p w14:paraId="6C539B93" w14:textId="77777777" w:rsidR="00651058" w:rsidRDefault="00651058"/>
    <w:p w14:paraId="153AB2A6" w14:textId="77777777" w:rsidR="00651058" w:rsidRDefault="00651058"/>
    <w:p w14:paraId="0E8110FE" w14:textId="77777777" w:rsidR="00651058" w:rsidRDefault="00651058"/>
    <w:p w14:paraId="213F0399" w14:textId="77777777" w:rsidR="00651058" w:rsidRDefault="00651058">
      <w:r>
        <w:br w:type="page"/>
      </w:r>
    </w:p>
    <w:p w14:paraId="5B34070A" w14:textId="070D1318" w:rsidR="00651058" w:rsidRDefault="00651058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0EDC6FD2" wp14:editId="1E45BA0E">
            <wp:simplePos x="0" y="0"/>
            <wp:positionH relativeFrom="column">
              <wp:posOffset>-404495</wp:posOffset>
            </wp:positionH>
            <wp:positionV relativeFrom="paragraph">
              <wp:posOffset>913947</wp:posOffset>
            </wp:positionV>
            <wp:extent cx="6347460" cy="3569970"/>
            <wp:effectExtent l="0" t="0" r="2540" b="0"/>
            <wp:wrapSquare wrapText="bothSides"/>
            <wp:docPr id="43267450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674507" name="Picture 43267450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7460" cy="3569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531073C5" w14:textId="77777777" w:rsidR="00651058" w:rsidRDefault="00651058"/>
    <w:p w14:paraId="6CEDBB24" w14:textId="3706E8B8" w:rsidR="00651058" w:rsidRDefault="00651058">
      <w:r>
        <w:rPr>
          <w:noProof/>
        </w:rPr>
        <w:drawing>
          <wp:anchor distT="0" distB="0" distL="114300" distR="114300" simplePos="0" relativeHeight="251658240" behindDoc="0" locked="0" layoutInCell="1" allowOverlap="1" wp14:anchorId="59E64FD4" wp14:editId="4A79DED0">
            <wp:simplePos x="0" y="0"/>
            <wp:positionH relativeFrom="column">
              <wp:posOffset>-44087</wp:posOffset>
            </wp:positionH>
            <wp:positionV relativeFrom="paragraph">
              <wp:posOffset>348615</wp:posOffset>
            </wp:positionV>
            <wp:extent cx="5943600" cy="7691755"/>
            <wp:effectExtent l="0" t="0" r="0" b="0"/>
            <wp:wrapSquare wrapText="bothSides"/>
            <wp:docPr id="64831146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311463" name="Picture 64831146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tbl>
      <w:tblPr>
        <w:tblStyle w:val="TableGrid"/>
        <w:tblW w:w="10220" w:type="dxa"/>
        <w:jc w:val="center"/>
        <w:tblLook w:val="04A0" w:firstRow="1" w:lastRow="0" w:firstColumn="1" w:lastColumn="0" w:noHBand="0" w:noVBand="1"/>
      </w:tblPr>
      <w:tblGrid>
        <w:gridCol w:w="2340"/>
        <w:gridCol w:w="2412"/>
        <w:gridCol w:w="2412"/>
        <w:gridCol w:w="1756"/>
        <w:gridCol w:w="1300"/>
      </w:tblGrid>
      <w:tr w:rsidR="00A9403F" w:rsidRPr="00A9403F" w14:paraId="4156356B" w14:textId="77777777" w:rsidTr="00381437">
        <w:trPr>
          <w:trHeight w:val="350"/>
          <w:jc w:val="center"/>
        </w:trPr>
        <w:tc>
          <w:tcPr>
            <w:tcW w:w="2340" w:type="dxa"/>
            <w:noWrap/>
            <w:hideMark/>
          </w:tcPr>
          <w:p w14:paraId="0E9ADC38" w14:textId="77777777" w:rsidR="00A9403F" w:rsidRPr="00A9403F" w:rsidRDefault="00A9403F" w:rsidP="00381437">
            <w:pPr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6580" w:type="dxa"/>
            <w:gridSpan w:val="3"/>
            <w:noWrap/>
            <w:hideMark/>
          </w:tcPr>
          <w:p w14:paraId="65FF0E89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Group</w:t>
            </w:r>
          </w:p>
        </w:tc>
        <w:tc>
          <w:tcPr>
            <w:tcW w:w="1300" w:type="dxa"/>
            <w:noWrap/>
            <w:hideMark/>
          </w:tcPr>
          <w:p w14:paraId="04DD8579" w14:textId="77777777" w:rsidR="00A9403F" w:rsidRPr="00A9403F" w:rsidRDefault="00A9403F" w:rsidP="00381437">
            <w:pP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P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-</w:t>
            </w:r>
            <w:r w:rsidRPr="00A9403F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value</w:t>
            </w:r>
          </w:p>
        </w:tc>
      </w:tr>
      <w:tr w:rsidR="00A9403F" w:rsidRPr="00A9403F" w14:paraId="205817FB" w14:textId="77777777" w:rsidTr="00381437">
        <w:trPr>
          <w:trHeight w:val="320"/>
          <w:jc w:val="center"/>
        </w:trPr>
        <w:tc>
          <w:tcPr>
            <w:tcW w:w="2340" w:type="dxa"/>
            <w:vMerge w:val="restart"/>
            <w:hideMark/>
          </w:tcPr>
          <w:p w14:paraId="234C2822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Pain relief after the 3-hour period (hours)</w:t>
            </w:r>
          </w:p>
        </w:tc>
        <w:tc>
          <w:tcPr>
            <w:tcW w:w="2412" w:type="dxa"/>
            <w:noWrap/>
            <w:hideMark/>
          </w:tcPr>
          <w:p w14:paraId="3BAC6729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CBD 10mg/kg (n=11)</w:t>
            </w:r>
          </w:p>
        </w:tc>
        <w:tc>
          <w:tcPr>
            <w:tcW w:w="2412" w:type="dxa"/>
            <w:noWrap/>
            <w:hideMark/>
          </w:tcPr>
          <w:p w14:paraId="5FFE5C52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CBD 20mg/kg (n=15)</w:t>
            </w:r>
          </w:p>
        </w:tc>
        <w:tc>
          <w:tcPr>
            <w:tcW w:w="1756" w:type="dxa"/>
            <w:noWrap/>
            <w:hideMark/>
          </w:tcPr>
          <w:p w14:paraId="3C289A1E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Placebo (n=16)</w:t>
            </w:r>
          </w:p>
        </w:tc>
        <w:tc>
          <w:tcPr>
            <w:tcW w:w="1300" w:type="dxa"/>
            <w:noWrap/>
            <w:hideMark/>
          </w:tcPr>
          <w:p w14:paraId="7CAD530D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P&gt;0.05</w:t>
            </w:r>
          </w:p>
        </w:tc>
      </w:tr>
      <w:tr w:rsidR="00A9403F" w:rsidRPr="00A9403F" w14:paraId="05E9DF49" w14:textId="77777777" w:rsidTr="00381437">
        <w:trPr>
          <w:trHeight w:val="320"/>
          <w:jc w:val="center"/>
        </w:trPr>
        <w:tc>
          <w:tcPr>
            <w:tcW w:w="2340" w:type="dxa"/>
            <w:vMerge/>
            <w:hideMark/>
          </w:tcPr>
          <w:p w14:paraId="6E9CAE34" w14:textId="77777777" w:rsidR="00A9403F" w:rsidRPr="00A9403F" w:rsidRDefault="00A9403F" w:rsidP="00381437">
            <w:pPr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2412" w:type="dxa"/>
            <w:noWrap/>
            <w:hideMark/>
          </w:tcPr>
          <w:p w14:paraId="0BD3FFAC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N (%)</w:t>
            </w:r>
          </w:p>
        </w:tc>
        <w:tc>
          <w:tcPr>
            <w:tcW w:w="2412" w:type="dxa"/>
            <w:noWrap/>
            <w:hideMark/>
          </w:tcPr>
          <w:p w14:paraId="5F0429D9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N (%)</w:t>
            </w:r>
          </w:p>
        </w:tc>
        <w:tc>
          <w:tcPr>
            <w:tcW w:w="1756" w:type="dxa"/>
            <w:noWrap/>
            <w:hideMark/>
          </w:tcPr>
          <w:p w14:paraId="3DC644CC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N (%)</w:t>
            </w:r>
          </w:p>
        </w:tc>
        <w:tc>
          <w:tcPr>
            <w:tcW w:w="1300" w:type="dxa"/>
            <w:noWrap/>
            <w:hideMark/>
          </w:tcPr>
          <w:p w14:paraId="7A4A0D37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A9403F" w:rsidRPr="00A9403F" w14:paraId="5911EA90" w14:textId="77777777" w:rsidTr="00381437">
        <w:trPr>
          <w:trHeight w:val="340"/>
          <w:jc w:val="center"/>
        </w:trPr>
        <w:tc>
          <w:tcPr>
            <w:tcW w:w="2340" w:type="dxa"/>
            <w:hideMark/>
          </w:tcPr>
          <w:p w14:paraId="7827A0FF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No pain relief</w:t>
            </w:r>
          </w:p>
        </w:tc>
        <w:tc>
          <w:tcPr>
            <w:tcW w:w="2412" w:type="dxa"/>
            <w:noWrap/>
            <w:hideMark/>
          </w:tcPr>
          <w:p w14:paraId="235860A8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1 (9%)</w:t>
            </w:r>
          </w:p>
        </w:tc>
        <w:tc>
          <w:tcPr>
            <w:tcW w:w="2412" w:type="dxa"/>
            <w:noWrap/>
            <w:hideMark/>
          </w:tcPr>
          <w:p w14:paraId="1080D6D7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1 (6%)</w:t>
            </w:r>
          </w:p>
        </w:tc>
        <w:tc>
          <w:tcPr>
            <w:tcW w:w="1756" w:type="dxa"/>
            <w:noWrap/>
            <w:hideMark/>
          </w:tcPr>
          <w:p w14:paraId="39BEA65C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4 (25%)</w:t>
            </w:r>
          </w:p>
        </w:tc>
        <w:tc>
          <w:tcPr>
            <w:tcW w:w="1300" w:type="dxa"/>
            <w:noWrap/>
            <w:hideMark/>
          </w:tcPr>
          <w:p w14:paraId="6200F05C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A9403F" w:rsidRPr="00A9403F" w14:paraId="063B89D4" w14:textId="77777777" w:rsidTr="00381437">
        <w:trPr>
          <w:trHeight w:val="320"/>
          <w:jc w:val="center"/>
        </w:trPr>
        <w:tc>
          <w:tcPr>
            <w:tcW w:w="2340" w:type="dxa"/>
            <w:noWrap/>
            <w:hideMark/>
          </w:tcPr>
          <w:p w14:paraId="1F607ACB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1-6 hours</w:t>
            </w:r>
          </w:p>
        </w:tc>
        <w:tc>
          <w:tcPr>
            <w:tcW w:w="2412" w:type="dxa"/>
            <w:noWrap/>
            <w:hideMark/>
          </w:tcPr>
          <w:p w14:paraId="5353877A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5 (45.4%)</w:t>
            </w:r>
          </w:p>
        </w:tc>
        <w:tc>
          <w:tcPr>
            <w:tcW w:w="2412" w:type="dxa"/>
            <w:noWrap/>
            <w:hideMark/>
          </w:tcPr>
          <w:p w14:paraId="468122F8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7 (46.6%)</w:t>
            </w:r>
          </w:p>
        </w:tc>
        <w:tc>
          <w:tcPr>
            <w:tcW w:w="1756" w:type="dxa"/>
            <w:noWrap/>
            <w:hideMark/>
          </w:tcPr>
          <w:p w14:paraId="63276127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6 (37.5%)</w:t>
            </w:r>
          </w:p>
        </w:tc>
        <w:tc>
          <w:tcPr>
            <w:tcW w:w="1300" w:type="dxa"/>
            <w:noWrap/>
            <w:hideMark/>
          </w:tcPr>
          <w:p w14:paraId="78C705EF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A9403F" w:rsidRPr="00A9403F" w14:paraId="31C0190A" w14:textId="77777777" w:rsidTr="00381437">
        <w:trPr>
          <w:trHeight w:val="320"/>
          <w:jc w:val="center"/>
        </w:trPr>
        <w:tc>
          <w:tcPr>
            <w:tcW w:w="2340" w:type="dxa"/>
            <w:noWrap/>
            <w:hideMark/>
          </w:tcPr>
          <w:p w14:paraId="352341FD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&gt; 6 hours</w:t>
            </w:r>
          </w:p>
        </w:tc>
        <w:tc>
          <w:tcPr>
            <w:tcW w:w="2412" w:type="dxa"/>
            <w:noWrap/>
            <w:hideMark/>
          </w:tcPr>
          <w:p w14:paraId="24A754B0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5 (45.4%)</w:t>
            </w:r>
          </w:p>
        </w:tc>
        <w:tc>
          <w:tcPr>
            <w:tcW w:w="2412" w:type="dxa"/>
            <w:noWrap/>
            <w:hideMark/>
          </w:tcPr>
          <w:p w14:paraId="4268AC3E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7 (46.6%)</w:t>
            </w:r>
          </w:p>
        </w:tc>
        <w:tc>
          <w:tcPr>
            <w:tcW w:w="1756" w:type="dxa"/>
            <w:noWrap/>
            <w:hideMark/>
          </w:tcPr>
          <w:p w14:paraId="44A4AB3A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5 (31.2%)</w:t>
            </w:r>
          </w:p>
        </w:tc>
        <w:tc>
          <w:tcPr>
            <w:tcW w:w="1300" w:type="dxa"/>
            <w:noWrap/>
            <w:hideMark/>
          </w:tcPr>
          <w:p w14:paraId="7C49AEB4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A9403F" w:rsidRPr="00A9403F" w14:paraId="50D53F99" w14:textId="77777777" w:rsidTr="00381437">
        <w:trPr>
          <w:trHeight w:val="320"/>
          <w:jc w:val="center"/>
        </w:trPr>
        <w:tc>
          <w:tcPr>
            <w:tcW w:w="2340" w:type="dxa"/>
            <w:noWrap/>
            <w:hideMark/>
          </w:tcPr>
          <w:p w14:paraId="318D72D2" w14:textId="77777777" w:rsidR="00A9403F" w:rsidRPr="00A9403F" w:rsidRDefault="00A9403F" w:rsidP="00381437">
            <w:pPr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2412" w:type="dxa"/>
            <w:noWrap/>
            <w:hideMark/>
          </w:tcPr>
          <w:p w14:paraId="1A7AA221" w14:textId="77777777" w:rsidR="00A9403F" w:rsidRPr="00A9403F" w:rsidRDefault="00A9403F" w:rsidP="00381437">
            <w:pPr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2412" w:type="dxa"/>
            <w:noWrap/>
            <w:hideMark/>
          </w:tcPr>
          <w:p w14:paraId="6DAA9C89" w14:textId="77777777" w:rsidR="00A9403F" w:rsidRPr="00A9403F" w:rsidRDefault="00A9403F" w:rsidP="00381437">
            <w:pPr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1756" w:type="dxa"/>
            <w:noWrap/>
            <w:hideMark/>
          </w:tcPr>
          <w:p w14:paraId="454417B9" w14:textId="77777777" w:rsidR="00A9403F" w:rsidRPr="00A9403F" w:rsidRDefault="00A9403F" w:rsidP="00381437">
            <w:pPr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1300" w:type="dxa"/>
            <w:noWrap/>
            <w:hideMark/>
          </w:tcPr>
          <w:p w14:paraId="604EF9E2" w14:textId="77777777" w:rsidR="00A9403F" w:rsidRPr="00A9403F" w:rsidRDefault="00A9403F" w:rsidP="00381437">
            <w:pPr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</w:tr>
      <w:tr w:rsidR="00A9403F" w:rsidRPr="00A9403F" w14:paraId="618C2DBE" w14:textId="77777777" w:rsidTr="00381437">
        <w:trPr>
          <w:trHeight w:val="320"/>
          <w:jc w:val="center"/>
        </w:trPr>
        <w:tc>
          <w:tcPr>
            <w:tcW w:w="2340" w:type="dxa"/>
            <w:noWrap/>
          </w:tcPr>
          <w:p w14:paraId="1FF5AB06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Time-to-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 xml:space="preserve">next analgesic </w:t>
            </w:r>
            <w:r w:rsidRPr="00A9403F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after the 3-hour period</w:t>
            </w:r>
          </w:p>
        </w:tc>
        <w:tc>
          <w:tcPr>
            <w:tcW w:w="2412" w:type="dxa"/>
            <w:noWrap/>
          </w:tcPr>
          <w:p w14:paraId="2EAEC1DF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N (%)</w:t>
            </w:r>
          </w:p>
        </w:tc>
        <w:tc>
          <w:tcPr>
            <w:tcW w:w="2412" w:type="dxa"/>
            <w:noWrap/>
          </w:tcPr>
          <w:p w14:paraId="015066CD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N (%)</w:t>
            </w:r>
          </w:p>
        </w:tc>
        <w:tc>
          <w:tcPr>
            <w:tcW w:w="1756" w:type="dxa"/>
            <w:noWrap/>
          </w:tcPr>
          <w:p w14:paraId="04847156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N (%)</w:t>
            </w:r>
          </w:p>
        </w:tc>
        <w:tc>
          <w:tcPr>
            <w:tcW w:w="1300" w:type="dxa"/>
            <w:noWrap/>
          </w:tcPr>
          <w:p w14:paraId="67FC9FD2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P&gt;0.05</w:t>
            </w:r>
          </w:p>
        </w:tc>
      </w:tr>
      <w:tr w:rsidR="00A9403F" w:rsidRPr="00A9403F" w14:paraId="5E249CA9" w14:textId="77777777" w:rsidTr="00381437">
        <w:trPr>
          <w:trHeight w:val="320"/>
          <w:jc w:val="center"/>
        </w:trPr>
        <w:tc>
          <w:tcPr>
            <w:tcW w:w="2340" w:type="dxa"/>
            <w:noWrap/>
            <w:hideMark/>
          </w:tcPr>
          <w:p w14:paraId="59C3AA36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Immediately</w:t>
            </w:r>
          </w:p>
        </w:tc>
        <w:tc>
          <w:tcPr>
            <w:tcW w:w="2412" w:type="dxa"/>
            <w:noWrap/>
            <w:hideMark/>
          </w:tcPr>
          <w:p w14:paraId="4265D1CD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1 (9%)</w:t>
            </w:r>
          </w:p>
        </w:tc>
        <w:tc>
          <w:tcPr>
            <w:tcW w:w="2412" w:type="dxa"/>
            <w:noWrap/>
            <w:hideMark/>
          </w:tcPr>
          <w:p w14:paraId="572E8CCC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1 (6%)</w:t>
            </w:r>
          </w:p>
        </w:tc>
        <w:tc>
          <w:tcPr>
            <w:tcW w:w="1756" w:type="dxa"/>
            <w:noWrap/>
            <w:hideMark/>
          </w:tcPr>
          <w:p w14:paraId="2FDC5A75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 (12.5%)</w:t>
            </w:r>
          </w:p>
        </w:tc>
        <w:tc>
          <w:tcPr>
            <w:tcW w:w="1300" w:type="dxa"/>
            <w:noWrap/>
            <w:hideMark/>
          </w:tcPr>
          <w:p w14:paraId="33870702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</w:tr>
      <w:tr w:rsidR="00A9403F" w:rsidRPr="00A9403F" w14:paraId="44AC2E34" w14:textId="77777777" w:rsidTr="00381437">
        <w:trPr>
          <w:trHeight w:val="320"/>
          <w:jc w:val="center"/>
        </w:trPr>
        <w:tc>
          <w:tcPr>
            <w:tcW w:w="2340" w:type="dxa"/>
            <w:noWrap/>
          </w:tcPr>
          <w:p w14:paraId="3D9ADD6E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1- 6 hours</w:t>
            </w:r>
          </w:p>
        </w:tc>
        <w:tc>
          <w:tcPr>
            <w:tcW w:w="2412" w:type="dxa"/>
            <w:noWrap/>
          </w:tcPr>
          <w:p w14:paraId="792D9D39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1 (9%)</w:t>
            </w:r>
          </w:p>
        </w:tc>
        <w:tc>
          <w:tcPr>
            <w:tcW w:w="2412" w:type="dxa"/>
            <w:noWrap/>
          </w:tcPr>
          <w:p w14:paraId="65F592DC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4 (26.6%)</w:t>
            </w:r>
          </w:p>
        </w:tc>
        <w:tc>
          <w:tcPr>
            <w:tcW w:w="1756" w:type="dxa"/>
            <w:noWrap/>
          </w:tcPr>
          <w:p w14:paraId="190FE534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1 (6%)</w:t>
            </w:r>
          </w:p>
        </w:tc>
        <w:tc>
          <w:tcPr>
            <w:tcW w:w="1300" w:type="dxa"/>
            <w:noWrap/>
          </w:tcPr>
          <w:p w14:paraId="11D8C938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</w:tr>
      <w:tr w:rsidR="00A9403F" w:rsidRPr="00A9403F" w14:paraId="13F49C97" w14:textId="77777777" w:rsidTr="00381437">
        <w:trPr>
          <w:trHeight w:val="320"/>
          <w:jc w:val="center"/>
        </w:trPr>
        <w:tc>
          <w:tcPr>
            <w:tcW w:w="2340" w:type="dxa"/>
            <w:noWrap/>
            <w:hideMark/>
          </w:tcPr>
          <w:p w14:paraId="1C7557F6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6-24 hours</w:t>
            </w:r>
          </w:p>
        </w:tc>
        <w:tc>
          <w:tcPr>
            <w:tcW w:w="2412" w:type="dxa"/>
            <w:noWrap/>
            <w:hideMark/>
          </w:tcPr>
          <w:p w14:paraId="5CBC2E64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3 (27.2%)</w:t>
            </w:r>
          </w:p>
        </w:tc>
        <w:tc>
          <w:tcPr>
            <w:tcW w:w="2412" w:type="dxa"/>
            <w:noWrap/>
            <w:hideMark/>
          </w:tcPr>
          <w:p w14:paraId="3A4C8ABF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 (13.3%)</w:t>
            </w:r>
          </w:p>
        </w:tc>
        <w:tc>
          <w:tcPr>
            <w:tcW w:w="1756" w:type="dxa"/>
            <w:noWrap/>
            <w:hideMark/>
          </w:tcPr>
          <w:p w14:paraId="257381C1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5 (31.2%)</w:t>
            </w:r>
          </w:p>
        </w:tc>
        <w:tc>
          <w:tcPr>
            <w:tcW w:w="1300" w:type="dxa"/>
            <w:noWrap/>
            <w:hideMark/>
          </w:tcPr>
          <w:p w14:paraId="5B457DB6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</w:tr>
      <w:tr w:rsidR="00A9403F" w:rsidRPr="00A9403F" w14:paraId="288137A5" w14:textId="77777777" w:rsidTr="00381437">
        <w:trPr>
          <w:trHeight w:val="320"/>
          <w:jc w:val="center"/>
        </w:trPr>
        <w:tc>
          <w:tcPr>
            <w:tcW w:w="2340" w:type="dxa"/>
            <w:noWrap/>
            <w:hideMark/>
          </w:tcPr>
          <w:p w14:paraId="2A280ECB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&gt;24h or no medication</w:t>
            </w:r>
          </w:p>
        </w:tc>
        <w:tc>
          <w:tcPr>
            <w:tcW w:w="2412" w:type="dxa"/>
            <w:noWrap/>
            <w:hideMark/>
          </w:tcPr>
          <w:p w14:paraId="5DCC5597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6 (54.5%)</w:t>
            </w:r>
          </w:p>
        </w:tc>
        <w:tc>
          <w:tcPr>
            <w:tcW w:w="2412" w:type="dxa"/>
            <w:noWrap/>
            <w:hideMark/>
          </w:tcPr>
          <w:p w14:paraId="02FC6584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8 (53.3%)</w:t>
            </w:r>
          </w:p>
        </w:tc>
        <w:tc>
          <w:tcPr>
            <w:tcW w:w="1756" w:type="dxa"/>
            <w:noWrap/>
            <w:hideMark/>
          </w:tcPr>
          <w:p w14:paraId="27CF1C65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A9403F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8 (50%)</w:t>
            </w:r>
          </w:p>
        </w:tc>
        <w:tc>
          <w:tcPr>
            <w:tcW w:w="1300" w:type="dxa"/>
            <w:noWrap/>
            <w:hideMark/>
          </w:tcPr>
          <w:p w14:paraId="4F81254F" w14:textId="77777777" w:rsidR="00A9403F" w:rsidRPr="00A9403F" w:rsidRDefault="00A9403F" w:rsidP="00381437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</w:tr>
    </w:tbl>
    <w:p w14:paraId="4414C9F9" w14:textId="77777777" w:rsidR="00A9403F" w:rsidRDefault="00A9403F"/>
    <w:p w14:paraId="24BF6C10" w14:textId="0CFA00D0" w:rsidR="00A9403F" w:rsidRPr="00A9403F" w:rsidRDefault="00A9403F">
      <w:pPr>
        <w:rPr>
          <w:rFonts w:ascii="Arial" w:hAnsi="Arial" w:cs="Arial"/>
          <w:sz w:val="22"/>
          <w:szCs w:val="22"/>
        </w:rPr>
      </w:pPr>
      <w:r w:rsidRPr="00A9403F">
        <w:rPr>
          <w:rFonts w:ascii="Arial" w:hAnsi="Arial" w:cs="Arial"/>
          <w:sz w:val="22"/>
          <w:szCs w:val="22"/>
        </w:rPr>
        <w:t>Appendix Table 1. Pain relief duration and time-to-next analgesic after the 3-hour observation period.</w:t>
      </w:r>
      <w:r w:rsidRPr="00A9403F">
        <w:rPr>
          <w:rFonts w:ascii="Arial" w:hAnsi="Arial" w:cs="Arial"/>
          <w:sz w:val="22"/>
          <w:szCs w:val="22"/>
        </w:rPr>
        <w:br w:type="page"/>
      </w:r>
    </w:p>
    <w:tbl>
      <w:tblPr>
        <w:tblStyle w:val="GridTable1Light"/>
        <w:tblW w:w="10525" w:type="dxa"/>
        <w:jc w:val="center"/>
        <w:tblLayout w:type="fixed"/>
        <w:tblLook w:val="0000" w:firstRow="0" w:lastRow="0" w:firstColumn="0" w:lastColumn="0" w:noHBand="0" w:noVBand="0"/>
      </w:tblPr>
      <w:tblGrid>
        <w:gridCol w:w="2155"/>
        <w:gridCol w:w="1530"/>
        <w:gridCol w:w="900"/>
        <w:gridCol w:w="990"/>
        <w:gridCol w:w="900"/>
        <w:gridCol w:w="990"/>
        <w:gridCol w:w="900"/>
        <w:gridCol w:w="990"/>
        <w:gridCol w:w="1170"/>
      </w:tblGrid>
      <w:tr w:rsidR="00A9403F" w:rsidRPr="000336C2" w14:paraId="48A2E85E" w14:textId="77777777" w:rsidTr="00A9403F">
        <w:trPr>
          <w:trHeight w:val="324"/>
          <w:jc w:val="center"/>
        </w:trPr>
        <w:tc>
          <w:tcPr>
            <w:tcW w:w="3685" w:type="dxa"/>
            <w:gridSpan w:val="2"/>
          </w:tcPr>
          <w:p w14:paraId="349CDCA5" w14:textId="58A09D4D" w:rsidR="00A9403F" w:rsidRPr="000336C2" w:rsidRDefault="00A9403F" w:rsidP="003814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670" w:type="dxa"/>
            <w:gridSpan w:val="6"/>
          </w:tcPr>
          <w:p w14:paraId="00C97273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  <w:t>Time point</w:t>
            </w:r>
          </w:p>
        </w:tc>
        <w:tc>
          <w:tcPr>
            <w:tcW w:w="1170" w:type="dxa"/>
          </w:tcPr>
          <w:p w14:paraId="4B384459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  <w:t>P-value</w:t>
            </w:r>
          </w:p>
        </w:tc>
      </w:tr>
      <w:tr w:rsidR="00A9403F" w:rsidRPr="000336C2" w14:paraId="69A315E0" w14:textId="77777777" w:rsidTr="00A9403F">
        <w:trPr>
          <w:trHeight w:val="324"/>
          <w:jc w:val="center"/>
        </w:trPr>
        <w:tc>
          <w:tcPr>
            <w:tcW w:w="3685" w:type="dxa"/>
            <w:gridSpan w:val="2"/>
          </w:tcPr>
          <w:p w14:paraId="2CB941E1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1890" w:type="dxa"/>
            <w:gridSpan w:val="2"/>
          </w:tcPr>
          <w:p w14:paraId="5A212582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  <w:t>BL</w:t>
            </w:r>
          </w:p>
        </w:tc>
        <w:tc>
          <w:tcPr>
            <w:tcW w:w="1890" w:type="dxa"/>
            <w:gridSpan w:val="2"/>
          </w:tcPr>
          <w:p w14:paraId="44A8E516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  <w:t>90'</w:t>
            </w:r>
          </w:p>
        </w:tc>
        <w:tc>
          <w:tcPr>
            <w:tcW w:w="1890" w:type="dxa"/>
            <w:gridSpan w:val="2"/>
          </w:tcPr>
          <w:p w14:paraId="1E69564F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  <w:t>180'</w:t>
            </w:r>
          </w:p>
        </w:tc>
        <w:tc>
          <w:tcPr>
            <w:tcW w:w="1170" w:type="dxa"/>
          </w:tcPr>
          <w:p w14:paraId="4A20DBF5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</w:tr>
      <w:tr w:rsidR="00A9403F" w:rsidRPr="000336C2" w14:paraId="7A58249C" w14:textId="77777777" w:rsidTr="00A9403F">
        <w:trPr>
          <w:trHeight w:val="324"/>
          <w:jc w:val="center"/>
        </w:trPr>
        <w:tc>
          <w:tcPr>
            <w:tcW w:w="2155" w:type="dxa"/>
          </w:tcPr>
          <w:p w14:paraId="308B2458" w14:textId="77777777" w:rsidR="00A9403F" w:rsidRPr="000336C2" w:rsidRDefault="00A9403F" w:rsidP="0038143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1530" w:type="dxa"/>
          </w:tcPr>
          <w:p w14:paraId="64FE0202" w14:textId="77777777" w:rsidR="00A9403F" w:rsidRPr="000336C2" w:rsidRDefault="00A9403F" w:rsidP="0038143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  <w:t>Group</w:t>
            </w:r>
          </w:p>
        </w:tc>
        <w:tc>
          <w:tcPr>
            <w:tcW w:w="900" w:type="dxa"/>
          </w:tcPr>
          <w:p w14:paraId="7F9FEFD9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  <w:t>Mean</w:t>
            </w:r>
          </w:p>
        </w:tc>
        <w:tc>
          <w:tcPr>
            <w:tcW w:w="990" w:type="dxa"/>
          </w:tcPr>
          <w:p w14:paraId="35C151F7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  <w:t>Std Dev</w:t>
            </w:r>
          </w:p>
        </w:tc>
        <w:tc>
          <w:tcPr>
            <w:tcW w:w="900" w:type="dxa"/>
          </w:tcPr>
          <w:p w14:paraId="54724D6A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  <w:t>Mean</w:t>
            </w:r>
          </w:p>
        </w:tc>
        <w:tc>
          <w:tcPr>
            <w:tcW w:w="990" w:type="dxa"/>
          </w:tcPr>
          <w:p w14:paraId="4010CFCC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  <w:t>Std Dev</w:t>
            </w:r>
          </w:p>
        </w:tc>
        <w:tc>
          <w:tcPr>
            <w:tcW w:w="900" w:type="dxa"/>
          </w:tcPr>
          <w:p w14:paraId="60009B5A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  <w:t>Mean</w:t>
            </w:r>
          </w:p>
        </w:tc>
        <w:tc>
          <w:tcPr>
            <w:tcW w:w="990" w:type="dxa"/>
          </w:tcPr>
          <w:p w14:paraId="1254A829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  <w:t>Std Dev</w:t>
            </w:r>
          </w:p>
        </w:tc>
        <w:tc>
          <w:tcPr>
            <w:tcW w:w="1170" w:type="dxa"/>
          </w:tcPr>
          <w:p w14:paraId="54C3E5EA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</w:tr>
      <w:tr w:rsidR="00A9403F" w:rsidRPr="000336C2" w14:paraId="5B2E958F" w14:textId="77777777" w:rsidTr="00A9403F">
        <w:trPr>
          <w:trHeight w:val="316"/>
          <w:jc w:val="center"/>
        </w:trPr>
        <w:tc>
          <w:tcPr>
            <w:tcW w:w="2155" w:type="dxa"/>
          </w:tcPr>
          <w:p w14:paraId="22817660" w14:textId="74B7A072" w:rsidR="00A9403F" w:rsidRPr="000336C2" w:rsidRDefault="00E845F7" w:rsidP="003814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  <w:t>*</w:t>
            </w:r>
            <w:proofErr w:type="spellStart"/>
            <w:r w:rsidR="00A9403F" w:rsidRPr="000336C2"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  <w:t>Bowdle</w:t>
            </w:r>
            <w:proofErr w:type="spellEnd"/>
            <w:r w:rsidR="00A9403F" w:rsidRPr="000336C2"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  <w:t xml:space="preserve"> Internal Perception (mm)</w:t>
            </w:r>
          </w:p>
        </w:tc>
        <w:tc>
          <w:tcPr>
            <w:tcW w:w="1530" w:type="dxa"/>
          </w:tcPr>
          <w:p w14:paraId="5BA70489" w14:textId="77777777" w:rsidR="00A9403F" w:rsidRPr="000336C2" w:rsidRDefault="00A9403F" w:rsidP="0038143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Placebo</w:t>
            </w:r>
          </w:p>
        </w:tc>
        <w:tc>
          <w:tcPr>
            <w:tcW w:w="900" w:type="dxa"/>
          </w:tcPr>
          <w:p w14:paraId="3165D66F" w14:textId="507C4C6C" w:rsidR="00A9403F" w:rsidRPr="000336C2" w:rsidRDefault="00ED0E57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9.09</w:t>
            </w:r>
          </w:p>
        </w:tc>
        <w:tc>
          <w:tcPr>
            <w:tcW w:w="990" w:type="dxa"/>
          </w:tcPr>
          <w:p w14:paraId="2AE031EC" w14:textId="3936D5EA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18.</w:t>
            </w:r>
            <w:r w:rsidR="00ED0E57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83</w:t>
            </w:r>
          </w:p>
        </w:tc>
        <w:tc>
          <w:tcPr>
            <w:tcW w:w="900" w:type="dxa"/>
          </w:tcPr>
          <w:p w14:paraId="75E7FD27" w14:textId="7A9FF587" w:rsidR="00A9403F" w:rsidRPr="000336C2" w:rsidRDefault="00ED0E57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3.32</w:t>
            </w:r>
          </w:p>
        </w:tc>
        <w:tc>
          <w:tcPr>
            <w:tcW w:w="990" w:type="dxa"/>
          </w:tcPr>
          <w:p w14:paraId="5FE7B9E0" w14:textId="45C99FB7" w:rsidR="00A9403F" w:rsidRPr="000336C2" w:rsidRDefault="00ED0E57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7.54</w:t>
            </w:r>
          </w:p>
        </w:tc>
        <w:tc>
          <w:tcPr>
            <w:tcW w:w="900" w:type="dxa"/>
          </w:tcPr>
          <w:p w14:paraId="57D2B831" w14:textId="3484A6D8" w:rsidR="00A9403F" w:rsidRPr="000336C2" w:rsidRDefault="00ED0E57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2.77</w:t>
            </w:r>
          </w:p>
        </w:tc>
        <w:tc>
          <w:tcPr>
            <w:tcW w:w="990" w:type="dxa"/>
          </w:tcPr>
          <w:p w14:paraId="49F10645" w14:textId="4576D2B5" w:rsidR="00A9403F" w:rsidRPr="000336C2" w:rsidRDefault="00ED0E57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6.41</w:t>
            </w:r>
          </w:p>
        </w:tc>
        <w:tc>
          <w:tcPr>
            <w:tcW w:w="1170" w:type="dxa"/>
          </w:tcPr>
          <w:p w14:paraId="3E8A5012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</w:tr>
      <w:tr w:rsidR="00A9403F" w:rsidRPr="000336C2" w14:paraId="4288DE10" w14:textId="77777777" w:rsidTr="00A9403F">
        <w:trPr>
          <w:trHeight w:val="316"/>
          <w:jc w:val="center"/>
        </w:trPr>
        <w:tc>
          <w:tcPr>
            <w:tcW w:w="2155" w:type="dxa"/>
          </w:tcPr>
          <w:p w14:paraId="252C72AE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30" w:type="dxa"/>
          </w:tcPr>
          <w:p w14:paraId="35384DFC" w14:textId="77777777" w:rsidR="00A9403F" w:rsidRPr="000336C2" w:rsidRDefault="00A9403F" w:rsidP="0038143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CBD 10mg/kg</w:t>
            </w:r>
          </w:p>
        </w:tc>
        <w:tc>
          <w:tcPr>
            <w:tcW w:w="900" w:type="dxa"/>
          </w:tcPr>
          <w:p w14:paraId="4C148F0B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15.86</w:t>
            </w:r>
          </w:p>
        </w:tc>
        <w:tc>
          <w:tcPr>
            <w:tcW w:w="990" w:type="dxa"/>
          </w:tcPr>
          <w:p w14:paraId="4BC0724F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37.23</w:t>
            </w:r>
          </w:p>
        </w:tc>
        <w:tc>
          <w:tcPr>
            <w:tcW w:w="900" w:type="dxa"/>
          </w:tcPr>
          <w:p w14:paraId="30EE2E52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14.14</w:t>
            </w:r>
          </w:p>
        </w:tc>
        <w:tc>
          <w:tcPr>
            <w:tcW w:w="990" w:type="dxa"/>
          </w:tcPr>
          <w:p w14:paraId="3C73CFAA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31.76</w:t>
            </w:r>
          </w:p>
        </w:tc>
        <w:tc>
          <w:tcPr>
            <w:tcW w:w="900" w:type="dxa"/>
          </w:tcPr>
          <w:p w14:paraId="41F2785C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13.52</w:t>
            </w:r>
          </w:p>
        </w:tc>
        <w:tc>
          <w:tcPr>
            <w:tcW w:w="990" w:type="dxa"/>
          </w:tcPr>
          <w:p w14:paraId="0E0045D4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29.93</w:t>
            </w:r>
          </w:p>
        </w:tc>
        <w:tc>
          <w:tcPr>
            <w:tcW w:w="1170" w:type="dxa"/>
          </w:tcPr>
          <w:p w14:paraId="3B8398C7" w14:textId="20555B93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0.</w:t>
            </w:r>
            <w:r w:rsidR="00ED0E57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30</w:t>
            </w:r>
          </w:p>
        </w:tc>
      </w:tr>
      <w:tr w:rsidR="00A9403F" w:rsidRPr="000336C2" w14:paraId="7245F95B" w14:textId="77777777" w:rsidTr="00A9403F">
        <w:trPr>
          <w:trHeight w:val="316"/>
          <w:jc w:val="center"/>
        </w:trPr>
        <w:tc>
          <w:tcPr>
            <w:tcW w:w="2155" w:type="dxa"/>
          </w:tcPr>
          <w:p w14:paraId="17BBE880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30" w:type="dxa"/>
          </w:tcPr>
          <w:p w14:paraId="1ED3446E" w14:textId="77777777" w:rsidR="00A9403F" w:rsidRPr="000336C2" w:rsidRDefault="00A9403F" w:rsidP="0038143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CBD 20mg/kg</w:t>
            </w:r>
          </w:p>
        </w:tc>
        <w:tc>
          <w:tcPr>
            <w:tcW w:w="900" w:type="dxa"/>
          </w:tcPr>
          <w:p w14:paraId="29F4DFD7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16.05</w:t>
            </w:r>
          </w:p>
        </w:tc>
        <w:tc>
          <w:tcPr>
            <w:tcW w:w="990" w:type="dxa"/>
          </w:tcPr>
          <w:p w14:paraId="323C1791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23.68</w:t>
            </w:r>
          </w:p>
        </w:tc>
        <w:tc>
          <w:tcPr>
            <w:tcW w:w="900" w:type="dxa"/>
          </w:tcPr>
          <w:p w14:paraId="4660F50F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12.00</w:t>
            </w:r>
          </w:p>
        </w:tc>
        <w:tc>
          <w:tcPr>
            <w:tcW w:w="990" w:type="dxa"/>
          </w:tcPr>
          <w:p w14:paraId="10A6230F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28.84</w:t>
            </w:r>
          </w:p>
        </w:tc>
        <w:tc>
          <w:tcPr>
            <w:tcW w:w="900" w:type="dxa"/>
          </w:tcPr>
          <w:p w14:paraId="509BAB6C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7.40</w:t>
            </w:r>
          </w:p>
        </w:tc>
        <w:tc>
          <w:tcPr>
            <w:tcW w:w="990" w:type="dxa"/>
          </w:tcPr>
          <w:p w14:paraId="7F0C382E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16.90</w:t>
            </w:r>
          </w:p>
        </w:tc>
        <w:tc>
          <w:tcPr>
            <w:tcW w:w="1170" w:type="dxa"/>
          </w:tcPr>
          <w:p w14:paraId="12D436C6" w14:textId="25495BE9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0.</w:t>
            </w:r>
            <w:r w:rsidR="00ED0E57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55</w:t>
            </w:r>
          </w:p>
        </w:tc>
      </w:tr>
      <w:tr w:rsidR="00A9403F" w:rsidRPr="000336C2" w14:paraId="283DD587" w14:textId="77777777" w:rsidTr="00A9403F">
        <w:trPr>
          <w:trHeight w:val="325"/>
          <w:jc w:val="center"/>
        </w:trPr>
        <w:tc>
          <w:tcPr>
            <w:tcW w:w="2155" w:type="dxa"/>
          </w:tcPr>
          <w:p w14:paraId="017C1771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30" w:type="dxa"/>
          </w:tcPr>
          <w:p w14:paraId="109BF570" w14:textId="77777777" w:rsidR="00A9403F" w:rsidRPr="000336C2" w:rsidRDefault="00A9403F" w:rsidP="0038143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00" w:type="dxa"/>
          </w:tcPr>
          <w:p w14:paraId="4A2383AF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90" w:type="dxa"/>
          </w:tcPr>
          <w:p w14:paraId="4F7FA62E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00" w:type="dxa"/>
          </w:tcPr>
          <w:p w14:paraId="6F170D85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90" w:type="dxa"/>
          </w:tcPr>
          <w:p w14:paraId="626EAD36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00" w:type="dxa"/>
          </w:tcPr>
          <w:p w14:paraId="4AF7E13C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90" w:type="dxa"/>
          </w:tcPr>
          <w:p w14:paraId="228894DD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70" w:type="dxa"/>
          </w:tcPr>
          <w:p w14:paraId="6CC3A27F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</w:tr>
      <w:tr w:rsidR="00A9403F" w:rsidRPr="000336C2" w14:paraId="01394179" w14:textId="77777777" w:rsidTr="00A9403F">
        <w:trPr>
          <w:trHeight w:val="325"/>
          <w:jc w:val="center"/>
        </w:trPr>
        <w:tc>
          <w:tcPr>
            <w:tcW w:w="2155" w:type="dxa"/>
          </w:tcPr>
          <w:p w14:paraId="67356B64" w14:textId="43932D4D" w:rsidR="00A9403F" w:rsidRPr="000336C2" w:rsidRDefault="00E845F7" w:rsidP="003814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  <w:t>*</w:t>
            </w:r>
            <w:proofErr w:type="spellStart"/>
            <w:r w:rsidR="00A9403F" w:rsidRPr="000336C2"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  <w:t>Bowdle</w:t>
            </w:r>
            <w:proofErr w:type="spellEnd"/>
            <w:r w:rsidR="00A9403F" w:rsidRPr="000336C2"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  <w:t xml:space="preserve"> External Perception (mm)</w:t>
            </w:r>
          </w:p>
        </w:tc>
        <w:tc>
          <w:tcPr>
            <w:tcW w:w="1530" w:type="dxa"/>
          </w:tcPr>
          <w:p w14:paraId="0765C2E2" w14:textId="77777777" w:rsidR="00A9403F" w:rsidRPr="000336C2" w:rsidRDefault="00A9403F" w:rsidP="0038143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Placebo</w:t>
            </w:r>
          </w:p>
        </w:tc>
        <w:tc>
          <w:tcPr>
            <w:tcW w:w="900" w:type="dxa"/>
          </w:tcPr>
          <w:p w14:paraId="65F20CA0" w14:textId="48F253EC" w:rsidR="00A9403F" w:rsidRPr="000336C2" w:rsidRDefault="00A36CFB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21.00</w:t>
            </w:r>
          </w:p>
        </w:tc>
        <w:tc>
          <w:tcPr>
            <w:tcW w:w="990" w:type="dxa"/>
          </w:tcPr>
          <w:p w14:paraId="11DB3CA1" w14:textId="7C00F972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37.</w:t>
            </w:r>
            <w:r w:rsidR="00A36CFB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77</w:t>
            </w:r>
          </w:p>
        </w:tc>
        <w:tc>
          <w:tcPr>
            <w:tcW w:w="900" w:type="dxa"/>
          </w:tcPr>
          <w:p w14:paraId="22B1B28C" w14:textId="58D1ABDA" w:rsidR="00A9403F" w:rsidRPr="000336C2" w:rsidRDefault="00A36CFB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13.05</w:t>
            </w:r>
          </w:p>
        </w:tc>
        <w:tc>
          <w:tcPr>
            <w:tcW w:w="990" w:type="dxa"/>
          </w:tcPr>
          <w:p w14:paraId="161B7855" w14:textId="23AD12A8" w:rsidR="00A9403F" w:rsidRPr="000336C2" w:rsidRDefault="00A36CFB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30.57</w:t>
            </w:r>
          </w:p>
        </w:tc>
        <w:tc>
          <w:tcPr>
            <w:tcW w:w="900" w:type="dxa"/>
          </w:tcPr>
          <w:p w14:paraId="36E415B1" w14:textId="7B5D0FF1" w:rsidR="00A9403F" w:rsidRPr="000336C2" w:rsidRDefault="00A36CFB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4.32</w:t>
            </w:r>
          </w:p>
        </w:tc>
        <w:tc>
          <w:tcPr>
            <w:tcW w:w="990" w:type="dxa"/>
          </w:tcPr>
          <w:p w14:paraId="672105B5" w14:textId="0DEFDDBB" w:rsidR="00A9403F" w:rsidRPr="000336C2" w:rsidRDefault="00A36CFB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8.45</w:t>
            </w:r>
          </w:p>
        </w:tc>
        <w:tc>
          <w:tcPr>
            <w:tcW w:w="1170" w:type="dxa"/>
          </w:tcPr>
          <w:p w14:paraId="78E4EBDC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</w:tr>
      <w:tr w:rsidR="00A9403F" w:rsidRPr="000336C2" w14:paraId="24547BF6" w14:textId="77777777" w:rsidTr="00A9403F">
        <w:trPr>
          <w:trHeight w:val="325"/>
          <w:jc w:val="center"/>
        </w:trPr>
        <w:tc>
          <w:tcPr>
            <w:tcW w:w="2155" w:type="dxa"/>
          </w:tcPr>
          <w:p w14:paraId="0C917DAD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30" w:type="dxa"/>
          </w:tcPr>
          <w:p w14:paraId="448F0A99" w14:textId="77777777" w:rsidR="00A9403F" w:rsidRPr="000336C2" w:rsidRDefault="00A9403F" w:rsidP="0038143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CBD 10mg/kg</w:t>
            </w:r>
          </w:p>
        </w:tc>
        <w:tc>
          <w:tcPr>
            <w:tcW w:w="900" w:type="dxa"/>
          </w:tcPr>
          <w:p w14:paraId="3E967021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11.71</w:t>
            </w:r>
          </w:p>
        </w:tc>
        <w:tc>
          <w:tcPr>
            <w:tcW w:w="990" w:type="dxa"/>
          </w:tcPr>
          <w:p w14:paraId="2C586A5F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38.55</w:t>
            </w:r>
          </w:p>
        </w:tc>
        <w:tc>
          <w:tcPr>
            <w:tcW w:w="900" w:type="dxa"/>
          </w:tcPr>
          <w:p w14:paraId="56F583D2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16.62</w:t>
            </w:r>
          </w:p>
        </w:tc>
        <w:tc>
          <w:tcPr>
            <w:tcW w:w="990" w:type="dxa"/>
          </w:tcPr>
          <w:p w14:paraId="23CEE9CE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40.06</w:t>
            </w:r>
          </w:p>
        </w:tc>
        <w:tc>
          <w:tcPr>
            <w:tcW w:w="900" w:type="dxa"/>
          </w:tcPr>
          <w:p w14:paraId="53EC477F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21.29</w:t>
            </w:r>
          </w:p>
        </w:tc>
        <w:tc>
          <w:tcPr>
            <w:tcW w:w="990" w:type="dxa"/>
          </w:tcPr>
          <w:p w14:paraId="2A7FADCD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37.15</w:t>
            </w:r>
          </w:p>
        </w:tc>
        <w:tc>
          <w:tcPr>
            <w:tcW w:w="1170" w:type="dxa"/>
          </w:tcPr>
          <w:p w14:paraId="7F3B6311" w14:textId="6456802C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0.</w:t>
            </w:r>
            <w:r w:rsidR="00ED0E57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93</w:t>
            </w:r>
          </w:p>
        </w:tc>
      </w:tr>
      <w:tr w:rsidR="00A9403F" w:rsidRPr="000336C2" w14:paraId="35ABFC96" w14:textId="77777777" w:rsidTr="00A9403F">
        <w:trPr>
          <w:trHeight w:val="325"/>
          <w:jc w:val="center"/>
        </w:trPr>
        <w:tc>
          <w:tcPr>
            <w:tcW w:w="2155" w:type="dxa"/>
          </w:tcPr>
          <w:p w14:paraId="58245EB6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30" w:type="dxa"/>
          </w:tcPr>
          <w:p w14:paraId="06525DDD" w14:textId="77777777" w:rsidR="00A9403F" w:rsidRPr="000336C2" w:rsidRDefault="00A9403F" w:rsidP="0038143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CBD 20mg/kg</w:t>
            </w:r>
          </w:p>
        </w:tc>
        <w:tc>
          <w:tcPr>
            <w:tcW w:w="900" w:type="dxa"/>
          </w:tcPr>
          <w:p w14:paraId="20E7906C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45.35</w:t>
            </w:r>
          </w:p>
        </w:tc>
        <w:tc>
          <w:tcPr>
            <w:tcW w:w="990" w:type="dxa"/>
          </w:tcPr>
          <w:p w14:paraId="6E9C4E5B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84.78</w:t>
            </w:r>
          </w:p>
        </w:tc>
        <w:tc>
          <w:tcPr>
            <w:tcW w:w="900" w:type="dxa"/>
          </w:tcPr>
          <w:p w14:paraId="7D76F210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19.90</w:t>
            </w:r>
          </w:p>
        </w:tc>
        <w:tc>
          <w:tcPr>
            <w:tcW w:w="990" w:type="dxa"/>
          </w:tcPr>
          <w:p w14:paraId="57315D80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33.15</w:t>
            </w:r>
          </w:p>
        </w:tc>
        <w:tc>
          <w:tcPr>
            <w:tcW w:w="900" w:type="dxa"/>
          </w:tcPr>
          <w:p w14:paraId="1BDCE3EC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22.75</w:t>
            </w:r>
          </w:p>
        </w:tc>
        <w:tc>
          <w:tcPr>
            <w:tcW w:w="990" w:type="dxa"/>
          </w:tcPr>
          <w:p w14:paraId="0420A835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39.05</w:t>
            </w:r>
          </w:p>
        </w:tc>
        <w:tc>
          <w:tcPr>
            <w:tcW w:w="1170" w:type="dxa"/>
          </w:tcPr>
          <w:p w14:paraId="73E1BA10" w14:textId="4732C8B9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0.</w:t>
            </w:r>
            <w:r w:rsidR="00ED0E57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23</w:t>
            </w:r>
          </w:p>
        </w:tc>
      </w:tr>
      <w:tr w:rsidR="00A9403F" w:rsidRPr="000336C2" w14:paraId="13EBD211" w14:textId="77777777" w:rsidTr="00A9403F">
        <w:trPr>
          <w:trHeight w:val="357"/>
          <w:jc w:val="center"/>
        </w:trPr>
        <w:tc>
          <w:tcPr>
            <w:tcW w:w="2155" w:type="dxa"/>
          </w:tcPr>
          <w:p w14:paraId="2205DB3D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30" w:type="dxa"/>
          </w:tcPr>
          <w:p w14:paraId="55B87758" w14:textId="77777777" w:rsidR="00A9403F" w:rsidRPr="000336C2" w:rsidRDefault="00A9403F" w:rsidP="0038143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00" w:type="dxa"/>
          </w:tcPr>
          <w:p w14:paraId="20C7500D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90" w:type="dxa"/>
          </w:tcPr>
          <w:p w14:paraId="1956B77A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00" w:type="dxa"/>
          </w:tcPr>
          <w:p w14:paraId="2EC97201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90" w:type="dxa"/>
          </w:tcPr>
          <w:p w14:paraId="01274A10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00" w:type="dxa"/>
          </w:tcPr>
          <w:p w14:paraId="5B50F60B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90" w:type="dxa"/>
          </w:tcPr>
          <w:p w14:paraId="4BFBE09C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70" w:type="dxa"/>
          </w:tcPr>
          <w:p w14:paraId="18E49319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</w:tr>
      <w:tr w:rsidR="00A9403F" w:rsidRPr="000336C2" w14:paraId="7DBB7EDF" w14:textId="77777777" w:rsidTr="00A9403F">
        <w:trPr>
          <w:trHeight w:val="357"/>
          <w:jc w:val="center"/>
        </w:trPr>
        <w:tc>
          <w:tcPr>
            <w:tcW w:w="2155" w:type="dxa"/>
          </w:tcPr>
          <w:p w14:paraId="58E6A18D" w14:textId="003DAE6E" w:rsidR="00A9403F" w:rsidRPr="000336C2" w:rsidRDefault="00E845F7" w:rsidP="003814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  <w:t>*</w:t>
            </w:r>
            <w:proofErr w:type="spellStart"/>
            <w:r w:rsidR="00A9403F" w:rsidRPr="000336C2"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  <w:t>Bowdle</w:t>
            </w:r>
            <w:proofErr w:type="spellEnd"/>
            <w:r w:rsidR="00A9403F" w:rsidRPr="000336C2"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  <w:t xml:space="preserve"> Drug High (mm)</w:t>
            </w:r>
          </w:p>
        </w:tc>
        <w:tc>
          <w:tcPr>
            <w:tcW w:w="1530" w:type="dxa"/>
          </w:tcPr>
          <w:p w14:paraId="22D09416" w14:textId="77777777" w:rsidR="00A9403F" w:rsidRPr="000336C2" w:rsidRDefault="00A9403F" w:rsidP="0038143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Placebo</w:t>
            </w:r>
          </w:p>
        </w:tc>
        <w:tc>
          <w:tcPr>
            <w:tcW w:w="900" w:type="dxa"/>
          </w:tcPr>
          <w:p w14:paraId="36CDDF1E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13.04</w:t>
            </w:r>
          </w:p>
        </w:tc>
        <w:tc>
          <w:tcPr>
            <w:tcW w:w="990" w:type="dxa"/>
          </w:tcPr>
          <w:p w14:paraId="12F5548C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25.45</w:t>
            </w:r>
          </w:p>
        </w:tc>
        <w:tc>
          <w:tcPr>
            <w:tcW w:w="900" w:type="dxa"/>
          </w:tcPr>
          <w:p w14:paraId="68B93FBF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33.87</w:t>
            </w:r>
          </w:p>
        </w:tc>
        <w:tc>
          <w:tcPr>
            <w:tcW w:w="990" w:type="dxa"/>
          </w:tcPr>
          <w:p w14:paraId="25CF67C4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39.85</w:t>
            </w:r>
          </w:p>
        </w:tc>
        <w:tc>
          <w:tcPr>
            <w:tcW w:w="900" w:type="dxa"/>
          </w:tcPr>
          <w:p w14:paraId="20CC9AD4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22.96</w:t>
            </w:r>
          </w:p>
        </w:tc>
        <w:tc>
          <w:tcPr>
            <w:tcW w:w="990" w:type="dxa"/>
          </w:tcPr>
          <w:p w14:paraId="645C7B93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36.78</w:t>
            </w:r>
          </w:p>
        </w:tc>
        <w:tc>
          <w:tcPr>
            <w:tcW w:w="1170" w:type="dxa"/>
          </w:tcPr>
          <w:p w14:paraId="4AFD97F5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</w:tr>
      <w:tr w:rsidR="00A9403F" w:rsidRPr="000336C2" w14:paraId="7533CD0D" w14:textId="77777777" w:rsidTr="00A9403F">
        <w:trPr>
          <w:trHeight w:val="357"/>
          <w:jc w:val="center"/>
        </w:trPr>
        <w:tc>
          <w:tcPr>
            <w:tcW w:w="2155" w:type="dxa"/>
          </w:tcPr>
          <w:p w14:paraId="1CFF2E4B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30" w:type="dxa"/>
          </w:tcPr>
          <w:p w14:paraId="049FC1B3" w14:textId="77777777" w:rsidR="00A9403F" w:rsidRPr="000336C2" w:rsidRDefault="00A9403F" w:rsidP="0038143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CBD 10mg/kg</w:t>
            </w:r>
          </w:p>
        </w:tc>
        <w:tc>
          <w:tcPr>
            <w:tcW w:w="900" w:type="dxa"/>
          </w:tcPr>
          <w:p w14:paraId="7FD6AA51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12.38</w:t>
            </w:r>
          </w:p>
        </w:tc>
        <w:tc>
          <w:tcPr>
            <w:tcW w:w="990" w:type="dxa"/>
          </w:tcPr>
          <w:p w14:paraId="6950F1C4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23.63</w:t>
            </w:r>
          </w:p>
        </w:tc>
        <w:tc>
          <w:tcPr>
            <w:tcW w:w="900" w:type="dxa"/>
          </w:tcPr>
          <w:p w14:paraId="6157CE48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19.90</w:t>
            </w:r>
          </w:p>
        </w:tc>
        <w:tc>
          <w:tcPr>
            <w:tcW w:w="990" w:type="dxa"/>
          </w:tcPr>
          <w:p w14:paraId="00919772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27.62</w:t>
            </w:r>
          </w:p>
        </w:tc>
        <w:tc>
          <w:tcPr>
            <w:tcW w:w="900" w:type="dxa"/>
          </w:tcPr>
          <w:p w14:paraId="6C6BAA7B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23.24</w:t>
            </w:r>
          </w:p>
        </w:tc>
        <w:tc>
          <w:tcPr>
            <w:tcW w:w="990" w:type="dxa"/>
          </w:tcPr>
          <w:p w14:paraId="7978281E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31.74</w:t>
            </w:r>
          </w:p>
        </w:tc>
        <w:tc>
          <w:tcPr>
            <w:tcW w:w="1170" w:type="dxa"/>
          </w:tcPr>
          <w:p w14:paraId="11A800CF" w14:textId="3C49C8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0.</w:t>
            </w:r>
            <w:r w:rsidR="00ED0E57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98</w:t>
            </w:r>
          </w:p>
        </w:tc>
      </w:tr>
      <w:tr w:rsidR="00A9403F" w:rsidRPr="000336C2" w14:paraId="7F6CD276" w14:textId="77777777" w:rsidTr="00A9403F">
        <w:trPr>
          <w:trHeight w:val="357"/>
          <w:jc w:val="center"/>
        </w:trPr>
        <w:tc>
          <w:tcPr>
            <w:tcW w:w="2155" w:type="dxa"/>
          </w:tcPr>
          <w:p w14:paraId="5F4E7357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30" w:type="dxa"/>
          </w:tcPr>
          <w:p w14:paraId="5FABC7F7" w14:textId="77777777" w:rsidR="00A9403F" w:rsidRPr="000336C2" w:rsidRDefault="00A9403F" w:rsidP="0038143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CBD 20mg/kg</w:t>
            </w:r>
          </w:p>
        </w:tc>
        <w:tc>
          <w:tcPr>
            <w:tcW w:w="900" w:type="dxa"/>
          </w:tcPr>
          <w:p w14:paraId="5C233621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35.05</w:t>
            </w:r>
          </w:p>
        </w:tc>
        <w:tc>
          <w:tcPr>
            <w:tcW w:w="990" w:type="dxa"/>
          </w:tcPr>
          <w:p w14:paraId="4DE0834D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48.61</w:t>
            </w:r>
          </w:p>
        </w:tc>
        <w:tc>
          <w:tcPr>
            <w:tcW w:w="900" w:type="dxa"/>
          </w:tcPr>
          <w:p w14:paraId="391A0FB8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35.70</w:t>
            </w:r>
          </w:p>
        </w:tc>
        <w:tc>
          <w:tcPr>
            <w:tcW w:w="990" w:type="dxa"/>
          </w:tcPr>
          <w:p w14:paraId="37D9CB27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42.32</w:t>
            </w:r>
          </w:p>
        </w:tc>
        <w:tc>
          <w:tcPr>
            <w:tcW w:w="900" w:type="dxa"/>
          </w:tcPr>
          <w:p w14:paraId="395371AF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30.55</w:t>
            </w:r>
          </w:p>
        </w:tc>
        <w:tc>
          <w:tcPr>
            <w:tcW w:w="990" w:type="dxa"/>
          </w:tcPr>
          <w:p w14:paraId="513D0A3C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37.34</w:t>
            </w:r>
          </w:p>
        </w:tc>
        <w:tc>
          <w:tcPr>
            <w:tcW w:w="1170" w:type="dxa"/>
          </w:tcPr>
          <w:p w14:paraId="2DBE7A76" w14:textId="261C0344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0.</w:t>
            </w:r>
            <w:r w:rsidR="00ED0E57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19</w:t>
            </w:r>
          </w:p>
        </w:tc>
      </w:tr>
      <w:tr w:rsidR="00A9403F" w:rsidRPr="000336C2" w14:paraId="5A4D6F45" w14:textId="77777777" w:rsidTr="00A9403F">
        <w:trPr>
          <w:trHeight w:val="321"/>
          <w:jc w:val="center"/>
        </w:trPr>
        <w:tc>
          <w:tcPr>
            <w:tcW w:w="2155" w:type="dxa"/>
          </w:tcPr>
          <w:p w14:paraId="0CD2F1A8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30" w:type="dxa"/>
          </w:tcPr>
          <w:p w14:paraId="138D6604" w14:textId="77777777" w:rsidR="00A9403F" w:rsidRPr="000336C2" w:rsidRDefault="00A9403F" w:rsidP="0038143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00" w:type="dxa"/>
          </w:tcPr>
          <w:p w14:paraId="328F72D5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90" w:type="dxa"/>
          </w:tcPr>
          <w:p w14:paraId="443524E1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00" w:type="dxa"/>
          </w:tcPr>
          <w:p w14:paraId="45D49ADD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90" w:type="dxa"/>
          </w:tcPr>
          <w:p w14:paraId="0845E2EF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00" w:type="dxa"/>
          </w:tcPr>
          <w:p w14:paraId="7C1FABB5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90" w:type="dxa"/>
          </w:tcPr>
          <w:p w14:paraId="660B4A7E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70" w:type="dxa"/>
          </w:tcPr>
          <w:p w14:paraId="5A35BAD5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</w:tr>
      <w:tr w:rsidR="00A9403F" w:rsidRPr="000336C2" w14:paraId="48C8D3C7" w14:textId="77777777" w:rsidTr="00A9403F">
        <w:trPr>
          <w:trHeight w:val="321"/>
          <w:jc w:val="center"/>
        </w:trPr>
        <w:tc>
          <w:tcPr>
            <w:tcW w:w="2155" w:type="dxa"/>
          </w:tcPr>
          <w:p w14:paraId="67B28780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  <w:t xml:space="preserve">Bond and </w:t>
            </w:r>
            <w:proofErr w:type="spellStart"/>
            <w:r w:rsidRPr="000336C2"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  <w:t>Lader</w:t>
            </w:r>
            <w:proofErr w:type="spellEnd"/>
            <w:r w:rsidRPr="000336C2"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  <w:t xml:space="preserve"> Calmness (mm)</w:t>
            </w:r>
          </w:p>
        </w:tc>
        <w:tc>
          <w:tcPr>
            <w:tcW w:w="1530" w:type="dxa"/>
          </w:tcPr>
          <w:p w14:paraId="470526BF" w14:textId="77777777" w:rsidR="00A9403F" w:rsidRPr="000336C2" w:rsidRDefault="00A9403F" w:rsidP="0038143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Placebo</w:t>
            </w:r>
          </w:p>
        </w:tc>
        <w:tc>
          <w:tcPr>
            <w:tcW w:w="900" w:type="dxa"/>
          </w:tcPr>
          <w:p w14:paraId="2BAC40C9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88.27</w:t>
            </w:r>
          </w:p>
        </w:tc>
        <w:tc>
          <w:tcPr>
            <w:tcW w:w="990" w:type="dxa"/>
          </w:tcPr>
          <w:p w14:paraId="0A3E18DE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33.78</w:t>
            </w:r>
          </w:p>
        </w:tc>
        <w:tc>
          <w:tcPr>
            <w:tcW w:w="900" w:type="dxa"/>
          </w:tcPr>
          <w:p w14:paraId="0B4CB8D2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94.14</w:t>
            </w:r>
          </w:p>
        </w:tc>
        <w:tc>
          <w:tcPr>
            <w:tcW w:w="990" w:type="dxa"/>
          </w:tcPr>
          <w:p w14:paraId="195AFE4C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16.21</w:t>
            </w:r>
          </w:p>
        </w:tc>
        <w:tc>
          <w:tcPr>
            <w:tcW w:w="900" w:type="dxa"/>
          </w:tcPr>
          <w:p w14:paraId="52DA7151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102.73</w:t>
            </w:r>
          </w:p>
        </w:tc>
        <w:tc>
          <w:tcPr>
            <w:tcW w:w="990" w:type="dxa"/>
          </w:tcPr>
          <w:p w14:paraId="213A03C0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13.91</w:t>
            </w:r>
          </w:p>
        </w:tc>
        <w:tc>
          <w:tcPr>
            <w:tcW w:w="1170" w:type="dxa"/>
          </w:tcPr>
          <w:p w14:paraId="49AE8FA0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</w:tr>
      <w:tr w:rsidR="00A9403F" w:rsidRPr="000336C2" w14:paraId="16E5F86A" w14:textId="77777777" w:rsidTr="00A9403F">
        <w:trPr>
          <w:trHeight w:val="321"/>
          <w:jc w:val="center"/>
        </w:trPr>
        <w:tc>
          <w:tcPr>
            <w:tcW w:w="2155" w:type="dxa"/>
          </w:tcPr>
          <w:p w14:paraId="5B714D49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30" w:type="dxa"/>
          </w:tcPr>
          <w:p w14:paraId="24AEDB1D" w14:textId="77777777" w:rsidR="00A9403F" w:rsidRPr="000336C2" w:rsidRDefault="00A9403F" w:rsidP="0038143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CBD 10mg/kg</w:t>
            </w:r>
          </w:p>
        </w:tc>
        <w:tc>
          <w:tcPr>
            <w:tcW w:w="900" w:type="dxa"/>
          </w:tcPr>
          <w:p w14:paraId="6318A918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96.52</w:t>
            </w:r>
          </w:p>
        </w:tc>
        <w:tc>
          <w:tcPr>
            <w:tcW w:w="990" w:type="dxa"/>
          </w:tcPr>
          <w:p w14:paraId="441BFB73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27.61</w:t>
            </w:r>
          </w:p>
        </w:tc>
        <w:tc>
          <w:tcPr>
            <w:tcW w:w="900" w:type="dxa"/>
          </w:tcPr>
          <w:p w14:paraId="008A3CAE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96.10</w:t>
            </w:r>
          </w:p>
        </w:tc>
        <w:tc>
          <w:tcPr>
            <w:tcW w:w="990" w:type="dxa"/>
          </w:tcPr>
          <w:p w14:paraId="524680C7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32.90</w:t>
            </w:r>
          </w:p>
        </w:tc>
        <w:tc>
          <w:tcPr>
            <w:tcW w:w="900" w:type="dxa"/>
          </w:tcPr>
          <w:p w14:paraId="75C73A84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105.05</w:t>
            </w:r>
          </w:p>
        </w:tc>
        <w:tc>
          <w:tcPr>
            <w:tcW w:w="990" w:type="dxa"/>
          </w:tcPr>
          <w:p w14:paraId="771CD8A7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29.41</w:t>
            </w:r>
          </w:p>
        </w:tc>
        <w:tc>
          <w:tcPr>
            <w:tcW w:w="1170" w:type="dxa"/>
          </w:tcPr>
          <w:p w14:paraId="28B084DE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0.52</w:t>
            </w:r>
          </w:p>
        </w:tc>
      </w:tr>
      <w:tr w:rsidR="00A9403F" w:rsidRPr="000336C2" w14:paraId="5AEFCF35" w14:textId="77777777" w:rsidTr="00A9403F">
        <w:trPr>
          <w:trHeight w:val="321"/>
          <w:jc w:val="center"/>
        </w:trPr>
        <w:tc>
          <w:tcPr>
            <w:tcW w:w="2155" w:type="dxa"/>
          </w:tcPr>
          <w:p w14:paraId="0F77C417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30" w:type="dxa"/>
          </w:tcPr>
          <w:p w14:paraId="00AA6812" w14:textId="77777777" w:rsidR="00A9403F" w:rsidRPr="000336C2" w:rsidRDefault="00A9403F" w:rsidP="0038143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CBD 20mg/kg</w:t>
            </w:r>
          </w:p>
        </w:tc>
        <w:tc>
          <w:tcPr>
            <w:tcW w:w="900" w:type="dxa"/>
          </w:tcPr>
          <w:p w14:paraId="2467397B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99.05</w:t>
            </w:r>
          </w:p>
        </w:tc>
        <w:tc>
          <w:tcPr>
            <w:tcW w:w="990" w:type="dxa"/>
          </w:tcPr>
          <w:p w14:paraId="2714ED57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36.69</w:t>
            </w:r>
          </w:p>
        </w:tc>
        <w:tc>
          <w:tcPr>
            <w:tcW w:w="900" w:type="dxa"/>
          </w:tcPr>
          <w:p w14:paraId="68E1F6C9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112.53</w:t>
            </w:r>
          </w:p>
        </w:tc>
        <w:tc>
          <w:tcPr>
            <w:tcW w:w="990" w:type="dxa"/>
          </w:tcPr>
          <w:p w14:paraId="3FC56CDA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33.91</w:t>
            </w:r>
          </w:p>
        </w:tc>
        <w:tc>
          <w:tcPr>
            <w:tcW w:w="900" w:type="dxa"/>
          </w:tcPr>
          <w:p w14:paraId="13EDB1AD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95.68</w:t>
            </w:r>
          </w:p>
        </w:tc>
        <w:tc>
          <w:tcPr>
            <w:tcW w:w="990" w:type="dxa"/>
          </w:tcPr>
          <w:p w14:paraId="20C60275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31.63</w:t>
            </w:r>
          </w:p>
        </w:tc>
        <w:tc>
          <w:tcPr>
            <w:tcW w:w="1170" w:type="dxa"/>
          </w:tcPr>
          <w:p w14:paraId="6758F65A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0.28</w:t>
            </w:r>
          </w:p>
        </w:tc>
      </w:tr>
      <w:tr w:rsidR="00A9403F" w:rsidRPr="000336C2" w14:paraId="55122837" w14:textId="77777777" w:rsidTr="00A9403F">
        <w:trPr>
          <w:trHeight w:val="347"/>
          <w:jc w:val="center"/>
        </w:trPr>
        <w:tc>
          <w:tcPr>
            <w:tcW w:w="2155" w:type="dxa"/>
          </w:tcPr>
          <w:p w14:paraId="3CED0F67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30" w:type="dxa"/>
          </w:tcPr>
          <w:p w14:paraId="6D74B284" w14:textId="77777777" w:rsidR="00A9403F" w:rsidRPr="000336C2" w:rsidRDefault="00A9403F" w:rsidP="0038143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00" w:type="dxa"/>
          </w:tcPr>
          <w:p w14:paraId="30F15276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90" w:type="dxa"/>
          </w:tcPr>
          <w:p w14:paraId="34F550E9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00" w:type="dxa"/>
          </w:tcPr>
          <w:p w14:paraId="422DBE88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90" w:type="dxa"/>
          </w:tcPr>
          <w:p w14:paraId="6FF3309C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00" w:type="dxa"/>
          </w:tcPr>
          <w:p w14:paraId="5F9CBC44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90" w:type="dxa"/>
          </w:tcPr>
          <w:p w14:paraId="1AEF769D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70" w:type="dxa"/>
          </w:tcPr>
          <w:p w14:paraId="6FA62CD0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</w:tr>
      <w:tr w:rsidR="00A9403F" w:rsidRPr="000336C2" w14:paraId="444488BD" w14:textId="77777777" w:rsidTr="00A9403F">
        <w:trPr>
          <w:trHeight w:val="347"/>
          <w:jc w:val="center"/>
        </w:trPr>
        <w:tc>
          <w:tcPr>
            <w:tcW w:w="2155" w:type="dxa"/>
          </w:tcPr>
          <w:p w14:paraId="349D9B2D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  <w:t xml:space="preserve">Bond and </w:t>
            </w:r>
            <w:proofErr w:type="spellStart"/>
            <w:r w:rsidRPr="000336C2"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  <w:t>Lader</w:t>
            </w:r>
            <w:proofErr w:type="spellEnd"/>
            <w:r w:rsidRPr="000336C2"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  <w:t xml:space="preserve"> Alertness (mm)</w:t>
            </w:r>
          </w:p>
        </w:tc>
        <w:tc>
          <w:tcPr>
            <w:tcW w:w="1530" w:type="dxa"/>
          </w:tcPr>
          <w:p w14:paraId="1D56D4FB" w14:textId="77777777" w:rsidR="00A9403F" w:rsidRPr="000336C2" w:rsidRDefault="00A9403F" w:rsidP="0038143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Placebo</w:t>
            </w:r>
          </w:p>
        </w:tc>
        <w:tc>
          <w:tcPr>
            <w:tcW w:w="900" w:type="dxa"/>
          </w:tcPr>
          <w:p w14:paraId="27356D8A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407.36</w:t>
            </w:r>
          </w:p>
        </w:tc>
        <w:tc>
          <w:tcPr>
            <w:tcW w:w="990" w:type="dxa"/>
          </w:tcPr>
          <w:p w14:paraId="47B7FE21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38.10</w:t>
            </w:r>
          </w:p>
        </w:tc>
        <w:tc>
          <w:tcPr>
            <w:tcW w:w="900" w:type="dxa"/>
          </w:tcPr>
          <w:p w14:paraId="789D1E43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432.64</w:t>
            </w:r>
          </w:p>
        </w:tc>
        <w:tc>
          <w:tcPr>
            <w:tcW w:w="990" w:type="dxa"/>
          </w:tcPr>
          <w:p w14:paraId="3E9EEE38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51.92</w:t>
            </w:r>
          </w:p>
        </w:tc>
        <w:tc>
          <w:tcPr>
            <w:tcW w:w="900" w:type="dxa"/>
          </w:tcPr>
          <w:p w14:paraId="7225BA2D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431.59</w:t>
            </w:r>
          </w:p>
        </w:tc>
        <w:tc>
          <w:tcPr>
            <w:tcW w:w="990" w:type="dxa"/>
          </w:tcPr>
          <w:p w14:paraId="2C643667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42.75</w:t>
            </w:r>
          </w:p>
        </w:tc>
        <w:tc>
          <w:tcPr>
            <w:tcW w:w="1170" w:type="dxa"/>
          </w:tcPr>
          <w:p w14:paraId="1B87D008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</w:tr>
      <w:tr w:rsidR="00A9403F" w:rsidRPr="000336C2" w14:paraId="3F58351C" w14:textId="77777777" w:rsidTr="00A9403F">
        <w:trPr>
          <w:trHeight w:val="347"/>
          <w:jc w:val="center"/>
        </w:trPr>
        <w:tc>
          <w:tcPr>
            <w:tcW w:w="2155" w:type="dxa"/>
          </w:tcPr>
          <w:p w14:paraId="143E9F97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30" w:type="dxa"/>
          </w:tcPr>
          <w:p w14:paraId="417D3108" w14:textId="77777777" w:rsidR="00A9403F" w:rsidRPr="000336C2" w:rsidRDefault="00A9403F" w:rsidP="0038143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CBD 10mg/kg</w:t>
            </w:r>
          </w:p>
        </w:tc>
        <w:tc>
          <w:tcPr>
            <w:tcW w:w="900" w:type="dxa"/>
          </w:tcPr>
          <w:p w14:paraId="7ACEDD30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392.67</w:t>
            </w:r>
          </w:p>
        </w:tc>
        <w:tc>
          <w:tcPr>
            <w:tcW w:w="990" w:type="dxa"/>
          </w:tcPr>
          <w:p w14:paraId="6D08801B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65.31</w:t>
            </w:r>
          </w:p>
        </w:tc>
        <w:tc>
          <w:tcPr>
            <w:tcW w:w="900" w:type="dxa"/>
          </w:tcPr>
          <w:p w14:paraId="7A278DCE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407.14</w:t>
            </w:r>
          </w:p>
        </w:tc>
        <w:tc>
          <w:tcPr>
            <w:tcW w:w="990" w:type="dxa"/>
          </w:tcPr>
          <w:p w14:paraId="5A781DBB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35.42</w:t>
            </w:r>
          </w:p>
        </w:tc>
        <w:tc>
          <w:tcPr>
            <w:tcW w:w="900" w:type="dxa"/>
          </w:tcPr>
          <w:p w14:paraId="4D197F8D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412.24</w:t>
            </w:r>
          </w:p>
        </w:tc>
        <w:tc>
          <w:tcPr>
            <w:tcW w:w="990" w:type="dxa"/>
          </w:tcPr>
          <w:p w14:paraId="663F1E49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50.89</w:t>
            </w:r>
          </w:p>
        </w:tc>
        <w:tc>
          <w:tcPr>
            <w:tcW w:w="1170" w:type="dxa"/>
          </w:tcPr>
          <w:p w14:paraId="1E79BD19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kern w:val="0"/>
                <w:sz w:val="21"/>
                <w:szCs w:val="21"/>
              </w:rPr>
              <w:t>0.09</w:t>
            </w:r>
          </w:p>
        </w:tc>
      </w:tr>
      <w:tr w:rsidR="00A9403F" w:rsidRPr="000336C2" w14:paraId="473CE4A8" w14:textId="77777777" w:rsidTr="00A9403F">
        <w:trPr>
          <w:trHeight w:val="347"/>
          <w:jc w:val="center"/>
        </w:trPr>
        <w:tc>
          <w:tcPr>
            <w:tcW w:w="2155" w:type="dxa"/>
          </w:tcPr>
          <w:p w14:paraId="35FA4286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30" w:type="dxa"/>
          </w:tcPr>
          <w:p w14:paraId="5CD6CFDE" w14:textId="77777777" w:rsidR="00A9403F" w:rsidRPr="000336C2" w:rsidRDefault="00A9403F" w:rsidP="0038143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CBD 20mg/kg</w:t>
            </w:r>
          </w:p>
        </w:tc>
        <w:tc>
          <w:tcPr>
            <w:tcW w:w="900" w:type="dxa"/>
          </w:tcPr>
          <w:p w14:paraId="37F1528A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394.58</w:t>
            </w:r>
          </w:p>
        </w:tc>
        <w:tc>
          <w:tcPr>
            <w:tcW w:w="990" w:type="dxa"/>
          </w:tcPr>
          <w:p w14:paraId="3FF83846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51.97</w:t>
            </w:r>
          </w:p>
        </w:tc>
        <w:tc>
          <w:tcPr>
            <w:tcW w:w="900" w:type="dxa"/>
          </w:tcPr>
          <w:p w14:paraId="30939B7D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409.37</w:t>
            </w:r>
          </w:p>
        </w:tc>
        <w:tc>
          <w:tcPr>
            <w:tcW w:w="990" w:type="dxa"/>
          </w:tcPr>
          <w:p w14:paraId="29C0DDE2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46.63</w:t>
            </w:r>
          </w:p>
        </w:tc>
        <w:tc>
          <w:tcPr>
            <w:tcW w:w="900" w:type="dxa"/>
          </w:tcPr>
          <w:p w14:paraId="670CE7EA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399.37</w:t>
            </w:r>
          </w:p>
        </w:tc>
        <w:tc>
          <w:tcPr>
            <w:tcW w:w="990" w:type="dxa"/>
          </w:tcPr>
          <w:p w14:paraId="7529DA6A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44.91</w:t>
            </w:r>
          </w:p>
        </w:tc>
        <w:tc>
          <w:tcPr>
            <w:tcW w:w="1170" w:type="dxa"/>
          </w:tcPr>
          <w:p w14:paraId="61AD0F9D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0.06</w:t>
            </w:r>
          </w:p>
        </w:tc>
      </w:tr>
      <w:tr w:rsidR="00A9403F" w:rsidRPr="000336C2" w14:paraId="0BA492F6" w14:textId="77777777" w:rsidTr="00A9403F">
        <w:tblPrEx>
          <w:tblLook w:val="04A0" w:firstRow="1" w:lastRow="0" w:firstColumn="1" w:lastColumn="0" w:noHBand="0" w:noVBand="1"/>
        </w:tblPrEx>
        <w:trPr>
          <w:trHeight w:val="3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</w:tcPr>
          <w:p w14:paraId="061CED15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30" w:type="dxa"/>
          </w:tcPr>
          <w:p w14:paraId="1EBFEF42" w14:textId="77777777" w:rsidR="00A9403F" w:rsidRPr="000336C2" w:rsidRDefault="00A9403F" w:rsidP="0038143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00" w:type="dxa"/>
          </w:tcPr>
          <w:p w14:paraId="444A8C65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90" w:type="dxa"/>
          </w:tcPr>
          <w:p w14:paraId="7AF8DB39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00" w:type="dxa"/>
          </w:tcPr>
          <w:p w14:paraId="37FF266C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90" w:type="dxa"/>
          </w:tcPr>
          <w:p w14:paraId="5271DBB8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00" w:type="dxa"/>
          </w:tcPr>
          <w:p w14:paraId="7506FD8E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90" w:type="dxa"/>
          </w:tcPr>
          <w:p w14:paraId="283A1704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70" w:type="dxa"/>
          </w:tcPr>
          <w:p w14:paraId="5791B39E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</w:tr>
      <w:tr w:rsidR="00A9403F" w:rsidRPr="000336C2" w14:paraId="096180AE" w14:textId="77777777" w:rsidTr="00A9403F">
        <w:tblPrEx>
          <w:tblLook w:val="04A0" w:firstRow="1" w:lastRow="0" w:firstColumn="1" w:lastColumn="0" w:noHBand="0" w:noVBand="1"/>
        </w:tblPrEx>
        <w:trPr>
          <w:trHeight w:val="3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</w:tcPr>
          <w:p w14:paraId="43A6A3AF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 xml:space="preserve">Bond and </w:t>
            </w:r>
            <w:proofErr w:type="spellStart"/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Lader</w:t>
            </w:r>
            <w:proofErr w:type="spellEnd"/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 xml:space="preserve"> Mood (mm)</w:t>
            </w:r>
          </w:p>
        </w:tc>
        <w:tc>
          <w:tcPr>
            <w:tcW w:w="1530" w:type="dxa"/>
          </w:tcPr>
          <w:p w14:paraId="6AE252E1" w14:textId="77777777" w:rsidR="00A9403F" w:rsidRPr="000336C2" w:rsidRDefault="00A9403F" w:rsidP="0038143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Placebo</w:t>
            </w:r>
          </w:p>
        </w:tc>
        <w:tc>
          <w:tcPr>
            <w:tcW w:w="900" w:type="dxa"/>
          </w:tcPr>
          <w:p w14:paraId="07926792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288.18</w:t>
            </w:r>
          </w:p>
        </w:tc>
        <w:tc>
          <w:tcPr>
            <w:tcW w:w="990" w:type="dxa"/>
          </w:tcPr>
          <w:p w14:paraId="169BF9D3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22.27</w:t>
            </w:r>
          </w:p>
        </w:tc>
        <w:tc>
          <w:tcPr>
            <w:tcW w:w="900" w:type="dxa"/>
          </w:tcPr>
          <w:p w14:paraId="78CBC673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281.09</w:t>
            </w:r>
          </w:p>
        </w:tc>
        <w:tc>
          <w:tcPr>
            <w:tcW w:w="990" w:type="dxa"/>
          </w:tcPr>
          <w:p w14:paraId="3C892FD3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38.56</w:t>
            </w:r>
          </w:p>
        </w:tc>
        <w:tc>
          <w:tcPr>
            <w:tcW w:w="900" w:type="dxa"/>
          </w:tcPr>
          <w:p w14:paraId="75FC89D7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276.09</w:t>
            </w:r>
          </w:p>
        </w:tc>
        <w:tc>
          <w:tcPr>
            <w:tcW w:w="990" w:type="dxa"/>
          </w:tcPr>
          <w:p w14:paraId="7440F54A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36.98</w:t>
            </w:r>
          </w:p>
        </w:tc>
        <w:tc>
          <w:tcPr>
            <w:tcW w:w="1170" w:type="dxa"/>
          </w:tcPr>
          <w:p w14:paraId="7B0EFF35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</w:tr>
      <w:tr w:rsidR="00A9403F" w:rsidRPr="000336C2" w14:paraId="5B95180C" w14:textId="77777777" w:rsidTr="00A9403F">
        <w:tblPrEx>
          <w:tblLook w:val="04A0" w:firstRow="1" w:lastRow="0" w:firstColumn="1" w:lastColumn="0" w:noHBand="0" w:noVBand="1"/>
        </w:tblPrEx>
        <w:trPr>
          <w:trHeight w:val="3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</w:tcPr>
          <w:p w14:paraId="7C924064" w14:textId="77777777" w:rsidR="00A9403F" w:rsidRPr="000336C2" w:rsidRDefault="00A9403F" w:rsidP="0038143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1530" w:type="dxa"/>
          </w:tcPr>
          <w:p w14:paraId="11BD2A7A" w14:textId="77777777" w:rsidR="00A9403F" w:rsidRPr="000336C2" w:rsidRDefault="00A9403F" w:rsidP="0038143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CBD 10mg/kg</w:t>
            </w:r>
          </w:p>
        </w:tc>
        <w:tc>
          <w:tcPr>
            <w:tcW w:w="900" w:type="dxa"/>
          </w:tcPr>
          <w:p w14:paraId="21133E3F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280.38</w:t>
            </w:r>
          </w:p>
        </w:tc>
        <w:tc>
          <w:tcPr>
            <w:tcW w:w="990" w:type="dxa"/>
          </w:tcPr>
          <w:p w14:paraId="7A47CC01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46.82</w:t>
            </w:r>
          </w:p>
        </w:tc>
        <w:tc>
          <w:tcPr>
            <w:tcW w:w="900" w:type="dxa"/>
          </w:tcPr>
          <w:p w14:paraId="2F6A2964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275.24</w:t>
            </w:r>
          </w:p>
        </w:tc>
        <w:tc>
          <w:tcPr>
            <w:tcW w:w="990" w:type="dxa"/>
          </w:tcPr>
          <w:p w14:paraId="16C2B1E1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37.24</w:t>
            </w:r>
          </w:p>
        </w:tc>
        <w:tc>
          <w:tcPr>
            <w:tcW w:w="900" w:type="dxa"/>
          </w:tcPr>
          <w:p w14:paraId="462EC254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278.38</w:t>
            </w:r>
          </w:p>
        </w:tc>
        <w:tc>
          <w:tcPr>
            <w:tcW w:w="990" w:type="dxa"/>
          </w:tcPr>
          <w:p w14:paraId="0AE1F632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28.09</w:t>
            </w:r>
          </w:p>
        </w:tc>
        <w:tc>
          <w:tcPr>
            <w:tcW w:w="1170" w:type="dxa"/>
          </w:tcPr>
          <w:p w14:paraId="19AEA24D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0.93</w:t>
            </w:r>
          </w:p>
        </w:tc>
      </w:tr>
      <w:tr w:rsidR="00A9403F" w:rsidRPr="000336C2" w14:paraId="04030596" w14:textId="77777777" w:rsidTr="00A9403F">
        <w:tblPrEx>
          <w:tblLook w:val="04A0" w:firstRow="1" w:lastRow="0" w:firstColumn="1" w:lastColumn="0" w:noHBand="0" w:noVBand="1"/>
        </w:tblPrEx>
        <w:trPr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</w:tcPr>
          <w:p w14:paraId="01C8676B" w14:textId="77777777" w:rsidR="00A9403F" w:rsidRPr="000336C2" w:rsidRDefault="00A9403F" w:rsidP="0038143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30" w:type="dxa"/>
          </w:tcPr>
          <w:p w14:paraId="00342C4C" w14:textId="77777777" w:rsidR="00A9403F" w:rsidRPr="000336C2" w:rsidRDefault="00A9403F" w:rsidP="0038143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CBD 20mg/kg</w:t>
            </w:r>
          </w:p>
        </w:tc>
        <w:tc>
          <w:tcPr>
            <w:tcW w:w="900" w:type="dxa"/>
          </w:tcPr>
          <w:p w14:paraId="6C940A78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281.95</w:t>
            </w:r>
          </w:p>
        </w:tc>
        <w:tc>
          <w:tcPr>
            <w:tcW w:w="990" w:type="dxa"/>
          </w:tcPr>
          <w:p w14:paraId="06628A8A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54.30</w:t>
            </w:r>
          </w:p>
        </w:tc>
        <w:tc>
          <w:tcPr>
            <w:tcW w:w="900" w:type="dxa"/>
          </w:tcPr>
          <w:p w14:paraId="0D697779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273.32</w:t>
            </w:r>
          </w:p>
        </w:tc>
        <w:tc>
          <w:tcPr>
            <w:tcW w:w="990" w:type="dxa"/>
          </w:tcPr>
          <w:p w14:paraId="22191E4C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53.69</w:t>
            </w:r>
          </w:p>
        </w:tc>
        <w:tc>
          <w:tcPr>
            <w:tcW w:w="900" w:type="dxa"/>
          </w:tcPr>
          <w:p w14:paraId="38AC0C12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282.16</w:t>
            </w:r>
          </w:p>
        </w:tc>
        <w:tc>
          <w:tcPr>
            <w:tcW w:w="990" w:type="dxa"/>
          </w:tcPr>
          <w:p w14:paraId="3B57ECCD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50.58</w:t>
            </w:r>
          </w:p>
        </w:tc>
        <w:tc>
          <w:tcPr>
            <w:tcW w:w="1170" w:type="dxa"/>
          </w:tcPr>
          <w:p w14:paraId="37243B48" w14:textId="77777777" w:rsidR="00A9403F" w:rsidRPr="000336C2" w:rsidRDefault="00A9403F" w:rsidP="00381437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0336C2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0.96</w:t>
            </w:r>
          </w:p>
        </w:tc>
      </w:tr>
    </w:tbl>
    <w:p w14:paraId="072D732F" w14:textId="77777777" w:rsidR="00A9403F" w:rsidRDefault="00A9403F"/>
    <w:p w14:paraId="5C888A5C" w14:textId="1DC16C80" w:rsidR="00A9403F" w:rsidRPr="00971C27" w:rsidRDefault="00A9403F">
      <w:pPr>
        <w:rPr>
          <w:rFonts w:ascii="Arial" w:hAnsi="Arial" w:cs="Arial"/>
          <w:sz w:val="22"/>
          <w:szCs w:val="22"/>
        </w:rPr>
      </w:pPr>
      <w:r w:rsidRPr="00971C27">
        <w:rPr>
          <w:rFonts w:ascii="Arial" w:hAnsi="Arial" w:cs="Arial"/>
          <w:sz w:val="22"/>
          <w:szCs w:val="22"/>
        </w:rPr>
        <w:t xml:space="preserve">Appendix Table </w:t>
      </w:r>
      <w:r w:rsidR="00D5209E" w:rsidRPr="00971C27">
        <w:rPr>
          <w:rFonts w:ascii="Arial" w:hAnsi="Arial" w:cs="Arial"/>
          <w:sz w:val="22"/>
          <w:szCs w:val="22"/>
        </w:rPr>
        <w:t>2</w:t>
      </w:r>
      <w:r w:rsidRPr="00971C27">
        <w:rPr>
          <w:rFonts w:ascii="Arial" w:hAnsi="Arial" w:cs="Arial"/>
          <w:sz w:val="22"/>
          <w:szCs w:val="22"/>
        </w:rPr>
        <w:t>. Psychoactive (</w:t>
      </w:r>
      <w:proofErr w:type="spellStart"/>
      <w:r w:rsidRPr="00971C27">
        <w:rPr>
          <w:rFonts w:ascii="Arial" w:hAnsi="Arial" w:cs="Arial"/>
          <w:sz w:val="22"/>
          <w:szCs w:val="22"/>
        </w:rPr>
        <w:t>Bowdle</w:t>
      </w:r>
      <w:proofErr w:type="spellEnd"/>
      <w:r w:rsidRPr="00971C27">
        <w:rPr>
          <w:rFonts w:ascii="Arial" w:hAnsi="Arial" w:cs="Arial"/>
          <w:sz w:val="22"/>
          <w:szCs w:val="22"/>
        </w:rPr>
        <w:t xml:space="preserve"> Questionnaire) and Mood Change effects (Bond and </w:t>
      </w:r>
      <w:proofErr w:type="spellStart"/>
      <w:r w:rsidRPr="00971C27">
        <w:rPr>
          <w:rFonts w:ascii="Arial" w:hAnsi="Arial" w:cs="Arial"/>
          <w:sz w:val="22"/>
          <w:szCs w:val="22"/>
        </w:rPr>
        <w:t>Lader</w:t>
      </w:r>
      <w:proofErr w:type="spellEnd"/>
      <w:r w:rsidRPr="00971C27">
        <w:rPr>
          <w:rFonts w:ascii="Arial" w:hAnsi="Arial" w:cs="Arial"/>
          <w:sz w:val="22"/>
          <w:szCs w:val="22"/>
        </w:rPr>
        <w:t xml:space="preserve"> Questionnaire) between the groups at Baseline (BL), 90’ and 180’ time point</w:t>
      </w:r>
      <w:r w:rsidR="00E03667">
        <w:rPr>
          <w:rFonts w:ascii="Arial" w:hAnsi="Arial" w:cs="Arial"/>
          <w:sz w:val="22"/>
          <w:szCs w:val="22"/>
        </w:rPr>
        <w:t xml:space="preserve"> </w:t>
      </w:r>
      <w:r w:rsidR="006A7BB5" w:rsidRPr="006A7BB5">
        <w:rPr>
          <w:rFonts w:ascii="Arial" w:hAnsi="Arial" w:cs="Arial"/>
          <w:sz w:val="22"/>
          <w:szCs w:val="22"/>
          <w:highlight w:val="yellow"/>
        </w:rPr>
        <w:t>(pooled data)</w:t>
      </w:r>
      <w:r w:rsidRPr="00971C27">
        <w:rPr>
          <w:rFonts w:ascii="Arial" w:hAnsi="Arial" w:cs="Arial"/>
          <w:sz w:val="22"/>
          <w:szCs w:val="22"/>
        </w:rPr>
        <w:t>.</w:t>
      </w:r>
      <w:r w:rsidR="00E845F7">
        <w:rPr>
          <w:rFonts w:ascii="Arial" w:hAnsi="Arial" w:cs="Arial"/>
          <w:sz w:val="22"/>
          <w:szCs w:val="22"/>
        </w:rPr>
        <w:t xml:space="preserve"> </w:t>
      </w:r>
      <w:r w:rsidR="00E845F7" w:rsidRPr="00E35D09">
        <w:rPr>
          <w:rFonts w:ascii="Arial" w:hAnsi="Arial" w:cs="Arial"/>
          <w:sz w:val="22"/>
          <w:szCs w:val="22"/>
          <w:highlight w:val="yellow"/>
        </w:rPr>
        <w:t>*</w:t>
      </w:r>
      <w:proofErr w:type="spellStart"/>
      <w:r w:rsidR="00E845F7" w:rsidRPr="00E35D09">
        <w:rPr>
          <w:rFonts w:ascii="Arial" w:hAnsi="Arial" w:cs="Arial"/>
          <w:sz w:val="22"/>
          <w:szCs w:val="22"/>
          <w:highlight w:val="yellow"/>
        </w:rPr>
        <w:t>Bowdle</w:t>
      </w:r>
      <w:proofErr w:type="spellEnd"/>
      <w:r w:rsidR="00E845F7" w:rsidRPr="00E35D09">
        <w:rPr>
          <w:rFonts w:ascii="Arial" w:hAnsi="Arial" w:cs="Arial"/>
          <w:sz w:val="22"/>
          <w:szCs w:val="22"/>
          <w:highlight w:val="yellow"/>
        </w:rPr>
        <w:t xml:space="preserve"> questions have the scale format of (not at all (</w:t>
      </w:r>
      <w:proofErr w:type="gramStart"/>
      <w:r w:rsidR="00E845F7" w:rsidRPr="00E35D09">
        <w:rPr>
          <w:rFonts w:ascii="Arial" w:hAnsi="Arial" w:cs="Arial"/>
          <w:sz w:val="22"/>
          <w:szCs w:val="22"/>
          <w:highlight w:val="yellow"/>
        </w:rPr>
        <w:t>0)------</w:t>
      </w:r>
      <w:proofErr w:type="gramEnd"/>
      <w:r w:rsidR="00E845F7" w:rsidRPr="00E35D09">
        <w:rPr>
          <w:rFonts w:ascii="Arial" w:hAnsi="Arial" w:cs="Arial"/>
          <w:sz w:val="22"/>
          <w:szCs w:val="22"/>
          <w:highlight w:val="yellow"/>
        </w:rPr>
        <w:t xml:space="preserve"> Extremely (100)), and most responses were “0”, hence the high variability in the sample population.</w:t>
      </w:r>
    </w:p>
    <w:p w14:paraId="551D5537" w14:textId="77777777" w:rsidR="00A9403F" w:rsidRDefault="00A9403F"/>
    <w:p w14:paraId="7B501337" w14:textId="77777777" w:rsidR="00A9403F" w:rsidRDefault="00A9403F"/>
    <w:p w14:paraId="3469DEE5" w14:textId="77777777" w:rsidR="00A9403F" w:rsidRDefault="00A9403F"/>
    <w:p w14:paraId="69DABCA4" w14:textId="77777777" w:rsidR="00A9403F" w:rsidRDefault="00A9403F"/>
    <w:p w14:paraId="3F2D1B51" w14:textId="77777777" w:rsidR="00A9403F" w:rsidRDefault="00A9403F"/>
    <w:p w14:paraId="699701C8" w14:textId="0783D691" w:rsidR="005527B5" w:rsidRDefault="00000000"/>
    <w:p w14:paraId="7AF9085A" w14:textId="77777777" w:rsidR="00A9403F" w:rsidRDefault="00A9403F"/>
    <w:sectPr w:rsidR="00A9403F" w:rsidSect="00AE7C3A">
      <w:footerReference w:type="even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A2702" w14:textId="77777777" w:rsidR="00837887" w:rsidRDefault="00837887" w:rsidP="00963AB3">
      <w:r>
        <w:separator/>
      </w:r>
    </w:p>
  </w:endnote>
  <w:endnote w:type="continuationSeparator" w:id="0">
    <w:p w14:paraId="7AA175B9" w14:textId="77777777" w:rsidR="00837887" w:rsidRDefault="00837887" w:rsidP="00963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934367962"/>
      <w:docPartObj>
        <w:docPartGallery w:val="Page Numbers (Bottom of Page)"/>
        <w:docPartUnique/>
      </w:docPartObj>
    </w:sdtPr>
    <w:sdtContent>
      <w:p w14:paraId="410BF807" w14:textId="6F1A6F29" w:rsidR="00963AB3" w:rsidRDefault="00963AB3" w:rsidP="0027049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A4480BF" w14:textId="77777777" w:rsidR="00963AB3" w:rsidRDefault="00963AB3" w:rsidP="00963AB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674957622"/>
      <w:docPartObj>
        <w:docPartGallery w:val="Page Numbers (Bottom of Page)"/>
        <w:docPartUnique/>
      </w:docPartObj>
    </w:sdtPr>
    <w:sdtContent>
      <w:p w14:paraId="0FAA34ED" w14:textId="017B58F4" w:rsidR="00963AB3" w:rsidRDefault="00963AB3" w:rsidP="0027049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F0AE2C3" w14:textId="77777777" w:rsidR="00963AB3" w:rsidRDefault="00963AB3" w:rsidP="00963AB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84766" w14:textId="77777777" w:rsidR="00837887" w:rsidRDefault="00837887" w:rsidP="00963AB3">
      <w:r>
        <w:separator/>
      </w:r>
    </w:p>
  </w:footnote>
  <w:footnote w:type="continuationSeparator" w:id="0">
    <w:p w14:paraId="5A0B5197" w14:textId="77777777" w:rsidR="00837887" w:rsidRDefault="00837887" w:rsidP="00963A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07C"/>
    <w:rsid w:val="000930C1"/>
    <w:rsid w:val="00094C18"/>
    <w:rsid w:val="000A6E69"/>
    <w:rsid w:val="00167D35"/>
    <w:rsid w:val="001C04C1"/>
    <w:rsid w:val="00235454"/>
    <w:rsid w:val="002B7477"/>
    <w:rsid w:val="002E7D9F"/>
    <w:rsid w:val="004346A6"/>
    <w:rsid w:val="004A514E"/>
    <w:rsid w:val="005479DD"/>
    <w:rsid w:val="006473A1"/>
    <w:rsid w:val="0064749D"/>
    <w:rsid w:val="00651058"/>
    <w:rsid w:val="006A7BB5"/>
    <w:rsid w:val="006F776F"/>
    <w:rsid w:val="00796B58"/>
    <w:rsid w:val="00837887"/>
    <w:rsid w:val="0093726A"/>
    <w:rsid w:val="00963AB3"/>
    <w:rsid w:val="00971C27"/>
    <w:rsid w:val="009722C9"/>
    <w:rsid w:val="00A36CFB"/>
    <w:rsid w:val="00A7572A"/>
    <w:rsid w:val="00A9403F"/>
    <w:rsid w:val="00AE507C"/>
    <w:rsid w:val="00AE7C3A"/>
    <w:rsid w:val="00BE1144"/>
    <w:rsid w:val="00CB71FD"/>
    <w:rsid w:val="00D5209E"/>
    <w:rsid w:val="00D74167"/>
    <w:rsid w:val="00E03667"/>
    <w:rsid w:val="00E17331"/>
    <w:rsid w:val="00E35D09"/>
    <w:rsid w:val="00E845F7"/>
    <w:rsid w:val="00ED0E57"/>
    <w:rsid w:val="00EE6586"/>
    <w:rsid w:val="00EF61D9"/>
    <w:rsid w:val="00F179ED"/>
    <w:rsid w:val="00F6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48D91"/>
  <w15:chartTrackingRefBased/>
  <w15:docId w15:val="{ABA980F8-16CD-134D-B3CC-019661E45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63A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3AB3"/>
  </w:style>
  <w:style w:type="character" w:styleId="PageNumber">
    <w:name w:val="page number"/>
    <w:basedOn w:val="DefaultParagraphFont"/>
    <w:uiPriority w:val="99"/>
    <w:semiHidden/>
    <w:unhideWhenUsed/>
    <w:rsid w:val="00963AB3"/>
  </w:style>
  <w:style w:type="table" w:styleId="GridTable1Light">
    <w:name w:val="Grid Table 1 Light"/>
    <w:basedOn w:val="TableNormal"/>
    <w:uiPriority w:val="46"/>
    <w:rsid w:val="00A9403F"/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A940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403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40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7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B36F5A9-E9E9-AB42-B622-C1DB989B9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6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vanessa.chrepa@gmail.com</cp:lastModifiedBy>
  <cp:revision>9</cp:revision>
  <dcterms:created xsi:type="dcterms:W3CDTF">2023-04-23T20:42:00Z</dcterms:created>
  <dcterms:modified xsi:type="dcterms:W3CDTF">2023-08-21T17:14:00Z</dcterms:modified>
</cp:coreProperties>
</file>