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A9C501" w14:textId="77777777" w:rsidR="00C03C79" w:rsidRPr="00AD0C02" w:rsidRDefault="00C03C79" w:rsidP="00C03C79">
      <w:pPr>
        <w:pStyle w:val="PargrafodaLista"/>
        <w:spacing w:after="0" w:line="360" w:lineRule="auto"/>
        <w:ind w:left="0"/>
        <w:jc w:val="center"/>
        <w:rPr>
          <w:rFonts w:ascii="Times New Roman" w:hAnsi="Times New Roman" w:cs="Times New Roman"/>
          <w:b/>
          <w:bCs/>
          <w:sz w:val="28"/>
          <w:szCs w:val="28"/>
          <w:lang w:val="en-US"/>
        </w:rPr>
      </w:pPr>
      <w:r w:rsidRPr="00AD0C02">
        <w:rPr>
          <w:rFonts w:ascii="Times New Roman" w:hAnsi="Times New Roman" w:cs="Times New Roman"/>
          <w:b/>
          <w:bCs/>
          <w:sz w:val="28"/>
          <w:szCs w:val="28"/>
          <w:lang w:val="en-US"/>
        </w:rPr>
        <w:t xml:space="preserve">Fatal cases involving new psychoactive substances and trends in analytical techniques </w:t>
      </w:r>
    </w:p>
    <w:p w14:paraId="7E334FD2" w14:textId="0771B1B1" w:rsidR="00C03C79" w:rsidRPr="00AD0C02" w:rsidRDefault="00C03C79" w:rsidP="00C03C79">
      <w:pPr>
        <w:spacing w:after="0" w:line="360" w:lineRule="auto"/>
        <w:rPr>
          <w:rFonts w:ascii="Times New Roman" w:eastAsia="Times New Roman" w:hAnsi="Times New Roman" w:cs="Times New Roman"/>
          <w:sz w:val="24"/>
          <w:szCs w:val="24"/>
        </w:rPr>
      </w:pPr>
      <w:r w:rsidRPr="00AD0C02">
        <w:rPr>
          <w:rFonts w:ascii="Times New Roman" w:eastAsia="Times New Roman" w:hAnsi="Times New Roman" w:cs="Times New Roman"/>
          <w:sz w:val="24"/>
          <w:szCs w:val="24"/>
        </w:rPr>
        <w:t>Ettore Ferrari Júnior</w:t>
      </w:r>
      <w:r w:rsidRPr="00AD0C02">
        <w:rPr>
          <w:rFonts w:ascii="Times New Roman" w:eastAsia="Times New Roman" w:hAnsi="Times New Roman" w:cs="Times New Roman"/>
          <w:sz w:val="24"/>
          <w:szCs w:val="24"/>
          <w:vertAlign w:val="superscript"/>
        </w:rPr>
        <w:t>1</w:t>
      </w:r>
      <w:r w:rsidR="00FB0DC5">
        <w:rPr>
          <w:rFonts w:ascii="Times New Roman" w:eastAsia="Times New Roman" w:hAnsi="Times New Roman" w:cs="Times New Roman"/>
          <w:sz w:val="24"/>
          <w:szCs w:val="24"/>
          <w:vertAlign w:val="superscript"/>
        </w:rPr>
        <w:t>,2</w:t>
      </w:r>
      <w:r w:rsidRPr="00AD0C02">
        <w:rPr>
          <w:rFonts w:ascii="Times New Roman" w:eastAsia="Times New Roman" w:hAnsi="Times New Roman" w:cs="Times New Roman"/>
          <w:sz w:val="24"/>
          <w:szCs w:val="24"/>
        </w:rPr>
        <w:t>, Bruno Henrique Monteiro Leite</w:t>
      </w:r>
      <w:r w:rsidRPr="00AD0C02">
        <w:rPr>
          <w:rFonts w:ascii="Times New Roman" w:eastAsia="Times New Roman" w:hAnsi="Times New Roman" w:cs="Times New Roman"/>
          <w:sz w:val="24"/>
          <w:szCs w:val="24"/>
          <w:vertAlign w:val="superscript"/>
        </w:rPr>
        <w:t>1</w:t>
      </w:r>
      <w:r w:rsidRPr="00AD0C02">
        <w:rPr>
          <w:rFonts w:ascii="Times New Roman" w:eastAsia="Times New Roman" w:hAnsi="Times New Roman" w:cs="Times New Roman"/>
          <w:sz w:val="24"/>
          <w:szCs w:val="24"/>
        </w:rPr>
        <w:t xml:space="preserve">, </w:t>
      </w:r>
      <w:proofErr w:type="spellStart"/>
      <w:r w:rsidRPr="00AD0C02">
        <w:rPr>
          <w:rFonts w:ascii="Times New Roman" w:eastAsia="Times New Roman" w:hAnsi="Times New Roman" w:cs="Times New Roman"/>
          <w:sz w:val="24"/>
          <w:szCs w:val="24"/>
        </w:rPr>
        <w:t>Eliude</w:t>
      </w:r>
      <w:proofErr w:type="spellEnd"/>
      <w:r w:rsidRPr="00AD0C02">
        <w:rPr>
          <w:rFonts w:ascii="Times New Roman" w:eastAsia="Times New Roman" w:hAnsi="Times New Roman" w:cs="Times New Roman"/>
          <w:sz w:val="24"/>
          <w:szCs w:val="24"/>
        </w:rPr>
        <w:t xml:space="preserve"> Barbosa Gomes</w:t>
      </w:r>
      <w:r w:rsidRPr="00AD0C02">
        <w:rPr>
          <w:rFonts w:ascii="Times New Roman" w:eastAsia="Times New Roman" w:hAnsi="Times New Roman" w:cs="Times New Roman"/>
          <w:sz w:val="24"/>
          <w:szCs w:val="24"/>
          <w:vertAlign w:val="superscript"/>
        </w:rPr>
        <w:t>1</w:t>
      </w:r>
      <w:r w:rsidRPr="00AD0C02">
        <w:rPr>
          <w:rFonts w:ascii="Times New Roman" w:eastAsia="Times New Roman" w:hAnsi="Times New Roman" w:cs="Times New Roman"/>
          <w:sz w:val="24"/>
          <w:szCs w:val="24"/>
        </w:rPr>
        <w:t>, Tales Mateus Vieira</w:t>
      </w:r>
      <w:r w:rsidR="00FB0DC5">
        <w:rPr>
          <w:rFonts w:ascii="Times New Roman" w:eastAsia="Times New Roman" w:hAnsi="Times New Roman" w:cs="Times New Roman"/>
          <w:sz w:val="24"/>
          <w:szCs w:val="24"/>
          <w:vertAlign w:val="superscript"/>
        </w:rPr>
        <w:t>3</w:t>
      </w:r>
      <w:r w:rsidRPr="00AD0C02">
        <w:rPr>
          <w:rFonts w:ascii="Times New Roman" w:eastAsia="Times New Roman" w:hAnsi="Times New Roman" w:cs="Times New Roman"/>
          <w:sz w:val="24"/>
          <w:szCs w:val="24"/>
        </w:rPr>
        <w:t>, Pedro Sepulveda</w:t>
      </w:r>
      <w:r w:rsidR="00FB0DC5">
        <w:rPr>
          <w:rFonts w:ascii="Times New Roman" w:eastAsia="Times New Roman" w:hAnsi="Times New Roman" w:cs="Times New Roman"/>
          <w:sz w:val="24"/>
          <w:szCs w:val="24"/>
          <w:vertAlign w:val="superscript"/>
        </w:rPr>
        <w:t>4</w:t>
      </w:r>
      <w:bookmarkStart w:id="0" w:name="_GoBack"/>
      <w:bookmarkEnd w:id="0"/>
      <w:r w:rsidRPr="00AD0C02">
        <w:rPr>
          <w:rFonts w:ascii="Times New Roman" w:eastAsia="Times New Roman" w:hAnsi="Times New Roman" w:cs="Times New Roman"/>
          <w:sz w:val="24"/>
          <w:szCs w:val="24"/>
        </w:rPr>
        <w:t>, Eloisa Dutra Caldas</w:t>
      </w:r>
      <w:r w:rsidR="00FB0DC5">
        <w:rPr>
          <w:rFonts w:ascii="Times New Roman" w:eastAsia="Times New Roman" w:hAnsi="Times New Roman" w:cs="Times New Roman"/>
          <w:sz w:val="24"/>
          <w:szCs w:val="24"/>
          <w:vertAlign w:val="superscript"/>
        </w:rPr>
        <w:t>2</w:t>
      </w:r>
      <w:r w:rsidRPr="00AD0C02">
        <w:rPr>
          <w:rFonts w:ascii="Times New Roman" w:eastAsia="Times New Roman" w:hAnsi="Times New Roman" w:cs="Times New Roman"/>
          <w:sz w:val="24"/>
          <w:szCs w:val="24"/>
          <w:vertAlign w:val="superscript"/>
        </w:rPr>
        <w:t>*</w:t>
      </w:r>
    </w:p>
    <w:p w14:paraId="13A90DB3" w14:textId="77777777" w:rsidR="00C03C79" w:rsidRPr="00AD0C02" w:rsidRDefault="00C03C79" w:rsidP="00C03C79">
      <w:pPr>
        <w:spacing w:after="0" w:line="360" w:lineRule="auto"/>
        <w:jc w:val="both"/>
        <w:rPr>
          <w:rFonts w:ascii="Times New Roman" w:eastAsia="Times New Roman" w:hAnsi="Times New Roman" w:cs="Times New Roman"/>
          <w:sz w:val="24"/>
          <w:szCs w:val="24"/>
          <w:vertAlign w:val="superscript"/>
        </w:rPr>
      </w:pPr>
    </w:p>
    <w:p w14:paraId="67B5BBA7" w14:textId="277C614E" w:rsidR="00C03C79" w:rsidRPr="00AD0C02" w:rsidRDefault="00C03C79" w:rsidP="00C03C79">
      <w:pPr>
        <w:spacing w:after="0" w:line="360" w:lineRule="auto"/>
        <w:jc w:val="both"/>
        <w:rPr>
          <w:rFonts w:ascii="Times New Roman" w:eastAsia="Times New Roman" w:hAnsi="Times New Roman" w:cs="Times New Roman"/>
          <w:sz w:val="24"/>
          <w:szCs w:val="24"/>
          <w:lang w:val="en-US"/>
        </w:rPr>
      </w:pPr>
      <w:r w:rsidRPr="00AD0C02">
        <w:rPr>
          <w:rFonts w:ascii="Times New Roman" w:eastAsia="Times New Roman" w:hAnsi="Times New Roman" w:cs="Times New Roman"/>
          <w:sz w:val="24"/>
          <w:szCs w:val="24"/>
          <w:vertAlign w:val="superscript"/>
          <w:lang w:val="en-US"/>
        </w:rPr>
        <w:t>1</w:t>
      </w:r>
      <w:r w:rsidRPr="00AD0C02">
        <w:rPr>
          <w:rFonts w:ascii="Times New Roman" w:eastAsia="Times New Roman" w:hAnsi="Times New Roman" w:cs="Times New Roman"/>
          <w:sz w:val="24"/>
          <w:szCs w:val="24"/>
          <w:lang w:val="en-US"/>
        </w:rPr>
        <w:t xml:space="preserve"> Forensic Analysis Laboratory, Criminalistics Institute, Civil Police of the Federal District, 70610-907, Brasília, Federal District, Brazil</w:t>
      </w:r>
    </w:p>
    <w:p w14:paraId="61E1A5FC" w14:textId="77777777" w:rsidR="00FB0DC5" w:rsidRPr="00AD0C02" w:rsidRDefault="00C03C79" w:rsidP="00FB0DC5">
      <w:pPr>
        <w:spacing w:after="0" w:line="360" w:lineRule="auto"/>
        <w:jc w:val="both"/>
        <w:rPr>
          <w:rFonts w:ascii="Times New Roman" w:eastAsia="Times New Roman" w:hAnsi="Times New Roman" w:cs="Times New Roman"/>
          <w:sz w:val="24"/>
          <w:szCs w:val="24"/>
          <w:lang w:val="en-US"/>
        </w:rPr>
      </w:pPr>
      <w:r w:rsidRPr="00AD0C02">
        <w:rPr>
          <w:rFonts w:ascii="Times New Roman" w:eastAsia="Times New Roman" w:hAnsi="Times New Roman" w:cs="Times New Roman"/>
          <w:sz w:val="24"/>
          <w:szCs w:val="24"/>
          <w:vertAlign w:val="superscript"/>
          <w:lang w:val="en-US"/>
        </w:rPr>
        <w:t xml:space="preserve">2 </w:t>
      </w:r>
      <w:r w:rsidR="00FB0DC5" w:rsidRPr="00AD0C02">
        <w:rPr>
          <w:rFonts w:ascii="Times New Roman" w:eastAsia="Times New Roman" w:hAnsi="Times New Roman" w:cs="Times New Roman"/>
          <w:sz w:val="24"/>
          <w:szCs w:val="24"/>
          <w:lang w:val="en-US"/>
        </w:rPr>
        <w:t xml:space="preserve">Laboratory of Toxicology, Department of Pharmacy, University of Brasília, Campus Darcy </w:t>
      </w:r>
      <w:proofErr w:type="spellStart"/>
      <w:r w:rsidR="00FB0DC5" w:rsidRPr="00AD0C02">
        <w:rPr>
          <w:rFonts w:ascii="Times New Roman" w:eastAsia="Times New Roman" w:hAnsi="Times New Roman" w:cs="Times New Roman"/>
          <w:sz w:val="24"/>
          <w:szCs w:val="24"/>
          <w:lang w:val="en-US"/>
        </w:rPr>
        <w:t>Ribeiro</w:t>
      </w:r>
      <w:proofErr w:type="spellEnd"/>
      <w:r w:rsidR="00FB0DC5" w:rsidRPr="00AD0C02">
        <w:rPr>
          <w:rFonts w:ascii="Times New Roman" w:eastAsia="Times New Roman" w:hAnsi="Times New Roman" w:cs="Times New Roman"/>
          <w:sz w:val="24"/>
          <w:szCs w:val="24"/>
          <w:lang w:val="en-US"/>
        </w:rPr>
        <w:t>, 70910-900, Brasília, Federal District, Brazil</w:t>
      </w:r>
    </w:p>
    <w:p w14:paraId="41ECE17E" w14:textId="0ECA9AFB" w:rsidR="00C03C79" w:rsidRPr="00AD0C02" w:rsidRDefault="00FB0DC5" w:rsidP="00C03C79">
      <w:pPr>
        <w:spacing w:after="0" w:line="360" w:lineRule="auto"/>
        <w:jc w:val="both"/>
        <w:rPr>
          <w:rFonts w:ascii="Times New Roman" w:eastAsia="Times New Roman" w:hAnsi="Times New Roman" w:cs="Times New Roman"/>
          <w:sz w:val="24"/>
          <w:szCs w:val="24"/>
          <w:vertAlign w:val="superscript"/>
          <w:lang w:val="en-US"/>
        </w:rPr>
      </w:pPr>
      <w:r>
        <w:rPr>
          <w:rFonts w:ascii="Times New Roman" w:eastAsia="Times New Roman" w:hAnsi="Times New Roman" w:cs="Times New Roman"/>
          <w:sz w:val="24"/>
          <w:szCs w:val="24"/>
          <w:vertAlign w:val="superscript"/>
          <w:lang w:val="en-US"/>
        </w:rPr>
        <w:t xml:space="preserve">3 </w:t>
      </w:r>
      <w:proofErr w:type="spellStart"/>
      <w:r w:rsidR="00C03C79" w:rsidRPr="00AD0C02">
        <w:rPr>
          <w:rFonts w:ascii="Times New Roman" w:eastAsia="Times New Roman" w:hAnsi="Times New Roman" w:cs="Times New Roman"/>
          <w:sz w:val="24"/>
          <w:szCs w:val="24"/>
          <w:lang w:val="en-US"/>
        </w:rPr>
        <w:t>Brainfarma</w:t>
      </w:r>
      <w:proofErr w:type="spellEnd"/>
      <w:r w:rsidR="00C03C79" w:rsidRPr="00AD0C02">
        <w:rPr>
          <w:rFonts w:ascii="Times New Roman" w:eastAsia="Times New Roman" w:hAnsi="Times New Roman" w:cs="Times New Roman"/>
          <w:sz w:val="24"/>
          <w:szCs w:val="24"/>
          <w:lang w:val="en-US"/>
        </w:rPr>
        <w:t xml:space="preserve"> Pharmaceutical Company, 75132-020, </w:t>
      </w:r>
      <w:proofErr w:type="spellStart"/>
      <w:r w:rsidR="00C03C79" w:rsidRPr="00AD0C02">
        <w:rPr>
          <w:rFonts w:ascii="Times New Roman" w:eastAsia="Times New Roman" w:hAnsi="Times New Roman" w:cs="Times New Roman"/>
          <w:sz w:val="24"/>
          <w:szCs w:val="24"/>
          <w:lang w:val="en-US"/>
        </w:rPr>
        <w:t>Anápolis</w:t>
      </w:r>
      <w:proofErr w:type="spellEnd"/>
      <w:r w:rsidR="00C03C79" w:rsidRPr="00AD0C02">
        <w:rPr>
          <w:rFonts w:ascii="Times New Roman" w:eastAsia="Times New Roman" w:hAnsi="Times New Roman" w:cs="Times New Roman"/>
          <w:sz w:val="24"/>
          <w:szCs w:val="24"/>
          <w:lang w:val="en-US"/>
        </w:rPr>
        <w:t xml:space="preserve">, </w:t>
      </w:r>
      <w:proofErr w:type="spellStart"/>
      <w:r w:rsidR="00C03C79" w:rsidRPr="00AD0C02">
        <w:rPr>
          <w:rFonts w:ascii="Times New Roman" w:eastAsia="Times New Roman" w:hAnsi="Times New Roman" w:cs="Times New Roman"/>
          <w:sz w:val="24"/>
          <w:szCs w:val="24"/>
          <w:lang w:val="en-US"/>
        </w:rPr>
        <w:t>Goiás</w:t>
      </w:r>
      <w:proofErr w:type="spellEnd"/>
      <w:r w:rsidR="00C03C79" w:rsidRPr="00AD0C02">
        <w:rPr>
          <w:rFonts w:ascii="Times New Roman" w:eastAsia="Times New Roman" w:hAnsi="Times New Roman" w:cs="Times New Roman"/>
          <w:sz w:val="24"/>
          <w:szCs w:val="24"/>
          <w:lang w:val="en-US"/>
        </w:rPr>
        <w:t xml:space="preserve"> State, Brazil</w:t>
      </w:r>
    </w:p>
    <w:p w14:paraId="1F3A894F" w14:textId="77777777" w:rsidR="00FB0DC5" w:rsidRDefault="00FB0DC5" w:rsidP="00FB0DC5">
      <w:pPr>
        <w:spacing w:after="0" w:line="360" w:lineRule="auto"/>
        <w:jc w:val="both"/>
        <w:rPr>
          <w:rFonts w:ascii="Times New Roman" w:eastAsia="Times New Roman" w:hAnsi="Times New Roman" w:cs="Times New Roman"/>
          <w:sz w:val="24"/>
          <w:szCs w:val="24"/>
          <w:vertAlign w:val="superscript"/>
          <w:lang w:val="en-US"/>
        </w:rPr>
      </w:pPr>
      <w:r>
        <w:rPr>
          <w:rFonts w:ascii="Times New Roman" w:eastAsia="Times New Roman" w:hAnsi="Times New Roman" w:cs="Times New Roman"/>
          <w:sz w:val="24"/>
          <w:szCs w:val="24"/>
          <w:vertAlign w:val="superscript"/>
          <w:lang w:val="en-US"/>
        </w:rPr>
        <w:t>4</w:t>
      </w:r>
      <w:r w:rsidR="00C03C79" w:rsidRPr="00AD0C02">
        <w:rPr>
          <w:rFonts w:ascii="Times New Roman" w:eastAsia="Times New Roman" w:hAnsi="Times New Roman" w:cs="Times New Roman"/>
          <w:sz w:val="24"/>
          <w:szCs w:val="24"/>
          <w:vertAlign w:val="superscript"/>
          <w:lang w:val="en-US"/>
        </w:rPr>
        <w:t xml:space="preserve"> </w:t>
      </w:r>
      <w:r w:rsidR="00C03C79" w:rsidRPr="00AD0C02">
        <w:rPr>
          <w:rFonts w:ascii="Times New Roman" w:eastAsia="Times New Roman" w:hAnsi="Times New Roman" w:cs="Times New Roman"/>
          <w:sz w:val="24"/>
          <w:szCs w:val="24"/>
          <w:lang w:val="en-US"/>
        </w:rPr>
        <w:t xml:space="preserve">Department of Pharmacy, University of Brasília, Campus </w:t>
      </w:r>
      <w:proofErr w:type="spellStart"/>
      <w:r w:rsidR="00C03C79" w:rsidRPr="00AD0C02">
        <w:rPr>
          <w:rFonts w:ascii="Times New Roman" w:eastAsia="Times New Roman" w:hAnsi="Times New Roman" w:cs="Times New Roman"/>
          <w:sz w:val="24"/>
          <w:szCs w:val="24"/>
          <w:lang w:val="en-US"/>
        </w:rPr>
        <w:t>Ceilândia</w:t>
      </w:r>
      <w:proofErr w:type="spellEnd"/>
      <w:r w:rsidR="00C03C79" w:rsidRPr="00AD0C02">
        <w:rPr>
          <w:rFonts w:ascii="Times New Roman" w:eastAsia="Times New Roman" w:hAnsi="Times New Roman" w:cs="Times New Roman"/>
          <w:sz w:val="24"/>
          <w:szCs w:val="24"/>
          <w:lang w:val="en-US"/>
        </w:rPr>
        <w:t>, 72220-275, Brasília, Brasília, Federal District, Brazil</w:t>
      </w:r>
    </w:p>
    <w:p w14:paraId="11F83417" w14:textId="23B26FEC" w:rsidR="002B5F2B" w:rsidRPr="00FB0DC5" w:rsidRDefault="00C03C79" w:rsidP="00FB0DC5">
      <w:pPr>
        <w:spacing w:after="0" w:line="360" w:lineRule="auto"/>
        <w:jc w:val="both"/>
        <w:rPr>
          <w:rFonts w:ascii="Times New Roman" w:eastAsia="Times New Roman" w:hAnsi="Times New Roman" w:cs="Times New Roman"/>
          <w:sz w:val="24"/>
          <w:szCs w:val="24"/>
          <w:vertAlign w:val="superscript"/>
          <w:lang w:val="en-US"/>
        </w:rPr>
      </w:pPr>
      <w:r w:rsidRPr="00AD0C02">
        <w:rPr>
          <w:rFonts w:ascii="Times New Roman" w:eastAsia="Times New Roman" w:hAnsi="Times New Roman" w:cs="Times New Roman"/>
          <w:sz w:val="24"/>
          <w:szCs w:val="24"/>
          <w:lang w:val="en-US"/>
        </w:rPr>
        <w:t xml:space="preserve"> </w:t>
      </w:r>
    </w:p>
    <w:p w14:paraId="6A501CC4" w14:textId="25695DA4" w:rsidR="00C03C79" w:rsidRDefault="002B5F2B" w:rsidP="002B5F2B">
      <w:pPr>
        <w:pStyle w:val="PargrafodaLista"/>
        <w:spacing w:after="0" w:line="360" w:lineRule="auto"/>
        <w:ind w:left="0"/>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SUP</w:t>
      </w:r>
      <w:r w:rsidR="002E5071">
        <w:rPr>
          <w:rFonts w:ascii="Times New Roman" w:hAnsi="Times New Roman" w:cs="Times New Roman"/>
          <w:b/>
          <w:bCs/>
          <w:sz w:val="24"/>
          <w:szCs w:val="24"/>
          <w:lang w:val="en-US"/>
        </w:rPr>
        <w:t>PLE</w:t>
      </w:r>
      <w:r>
        <w:rPr>
          <w:rFonts w:ascii="Times New Roman" w:hAnsi="Times New Roman" w:cs="Times New Roman"/>
          <w:b/>
          <w:bCs/>
          <w:sz w:val="24"/>
          <w:szCs w:val="24"/>
          <w:lang w:val="en-US"/>
        </w:rPr>
        <w:t>MENTARY MATERIAL</w:t>
      </w:r>
    </w:p>
    <w:p w14:paraId="626C4B5B" w14:textId="77777777" w:rsidR="002B5F2B" w:rsidRPr="00AD0C02" w:rsidRDefault="002B5F2B" w:rsidP="00B807C7">
      <w:pPr>
        <w:pStyle w:val="PargrafodaLista"/>
        <w:spacing w:after="0" w:line="360" w:lineRule="auto"/>
        <w:ind w:left="0"/>
        <w:jc w:val="both"/>
        <w:rPr>
          <w:rFonts w:ascii="Times New Roman" w:hAnsi="Times New Roman" w:cs="Times New Roman"/>
          <w:b/>
          <w:bCs/>
          <w:sz w:val="24"/>
          <w:szCs w:val="24"/>
          <w:lang w:val="en-US"/>
        </w:rPr>
      </w:pPr>
    </w:p>
    <w:p w14:paraId="6011AE11" w14:textId="323A2B61" w:rsidR="00B807C7" w:rsidRPr="00AD0C02" w:rsidRDefault="00B807C7" w:rsidP="00B807C7">
      <w:pPr>
        <w:pStyle w:val="PargrafodaLista"/>
        <w:spacing w:after="0" w:line="360" w:lineRule="auto"/>
        <w:ind w:left="0"/>
        <w:jc w:val="both"/>
        <w:rPr>
          <w:rFonts w:ascii="Times New Roman" w:hAnsi="Times New Roman" w:cs="Times New Roman"/>
          <w:sz w:val="24"/>
          <w:szCs w:val="24"/>
          <w:lang w:val="en-US"/>
        </w:rPr>
      </w:pPr>
      <w:r w:rsidRPr="00AD0C02">
        <w:rPr>
          <w:rFonts w:ascii="Times New Roman" w:hAnsi="Times New Roman" w:cs="Times New Roman"/>
          <w:b/>
          <w:bCs/>
          <w:sz w:val="24"/>
          <w:szCs w:val="24"/>
          <w:lang w:val="en-US"/>
        </w:rPr>
        <w:t xml:space="preserve">Table </w:t>
      </w:r>
      <w:r w:rsidR="007C6C31" w:rsidRPr="00AD0C02">
        <w:rPr>
          <w:rFonts w:ascii="Times New Roman" w:hAnsi="Times New Roman" w:cs="Times New Roman"/>
          <w:b/>
          <w:bCs/>
          <w:sz w:val="24"/>
          <w:szCs w:val="24"/>
          <w:lang w:val="en-US"/>
        </w:rPr>
        <w:t>S</w:t>
      </w:r>
      <w:r w:rsidRPr="00AD0C02">
        <w:rPr>
          <w:rFonts w:ascii="Times New Roman" w:hAnsi="Times New Roman" w:cs="Times New Roman"/>
          <w:b/>
          <w:bCs/>
          <w:sz w:val="24"/>
          <w:szCs w:val="24"/>
          <w:lang w:val="en-US"/>
        </w:rPr>
        <w:t xml:space="preserve">1 </w:t>
      </w:r>
      <w:r w:rsidR="00BE24E0" w:rsidRPr="00AD0C02">
        <w:rPr>
          <w:rFonts w:ascii="Times New Roman" w:hAnsi="Times New Roman" w:cs="Times New Roman"/>
          <w:sz w:val="24"/>
          <w:szCs w:val="24"/>
          <w:lang w:val="en-US"/>
        </w:rPr>
        <w:t>ǀ</w:t>
      </w:r>
      <w:r w:rsidR="00BE24E0" w:rsidRPr="00AD0C02">
        <w:rPr>
          <w:rFonts w:ascii="Times New Roman" w:hAnsi="Times New Roman" w:cs="Times New Roman"/>
          <w:b/>
          <w:bCs/>
          <w:sz w:val="24"/>
          <w:szCs w:val="24"/>
          <w:lang w:val="en-US"/>
        </w:rPr>
        <w:t xml:space="preserve"> </w:t>
      </w:r>
      <w:r w:rsidR="00CF5518" w:rsidRPr="00AD0C02">
        <w:rPr>
          <w:rFonts w:ascii="Times New Roman" w:hAnsi="Times New Roman" w:cs="Times New Roman"/>
          <w:sz w:val="24"/>
          <w:szCs w:val="24"/>
          <w:lang w:val="en-US"/>
        </w:rPr>
        <w:t>Analytical method details in fatal/postmortem cases analysis involving new psychoactive substances, from 2016 to 2021.</w:t>
      </w:r>
      <w:r w:rsidR="00CF5518" w:rsidRPr="00AD0C02">
        <w:rPr>
          <w:rFonts w:ascii="Times New Roman" w:hAnsi="Times New Roman" w:cs="Times New Roman"/>
          <w:b/>
          <w:bCs/>
          <w:sz w:val="24"/>
          <w:szCs w:val="24"/>
          <w:lang w:val="en-US"/>
        </w:rPr>
        <w:t xml:space="preserve"> </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217"/>
        <w:gridCol w:w="2406"/>
        <w:gridCol w:w="1063"/>
        <w:gridCol w:w="1083"/>
        <w:gridCol w:w="2295"/>
        <w:gridCol w:w="3509"/>
        <w:gridCol w:w="2418"/>
      </w:tblGrid>
      <w:tr w:rsidR="002B5F2B" w:rsidRPr="002B5F2B" w14:paraId="1EF1E618" w14:textId="77777777" w:rsidTr="00560D1A">
        <w:trPr>
          <w:trHeight w:val="315"/>
          <w:tblHeader/>
        </w:trPr>
        <w:tc>
          <w:tcPr>
            <w:tcW w:w="435" w:type="pct"/>
          </w:tcPr>
          <w:p w14:paraId="3A216887" w14:textId="01D9C351" w:rsidR="00560D1A" w:rsidRPr="002B5F2B" w:rsidRDefault="00560D1A" w:rsidP="00560D1A">
            <w:pPr>
              <w:spacing w:after="0" w:line="240" w:lineRule="auto"/>
              <w:jc w:val="center"/>
              <w:rPr>
                <w:rFonts w:ascii="Times New Roman" w:eastAsia="Times New Roman" w:hAnsi="Times New Roman" w:cs="Times New Roman"/>
                <w:b/>
                <w:bCs/>
                <w:sz w:val="20"/>
                <w:szCs w:val="20"/>
                <w:lang w:eastAsia="pt-BR"/>
              </w:rPr>
            </w:pPr>
            <w:proofErr w:type="spellStart"/>
            <w:r w:rsidRPr="002B5F2B">
              <w:rPr>
                <w:rFonts w:ascii="Times New Roman" w:eastAsia="Times New Roman" w:hAnsi="Times New Roman" w:cs="Times New Roman"/>
                <w:b/>
                <w:bCs/>
                <w:sz w:val="20"/>
                <w:szCs w:val="20"/>
                <w:lang w:eastAsia="pt-BR"/>
              </w:rPr>
              <w:t>Reference</w:t>
            </w:r>
            <w:proofErr w:type="spellEnd"/>
          </w:p>
        </w:tc>
        <w:tc>
          <w:tcPr>
            <w:tcW w:w="860" w:type="pct"/>
          </w:tcPr>
          <w:p w14:paraId="73BEBFCF" w14:textId="37ED0330" w:rsidR="00560D1A" w:rsidRPr="002B5F2B" w:rsidRDefault="00560D1A" w:rsidP="00560D1A">
            <w:pPr>
              <w:spacing w:after="0" w:line="240" w:lineRule="auto"/>
              <w:jc w:val="center"/>
              <w:rPr>
                <w:rFonts w:ascii="Times New Roman" w:eastAsia="Times New Roman" w:hAnsi="Times New Roman" w:cs="Times New Roman"/>
                <w:b/>
                <w:bCs/>
                <w:sz w:val="20"/>
                <w:szCs w:val="20"/>
                <w:lang w:eastAsia="pt-BR"/>
              </w:rPr>
            </w:pPr>
            <w:proofErr w:type="spellStart"/>
            <w:r w:rsidRPr="002B5F2B">
              <w:rPr>
                <w:rFonts w:ascii="Times New Roman" w:eastAsia="Times New Roman" w:hAnsi="Times New Roman" w:cs="Times New Roman"/>
                <w:b/>
                <w:bCs/>
                <w:sz w:val="20"/>
                <w:szCs w:val="20"/>
                <w:lang w:eastAsia="pt-BR"/>
              </w:rPr>
              <w:t>Analytical</w:t>
            </w:r>
            <w:proofErr w:type="spellEnd"/>
            <w:r w:rsidRPr="002B5F2B">
              <w:rPr>
                <w:rFonts w:ascii="Times New Roman" w:eastAsia="Times New Roman" w:hAnsi="Times New Roman" w:cs="Times New Roman"/>
                <w:b/>
                <w:bCs/>
                <w:sz w:val="20"/>
                <w:szCs w:val="20"/>
                <w:lang w:eastAsia="pt-BR"/>
              </w:rPr>
              <w:t xml:space="preserve"> </w:t>
            </w:r>
            <w:proofErr w:type="spellStart"/>
            <w:r w:rsidRPr="002B5F2B">
              <w:rPr>
                <w:rFonts w:ascii="Times New Roman" w:eastAsia="Times New Roman" w:hAnsi="Times New Roman" w:cs="Times New Roman"/>
                <w:b/>
                <w:bCs/>
                <w:sz w:val="20"/>
                <w:szCs w:val="20"/>
                <w:lang w:eastAsia="pt-BR"/>
              </w:rPr>
              <w:t>techniques</w:t>
            </w:r>
            <w:proofErr w:type="spellEnd"/>
          </w:p>
        </w:tc>
        <w:tc>
          <w:tcPr>
            <w:tcW w:w="380" w:type="pct"/>
          </w:tcPr>
          <w:p w14:paraId="1CFE2CD4" w14:textId="6320D6F9" w:rsidR="00560D1A" w:rsidRPr="002B5F2B" w:rsidRDefault="00560D1A" w:rsidP="00560D1A">
            <w:pPr>
              <w:spacing w:after="0" w:line="240" w:lineRule="auto"/>
              <w:jc w:val="center"/>
              <w:rPr>
                <w:rFonts w:ascii="Times New Roman" w:eastAsia="Times New Roman" w:hAnsi="Times New Roman" w:cs="Times New Roman"/>
                <w:b/>
                <w:bCs/>
                <w:sz w:val="20"/>
                <w:szCs w:val="20"/>
                <w:lang w:val="en-US" w:eastAsia="pt-BR"/>
              </w:rPr>
            </w:pPr>
            <w:r w:rsidRPr="002B5F2B">
              <w:rPr>
                <w:rFonts w:ascii="Times New Roman" w:eastAsia="Times New Roman" w:hAnsi="Times New Roman" w:cs="Times New Roman"/>
                <w:b/>
                <w:bCs/>
                <w:sz w:val="20"/>
                <w:szCs w:val="20"/>
                <w:lang w:val="en-US" w:eastAsia="pt-BR"/>
              </w:rPr>
              <w:t>Extraction Method</w:t>
            </w:r>
          </w:p>
        </w:tc>
        <w:tc>
          <w:tcPr>
            <w:tcW w:w="387" w:type="pct"/>
          </w:tcPr>
          <w:p w14:paraId="59BCEE3D" w14:textId="5773AD9D" w:rsidR="00560D1A" w:rsidRPr="002B5F2B" w:rsidRDefault="00560D1A" w:rsidP="00560D1A">
            <w:pPr>
              <w:spacing w:after="0" w:line="240" w:lineRule="auto"/>
              <w:jc w:val="center"/>
              <w:rPr>
                <w:rFonts w:ascii="Times New Roman" w:eastAsia="Times New Roman" w:hAnsi="Times New Roman" w:cs="Times New Roman"/>
                <w:b/>
                <w:bCs/>
                <w:sz w:val="20"/>
                <w:szCs w:val="20"/>
                <w:lang w:val="en-US" w:eastAsia="pt-BR"/>
              </w:rPr>
            </w:pPr>
            <w:r w:rsidRPr="002B5F2B">
              <w:rPr>
                <w:rFonts w:ascii="Times New Roman" w:eastAsia="Times New Roman" w:hAnsi="Times New Roman" w:cs="Times New Roman"/>
                <w:b/>
                <w:bCs/>
                <w:sz w:val="20"/>
                <w:szCs w:val="20"/>
                <w:lang w:val="en-US" w:eastAsia="pt-BR"/>
              </w:rPr>
              <w:t>LOD/LOQ</w:t>
            </w:r>
          </w:p>
          <w:p w14:paraId="77D16F12" w14:textId="6DAACF89" w:rsidR="00560D1A" w:rsidRPr="002B5F2B" w:rsidRDefault="00560D1A" w:rsidP="00560D1A">
            <w:pPr>
              <w:spacing w:after="0" w:line="240" w:lineRule="auto"/>
              <w:jc w:val="center"/>
              <w:rPr>
                <w:rFonts w:ascii="Times New Roman" w:eastAsia="Times New Roman" w:hAnsi="Times New Roman" w:cs="Times New Roman"/>
                <w:b/>
                <w:bCs/>
                <w:sz w:val="20"/>
                <w:szCs w:val="20"/>
                <w:lang w:val="en-US" w:eastAsia="pt-BR"/>
              </w:rPr>
            </w:pPr>
            <w:r w:rsidRPr="002B5F2B">
              <w:rPr>
                <w:rFonts w:ascii="Times New Roman" w:eastAsia="Times New Roman" w:hAnsi="Times New Roman" w:cs="Times New Roman"/>
                <w:b/>
                <w:bCs/>
                <w:sz w:val="20"/>
                <w:szCs w:val="20"/>
                <w:lang w:val="en-US" w:eastAsia="pt-BR"/>
              </w:rPr>
              <w:t>(</w:t>
            </w:r>
            <w:proofErr w:type="spellStart"/>
            <w:r w:rsidRPr="002B5F2B">
              <w:rPr>
                <w:rFonts w:ascii="Times New Roman" w:eastAsia="Times New Roman" w:hAnsi="Times New Roman" w:cs="Times New Roman"/>
                <w:b/>
                <w:bCs/>
                <w:sz w:val="20"/>
                <w:szCs w:val="20"/>
                <w:lang w:val="en-US" w:eastAsia="pt-BR"/>
              </w:rPr>
              <w:t>ng</w:t>
            </w:r>
            <w:proofErr w:type="spellEnd"/>
            <w:r w:rsidRPr="002B5F2B">
              <w:rPr>
                <w:rFonts w:ascii="Times New Roman" w:eastAsia="Times New Roman" w:hAnsi="Times New Roman" w:cs="Times New Roman"/>
                <w:b/>
                <w:bCs/>
                <w:sz w:val="20"/>
                <w:szCs w:val="20"/>
                <w:lang w:val="en-US" w:eastAsia="pt-BR"/>
              </w:rPr>
              <w:t xml:space="preserve">/mL or </w:t>
            </w:r>
            <w:proofErr w:type="spellStart"/>
            <w:r w:rsidRPr="002B5F2B">
              <w:rPr>
                <w:rFonts w:ascii="Times New Roman" w:eastAsia="Times New Roman" w:hAnsi="Times New Roman" w:cs="Times New Roman"/>
                <w:b/>
                <w:bCs/>
                <w:sz w:val="20"/>
                <w:szCs w:val="20"/>
                <w:lang w:val="en-US" w:eastAsia="pt-BR"/>
              </w:rPr>
              <w:t>ng</w:t>
            </w:r>
            <w:proofErr w:type="spellEnd"/>
            <w:r w:rsidRPr="002B5F2B">
              <w:rPr>
                <w:rFonts w:ascii="Times New Roman" w:eastAsia="Times New Roman" w:hAnsi="Times New Roman" w:cs="Times New Roman"/>
                <w:b/>
                <w:bCs/>
                <w:sz w:val="20"/>
                <w:szCs w:val="20"/>
                <w:lang w:val="en-US" w:eastAsia="pt-BR"/>
              </w:rPr>
              <w:t>/g)</w:t>
            </w:r>
            <w:r w:rsidRPr="002B5F2B">
              <w:rPr>
                <w:rFonts w:ascii="Times New Roman" w:hAnsi="Times New Roman" w:cs="Times New Roman"/>
                <w:sz w:val="21"/>
                <w:szCs w:val="21"/>
                <w:vertAlign w:val="superscript"/>
                <w:lang w:val="en-US"/>
              </w:rPr>
              <w:t xml:space="preserve"> 1</w:t>
            </w:r>
          </w:p>
        </w:tc>
        <w:tc>
          <w:tcPr>
            <w:tcW w:w="820" w:type="pct"/>
            <w:shd w:val="clear" w:color="auto" w:fill="auto"/>
            <w:hideMark/>
          </w:tcPr>
          <w:p w14:paraId="011ABABD" w14:textId="6D206922" w:rsidR="00560D1A" w:rsidRPr="002B5F2B" w:rsidRDefault="00560D1A" w:rsidP="00560D1A">
            <w:pPr>
              <w:spacing w:after="0" w:line="240" w:lineRule="auto"/>
              <w:jc w:val="center"/>
              <w:rPr>
                <w:rFonts w:ascii="Times New Roman" w:eastAsia="Times New Roman" w:hAnsi="Times New Roman" w:cs="Times New Roman"/>
                <w:b/>
                <w:bCs/>
                <w:sz w:val="20"/>
                <w:szCs w:val="20"/>
                <w:lang w:eastAsia="pt-BR"/>
              </w:rPr>
            </w:pPr>
            <w:proofErr w:type="spellStart"/>
            <w:r w:rsidRPr="002B5F2B">
              <w:rPr>
                <w:rFonts w:ascii="Times New Roman" w:eastAsia="Times New Roman" w:hAnsi="Times New Roman" w:cs="Times New Roman"/>
                <w:b/>
                <w:bCs/>
                <w:sz w:val="20"/>
                <w:szCs w:val="20"/>
                <w:lang w:eastAsia="pt-BR"/>
              </w:rPr>
              <w:t>Substance</w:t>
            </w:r>
            <w:proofErr w:type="spellEnd"/>
            <w:r w:rsidRPr="002B5F2B">
              <w:rPr>
                <w:rFonts w:ascii="Times New Roman" w:eastAsia="Times New Roman" w:hAnsi="Times New Roman" w:cs="Times New Roman"/>
                <w:b/>
                <w:bCs/>
                <w:sz w:val="20"/>
                <w:szCs w:val="20"/>
                <w:lang w:eastAsia="pt-BR"/>
              </w:rPr>
              <w:t xml:space="preserve"> (</w:t>
            </w:r>
            <w:proofErr w:type="spellStart"/>
            <w:r w:rsidRPr="002B5F2B">
              <w:rPr>
                <w:rFonts w:ascii="Times New Roman" w:eastAsia="Times New Roman" w:hAnsi="Times New Roman" w:cs="Times New Roman"/>
                <w:b/>
                <w:bCs/>
                <w:sz w:val="20"/>
                <w:szCs w:val="20"/>
                <w:lang w:eastAsia="pt-BR"/>
              </w:rPr>
              <w:t>class</w:t>
            </w:r>
            <w:proofErr w:type="spellEnd"/>
            <w:r w:rsidRPr="002B5F2B">
              <w:rPr>
                <w:rFonts w:ascii="Times New Roman" w:eastAsia="Times New Roman" w:hAnsi="Times New Roman" w:cs="Times New Roman"/>
                <w:b/>
                <w:bCs/>
                <w:sz w:val="20"/>
                <w:szCs w:val="20"/>
                <w:lang w:eastAsia="pt-BR"/>
              </w:rPr>
              <w:t>)</w:t>
            </w:r>
          </w:p>
        </w:tc>
        <w:tc>
          <w:tcPr>
            <w:tcW w:w="1254" w:type="pct"/>
            <w:shd w:val="clear" w:color="auto" w:fill="auto"/>
            <w:hideMark/>
          </w:tcPr>
          <w:p w14:paraId="5BF8CD03" w14:textId="71E0A301" w:rsidR="00560D1A" w:rsidRPr="002B5F2B" w:rsidRDefault="00560D1A" w:rsidP="00560D1A">
            <w:pPr>
              <w:spacing w:after="0" w:line="240" w:lineRule="auto"/>
              <w:jc w:val="center"/>
              <w:rPr>
                <w:rFonts w:ascii="Times New Roman" w:eastAsia="Times New Roman" w:hAnsi="Times New Roman" w:cs="Times New Roman"/>
                <w:b/>
                <w:bCs/>
                <w:sz w:val="20"/>
                <w:szCs w:val="20"/>
                <w:lang w:val="en-US" w:eastAsia="pt-BR"/>
              </w:rPr>
            </w:pPr>
            <w:r w:rsidRPr="002B5F2B">
              <w:rPr>
                <w:rFonts w:ascii="Times New Roman" w:eastAsia="Times New Roman" w:hAnsi="Times New Roman" w:cs="Times New Roman"/>
                <w:b/>
                <w:bCs/>
                <w:sz w:val="20"/>
                <w:szCs w:val="20"/>
                <w:lang w:val="en-US" w:eastAsia="pt-BR"/>
              </w:rPr>
              <w:t xml:space="preserve">Biological fluid/tissue, </w:t>
            </w:r>
            <w:proofErr w:type="spellStart"/>
            <w:r w:rsidRPr="002B5F2B">
              <w:rPr>
                <w:rFonts w:ascii="Times New Roman" w:eastAsia="Times New Roman" w:hAnsi="Times New Roman" w:cs="Times New Roman"/>
                <w:b/>
                <w:bCs/>
                <w:sz w:val="20"/>
                <w:szCs w:val="20"/>
                <w:lang w:val="en-US" w:eastAsia="pt-BR"/>
              </w:rPr>
              <w:t>analyte</w:t>
            </w:r>
            <w:proofErr w:type="spellEnd"/>
            <w:r w:rsidRPr="002B5F2B">
              <w:rPr>
                <w:rFonts w:ascii="Times New Roman" w:eastAsia="Times New Roman" w:hAnsi="Times New Roman" w:cs="Times New Roman"/>
                <w:b/>
                <w:bCs/>
                <w:sz w:val="20"/>
                <w:szCs w:val="20"/>
                <w:lang w:val="en-US" w:eastAsia="pt-BR"/>
              </w:rPr>
              <w:t xml:space="preserve"> concentration and number of postmortem/death cases</w:t>
            </w:r>
            <w:r w:rsidRPr="002B5F2B">
              <w:rPr>
                <w:rFonts w:ascii="Times New Roman" w:hAnsi="Times New Roman" w:cs="Times New Roman"/>
                <w:sz w:val="20"/>
                <w:szCs w:val="20"/>
                <w:vertAlign w:val="superscript"/>
                <w:lang w:val="en-US"/>
              </w:rPr>
              <w:t xml:space="preserve"> 1</w:t>
            </w:r>
          </w:p>
        </w:tc>
        <w:tc>
          <w:tcPr>
            <w:tcW w:w="864" w:type="pct"/>
            <w:shd w:val="clear" w:color="auto" w:fill="auto"/>
            <w:hideMark/>
          </w:tcPr>
          <w:p w14:paraId="72DDDAFB" w14:textId="77777777" w:rsidR="00560D1A" w:rsidRPr="002B5F2B" w:rsidRDefault="00560D1A" w:rsidP="00560D1A">
            <w:pPr>
              <w:spacing w:after="0" w:line="240" w:lineRule="auto"/>
              <w:jc w:val="center"/>
              <w:rPr>
                <w:rFonts w:ascii="Times New Roman" w:eastAsia="Times New Roman" w:hAnsi="Times New Roman" w:cs="Times New Roman"/>
                <w:b/>
                <w:bCs/>
                <w:sz w:val="20"/>
                <w:szCs w:val="20"/>
                <w:lang w:val="en-US" w:eastAsia="pt-BR"/>
              </w:rPr>
            </w:pPr>
            <w:r w:rsidRPr="002B5F2B">
              <w:rPr>
                <w:rFonts w:ascii="Times New Roman" w:eastAsia="Times New Roman" w:hAnsi="Times New Roman" w:cs="Times New Roman"/>
                <w:b/>
                <w:bCs/>
                <w:sz w:val="20"/>
                <w:szCs w:val="20"/>
                <w:lang w:val="en-US" w:eastAsia="pt-BR"/>
              </w:rPr>
              <w:t>Other substances detected (mainly NPS)</w:t>
            </w:r>
          </w:p>
        </w:tc>
      </w:tr>
      <w:tr w:rsidR="002B5F2B" w:rsidRPr="002B5F2B" w14:paraId="30B0AAF3" w14:textId="77777777" w:rsidTr="00560D1A">
        <w:trPr>
          <w:trHeight w:val="780"/>
        </w:trPr>
        <w:tc>
          <w:tcPr>
            <w:tcW w:w="435" w:type="pct"/>
          </w:tcPr>
          <w:p w14:paraId="42A3F900" w14:textId="1A26BC4A"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Adamowicz</w:t>
            </w:r>
            <w:proofErr w:type="spellEnd"/>
            <w:r w:rsidRPr="002B5F2B">
              <w:rPr>
                <w:rFonts w:ascii="Times New Roman" w:eastAsia="Times New Roman" w:hAnsi="Times New Roman" w:cs="Times New Roman"/>
                <w:sz w:val="20"/>
                <w:szCs w:val="20"/>
                <w:lang w:eastAsia="pt-BR"/>
              </w:rPr>
              <w:t xml:space="preserve"> et al., 2016 </w:t>
            </w:r>
            <w:r w:rsidRPr="002B5F2B">
              <w:rPr>
                <w:rFonts w:ascii="Times New Roman" w:eastAsia="Times New Roman" w:hAnsi="Times New Roman" w:cs="Times New Roman"/>
                <w:sz w:val="20"/>
                <w:szCs w:val="20"/>
                <w:vertAlign w:val="superscript"/>
                <w:lang w:eastAsia="pt-BR"/>
              </w:rPr>
              <w:t>2</w:t>
            </w:r>
            <w:r w:rsidRPr="002B5F2B">
              <w:rPr>
                <w:rFonts w:ascii="Times New Roman" w:eastAsia="Times New Roman" w:hAnsi="Times New Roman" w:cs="Times New Roman"/>
                <w:sz w:val="20"/>
                <w:szCs w:val="20"/>
                <w:lang w:eastAsia="pt-BR"/>
              </w:rPr>
              <w:t xml:space="preserve"> </w:t>
            </w:r>
          </w:p>
        </w:tc>
        <w:tc>
          <w:tcPr>
            <w:tcW w:w="860" w:type="pct"/>
          </w:tcPr>
          <w:p w14:paraId="451CB942" w14:textId="0B0DDDF4"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LC-MS/MS</w:t>
            </w:r>
          </w:p>
        </w:tc>
        <w:tc>
          <w:tcPr>
            <w:tcW w:w="380" w:type="pct"/>
          </w:tcPr>
          <w:p w14:paraId="54995B1F" w14:textId="7DE40404"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LLE</w:t>
            </w:r>
          </w:p>
        </w:tc>
        <w:tc>
          <w:tcPr>
            <w:tcW w:w="387" w:type="pct"/>
          </w:tcPr>
          <w:p w14:paraId="79FBE5DA" w14:textId="00314390"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 xml:space="preserve">0.036 / 1 </w:t>
            </w:r>
          </w:p>
        </w:tc>
        <w:tc>
          <w:tcPr>
            <w:tcW w:w="820" w:type="pct"/>
            <w:shd w:val="clear" w:color="auto" w:fill="auto"/>
            <w:hideMark/>
          </w:tcPr>
          <w:p w14:paraId="0356BB42" w14:textId="3BAD8C48"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gramStart"/>
            <w:r w:rsidRPr="002B5F2B">
              <w:rPr>
                <w:rFonts w:ascii="Times New Roman" w:eastAsia="Times New Roman" w:hAnsi="Times New Roman" w:cs="Times New Roman"/>
                <w:sz w:val="20"/>
                <w:szCs w:val="20"/>
                <w:lang w:eastAsia="pt-BR"/>
              </w:rPr>
              <w:t>α</w:t>
            </w:r>
            <w:proofErr w:type="gramEnd"/>
            <w:r w:rsidRPr="002B5F2B">
              <w:rPr>
                <w:rFonts w:ascii="Times New Roman" w:eastAsia="Times New Roman" w:hAnsi="Times New Roman" w:cs="Times New Roman"/>
                <w:sz w:val="20"/>
                <w:szCs w:val="20"/>
                <w:lang w:eastAsia="pt-BR"/>
              </w:rPr>
              <w:t>-PVP (</w:t>
            </w:r>
            <w:proofErr w:type="spellStart"/>
            <w:r w:rsidRPr="002B5F2B">
              <w:rPr>
                <w:rFonts w:ascii="Times New Roman" w:eastAsia="Times New Roman" w:hAnsi="Times New Roman" w:cs="Times New Roman"/>
                <w:sz w:val="20"/>
                <w:szCs w:val="20"/>
                <w:lang w:eastAsia="pt-BR"/>
              </w:rPr>
              <w:t>cath</w:t>
            </w:r>
            <w:proofErr w:type="spellEnd"/>
            <w:r w:rsidRPr="002B5F2B">
              <w:rPr>
                <w:rFonts w:ascii="Times New Roman" w:eastAsia="Times New Roman" w:hAnsi="Times New Roman" w:cs="Times New Roman"/>
                <w:sz w:val="20"/>
                <w:szCs w:val="20"/>
                <w:lang w:eastAsia="pt-BR"/>
              </w:rPr>
              <w:t>.)</w:t>
            </w:r>
          </w:p>
        </w:tc>
        <w:tc>
          <w:tcPr>
            <w:tcW w:w="1254" w:type="pct"/>
            <w:shd w:val="clear" w:color="auto" w:fill="auto"/>
            <w:hideMark/>
          </w:tcPr>
          <w:p w14:paraId="0AFA687B" w14:textId="72E0C55E"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Blood</w:t>
            </w:r>
            <w:proofErr w:type="spellEnd"/>
            <w:r w:rsidRPr="002B5F2B">
              <w:rPr>
                <w:rFonts w:ascii="Times New Roman" w:eastAsia="Times New Roman" w:hAnsi="Times New Roman" w:cs="Times New Roman"/>
                <w:sz w:val="20"/>
                <w:szCs w:val="20"/>
                <w:lang w:eastAsia="pt-BR"/>
              </w:rPr>
              <w:t xml:space="preserve"> (1.1-6200); n = 12</w:t>
            </w:r>
          </w:p>
        </w:tc>
        <w:tc>
          <w:tcPr>
            <w:tcW w:w="864" w:type="pct"/>
            <w:shd w:val="clear" w:color="auto" w:fill="auto"/>
            <w:hideMark/>
          </w:tcPr>
          <w:p w14:paraId="4386DBD9"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 xml:space="preserve">UR-144, BZDs, COC, THC, </w:t>
            </w:r>
            <w:proofErr w:type="spellStart"/>
            <w:r w:rsidRPr="002B5F2B">
              <w:rPr>
                <w:rFonts w:ascii="Times New Roman" w:eastAsia="Times New Roman" w:hAnsi="Times New Roman" w:cs="Times New Roman"/>
                <w:sz w:val="20"/>
                <w:szCs w:val="20"/>
                <w:lang w:val="en-US" w:eastAsia="pt-BR"/>
              </w:rPr>
              <w:t>amphetamne</w:t>
            </w:r>
            <w:proofErr w:type="spellEnd"/>
            <w:r w:rsidRPr="002B5F2B">
              <w:rPr>
                <w:rFonts w:ascii="Times New Roman" w:eastAsia="Times New Roman" w:hAnsi="Times New Roman" w:cs="Times New Roman"/>
                <w:sz w:val="20"/>
                <w:szCs w:val="20"/>
                <w:lang w:val="en-US" w:eastAsia="pt-BR"/>
              </w:rPr>
              <w:t xml:space="preserve">, methadone, </w:t>
            </w:r>
            <w:proofErr w:type="spellStart"/>
            <w:r w:rsidRPr="002B5F2B">
              <w:rPr>
                <w:rFonts w:ascii="Times New Roman" w:eastAsia="Times New Roman" w:hAnsi="Times New Roman" w:cs="Times New Roman"/>
                <w:sz w:val="20"/>
                <w:szCs w:val="20"/>
                <w:lang w:val="en-US" w:eastAsia="pt-BR"/>
              </w:rPr>
              <w:t>pentedrone</w:t>
            </w:r>
            <w:proofErr w:type="spellEnd"/>
            <w:r w:rsidRPr="002B5F2B">
              <w:rPr>
                <w:rFonts w:ascii="Times New Roman" w:eastAsia="Times New Roman" w:hAnsi="Times New Roman" w:cs="Times New Roman"/>
                <w:sz w:val="20"/>
                <w:szCs w:val="20"/>
                <w:lang w:val="en-US" w:eastAsia="pt-BR"/>
              </w:rPr>
              <w:t xml:space="preserve">, 3-MMC, </w:t>
            </w:r>
            <w:proofErr w:type="spellStart"/>
            <w:r w:rsidRPr="002B5F2B">
              <w:rPr>
                <w:rFonts w:ascii="Times New Roman" w:eastAsia="Times New Roman" w:hAnsi="Times New Roman" w:cs="Times New Roman"/>
                <w:sz w:val="20"/>
                <w:szCs w:val="20"/>
                <w:lang w:val="en-US" w:eastAsia="pt-BR"/>
              </w:rPr>
              <w:t>ethcathinone</w:t>
            </w:r>
            <w:proofErr w:type="spellEnd"/>
          </w:p>
        </w:tc>
      </w:tr>
      <w:tr w:rsidR="002B5F2B" w:rsidRPr="002B5F2B" w14:paraId="44D48AA7" w14:textId="77777777" w:rsidTr="00560D1A">
        <w:trPr>
          <w:trHeight w:val="525"/>
        </w:trPr>
        <w:tc>
          <w:tcPr>
            <w:tcW w:w="435" w:type="pct"/>
          </w:tcPr>
          <w:p w14:paraId="01284E31" w14:textId="5B122FC3"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Beck et al., 2016</w:t>
            </w:r>
          </w:p>
        </w:tc>
        <w:tc>
          <w:tcPr>
            <w:tcW w:w="860" w:type="pct"/>
          </w:tcPr>
          <w:p w14:paraId="5843F0F6" w14:textId="5F9FD59A" w:rsidR="00560D1A" w:rsidRPr="002B5F2B" w:rsidRDefault="00560D1A" w:rsidP="00560D1A">
            <w:pPr>
              <w:spacing w:after="0" w:line="240" w:lineRule="auto"/>
              <w:jc w:val="center"/>
              <w:rPr>
                <w:rFonts w:ascii="Times New Roman" w:eastAsia="Times New Roman" w:hAnsi="Times New Roman" w:cs="Times New Roman"/>
                <w:sz w:val="20"/>
                <w:szCs w:val="20"/>
                <w:lang w:val="fr-FR" w:eastAsia="pt-BR"/>
              </w:rPr>
            </w:pPr>
            <w:r w:rsidRPr="002B5F2B">
              <w:rPr>
                <w:rFonts w:ascii="Times New Roman" w:eastAsia="Times New Roman" w:hAnsi="Times New Roman" w:cs="Times New Roman"/>
                <w:sz w:val="20"/>
                <w:szCs w:val="20"/>
                <w:lang w:val="fr-FR" w:eastAsia="pt-BR"/>
              </w:rPr>
              <w:t>LC-MS/MS: identification/quantification; LC-HR/MS: identification</w:t>
            </w:r>
          </w:p>
        </w:tc>
        <w:tc>
          <w:tcPr>
            <w:tcW w:w="380" w:type="pct"/>
          </w:tcPr>
          <w:p w14:paraId="15868E78" w14:textId="2F7B0D6F"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PP</w:t>
            </w:r>
          </w:p>
        </w:tc>
        <w:tc>
          <w:tcPr>
            <w:tcW w:w="387" w:type="pct"/>
          </w:tcPr>
          <w:p w14:paraId="417FEE79" w14:textId="003C6A84"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val="en-US" w:eastAsia="pt-BR"/>
              </w:rPr>
              <w:t>0.2 / -</w:t>
            </w:r>
          </w:p>
        </w:tc>
        <w:tc>
          <w:tcPr>
            <w:tcW w:w="820" w:type="pct"/>
            <w:shd w:val="clear" w:color="auto" w:fill="auto"/>
            <w:hideMark/>
          </w:tcPr>
          <w:p w14:paraId="01CAEDD6" w14:textId="3904470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gramStart"/>
            <w:r w:rsidRPr="002B5F2B">
              <w:rPr>
                <w:rFonts w:ascii="Times New Roman" w:eastAsia="Times New Roman" w:hAnsi="Times New Roman" w:cs="Times New Roman"/>
                <w:sz w:val="20"/>
                <w:szCs w:val="20"/>
                <w:lang w:eastAsia="pt-BR"/>
              </w:rPr>
              <w:t>α</w:t>
            </w:r>
            <w:proofErr w:type="gramEnd"/>
            <w:r w:rsidRPr="002B5F2B">
              <w:rPr>
                <w:rFonts w:ascii="Times New Roman" w:eastAsia="Times New Roman" w:hAnsi="Times New Roman" w:cs="Times New Roman"/>
                <w:sz w:val="20"/>
                <w:szCs w:val="20"/>
                <w:lang w:eastAsia="pt-BR"/>
              </w:rPr>
              <w:t>-PVP (</w:t>
            </w:r>
            <w:proofErr w:type="spellStart"/>
            <w:r w:rsidRPr="002B5F2B">
              <w:rPr>
                <w:rFonts w:ascii="Times New Roman" w:eastAsia="Times New Roman" w:hAnsi="Times New Roman" w:cs="Times New Roman"/>
                <w:sz w:val="20"/>
                <w:szCs w:val="20"/>
                <w:lang w:eastAsia="pt-BR"/>
              </w:rPr>
              <w:t>cath</w:t>
            </w:r>
            <w:proofErr w:type="spellEnd"/>
            <w:r w:rsidRPr="002B5F2B">
              <w:rPr>
                <w:rFonts w:ascii="Times New Roman" w:eastAsia="Times New Roman" w:hAnsi="Times New Roman" w:cs="Times New Roman"/>
                <w:sz w:val="20"/>
                <w:szCs w:val="20"/>
                <w:lang w:eastAsia="pt-BR"/>
              </w:rPr>
              <w:t>.)</w:t>
            </w:r>
          </w:p>
        </w:tc>
        <w:tc>
          <w:tcPr>
            <w:tcW w:w="1254" w:type="pct"/>
            <w:shd w:val="clear" w:color="auto" w:fill="auto"/>
            <w:hideMark/>
          </w:tcPr>
          <w:p w14:paraId="53FEEC30" w14:textId="7AA0CDEA"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Serum</w:t>
            </w:r>
            <w:proofErr w:type="spellEnd"/>
            <w:r w:rsidRPr="002B5F2B">
              <w:rPr>
                <w:rFonts w:ascii="Times New Roman" w:eastAsia="Times New Roman" w:hAnsi="Times New Roman" w:cs="Times New Roman"/>
                <w:sz w:val="20"/>
                <w:szCs w:val="20"/>
                <w:lang w:eastAsia="pt-BR"/>
              </w:rPr>
              <w:t xml:space="preserve"> (62.6-304); n=2</w:t>
            </w:r>
          </w:p>
        </w:tc>
        <w:tc>
          <w:tcPr>
            <w:tcW w:w="864" w:type="pct"/>
            <w:shd w:val="clear" w:color="auto" w:fill="auto"/>
            <w:hideMark/>
          </w:tcPr>
          <w:p w14:paraId="75B7D50F" w14:textId="7125F750"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 xml:space="preserve">Opioids, BZDs, cannabis. Only </w:t>
            </w:r>
            <w:r w:rsidRPr="002B5F2B">
              <w:rPr>
                <w:rFonts w:ascii="Times New Roman" w:eastAsia="Times New Roman" w:hAnsi="Times New Roman" w:cs="Times New Roman"/>
                <w:sz w:val="20"/>
                <w:szCs w:val="20"/>
                <w:lang w:eastAsia="pt-BR"/>
              </w:rPr>
              <w:t>α</w:t>
            </w:r>
            <w:r w:rsidRPr="002B5F2B">
              <w:rPr>
                <w:rFonts w:ascii="Times New Roman" w:eastAsia="Times New Roman" w:hAnsi="Times New Roman" w:cs="Times New Roman"/>
                <w:sz w:val="20"/>
                <w:szCs w:val="20"/>
                <w:lang w:val="en-US" w:eastAsia="pt-BR"/>
              </w:rPr>
              <w:t>-PVP detected: 33% of the cases</w:t>
            </w:r>
          </w:p>
        </w:tc>
      </w:tr>
      <w:tr w:rsidR="002B5F2B" w:rsidRPr="002B5F2B" w14:paraId="5B9B6C22" w14:textId="77777777" w:rsidTr="00560D1A">
        <w:trPr>
          <w:trHeight w:val="480"/>
        </w:trPr>
        <w:tc>
          <w:tcPr>
            <w:tcW w:w="435" w:type="pct"/>
          </w:tcPr>
          <w:p w14:paraId="496A5960" w14:textId="63BF2441"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Coopman</w:t>
            </w:r>
            <w:proofErr w:type="spellEnd"/>
            <w:r w:rsidRPr="002B5F2B">
              <w:rPr>
                <w:rFonts w:ascii="Times New Roman" w:eastAsia="Times New Roman" w:hAnsi="Times New Roman" w:cs="Times New Roman"/>
                <w:sz w:val="20"/>
                <w:szCs w:val="20"/>
                <w:lang w:eastAsia="pt-BR"/>
              </w:rPr>
              <w:t xml:space="preserve"> et al., 2016</w:t>
            </w:r>
            <w:r w:rsidRPr="002B5F2B">
              <w:rPr>
                <w:rFonts w:ascii="Times New Roman" w:eastAsia="Times New Roman" w:hAnsi="Times New Roman" w:cs="Times New Roman"/>
                <w:sz w:val="20"/>
                <w:szCs w:val="20"/>
                <w:vertAlign w:val="superscript"/>
                <w:lang w:eastAsia="pt-BR"/>
              </w:rPr>
              <w:t xml:space="preserve"> 2</w:t>
            </w:r>
            <w:r w:rsidRPr="002B5F2B">
              <w:rPr>
                <w:rFonts w:ascii="Times New Roman" w:eastAsia="Times New Roman" w:hAnsi="Times New Roman" w:cs="Times New Roman"/>
                <w:sz w:val="20"/>
                <w:szCs w:val="20"/>
                <w:lang w:eastAsia="pt-BR"/>
              </w:rPr>
              <w:t xml:space="preserve"> </w:t>
            </w:r>
          </w:p>
        </w:tc>
        <w:tc>
          <w:tcPr>
            <w:tcW w:w="860" w:type="pct"/>
          </w:tcPr>
          <w:p w14:paraId="032C55E3" w14:textId="434C8F3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UPLC-MS/MS</w:t>
            </w:r>
          </w:p>
        </w:tc>
        <w:tc>
          <w:tcPr>
            <w:tcW w:w="380" w:type="pct"/>
          </w:tcPr>
          <w:p w14:paraId="35B5922A" w14:textId="1EBF1818"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LLE</w:t>
            </w:r>
          </w:p>
        </w:tc>
        <w:tc>
          <w:tcPr>
            <w:tcW w:w="387" w:type="pct"/>
          </w:tcPr>
          <w:p w14:paraId="56E78B4D" w14:textId="2BE78DC0"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 xml:space="preserve">2.1 / 2.1 </w:t>
            </w:r>
          </w:p>
        </w:tc>
        <w:tc>
          <w:tcPr>
            <w:tcW w:w="820" w:type="pct"/>
            <w:shd w:val="clear" w:color="auto" w:fill="auto"/>
            <w:hideMark/>
          </w:tcPr>
          <w:p w14:paraId="58324CED" w14:textId="342B97E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Ocfentanil</w:t>
            </w:r>
            <w:proofErr w:type="spellEnd"/>
            <w:r w:rsidRPr="002B5F2B">
              <w:rPr>
                <w:rFonts w:ascii="Times New Roman" w:eastAsia="Times New Roman" w:hAnsi="Times New Roman" w:cs="Times New Roman"/>
                <w:sz w:val="20"/>
                <w:szCs w:val="20"/>
                <w:lang w:eastAsia="pt-BR"/>
              </w:rPr>
              <w:t xml:space="preserve"> (</w:t>
            </w:r>
            <w:proofErr w:type="spellStart"/>
            <w:r w:rsidRPr="002B5F2B">
              <w:rPr>
                <w:rFonts w:ascii="Times New Roman" w:eastAsia="Times New Roman" w:hAnsi="Times New Roman" w:cs="Times New Roman"/>
                <w:sz w:val="20"/>
                <w:szCs w:val="20"/>
                <w:lang w:eastAsia="pt-BR"/>
              </w:rPr>
              <w:t>opioid</w:t>
            </w:r>
            <w:proofErr w:type="spellEnd"/>
            <w:r w:rsidRPr="002B5F2B">
              <w:rPr>
                <w:rFonts w:ascii="Times New Roman" w:eastAsia="Times New Roman" w:hAnsi="Times New Roman" w:cs="Times New Roman"/>
                <w:sz w:val="20"/>
                <w:szCs w:val="20"/>
                <w:lang w:eastAsia="pt-BR"/>
              </w:rPr>
              <w:t>)</w:t>
            </w:r>
          </w:p>
        </w:tc>
        <w:tc>
          <w:tcPr>
            <w:tcW w:w="1254" w:type="pct"/>
            <w:shd w:val="clear" w:color="auto" w:fill="auto"/>
            <w:hideMark/>
          </w:tcPr>
          <w:p w14:paraId="5FA964EF" w14:textId="2C168B0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Blood</w:t>
            </w:r>
            <w:proofErr w:type="spellEnd"/>
            <w:r w:rsidRPr="002B5F2B">
              <w:rPr>
                <w:rFonts w:ascii="Times New Roman" w:eastAsia="Times New Roman" w:hAnsi="Times New Roman" w:cs="Times New Roman"/>
                <w:sz w:val="20"/>
                <w:szCs w:val="20"/>
                <w:lang w:eastAsia="pt-BR"/>
              </w:rPr>
              <w:t xml:space="preserve"> (15.3); n=1</w:t>
            </w:r>
          </w:p>
        </w:tc>
        <w:tc>
          <w:tcPr>
            <w:tcW w:w="864" w:type="pct"/>
            <w:shd w:val="clear" w:color="auto" w:fill="auto"/>
            <w:hideMark/>
          </w:tcPr>
          <w:p w14:paraId="00921FB6"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Acetaminophen</w:t>
            </w:r>
            <w:proofErr w:type="spellEnd"/>
            <w:r w:rsidRPr="002B5F2B">
              <w:rPr>
                <w:rFonts w:ascii="Times New Roman" w:eastAsia="Times New Roman" w:hAnsi="Times New Roman" w:cs="Times New Roman"/>
                <w:sz w:val="20"/>
                <w:szCs w:val="20"/>
                <w:lang w:eastAsia="pt-BR"/>
              </w:rPr>
              <w:t xml:space="preserve">, </w:t>
            </w:r>
            <w:proofErr w:type="spellStart"/>
            <w:r w:rsidRPr="002B5F2B">
              <w:rPr>
                <w:rFonts w:ascii="Times New Roman" w:eastAsia="Times New Roman" w:hAnsi="Times New Roman" w:cs="Times New Roman"/>
                <w:sz w:val="20"/>
                <w:szCs w:val="20"/>
                <w:lang w:eastAsia="pt-BR"/>
              </w:rPr>
              <w:t>caffeine</w:t>
            </w:r>
            <w:proofErr w:type="spellEnd"/>
          </w:p>
        </w:tc>
      </w:tr>
      <w:tr w:rsidR="002B5F2B" w:rsidRPr="002B5F2B" w14:paraId="65A63A6A" w14:textId="77777777" w:rsidTr="00560D1A">
        <w:trPr>
          <w:trHeight w:val="525"/>
        </w:trPr>
        <w:tc>
          <w:tcPr>
            <w:tcW w:w="435" w:type="pct"/>
          </w:tcPr>
          <w:p w14:paraId="10BD8682" w14:textId="36DEB85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 xml:space="preserve">Fujita et al., 2016 </w:t>
            </w:r>
          </w:p>
        </w:tc>
        <w:tc>
          <w:tcPr>
            <w:tcW w:w="860" w:type="pct"/>
          </w:tcPr>
          <w:p w14:paraId="78555DFF" w14:textId="1F50FE96"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LC-MS/MS</w:t>
            </w:r>
          </w:p>
        </w:tc>
        <w:tc>
          <w:tcPr>
            <w:tcW w:w="380" w:type="pct"/>
          </w:tcPr>
          <w:p w14:paraId="6E278BE6" w14:textId="12922194" w:rsidR="00560D1A" w:rsidRPr="002B5F2B" w:rsidRDefault="00560D1A" w:rsidP="00560D1A">
            <w:pPr>
              <w:spacing w:after="0" w:line="240" w:lineRule="auto"/>
              <w:jc w:val="center"/>
              <w:rPr>
                <w:rFonts w:ascii="Times New Roman" w:eastAsia="Times New Roman" w:hAnsi="Times New Roman" w:cs="Times New Roman"/>
                <w:sz w:val="18"/>
                <w:szCs w:val="18"/>
                <w:lang w:eastAsia="pt-BR"/>
              </w:rPr>
            </w:pPr>
            <w:proofErr w:type="spellStart"/>
            <w:r w:rsidRPr="002B5F2B">
              <w:rPr>
                <w:rFonts w:ascii="Times New Roman" w:eastAsia="Times New Roman" w:hAnsi="Times New Roman" w:cs="Times New Roman"/>
                <w:sz w:val="18"/>
                <w:szCs w:val="18"/>
                <w:lang w:eastAsia="pt-BR"/>
              </w:rPr>
              <w:t>QuEChERS</w:t>
            </w:r>
            <w:proofErr w:type="spellEnd"/>
          </w:p>
        </w:tc>
        <w:tc>
          <w:tcPr>
            <w:tcW w:w="387" w:type="pct"/>
          </w:tcPr>
          <w:p w14:paraId="7E03F3B2" w14:textId="4BDA9421"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w:t>
            </w:r>
          </w:p>
        </w:tc>
        <w:tc>
          <w:tcPr>
            <w:tcW w:w="820" w:type="pct"/>
            <w:shd w:val="clear" w:color="auto" w:fill="auto"/>
            <w:hideMark/>
          </w:tcPr>
          <w:p w14:paraId="3106480F" w14:textId="32A64E3B"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proofErr w:type="spellStart"/>
            <w:r w:rsidRPr="002B5F2B">
              <w:rPr>
                <w:rFonts w:ascii="Times New Roman" w:eastAsia="Times New Roman" w:hAnsi="Times New Roman" w:cs="Times New Roman"/>
                <w:sz w:val="20"/>
                <w:szCs w:val="20"/>
                <w:lang w:val="en-US" w:eastAsia="pt-BR"/>
              </w:rPr>
              <w:t>Mepirapim</w:t>
            </w:r>
            <w:proofErr w:type="spellEnd"/>
            <w:r w:rsidRPr="002B5F2B">
              <w:rPr>
                <w:rFonts w:ascii="Times New Roman" w:eastAsia="Times New Roman" w:hAnsi="Times New Roman" w:cs="Times New Roman"/>
                <w:sz w:val="20"/>
                <w:szCs w:val="20"/>
                <w:lang w:val="en-US" w:eastAsia="pt-BR"/>
              </w:rPr>
              <w:t xml:space="preserve"> (SC); </w:t>
            </w:r>
            <w:r w:rsidRPr="002B5F2B">
              <w:rPr>
                <w:rFonts w:ascii="Times New Roman" w:eastAsia="Times New Roman" w:hAnsi="Times New Roman" w:cs="Times New Roman"/>
                <w:sz w:val="20"/>
                <w:szCs w:val="20"/>
                <w:lang w:eastAsia="pt-BR"/>
              </w:rPr>
              <w:t>α</w:t>
            </w:r>
            <w:r w:rsidRPr="002B5F2B">
              <w:rPr>
                <w:rFonts w:ascii="Times New Roman" w:eastAsia="Times New Roman" w:hAnsi="Times New Roman" w:cs="Times New Roman"/>
                <w:sz w:val="20"/>
                <w:szCs w:val="20"/>
                <w:lang w:val="en-US" w:eastAsia="pt-BR"/>
              </w:rPr>
              <w:t>-EAPP (opioid)</w:t>
            </w:r>
          </w:p>
        </w:tc>
        <w:tc>
          <w:tcPr>
            <w:tcW w:w="1254" w:type="pct"/>
            <w:shd w:val="clear" w:color="auto" w:fill="auto"/>
            <w:hideMark/>
          </w:tcPr>
          <w:p w14:paraId="5A30CF98" w14:textId="1327C133" w:rsidR="00560D1A" w:rsidRPr="002B5F2B" w:rsidRDefault="000D5286" w:rsidP="00560D1A">
            <w:pPr>
              <w:spacing w:after="0" w:line="240" w:lineRule="auto"/>
              <w:jc w:val="center"/>
              <w:rPr>
                <w:rFonts w:ascii="Times New Roman" w:eastAsia="Times New Roman" w:hAnsi="Times New Roman" w:cs="Times New Roman"/>
                <w:sz w:val="20"/>
                <w:szCs w:val="20"/>
                <w:lang w:eastAsia="pt-BR"/>
              </w:rPr>
            </w:pPr>
            <w:proofErr w:type="spellStart"/>
            <w:r>
              <w:rPr>
                <w:rFonts w:ascii="Times New Roman" w:eastAsia="Times New Roman" w:hAnsi="Times New Roman" w:cs="Times New Roman"/>
                <w:sz w:val="20"/>
                <w:szCs w:val="20"/>
                <w:lang w:eastAsia="pt-BR"/>
              </w:rPr>
              <w:t>Blood</w:t>
            </w:r>
            <w:proofErr w:type="spellEnd"/>
            <w:r>
              <w:rPr>
                <w:rFonts w:ascii="Times New Roman" w:eastAsia="Times New Roman" w:hAnsi="Times New Roman" w:cs="Times New Roman"/>
                <w:sz w:val="20"/>
                <w:szCs w:val="20"/>
                <w:lang w:eastAsia="pt-BR"/>
              </w:rPr>
              <w:t>:</w:t>
            </w:r>
            <w:r w:rsidR="002B5F2B" w:rsidRPr="002B5F2B">
              <w:rPr>
                <w:rFonts w:ascii="Times New Roman" w:eastAsia="Times New Roman" w:hAnsi="Times New Roman" w:cs="Times New Roman"/>
                <w:sz w:val="20"/>
                <w:szCs w:val="20"/>
                <w:lang w:eastAsia="pt-BR"/>
              </w:rPr>
              <w:t xml:space="preserve"> </w:t>
            </w:r>
            <w:proofErr w:type="spellStart"/>
            <w:r w:rsidR="00560D1A" w:rsidRPr="002B5F2B">
              <w:rPr>
                <w:rFonts w:ascii="Times New Roman" w:eastAsia="Times New Roman" w:hAnsi="Times New Roman" w:cs="Times New Roman"/>
                <w:sz w:val="20"/>
                <w:szCs w:val="20"/>
                <w:lang w:eastAsia="pt-BR"/>
              </w:rPr>
              <w:t>Mepirapim</w:t>
            </w:r>
            <w:proofErr w:type="spellEnd"/>
            <w:r w:rsidR="00560D1A" w:rsidRPr="002B5F2B">
              <w:rPr>
                <w:rFonts w:ascii="Times New Roman" w:eastAsia="Times New Roman" w:hAnsi="Times New Roman" w:cs="Times New Roman"/>
                <w:sz w:val="20"/>
                <w:szCs w:val="20"/>
                <w:lang w:eastAsia="pt-BR"/>
              </w:rPr>
              <w:t xml:space="preserve"> (950); α-EAPP (3100); n=1</w:t>
            </w:r>
          </w:p>
        </w:tc>
        <w:tc>
          <w:tcPr>
            <w:tcW w:w="864" w:type="pct"/>
            <w:shd w:val="clear" w:color="auto" w:fill="auto"/>
            <w:hideMark/>
          </w:tcPr>
          <w:p w14:paraId="1D98D389"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ND</w:t>
            </w:r>
          </w:p>
        </w:tc>
      </w:tr>
      <w:tr w:rsidR="002B5F2B" w:rsidRPr="002B5F2B" w14:paraId="42AE7C66" w14:textId="77777777" w:rsidTr="00560D1A">
        <w:trPr>
          <w:trHeight w:val="525"/>
        </w:trPr>
        <w:tc>
          <w:tcPr>
            <w:tcW w:w="435" w:type="pct"/>
          </w:tcPr>
          <w:p w14:paraId="4B372B38" w14:textId="1952BC92"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lastRenderedPageBreak/>
              <w:t>Gieron</w:t>
            </w:r>
            <w:proofErr w:type="spellEnd"/>
            <w:r w:rsidRPr="002B5F2B">
              <w:rPr>
                <w:rFonts w:ascii="Times New Roman" w:eastAsia="Times New Roman" w:hAnsi="Times New Roman" w:cs="Times New Roman"/>
                <w:sz w:val="20"/>
                <w:szCs w:val="20"/>
                <w:lang w:eastAsia="pt-BR"/>
              </w:rPr>
              <w:t xml:space="preserve"> </w:t>
            </w:r>
            <w:proofErr w:type="spellStart"/>
            <w:r w:rsidRPr="002B5F2B">
              <w:rPr>
                <w:rFonts w:ascii="Times New Roman" w:eastAsia="Times New Roman" w:hAnsi="Times New Roman" w:cs="Times New Roman"/>
                <w:sz w:val="20"/>
                <w:szCs w:val="20"/>
                <w:lang w:eastAsia="pt-BR"/>
              </w:rPr>
              <w:t>and</w:t>
            </w:r>
            <w:proofErr w:type="spellEnd"/>
            <w:r w:rsidRPr="002B5F2B">
              <w:rPr>
                <w:rFonts w:ascii="Times New Roman" w:eastAsia="Times New Roman" w:hAnsi="Times New Roman" w:cs="Times New Roman"/>
                <w:sz w:val="20"/>
                <w:szCs w:val="20"/>
                <w:lang w:eastAsia="pt-BR"/>
              </w:rPr>
              <w:t xml:space="preserve"> </w:t>
            </w:r>
            <w:proofErr w:type="spellStart"/>
            <w:r w:rsidRPr="002B5F2B">
              <w:rPr>
                <w:rFonts w:ascii="Times New Roman" w:eastAsia="Times New Roman" w:hAnsi="Times New Roman" w:cs="Times New Roman"/>
                <w:sz w:val="20"/>
                <w:szCs w:val="20"/>
                <w:lang w:eastAsia="pt-BR"/>
              </w:rPr>
              <w:t>Adamowicz</w:t>
            </w:r>
            <w:proofErr w:type="spellEnd"/>
            <w:r w:rsidRPr="002B5F2B">
              <w:rPr>
                <w:rFonts w:ascii="Times New Roman" w:eastAsia="Times New Roman" w:hAnsi="Times New Roman" w:cs="Times New Roman"/>
                <w:sz w:val="20"/>
                <w:szCs w:val="20"/>
                <w:lang w:eastAsia="pt-BR"/>
              </w:rPr>
              <w:t>, 2016</w:t>
            </w:r>
            <w:r w:rsidRPr="002B5F2B">
              <w:rPr>
                <w:rFonts w:ascii="Times New Roman" w:eastAsia="Times New Roman" w:hAnsi="Times New Roman" w:cs="Times New Roman"/>
                <w:sz w:val="20"/>
                <w:szCs w:val="20"/>
                <w:vertAlign w:val="superscript"/>
                <w:lang w:eastAsia="pt-BR"/>
              </w:rPr>
              <w:t xml:space="preserve"> 2</w:t>
            </w:r>
            <w:r w:rsidRPr="002B5F2B">
              <w:rPr>
                <w:rFonts w:ascii="Times New Roman" w:eastAsia="Times New Roman" w:hAnsi="Times New Roman" w:cs="Times New Roman"/>
                <w:sz w:val="20"/>
                <w:szCs w:val="20"/>
                <w:lang w:eastAsia="pt-BR"/>
              </w:rPr>
              <w:t xml:space="preserve"> </w:t>
            </w:r>
          </w:p>
        </w:tc>
        <w:tc>
          <w:tcPr>
            <w:tcW w:w="860" w:type="pct"/>
          </w:tcPr>
          <w:p w14:paraId="06B70558" w14:textId="166B243F"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LC-MS/MS</w:t>
            </w:r>
          </w:p>
        </w:tc>
        <w:tc>
          <w:tcPr>
            <w:tcW w:w="380" w:type="pct"/>
          </w:tcPr>
          <w:p w14:paraId="6955F276" w14:textId="459F29C3"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PP</w:t>
            </w:r>
          </w:p>
        </w:tc>
        <w:tc>
          <w:tcPr>
            <w:tcW w:w="387" w:type="pct"/>
          </w:tcPr>
          <w:p w14:paraId="3654BBCA" w14:textId="3B5DF1AF"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 xml:space="preserve">0.06 / 0.1 </w:t>
            </w:r>
          </w:p>
        </w:tc>
        <w:tc>
          <w:tcPr>
            <w:tcW w:w="820" w:type="pct"/>
            <w:shd w:val="clear" w:color="auto" w:fill="auto"/>
            <w:hideMark/>
          </w:tcPr>
          <w:p w14:paraId="75F9768B" w14:textId="2B53E21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AB-CHMINACA (SC)</w:t>
            </w:r>
          </w:p>
        </w:tc>
        <w:tc>
          <w:tcPr>
            <w:tcW w:w="1254" w:type="pct"/>
            <w:shd w:val="clear" w:color="auto" w:fill="auto"/>
            <w:hideMark/>
          </w:tcPr>
          <w:p w14:paraId="4018E453" w14:textId="3A3058FD"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Blood (1.5); blood from brain (2.2); blood from lung (2.7); blood from liver (0.3); blood from kidney (1.3); blood from intestines (1.0); urine (0.1); n=1</w:t>
            </w:r>
          </w:p>
        </w:tc>
        <w:tc>
          <w:tcPr>
            <w:tcW w:w="864" w:type="pct"/>
            <w:shd w:val="clear" w:color="auto" w:fill="auto"/>
            <w:hideMark/>
          </w:tcPr>
          <w:p w14:paraId="15FC1D3F"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Ethanol</w:t>
            </w:r>
            <w:proofErr w:type="spellEnd"/>
          </w:p>
        </w:tc>
      </w:tr>
      <w:tr w:rsidR="002B5F2B" w:rsidRPr="002B5F2B" w14:paraId="2A6C7509" w14:textId="77777777" w:rsidTr="00560D1A">
        <w:trPr>
          <w:trHeight w:val="780"/>
        </w:trPr>
        <w:tc>
          <w:tcPr>
            <w:tcW w:w="435" w:type="pct"/>
          </w:tcPr>
          <w:p w14:paraId="7A595FDA" w14:textId="1618F426"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Kristofic</w:t>
            </w:r>
            <w:proofErr w:type="spellEnd"/>
            <w:r w:rsidRPr="002B5F2B">
              <w:rPr>
                <w:rFonts w:ascii="Times New Roman" w:eastAsia="Times New Roman" w:hAnsi="Times New Roman" w:cs="Times New Roman"/>
                <w:sz w:val="20"/>
                <w:szCs w:val="20"/>
                <w:lang w:eastAsia="pt-BR"/>
              </w:rPr>
              <w:t xml:space="preserve"> et al., 2016 </w:t>
            </w:r>
          </w:p>
        </w:tc>
        <w:tc>
          <w:tcPr>
            <w:tcW w:w="860" w:type="pct"/>
          </w:tcPr>
          <w:p w14:paraId="1990EDAB" w14:textId="4EDA3ACC"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LC-QTOF: screening; LC-MS/MS: quantification</w:t>
            </w:r>
          </w:p>
        </w:tc>
        <w:tc>
          <w:tcPr>
            <w:tcW w:w="380" w:type="pct"/>
          </w:tcPr>
          <w:p w14:paraId="381227B2" w14:textId="1B6686C0"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SPE</w:t>
            </w:r>
          </w:p>
        </w:tc>
        <w:tc>
          <w:tcPr>
            <w:tcW w:w="387" w:type="pct"/>
          </w:tcPr>
          <w:p w14:paraId="67FA85C5" w14:textId="40DF91AF"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val="en-US" w:eastAsia="pt-BR"/>
              </w:rPr>
              <w:t>-</w:t>
            </w:r>
          </w:p>
        </w:tc>
        <w:tc>
          <w:tcPr>
            <w:tcW w:w="820" w:type="pct"/>
            <w:shd w:val="clear" w:color="auto" w:fill="auto"/>
            <w:hideMark/>
          </w:tcPr>
          <w:p w14:paraId="6A6FA416" w14:textId="12F4F756"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25C-NBOMe (PEA)</w:t>
            </w:r>
          </w:p>
        </w:tc>
        <w:tc>
          <w:tcPr>
            <w:tcW w:w="1254" w:type="pct"/>
            <w:shd w:val="clear" w:color="auto" w:fill="auto"/>
            <w:hideMark/>
          </w:tcPr>
          <w:p w14:paraId="0BDBCCF3" w14:textId="3717D0A8"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25C-NBOMe: blood (0.48-2.07), urine (1.73-27.43), brain (19.10), spleen (27.13), lung (25.21), liver (15.20), kidney (25.06); 2C-C: blood (0.12), urine (0.11-0.38); n=3</w:t>
            </w:r>
          </w:p>
        </w:tc>
        <w:tc>
          <w:tcPr>
            <w:tcW w:w="864" w:type="pct"/>
            <w:shd w:val="clear" w:color="auto" w:fill="auto"/>
            <w:hideMark/>
          </w:tcPr>
          <w:p w14:paraId="0A5237F5"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Blood and urine: 25C-NBOMe, 25C-NBOH, 2C-C</w:t>
            </w:r>
          </w:p>
        </w:tc>
      </w:tr>
      <w:tr w:rsidR="002B5F2B" w:rsidRPr="002B5F2B" w14:paraId="3E97F343" w14:textId="77777777" w:rsidTr="00560D1A">
        <w:trPr>
          <w:trHeight w:val="525"/>
        </w:trPr>
        <w:tc>
          <w:tcPr>
            <w:tcW w:w="435" w:type="pct"/>
          </w:tcPr>
          <w:p w14:paraId="2B981115" w14:textId="565B17BE"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Liveri</w:t>
            </w:r>
            <w:proofErr w:type="spellEnd"/>
            <w:r w:rsidRPr="002B5F2B">
              <w:rPr>
                <w:rFonts w:ascii="Times New Roman" w:eastAsia="Times New Roman" w:hAnsi="Times New Roman" w:cs="Times New Roman"/>
                <w:sz w:val="20"/>
                <w:szCs w:val="20"/>
                <w:lang w:eastAsia="pt-BR"/>
              </w:rPr>
              <w:t xml:space="preserve"> et al., 2016</w:t>
            </w:r>
            <w:r w:rsidRPr="002B5F2B">
              <w:rPr>
                <w:rFonts w:ascii="Times New Roman" w:eastAsia="Times New Roman" w:hAnsi="Times New Roman" w:cs="Times New Roman"/>
                <w:sz w:val="20"/>
                <w:szCs w:val="20"/>
                <w:vertAlign w:val="superscript"/>
                <w:lang w:eastAsia="pt-BR"/>
              </w:rPr>
              <w:t xml:space="preserve"> 2</w:t>
            </w:r>
            <w:r w:rsidRPr="002B5F2B">
              <w:rPr>
                <w:rFonts w:ascii="Times New Roman" w:eastAsia="Times New Roman" w:hAnsi="Times New Roman" w:cs="Times New Roman"/>
                <w:sz w:val="20"/>
                <w:szCs w:val="20"/>
                <w:lang w:eastAsia="pt-BR"/>
              </w:rPr>
              <w:t xml:space="preserve"> </w:t>
            </w:r>
          </w:p>
        </w:tc>
        <w:tc>
          <w:tcPr>
            <w:tcW w:w="860" w:type="pct"/>
          </w:tcPr>
          <w:p w14:paraId="1B32C145" w14:textId="3A069DC6"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GC-MS</w:t>
            </w:r>
          </w:p>
        </w:tc>
        <w:tc>
          <w:tcPr>
            <w:tcW w:w="380" w:type="pct"/>
          </w:tcPr>
          <w:p w14:paraId="5C88323E" w14:textId="52F5FEE5"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SPE</w:t>
            </w:r>
          </w:p>
        </w:tc>
        <w:tc>
          <w:tcPr>
            <w:tcW w:w="387" w:type="pct"/>
          </w:tcPr>
          <w:p w14:paraId="052D26B9" w14:textId="1DA62C03"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LOD: Blood/urine (0.002 -0.01) / LOQ: Blood (0.4-3); urine: (0.8-6)</w:t>
            </w:r>
          </w:p>
        </w:tc>
        <w:tc>
          <w:tcPr>
            <w:tcW w:w="820" w:type="pct"/>
            <w:shd w:val="clear" w:color="auto" w:fill="auto"/>
            <w:hideMark/>
          </w:tcPr>
          <w:p w14:paraId="467CE2ED" w14:textId="557A7C75"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 xml:space="preserve">MDPV </w:t>
            </w:r>
            <w:proofErr w:type="spellStart"/>
            <w:r w:rsidRPr="002B5F2B">
              <w:rPr>
                <w:rFonts w:ascii="Times New Roman" w:eastAsia="Times New Roman" w:hAnsi="Times New Roman" w:cs="Times New Roman"/>
                <w:sz w:val="20"/>
                <w:szCs w:val="20"/>
                <w:lang w:eastAsia="pt-BR"/>
              </w:rPr>
              <w:t>and</w:t>
            </w:r>
            <w:proofErr w:type="spellEnd"/>
            <w:r w:rsidRPr="002B5F2B">
              <w:rPr>
                <w:rFonts w:ascii="Times New Roman" w:eastAsia="Times New Roman" w:hAnsi="Times New Roman" w:cs="Times New Roman"/>
                <w:sz w:val="20"/>
                <w:szCs w:val="20"/>
                <w:lang w:eastAsia="pt-BR"/>
              </w:rPr>
              <w:t xml:space="preserve"> </w:t>
            </w:r>
            <w:proofErr w:type="spellStart"/>
            <w:r w:rsidRPr="002B5F2B">
              <w:rPr>
                <w:rFonts w:ascii="Times New Roman" w:eastAsia="Times New Roman" w:hAnsi="Times New Roman" w:cs="Times New Roman"/>
                <w:sz w:val="20"/>
                <w:szCs w:val="20"/>
                <w:lang w:eastAsia="pt-BR"/>
              </w:rPr>
              <w:t>pentedrone</w:t>
            </w:r>
            <w:proofErr w:type="spellEnd"/>
            <w:r w:rsidRPr="002B5F2B">
              <w:rPr>
                <w:rFonts w:ascii="Times New Roman" w:eastAsia="Times New Roman" w:hAnsi="Times New Roman" w:cs="Times New Roman"/>
                <w:sz w:val="20"/>
                <w:szCs w:val="20"/>
                <w:lang w:eastAsia="pt-BR"/>
              </w:rPr>
              <w:t xml:space="preserve"> (</w:t>
            </w:r>
            <w:proofErr w:type="spellStart"/>
            <w:r w:rsidRPr="002B5F2B">
              <w:rPr>
                <w:rFonts w:ascii="Times New Roman" w:eastAsia="Times New Roman" w:hAnsi="Times New Roman" w:cs="Times New Roman"/>
                <w:sz w:val="20"/>
                <w:szCs w:val="20"/>
                <w:lang w:eastAsia="pt-BR"/>
              </w:rPr>
              <w:t>Cath</w:t>
            </w:r>
            <w:proofErr w:type="spellEnd"/>
            <w:r w:rsidRPr="002B5F2B">
              <w:rPr>
                <w:rFonts w:ascii="Times New Roman" w:eastAsia="Times New Roman" w:hAnsi="Times New Roman" w:cs="Times New Roman"/>
                <w:sz w:val="20"/>
                <w:szCs w:val="20"/>
                <w:lang w:eastAsia="pt-BR"/>
              </w:rPr>
              <w:t>)</w:t>
            </w:r>
          </w:p>
        </w:tc>
        <w:tc>
          <w:tcPr>
            <w:tcW w:w="1254" w:type="pct"/>
            <w:shd w:val="clear" w:color="auto" w:fill="auto"/>
            <w:hideMark/>
          </w:tcPr>
          <w:p w14:paraId="72FEF480" w14:textId="643F04F1"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 xml:space="preserve">MDPV: blood (46), urine (1300); </w:t>
            </w:r>
            <w:proofErr w:type="spellStart"/>
            <w:r w:rsidRPr="002B5F2B">
              <w:rPr>
                <w:rFonts w:ascii="Times New Roman" w:eastAsia="Times New Roman" w:hAnsi="Times New Roman" w:cs="Times New Roman"/>
                <w:sz w:val="20"/>
                <w:szCs w:val="20"/>
                <w:lang w:val="en-US" w:eastAsia="pt-BR"/>
              </w:rPr>
              <w:t>pentedrone</w:t>
            </w:r>
            <w:proofErr w:type="spellEnd"/>
            <w:r w:rsidRPr="002B5F2B">
              <w:rPr>
                <w:rFonts w:ascii="Times New Roman" w:eastAsia="Times New Roman" w:hAnsi="Times New Roman" w:cs="Times New Roman"/>
                <w:sz w:val="20"/>
                <w:szCs w:val="20"/>
                <w:lang w:val="en-US" w:eastAsia="pt-BR"/>
              </w:rPr>
              <w:t xml:space="preserve"> (mg/L): blood (160), urine (12000); n=1</w:t>
            </w:r>
          </w:p>
        </w:tc>
        <w:tc>
          <w:tcPr>
            <w:tcW w:w="864" w:type="pct"/>
            <w:shd w:val="clear" w:color="auto" w:fill="auto"/>
            <w:hideMark/>
          </w:tcPr>
          <w:p w14:paraId="39F6D600"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 xml:space="preserve">Blood and urine: </w:t>
            </w:r>
            <w:proofErr w:type="spellStart"/>
            <w:r w:rsidRPr="002B5F2B">
              <w:rPr>
                <w:rFonts w:ascii="Times New Roman" w:eastAsia="Times New Roman" w:hAnsi="Times New Roman" w:cs="Times New Roman"/>
                <w:sz w:val="20"/>
                <w:szCs w:val="20"/>
                <w:lang w:val="en-US" w:eastAsia="pt-BR"/>
              </w:rPr>
              <w:t>Etizolam</w:t>
            </w:r>
            <w:proofErr w:type="spellEnd"/>
            <w:r w:rsidRPr="002B5F2B">
              <w:rPr>
                <w:rFonts w:ascii="Times New Roman" w:eastAsia="Times New Roman" w:hAnsi="Times New Roman" w:cs="Times New Roman"/>
                <w:sz w:val="20"/>
                <w:szCs w:val="20"/>
                <w:lang w:val="en-US" w:eastAsia="pt-BR"/>
              </w:rPr>
              <w:t>, ephedrine, olanzapine, mirtazapine</w:t>
            </w:r>
          </w:p>
        </w:tc>
      </w:tr>
      <w:tr w:rsidR="002B5F2B" w:rsidRPr="002B5F2B" w14:paraId="3FEA56EB" w14:textId="77777777" w:rsidTr="00560D1A">
        <w:trPr>
          <w:trHeight w:val="525"/>
        </w:trPr>
        <w:tc>
          <w:tcPr>
            <w:tcW w:w="435" w:type="pct"/>
          </w:tcPr>
          <w:p w14:paraId="788DA4E2" w14:textId="7FAAA7DD"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Papsun</w:t>
            </w:r>
            <w:proofErr w:type="spellEnd"/>
            <w:r w:rsidRPr="002B5F2B">
              <w:rPr>
                <w:rFonts w:ascii="Times New Roman" w:eastAsia="Times New Roman" w:hAnsi="Times New Roman" w:cs="Times New Roman"/>
                <w:sz w:val="20"/>
                <w:szCs w:val="20"/>
                <w:lang w:eastAsia="pt-BR"/>
              </w:rPr>
              <w:t xml:space="preserve"> et al., 2016</w:t>
            </w:r>
            <w:r w:rsidRPr="002B5F2B">
              <w:rPr>
                <w:rFonts w:ascii="Times New Roman" w:eastAsia="Times New Roman" w:hAnsi="Times New Roman" w:cs="Times New Roman"/>
                <w:sz w:val="20"/>
                <w:szCs w:val="20"/>
                <w:vertAlign w:val="superscript"/>
                <w:lang w:eastAsia="pt-BR"/>
              </w:rPr>
              <w:t xml:space="preserve"> 2</w:t>
            </w:r>
            <w:r w:rsidRPr="002B5F2B">
              <w:rPr>
                <w:rFonts w:ascii="Times New Roman" w:eastAsia="Times New Roman" w:hAnsi="Times New Roman" w:cs="Times New Roman"/>
                <w:sz w:val="20"/>
                <w:szCs w:val="20"/>
                <w:lang w:eastAsia="pt-BR"/>
              </w:rPr>
              <w:t xml:space="preserve"> </w:t>
            </w:r>
          </w:p>
        </w:tc>
        <w:tc>
          <w:tcPr>
            <w:tcW w:w="860" w:type="pct"/>
          </w:tcPr>
          <w:p w14:paraId="3728AB37" w14:textId="5C49FAB0"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LC-QTOF: screening; LC-MS/MS: quantification</w:t>
            </w:r>
          </w:p>
        </w:tc>
        <w:tc>
          <w:tcPr>
            <w:tcW w:w="380" w:type="pct"/>
          </w:tcPr>
          <w:p w14:paraId="3CD89D26" w14:textId="50F99D30"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LLE</w:t>
            </w:r>
          </w:p>
        </w:tc>
        <w:tc>
          <w:tcPr>
            <w:tcW w:w="387" w:type="pct"/>
          </w:tcPr>
          <w:p w14:paraId="2E3D2716" w14:textId="6F2190AE"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val="en-US" w:eastAsia="pt-BR"/>
              </w:rPr>
              <w:t>1 / -</w:t>
            </w:r>
          </w:p>
        </w:tc>
        <w:tc>
          <w:tcPr>
            <w:tcW w:w="820" w:type="pct"/>
            <w:shd w:val="clear" w:color="auto" w:fill="auto"/>
            <w:hideMark/>
          </w:tcPr>
          <w:p w14:paraId="2C258CE6" w14:textId="15EDAC15"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MT-45 (</w:t>
            </w:r>
            <w:proofErr w:type="spellStart"/>
            <w:r w:rsidRPr="002B5F2B">
              <w:rPr>
                <w:rFonts w:ascii="Times New Roman" w:eastAsia="Times New Roman" w:hAnsi="Times New Roman" w:cs="Times New Roman"/>
                <w:sz w:val="20"/>
                <w:szCs w:val="20"/>
                <w:lang w:eastAsia="pt-BR"/>
              </w:rPr>
              <w:t>Piperazine</w:t>
            </w:r>
            <w:proofErr w:type="spellEnd"/>
            <w:r w:rsidRPr="002B5F2B">
              <w:rPr>
                <w:rFonts w:ascii="Times New Roman" w:eastAsia="Times New Roman" w:hAnsi="Times New Roman" w:cs="Times New Roman"/>
                <w:sz w:val="20"/>
                <w:szCs w:val="20"/>
                <w:lang w:eastAsia="pt-BR"/>
              </w:rPr>
              <w:t xml:space="preserve">); </w:t>
            </w:r>
            <w:proofErr w:type="spellStart"/>
            <w:r w:rsidRPr="002B5F2B">
              <w:rPr>
                <w:rFonts w:ascii="Times New Roman" w:eastAsia="Times New Roman" w:hAnsi="Times New Roman" w:cs="Times New Roman"/>
                <w:sz w:val="20"/>
                <w:szCs w:val="20"/>
                <w:lang w:eastAsia="pt-BR"/>
              </w:rPr>
              <w:t>Etizolam</w:t>
            </w:r>
            <w:proofErr w:type="spellEnd"/>
            <w:r w:rsidRPr="002B5F2B">
              <w:rPr>
                <w:rFonts w:ascii="Times New Roman" w:eastAsia="Times New Roman" w:hAnsi="Times New Roman" w:cs="Times New Roman"/>
                <w:sz w:val="20"/>
                <w:szCs w:val="20"/>
                <w:lang w:eastAsia="pt-BR"/>
              </w:rPr>
              <w:t xml:space="preserve"> (D-BZD)</w:t>
            </w:r>
          </w:p>
        </w:tc>
        <w:tc>
          <w:tcPr>
            <w:tcW w:w="1254" w:type="pct"/>
            <w:shd w:val="clear" w:color="auto" w:fill="auto"/>
            <w:hideMark/>
          </w:tcPr>
          <w:p w14:paraId="76EA717B" w14:textId="339EA1E3"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Blood</w:t>
            </w:r>
            <w:proofErr w:type="spellEnd"/>
            <w:r w:rsidRPr="002B5F2B">
              <w:rPr>
                <w:rFonts w:ascii="Times New Roman" w:eastAsia="Times New Roman" w:hAnsi="Times New Roman" w:cs="Times New Roman"/>
                <w:sz w:val="20"/>
                <w:szCs w:val="20"/>
                <w:lang w:eastAsia="pt-BR"/>
              </w:rPr>
              <w:t xml:space="preserve">: MT-45 (520); </w:t>
            </w:r>
            <w:proofErr w:type="spellStart"/>
            <w:r w:rsidRPr="002B5F2B">
              <w:rPr>
                <w:rFonts w:ascii="Times New Roman" w:eastAsia="Times New Roman" w:hAnsi="Times New Roman" w:cs="Times New Roman"/>
                <w:sz w:val="20"/>
                <w:szCs w:val="20"/>
                <w:lang w:eastAsia="pt-BR"/>
              </w:rPr>
              <w:t>etizolam</w:t>
            </w:r>
            <w:proofErr w:type="spellEnd"/>
            <w:r w:rsidRPr="002B5F2B">
              <w:rPr>
                <w:rFonts w:ascii="Times New Roman" w:eastAsia="Times New Roman" w:hAnsi="Times New Roman" w:cs="Times New Roman"/>
                <w:sz w:val="20"/>
                <w:szCs w:val="20"/>
                <w:lang w:eastAsia="pt-BR"/>
              </w:rPr>
              <w:t xml:space="preserve"> (35); n=1</w:t>
            </w:r>
          </w:p>
        </w:tc>
        <w:tc>
          <w:tcPr>
            <w:tcW w:w="864" w:type="pct"/>
            <w:shd w:val="clear" w:color="auto" w:fill="auto"/>
            <w:hideMark/>
          </w:tcPr>
          <w:p w14:paraId="1B1082C8"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ND</w:t>
            </w:r>
          </w:p>
        </w:tc>
      </w:tr>
      <w:tr w:rsidR="002B5F2B" w:rsidRPr="002B5F2B" w14:paraId="36C61C40" w14:textId="77777777" w:rsidTr="00560D1A">
        <w:trPr>
          <w:trHeight w:val="525"/>
        </w:trPr>
        <w:tc>
          <w:tcPr>
            <w:tcW w:w="435" w:type="pct"/>
          </w:tcPr>
          <w:p w14:paraId="028B6C79" w14:textId="50F6D34D"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Poklis</w:t>
            </w:r>
            <w:proofErr w:type="spellEnd"/>
            <w:r w:rsidRPr="002B5F2B">
              <w:rPr>
                <w:rFonts w:ascii="Times New Roman" w:eastAsia="Times New Roman" w:hAnsi="Times New Roman" w:cs="Times New Roman"/>
                <w:sz w:val="20"/>
                <w:szCs w:val="20"/>
                <w:lang w:eastAsia="pt-BR"/>
              </w:rPr>
              <w:t xml:space="preserve"> et al., 2016</w:t>
            </w:r>
            <w:r w:rsidRPr="002B5F2B">
              <w:rPr>
                <w:rFonts w:ascii="Times New Roman" w:eastAsia="Times New Roman" w:hAnsi="Times New Roman" w:cs="Times New Roman"/>
                <w:sz w:val="20"/>
                <w:szCs w:val="20"/>
                <w:vertAlign w:val="superscript"/>
                <w:lang w:eastAsia="pt-BR"/>
              </w:rPr>
              <w:t xml:space="preserve"> 2</w:t>
            </w:r>
            <w:r w:rsidRPr="002B5F2B">
              <w:rPr>
                <w:rFonts w:ascii="Times New Roman" w:eastAsia="Times New Roman" w:hAnsi="Times New Roman" w:cs="Times New Roman"/>
                <w:sz w:val="20"/>
                <w:szCs w:val="20"/>
                <w:lang w:eastAsia="pt-BR"/>
              </w:rPr>
              <w:t xml:space="preserve"> </w:t>
            </w:r>
          </w:p>
        </w:tc>
        <w:tc>
          <w:tcPr>
            <w:tcW w:w="860" w:type="pct"/>
          </w:tcPr>
          <w:p w14:paraId="6048C4B7" w14:textId="6573585C"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UPLC-MS/MS</w:t>
            </w:r>
          </w:p>
        </w:tc>
        <w:tc>
          <w:tcPr>
            <w:tcW w:w="380" w:type="pct"/>
          </w:tcPr>
          <w:p w14:paraId="13101D6C"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SPE</w:t>
            </w:r>
          </w:p>
          <w:p w14:paraId="04E2623D"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
        </w:tc>
        <w:tc>
          <w:tcPr>
            <w:tcW w:w="387" w:type="pct"/>
          </w:tcPr>
          <w:p w14:paraId="62AF9332" w14:textId="44622C5E"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 xml:space="preserve">- / 1 </w:t>
            </w:r>
          </w:p>
        </w:tc>
        <w:tc>
          <w:tcPr>
            <w:tcW w:w="820" w:type="pct"/>
            <w:shd w:val="clear" w:color="auto" w:fill="auto"/>
            <w:hideMark/>
          </w:tcPr>
          <w:p w14:paraId="69443CEB" w14:textId="1044389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Butyryl</w:t>
            </w:r>
            <w:proofErr w:type="spellEnd"/>
            <w:r w:rsidRPr="002B5F2B">
              <w:rPr>
                <w:rFonts w:ascii="Times New Roman" w:eastAsia="Times New Roman" w:hAnsi="Times New Roman" w:cs="Times New Roman"/>
                <w:sz w:val="20"/>
                <w:szCs w:val="20"/>
                <w:lang w:eastAsia="pt-BR"/>
              </w:rPr>
              <w:t xml:space="preserve"> </w:t>
            </w:r>
            <w:proofErr w:type="spellStart"/>
            <w:r w:rsidRPr="002B5F2B">
              <w:rPr>
                <w:rFonts w:ascii="Times New Roman" w:eastAsia="Times New Roman" w:hAnsi="Times New Roman" w:cs="Times New Roman"/>
                <w:sz w:val="20"/>
                <w:szCs w:val="20"/>
                <w:lang w:eastAsia="pt-BR"/>
              </w:rPr>
              <w:t>Fentanyl</w:t>
            </w:r>
            <w:proofErr w:type="spellEnd"/>
            <w:r w:rsidRPr="002B5F2B">
              <w:rPr>
                <w:rFonts w:ascii="Times New Roman" w:eastAsia="Times New Roman" w:hAnsi="Times New Roman" w:cs="Times New Roman"/>
                <w:sz w:val="20"/>
                <w:szCs w:val="20"/>
                <w:lang w:eastAsia="pt-BR"/>
              </w:rPr>
              <w:t xml:space="preserve"> </w:t>
            </w:r>
            <w:r w:rsidRPr="002B5F2B">
              <w:rPr>
                <w:rFonts w:ascii="Times New Roman" w:eastAsia="Times New Roman" w:hAnsi="Times New Roman" w:cs="Times New Roman"/>
                <w:sz w:val="20"/>
                <w:szCs w:val="20"/>
                <w:lang w:val="en-US" w:eastAsia="pt-BR"/>
              </w:rPr>
              <w:t>(opioid)</w:t>
            </w:r>
          </w:p>
        </w:tc>
        <w:tc>
          <w:tcPr>
            <w:tcW w:w="1254" w:type="pct"/>
            <w:shd w:val="clear" w:color="auto" w:fill="auto"/>
            <w:hideMark/>
          </w:tcPr>
          <w:p w14:paraId="75670BFE" w14:textId="001E1227"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proofErr w:type="spellStart"/>
            <w:r w:rsidRPr="002B5F2B">
              <w:rPr>
                <w:rFonts w:ascii="Times New Roman" w:eastAsia="Times New Roman" w:hAnsi="Times New Roman" w:cs="Times New Roman"/>
                <w:sz w:val="20"/>
                <w:szCs w:val="20"/>
                <w:lang w:val="en-US" w:eastAsia="pt-BR"/>
              </w:rPr>
              <w:t>Butyryl</w:t>
            </w:r>
            <w:proofErr w:type="spellEnd"/>
            <w:r w:rsidRPr="002B5F2B">
              <w:rPr>
                <w:rFonts w:ascii="Times New Roman" w:eastAsia="Times New Roman" w:hAnsi="Times New Roman" w:cs="Times New Roman"/>
                <w:sz w:val="20"/>
                <w:szCs w:val="20"/>
                <w:lang w:val="en-US" w:eastAsia="pt-BR"/>
              </w:rPr>
              <w:t xml:space="preserve"> fentanyl: P. blood (99-3.7), H. blood (220-9.2), VH (32-9.8), GSC (590-4000), brain (93-63), liver (41-39), bile (260-49), urine (64-2); n=2</w:t>
            </w:r>
          </w:p>
        </w:tc>
        <w:tc>
          <w:tcPr>
            <w:tcW w:w="864" w:type="pct"/>
            <w:shd w:val="clear" w:color="auto" w:fill="auto"/>
            <w:hideMark/>
          </w:tcPr>
          <w:p w14:paraId="0D440823"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Acetyl</w:t>
            </w:r>
            <w:proofErr w:type="spellEnd"/>
            <w:r w:rsidRPr="002B5F2B">
              <w:rPr>
                <w:rFonts w:ascii="Times New Roman" w:eastAsia="Times New Roman" w:hAnsi="Times New Roman" w:cs="Times New Roman"/>
                <w:sz w:val="20"/>
                <w:szCs w:val="20"/>
                <w:lang w:eastAsia="pt-BR"/>
              </w:rPr>
              <w:t xml:space="preserve"> </w:t>
            </w:r>
            <w:proofErr w:type="spellStart"/>
            <w:r w:rsidRPr="002B5F2B">
              <w:rPr>
                <w:rFonts w:ascii="Times New Roman" w:eastAsia="Times New Roman" w:hAnsi="Times New Roman" w:cs="Times New Roman"/>
                <w:sz w:val="20"/>
                <w:szCs w:val="20"/>
                <w:lang w:eastAsia="pt-BR"/>
              </w:rPr>
              <w:t>fentanyl</w:t>
            </w:r>
            <w:proofErr w:type="spellEnd"/>
            <w:r w:rsidRPr="002B5F2B">
              <w:rPr>
                <w:rFonts w:ascii="Times New Roman" w:eastAsia="Times New Roman" w:hAnsi="Times New Roman" w:cs="Times New Roman"/>
                <w:sz w:val="20"/>
                <w:szCs w:val="20"/>
                <w:lang w:eastAsia="pt-BR"/>
              </w:rPr>
              <w:t xml:space="preserve">, </w:t>
            </w:r>
            <w:proofErr w:type="spellStart"/>
            <w:r w:rsidRPr="002B5F2B">
              <w:rPr>
                <w:rFonts w:ascii="Times New Roman" w:eastAsia="Times New Roman" w:hAnsi="Times New Roman" w:cs="Times New Roman"/>
                <w:sz w:val="20"/>
                <w:szCs w:val="20"/>
                <w:lang w:eastAsia="pt-BR"/>
              </w:rPr>
              <w:t>alprazolam</w:t>
            </w:r>
            <w:proofErr w:type="spellEnd"/>
          </w:p>
        </w:tc>
      </w:tr>
      <w:tr w:rsidR="002B5F2B" w:rsidRPr="002B5F2B" w14:paraId="195C8AAB" w14:textId="77777777" w:rsidTr="00560D1A">
        <w:trPr>
          <w:trHeight w:val="780"/>
        </w:trPr>
        <w:tc>
          <w:tcPr>
            <w:tcW w:w="435" w:type="pct"/>
          </w:tcPr>
          <w:p w14:paraId="0ADDA41B" w14:textId="2815214B"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Rojkiewicz</w:t>
            </w:r>
            <w:proofErr w:type="spellEnd"/>
            <w:r w:rsidRPr="002B5F2B">
              <w:rPr>
                <w:rFonts w:ascii="Times New Roman" w:eastAsia="Times New Roman" w:hAnsi="Times New Roman" w:cs="Times New Roman"/>
                <w:sz w:val="20"/>
                <w:szCs w:val="20"/>
                <w:lang w:eastAsia="pt-BR"/>
              </w:rPr>
              <w:t xml:space="preserve"> et al., 2016 </w:t>
            </w:r>
          </w:p>
        </w:tc>
        <w:tc>
          <w:tcPr>
            <w:tcW w:w="860" w:type="pct"/>
          </w:tcPr>
          <w:p w14:paraId="3F6974F5" w14:textId="60869F1D"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HPLC-MS and GC-MS</w:t>
            </w:r>
          </w:p>
        </w:tc>
        <w:tc>
          <w:tcPr>
            <w:tcW w:w="380" w:type="pct"/>
          </w:tcPr>
          <w:p w14:paraId="48B7EDA0" w14:textId="6C4569AF"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LLE</w:t>
            </w:r>
          </w:p>
        </w:tc>
        <w:tc>
          <w:tcPr>
            <w:tcW w:w="387" w:type="pct"/>
          </w:tcPr>
          <w:p w14:paraId="4BB8B285" w14:textId="7F8C0183"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val="en-US" w:eastAsia="pt-BR"/>
              </w:rPr>
              <w:t xml:space="preserve">7 / 12 </w:t>
            </w:r>
          </w:p>
        </w:tc>
        <w:tc>
          <w:tcPr>
            <w:tcW w:w="820" w:type="pct"/>
            <w:shd w:val="clear" w:color="auto" w:fill="auto"/>
            <w:hideMark/>
          </w:tcPr>
          <w:p w14:paraId="6F231B7C" w14:textId="21042268"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 xml:space="preserve">4-FBF </w:t>
            </w:r>
            <w:r w:rsidRPr="002B5F2B">
              <w:rPr>
                <w:rFonts w:ascii="Times New Roman" w:eastAsia="Times New Roman" w:hAnsi="Times New Roman" w:cs="Times New Roman"/>
                <w:sz w:val="20"/>
                <w:szCs w:val="20"/>
                <w:lang w:val="en-US" w:eastAsia="pt-BR"/>
              </w:rPr>
              <w:t>(opioid)</w:t>
            </w:r>
          </w:p>
        </w:tc>
        <w:tc>
          <w:tcPr>
            <w:tcW w:w="1254" w:type="pct"/>
            <w:shd w:val="clear" w:color="auto" w:fill="auto"/>
            <w:hideMark/>
          </w:tcPr>
          <w:p w14:paraId="5113AC8C" w14:textId="7CA98E6A"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Blood (91-112), urine (200-414), liver (902-411), kidney (136-197); n=2</w:t>
            </w:r>
          </w:p>
        </w:tc>
        <w:tc>
          <w:tcPr>
            <w:tcW w:w="864" w:type="pct"/>
            <w:shd w:val="clear" w:color="auto" w:fill="auto"/>
            <w:hideMark/>
          </w:tcPr>
          <w:p w14:paraId="7ACF5351"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ND</w:t>
            </w:r>
          </w:p>
        </w:tc>
      </w:tr>
      <w:tr w:rsidR="002B5F2B" w:rsidRPr="002B5F2B" w14:paraId="4A03CCCC" w14:textId="77777777" w:rsidTr="00560D1A">
        <w:trPr>
          <w:trHeight w:val="525"/>
        </w:trPr>
        <w:tc>
          <w:tcPr>
            <w:tcW w:w="435" w:type="pct"/>
          </w:tcPr>
          <w:p w14:paraId="73953E32" w14:textId="4DAAF870"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Shanks</w:t>
            </w:r>
            <w:proofErr w:type="spellEnd"/>
            <w:r w:rsidRPr="002B5F2B">
              <w:rPr>
                <w:rFonts w:ascii="Times New Roman" w:eastAsia="Times New Roman" w:hAnsi="Times New Roman" w:cs="Times New Roman"/>
                <w:sz w:val="20"/>
                <w:szCs w:val="20"/>
                <w:lang w:eastAsia="pt-BR"/>
              </w:rPr>
              <w:t xml:space="preserve"> </w:t>
            </w:r>
            <w:proofErr w:type="spellStart"/>
            <w:r w:rsidRPr="002B5F2B">
              <w:rPr>
                <w:rFonts w:ascii="Times New Roman" w:eastAsia="Times New Roman" w:hAnsi="Times New Roman" w:cs="Times New Roman"/>
                <w:sz w:val="20"/>
                <w:szCs w:val="20"/>
                <w:lang w:eastAsia="pt-BR"/>
              </w:rPr>
              <w:t>and</w:t>
            </w:r>
            <w:proofErr w:type="spellEnd"/>
            <w:r w:rsidRPr="002B5F2B">
              <w:rPr>
                <w:rFonts w:ascii="Times New Roman" w:eastAsia="Times New Roman" w:hAnsi="Times New Roman" w:cs="Times New Roman"/>
                <w:sz w:val="20"/>
                <w:szCs w:val="20"/>
                <w:lang w:eastAsia="pt-BR"/>
              </w:rPr>
              <w:t xml:space="preserve"> </w:t>
            </w:r>
            <w:proofErr w:type="spellStart"/>
            <w:r w:rsidRPr="002B5F2B">
              <w:rPr>
                <w:rFonts w:ascii="Times New Roman" w:eastAsia="Times New Roman" w:hAnsi="Times New Roman" w:cs="Times New Roman"/>
                <w:sz w:val="20"/>
                <w:szCs w:val="20"/>
                <w:lang w:eastAsia="pt-BR"/>
              </w:rPr>
              <w:t>Behonick</w:t>
            </w:r>
            <w:proofErr w:type="spellEnd"/>
            <w:r w:rsidRPr="002B5F2B">
              <w:rPr>
                <w:rFonts w:ascii="Times New Roman" w:eastAsia="Times New Roman" w:hAnsi="Times New Roman" w:cs="Times New Roman"/>
                <w:sz w:val="20"/>
                <w:szCs w:val="20"/>
                <w:lang w:eastAsia="pt-BR"/>
              </w:rPr>
              <w:t>,</w:t>
            </w:r>
            <w:r w:rsidRPr="002B5F2B">
              <w:rPr>
                <w:rFonts w:ascii="Times New Roman" w:hAnsi="Times New Roman" w:cs="Times New Roman"/>
                <w:sz w:val="24"/>
                <w:szCs w:val="24"/>
                <w:lang w:val="en-US"/>
              </w:rPr>
              <w:t xml:space="preserve"> </w:t>
            </w:r>
            <w:r w:rsidRPr="002B5F2B">
              <w:rPr>
                <w:rFonts w:ascii="Times New Roman" w:eastAsia="Times New Roman" w:hAnsi="Times New Roman" w:cs="Times New Roman"/>
                <w:sz w:val="20"/>
                <w:szCs w:val="20"/>
                <w:lang w:eastAsia="pt-BR"/>
              </w:rPr>
              <w:t>2016</w:t>
            </w:r>
            <w:r w:rsidRPr="002B5F2B">
              <w:rPr>
                <w:rFonts w:ascii="Times New Roman" w:eastAsia="Times New Roman" w:hAnsi="Times New Roman" w:cs="Times New Roman"/>
                <w:sz w:val="20"/>
                <w:szCs w:val="20"/>
                <w:vertAlign w:val="superscript"/>
                <w:lang w:eastAsia="pt-BR"/>
              </w:rPr>
              <w:t xml:space="preserve"> 2</w:t>
            </w:r>
            <w:r w:rsidRPr="002B5F2B">
              <w:rPr>
                <w:rFonts w:ascii="Times New Roman" w:eastAsia="Times New Roman" w:hAnsi="Times New Roman" w:cs="Times New Roman"/>
                <w:sz w:val="20"/>
                <w:szCs w:val="20"/>
                <w:lang w:eastAsia="pt-BR"/>
              </w:rPr>
              <w:t xml:space="preserve"> </w:t>
            </w:r>
          </w:p>
        </w:tc>
        <w:tc>
          <w:tcPr>
            <w:tcW w:w="860" w:type="pct"/>
          </w:tcPr>
          <w:p w14:paraId="71FF2FDB" w14:textId="4C776E90"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LC-MS/MS</w:t>
            </w:r>
          </w:p>
        </w:tc>
        <w:tc>
          <w:tcPr>
            <w:tcW w:w="380" w:type="pct"/>
          </w:tcPr>
          <w:p w14:paraId="236C1B3C" w14:textId="3DF45A48"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LLE</w:t>
            </w:r>
          </w:p>
        </w:tc>
        <w:tc>
          <w:tcPr>
            <w:tcW w:w="387" w:type="pct"/>
          </w:tcPr>
          <w:p w14:paraId="65DBCD88" w14:textId="0E5C0615"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 xml:space="preserve">0.1 / 0.2 </w:t>
            </w:r>
          </w:p>
        </w:tc>
        <w:tc>
          <w:tcPr>
            <w:tcW w:w="820" w:type="pct"/>
            <w:shd w:val="clear" w:color="auto" w:fill="auto"/>
            <w:hideMark/>
          </w:tcPr>
          <w:p w14:paraId="72C4FE89" w14:textId="0093171D"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5F-AMB (SC)</w:t>
            </w:r>
          </w:p>
        </w:tc>
        <w:tc>
          <w:tcPr>
            <w:tcW w:w="1254" w:type="pct"/>
            <w:shd w:val="clear" w:color="auto" w:fill="auto"/>
            <w:hideMark/>
          </w:tcPr>
          <w:p w14:paraId="1FF239BB" w14:textId="1A69C68C"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Blood</w:t>
            </w:r>
            <w:proofErr w:type="spellEnd"/>
            <w:r w:rsidRPr="002B5F2B">
              <w:rPr>
                <w:rFonts w:ascii="Times New Roman" w:eastAsia="Times New Roman" w:hAnsi="Times New Roman" w:cs="Times New Roman"/>
                <w:sz w:val="20"/>
                <w:szCs w:val="20"/>
                <w:lang w:eastAsia="pt-BR"/>
              </w:rPr>
              <w:t xml:space="preserve"> (0.3); n=1</w:t>
            </w:r>
          </w:p>
        </w:tc>
        <w:tc>
          <w:tcPr>
            <w:tcW w:w="864" w:type="pct"/>
            <w:shd w:val="clear" w:color="auto" w:fill="auto"/>
            <w:hideMark/>
          </w:tcPr>
          <w:p w14:paraId="2A9D6B57"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ND</w:t>
            </w:r>
          </w:p>
        </w:tc>
      </w:tr>
      <w:tr w:rsidR="002B5F2B" w:rsidRPr="002B5F2B" w14:paraId="566806FF" w14:textId="77777777" w:rsidTr="00560D1A">
        <w:trPr>
          <w:trHeight w:val="780"/>
        </w:trPr>
        <w:tc>
          <w:tcPr>
            <w:tcW w:w="435" w:type="pct"/>
          </w:tcPr>
          <w:p w14:paraId="2C656535" w14:textId="665740B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Yonemitsu</w:t>
            </w:r>
            <w:proofErr w:type="spellEnd"/>
            <w:r w:rsidRPr="002B5F2B">
              <w:rPr>
                <w:rFonts w:ascii="Times New Roman" w:eastAsia="Times New Roman" w:hAnsi="Times New Roman" w:cs="Times New Roman"/>
                <w:sz w:val="20"/>
                <w:szCs w:val="20"/>
                <w:lang w:eastAsia="pt-BR"/>
              </w:rPr>
              <w:t xml:space="preserve"> et al., 2016 </w:t>
            </w:r>
            <w:r w:rsidRPr="002B5F2B">
              <w:rPr>
                <w:rFonts w:ascii="Times New Roman" w:eastAsia="Times New Roman" w:hAnsi="Times New Roman" w:cs="Times New Roman"/>
                <w:sz w:val="20"/>
                <w:szCs w:val="20"/>
                <w:vertAlign w:val="superscript"/>
                <w:lang w:eastAsia="pt-BR"/>
              </w:rPr>
              <w:t>2</w:t>
            </w:r>
            <w:r w:rsidRPr="002B5F2B">
              <w:rPr>
                <w:rFonts w:ascii="Times New Roman" w:eastAsia="Times New Roman" w:hAnsi="Times New Roman" w:cs="Times New Roman"/>
                <w:sz w:val="20"/>
                <w:szCs w:val="20"/>
                <w:lang w:eastAsia="pt-BR"/>
              </w:rPr>
              <w:t xml:space="preserve"> </w:t>
            </w:r>
          </w:p>
        </w:tc>
        <w:tc>
          <w:tcPr>
            <w:tcW w:w="860" w:type="pct"/>
          </w:tcPr>
          <w:p w14:paraId="1A9AC6BF" w14:textId="5BF7F16C"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LC-MS/MS and GC-MS: screening; LC-MS/MS: quantification</w:t>
            </w:r>
          </w:p>
        </w:tc>
        <w:tc>
          <w:tcPr>
            <w:tcW w:w="380" w:type="pct"/>
          </w:tcPr>
          <w:p w14:paraId="6FEF0503" w14:textId="23E96062"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proofErr w:type="spellStart"/>
            <w:r w:rsidRPr="002B5F2B">
              <w:rPr>
                <w:rFonts w:ascii="Times New Roman" w:eastAsia="Times New Roman" w:hAnsi="Times New Roman" w:cs="Times New Roman"/>
                <w:sz w:val="18"/>
                <w:szCs w:val="18"/>
                <w:lang w:eastAsia="pt-BR"/>
              </w:rPr>
              <w:t>QuEChERS</w:t>
            </w:r>
            <w:proofErr w:type="spellEnd"/>
            <w:r w:rsidRPr="002B5F2B">
              <w:rPr>
                <w:rFonts w:ascii="Times New Roman" w:eastAsia="Times New Roman" w:hAnsi="Times New Roman" w:cs="Times New Roman"/>
                <w:sz w:val="20"/>
                <w:szCs w:val="20"/>
                <w:lang w:val="en-US" w:eastAsia="pt-BR"/>
              </w:rPr>
              <w:t xml:space="preserve"> </w:t>
            </w:r>
          </w:p>
        </w:tc>
        <w:tc>
          <w:tcPr>
            <w:tcW w:w="387" w:type="pct"/>
          </w:tcPr>
          <w:p w14:paraId="3EC75671" w14:textId="5F037E1E"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val="en-US" w:eastAsia="pt-BR"/>
              </w:rPr>
              <w:t>-</w:t>
            </w:r>
          </w:p>
        </w:tc>
        <w:tc>
          <w:tcPr>
            <w:tcW w:w="820" w:type="pct"/>
            <w:shd w:val="clear" w:color="auto" w:fill="auto"/>
            <w:hideMark/>
          </w:tcPr>
          <w:p w14:paraId="0A2D910D" w14:textId="4A32349C"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Acetyl fentanyl (opioid); 4-MeO-PV8 (</w:t>
            </w:r>
            <w:proofErr w:type="spellStart"/>
            <w:r w:rsidRPr="002B5F2B">
              <w:rPr>
                <w:rFonts w:ascii="Times New Roman" w:eastAsia="Times New Roman" w:hAnsi="Times New Roman" w:cs="Times New Roman"/>
                <w:sz w:val="20"/>
                <w:szCs w:val="20"/>
                <w:lang w:val="en-US" w:eastAsia="pt-BR"/>
              </w:rPr>
              <w:t>Cath</w:t>
            </w:r>
            <w:proofErr w:type="spellEnd"/>
            <w:r w:rsidRPr="002B5F2B">
              <w:rPr>
                <w:rFonts w:ascii="Times New Roman" w:eastAsia="Times New Roman" w:hAnsi="Times New Roman" w:cs="Times New Roman"/>
                <w:sz w:val="20"/>
                <w:szCs w:val="20"/>
                <w:lang w:val="en-US" w:eastAsia="pt-BR"/>
              </w:rPr>
              <w:t>)</w:t>
            </w:r>
          </w:p>
        </w:tc>
        <w:tc>
          <w:tcPr>
            <w:tcW w:w="1254" w:type="pct"/>
            <w:shd w:val="clear" w:color="auto" w:fill="auto"/>
            <w:hideMark/>
          </w:tcPr>
          <w:p w14:paraId="269AD69B" w14:textId="7B9D8DA0"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Acetyl fentanyl: F. blood (153), urine (240), GSC (880); 4-methoxy PV8: F. blood (389), urine (245), GSC (500); n=1</w:t>
            </w:r>
          </w:p>
        </w:tc>
        <w:tc>
          <w:tcPr>
            <w:tcW w:w="864" w:type="pct"/>
            <w:shd w:val="clear" w:color="auto" w:fill="auto"/>
            <w:hideMark/>
          </w:tcPr>
          <w:p w14:paraId="1D27BD65"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 xml:space="preserve">7-aminonitrazepam, </w:t>
            </w:r>
            <w:proofErr w:type="spellStart"/>
            <w:r w:rsidRPr="002B5F2B">
              <w:rPr>
                <w:rFonts w:ascii="Times New Roman" w:eastAsia="Times New Roman" w:hAnsi="Times New Roman" w:cs="Times New Roman"/>
                <w:sz w:val="20"/>
                <w:szCs w:val="20"/>
                <w:lang w:eastAsia="pt-BR"/>
              </w:rPr>
              <w:t>phenobarbital</w:t>
            </w:r>
            <w:proofErr w:type="spellEnd"/>
            <w:r w:rsidRPr="002B5F2B">
              <w:rPr>
                <w:rFonts w:ascii="Times New Roman" w:eastAsia="Times New Roman" w:hAnsi="Times New Roman" w:cs="Times New Roman"/>
                <w:sz w:val="20"/>
                <w:szCs w:val="20"/>
                <w:lang w:eastAsia="pt-BR"/>
              </w:rPr>
              <w:t xml:space="preserve">, </w:t>
            </w:r>
            <w:proofErr w:type="spellStart"/>
            <w:r w:rsidRPr="002B5F2B">
              <w:rPr>
                <w:rFonts w:ascii="Times New Roman" w:eastAsia="Times New Roman" w:hAnsi="Times New Roman" w:cs="Times New Roman"/>
                <w:sz w:val="20"/>
                <w:szCs w:val="20"/>
                <w:lang w:eastAsia="pt-BR"/>
              </w:rPr>
              <w:lastRenderedPageBreak/>
              <w:t>methylphenidate</w:t>
            </w:r>
            <w:proofErr w:type="spellEnd"/>
            <w:r w:rsidRPr="002B5F2B">
              <w:rPr>
                <w:rFonts w:ascii="Times New Roman" w:eastAsia="Times New Roman" w:hAnsi="Times New Roman" w:cs="Times New Roman"/>
                <w:sz w:val="20"/>
                <w:szCs w:val="20"/>
                <w:lang w:eastAsia="pt-BR"/>
              </w:rPr>
              <w:t xml:space="preserve">, </w:t>
            </w:r>
            <w:proofErr w:type="spellStart"/>
            <w:r w:rsidRPr="002B5F2B">
              <w:rPr>
                <w:rFonts w:ascii="Times New Roman" w:eastAsia="Times New Roman" w:hAnsi="Times New Roman" w:cs="Times New Roman"/>
                <w:sz w:val="20"/>
                <w:szCs w:val="20"/>
                <w:lang w:eastAsia="pt-BR"/>
              </w:rPr>
              <w:t>chlorpromazine</w:t>
            </w:r>
            <w:proofErr w:type="spellEnd"/>
            <w:r w:rsidRPr="002B5F2B">
              <w:rPr>
                <w:rFonts w:ascii="Times New Roman" w:eastAsia="Times New Roman" w:hAnsi="Times New Roman" w:cs="Times New Roman"/>
                <w:sz w:val="20"/>
                <w:szCs w:val="20"/>
                <w:lang w:eastAsia="pt-BR"/>
              </w:rPr>
              <w:t xml:space="preserve">, </w:t>
            </w:r>
            <w:proofErr w:type="spellStart"/>
            <w:r w:rsidRPr="002B5F2B">
              <w:rPr>
                <w:rFonts w:ascii="Times New Roman" w:eastAsia="Times New Roman" w:hAnsi="Times New Roman" w:cs="Times New Roman"/>
                <w:sz w:val="20"/>
                <w:szCs w:val="20"/>
                <w:lang w:eastAsia="pt-BR"/>
              </w:rPr>
              <w:t>risperidone</w:t>
            </w:r>
            <w:proofErr w:type="spellEnd"/>
          </w:p>
        </w:tc>
      </w:tr>
      <w:tr w:rsidR="002B5F2B" w:rsidRPr="002B5F2B" w14:paraId="47A06E31" w14:textId="77777777" w:rsidTr="00560D1A">
        <w:trPr>
          <w:trHeight w:val="780"/>
        </w:trPr>
        <w:tc>
          <w:tcPr>
            <w:tcW w:w="435" w:type="pct"/>
          </w:tcPr>
          <w:p w14:paraId="19609CBB" w14:textId="15E6EE7F"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lastRenderedPageBreak/>
              <w:t>Angerer</w:t>
            </w:r>
            <w:proofErr w:type="spellEnd"/>
            <w:r w:rsidRPr="002B5F2B">
              <w:rPr>
                <w:rFonts w:ascii="Times New Roman" w:eastAsia="Times New Roman" w:hAnsi="Times New Roman" w:cs="Times New Roman"/>
                <w:sz w:val="20"/>
                <w:szCs w:val="20"/>
                <w:lang w:eastAsia="pt-BR"/>
              </w:rPr>
              <w:t xml:space="preserve"> et al., 2017 </w:t>
            </w:r>
            <w:r w:rsidRPr="002B5F2B">
              <w:rPr>
                <w:rFonts w:ascii="Times New Roman" w:eastAsia="Times New Roman" w:hAnsi="Times New Roman" w:cs="Times New Roman"/>
                <w:sz w:val="20"/>
                <w:szCs w:val="20"/>
                <w:vertAlign w:val="superscript"/>
                <w:lang w:eastAsia="pt-BR"/>
              </w:rPr>
              <w:t>2</w:t>
            </w:r>
            <w:r w:rsidRPr="002B5F2B">
              <w:rPr>
                <w:rFonts w:ascii="Times New Roman" w:eastAsia="Times New Roman" w:hAnsi="Times New Roman" w:cs="Times New Roman"/>
                <w:sz w:val="20"/>
                <w:szCs w:val="20"/>
                <w:lang w:eastAsia="pt-BR"/>
              </w:rPr>
              <w:t xml:space="preserve"> </w:t>
            </w:r>
          </w:p>
        </w:tc>
        <w:tc>
          <w:tcPr>
            <w:tcW w:w="860" w:type="pct"/>
          </w:tcPr>
          <w:p w14:paraId="0043C3E9" w14:textId="596DBBD4"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GC-MS, HPLC-MS/MS and HPLC-PDA: screening; LC-MS/MS: quantification</w:t>
            </w:r>
          </w:p>
        </w:tc>
        <w:tc>
          <w:tcPr>
            <w:tcW w:w="380" w:type="pct"/>
          </w:tcPr>
          <w:p w14:paraId="0029DCDD" w14:textId="25A6F08E"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LLE</w:t>
            </w:r>
          </w:p>
        </w:tc>
        <w:tc>
          <w:tcPr>
            <w:tcW w:w="387" w:type="pct"/>
          </w:tcPr>
          <w:p w14:paraId="42BF6251" w14:textId="0D7F6821"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val="en-US" w:eastAsia="pt-BR"/>
              </w:rPr>
              <w:t xml:space="preserve">0.01-0.03 / </w:t>
            </w:r>
            <w:r w:rsidRPr="002B5F2B">
              <w:rPr>
                <w:rFonts w:ascii="Times New Roman" w:eastAsia="Times New Roman" w:hAnsi="Times New Roman" w:cs="Times New Roman"/>
                <w:sz w:val="20"/>
                <w:szCs w:val="20"/>
                <w:lang w:eastAsia="pt-BR"/>
              </w:rPr>
              <w:t xml:space="preserve">0.1-0.25 </w:t>
            </w:r>
          </w:p>
        </w:tc>
        <w:tc>
          <w:tcPr>
            <w:tcW w:w="820" w:type="pct"/>
            <w:shd w:val="clear" w:color="auto" w:fill="auto"/>
            <w:hideMark/>
          </w:tcPr>
          <w:p w14:paraId="3EBB0540" w14:textId="22D77AE2"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5F-PB-22, AB-CHMINACA and 5F-ADB (SC)</w:t>
            </w:r>
          </w:p>
        </w:tc>
        <w:tc>
          <w:tcPr>
            <w:tcW w:w="1254" w:type="pct"/>
            <w:shd w:val="clear" w:color="auto" w:fill="auto"/>
            <w:hideMark/>
          </w:tcPr>
          <w:p w14:paraId="69E5F047" w14:textId="24F548AF"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 xml:space="preserve">F. </w:t>
            </w:r>
            <w:proofErr w:type="spellStart"/>
            <w:r w:rsidRPr="002B5F2B">
              <w:rPr>
                <w:rFonts w:ascii="Times New Roman" w:eastAsia="Times New Roman" w:hAnsi="Times New Roman" w:cs="Times New Roman"/>
                <w:sz w:val="20"/>
                <w:szCs w:val="20"/>
                <w:lang w:eastAsia="pt-BR"/>
              </w:rPr>
              <w:t>blood</w:t>
            </w:r>
            <w:proofErr w:type="spellEnd"/>
            <w:r w:rsidRPr="002B5F2B">
              <w:rPr>
                <w:rFonts w:ascii="Times New Roman" w:eastAsia="Times New Roman" w:hAnsi="Times New Roman" w:cs="Times New Roman"/>
                <w:sz w:val="20"/>
                <w:szCs w:val="20"/>
                <w:lang w:eastAsia="pt-BR"/>
              </w:rPr>
              <w:t>: 5F-PB-22 (0.37), n=1, AB-CHMINACA (4.1), n=1; 5F-ADB (0.38), n=1</w:t>
            </w:r>
          </w:p>
        </w:tc>
        <w:tc>
          <w:tcPr>
            <w:tcW w:w="864" w:type="pct"/>
            <w:shd w:val="clear" w:color="auto" w:fill="auto"/>
            <w:hideMark/>
          </w:tcPr>
          <w:p w14:paraId="353FC589"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Metabolites</w:t>
            </w:r>
            <w:proofErr w:type="spellEnd"/>
            <w:r w:rsidRPr="002B5F2B">
              <w:rPr>
                <w:rFonts w:ascii="Times New Roman" w:eastAsia="Times New Roman" w:hAnsi="Times New Roman" w:cs="Times New Roman"/>
                <w:sz w:val="20"/>
                <w:szCs w:val="20"/>
                <w:lang w:eastAsia="pt-BR"/>
              </w:rPr>
              <w:t xml:space="preserve"> </w:t>
            </w:r>
            <w:proofErr w:type="spellStart"/>
            <w:r w:rsidRPr="002B5F2B">
              <w:rPr>
                <w:rFonts w:ascii="Times New Roman" w:eastAsia="Times New Roman" w:hAnsi="Times New Roman" w:cs="Times New Roman"/>
                <w:sz w:val="20"/>
                <w:szCs w:val="20"/>
                <w:lang w:eastAsia="pt-BR"/>
              </w:rPr>
              <w:t>of</w:t>
            </w:r>
            <w:proofErr w:type="spellEnd"/>
            <w:r w:rsidRPr="002B5F2B">
              <w:rPr>
                <w:rFonts w:ascii="Times New Roman" w:eastAsia="Times New Roman" w:hAnsi="Times New Roman" w:cs="Times New Roman"/>
                <w:sz w:val="20"/>
                <w:szCs w:val="20"/>
                <w:lang w:eastAsia="pt-BR"/>
              </w:rPr>
              <w:t xml:space="preserve"> 5F-ADB, NE-CHMIMO </w:t>
            </w:r>
            <w:proofErr w:type="spellStart"/>
            <w:r w:rsidRPr="002B5F2B">
              <w:rPr>
                <w:rFonts w:ascii="Times New Roman" w:eastAsia="Times New Roman" w:hAnsi="Times New Roman" w:cs="Times New Roman"/>
                <w:sz w:val="20"/>
                <w:szCs w:val="20"/>
                <w:lang w:eastAsia="pt-BR"/>
              </w:rPr>
              <w:t>and</w:t>
            </w:r>
            <w:proofErr w:type="spellEnd"/>
            <w:r w:rsidRPr="002B5F2B">
              <w:rPr>
                <w:rFonts w:ascii="Times New Roman" w:eastAsia="Times New Roman" w:hAnsi="Times New Roman" w:cs="Times New Roman"/>
                <w:sz w:val="20"/>
                <w:szCs w:val="20"/>
                <w:lang w:eastAsia="pt-BR"/>
              </w:rPr>
              <w:t xml:space="preserve"> MDMB-CHMICA; </w:t>
            </w:r>
            <w:proofErr w:type="spellStart"/>
            <w:r w:rsidRPr="002B5F2B">
              <w:rPr>
                <w:rFonts w:ascii="Times New Roman" w:eastAsia="Times New Roman" w:hAnsi="Times New Roman" w:cs="Times New Roman"/>
                <w:sz w:val="20"/>
                <w:szCs w:val="20"/>
                <w:lang w:eastAsia="pt-BR"/>
              </w:rPr>
              <w:t>olanzapine</w:t>
            </w:r>
            <w:proofErr w:type="spellEnd"/>
            <w:r w:rsidRPr="002B5F2B">
              <w:rPr>
                <w:rFonts w:ascii="Times New Roman" w:eastAsia="Times New Roman" w:hAnsi="Times New Roman" w:cs="Times New Roman"/>
                <w:sz w:val="20"/>
                <w:szCs w:val="20"/>
                <w:lang w:eastAsia="pt-BR"/>
              </w:rPr>
              <w:t xml:space="preserve">, </w:t>
            </w:r>
            <w:proofErr w:type="spellStart"/>
            <w:r w:rsidRPr="002B5F2B">
              <w:rPr>
                <w:rFonts w:ascii="Times New Roman" w:eastAsia="Times New Roman" w:hAnsi="Times New Roman" w:cs="Times New Roman"/>
                <w:sz w:val="20"/>
                <w:szCs w:val="20"/>
                <w:lang w:eastAsia="pt-BR"/>
              </w:rPr>
              <w:t>trimipramine</w:t>
            </w:r>
            <w:proofErr w:type="spellEnd"/>
          </w:p>
        </w:tc>
      </w:tr>
      <w:tr w:rsidR="002B5F2B" w:rsidRPr="002B5F2B" w14:paraId="65DF1434" w14:textId="77777777" w:rsidTr="00560D1A">
        <w:trPr>
          <w:trHeight w:val="780"/>
        </w:trPr>
        <w:tc>
          <w:tcPr>
            <w:tcW w:w="435" w:type="pct"/>
          </w:tcPr>
          <w:p w14:paraId="29D70E23" w14:textId="57583535"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Bottinelli</w:t>
            </w:r>
            <w:proofErr w:type="spellEnd"/>
            <w:r w:rsidRPr="002B5F2B">
              <w:rPr>
                <w:rFonts w:ascii="Times New Roman" w:eastAsia="Times New Roman" w:hAnsi="Times New Roman" w:cs="Times New Roman"/>
                <w:sz w:val="20"/>
                <w:szCs w:val="20"/>
                <w:lang w:eastAsia="pt-BR"/>
              </w:rPr>
              <w:t xml:space="preserve"> et al., 2017</w:t>
            </w:r>
            <w:r w:rsidRPr="002B5F2B">
              <w:rPr>
                <w:rFonts w:ascii="Times New Roman" w:eastAsia="Times New Roman" w:hAnsi="Times New Roman" w:cs="Times New Roman"/>
                <w:sz w:val="20"/>
                <w:szCs w:val="20"/>
                <w:vertAlign w:val="superscript"/>
                <w:lang w:eastAsia="pt-BR"/>
              </w:rPr>
              <w:t xml:space="preserve"> 2</w:t>
            </w:r>
            <w:r w:rsidRPr="002B5F2B">
              <w:rPr>
                <w:rFonts w:ascii="Times New Roman" w:eastAsia="Times New Roman" w:hAnsi="Times New Roman" w:cs="Times New Roman"/>
                <w:sz w:val="20"/>
                <w:szCs w:val="20"/>
                <w:lang w:eastAsia="pt-BR"/>
              </w:rPr>
              <w:t xml:space="preserve"> </w:t>
            </w:r>
          </w:p>
        </w:tc>
        <w:tc>
          <w:tcPr>
            <w:tcW w:w="860" w:type="pct"/>
          </w:tcPr>
          <w:p w14:paraId="77DE011D" w14:textId="58056821"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GC-MS, LC-DAD: screening; GC-MS/MS: quantification</w:t>
            </w:r>
          </w:p>
        </w:tc>
        <w:tc>
          <w:tcPr>
            <w:tcW w:w="380" w:type="pct"/>
          </w:tcPr>
          <w:p w14:paraId="7221EA67" w14:textId="10672B37"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SPE</w:t>
            </w:r>
          </w:p>
        </w:tc>
        <w:tc>
          <w:tcPr>
            <w:tcW w:w="387" w:type="pct"/>
          </w:tcPr>
          <w:p w14:paraId="1ADDB5AA" w14:textId="488365E8"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val="en-US" w:eastAsia="pt-BR"/>
              </w:rPr>
              <w:t xml:space="preserve">- / </w:t>
            </w:r>
            <w:r w:rsidRPr="002B5F2B">
              <w:rPr>
                <w:rFonts w:ascii="Times New Roman" w:eastAsia="Times New Roman" w:hAnsi="Times New Roman" w:cs="Times New Roman"/>
                <w:sz w:val="20"/>
                <w:szCs w:val="20"/>
                <w:lang w:eastAsia="pt-BR"/>
              </w:rPr>
              <w:t xml:space="preserve">50 </w:t>
            </w:r>
          </w:p>
        </w:tc>
        <w:tc>
          <w:tcPr>
            <w:tcW w:w="820" w:type="pct"/>
            <w:shd w:val="clear" w:color="auto" w:fill="auto"/>
            <w:hideMark/>
          </w:tcPr>
          <w:p w14:paraId="4A5C0B49" w14:textId="2C89DFDA"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3-MMC (</w:t>
            </w:r>
            <w:proofErr w:type="spellStart"/>
            <w:r w:rsidRPr="002B5F2B">
              <w:rPr>
                <w:rFonts w:ascii="Times New Roman" w:eastAsia="Times New Roman" w:hAnsi="Times New Roman" w:cs="Times New Roman"/>
                <w:sz w:val="20"/>
                <w:szCs w:val="20"/>
                <w:lang w:eastAsia="pt-BR"/>
              </w:rPr>
              <w:t>Cath</w:t>
            </w:r>
            <w:proofErr w:type="spellEnd"/>
            <w:r w:rsidRPr="002B5F2B">
              <w:rPr>
                <w:rFonts w:ascii="Times New Roman" w:eastAsia="Times New Roman" w:hAnsi="Times New Roman" w:cs="Times New Roman"/>
                <w:sz w:val="20"/>
                <w:szCs w:val="20"/>
                <w:lang w:eastAsia="pt-BR"/>
              </w:rPr>
              <w:t>)</w:t>
            </w:r>
          </w:p>
        </w:tc>
        <w:tc>
          <w:tcPr>
            <w:tcW w:w="1254" w:type="pct"/>
            <w:shd w:val="clear" w:color="auto" w:fill="auto"/>
            <w:hideMark/>
          </w:tcPr>
          <w:p w14:paraId="7AE9C72B" w14:textId="50266C13"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3-MMC: P. blood (249), CAR (609), VH (2988), bile (1291), urine (29694); n=1</w:t>
            </w:r>
          </w:p>
        </w:tc>
        <w:tc>
          <w:tcPr>
            <w:tcW w:w="864" w:type="pct"/>
            <w:shd w:val="clear" w:color="auto" w:fill="auto"/>
            <w:hideMark/>
          </w:tcPr>
          <w:p w14:paraId="758AB70E"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ND</w:t>
            </w:r>
          </w:p>
        </w:tc>
      </w:tr>
      <w:tr w:rsidR="002B5F2B" w:rsidRPr="002B5F2B" w14:paraId="45D0A5D7" w14:textId="77777777" w:rsidTr="00560D1A">
        <w:trPr>
          <w:trHeight w:val="525"/>
        </w:trPr>
        <w:tc>
          <w:tcPr>
            <w:tcW w:w="435" w:type="pct"/>
          </w:tcPr>
          <w:p w14:paraId="2C75A8CF" w14:textId="6DFE1F7F"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Dwyer</w:t>
            </w:r>
            <w:proofErr w:type="spellEnd"/>
            <w:r w:rsidRPr="002B5F2B">
              <w:rPr>
                <w:rFonts w:ascii="Times New Roman" w:eastAsia="Times New Roman" w:hAnsi="Times New Roman" w:cs="Times New Roman"/>
                <w:sz w:val="20"/>
                <w:szCs w:val="20"/>
                <w:lang w:eastAsia="pt-BR"/>
              </w:rPr>
              <w:t xml:space="preserve"> et. Al. 2017 </w:t>
            </w:r>
          </w:p>
        </w:tc>
        <w:tc>
          <w:tcPr>
            <w:tcW w:w="860" w:type="pct"/>
          </w:tcPr>
          <w:p w14:paraId="77D71D1E" w14:textId="460E4639"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GC-MS: screening; LC-MS/MS: quantification</w:t>
            </w:r>
          </w:p>
        </w:tc>
        <w:tc>
          <w:tcPr>
            <w:tcW w:w="380" w:type="pct"/>
          </w:tcPr>
          <w:p w14:paraId="65C0BBB0" w14:textId="60F19639"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LLE/SPE</w:t>
            </w:r>
          </w:p>
        </w:tc>
        <w:tc>
          <w:tcPr>
            <w:tcW w:w="387" w:type="pct"/>
          </w:tcPr>
          <w:p w14:paraId="1284F3E0" w14:textId="0BEA6CF3"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val="en-US" w:eastAsia="pt-BR"/>
              </w:rPr>
              <w:t>-</w:t>
            </w:r>
          </w:p>
        </w:tc>
        <w:tc>
          <w:tcPr>
            <w:tcW w:w="820" w:type="pct"/>
            <w:shd w:val="clear" w:color="auto" w:fill="auto"/>
            <w:hideMark/>
          </w:tcPr>
          <w:p w14:paraId="31EF0667" w14:textId="0557E936"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Fentanyl</w:t>
            </w:r>
            <w:proofErr w:type="spellEnd"/>
            <w:r w:rsidRPr="002B5F2B">
              <w:rPr>
                <w:rFonts w:ascii="Times New Roman" w:eastAsia="Times New Roman" w:hAnsi="Times New Roman" w:cs="Times New Roman"/>
                <w:sz w:val="20"/>
                <w:szCs w:val="20"/>
                <w:lang w:eastAsia="pt-BR"/>
              </w:rPr>
              <w:t xml:space="preserve"> </w:t>
            </w:r>
            <w:proofErr w:type="spellStart"/>
            <w:r w:rsidRPr="002B5F2B">
              <w:rPr>
                <w:rFonts w:ascii="Times New Roman" w:eastAsia="Times New Roman" w:hAnsi="Times New Roman" w:cs="Times New Roman"/>
                <w:sz w:val="20"/>
                <w:szCs w:val="20"/>
                <w:lang w:eastAsia="pt-BR"/>
              </w:rPr>
              <w:t>and</w:t>
            </w:r>
            <w:proofErr w:type="spellEnd"/>
            <w:r w:rsidRPr="002B5F2B">
              <w:rPr>
                <w:rFonts w:ascii="Times New Roman" w:eastAsia="Times New Roman" w:hAnsi="Times New Roman" w:cs="Times New Roman"/>
                <w:sz w:val="20"/>
                <w:szCs w:val="20"/>
                <w:lang w:eastAsia="pt-BR"/>
              </w:rPr>
              <w:t xml:space="preserve"> </w:t>
            </w:r>
            <w:proofErr w:type="spellStart"/>
            <w:r w:rsidRPr="002B5F2B">
              <w:rPr>
                <w:rFonts w:ascii="Times New Roman" w:eastAsia="Times New Roman" w:hAnsi="Times New Roman" w:cs="Times New Roman"/>
                <w:sz w:val="20"/>
                <w:szCs w:val="20"/>
                <w:lang w:eastAsia="pt-BR"/>
              </w:rPr>
              <w:t>acetylfentanyl</w:t>
            </w:r>
            <w:proofErr w:type="spellEnd"/>
            <w:r w:rsidRPr="002B5F2B">
              <w:rPr>
                <w:rFonts w:ascii="Times New Roman" w:eastAsia="Times New Roman" w:hAnsi="Times New Roman" w:cs="Times New Roman"/>
                <w:sz w:val="20"/>
                <w:szCs w:val="20"/>
                <w:lang w:eastAsia="pt-BR"/>
              </w:rPr>
              <w:t xml:space="preserve"> </w:t>
            </w:r>
            <w:r w:rsidRPr="002B5F2B">
              <w:rPr>
                <w:rFonts w:ascii="Times New Roman" w:eastAsia="Times New Roman" w:hAnsi="Times New Roman" w:cs="Times New Roman"/>
                <w:sz w:val="20"/>
                <w:szCs w:val="20"/>
                <w:lang w:val="en-US" w:eastAsia="pt-BR"/>
              </w:rPr>
              <w:t>(opioid)</w:t>
            </w:r>
          </w:p>
        </w:tc>
        <w:tc>
          <w:tcPr>
            <w:tcW w:w="1254" w:type="pct"/>
            <w:shd w:val="clear" w:color="auto" w:fill="auto"/>
            <w:hideMark/>
          </w:tcPr>
          <w:p w14:paraId="7B0275BF" w14:textId="79A60103"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 xml:space="preserve">Blood: </w:t>
            </w:r>
            <w:proofErr w:type="spellStart"/>
            <w:r w:rsidRPr="002B5F2B">
              <w:rPr>
                <w:rFonts w:ascii="Times New Roman" w:eastAsia="Times New Roman" w:hAnsi="Times New Roman" w:cs="Times New Roman"/>
                <w:sz w:val="20"/>
                <w:szCs w:val="20"/>
                <w:lang w:val="en-US" w:eastAsia="pt-BR"/>
              </w:rPr>
              <w:t>acetylfentanyl</w:t>
            </w:r>
            <w:proofErr w:type="spellEnd"/>
            <w:r w:rsidRPr="002B5F2B">
              <w:rPr>
                <w:rFonts w:ascii="Times New Roman" w:eastAsia="Times New Roman" w:hAnsi="Times New Roman" w:cs="Times New Roman"/>
                <w:sz w:val="20"/>
                <w:szCs w:val="20"/>
                <w:lang w:val="en-US" w:eastAsia="pt-BR"/>
              </w:rPr>
              <w:t xml:space="preserve"> (0.13–2100); fentanyl (0.24-74.3); urine: only qualitative; n=41</w:t>
            </w:r>
          </w:p>
        </w:tc>
        <w:tc>
          <w:tcPr>
            <w:tcW w:w="864" w:type="pct"/>
            <w:shd w:val="clear" w:color="auto" w:fill="auto"/>
            <w:hideMark/>
          </w:tcPr>
          <w:p w14:paraId="286C2922" w14:textId="5A0003F9"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proofErr w:type="spellStart"/>
            <w:r w:rsidRPr="002B5F2B">
              <w:rPr>
                <w:rFonts w:ascii="Times New Roman" w:eastAsia="Times New Roman" w:hAnsi="Times New Roman" w:cs="Times New Roman"/>
                <w:sz w:val="20"/>
                <w:szCs w:val="20"/>
                <w:lang w:val="en-US" w:eastAsia="pt-BR"/>
              </w:rPr>
              <w:t>Ethylone</w:t>
            </w:r>
            <w:proofErr w:type="spellEnd"/>
            <w:r w:rsidRPr="002B5F2B">
              <w:rPr>
                <w:rFonts w:ascii="Times New Roman" w:eastAsia="Times New Roman" w:hAnsi="Times New Roman" w:cs="Times New Roman"/>
                <w:sz w:val="20"/>
                <w:szCs w:val="20"/>
                <w:lang w:val="en-US" w:eastAsia="pt-BR"/>
              </w:rPr>
              <w:t>, ketamine, BZDs, COC, heroin and other opioids</w:t>
            </w:r>
          </w:p>
        </w:tc>
      </w:tr>
      <w:tr w:rsidR="002B5F2B" w:rsidRPr="002B5F2B" w14:paraId="564AEC3C" w14:textId="77777777" w:rsidTr="00560D1A">
        <w:trPr>
          <w:trHeight w:val="525"/>
        </w:trPr>
        <w:tc>
          <w:tcPr>
            <w:tcW w:w="435" w:type="pct"/>
          </w:tcPr>
          <w:p w14:paraId="194DAA25" w14:textId="490B44E5"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Ellefsen</w:t>
            </w:r>
            <w:proofErr w:type="spellEnd"/>
            <w:r w:rsidRPr="002B5F2B">
              <w:rPr>
                <w:rFonts w:ascii="Times New Roman" w:eastAsia="Times New Roman" w:hAnsi="Times New Roman" w:cs="Times New Roman"/>
                <w:sz w:val="20"/>
                <w:szCs w:val="20"/>
                <w:lang w:eastAsia="pt-BR"/>
              </w:rPr>
              <w:t xml:space="preserve"> et al., 2017</w:t>
            </w:r>
            <w:r w:rsidRPr="002B5F2B">
              <w:rPr>
                <w:rFonts w:ascii="Times New Roman" w:eastAsia="Times New Roman" w:hAnsi="Times New Roman" w:cs="Times New Roman"/>
                <w:sz w:val="20"/>
                <w:szCs w:val="20"/>
                <w:vertAlign w:val="superscript"/>
                <w:lang w:eastAsia="pt-BR"/>
              </w:rPr>
              <w:t xml:space="preserve"> 2</w:t>
            </w:r>
            <w:r w:rsidRPr="002B5F2B">
              <w:rPr>
                <w:rFonts w:ascii="Times New Roman" w:eastAsia="Times New Roman" w:hAnsi="Times New Roman" w:cs="Times New Roman"/>
                <w:sz w:val="20"/>
                <w:szCs w:val="20"/>
                <w:lang w:eastAsia="pt-BR"/>
              </w:rPr>
              <w:t xml:space="preserve"> </w:t>
            </w:r>
          </w:p>
        </w:tc>
        <w:tc>
          <w:tcPr>
            <w:tcW w:w="860" w:type="pct"/>
          </w:tcPr>
          <w:p w14:paraId="56684CAE" w14:textId="6415115B"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LC-MS/MS and GC-MS</w:t>
            </w:r>
          </w:p>
        </w:tc>
        <w:tc>
          <w:tcPr>
            <w:tcW w:w="380" w:type="pct"/>
          </w:tcPr>
          <w:p w14:paraId="7FBABB05" w14:textId="2F1D0038"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LLE</w:t>
            </w:r>
          </w:p>
        </w:tc>
        <w:tc>
          <w:tcPr>
            <w:tcW w:w="387" w:type="pct"/>
          </w:tcPr>
          <w:p w14:paraId="7A528740" w14:textId="4BBB189D"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val="en-US" w:eastAsia="pt-BR"/>
              </w:rPr>
              <w:t xml:space="preserve">- / </w:t>
            </w:r>
            <w:r w:rsidRPr="002B5F2B">
              <w:rPr>
                <w:rFonts w:ascii="Times New Roman" w:eastAsia="Times New Roman" w:hAnsi="Times New Roman" w:cs="Times New Roman"/>
                <w:sz w:val="20"/>
                <w:szCs w:val="20"/>
                <w:lang w:eastAsia="pt-BR"/>
              </w:rPr>
              <w:t xml:space="preserve">0.001 </w:t>
            </w:r>
          </w:p>
        </w:tc>
        <w:tc>
          <w:tcPr>
            <w:tcW w:w="820" w:type="pct"/>
            <w:shd w:val="clear" w:color="auto" w:fill="auto"/>
            <w:hideMark/>
          </w:tcPr>
          <w:p w14:paraId="7331A7A6" w14:textId="31211866"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 xml:space="preserve">3-FPM (PHEN); U-47700 </w:t>
            </w:r>
            <w:r w:rsidRPr="002B5F2B">
              <w:rPr>
                <w:rFonts w:ascii="Times New Roman" w:eastAsia="Times New Roman" w:hAnsi="Times New Roman" w:cs="Times New Roman"/>
                <w:sz w:val="20"/>
                <w:szCs w:val="20"/>
                <w:lang w:val="en-US" w:eastAsia="pt-BR"/>
              </w:rPr>
              <w:t>(opioid)</w:t>
            </w:r>
          </w:p>
        </w:tc>
        <w:tc>
          <w:tcPr>
            <w:tcW w:w="1254" w:type="pct"/>
            <w:shd w:val="clear" w:color="auto" w:fill="auto"/>
            <w:hideMark/>
          </w:tcPr>
          <w:p w14:paraId="0F0D5CEC" w14:textId="7834B251"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3-FPM: P. blood (2400), aortic blood (600); U-47700: P. blood (360); n=1</w:t>
            </w:r>
          </w:p>
        </w:tc>
        <w:tc>
          <w:tcPr>
            <w:tcW w:w="864" w:type="pct"/>
            <w:shd w:val="clear" w:color="auto" w:fill="auto"/>
            <w:hideMark/>
          </w:tcPr>
          <w:p w14:paraId="0EB2932B" w14:textId="4DA559DF"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 xml:space="preserve">Amitriptyline, </w:t>
            </w:r>
            <w:proofErr w:type="spellStart"/>
            <w:r w:rsidRPr="002B5F2B">
              <w:rPr>
                <w:rFonts w:ascii="Times New Roman" w:eastAsia="Times New Roman" w:hAnsi="Times New Roman" w:cs="Times New Roman"/>
                <w:sz w:val="20"/>
                <w:szCs w:val="20"/>
                <w:lang w:val="en-US" w:eastAsia="pt-BR"/>
              </w:rPr>
              <w:t>nortriptyline</w:t>
            </w:r>
            <w:proofErr w:type="spellEnd"/>
            <w:r w:rsidRPr="002B5F2B">
              <w:rPr>
                <w:rFonts w:ascii="Times New Roman" w:eastAsia="Times New Roman" w:hAnsi="Times New Roman" w:cs="Times New Roman"/>
                <w:sz w:val="20"/>
                <w:szCs w:val="20"/>
                <w:lang w:val="en-US" w:eastAsia="pt-BR"/>
              </w:rPr>
              <w:t xml:space="preserve">, methamphetamine, amphetamine, </w:t>
            </w:r>
            <w:proofErr w:type="spellStart"/>
            <w:r w:rsidRPr="002B5F2B">
              <w:rPr>
                <w:rFonts w:ascii="Times New Roman" w:eastAsia="Times New Roman" w:hAnsi="Times New Roman" w:cs="Times New Roman"/>
                <w:sz w:val="20"/>
                <w:szCs w:val="20"/>
                <w:lang w:val="en-US" w:eastAsia="pt-BR"/>
              </w:rPr>
              <w:t>Flubromazolam</w:t>
            </w:r>
            <w:proofErr w:type="spellEnd"/>
            <w:r w:rsidRPr="002B5F2B">
              <w:rPr>
                <w:rFonts w:ascii="Times New Roman" w:eastAsia="Times New Roman" w:hAnsi="Times New Roman" w:cs="Times New Roman"/>
                <w:sz w:val="20"/>
                <w:szCs w:val="20"/>
                <w:lang w:val="en-US" w:eastAsia="pt-BR"/>
              </w:rPr>
              <w:t xml:space="preserve">, </w:t>
            </w:r>
            <w:proofErr w:type="spellStart"/>
            <w:r w:rsidRPr="002B5F2B">
              <w:rPr>
                <w:rFonts w:ascii="Times New Roman" w:eastAsia="Times New Roman" w:hAnsi="Times New Roman" w:cs="Times New Roman"/>
                <w:sz w:val="20"/>
                <w:szCs w:val="20"/>
                <w:lang w:val="en-US" w:eastAsia="pt-BR"/>
              </w:rPr>
              <w:t>delorazepam</w:t>
            </w:r>
            <w:proofErr w:type="spellEnd"/>
            <w:r w:rsidRPr="002B5F2B">
              <w:rPr>
                <w:rFonts w:ascii="Times New Roman" w:eastAsia="Times New Roman" w:hAnsi="Times New Roman" w:cs="Times New Roman"/>
                <w:sz w:val="20"/>
                <w:szCs w:val="20"/>
                <w:lang w:val="en-US" w:eastAsia="pt-BR"/>
              </w:rPr>
              <w:t xml:space="preserve"> and others BZD</w:t>
            </w:r>
          </w:p>
        </w:tc>
      </w:tr>
      <w:tr w:rsidR="002B5F2B" w:rsidRPr="002B5F2B" w14:paraId="23173C30" w14:textId="77777777" w:rsidTr="00560D1A">
        <w:trPr>
          <w:trHeight w:val="780"/>
        </w:trPr>
        <w:tc>
          <w:tcPr>
            <w:tcW w:w="435" w:type="pct"/>
          </w:tcPr>
          <w:p w14:paraId="3347091A" w14:textId="505EE579"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Guerrieri</w:t>
            </w:r>
            <w:proofErr w:type="spellEnd"/>
            <w:r w:rsidRPr="002B5F2B">
              <w:rPr>
                <w:rFonts w:ascii="Times New Roman" w:eastAsia="Times New Roman" w:hAnsi="Times New Roman" w:cs="Times New Roman"/>
                <w:sz w:val="20"/>
                <w:szCs w:val="20"/>
                <w:lang w:eastAsia="pt-BR"/>
              </w:rPr>
              <w:t xml:space="preserve"> et al., 2017</w:t>
            </w:r>
            <w:r w:rsidRPr="002B5F2B">
              <w:rPr>
                <w:rFonts w:ascii="Times New Roman" w:eastAsia="Times New Roman" w:hAnsi="Times New Roman" w:cs="Times New Roman"/>
                <w:sz w:val="20"/>
                <w:szCs w:val="20"/>
                <w:vertAlign w:val="superscript"/>
                <w:lang w:eastAsia="pt-BR"/>
              </w:rPr>
              <w:t xml:space="preserve"> 2</w:t>
            </w:r>
            <w:r w:rsidRPr="002B5F2B">
              <w:rPr>
                <w:rFonts w:ascii="Times New Roman" w:eastAsia="Times New Roman" w:hAnsi="Times New Roman" w:cs="Times New Roman"/>
                <w:sz w:val="20"/>
                <w:szCs w:val="20"/>
                <w:lang w:eastAsia="pt-BR"/>
              </w:rPr>
              <w:t xml:space="preserve"> </w:t>
            </w:r>
          </w:p>
        </w:tc>
        <w:tc>
          <w:tcPr>
            <w:tcW w:w="860" w:type="pct"/>
          </w:tcPr>
          <w:p w14:paraId="7AE9D3DA" w14:textId="37474072"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LC-MS/MS</w:t>
            </w:r>
          </w:p>
        </w:tc>
        <w:tc>
          <w:tcPr>
            <w:tcW w:w="380" w:type="pct"/>
          </w:tcPr>
          <w:p w14:paraId="23BC8A0D" w14:textId="069E3352"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LLE-LTP</w:t>
            </w:r>
          </w:p>
        </w:tc>
        <w:tc>
          <w:tcPr>
            <w:tcW w:w="387" w:type="pct"/>
          </w:tcPr>
          <w:p w14:paraId="77714BBA" w14:textId="577EE69C"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w:t>
            </w:r>
          </w:p>
        </w:tc>
        <w:tc>
          <w:tcPr>
            <w:tcW w:w="820" w:type="pct"/>
            <w:shd w:val="clear" w:color="auto" w:fill="auto"/>
            <w:hideMark/>
          </w:tcPr>
          <w:p w14:paraId="16D8EF5E" w14:textId="4253F2DE"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Acrylfentanyl</w:t>
            </w:r>
            <w:proofErr w:type="spellEnd"/>
            <w:r w:rsidRPr="002B5F2B">
              <w:rPr>
                <w:rFonts w:ascii="Times New Roman" w:eastAsia="Times New Roman" w:hAnsi="Times New Roman" w:cs="Times New Roman"/>
                <w:sz w:val="20"/>
                <w:szCs w:val="20"/>
                <w:lang w:eastAsia="pt-BR"/>
              </w:rPr>
              <w:t xml:space="preserve"> </w:t>
            </w:r>
            <w:r w:rsidRPr="002B5F2B">
              <w:rPr>
                <w:rFonts w:ascii="Times New Roman" w:eastAsia="Times New Roman" w:hAnsi="Times New Roman" w:cs="Times New Roman"/>
                <w:sz w:val="20"/>
                <w:szCs w:val="20"/>
                <w:lang w:val="en-US" w:eastAsia="pt-BR"/>
              </w:rPr>
              <w:t>(opioid)</w:t>
            </w:r>
          </w:p>
        </w:tc>
        <w:tc>
          <w:tcPr>
            <w:tcW w:w="1254" w:type="pct"/>
            <w:shd w:val="clear" w:color="auto" w:fill="auto"/>
            <w:hideMark/>
          </w:tcPr>
          <w:p w14:paraId="262A0FA6" w14:textId="21BC57FA"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Blood</w:t>
            </w:r>
            <w:proofErr w:type="spellEnd"/>
            <w:r w:rsidRPr="002B5F2B">
              <w:rPr>
                <w:rFonts w:ascii="Times New Roman" w:eastAsia="Times New Roman" w:hAnsi="Times New Roman" w:cs="Times New Roman"/>
                <w:sz w:val="20"/>
                <w:szCs w:val="20"/>
                <w:lang w:eastAsia="pt-BR"/>
              </w:rPr>
              <w:t xml:space="preserve"> (0.01-5); n=40</w:t>
            </w:r>
          </w:p>
        </w:tc>
        <w:tc>
          <w:tcPr>
            <w:tcW w:w="864" w:type="pct"/>
            <w:shd w:val="clear" w:color="auto" w:fill="auto"/>
            <w:hideMark/>
          </w:tcPr>
          <w:p w14:paraId="36A720A2"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 xml:space="preserve">4-MeO-α-POP, MO CHMINACA, </w:t>
            </w:r>
            <w:proofErr w:type="spellStart"/>
            <w:r w:rsidRPr="002B5F2B">
              <w:rPr>
                <w:rFonts w:ascii="Times New Roman" w:eastAsia="Times New Roman" w:hAnsi="Times New Roman" w:cs="Times New Roman"/>
                <w:sz w:val="20"/>
                <w:szCs w:val="20"/>
                <w:lang w:eastAsia="pt-BR"/>
              </w:rPr>
              <w:t>amphetamines</w:t>
            </w:r>
            <w:proofErr w:type="spellEnd"/>
            <w:r w:rsidRPr="002B5F2B">
              <w:rPr>
                <w:rFonts w:ascii="Times New Roman" w:eastAsia="Times New Roman" w:hAnsi="Times New Roman" w:cs="Times New Roman"/>
                <w:sz w:val="20"/>
                <w:szCs w:val="20"/>
                <w:lang w:eastAsia="pt-BR"/>
              </w:rPr>
              <w:t xml:space="preserve">, </w:t>
            </w:r>
            <w:proofErr w:type="spellStart"/>
            <w:r w:rsidRPr="002B5F2B">
              <w:rPr>
                <w:rFonts w:ascii="Times New Roman" w:eastAsia="Times New Roman" w:hAnsi="Times New Roman" w:cs="Times New Roman"/>
                <w:sz w:val="20"/>
                <w:szCs w:val="20"/>
                <w:lang w:eastAsia="pt-BR"/>
              </w:rPr>
              <w:t>BZDs</w:t>
            </w:r>
            <w:proofErr w:type="spellEnd"/>
            <w:r w:rsidRPr="002B5F2B">
              <w:rPr>
                <w:rFonts w:ascii="Times New Roman" w:eastAsia="Times New Roman" w:hAnsi="Times New Roman" w:cs="Times New Roman"/>
                <w:sz w:val="20"/>
                <w:szCs w:val="20"/>
                <w:lang w:eastAsia="pt-BR"/>
              </w:rPr>
              <w:t>, 4Cl-α-PVP, N-</w:t>
            </w:r>
            <w:proofErr w:type="spellStart"/>
            <w:r w:rsidRPr="002B5F2B">
              <w:rPr>
                <w:rFonts w:ascii="Times New Roman" w:eastAsia="Times New Roman" w:hAnsi="Times New Roman" w:cs="Times New Roman"/>
                <w:sz w:val="20"/>
                <w:szCs w:val="20"/>
                <w:lang w:eastAsia="pt-BR"/>
              </w:rPr>
              <w:t>etylnorhexedron</w:t>
            </w:r>
            <w:proofErr w:type="spellEnd"/>
            <w:r w:rsidRPr="002B5F2B">
              <w:rPr>
                <w:rFonts w:ascii="Times New Roman" w:eastAsia="Times New Roman" w:hAnsi="Times New Roman" w:cs="Times New Roman"/>
                <w:sz w:val="20"/>
                <w:szCs w:val="20"/>
                <w:lang w:eastAsia="pt-BR"/>
              </w:rPr>
              <w:t>, 4Cl-isobutylfentanyl, MDMA. THC</w:t>
            </w:r>
          </w:p>
        </w:tc>
      </w:tr>
      <w:tr w:rsidR="002B5F2B" w:rsidRPr="002B5F2B" w14:paraId="35E7F6AC" w14:textId="77777777" w:rsidTr="00560D1A">
        <w:trPr>
          <w:trHeight w:val="780"/>
        </w:trPr>
        <w:tc>
          <w:tcPr>
            <w:tcW w:w="435" w:type="pct"/>
          </w:tcPr>
          <w:p w14:paraId="54D03A46" w14:textId="67DC35B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 xml:space="preserve">Johansson et al., 2017 </w:t>
            </w:r>
            <w:r w:rsidRPr="002B5F2B">
              <w:rPr>
                <w:rFonts w:ascii="Times New Roman" w:eastAsia="Times New Roman" w:hAnsi="Times New Roman" w:cs="Times New Roman"/>
                <w:sz w:val="20"/>
                <w:szCs w:val="20"/>
                <w:vertAlign w:val="superscript"/>
                <w:lang w:eastAsia="pt-BR"/>
              </w:rPr>
              <w:t>2</w:t>
            </w:r>
            <w:r w:rsidRPr="002B5F2B">
              <w:rPr>
                <w:rFonts w:ascii="Times New Roman" w:eastAsia="Times New Roman" w:hAnsi="Times New Roman" w:cs="Times New Roman"/>
                <w:sz w:val="20"/>
                <w:szCs w:val="20"/>
                <w:lang w:eastAsia="pt-BR"/>
              </w:rPr>
              <w:t xml:space="preserve"> </w:t>
            </w:r>
          </w:p>
        </w:tc>
        <w:tc>
          <w:tcPr>
            <w:tcW w:w="860" w:type="pct"/>
          </w:tcPr>
          <w:p w14:paraId="69487C81" w14:textId="276824E0"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LC-TOF-MS: screening; LC-MS/MS: quantification</w:t>
            </w:r>
          </w:p>
        </w:tc>
        <w:tc>
          <w:tcPr>
            <w:tcW w:w="380" w:type="pct"/>
          </w:tcPr>
          <w:p w14:paraId="567315FA" w14:textId="7E23957F"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LLE</w:t>
            </w:r>
          </w:p>
        </w:tc>
        <w:tc>
          <w:tcPr>
            <w:tcW w:w="387" w:type="pct"/>
          </w:tcPr>
          <w:p w14:paraId="1CDD5933" w14:textId="7FEBE6A3"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val="en-US" w:eastAsia="pt-BR"/>
              </w:rPr>
              <w:t xml:space="preserve">- / </w:t>
            </w:r>
            <w:r w:rsidRPr="002B5F2B">
              <w:rPr>
                <w:rFonts w:ascii="Times New Roman" w:eastAsia="Times New Roman" w:hAnsi="Times New Roman" w:cs="Times New Roman"/>
                <w:sz w:val="20"/>
                <w:szCs w:val="20"/>
                <w:lang w:eastAsia="pt-BR"/>
              </w:rPr>
              <w:t xml:space="preserve">0.01 </w:t>
            </w:r>
          </w:p>
        </w:tc>
        <w:tc>
          <w:tcPr>
            <w:tcW w:w="820" w:type="pct"/>
            <w:shd w:val="clear" w:color="auto" w:fill="auto"/>
            <w:hideMark/>
          </w:tcPr>
          <w:p w14:paraId="14B846E3" w14:textId="3FE3E3E5"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3-MeO-PCP (PCY)</w:t>
            </w:r>
          </w:p>
        </w:tc>
        <w:tc>
          <w:tcPr>
            <w:tcW w:w="1254" w:type="pct"/>
            <w:shd w:val="clear" w:color="auto" w:fill="auto"/>
            <w:hideMark/>
          </w:tcPr>
          <w:p w14:paraId="4584D44B" w14:textId="397E65A8"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 xml:space="preserve">Blood (50 to 180); (n=6); blood (380 </w:t>
            </w:r>
            <w:r w:rsidRPr="002B5F2B">
              <w:rPr>
                <w:rFonts w:ascii="Times New Roman" w:eastAsia="Times New Roman" w:hAnsi="Times New Roman" w:cs="Times New Roman"/>
                <w:sz w:val="20"/>
                <w:szCs w:val="20"/>
                <w:lang w:eastAsia="pt-BR"/>
              </w:rPr>
              <w:t>μ</w:t>
            </w:r>
            <w:r w:rsidRPr="002B5F2B">
              <w:rPr>
                <w:rFonts w:ascii="Times New Roman" w:eastAsia="Times New Roman" w:hAnsi="Times New Roman" w:cs="Times New Roman"/>
                <w:sz w:val="20"/>
                <w:szCs w:val="20"/>
                <w:lang w:val="en-US" w:eastAsia="pt-BR"/>
              </w:rPr>
              <w:t>g/g) in a mono-intoxication case; n=1</w:t>
            </w:r>
          </w:p>
        </w:tc>
        <w:tc>
          <w:tcPr>
            <w:tcW w:w="864" w:type="pct"/>
            <w:shd w:val="clear" w:color="auto" w:fill="auto"/>
            <w:hideMark/>
          </w:tcPr>
          <w:p w14:paraId="13D127C0"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Buprenorphine</w:t>
            </w:r>
            <w:proofErr w:type="spellEnd"/>
            <w:r w:rsidRPr="002B5F2B">
              <w:rPr>
                <w:rFonts w:ascii="Times New Roman" w:eastAsia="Times New Roman" w:hAnsi="Times New Roman" w:cs="Times New Roman"/>
                <w:sz w:val="20"/>
                <w:szCs w:val="20"/>
                <w:lang w:eastAsia="pt-BR"/>
              </w:rPr>
              <w:t xml:space="preserve">, 5-MeO-MIPT, </w:t>
            </w:r>
            <w:proofErr w:type="spellStart"/>
            <w:r w:rsidRPr="002B5F2B">
              <w:rPr>
                <w:rFonts w:ascii="Times New Roman" w:eastAsia="Times New Roman" w:hAnsi="Times New Roman" w:cs="Times New Roman"/>
                <w:sz w:val="20"/>
                <w:szCs w:val="20"/>
                <w:lang w:eastAsia="pt-BR"/>
              </w:rPr>
              <w:t>fentanyl</w:t>
            </w:r>
            <w:proofErr w:type="spellEnd"/>
            <w:r w:rsidRPr="002B5F2B">
              <w:rPr>
                <w:rFonts w:ascii="Times New Roman" w:eastAsia="Times New Roman" w:hAnsi="Times New Roman" w:cs="Times New Roman"/>
                <w:sz w:val="20"/>
                <w:szCs w:val="20"/>
                <w:lang w:eastAsia="pt-BR"/>
              </w:rPr>
              <w:t xml:space="preserve">, </w:t>
            </w:r>
            <w:proofErr w:type="spellStart"/>
            <w:r w:rsidRPr="002B5F2B">
              <w:rPr>
                <w:rFonts w:ascii="Times New Roman" w:eastAsia="Times New Roman" w:hAnsi="Times New Roman" w:cs="Times New Roman"/>
                <w:sz w:val="20"/>
                <w:szCs w:val="20"/>
                <w:lang w:eastAsia="pt-BR"/>
              </w:rPr>
              <w:t>tramadol</w:t>
            </w:r>
            <w:proofErr w:type="spellEnd"/>
          </w:p>
        </w:tc>
      </w:tr>
      <w:tr w:rsidR="002B5F2B" w:rsidRPr="002B5F2B" w14:paraId="7C246E4E" w14:textId="77777777" w:rsidTr="00560D1A">
        <w:trPr>
          <w:trHeight w:val="780"/>
        </w:trPr>
        <w:tc>
          <w:tcPr>
            <w:tcW w:w="435" w:type="pct"/>
          </w:tcPr>
          <w:p w14:paraId="018EF075" w14:textId="159A24C1"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Krotulski</w:t>
            </w:r>
            <w:proofErr w:type="spellEnd"/>
            <w:r w:rsidRPr="002B5F2B">
              <w:rPr>
                <w:rFonts w:ascii="Times New Roman" w:eastAsia="Times New Roman" w:hAnsi="Times New Roman" w:cs="Times New Roman"/>
                <w:sz w:val="20"/>
                <w:szCs w:val="20"/>
                <w:lang w:eastAsia="pt-BR"/>
              </w:rPr>
              <w:t xml:space="preserve"> et al., 2017 </w:t>
            </w:r>
          </w:p>
        </w:tc>
        <w:tc>
          <w:tcPr>
            <w:tcW w:w="860" w:type="pct"/>
          </w:tcPr>
          <w:p w14:paraId="761CE1B3" w14:textId="0935ABD1"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LC-QTOF: screening and metabolite investigation; LC-MS/MS: quantification</w:t>
            </w:r>
          </w:p>
        </w:tc>
        <w:tc>
          <w:tcPr>
            <w:tcW w:w="380" w:type="pct"/>
          </w:tcPr>
          <w:p w14:paraId="797F6BA7" w14:textId="362B18A2"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SPE</w:t>
            </w:r>
          </w:p>
        </w:tc>
        <w:tc>
          <w:tcPr>
            <w:tcW w:w="387" w:type="pct"/>
          </w:tcPr>
          <w:p w14:paraId="4D0B83A4" w14:textId="0010A5B8"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val="en-US" w:eastAsia="pt-BR"/>
              </w:rPr>
              <w:t>-</w:t>
            </w:r>
          </w:p>
        </w:tc>
        <w:tc>
          <w:tcPr>
            <w:tcW w:w="820" w:type="pct"/>
            <w:shd w:val="clear" w:color="auto" w:fill="auto"/>
            <w:hideMark/>
          </w:tcPr>
          <w:p w14:paraId="104C5B90" w14:textId="0D06376E"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 xml:space="preserve">THFF and U-49900 (opioid); </w:t>
            </w:r>
            <w:proofErr w:type="spellStart"/>
            <w:r w:rsidRPr="002B5F2B">
              <w:rPr>
                <w:rFonts w:ascii="Times New Roman" w:eastAsia="Times New Roman" w:hAnsi="Times New Roman" w:cs="Times New Roman"/>
                <w:sz w:val="20"/>
                <w:szCs w:val="20"/>
                <w:lang w:val="en-US" w:eastAsia="pt-BR"/>
              </w:rPr>
              <w:t>MeO</w:t>
            </w:r>
            <w:proofErr w:type="spellEnd"/>
            <w:r w:rsidRPr="002B5F2B">
              <w:rPr>
                <w:rFonts w:ascii="Times New Roman" w:eastAsia="Times New Roman" w:hAnsi="Times New Roman" w:cs="Times New Roman"/>
                <w:sz w:val="20"/>
                <w:szCs w:val="20"/>
                <w:lang w:val="en-US" w:eastAsia="pt-BR"/>
              </w:rPr>
              <w:t>-PCP (PCY)</w:t>
            </w:r>
          </w:p>
        </w:tc>
        <w:tc>
          <w:tcPr>
            <w:tcW w:w="1254" w:type="pct"/>
            <w:shd w:val="clear" w:color="auto" w:fill="auto"/>
            <w:hideMark/>
          </w:tcPr>
          <w:p w14:paraId="0FD99AC4" w14:textId="49531339"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 xml:space="preserve">Blood and urine, respectively: THFF (339; &gt;5000); U-49900 (1.5; 2.2); </w:t>
            </w:r>
            <w:proofErr w:type="spellStart"/>
            <w:r w:rsidRPr="002B5F2B">
              <w:rPr>
                <w:rFonts w:ascii="Times New Roman" w:eastAsia="Times New Roman" w:hAnsi="Times New Roman" w:cs="Times New Roman"/>
                <w:sz w:val="20"/>
                <w:szCs w:val="20"/>
                <w:lang w:val="en-US" w:eastAsia="pt-BR"/>
              </w:rPr>
              <w:t>MeO</w:t>
            </w:r>
            <w:proofErr w:type="spellEnd"/>
            <w:r w:rsidRPr="002B5F2B">
              <w:rPr>
                <w:rFonts w:ascii="Times New Roman" w:eastAsia="Times New Roman" w:hAnsi="Times New Roman" w:cs="Times New Roman"/>
                <w:sz w:val="20"/>
                <w:szCs w:val="20"/>
                <w:lang w:val="en-US" w:eastAsia="pt-BR"/>
              </w:rPr>
              <w:t>-PCP (1.0; 31.8); n=1</w:t>
            </w:r>
          </w:p>
        </w:tc>
        <w:tc>
          <w:tcPr>
            <w:tcW w:w="864" w:type="pct"/>
            <w:shd w:val="clear" w:color="auto" w:fill="auto"/>
            <w:hideMark/>
          </w:tcPr>
          <w:p w14:paraId="2A130AF9"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proofErr w:type="gramStart"/>
            <w:r w:rsidRPr="002B5F2B">
              <w:rPr>
                <w:rFonts w:ascii="Times New Roman" w:eastAsia="Times New Roman" w:hAnsi="Times New Roman" w:cs="Times New Roman"/>
                <w:sz w:val="20"/>
                <w:szCs w:val="20"/>
                <w:lang w:eastAsia="pt-BR"/>
              </w:rPr>
              <w:t>alprazolam</w:t>
            </w:r>
            <w:proofErr w:type="spellEnd"/>
            <w:proofErr w:type="gramEnd"/>
            <w:r w:rsidRPr="002B5F2B">
              <w:rPr>
                <w:rFonts w:ascii="Times New Roman" w:eastAsia="Times New Roman" w:hAnsi="Times New Roman" w:cs="Times New Roman"/>
                <w:sz w:val="20"/>
                <w:szCs w:val="20"/>
                <w:lang w:eastAsia="pt-BR"/>
              </w:rPr>
              <w:t xml:space="preserve">, </w:t>
            </w:r>
            <w:proofErr w:type="spellStart"/>
            <w:r w:rsidRPr="002B5F2B">
              <w:rPr>
                <w:rFonts w:ascii="Times New Roman" w:eastAsia="Times New Roman" w:hAnsi="Times New Roman" w:cs="Times New Roman"/>
                <w:sz w:val="20"/>
                <w:szCs w:val="20"/>
                <w:lang w:eastAsia="pt-BR"/>
              </w:rPr>
              <w:t>paroxetine</w:t>
            </w:r>
            <w:proofErr w:type="spellEnd"/>
            <w:r w:rsidRPr="002B5F2B">
              <w:rPr>
                <w:rFonts w:ascii="Times New Roman" w:eastAsia="Times New Roman" w:hAnsi="Times New Roman" w:cs="Times New Roman"/>
                <w:sz w:val="20"/>
                <w:szCs w:val="20"/>
                <w:lang w:eastAsia="pt-BR"/>
              </w:rPr>
              <w:t xml:space="preserve">, </w:t>
            </w:r>
            <w:proofErr w:type="spellStart"/>
            <w:r w:rsidRPr="002B5F2B">
              <w:rPr>
                <w:rFonts w:ascii="Times New Roman" w:eastAsia="Times New Roman" w:hAnsi="Times New Roman" w:cs="Times New Roman"/>
                <w:sz w:val="20"/>
                <w:szCs w:val="20"/>
                <w:lang w:eastAsia="pt-BR"/>
              </w:rPr>
              <w:t>topiramate</w:t>
            </w:r>
            <w:proofErr w:type="spellEnd"/>
            <w:r w:rsidRPr="002B5F2B">
              <w:rPr>
                <w:rFonts w:ascii="Times New Roman" w:eastAsia="Times New Roman" w:hAnsi="Times New Roman" w:cs="Times New Roman"/>
                <w:sz w:val="20"/>
                <w:szCs w:val="20"/>
                <w:lang w:eastAsia="pt-BR"/>
              </w:rPr>
              <w:t xml:space="preserve">, </w:t>
            </w:r>
            <w:proofErr w:type="spellStart"/>
            <w:r w:rsidRPr="002B5F2B">
              <w:rPr>
                <w:rFonts w:ascii="Times New Roman" w:eastAsia="Times New Roman" w:hAnsi="Times New Roman" w:cs="Times New Roman"/>
                <w:sz w:val="20"/>
                <w:szCs w:val="20"/>
                <w:lang w:eastAsia="pt-BR"/>
              </w:rPr>
              <w:t>zolpidem</w:t>
            </w:r>
            <w:proofErr w:type="spellEnd"/>
            <w:r w:rsidRPr="002B5F2B">
              <w:rPr>
                <w:rFonts w:ascii="Times New Roman" w:eastAsia="Times New Roman" w:hAnsi="Times New Roman" w:cs="Times New Roman"/>
                <w:sz w:val="20"/>
                <w:szCs w:val="20"/>
                <w:lang w:eastAsia="pt-BR"/>
              </w:rPr>
              <w:t xml:space="preserve">, </w:t>
            </w:r>
            <w:proofErr w:type="spellStart"/>
            <w:r w:rsidRPr="002B5F2B">
              <w:rPr>
                <w:rFonts w:ascii="Times New Roman" w:eastAsia="Times New Roman" w:hAnsi="Times New Roman" w:cs="Times New Roman"/>
                <w:sz w:val="20"/>
                <w:szCs w:val="20"/>
                <w:lang w:eastAsia="pt-BR"/>
              </w:rPr>
              <w:t>trazodone</w:t>
            </w:r>
            <w:proofErr w:type="spellEnd"/>
            <w:r w:rsidRPr="002B5F2B">
              <w:rPr>
                <w:rFonts w:ascii="Times New Roman" w:eastAsia="Times New Roman" w:hAnsi="Times New Roman" w:cs="Times New Roman"/>
                <w:sz w:val="20"/>
                <w:szCs w:val="20"/>
                <w:lang w:eastAsia="pt-BR"/>
              </w:rPr>
              <w:t xml:space="preserve">, </w:t>
            </w:r>
            <w:proofErr w:type="spellStart"/>
            <w:r w:rsidRPr="002B5F2B">
              <w:rPr>
                <w:rFonts w:ascii="Times New Roman" w:eastAsia="Times New Roman" w:hAnsi="Times New Roman" w:cs="Times New Roman"/>
                <w:sz w:val="20"/>
                <w:szCs w:val="20"/>
                <w:lang w:eastAsia="pt-BR"/>
              </w:rPr>
              <w:t>aripiprazole</w:t>
            </w:r>
            <w:proofErr w:type="spellEnd"/>
            <w:r w:rsidRPr="002B5F2B">
              <w:rPr>
                <w:rFonts w:ascii="Times New Roman" w:eastAsia="Times New Roman" w:hAnsi="Times New Roman" w:cs="Times New Roman"/>
                <w:sz w:val="20"/>
                <w:szCs w:val="20"/>
                <w:lang w:eastAsia="pt-BR"/>
              </w:rPr>
              <w:t xml:space="preserve">, </w:t>
            </w:r>
            <w:proofErr w:type="spellStart"/>
            <w:r w:rsidRPr="002B5F2B">
              <w:rPr>
                <w:rFonts w:ascii="Times New Roman" w:eastAsia="Times New Roman" w:hAnsi="Times New Roman" w:cs="Times New Roman"/>
                <w:sz w:val="20"/>
                <w:szCs w:val="20"/>
                <w:lang w:eastAsia="pt-BR"/>
              </w:rPr>
              <w:t>chlorpheniramine</w:t>
            </w:r>
            <w:proofErr w:type="spellEnd"/>
            <w:r w:rsidRPr="002B5F2B">
              <w:rPr>
                <w:rFonts w:ascii="Times New Roman" w:eastAsia="Times New Roman" w:hAnsi="Times New Roman" w:cs="Times New Roman"/>
                <w:sz w:val="20"/>
                <w:szCs w:val="20"/>
                <w:lang w:eastAsia="pt-BR"/>
              </w:rPr>
              <w:t xml:space="preserve">, </w:t>
            </w:r>
            <w:proofErr w:type="spellStart"/>
            <w:r w:rsidRPr="002B5F2B">
              <w:rPr>
                <w:rFonts w:ascii="Times New Roman" w:eastAsia="Times New Roman" w:hAnsi="Times New Roman" w:cs="Times New Roman"/>
                <w:sz w:val="20"/>
                <w:szCs w:val="20"/>
                <w:lang w:eastAsia="pt-BR"/>
              </w:rPr>
              <w:lastRenderedPageBreak/>
              <w:t>dextro</w:t>
            </w:r>
            <w:proofErr w:type="spellEnd"/>
            <w:r w:rsidRPr="002B5F2B">
              <w:rPr>
                <w:rFonts w:ascii="Times New Roman" w:eastAsia="Times New Roman" w:hAnsi="Times New Roman" w:cs="Times New Roman"/>
                <w:sz w:val="20"/>
                <w:szCs w:val="20"/>
                <w:lang w:eastAsia="pt-BR"/>
              </w:rPr>
              <w:t>/</w:t>
            </w:r>
            <w:proofErr w:type="spellStart"/>
            <w:r w:rsidRPr="002B5F2B">
              <w:rPr>
                <w:rFonts w:ascii="Times New Roman" w:eastAsia="Times New Roman" w:hAnsi="Times New Roman" w:cs="Times New Roman"/>
                <w:sz w:val="20"/>
                <w:szCs w:val="20"/>
                <w:lang w:eastAsia="pt-BR"/>
              </w:rPr>
              <w:t>levomethorphan</w:t>
            </w:r>
            <w:proofErr w:type="spellEnd"/>
            <w:r w:rsidRPr="002B5F2B">
              <w:rPr>
                <w:rFonts w:ascii="Times New Roman" w:eastAsia="Times New Roman" w:hAnsi="Times New Roman" w:cs="Times New Roman"/>
                <w:sz w:val="20"/>
                <w:szCs w:val="20"/>
                <w:lang w:eastAsia="pt-BR"/>
              </w:rPr>
              <w:t xml:space="preserve">, </w:t>
            </w:r>
            <w:proofErr w:type="spellStart"/>
            <w:r w:rsidRPr="002B5F2B">
              <w:rPr>
                <w:rFonts w:ascii="Times New Roman" w:eastAsia="Times New Roman" w:hAnsi="Times New Roman" w:cs="Times New Roman"/>
                <w:sz w:val="20"/>
                <w:szCs w:val="20"/>
                <w:lang w:eastAsia="pt-BR"/>
              </w:rPr>
              <w:t>promethazine</w:t>
            </w:r>
            <w:proofErr w:type="spellEnd"/>
          </w:p>
        </w:tc>
      </w:tr>
      <w:tr w:rsidR="002B5F2B" w:rsidRPr="002B5F2B" w14:paraId="3E264911" w14:textId="77777777" w:rsidTr="00560D1A">
        <w:trPr>
          <w:trHeight w:val="147"/>
        </w:trPr>
        <w:tc>
          <w:tcPr>
            <w:tcW w:w="435" w:type="pct"/>
          </w:tcPr>
          <w:p w14:paraId="43C19DB1" w14:textId="5580C831"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lastRenderedPageBreak/>
              <w:t xml:space="preserve">Paul et al., 2017 </w:t>
            </w:r>
          </w:p>
        </w:tc>
        <w:tc>
          <w:tcPr>
            <w:tcW w:w="860" w:type="pct"/>
          </w:tcPr>
          <w:p w14:paraId="4236BC70" w14:textId="74EC360C"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LC-MS/MS</w:t>
            </w:r>
          </w:p>
        </w:tc>
        <w:tc>
          <w:tcPr>
            <w:tcW w:w="380" w:type="pct"/>
          </w:tcPr>
          <w:p w14:paraId="69680845" w14:textId="2E5CBD1E"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NA</w:t>
            </w:r>
          </w:p>
        </w:tc>
        <w:tc>
          <w:tcPr>
            <w:tcW w:w="387" w:type="pct"/>
          </w:tcPr>
          <w:p w14:paraId="48E7EC94" w14:textId="39BF56DF"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 xml:space="preserve">0.01-2.0 / 0.1-2.0  </w:t>
            </w:r>
          </w:p>
        </w:tc>
        <w:tc>
          <w:tcPr>
            <w:tcW w:w="820" w:type="pct"/>
            <w:shd w:val="clear" w:color="auto" w:fill="auto"/>
            <w:hideMark/>
          </w:tcPr>
          <w:p w14:paraId="6639063B" w14:textId="388E8C28"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AB-CHMINACA, UR-144,  XLR-11 and JWH-022 (SC)</w:t>
            </w:r>
          </w:p>
        </w:tc>
        <w:tc>
          <w:tcPr>
            <w:tcW w:w="1254" w:type="pct"/>
            <w:shd w:val="clear" w:color="auto" w:fill="auto"/>
            <w:hideMark/>
          </w:tcPr>
          <w:p w14:paraId="3C480593" w14:textId="04470FD5"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Blood: AB-CHMINACA (8.2), n=1; UR-144 (12.3), XLR-11 (1.3) and JWH-022 (3), n=1</w:t>
            </w:r>
          </w:p>
        </w:tc>
        <w:tc>
          <w:tcPr>
            <w:tcW w:w="864" w:type="pct"/>
            <w:shd w:val="clear" w:color="auto" w:fill="auto"/>
            <w:hideMark/>
          </w:tcPr>
          <w:p w14:paraId="320AABB9"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ND</w:t>
            </w:r>
          </w:p>
        </w:tc>
      </w:tr>
      <w:tr w:rsidR="002B5F2B" w:rsidRPr="002B5F2B" w14:paraId="190BDFCA" w14:textId="77777777" w:rsidTr="00560D1A">
        <w:trPr>
          <w:trHeight w:val="780"/>
        </w:trPr>
        <w:tc>
          <w:tcPr>
            <w:tcW w:w="435" w:type="pct"/>
          </w:tcPr>
          <w:p w14:paraId="16BE6510" w14:textId="488CF5F6"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Potocka-banas</w:t>
            </w:r>
            <w:proofErr w:type="spellEnd"/>
            <w:r w:rsidRPr="002B5F2B">
              <w:rPr>
                <w:rFonts w:ascii="Times New Roman" w:eastAsia="Times New Roman" w:hAnsi="Times New Roman" w:cs="Times New Roman"/>
                <w:sz w:val="20"/>
                <w:szCs w:val="20"/>
                <w:lang w:eastAsia="pt-BR"/>
              </w:rPr>
              <w:t xml:space="preserve"> et al.</w:t>
            </w:r>
            <w:proofErr w:type="gramStart"/>
            <w:r w:rsidRPr="002B5F2B">
              <w:rPr>
                <w:rFonts w:ascii="Times New Roman" w:eastAsia="Times New Roman" w:hAnsi="Times New Roman" w:cs="Times New Roman"/>
                <w:sz w:val="20"/>
                <w:szCs w:val="20"/>
                <w:lang w:eastAsia="pt-BR"/>
              </w:rPr>
              <w:t>,  2017</w:t>
            </w:r>
            <w:proofErr w:type="gramEnd"/>
            <w:r w:rsidRPr="002B5F2B">
              <w:rPr>
                <w:rFonts w:ascii="Times New Roman" w:eastAsia="Times New Roman" w:hAnsi="Times New Roman" w:cs="Times New Roman"/>
                <w:sz w:val="20"/>
                <w:szCs w:val="20"/>
                <w:lang w:eastAsia="pt-BR"/>
              </w:rPr>
              <w:t xml:space="preserve"> </w:t>
            </w:r>
          </w:p>
        </w:tc>
        <w:tc>
          <w:tcPr>
            <w:tcW w:w="860" w:type="pct"/>
          </w:tcPr>
          <w:p w14:paraId="359ABEB7" w14:textId="1E555A18"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LC-MS/MS</w:t>
            </w:r>
          </w:p>
        </w:tc>
        <w:tc>
          <w:tcPr>
            <w:tcW w:w="380" w:type="pct"/>
          </w:tcPr>
          <w:p w14:paraId="70883D74" w14:textId="36CFFF91"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LLE</w:t>
            </w:r>
          </w:p>
        </w:tc>
        <w:tc>
          <w:tcPr>
            <w:tcW w:w="387" w:type="pct"/>
          </w:tcPr>
          <w:p w14:paraId="0C9336F8" w14:textId="1E36E693"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 xml:space="preserve">1 / 5 </w:t>
            </w:r>
          </w:p>
        </w:tc>
        <w:tc>
          <w:tcPr>
            <w:tcW w:w="820" w:type="pct"/>
            <w:shd w:val="clear" w:color="auto" w:fill="auto"/>
            <w:hideMark/>
          </w:tcPr>
          <w:p w14:paraId="558BC38B" w14:textId="2E737925"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gramStart"/>
            <w:r w:rsidRPr="002B5F2B">
              <w:rPr>
                <w:rFonts w:ascii="Times New Roman" w:eastAsia="Times New Roman" w:hAnsi="Times New Roman" w:cs="Times New Roman"/>
                <w:sz w:val="20"/>
                <w:szCs w:val="20"/>
                <w:lang w:eastAsia="pt-BR"/>
              </w:rPr>
              <w:t>α</w:t>
            </w:r>
            <w:proofErr w:type="gramEnd"/>
            <w:r w:rsidRPr="002B5F2B">
              <w:rPr>
                <w:rFonts w:ascii="Times New Roman" w:eastAsia="Times New Roman" w:hAnsi="Times New Roman" w:cs="Times New Roman"/>
                <w:sz w:val="20"/>
                <w:szCs w:val="20"/>
                <w:lang w:eastAsia="pt-BR"/>
              </w:rPr>
              <w:t>-PVP (</w:t>
            </w:r>
            <w:proofErr w:type="spellStart"/>
            <w:r w:rsidRPr="002B5F2B">
              <w:rPr>
                <w:rFonts w:ascii="Times New Roman" w:eastAsia="Times New Roman" w:hAnsi="Times New Roman" w:cs="Times New Roman"/>
                <w:sz w:val="20"/>
                <w:szCs w:val="20"/>
                <w:lang w:eastAsia="pt-BR"/>
              </w:rPr>
              <w:t>Cath</w:t>
            </w:r>
            <w:proofErr w:type="spellEnd"/>
            <w:r w:rsidRPr="002B5F2B">
              <w:rPr>
                <w:rFonts w:ascii="Times New Roman" w:eastAsia="Times New Roman" w:hAnsi="Times New Roman" w:cs="Times New Roman"/>
                <w:sz w:val="20"/>
                <w:szCs w:val="20"/>
                <w:lang w:eastAsia="pt-BR"/>
              </w:rPr>
              <w:t>)</w:t>
            </w:r>
          </w:p>
        </w:tc>
        <w:tc>
          <w:tcPr>
            <w:tcW w:w="1254" w:type="pct"/>
            <w:shd w:val="clear" w:color="auto" w:fill="auto"/>
            <w:hideMark/>
          </w:tcPr>
          <w:p w14:paraId="6CA68F75" w14:textId="22F6C226"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proofErr w:type="gramStart"/>
            <w:r w:rsidRPr="002B5F2B">
              <w:rPr>
                <w:rFonts w:ascii="Times New Roman" w:eastAsia="Times New Roman" w:hAnsi="Times New Roman" w:cs="Times New Roman"/>
                <w:sz w:val="20"/>
                <w:szCs w:val="20"/>
                <w:lang w:eastAsia="pt-BR"/>
              </w:rPr>
              <w:t>α</w:t>
            </w:r>
            <w:proofErr w:type="gramEnd"/>
            <w:r w:rsidRPr="002B5F2B">
              <w:rPr>
                <w:rFonts w:ascii="Times New Roman" w:eastAsia="Times New Roman" w:hAnsi="Times New Roman" w:cs="Times New Roman"/>
                <w:sz w:val="20"/>
                <w:szCs w:val="20"/>
                <w:lang w:val="en-US" w:eastAsia="pt-BR"/>
              </w:rPr>
              <w:t>-PVP: blood (174), urine (401), brain (92), liver (190), kidney (122), GSC (606); n=1</w:t>
            </w:r>
          </w:p>
        </w:tc>
        <w:tc>
          <w:tcPr>
            <w:tcW w:w="864" w:type="pct"/>
            <w:shd w:val="clear" w:color="auto" w:fill="auto"/>
            <w:hideMark/>
          </w:tcPr>
          <w:p w14:paraId="4CDA6A9F"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Midazolam</w:t>
            </w:r>
            <w:proofErr w:type="spellEnd"/>
            <w:r w:rsidRPr="002B5F2B">
              <w:rPr>
                <w:rFonts w:ascii="Times New Roman" w:eastAsia="Times New Roman" w:hAnsi="Times New Roman" w:cs="Times New Roman"/>
                <w:sz w:val="20"/>
                <w:szCs w:val="20"/>
                <w:lang w:eastAsia="pt-BR"/>
              </w:rPr>
              <w:t xml:space="preserve">, </w:t>
            </w:r>
            <w:proofErr w:type="spellStart"/>
            <w:r w:rsidRPr="002B5F2B">
              <w:rPr>
                <w:rFonts w:ascii="Times New Roman" w:eastAsia="Times New Roman" w:hAnsi="Times New Roman" w:cs="Times New Roman"/>
                <w:sz w:val="20"/>
                <w:szCs w:val="20"/>
                <w:lang w:eastAsia="pt-BR"/>
              </w:rPr>
              <w:t>metoclopramide</w:t>
            </w:r>
            <w:proofErr w:type="spellEnd"/>
          </w:p>
        </w:tc>
      </w:tr>
      <w:tr w:rsidR="002B5F2B" w:rsidRPr="002B5F2B" w14:paraId="266B3224" w14:textId="77777777" w:rsidTr="00560D1A">
        <w:trPr>
          <w:trHeight w:val="525"/>
        </w:trPr>
        <w:tc>
          <w:tcPr>
            <w:tcW w:w="435" w:type="pct"/>
          </w:tcPr>
          <w:p w14:paraId="78859A71" w14:textId="62C4C95D"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Rojek</w:t>
            </w:r>
            <w:proofErr w:type="spellEnd"/>
            <w:r w:rsidRPr="002B5F2B">
              <w:rPr>
                <w:rFonts w:ascii="Times New Roman" w:eastAsia="Times New Roman" w:hAnsi="Times New Roman" w:cs="Times New Roman"/>
                <w:sz w:val="20"/>
                <w:szCs w:val="20"/>
                <w:lang w:eastAsia="pt-BR"/>
              </w:rPr>
              <w:t xml:space="preserve"> et al., 2017 </w:t>
            </w:r>
            <w:r w:rsidRPr="002B5F2B">
              <w:rPr>
                <w:rFonts w:ascii="Times New Roman" w:eastAsia="Times New Roman" w:hAnsi="Times New Roman" w:cs="Times New Roman"/>
                <w:sz w:val="20"/>
                <w:szCs w:val="20"/>
                <w:vertAlign w:val="superscript"/>
                <w:lang w:eastAsia="pt-BR"/>
              </w:rPr>
              <w:t>2</w:t>
            </w:r>
            <w:r w:rsidRPr="002B5F2B">
              <w:rPr>
                <w:rFonts w:ascii="Times New Roman" w:eastAsia="Times New Roman" w:hAnsi="Times New Roman" w:cs="Times New Roman"/>
                <w:sz w:val="20"/>
                <w:szCs w:val="20"/>
                <w:lang w:eastAsia="pt-BR"/>
              </w:rPr>
              <w:t xml:space="preserve"> </w:t>
            </w:r>
          </w:p>
        </w:tc>
        <w:tc>
          <w:tcPr>
            <w:tcW w:w="860" w:type="pct"/>
          </w:tcPr>
          <w:p w14:paraId="3B9E206B" w14:textId="59021033"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LC-MS/MS</w:t>
            </w:r>
          </w:p>
        </w:tc>
        <w:tc>
          <w:tcPr>
            <w:tcW w:w="380" w:type="pct"/>
          </w:tcPr>
          <w:p w14:paraId="68FE742B" w14:textId="648C2515"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LLE</w:t>
            </w:r>
          </w:p>
        </w:tc>
        <w:tc>
          <w:tcPr>
            <w:tcW w:w="387" w:type="pct"/>
          </w:tcPr>
          <w:p w14:paraId="3C4E7F6A" w14:textId="151B4C1E"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 xml:space="preserve">- / 0.05-10 </w:t>
            </w:r>
          </w:p>
        </w:tc>
        <w:tc>
          <w:tcPr>
            <w:tcW w:w="820" w:type="pct"/>
            <w:shd w:val="clear" w:color="auto" w:fill="auto"/>
            <w:hideMark/>
          </w:tcPr>
          <w:p w14:paraId="68997C33" w14:textId="75D9304E"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 xml:space="preserve">UR-144 (SC); </w:t>
            </w:r>
            <w:proofErr w:type="spellStart"/>
            <w:r w:rsidRPr="002B5F2B">
              <w:rPr>
                <w:rFonts w:ascii="Times New Roman" w:eastAsia="Times New Roman" w:hAnsi="Times New Roman" w:cs="Times New Roman"/>
                <w:sz w:val="20"/>
                <w:szCs w:val="20"/>
                <w:lang w:eastAsia="pt-BR"/>
              </w:rPr>
              <w:t>Pentedrone</w:t>
            </w:r>
            <w:proofErr w:type="spellEnd"/>
            <w:r w:rsidRPr="002B5F2B">
              <w:rPr>
                <w:rFonts w:ascii="Times New Roman" w:eastAsia="Times New Roman" w:hAnsi="Times New Roman" w:cs="Times New Roman"/>
                <w:sz w:val="20"/>
                <w:szCs w:val="20"/>
                <w:lang w:eastAsia="pt-BR"/>
              </w:rPr>
              <w:t xml:space="preserve"> (</w:t>
            </w:r>
            <w:proofErr w:type="spellStart"/>
            <w:r w:rsidRPr="002B5F2B">
              <w:rPr>
                <w:rFonts w:ascii="Times New Roman" w:eastAsia="Times New Roman" w:hAnsi="Times New Roman" w:cs="Times New Roman"/>
                <w:sz w:val="20"/>
                <w:szCs w:val="20"/>
                <w:lang w:eastAsia="pt-BR"/>
              </w:rPr>
              <w:t>Cath</w:t>
            </w:r>
            <w:proofErr w:type="spellEnd"/>
            <w:r w:rsidRPr="002B5F2B">
              <w:rPr>
                <w:rFonts w:ascii="Times New Roman" w:eastAsia="Times New Roman" w:hAnsi="Times New Roman" w:cs="Times New Roman"/>
                <w:sz w:val="20"/>
                <w:szCs w:val="20"/>
                <w:lang w:eastAsia="pt-BR"/>
              </w:rPr>
              <w:t>)</w:t>
            </w:r>
          </w:p>
        </w:tc>
        <w:tc>
          <w:tcPr>
            <w:tcW w:w="1254" w:type="pct"/>
            <w:shd w:val="clear" w:color="auto" w:fill="auto"/>
            <w:hideMark/>
          </w:tcPr>
          <w:p w14:paraId="7FCD2C81" w14:textId="3C976025"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Blood</w:t>
            </w:r>
            <w:proofErr w:type="spellEnd"/>
            <w:r w:rsidRPr="002B5F2B">
              <w:rPr>
                <w:rFonts w:ascii="Times New Roman" w:eastAsia="Times New Roman" w:hAnsi="Times New Roman" w:cs="Times New Roman"/>
                <w:sz w:val="20"/>
                <w:szCs w:val="20"/>
                <w:lang w:eastAsia="pt-BR"/>
              </w:rPr>
              <w:t xml:space="preserve">: UR-144 (2.1), n=1; UR-144 (1.4), </w:t>
            </w:r>
            <w:proofErr w:type="spellStart"/>
            <w:r w:rsidRPr="002B5F2B">
              <w:rPr>
                <w:rFonts w:ascii="Times New Roman" w:eastAsia="Times New Roman" w:hAnsi="Times New Roman" w:cs="Times New Roman"/>
                <w:sz w:val="20"/>
                <w:szCs w:val="20"/>
                <w:lang w:eastAsia="pt-BR"/>
              </w:rPr>
              <w:t>pentedrone</w:t>
            </w:r>
            <w:proofErr w:type="spellEnd"/>
            <w:r w:rsidRPr="002B5F2B">
              <w:rPr>
                <w:rFonts w:ascii="Times New Roman" w:eastAsia="Times New Roman" w:hAnsi="Times New Roman" w:cs="Times New Roman"/>
                <w:sz w:val="20"/>
                <w:szCs w:val="20"/>
                <w:lang w:eastAsia="pt-BR"/>
              </w:rPr>
              <w:t xml:space="preserve"> (2300), (n=1); UR-144 (4), </w:t>
            </w:r>
            <w:proofErr w:type="spellStart"/>
            <w:r w:rsidRPr="002B5F2B">
              <w:rPr>
                <w:rFonts w:ascii="Times New Roman" w:eastAsia="Times New Roman" w:hAnsi="Times New Roman" w:cs="Times New Roman"/>
                <w:sz w:val="20"/>
                <w:szCs w:val="20"/>
                <w:lang w:eastAsia="pt-BR"/>
              </w:rPr>
              <w:t>pentedrone</w:t>
            </w:r>
            <w:proofErr w:type="spellEnd"/>
            <w:r w:rsidRPr="002B5F2B">
              <w:rPr>
                <w:rFonts w:ascii="Times New Roman" w:eastAsia="Times New Roman" w:hAnsi="Times New Roman" w:cs="Times New Roman"/>
                <w:sz w:val="20"/>
                <w:szCs w:val="20"/>
                <w:lang w:eastAsia="pt-BR"/>
              </w:rPr>
              <w:t xml:space="preserve"> (290), n=1</w:t>
            </w:r>
          </w:p>
        </w:tc>
        <w:tc>
          <w:tcPr>
            <w:tcW w:w="864" w:type="pct"/>
            <w:shd w:val="clear" w:color="auto" w:fill="auto"/>
            <w:hideMark/>
          </w:tcPr>
          <w:p w14:paraId="7D313DCE"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ND</w:t>
            </w:r>
          </w:p>
        </w:tc>
      </w:tr>
      <w:tr w:rsidR="002B5F2B" w:rsidRPr="002B5F2B" w14:paraId="4973EA7E" w14:textId="77777777" w:rsidTr="007903B7">
        <w:trPr>
          <w:trHeight w:val="415"/>
        </w:trPr>
        <w:tc>
          <w:tcPr>
            <w:tcW w:w="435" w:type="pct"/>
          </w:tcPr>
          <w:p w14:paraId="10308A8D" w14:textId="326DDD50"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Staeheli</w:t>
            </w:r>
            <w:proofErr w:type="spellEnd"/>
            <w:r w:rsidRPr="002B5F2B">
              <w:rPr>
                <w:rFonts w:ascii="Times New Roman" w:eastAsia="Times New Roman" w:hAnsi="Times New Roman" w:cs="Times New Roman"/>
                <w:sz w:val="20"/>
                <w:szCs w:val="20"/>
                <w:lang w:eastAsia="pt-BR"/>
              </w:rPr>
              <w:t xml:space="preserve"> et al., 2017 </w:t>
            </w:r>
            <w:r w:rsidRPr="002B5F2B">
              <w:rPr>
                <w:rFonts w:ascii="Times New Roman" w:eastAsia="Times New Roman" w:hAnsi="Times New Roman" w:cs="Times New Roman"/>
                <w:sz w:val="20"/>
                <w:szCs w:val="20"/>
                <w:vertAlign w:val="superscript"/>
                <w:lang w:eastAsia="pt-BR"/>
              </w:rPr>
              <w:t>2</w:t>
            </w:r>
            <w:r w:rsidRPr="002B5F2B">
              <w:rPr>
                <w:rFonts w:ascii="Times New Roman" w:eastAsia="Times New Roman" w:hAnsi="Times New Roman" w:cs="Times New Roman"/>
                <w:sz w:val="20"/>
                <w:szCs w:val="20"/>
                <w:lang w:eastAsia="pt-BR"/>
              </w:rPr>
              <w:t xml:space="preserve"> </w:t>
            </w:r>
          </w:p>
        </w:tc>
        <w:tc>
          <w:tcPr>
            <w:tcW w:w="860" w:type="pct"/>
          </w:tcPr>
          <w:p w14:paraId="45A95895" w14:textId="58DF6D95"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LC-MS/MS</w:t>
            </w:r>
          </w:p>
        </w:tc>
        <w:tc>
          <w:tcPr>
            <w:tcW w:w="380" w:type="pct"/>
          </w:tcPr>
          <w:p w14:paraId="26E365B4" w14:textId="6F777470"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LLE</w:t>
            </w:r>
          </w:p>
        </w:tc>
        <w:tc>
          <w:tcPr>
            <w:tcW w:w="387" w:type="pct"/>
          </w:tcPr>
          <w:p w14:paraId="0CB8303D" w14:textId="536290A8"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w:t>
            </w:r>
          </w:p>
        </w:tc>
        <w:tc>
          <w:tcPr>
            <w:tcW w:w="820" w:type="pct"/>
            <w:shd w:val="clear" w:color="auto" w:fill="auto"/>
            <w:hideMark/>
          </w:tcPr>
          <w:p w14:paraId="47FF51CE" w14:textId="0D35CFF0"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MDAI (AI); 2-MAPB (</w:t>
            </w:r>
            <w:proofErr w:type="spellStart"/>
            <w:r w:rsidRPr="002B5F2B">
              <w:rPr>
                <w:rFonts w:ascii="Times New Roman" w:eastAsia="Times New Roman" w:hAnsi="Times New Roman" w:cs="Times New Roman"/>
                <w:sz w:val="20"/>
                <w:szCs w:val="20"/>
                <w:lang w:eastAsia="pt-BR"/>
              </w:rPr>
              <w:t>Cath</w:t>
            </w:r>
            <w:proofErr w:type="spellEnd"/>
            <w:r w:rsidRPr="002B5F2B">
              <w:rPr>
                <w:rFonts w:ascii="Times New Roman" w:eastAsia="Times New Roman" w:hAnsi="Times New Roman" w:cs="Times New Roman"/>
                <w:sz w:val="20"/>
                <w:szCs w:val="20"/>
                <w:lang w:eastAsia="pt-BR"/>
              </w:rPr>
              <w:t>)</w:t>
            </w:r>
          </w:p>
        </w:tc>
        <w:tc>
          <w:tcPr>
            <w:tcW w:w="1254" w:type="pct"/>
            <w:shd w:val="clear" w:color="auto" w:fill="auto"/>
            <w:hideMark/>
          </w:tcPr>
          <w:p w14:paraId="2B920BAF" w14:textId="7EC2709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 xml:space="preserve">P. </w:t>
            </w:r>
            <w:proofErr w:type="spellStart"/>
            <w:r w:rsidRPr="002B5F2B">
              <w:rPr>
                <w:rFonts w:ascii="Times New Roman" w:eastAsia="Times New Roman" w:hAnsi="Times New Roman" w:cs="Times New Roman"/>
                <w:sz w:val="20"/>
                <w:szCs w:val="20"/>
                <w:lang w:eastAsia="pt-BR"/>
              </w:rPr>
              <w:t>blood</w:t>
            </w:r>
            <w:proofErr w:type="spellEnd"/>
            <w:r w:rsidRPr="002B5F2B">
              <w:rPr>
                <w:rFonts w:ascii="Times New Roman" w:eastAsia="Times New Roman" w:hAnsi="Times New Roman" w:cs="Times New Roman"/>
                <w:sz w:val="20"/>
                <w:szCs w:val="20"/>
                <w:lang w:eastAsia="pt-BR"/>
              </w:rPr>
              <w:t>: MDAI (38); 2-MAPB (21); n=1</w:t>
            </w:r>
          </w:p>
        </w:tc>
        <w:tc>
          <w:tcPr>
            <w:tcW w:w="864" w:type="pct"/>
            <w:shd w:val="clear" w:color="auto" w:fill="auto"/>
            <w:hideMark/>
          </w:tcPr>
          <w:p w14:paraId="1CD714E3"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proofErr w:type="gramStart"/>
            <w:r w:rsidRPr="002B5F2B">
              <w:rPr>
                <w:rFonts w:ascii="Times New Roman" w:eastAsia="Times New Roman" w:hAnsi="Times New Roman" w:cs="Times New Roman"/>
                <w:sz w:val="20"/>
                <w:szCs w:val="20"/>
                <w:lang w:eastAsia="pt-BR"/>
              </w:rPr>
              <w:t>diphenhydramine</w:t>
            </w:r>
            <w:proofErr w:type="spellEnd"/>
            <w:proofErr w:type="gramEnd"/>
            <w:r w:rsidRPr="002B5F2B">
              <w:rPr>
                <w:rFonts w:ascii="Times New Roman" w:eastAsia="Times New Roman" w:hAnsi="Times New Roman" w:cs="Times New Roman"/>
                <w:sz w:val="20"/>
                <w:szCs w:val="20"/>
                <w:lang w:eastAsia="pt-BR"/>
              </w:rPr>
              <w:t xml:space="preserve">, </w:t>
            </w:r>
            <w:proofErr w:type="spellStart"/>
            <w:r w:rsidRPr="002B5F2B">
              <w:rPr>
                <w:rFonts w:ascii="Times New Roman" w:eastAsia="Times New Roman" w:hAnsi="Times New Roman" w:cs="Times New Roman"/>
                <w:sz w:val="20"/>
                <w:szCs w:val="20"/>
                <w:lang w:eastAsia="pt-BR"/>
              </w:rPr>
              <w:t>morphine</w:t>
            </w:r>
            <w:proofErr w:type="spellEnd"/>
          </w:p>
        </w:tc>
      </w:tr>
      <w:tr w:rsidR="002B5F2B" w:rsidRPr="002B5F2B" w14:paraId="44555CC8" w14:textId="77777777" w:rsidTr="00560D1A">
        <w:trPr>
          <w:trHeight w:val="780"/>
        </w:trPr>
        <w:tc>
          <w:tcPr>
            <w:tcW w:w="435" w:type="pct"/>
          </w:tcPr>
          <w:p w14:paraId="01BC369A" w14:textId="3BD00873"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Wiergowski</w:t>
            </w:r>
            <w:proofErr w:type="spellEnd"/>
            <w:r w:rsidRPr="002B5F2B">
              <w:rPr>
                <w:rFonts w:ascii="Times New Roman" w:eastAsia="Times New Roman" w:hAnsi="Times New Roman" w:cs="Times New Roman"/>
                <w:sz w:val="20"/>
                <w:szCs w:val="20"/>
                <w:lang w:eastAsia="pt-BR"/>
              </w:rPr>
              <w:t xml:space="preserve"> et al., 2017 </w:t>
            </w:r>
            <w:r w:rsidRPr="002B5F2B">
              <w:rPr>
                <w:rFonts w:ascii="Times New Roman" w:eastAsia="Times New Roman" w:hAnsi="Times New Roman" w:cs="Times New Roman"/>
                <w:sz w:val="20"/>
                <w:szCs w:val="20"/>
                <w:vertAlign w:val="superscript"/>
                <w:lang w:eastAsia="pt-BR"/>
              </w:rPr>
              <w:t>2</w:t>
            </w:r>
            <w:r w:rsidRPr="002B5F2B">
              <w:rPr>
                <w:rFonts w:ascii="Times New Roman" w:eastAsia="Times New Roman" w:hAnsi="Times New Roman" w:cs="Times New Roman"/>
                <w:sz w:val="20"/>
                <w:szCs w:val="20"/>
                <w:lang w:eastAsia="pt-BR"/>
              </w:rPr>
              <w:t xml:space="preserve"> </w:t>
            </w:r>
          </w:p>
        </w:tc>
        <w:tc>
          <w:tcPr>
            <w:tcW w:w="860" w:type="pct"/>
          </w:tcPr>
          <w:p w14:paraId="76291F9C" w14:textId="3D170F12"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HPLC-QTOF-MS: screening; UPLC-MS/MS: quantification</w:t>
            </w:r>
          </w:p>
        </w:tc>
        <w:tc>
          <w:tcPr>
            <w:tcW w:w="380" w:type="pct"/>
          </w:tcPr>
          <w:p w14:paraId="24121E9A" w14:textId="54BAD669"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PP/LLE</w:t>
            </w:r>
          </w:p>
        </w:tc>
        <w:tc>
          <w:tcPr>
            <w:tcW w:w="387" w:type="pct"/>
          </w:tcPr>
          <w:p w14:paraId="22AEA53A" w14:textId="3ADDB57E"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val="en-US" w:eastAsia="pt-BR"/>
              </w:rPr>
              <w:t xml:space="preserve">0.0053-0.0013 / </w:t>
            </w:r>
            <w:r w:rsidRPr="002B5F2B">
              <w:rPr>
                <w:rFonts w:ascii="Times New Roman" w:eastAsia="Times New Roman" w:hAnsi="Times New Roman" w:cs="Times New Roman"/>
                <w:sz w:val="20"/>
                <w:szCs w:val="20"/>
                <w:lang w:eastAsia="pt-BR"/>
              </w:rPr>
              <w:t xml:space="preserve">0.0159-4.0 </w:t>
            </w:r>
          </w:p>
        </w:tc>
        <w:tc>
          <w:tcPr>
            <w:tcW w:w="820" w:type="pct"/>
            <w:shd w:val="clear" w:color="auto" w:fill="auto"/>
            <w:hideMark/>
          </w:tcPr>
          <w:p w14:paraId="48AAF16C" w14:textId="4265DFD0"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25B-NBOMe (PEA); 4-CMC (</w:t>
            </w:r>
            <w:proofErr w:type="spellStart"/>
            <w:r w:rsidRPr="002B5F2B">
              <w:rPr>
                <w:rFonts w:ascii="Times New Roman" w:eastAsia="Times New Roman" w:hAnsi="Times New Roman" w:cs="Times New Roman"/>
                <w:sz w:val="20"/>
                <w:szCs w:val="20"/>
                <w:lang w:val="en-US" w:eastAsia="pt-BR"/>
              </w:rPr>
              <w:t>Cath</w:t>
            </w:r>
            <w:proofErr w:type="spellEnd"/>
            <w:r w:rsidRPr="002B5F2B">
              <w:rPr>
                <w:rFonts w:ascii="Times New Roman" w:eastAsia="Times New Roman" w:hAnsi="Times New Roman" w:cs="Times New Roman"/>
                <w:sz w:val="20"/>
                <w:szCs w:val="20"/>
                <w:lang w:val="en-US" w:eastAsia="pt-BR"/>
              </w:rPr>
              <w:t>)</w:t>
            </w:r>
          </w:p>
        </w:tc>
        <w:tc>
          <w:tcPr>
            <w:tcW w:w="1254" w:type="pct"/>
            <w:shd w:val="clear" w:color="auto" w:fill="auto"/>
            <w:hideMark/>
          </w:tcPr>
          <w:p w14:paraId="0ACCFB0B" w14:textId="20D0D4DC"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Blood</w:t>
            </w:r>
            <w:proofErr w:type="spellEnd"/>
            <w:r w:rsidRPr="002B5F2B">
              <w:rPr>
                <w:rFonts w:ascii="Times New Roman" w:eastAsia="Times New Roman" w:hAnsi="Times New Roman" w:cs="Times New Roman"/>
                <w:sz w:val="20"/>
                <w:szCs w:val="20"/>
                <w:lang w:eastAsia="pt-BR"/>
              </w:rPr>
              <w:t>. 25B-NBOMe (38.4-661), 4-CMC (0.887-2.14); n=2</w:t>
            </w:r>
          </w:p>
        </w:tc>
        <w:tc>
          <w:tcPr>
            <w:tcW w:w="864" w:type="pct"/>
            <w:shd w:val="clear" w:color="auto" w:fill="auto"/>
            <w:hideMark/>
          </w:tcPr>
          <w:p w14:paraId="74C790DC" w14:textId="10D5A498"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THC</w:t>
            </w:r>
          </w:p>
        </w:tc>
      </w:tr>
      <w:tr w:rsidR="002B5F2B" w:rsidRPr="002B5F2B" w14:paraId="38B0DCC4" w14:textId="77777777" w:rsidTr="00560D1A">
        <w:trPr>
          <w:trHeight w:val="300"/>
        </w:trPr>
        <w:tc>
          <w:tcPr>
            <w:tcW w:w="435" w:type="pct"/>
          </w:tcPr>
          <w:p w14:paraId="6358BA3D" w14:textId="36E0FB12"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Allibe</w:t>
            </w:r>
            <w:proofErr w:type="spellEnd"/>
            <w:r w:rsidRPr="002B5F2B">
              <w:rPr>
                <w:rFonts w:ascii="Times New Roman" w:eastAsia="Times New Roman" w:hAnsi="Times New Roman" w:cs="Times New Roman"/>
                <w:sz w:val="20"/>
                <w:szCs w:val="20"/>
                <w:lang w:eastAsia="pt-BR"/>
              </w:rPr>
              <w:t xml:space="preserve"> et al., 2018 </w:t>
            </w:r>
            <w:r w:rsidRPr="002B5F2B">
              <w:rPr>
                <w:rFonts w:ascii="Times New Roman" w:eastAsia="Times New Roman" w:hAnsi="Times New Roman" w:cs="Times New Roman"/>
                <w:sz w:val="20"/>
                <w:szCs w:val="20"/>
                <w:vertAlign w:val="superscript"/>
                <w:lang w:eastAsia="pt-BR"/>
              </w:rPr>
              <w:t>2</w:t>
            </w:r>
            <w:r w:rsidRPr="002B5F2B">
              <w:rPr>
                <w:rFonts w:ascii="Times New Roman" w:eastAsia="Times New Roman" w:hAnsi="Times New Roman" w:cs="Times New Roman"/>
                <w:sz w:val="20"/>
                <w:szCs w:val="20"/>
                <w:lang w:eastAsia="pt-BR"/>
              </w:rPr>
              <w:t xml:space="preserve"> </w:t>
            </w:r>
          </w:p>
        </w:tc>
        <w:tc>
          <w:tcPr>
            <w:tcW w:w="860" w:type="pct"/>
          </w:tcPr>
          <w:p w14:paraId="6505E9A6" w14:textId="20B940AA"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LC-MS/MS: identification/ and quantification; LC-HRMS (QTOF): metabolite investigation</w:t>
            </w:r>
          </w:p>
        </w:tc>
        <w:tc>
          <w:tcPr>
            <w:tcW w:w="380" w:type="pct"/>
          </w:tcPr>
          <w:p w14:paraId="5FB1A41B" w14:textId="1EC05F60"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SPE</w:t>
            </w:r>
          </w:p>
        </w:tc>
        <w:tc>
          <w:tcPr>
            <w:tcW w:w="387" w:type="pct"/>
          </w:tcPr>
          <w:p w14:paraId="2EE17C84" w14:textId="1A612465"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val="en-US" w:eastAsia="pt-BR"/>
              </w:rPr>
              <w:t xml:space="preserve">0.01/ </w:t>
            </w:r>
            <w:r w:rsidRPr="002B5F2B">
              <w:rPr>
                <w:rFonts w:ascii="Times New Roman" w:eastAsia="Times New Roman" w:hAnsi="Times New Roman" w:cs="Times New Roman"/>
                <w:sz w:val="20"/>
                <w:szCs w:val="20"/>
                <w:lang w:eastAsia="pt-BR"/>
              </w:rPr>
              <w:t xml:space="preserve">0.05 </w:t>
            </w:r>
          </w:p>
        </w:tc>
        <w:tc>
          <w:tcPr>
            <w:tcW w:w="820" w:type="pct"/>
            <w:shd w:val="clear" w:color="auto" w:fill="auto"/>
            <w:hideMark/>
          </w:tcPr>
          <w:p w14:paraId="30E20EF4" w14:textId="209FBA48"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Ocfentanil</w:t>
            </w:r>
            <w:proofErr w:type="spellEnd"/>
            <w:r w:rsidRPr="002B5F2B">
              <w:rPr>
                <w:rFonts w:ascii="Times New Roman" w:eastAsia="Times New Roman" w:hAnsi="Times New Roman" w:cs="Times New Roman"/>
                <w:sz w:val="20"/>
                <w:szCs w:val="20"/>
                <w:lang w:eastAsia="pt-BR"/>
              </w:rPr>
              <w:t xml:space="preserve"> </w:t>
            </w:r>
            <w:r w:rsidRPr="002B5F2B">
              <w:rPr>
                <w:rFonts w:ascii="Times New Roman" w:eastAsia="Times New Roman" w:hAnsi="Times New Roman" w:cs="Times New Roman"/>
                <w:sz w:val="20"/>
                <w:szCs w:val="20"/>
                <w:lang w:val="en-US" w:eastAsia="pt-BR"/>
              </w:rPr>
              <w:t>(opioid)</w:t>
            </w:r>
          </w:p>
        </w:tc>
        <w:tc>
          <w:tcPr>
            <w:tcW w:w="1254" w:type="pct"/>
            <w:shd w:val="clear" w:color="auto" w:fill="auto"/>
            <w:hideMark/>
          </w:tcPr>
          <w:p w14:paraId="1BD55E98" w14:textId="70BA18CA"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proofErr w:type="spellStart"/>
            <w:r w:rsidRPr="002B5F2B">
              <w:rPr>
                <w:rFonts w:ascii="Times New Roman" w:eastAsia="Times New Roman" w:hAnsi="Times New Roman" w:cs="Times New Roman"/>
                <w:sz w:val="20"/>
                <w:szCs w:val="20"/>
                <w:lang w:val="en-US" w:eastAsia="pt-BR"/>
              </w:rPr>
              <w:t>Ocfentanil</w:t>
            </w:r>
            <w:proofErr w:type="spellEnd"/>
            <w:r w:rsidRPr="002B5F2B">
              <w:rPr>
                <w:rFonts w:ascii="Times New Roman" w:eastAsia="Times New Roman" w:hAnsi="Times New Roman" w:cs="Times New Roman"/>
                <w:sz w:val="20"/>
                <w:szCs w:val="20"/>
                <w:lang w:val="en-US" w:eastAsia="pt-BR"/>
              </w:rPr>
              <w:t>: P. blood (3.7), CAR (3.9), VH (2.0), bile (8.4)</w:t>
            </w:r>
            <w:r w:rsidRPr="002B5F2B">
              <w:rPr>
                <w:rFonts w:ascii="Times New Roman" w:eastAsia="Times New Roman" w:hAnsi="Times New Roman" w:cs="Times New Roman"/>
                <w:sz w:val="20"/>
                <w:szCs w:val="20"/>
                <w:lang w:val="en-US" w:eastAsia="pt-BR"/>
              </w:rPr>
              <w:br/>
              <w:t>, GSC (2.5), nasal swabs (</w:t>
            </w:r>
            <w:proofErr w:type="spellStart"/>
            <w:r w:rsidRPr="002B5F2B">
              <w:rPr>
                <w:rFonts w:ascii="Times New Roman" w:eastAsia="Times New Roman" w:hAnsi="Times New Roman" w:cs="Times New Roman"/>
                <w:sz w:val="20"/>
                <w:szCs w:val="20"/>
                <w:lang w:val="en-US" w:eastAsia="pt-BR"/>
              </w:rPr>
              <w:t>nd</w:t>
            </w:r>
            <w:proofErr w:type="spellEnd"/>
            <w:r w:rsidRPr="002B5F2B">
              <w:rPr>
                <w:rFonts w:ascii="Times New Roman" w:eastAsia="Times New Roman" w:hAnsi="Times New Roman" w:cs="Times New Roman"/>
                <w:sz w:val="20"/>
                <w:szCs w:val="20"/>
                <w:lang w:val="en-US" w:eastAsia="pt-BR"/>
              </w:rPr>
              <w:t>); n=1</w:t>
            </w:r>
          </w:p>
        </w:tc>
        <w:tc>
          <w:tcPr>
            <w:tcW w:w="864" w:type="pct"/>
            <w:shd w:val="clear" w:color="auto" w:fill="auto"/>
            <w:hideMark/>
          </w:tcPr>
          <w:p w14:paraId="639AAFAE"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Caffeine, acetaminophen, heroin and other opioids</w:t>
            </w:r>
          </w:p>
        </w:tc>
      </w:tr>
      <w:tr w:rsidR="002B5F2B" w:rsidRPr="002B5F2B" w14:paraId="27266707" w14:textId="77777777" w:rsidTr="007903B7">
        <w:trPr>
          <w:trHeight w:val="451"/>
        </w:trPr>
        <w:tc>
          <w:tcPr>
            <w:tcW w:w="435" w:type="pct"/>
          </w:tcPr>
          <w:p w14:paraId="0312641E" w14:textId="700CAC7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Atherton</w:t>
            </w:r>
            <w:proofErr w:type="spellEnd"/>
            <w:r w:rsidRPr="002B5F2B">
              <w:rPr>
                <w:rFonts w:ascii="Times New Roman" w:eastAsia="Times New Roman" w:hAnsi="Times New Roman" w:cs="Times New Roman"/>
                <w:sz w:val="20"/>
                <w:szCs w:val="20"/>
                <w:lang w:eastAsia="pt-BR"/>
              </w:rPr>
              <w:t xml:space="preserve"> et al., 2018 </w:t>
            </w:r>
          </w:p>
        </w:tc>
        <w:tc>
          <w:tcPr>
            <w:tcW w:w="860" w:type="pct"/>
          </w:tcPr>
          <w:p w14:paraId="1973B711" w14:textId="4840916F"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GC-MS</w:t>
            </w:r>
          </w:p>
        </w:tc>
        <w:tc>
          <w:tcPr>
            <w:tcW w:w="380" w:type="pct"/>
          </w:tcPr>
          <w:p w14:paraId="188F5310" w14:textId="5517A88F"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LLE</w:t>
            </w:r>
          </w:p>
        </w:tc>
        <w:tc>
          <w:tcPr>
            <w:tcW w:w="387" w:type="pct"/>
          </w:tcPr>
          <w:p w14:paraId="0742CED0" w14:textId="385B9BF5"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 / 10</w:t>
            </w:r>
          </w:p>
        </w:tc>
        <w:tc>
          <w:tcPr>
            <w:tcW w:w="820" w:type="pct"/>
            <w:shd w:val="clear" w:color="auto" w:fill="auto"/>
            <w:hideMark/>
          </w:tcPr>
          <w:p w14:paraId="1C65B729" w14:textId="544B6611"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N‐</w:t>
            </w:r>
            <w:proofErr w:type="spellStart"/>
            <w:r w:rsidRPr="002B5F2B">
              <w:rPr>
                <w:rFonts w:ascii="Times New Roman" w:eastAsia="Times New Roman" w:hAnsi="Times New Roman" w:cs="Times New Roman"/>
                <w:sz w:val="20"/>
                <w:szCs w:val="20"/>
                <w:lang w:eastAsia="pt-BR"/>
              </w:rPr>
              <w:t>ethylpentylone</w:t>
            </w:r>
            <w:proofErr w:type="spellEnd"/>
            <w:r w:rsidRPr="002B5F2B">
              <w:rPr>
                <w:rFonts w:ascii="Times New Roman" w:eastAsia="Times New Roman" w:hAnsi="Times New Roman" w:cs="Times New Roman"/>
                <w:sz w:val="20"/>
                <w:szCs w:val="20"/>
                <w:lang w:eastAsia="pt-BR"/>
              </w:rPr>
              <w:t xml:space="preserve"> (</w:t>
            </w:r>
            <w:proofErr w:type="spellStart"/>
            <w:r w:rsidRPr="002B5F2B">
              <w:rPr>
                <w:rFonts w:ascii="Times New Roman" w:eastAsia="Times New Roman" w:hAnsi="Times New Roman" w:cs="Times New Roman"/>
                <w:sz w:val="20"/>
                <w:szCs w:val="20"/>
                <w:lang w:eastAsia="pt-BR"/>
              </w:rPr>
              <w:t>Cath</w:t>
            </w:r>
            <w:proofErr w:type="spellEnd"/>
            <w:r w:rsidRPr="002B5F2B">
              <w:rPr>
                <w:rFonts w:ascii="Times New Roman" w:eastAsia="Times New Roman" w:hAnsi="Times New Roman" w:cs="Times New Roman"/>
                <w:sz w:val="20"/>
                <w:szCs w:val="20"/>
                <w:lang w:eastAsia="pt-BR"/>
              </w:rPr>
              <w:t>)</w:t>
            </w:r>
          </w:p>
        </w:tc>
        <w:tc>
          <w:tcPr>
            <w:tcW w:w="1254" w:type="pct"/>
            <w:shd w:val="clear" w:color="auto" w:fill="auto"/>
            <w:hideMark/>
          </w:tcPr>
          <w:p w14:paraId="3CD3623F" w14:textId="6408CB63"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 xml:space="preserve">P. </w:t>
            </w:r>
            <w:proofErr w:type="spellStart"/>
            <w:r w:rsidRPr="002B5F2B">
              <w:rPr>
                <w:rFonts w:ascii="Times New Roman" w:eastAsia="Times New Roman" w:hAnsi="Times New Roman" w:cs="Times New Roman"/>
                <w:sz w:val="20"/>
                <w:szCs w:val="20"/>
                <w:lang w:eastAsia="pt-BR"/>
              </w:rPr>
              <w:t>blood</w:t>
            </w:r>
            <w:proofErr w:type="spellEnd"/>
            <w:r w:rsidRPr="002B5F2B">
              <w:rPr>
                <w:rFonts w:ascii="Times New Roman" w:eastAsia="Times New Roman" w:hAnsi="Times New Roman" w:cs="Times New Roman"/>
                <w:sz w:val="20"/>
                <w:szCs w:val="20"/>
                <w:lang w:eastAsia="pt-BR"/>
              </w:rPr>
              <w:t xml:space="preserve"> (31-953); n=4</w:t>
            </w:r>
          </w:p>
        </w:tc>
        <w:tc>
          <w:tcPr>
            <w:tcW w:w="864" w:type="pct"/>
            <w:shd w:val="clear" w:color="auto" w:fill="auto"/>
            <w:hideMark/>
          </w:tcPr>
          <w:p w14:paraId="146CCD5A" w14:textId="6F1822C6"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Fentanyl</w:t>
            </w:r>
            <w:proofErr w:type="spellEnd"/>
            <w:r w:rsidRPr="002B5F2B">
              <w:rPr>
                <w:rFonts w:ascii="Times New Roman" w:eastAsia="Times New Roman" w:hAnsi="Times New Roman" w:cs="Times New Roman"/>
                <w:sz w:val="20"/>
                <w:szCs w:val="20"/>
                <w:lang w:eastAsia="pt-BR"/>
              </w:rPr>
              <w:t xml:space="preserve">, COC, </w:t>
            </w:r>
            <w:proofErr w:type="spellStart"/>
            <w:r w:rsidRPr="002B5F2B">
              <w:rPr>
                <w:rFonts w:ascii="Times New Roman" w:eastAsia="Times New Roman" w:hAnsi="Times New Roman" w:cs="Times New Roman"/>
                <w:sz w:val="20"/>
                <w:szCs w:val="20"/>
                <w:lang w:eastAsia="pt-BR"/>
              </w:rPr>
              <w:t>hydrocodone</w:t>
            </w:r>
            <w:proofErr w:type="spellEnd"/>
            <w:r w:rsidRPr="002B5F2B">
              <w:rPr>
                <w:rFonts w:ascii="Times New Roman" w:eastAsia="Times New Roman" w:hAnsi="Times New Roman" w:cs="Times New Roman"/>
                <w:sz w:val="20"/>
                <w:szCs w:val="20"/>
                <w:lang w:eastAsia="pt-BR"/>
              </w:rPr>
              <w:t xml:space="preserve">, </w:t>
            </w:r>
            <w:proofErr w:type="spellStart"/>
            <w:r w:rsidRPr="002B5F2B">
              <w:rPr>
                <w:rFonts w:ascii="Times New Roman" w:eastAsia="Times New Roman" w:hAnsi="Times New Roman" w:cs="Times New Roman"/>
                <w:sz w:val="20"/>
                <w:szCs w:val="20"/>
                <w:lang w:eastAsia="pt-BR"/>
              </w:rPr>
              <w:t>alprazolam</w:t>
            </w:r>
            <w:proofErr w:type="spellEnd"/>
          </w:p>
        </w:tc>
      </w:tr>
      <w:tr w:rsidR="002B5F2B" w:rsidRPr="002B5F2B" w14:paraId="3469A89C" w14:textId="77777777" w:rsidTr="00560D1A">
        <w:trPr>
          <w:trHeight w:val="665"/>
        </w:trPr>
        <w:tc>
          <w:tcPr>
            <w:tcW w:w="435" w:type="pct"/>
          </w:tcPr>
          <w:p w14:paraId="16362C1F" w14:textId="314143A6"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Ballesteros</w:t>
            </w:r>
            <w:proofErr w:type="spellEnd"/>
            <w:r w:rsidRPr="002B5F2B">
              <w:rPr>
                <w:rFonts w:ascii="Times New Roman" w:eastAsia="Times New Roman" w:hAnsi="Times New Roman" w:cs="Times New Roman"/>
                <w:sz w:val="20"/>
                <w:szCs w:val="20"/>
                <w:lang w:eastAsia="pt-BR"/>
              </w:rPr>
              <w:t xml:space="preserve"> et al., 2018</w:t>
            </w:r>
            <w:r w:rsidRPr="002B5F2B">
              <w:rPr>
                <w:rFonts w:ascii="Times New Roman" w:eastAsia="Times New Roman" w:hAnsi="Times New Roman" w:cs="Times New Roman"/>
                <w:sz w:val="20"/>
                <w:szCs w:val="20"/>
                <w:vertAlign w:val="superscript"/>
                <w:lang w:eastAsia="pt-BR"/>
              </w:rPr>
              <w:t>2</w:t>
            </w:r>
            <w:r w:rsidRPr="002B5F2B">
              <w:rPr>
                <w:rFonts w:ascii="Times New Roman" w:eastAsia="Times New Roman" w:hAnsi="Times New Roman" w:cs="Times New Roman"/>
                <w:sz w:val="20"/>
                <w:szCs w:val="20"/>
                <w:lang w:eastAsia="pt-BR"/>
              </w:rPr>
              <w:t xml:space="preserve"> </w:t>
            </w:r>
          </w:p>
        </w:tc>
        <w:tc>
          <w:tcPr>
            <w:tcW w:w="860" w:type="pct"/>
          </w:tcPr>
          <w:p w14:paraId="329CA996" w14:textId="6AFB55E6"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LC-MS/MS and GC-MS: detection</w:t>
            </w:r>
          </w:p>
        </w:tc>
        <w:tc>
          <w:tcPr>
            <w:tcW w:w="380" w:type="pct"/>
          </w:tcPr>
          <w:p w14:paraId="35A88B12" w14:textId="07AA691E"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SPE</w:t>
            </w:r>
          </w:p>
        </w:tc>
        <w:tc>
          <w:tcPr>
            <w:tcW w:w="387" w:type="pct"/>
          </w:tcPr>
          <w:p w14:paraId="3F229F68" w14:textId="561C95DE"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20 / -</w:t>
            </w:r>
          </w:p>
        </w:tc>
        <w:tc>
          <w:tcPr>
            <w:tcW w:w="820" w:type="pct"/>
            <w:shd w:val="clear" w:color="auto" w:fill="auto"/>
            <w:hideMark/>
          </w:tcPr>
          <w:p w14:paraId="31EEC264" w14:textId="05ECC189"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 xml:space="preserve">4-MEC and </w:t>
            </w:r>
            <w:r w:rsidRPr="002B5F2B">
              <w:rPr>
                <w:rFonts w:ascii="Times New Roman" w:eastAsia="Times New Roman" w:hAnsi="Times New Roman" w:cs="Times New Roman"/>
                <w:sz w:val="20"/>
                <w:szCs w:val="20"/>
                <w:lang w:eastAsia="pt-BR"/>
              </w:rPr>
              <w:t>α</w:t>
            </w:r>
            <w:r w:rsidRPr="002B5F2B">
              <w:rPr>
                <w:rFonts w:ascii="Times New Roman" w:eastAsia="Times New Roman" w:hAnsi="Times New Roman" w:cs="Times New Roman"/>
                <w:sz w:val="20"/>
                <w:szCs w:val="20"/>
                <w:lang w:val="en-US" w:eastAsia="pt-BR"/>
              </w:rPr>
              <w:t>-PVP (</w:t>
            </w:r>
            <w:proofErr w:type="spellStart"/>
            <w:r w:rsidRPr="002B5F2B">
              <w:rPr>
                <w:rFonts w:ascii="Times New Roman" w:eastAsia="Times New Roman" w:hAnsi="Times New Roman" w:cs="Times New Roman"/>
                <w:sz w:val="20"/>
                <w:szCs w:val="20"/>
                <w:lang w:val="en-US" w:eastAsia="pt-BR"/>
              </w:rPr>
              <w:t>Cath</w:t>
            </w:r>
            <w:proofErr w:type="spellEnd"/>
            <w:r w:rsidRPr="002B5F2B">
              <w:rPr>
                <w:rFonts w:ascii="Times New Roman" w:eastAsia="Times New Roman" w:hAnsi="Times New Roman" w:cs="Times New Roman"/>
                <w:sz w:val="20"/>
                <w:szCs w:val="20"/>
                <w:lang w:val="en-US" w:eastAsia="pt-BR"/>
              </w:rPr>
              <w:t>)</w:t>
            </w:r>
          </w:p>
        </w:tc>
        <w:tc>
          <w:tcPr>
            <w:tcW w:w="1254" w:type="pct"/>
            <w:shd w:val="clear" w:color="auto" w:fill="auto"/>
            <w:hideMark/>
          </w:tcPr>
          <w:p w14:paraId="6B4DDF92" w14:textId="24498E40"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proofErr w:type="gramStart"/>
            <w:r w:rsidRPr="002B5F2B">
              <w:rPr>
                <w:rFonts w:ascii="Times New Roman" w:eastAsia="Times New Roman" w:hAnsi="Times New Roman" w:cs="Times New Roman"/>
                <w:sz w:val="20"/>
                <w:szCs w:val="20"/>
                <w:lang w:eastAsia="pt-BR"/>
              </w:rPr>
              <w:t>α</w:t>
            </w:r>
            <w:proofErr w:type="gramEnd"/>
            <w:r w:rsidRPr="002B5F2B">
              <w:rPr>
                <w:rFonts w:ascii="Times New Roman" w:eastAsia="Times New Roman" w:hAnsi="Times New Roman" w:cs="Times New Roman"/>
                <w:sz w:val="20"/>
                <w:szCs w:val="20"/>
                <w:lang w:val="en-US" w:eastAsia="pt-BR"/>
              </w:rPr>
              <w:t xml:space="preserve">-PVP: blood (9-1200); urine: detected 4-MEC and </w:t>
            </w:r>
            <w:r w:rsidRPr="002B5F2B">
              <w:rPr>
                <w:rFonts w:ascii="Times New Roman" w:eastAsia="Times New Roman" w:hAnsi="Times New Roman" w:cs="Times New Roman"/>
                <w:sz w:val="20"/>
                <w:szCs w:val="20"/>
                <w:lang w:eastAsia="pt-BR"/>
              </w:rPr>
              <w:t>α</w:t>
            </w:r>
            <w:r w:rsidRPr="002B5F2B">
              <w:rPr>
                <w:rFonts w:ascii="Times New Roman" w:eastAsia="Times New Roman" w:hAnsi="Times New Roman" w:cs="Times New Roman"/>
                <w:sz w:val="20"/>
                <w:szCs w:val="20"/>
                <w:lang w:val="en-US" w:eastAsia="pt-BR"/>
              </w:rPr>
              <w:t>-PVP; n=2</w:t>
            </w:r>
          </w:p>
        </w:tc>
        <w:tc>
          <w:tcPr>
            <w:tcW w:w="864" w:type="pct"/>
            <w:shd w:val="clear" w:color="auto" w:fill="auto"/>
            <w:hideMark/>
          </w:tcPr>
          <w:p w14:paraId="2586DDF3"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 xml:space="preserve">Amphetamine, MDMA, MDA, </w:t>
            </w:r>
            <w:proofErr w:type="spellStart"/>
            <w:r w:rsidRPr="002B5F2B">
              <w:rPr>
                <w:rFonts w:ascii="Times New Roman" w:eastAsia="Times New Roman" w:hAnsi="Times New Roman" w:cs="Times New Roman"/>
                <w:sz w:val="20"/>
                <w:szCs w:val="20"/>
                <w:lang w:val="en-US" w:eastAsia="pt-BR"/>
              </w:rPr>
              <w:t>lormetazepam</w:t>
            </w:r>
            <w:proofErr w:type="spellEnd"/>
            <w:r w:rsidRPr="002B5F2B">
              <w:rPr>
                <w:rFonts w:ascii="Times New Roman" w:eastAsia="Times New Roman" w:hAnsi="Times New Roman" w:cs="Times New Roman"/>
                <w:sz w:val="20"/>
                <w:szCs w:val="20"/>
                <w:lang w:val="en-US" w:eastAsia="pt-BR"/>
              </w:rPr>
              <w:t xml:space="preserve"> and other BZD, THC-COOH</w:t>
            </w:r>
          </w:p>
        </w:tc>
      </w:tr>
      <w:tr w:rsidR="002B5F2B" w:rsidRPr="002B5F2B" w14:paraId="06A322C2" w14:textId="77777777" w:rsidTr="00560D1A">
        <w:trPr>
          <w:trHeight w:val="480"/>
        </w:trPr>
        <w:tc>
          <w:tcPr>
            <w:tcW w:w="435" w:type="pct"/>
          </w:tcPr>
          <w:p w14:paraId="49A404A3" w14:textId="2FCCF8DE"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 xml:space="preserve">Costa et al., 2018 </w:t>
            </w:r>
            <w:r w:rsidRPr="002B5F2B">
              <w:rPr>
                <w:rFonts w:ascii="Times New Roman" w:eastAsia="Times New Roman" w:hAnsi="Times New Roman" w:cs="Times New Roman"/>
                <w:sz w:val="20"/>
                <w:szCs w:val="20"/>
                <w:vertAlign w:val="superscript"/>
                <w:lang w:eastAsia="pt-BR"/>
              </w:rPr>
              <w:t>2</w:t>
            </w:r>
            <w:r w:rsidRPr="002B5F2B">
              <w:rPr>
                <w:rFonts w:ascii="Times New Roman" w:eastAsia="Times New Roman" w:hAnsi="Times New Roman" w:cs="Times New Roman"/>
                <w:sz w:val="20"/>
                <w:szCs w:val="20"/>
                <w:lang w:eastAsia="pt-BR"/>
              </w:rPr>
              <w:t xml:space="preserve"> </w:t>
            </w:r>
          </w:p>
        </w:tc>
        <w:tc>
          <w:tcPr>
            <w:tcW w:w="860" w:type="pct"/>
          </w:tcPr>
          <w:p w14:paraId="6F2BB371" w14:textId="7F28DC38"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LC-MS/MS</w:t>
            </w:r>
          </w:p>
        </w:tc>
        <w:tc>
          <w:tcPr>
            <w:tcW w:w="380" w:type="pct"/>
          </w:tcPr>
          <w:p w14:paraId="0097BB48" w14:textId="2F8F5E58"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LLE</w:t>
            </w:r>
          </w:p>
        </w:tc>
        <w:tc>
          <w:tcPr>
            <w:tcW w:w="387" w:type="pct"/>
          </w:tcPr>
          <w:p w14:paraId="7A8FDC1A" w14:textId="3602C251"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 xml:space="preserve">1 </w:t>
            </w:r>
            <w:proofErr w:type="spellStart"/>
            <w:r w:rsidRPr="002B5F2B">
              <w:rPr>
                <w:rFonts w:ascii="Times New Roman" w:eastAsia="Times New Roman" w:hAnsi="Times New Roman" w:cs="Times New Roman"/>
                <w:sz w:val="20"/>
                <w:szCs w:val="20"/>
                <w:lang w:eastAsia="pt-BR"/>
              </w:rPr>
              <w:t>and</w:t>
            </w:r>
            <w:proofErr w:type="spellEnd"/>
            <w:r w:rsidRPr="002B5F2B">
              <w:rPr>
                <w:rFonts w:ascii="Times New Roman" w:eastAsia="Times New Roman" w:hAnsi="Times New Roman" w:cs="Times New Roman"/>
                <w:sz w:val="20"/>
                <w:szCs w:val="20"/>
                <w:lang w:eastAsia="pt-BR"/>
              </w:rPr>
              <w:t xml:space="preserve"> 5 / -</w:t>
            </w:r>
          </w:p>
        </w:tc>
        <w:tc>
          <w:tcPr>
            <w:tcW w:w="820" w:type="pct"/>
            <w:shd w:val="clear" w:color="auto" w:fill="auto"/>
            <w:hideMark/>
          </w:tcPr>
          <w:p w14:paraId="5011ADA1" w14:textId="399D2BA1"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N‐</w:t>
            </w:r>
            <w:proofErr w:type="spellStart"/>
            <w:r w:rsidRPr="002B5F2B">
              <w:rPr>
                <w:rFonts w:ascii="Times New Roman" w:eastAsia="Times New Roman" w:hAnsi="Times New Roman" w:cs="Times New Roman"/>
                <w:sz w:val="20"/>
                <w:szCs w:val="20"/>
                <w:lang w:eastAsia="pt-BR"/>
              </w:rPr>
              <w:t>ethylpentylone</w:t>
            </w:r>
            <w:proofErr w:type="spellEnd"/>
            <w:r w:rsidRPr="002B5F2B">
              <w:rPr>
                <w:rFonts w:ascii="Times New Roman" w:eastAsia="Times New Roman" w:hAnsi="Times New Roman" w:cs="Times New Roman"/>
                <w:sz w:val="20"/>
                <w:szCs w:val="20"/>
                <w:lang w:eastAsia="pt-BR"/>
              </w:rPr>
              <w:t xml:space="preserve"> (</w:t>
            </w:r>
            <w:proofErr w:type="spellStart"/>
            <w:r w:rsidRPr="002B5F2B">
              <w:rPr>
                <w:rFonts w:ascii="Times New Roman" w:eastAsia="Times New Roman" w:hAnsi="Times New Roman" w:cs="Times New Roman"/>
                <w:sz w:val="20"/>
                <w:szCs w:val="20"/>
                <w:lang w:eastAsia="pt-BR"/>
              </w:rPr>
              <w:t>Cath</w:t>
            </w:r>
            <w:proofErr w:type="spellEnd"/>
            <w:r w:rsidRPr="002B5F2B">
              <w:rPr>
                <w:rFonts w:ascii="Times New Roman" w:eastAsia="Times New Roman" w:hAnsi="Times New Roman" w:cs="Times New Roman"/>
                <w:sz w:val="20"/>
                <w:szCs w:val="20"/>
                <w:lang w:eastAsia="pt-BR"/>
              </w:rPr>
              <w:t>)</w:t>
            </w:r>
          </w:p>
        </w:tc>
        <w:tc>
          <w:tcPr>
            <w:tcW w:w="1254" w:type="pct"/>
            <w:shd w:val="clear" w:color="auto" w:fill="auto"/>
            <w:hideMark/>
          </w:tcPr>
          <w:p w14:paraId="37E864D0" w14:textId="5401F7BF"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Blood</w:t>
            </w:r>
            <w:proofErr w:type="spellEnd"/>
            <w:r w:rsidRPr="002B5F2B">
              <w:rPr>
                <w:rFonts w:ascii="Times New Roman" w:eastAsia="Times New Roman" w:hAnsi="Times New Roman" w:cs="Times New Roman"/>
                <w:sz w:val="20"/>
                <w:szCs w:val="20"/>
                <w:lang w:eastAsia="pt-BR"/>
              </w:rPr>
              <w:t xml:space="preserve"> (170); n=1</w:t>
            </w:r>
          </w:p>
        </w:tc>
        <w:tc>
          <w:tcPr>
            <w:tcW w:w="864" w:type="pct"/>
            <w:shd w:val="clear" w:color="auto" w:fill="auto"/>
            <w:hideMark/>
          </w:tcPr>
          <w:p w14:paraId="69705A3A"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ND</w:t>
            </w:r>
          </w:p>
        </w:tc>
      </w:tr>
      <w:tr w:rsidR="002B5F2B" w:rsidRPr="002B5F2B" w14:paraId="7DAA7176" w14:textId="77777777" w:rsidTr="00560D1A">
        <w:trPr>
          <w:trHeight w:val="1440"/>
        </w:trPr>
        <w:tc>
          <w:tcPr>
            <w:tcW w:w="435" w:type="pct"/>
          </w:tcPr>
          <w:p w14:paraId="66D30341" w14:textId="65743403"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lastRenderedPageBreak/>
              <w:t>Fagiola</w:t>
            </w:r>
            <w:proofErr w:type="spellEnd"/>
            <w:r w:rsidRPr="002B5F2B">
              <w:rPr>
                <w:rFonts w:ascii="Times New Roman" w:eastAsia="Times New Roman" w:hAnsi="Times New Roman" w:cs="Times New Roman"/>
                <w:sz w:val="20"/>
                <w:szCs w:val="20"/>
                <w:lang w:eastAsia="pt-BR"/>
              </w:rPr>
              <w:t xml:space="preserve"> et al., 2018 </w:t>
            </w:r>
            <w:r w:rsidRPr="002B5F2B">
              <w:rPr>
                <w:rFonts w:ascii="Times New Roman" w:eastAsia="Times New Roman" w:hAnsi="Times New Roman" w:cs="Times New Roman"/>
                <w:sz w:val="20"/>
                <w:szCs w:val="20"/>
                <w:vertAlign w:val="superscript"/>
                <w:lang w:eastAsia="pt-BR"/>
              </w:rPr>
              <w:t>2</w:t>
            </w:r>
            <w:r w:rsidRPr="002B5F2B">
              <w:rPr>
                <w:rFonts w:ascii="Times New Roman" w:eastAsia="Times New Roman" w:hAnsi="Times New Roman" w:cs="Times New Roman"/>
                <w:sz w:val="20"/>
                <w:szCs w:val="20"/>
                <w:lang w:eastAsia="pt-BR"/>
              </w:rPr>
              <w:t xml:space="preserve">  </w:t>
            </w:r>
          </w:p>
        </w:tc>
        <w:tc>
          <w:tcPr>
            <w:tcW w:w="860" w:type="pct"/>
          </w:tcPr>
          <w:p w14:paraId="033146E3" w14:textId="4539F16E"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GC-MS or LC-MS: screening; LC-MS/MS</w:t>
            </w:r>
          </w:p>
        </w:tc>
        <w:tc>
          <w:tcPr>
            <w:tcW w:w="380" w:type="pct"/>
          </w:tcPr>
          <w:p w14:paraId="6EB7682E" w14:textId="2A232385"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LLE</w:t>
            </w:r>
          </w:p>
        </w:tc>
        <w:tc>
          <w:tcPr>
            <w:tcW w:w="387" w:type="pct"/>
          </w:tcPr>
          <w:p w14:paraId="14792FD6" w14:textId="4A11700B"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 xml:space="preserve">2.5 (LC-MS/MS); 200 (GC–MS or LC-MS, for </w:t>
            </w:r>
            <w:proofErr w:type="spellStart"/>
            <w:r w:rsidRPr="002B5F2B">
              <w:rPr>
                <w:rFonts w:ascii="Times New Roman" w:eastAsia="Times New Roman" w:hAnsi="Times New Roman" w:cs="Times New Roman"/>
                <w:sz w:val="20"/>
                <w:szCs w:val="20"/>
                <w:lang w:val="en-US" w:eastAsia="pt-BR"/>
              </w:rPr>
              <w:t>cathinones</w:t>
            </w:r>
            <w:proofErr w:type="spellEnd"/>
            <w:r w:rsidRPr="002B5F2B">
              <w:rPr>
                <w:rFonts w:ascii="Times New Roman" w:eastAsia="Times New Roman" w:hAnsi="Times New Roman" w:cs="Times New Roman"/>
                <w:sz w:val="20"/>
                <w:szCs w:val="20"/>
                <w:lang w:val="en-US" w:eastAsia="pt-BR"/>
              </w:rPr>
              <w:t>) / -</w:t>
            </w:r>
          </w:p>
        </w:tc>
        <w:tc>
          <w:tcPr>
            <w:tcW w:w="820" w:type="pct"/>
            <w:shd w:val="clear" w:color="auto" w:fill="auto"/>
            <w:hideMark/>
          </w:tcPr>
          <w:p w14:paraId="798DF4C9" w14:textId="76750981"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proofErr w:type="spellStart"/>
            <w:r w:rsidRPr="002B5F2B">
              <w:rPr>
                <w:rFonts w:ascii="Times New Roman" w:eastAsia="Times New Roman" w:hAnsi="Times New Roman" w:cs="Times New Roman"/>
                <w:sz w:val="20"/>
                <w:szCs w:val="20"/>
                <w:lang w:val="en-US" w:eastAsia="pt-BR"/>
              </w:rPr>
              <w:t>Mitragynine</w:t>
            </w:r>
            <w:proofErr w:type="spellEnd"/>
            <w:r w:rsidRPr="002B5F2B">
              <w:rPr>
                <w:rFonts w:ascii="Times New Roman" w:eastAsia="Times New Roman" w:hAnsi="Times New Roman" w:cs="Times New Roman"/>
                <w:sz w:val="20"/>
                <w:szCs w:val="20"/>
                <w:lang w:val="en-US" w:eastAsia="pt-BR"/>
              </w:rPr>
              <w:t xml:space="preserve"> and</w:t>
            </w:r>
            <w:r w:rsidRPr="002B5F2B">
              <w:rPr>
                <w:rFonts w:ascii="Times New Roman" w:eastAsia="Times New Roman" w:hAnsi="Times New Roman" w:cs="Times New Roman"/>
                <w:sz w:val="20"/>
                <w:szCs w:val="20"/>
                <w:lang w:val="en-US" w:eastAsia="pt-BR"/>
              </w:rPr>
              <w:br/>
              <w:t xml:space="preserve">7-OH-mitragynine; </w:t>
            </w:r>
            <w:proofErr w:type="spellStart"/>
            <w:r w:rsidRPr="002B5F2B">
              <w:rPr>
                <w:rFonts w:ascii="Times New Roman" w:eastAsia="Times New Roman" w:hAnsi="Times New Roman" w:cs="Times New Roman"/>
                <w:sz w:val="20"/>
                <w:szCs w:val="20"/>
                <w:lang w:val="en-US" w:eastAsia="pt-BR"/>
              </w:rPr>
              <w:t>Pentylone</w:t>
            </w:r>
            <w:proofErr w:type="spellEnd"/>
            <w:r w:rsidRPr="002B5F2B">
              <w:rPr>
                <w:rFonts w:ascii="Times New Roman" w:eastAsia="Times New Roman" w:hAnsi="Times New Roman" w:cs="Times New Roman"/>
                <w:sz w:val="20"/>
                <w:szCs w:val="20"/>
                <w:lang w:val="en-US" w:eastAsia="pt-BR"/>
              </w:rPr>
              <w:t xml:space="preserve">, </w:t>
            </w:r>
            <w:proofErr w:type="spellStart"/>
            <w:r w:rsidRPr="002B5F2B">
              <w:rPr>
                <w:rFonts w:ascii="Times New Roman" w:eastAsia="Times New Roman" w:hAnsi="Times New Roman" w:cs="Times New Roman"/>
                <w:sz w:val="20"/>
                <w:szCs w:val="20"/>
                <w:lang w:val="en-US" w:eastAsia="pt-BR"/>
              </w:rPr>
              <w:t>methylone</w:t>
            </w:r>
            <w:proofErr w:type="spellEnd"/>
            <w:r w:rsidRPr="002B5F2B">
              <w:rPr>
                <w:rFonts w:ascii="Times New Roman" w:eastAsia="Times New Roman" w:hAnsi="Times New Roman" w:cs="Times New Roman"/>
                <w:sz w:val="20"/>
                <w:szCs w:val="20"/>
                <w:lang w:val="en-US" w:eastAsia="pt-BR"/>
              </w:rPr>
              <w:t xml:space="preserve"> and</w:t>
            </w:r>
            <w:r w:rsidRPr="002B5F2B">
              <w:rPr>
                <w:rFonts w:ascii="Times New Roman" w:eastAsia="Times New Roman" w:hAnsi="Times New Roman" w:cs="Times New Roman"/>
                <w:sz w:val="20"/>
                <w:szCs w:val="20"/>
                <w:lang w:val="en-US" w:eastAsia="pt-BR"/>
              </w:rPr>
              <w:br/>
            </w:r>
            <w:proofErr w:type="spellStart"/>
            <w:r w:rsidRPr="002B5F2B">
              <w:rPr>
                <w:rFonts w:ascii="Times New Roman" w:eastAsia="Times New Roman" w:hAnsi="Times New Roman" w:cs="Times New Roman"/>
                <w:sz w:val="20"/>
                <w:szCs w:val="20"/>
                <w:lang w:val="en-US" w:eastAsia="pt-BR"/>
              </w:rPr>
              <w:t>butylone</w:t>
            </w:r>
            <w:proofErr w:type="spellEnd"/>
            <w:r w:rsidRPr="002B5F2B">
              <w:rPr>
                <w:rFonts w:ascii="Times New Roman" w:eastAsia="Times New Roman" w:hAnsi="Times New Roman" w:cs="Times New Roman"/>
                <w:sz w:val="20"/>
                <w:szCs w:val="20"/>
                <w:lang w:val="en-US" w:eastAsia="pt-BR"/>
              </w:rPr>
              <w:t xml:space="preserve"> (</w:t>
            </w:r>
            <w:proofErr w:type="spellStart"/>
            <w:r w:rsidRPr="002B5F2B">
              <w:rPr>
                <w:rFonts w:ascii="Times New Roman" w:eastAsia="Times New Roman" w:hAnsi="Times New Roman" w:cs="Times New Roman"/>
                <w:sz w:val="20"/>
                <w:szCs w:val="20"/>
                <w:lang w:val="en-US" w:eastAsia="pt-BR"/>
              </w:rPr>
              <w:t>Cath</w:t>
            </w:r>
            <w:proofErr w:type="spellEnd"/>
            <w:r w:rsidRPr="002B5F2B">
              <w:rPr>
                <w:rFonts w:ascii="Times New Roman" w:eastAsia="Times New Roman" w:hAnsi="Times New Roman" w:cs="Times New Roman"/>
                <w:sz w:val="20"/>
                <w:szCs w:val="20"/>
                <w:lang w:val="en-US" w:eastAsia="pt-BR"/>
              </w:rPr>
              <w:t>)</w:t>
            </w:r>
          </w:p>
        </w:tc>
        <w:tc>
          <w:tcPr>
            <w:tcW w:w="1254" w:type="pct"/>
            <w:shd w:val="clear" w:color="auto" w:fill="auto"/>
            <w:hideMark/>
          </w:tcPr>
          <w:p w14:paraId="3AF9AE28"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 xml:space="preserve">Blood/urine: </w:t>
            </w:r>
            <w:proofErr w:type="spellStart"/>
            <w:r w:rsidRPr="002B5F2B">
              <w:rPr>
                <w:rFonts w:ascii="Times New Roman" w:eastAsia="Times New Roman" w:hAnsi="Times New Roman" w:cs="Times New Roman"/>
                <w:sz w:val="20"/>
                <w:szCs w:val="20"/>
                <w:lang w:val="en-US" w:eastAsia="pt-BR"/>
              </w:rPr>
              <w:t>Mitragynine</w:t>
            </w:r>
            <w:proofErr w:type="spellEnd"/>
            <w:r w:rsidRPr="002B5F2B">
              <w:rPr>
                <w:rFonts w:ascii="Times New Roman" w:eastAsia="Times New Roman" w:hAnsi="Times New Roman" w:cs="Times New Roman"/>
                <w:sz w:val="20"/>
                <w:szCs w:val="20"/>
                <w:lang w:val="en-US" w:eastAsia="pt-BR"/>
              </w:rPr>
              <w:t xml:space="preserve">, n=2; </w:t>
            </w:r>
            <w:proofErr w:type="spellStart"/>
            <w:r w:rsidRPr="002B5F2B">
              <w:rPr>
                <w:rFonts w:ascii="Times New Roman" w:eastAsia="Times New Roman" w:hAnsi="Times New Roman" w:cs="Times New Roman"/>
                <w:sz w:val="20"/>
                <w:szCs w:val="20"/>
                <w:lang w:val="en-US" w:eastAsia="pt-BR"/>
              </w:rPr>
              <w:t>mitragynine</w:t>
            </w:r>
            <w:proofErr w:type="spellEnd"/>
            <w:r w:rsidRPr="002B5F2B">
              <w:rPr>
                <w:rFonts w:ascii="Times New Roman" w:eastAsia="Times New Roman" w:hAnsi="Times New Roman" w:cs="Times New Roman"/>
                <w:sz w:val="20"/>
                <w:szCs w:val="20"/>
                <w:lang w:val="en-US" w:eastAsia="pt-BR"/>
              </w:rPr>
              <w:t xml:space="preserve"> and 7-hydroxymitragynine, n=3; </w:t>
            </w:r>
            <w:proofErr w:type="spellStart"/>
            <w:r w:rsidRPr="002B5F2B">
              <w:rPr>
                <w:rFonts w:ascii="Times New Roman" w:eastAsia="Times New Roman" w:hAnsi="Times New Roman" w:cs="Times New Roman"/>
                <w:sz w:val="20"/>
                <w:szCs w:val="20"/>
                <w:lang w:val="en-US" w:eastAsia="pt-BR"/>
              </w:rPr>
              <w:t>pentylone</w:t>
            </w:r>
            <w:proofErr w:type="spellEnd"/>
            <w:r w:rsidRPr="002B5F2B">
              <w:rPr>
                <w:rFonts w:ascii="Times New Roman" w:eastAsia="Times New Roman" w:hAnsi="Times New Roman" w:cs="Times New Roman"/>
                <w:sz w:val="20"/>
                <w:szCs w:val="20"/>
                <w:lang w:val="en-US" w:eastAsia="pt-BR"/>
              </w:rPr>
              <w:t xml:space="preserve">, </w:t>
            </w:r>
            <w:proofErr w:type="spellStart"/>
            <w:r w:rsidRPr="002B5F2B">
              <w:rPr>
                <w:rFonts w:ascii="Times New Roman" w:eastAsia="Times New Roman" w:hAnsi="Times New Roman" w:cs="Times New Roman"/>
                <w:sz w:val="20"/>
                <w:szCs w:val="20"/>
                <w:lang w:val="en-US" w:eastAsia="pt-BR"/>
              </w:rPr>
              <w:t>methylone</w:t>
            </w:r>
            <w:proofErr w:type="spellEnd"/>
            <w:r w:rsidRPr="002B5F2B">
              <w:rPr>
                <w:rFonts w:ascii="Times New Roman" w:eastAsia="Times New Roman" w:hAnsi="Times New Roman" w:cs="Times New Roman"/>
                <w:sz w:val="20"/>
                <w:szCs w:val="20"/>
                <w:lang w:val="en-US" w:eastAsia="pt-BR"/>
              </w:rPr>
              <w:t xml:space="preserve"> and </w:t>
            </w:r>
            <w:proofErr w:type="spellStart"/>
            <w:r w:rsidRPr="002B5F2B">
              <w:rPr>
                <w:rFonts w:ascii="Times New Roman" w:eastAsia="Times New Roman" w:hAnsi="Times New Roman" w:cs="Times New Roman"/>
                <w:sz w:val="20"/>
                <w:szCs w:val="20"/>
                <w:lang w:val="en-US" w:eastAsia="pt-BR"/>
              </w:rPr>
              <w:t>butylone</w:t>
            </w:r>
            <w:proofErr w:type="spellEnd"/>
            <w:r w:rsidRPr="002B5F2B">
              <w:rPr>
                <w:rFonts w:ascii="Times New Roman" w:eastAsia="Times New Roman" w:hAnsi="Times New Roman" w:cs="Times New Roman"/>
                <w:sz w:val="20"/>
                <w:szCs w:val="20"/>
                <w:lang w:val="en-US" w:eastAsia="pt-BR"/>
              </w:rPr>
              <w:t>, n=1</w:t>
            </w:r>
          </w:p>
        </w:tc>
        <w:tc>
          <w:tcPr>
            <w:tcW w:w="864" w:type="pct"/>
            <w:shd w:val="clear" w:color="auto" w:fill="auto"/>
            <w:hideMark/>
          </w:tcPr>
          <w:p w14:paraId="179B132B"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Synthetic</w:t>
            </w:r>
            <w:proofErr w:type="spellEnd"/>
            <w:r w:rsidRPr="002B5F2B">
              <w:rPr>
                <w:rFonts w:ascii="Times New Roman" w:eastAsia="Times New Roman" w:hAnsi="Times New Roman" w:cs="Times New Roman"/>
                <w:sz w:val="20"/>
                <w:szCs w:val="20"/>
                <w:lang w:eastAsia="pt-BR"/>
              </w:rPr>
              <w:t xml:space="preserve"> </w:t>
            </w:r>
            <w:proofErr w:type="spellStart"/>
            <w:r w:rsidRPr="002B5F2B">
              <w:rPr>
                <w:rFonts w:ascii="Times New Roman" w:eastAsia="Times New Roman" w:hAnsi="Times New Roman" w:cs="Times New Roman"/>
                <w:sz w:val="20"/>
                <w:szCs w:val="20"/>
                <w:lang w:eastAsia="pt-BR"/>
              </w:rPr>
              <w:t>opioid</w:t>
            </w:r>
            <w:proofErr w:type="spellEnd"/>
          </w:p>
        </w:tc>
      </w:tr>
      <w:tr w:rsidR="002B5F2B" w:rsidRPr="002B5F2B" w14:paraId="723B59D5" w14:textId="77777777" w:rsidTr="00560D1A">
        <w:trPr>
          <w:trHeight w:val="427"/>
        </w:trPr>
        <w:tc>
          <w:tcPr>
            <w:tcW w:w="435" w:type="pct"/>
          </w:tcPr>
          <w:p w14:paraId="10565628" w14:textId="35FC4F5A"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Gerace</w:t>
            </w:r>
            <w:proofErr w:type="spellEnd"/>
            <w:r w:rsidRPr="002B5F2B">
              <w:rPr>
                <w:rFonts w:ascii="Times New Roman" w:eastAsia="Times New Roman" w:hAnsi="Times New Roman" w:cs="Times New Roman"/>
                <w:sz w:val="20"/>
                <w:szCs w:val="20"/>
                <w:lang w:eastAsia="pt-BR"/>
              </w:rPr>
              <w:t xml:space="preserve"> et al., 2018 </w:t>
            </w:r>
            <w:r w:rsidRPr="002B5F2B">
              <w:rPr>
                <w:rFonts w:ascii="Times New Roman" w:eastAsia="Times New Roman" w:hAnsi="Times New Roman" w:cs="Times New Roman"/>
                <w:sz w:val="20"/>
                <w:szCs w:val="20"/>
                <w:vertAlign w:val="superscript"/>
                <w:lang w:eastAsia="pt-BR"/>
              </w:rPr>
              <w:t>2</w:t>
            </w:r>
            <w:r w:rsidRPr="002B5F2B">
              <w:rPr>
                <w:rFonts w:ascii="Times New Roman" w:eastAsia="Times New Roman" w:hAnsi="Times New Roman" w:cs="Times New Roman"/>
                <w:sz w:val="20"/>
                <w:szCs w:val="20"/>
                <w:lang w:eastAsia="pt-BR"/>
              </w:rPr>
              <w:t xml:space="preserve">  </w:t>
            </w:r>
          </w:p>
        </w:tc>
        <w:tc>
          <w:tcPr>
            <w:tcW w:w="860" w:type="pct"/>
          </w:tcPr>
          <w:p w14:paraId="3A13F4AB" w14:textId="3FE543C2"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val="en-US" w:eastAsia="pt-BR"/>
              </w:rPr>
              <w:t>UHPLC-MS/MS</w:t>
            </w:r>
          </w:p>
        </w:tc>
        <w:tc>
          <w:tcPr>
            <w:tcW w:w="380" w:type="pct"/>
          </w:tcPr>
          <w:p w14:paraId="50D4184E" w14:textId="21167F15"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LLE</w:t>
            </w:r>
          </w:p>
        </w:tc>
        <w:tc>
          <w:tcPr>
            <w:tcW w:w="387" w:type="pct"/>
          </w:tcPr>
          <w:p w14:paraId="2A9E145F" w14:textId="1EF14A7C"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val="en-US" w:eastAsia="pt-BR"/>
              </w:rPr>
              <w:t xml:space="preserve">0.6 / 2 </w:t>
            </w:r>
          </w:p>
        </w:tc>
        <w:tc>
          <w:tcPr>
            <w:tcW w:w="820" w:type="pct"/>
            <w:shd w:val="clear" w:color="auto" w:fill="auto"/>
          </w:tcPr>
          <w:p w14:paraId="37C10A0F" w14:textId="3C925BE5"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eastAsia="pt-BR"/>
              </w:rPr>
              <w:t xml:space="preserve">U-47700 </w:t>
            </w:r>
            <w:r w:rsidRPr="002B5F2B">
              <w:rPr>
                <w:rFonts w:ascii="Times New Roman" w:eastAsia="Times New Roman" w:hAnsi="Times New Roman" w:cs="Times New Roman"/>
                <w:sz w:val="20"/>
                <w:szCs w:val="20"/>
                <w:lang w:val="en-US" w:eastAsia="pt-BR"/>
              </w:rPr>
              <w:t>(opioid)</w:t>
            </w:r>
          </w:p>
        </w:tc>
        <w:tc>
          <w:tcPr>
            <w:tcW w:w="1254" w:type="pct"/>
            <w:shd w:val="clear" w:color="auto" w:fill="auto"/>
          </w:tcPr>
          <w:p w14:paraId="0B93F2A7" w14:textId="2128A535"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Blood (380); urine (10400); pubic hair (5700) n=1</w:t>
            </w:r>
          </w:p>
        </w:tc>
        <w:tc>
          <w:tcPr>
            <w:tcW w:w="864" w:type="pct"/>
            <w:shd w:val="clear" w:color="auto" w:fill="auto"/>
          </w:tcPr>
          <w:p w14:paraId="45D0B1A1" w14:textId="797E5536"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ND</w:t>
            </w:r>
          </w:p>
        </w:tc>
      </w:tr>
      <w:tr w:rsidR="002B5F2B" w:rsidRPr="002B5F2B" w14:paraId="0228A3E9" w14:textId="77777777" w:rsidTr="00560D1A">
        <w:trPr>
          <w:trHeight w:val="315"/>
        </w:trPr>
        <w:tc>
          <w:tcPr>
            <w:tcW w:w="435" w:type="pct"/>
          </w:tcPr>
          <w:p w14:paraId="7656E2AF" w14:textId="2B7CF7A1"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 xml:space="preserve">Koch et al., 2018 </w:t>
            </w:r>
            <w:r w:rsidRPr="002B5F2B">
              <w:rPr>
                <w:rFonts w:ascii="Times New Roman" w:eastAsia="Times New Roman" w:hAnsi="Times New Roman" w:cs="Times New Roman"/>
                <w:sz w:val="20"/>
                <w:szCs w:val="20"/>
                <w:vertAlign w:val="superscript"/>
                <w:lang w:eastAsia="pt-BR"/>
              </w:rPr>
              <w:t>2</w:t>
            </w:r>
            <w:r w:rsidRPr="002B5F2B">
              <w:rPr>
                <w:rFonts w:ascii="Times New Roman" w:eastAsia="Times New Roman" w:hAnsi="Times New Roman" w:cs="Times New Roman"/>
                <w:sz w:val="20"/>
                <w:szCs w:val="20"/>
                <w:lang w:eastAsia="pt-BR"/>
              </w:rPr>
              <w:t xml:space="preserve">  </w:t>
            </w:r>
          </w:p>
        </w:tc>
        <w:tc>
          <w:tcPr>
            <w:tcW w:w="860" w:type="pct"/>
          </w:tcPr>
          <w:p w14:paraId="0D6DBF05" w14:textId="1AE8C23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LC-MS/MS</w:t>
            </w:r>
          </w:p>
        </w:tc>
        <w:tc>
          <w:tcPr>
            <w:tcW w:w="380" w:type="pct"/>
          </w:tcPr>
          <w:p w14:paraId="0EAC8803" w14:textId="77161354"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PP/LLE/ SPE</w:t>
            </w:r>
          </w:p>
        </w:tc>
        <w:tc>
          <w:tcPr>
            <w:tcW w:w="387" w:type="pct"/>
          </w:tcPr>
          <w:p w14:paraId="4645E773" w14:textId="0344976E"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 / 1</w:t>
            </w:r>
          </w:p>
        </w:tc>
        <w:tc>
          <w:tcPr>
            <w:tcW w:w="820" w:type="pct"/>
            <w:shd w:val="clear" w:color="auto" w:fill="auto"/>
            <w:hideMark/>
          </w:tcPr>
          <w:p w14:paraId="1398C0F8" w14:textId="7DB0AACE"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 xml:space="preserve">U-47700 </w:t>
            </w:r>
            <w:r w:rsidRPr="002B5F2B">
              <w:rPr>
                <w:rFonts w:ascii="Times New Roman" w:eastAsia="Times New Roman" w:hAnsi="Times New Roman" w:cs="Times New Roman"/>
                <w:sz w:val="20"/>
                <w:szCs w:val="20"/>
                <w:lang w:val="en-US" w:eastAsia="pt-BR"/>
              </w:rPr>
              <w:t>(opioid)</w:t>
            </w:r>
          </w:p>
        </w:tc>
        <w:tc>
          <w:tcPr>
            <w:tcW w:w="1254" w:type="pct"/>
            <w:shd w:val="clear" w:color="auto" w:fill="auto"/>
            <w:hideMark/>
          </w:tcPr>
          <w:p w14:paraId="48A4DF7D" w14:textId="3898B48B"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Blood: 42 min (370), 9 h. (37), 24h. (6.3), 33 h. (2.1), 41 h. (2.3);</w:t>
            </w:r>
            <w:r w:rsidRPr="002B5F2B">
              <w:rPr>
                <w:rFonts w:ascii="Times New Roman" w:eastAsia="Times New Roman" w:hAnsi="Times New Roman" w:cs="Times New Roman"/>
                <w:sz w:val="20"/>
                <w:szCs w:val="20"/>
                <w:lang w:val="en-US" w:eastAsia="pt-BR"/>
              </w:rPr>
              <w:br/>
              <w:t>urine (2); n=1</w:t>
            </w:r>
          </w:p>
        </w:tc>
        <w:tc>
          <w:tcPr>
            <w:tcW w:w="864" w:type="pct"/>
            <w:shd w:val="clear" w:color="auto" w:fill="auto"/>
            <w:hideMark/>
          </w:tcPr>
          <w:p w14:paraId="781E9D31"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proofErr w:type="spellStart"/>
            <w:r w:rsidRPr="002B5F2B">
              <w:rPr>
                <w:rFonts w:ascii="Times New Roman" w:eastAsia="Times New Roman" w:hAnsi="Times New Roman" w:cs="Times New Roman"/>
                <w:sz w:val="20"/>
                <w:szCs w:val="20"/>
                <w:lang w:val="en-US" w:eastAsia="pt-BR"/>
              </w:rPr>
              <w:t>Flubromazepam</w:t>
            </w:r>
            <w:proofErr w:type="spellEnd"/>
            <w:r w:rsidRPr="002B5F2B">
              <w:rPr>
                <w:rFonts w:ascii="Times New Roman" w:eastAsia="Times New Roman" w:hAnsi="Times New Roman" w:cs="Times New Roman"/>
                <w:sz w:val="20"/>
                <w:szCs w:val="20"/>
                <w:lang w:val="en-US" w:eastAsia="pt-BR"/>
              </w:rPr>
              <w:t xml:space="preserve"> and other BZD, </w:t>
            </w:r>
            <w:proofErr w:type="spellStart"/>
            <w:r w:rsidRPr="002B5F2B">
              <w:rPr>
                <w:rFonts w:ascii="Times New Roman" w:eastAsia="Times New Roman" w:hAnsi="Times New Roman" w:cs="Times New Roman"/>
                <w:sz w:val="20"/>
                <w:szCs w:val="20"/>
                <w:lang w:val="en-US" w:eastAsia="pt-BR"/>
              </w:rPr>
              <w:t>lidocaine</w:t>
            </w:r>
            <w:proofErr w:type="spellEnd"/>
            <w:r w:rsidRPr="002B5F2B">
              <w:rPr>
                <w:rFonts w:ascii="Times New Roman" w:eastAsia="Times New Roman" w:hAnsi="Times New Roman" w:cs="Times New Roman"/>
                <w:sz w:val="20"/>
                <w:szCs w:val="20"/>
                <w:lang w:val="en-US" w:eastAsia="pt-BR"/>
              </w:rPr>
              <w:t xml:space="preserve">, </w:t>
            </w:r>
            <w:proofErr w:type="spellStart"/>
            <w:r w:rsidRPr="002B5F2B">
              <w:rPr>
                <w:rFonts w:ascii="Times New Roman" w:eastAsia="Times New Roman" w:hAnsi="Times New Roman" w:cs="Times New Roman"/>
                <w:sz w:val="20"/>
                <w:szCs w:val="20"/>
                <w:lang w:val="en-US" w:eastAsia="pt-BR"/>
              </w:rPr>
              <w:t>pregabalin</w:t>
            </w:r>
            <w:proofErr w:type="spellEnd"/>
          </w:p>
        </w:tc>
      </w:tr>
      <w:tr w:rsidR="002B5F2B" w:rsidRPr="002B5F2B" w14:paraId="59137937" w14:textId="77777777" w:rsidTr="00560D1A">
        <w:trPr>
          <w:trHeight w:val="780"/>
        </w:trPr>
        <w:tc>
          <w:tcPr>
            <w:tcW w:w="435" w:type="pct"/>
          </w:tcPr>
          <w:p w14:paraId="761A603F" w14:textId="74349D59"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Krpo</w:t>
            </w:r>
            <w:proofErr w:type="spellEnd"/>
            <w:r w:rsidRPr="002B5F2B">
              <w:rPr>
                <w:rFonts w:ascii="Times New Roman" w:eastAsia="Times New Roman" w:hAnsi="Times New Roman" w:cs="Times New Roman"/>
                <w:sz w:val="20"/>
                <w:szCs w:val="20"/>
                <w:lang w:eastAsia="pt-BR"/>
              </w:rPr>
              <w:t xml:space="preserve"> et al., 2018 </w:t>
            </w:r>
          </w:p>
        </w:tc>
        <w:tc>
          <w:tcPr>
            <w:tcW w:w="860" w:type="pct"/>
          </w:tcPr>
          <w:p w14:paraId="0FD0E5BA" w14:textId="45884182"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UHPLC-QTOF-MS: screening; UHPLC-MS/MS: confirmation and quantification</w:t>
            </w:r>
          </w:p>
        </w:tc>
        <w:tc>
          <w:tcPr>
            <w:tcW w:w="380" w:type="pct"/>
          </w:tcPr>
          <w:p w14:paraId="3EEAF3AD" w14:textId="24F08164"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LLE</w:t>
            </w:r>
          </w:p>
        </w:tc>
        <w:tc>
          <w:tcPr>
            <w:tcW w:w="387" w:type="pct"/>
          </w:tcPr>
          <w:p w14:paraId="5C09C180" w14:textId="6CF523DF"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w:t>
            </w:r>
          </w:p>
        </w:tc>
        <w:tc>
          <w:tcPr>
            <w:tcW w:w="820" w:type="pct"/>
            <w:shd w:val="clear" w:color="auto" w:fill="auto"/>
            <w:hideMark/>
          </w:tcPr>
          <w:p w14:paraId="6F5B3F15" w14:textId="18A5AC9F"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5-APB (PEA)</w:t>
            </w:r>
          </w:p>
        </w:tc>
        <w:tc>
          <w:tcPr>
            <w:tcW w:w="1254" w:type="pct"/>
            <w:shd w:val="clear" w:color="auto" w:fill="auto"/>
            <w:hideMark/>
          </w:tcPr>
          <w:p w14:paraId="084E7D5F" w14:textId="54BF6525"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 xml:space="preserve">P. </w:t>
            </w:r>
            <w:proofErr w:type="spellStart"/>
            <w:r w:rsidRPr="002B5F2B">
              <w:rPr>
                <w:rFonts w:ascii="Times New Roman" w:eastAsia="Times New Roman" w:hAnsi="Times New Roman" w:cs="Times New Roman"/>
                <w:sz w:val="20"/>
                <w:szCs w:val="20"/>
                <w:lang w:eastAsia="pt-BR"/>
              </w:rPr>
              <w:t>blood</w:t>
            </w:r>
            <w:proofErr w:type="spellEnd"/>
            <w:r w:rsidRPr="002B5F2B">
              <w:rPr>
                <w:rFonts w:ascii="Times New Roman" w:eastAsia="Times New Roman" w:hAnsi="Times New Roman" w:cs="Times New Roman"/>
                <w:sz w:val="20"/>
                <w:szCs w:val="20"/>
                <w:lang w:eastAsia="pt-BR"/>
              </w:rPr>
              <w:t xml:space="preserve"> (860); n=1</w:t>
            </w:r>
            <w:r w:rsidRPr="002B5F2B">
              <w:rPr>
                <w:rFonts w:ascii="Times New Roman" w:eastAsia="Times New Roman" w:hAnsi="Times New Roman" w:cs="Times New Roman"/>
                <w:sz w:val="20"/>
                <w:szCs w:val="20"/>
                <w:lang w:eastAsia="pt-BR"/>
              </w:rPr>
              <w:br w:type="page"/>
            </w:r>
          </w:p>
        </w:tc>
        <w:tc>
          <w:tcPr>
            <w:tcW w:w="864" w:type="pct"/>
            <w:shd w:val="clear" w:color="auto" w:fill="auto"/>
            <w:hideMark/>
          </w:tcPr>
          <w:p w14:paraId="462C4C2D"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Ethanol</w:t>
            </w:r>
            <w:proofErr w:type="spellEnd"/>
            <w:r w:rsidRPr="002B5F2B">
              <w:rPr>
                <w:rFonts w:ascii="Times New Roman" w:eastAsia="Times New Roman" w:hAnsi="Times New Roman" w:cs="Times New Roman"/>
                <w:sz w:val="20"/>
                <w:szCs w:val="20"/>
                <w:lang w:eastAsia="pt-BR"/>
              </w:rPr>
              <w:t>, THC</w:t>
            </w:r>
          </w:p>
        </w:tc>
      </w:tr>
      <w:tr w:rsidR="002B5F2B" w:rsidRPr="002B5F2B" w14:paraId="65F275DE" w14:textId="77777777" w:rsidTr="00560D1A">
        <w:trPr>
          <w:trHeight w:val="780"/>
        </w:trPr>
        <w:tc>
          <w:tcPr>
            <w:tcW w:w="435" w:type="pct"/>
          </w:tcPr>
          <w:p w14:paraId="195C3F12" w14:textId="21855293"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Kusano</w:t>
            </w:r>
            <w:proofErr w:type="spellEnd"/>
            <w:r w:rsidRPr="002B5F2B">
              <w:rPr>
                <w:rFonts w:ascii="Times New Roman" w:eastAsia="Times New Roman" w:hAnsi="Times New Roman" w:cs="Times New Roman"/>
                <w:sz w:val="20"/>
                <w:szCs w:val="20"/>
                <w:lang w:eastAsia="pt-BR"/>
              </w:rPr>
              <w:t xml:space="preserve"> et al., 2018 </w:t>
            </w:r>
            <w:r w:rsidRPr="002B5F2B">
              <w:rPr>
                <w:rFonts w:ascii="Times New Roman" w:eastAsia="Times New Roman" w:hAnsi="Times New Roman" w:cs="Times New Roman"/>
                <w:sz w:val="20"/>
                <w:szCs w:val="20"/>
                <w:vertAlign w:val="superscript"/>
                <w:lang w:eastAsia="pt-BR"/>
              </w:rPr>
              <w:t>3</w:t>
            </w:r>
            <w:r w:rsidRPr="002B5F2B">
              <w:rPr>
                <w:rFonts w:ascii="Times New Roman" w:eastAsia="Times New Roman" w:hAnsi="Times New Roman" w:cs="Times New Roman"/>
                <w:sz w:val="20"/>
                <w:szCs w:val="20"/>
                <w:lang w:eastAsia="pt-BR"/>
              </w:rPr>
              <w:t xml:space="preserve">  </w:t>
            </w:r>
          </w:p>
        </w:tc>
        <w:tc>
          <w:tcPr>
            <w:tcW w:w="860" w:type="pct"/>
          </w:tcPr>
          <w:p w14:paraId="2E48BE50" w14:textId="734CF1DC"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LC-MS/MS: screening and quantification</w:t>
            </w:r>
            <w:r w:rsidRPr="002B5F2B">
              <w:rPr>
                <w:rFonts w:ascii="Times New Roman" w:eastAsia="Times New Roman" w:hAnsi="Times New Roman" w:cs="Times New Roman"/>
                <w:sz w:val="20"/>
                <w:szCs w:val="20"/>
                <w:lang w:val="en-US" w:eastAsia="pt-BR"/>
              </w:rPr>
              <w:br/>
              <w:t>LC-QTOF-MS: screening</w:t>
            </w:r>
          </w:p>
        </w:tc>
        <w:tc>
          <w:tcPr>
            <w:tcW w:w="380" w:type="pct"/>
          </w:tcPr>
          <w:p w14:paraId="64B45142" w14:textId="39A0A72E"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PP</w:t>
            </w:r>
          </w:p>
        </w:tc>
        <w:tc>
          <w:tcPr>
            <w:tcW w:w="387" w:type="pct"/>
          </w:tcPr>
          <w:p w14:paraId="37B9C586" w14:textId="2D5E441E"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val="en-US" w:eastAsia="pt-BR"/>
              </w:rPr>
              <w:t xml:space="preserve">0.005-0.1 / </w:t>
            </w:r>
            <w:r w:rsidRPr="002B5F2B">
              <w:rPr>
                <w:rFonts w:ascii="Times New Roman" w:eastAsia="Times New Roman" w:hAnsi="Times New Roman" w:cs="Times New Roman"/>
                <w:sz w:val="20"/>
                <w:szCs w:val="20"/>
                <w:lang w:eastAsia="pt-BR"/>
              </w:rPr>
              <w:t>-</w:t>
            </w:r>
          </w:p>
        </w:tc>
        <w:tc>
          <w:tcPr>
            <w:tcW w:w="820" w:type="pct"/>
            <w:shd w:val="clear" w:color="auto" w:fill="auto"/>
            <w:hideMark/>
          </w:tcPr>
          <w:p w14:paraId="426B723A" w14:textId="58DB2180"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proofErr w:type="spellStart"/>
            <w:r w:rsidRPr="002B5F2B">
              <w:rPr>
                <w:rFonts w:ascii="Times New Roman" w:eastAsia="Times New Roman" w:hAnsi="Times New Roman" w:cs="Times New Roman"/>
                <w:sz w:val="20"/>
                <w:szCs w:val="20"/>
                <w:lang w:val="en-US" w:eastAsia="pt-BR"/>
              </w:rPr>
              <w:t>Diphenidine</w:t>
            </w:r>
            <w:proofErr w:type="spellEnd"/>
            <w:r w:rsidRPr="002B5F2B">
              <w:rPr>
                <w:rFonts w:ascii="Times New Roman" w:eastAsia="Times New Roman" w:hAnsi="Times New Roman" w:cs="Times New Roman"/>
                <w:sz w:val="20"/>
                <w:szCs w:val="20"/>
                <w:lang w:val="en-US" w:eastAsia="pt-BR"/>
              </w:rPr>
              <w:t xml:space="preserve"> (PCY); 5F-ADB (SC)</w:t>
            </w:r>
          </w:p>
        </w:tc>
        <w:tc>
          <w:tcPr>
            <w:tcW w:w="1254" w:type="pct"/>
            <w:shd w:val="clear" w:color="auto" w:fill="auto"/>
            <w:hideMark/>
          </w:tcPr>
          <w:p w14:paraId="38696AEB" w14:textId="6F857BAD"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 xml:space="preserve">Blood: 5F-ADB (0.19 ± 0.04), </w:t>
            </w:r>
            <w:proofErr w:type="spellStart"/>
            <w:r w:rsidRPr="002B5F2B">
              <w:rPr>
                <w:rFonts w:ascii="Times New Roman" w:eastAsia="Times New Roman" w:hAnsi="Times New Roman" w:cs="Times New Roman"/>
                <w:sz w:val="20"/>
                <w:szCs w:val="20"/>
                <w:lang w:val="en-US" w:eastAsia="pt-BR"/>
              </w:rPr>
              <w:t>diphenidine</w:t>
            </w:r>
            <w:proofErr w:type="spellEnd"/>
            <w:r w:rsidRPr="002B5F2B">
              <w:rPr>
                <w:rFonts w:ascii="Times New Roman" w:eastAsia="Times New Roman" w:hAnsi="Times New Roman" w:cs="Times New Roman"/>
                <w:sz w:val="20"/>
                <w:szCs w:val="20"/>
                <w:lang w:val="en-US" w:eastAsia="pt-BR"/>
              </w:rPr>
              <w:t xml:space="preserve"> (12 ± 2.6); n=1</w:t>
            </w:r>
          </w:p>
        </w:tc>
        <w:tc>
          <w:tcPr>
            <w:tcW w:w="864" w:type="pct"/>
            <w:shd w:val="clear" w:color="auto" w:fill="auto"/>
            <w:hideMark/>
          </w:tcPr>
          <w:p w14:paraId="3F377D8E"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ND</w:t>
            </w:r>
          </w:p>
        </w:tc>
      </w:tr>
      <w:tr w:rsidR="002B5F2B" w:rsidRPr="002B5F2B" w14:paraId="060341B3" w14:textId="77777777" w:rsidTr="00560D1A">
        <w:trPr>
          <w:trHeight w:val="525"/>
        </w:trPr>
        <w:tc>
          <w:tcPr>
            <w:tcW w:w="435" w:type="pct"/>
          </w:tcPr>
          <w:p w14:paraId="422C3CEA" w14:textId="12BD92F8"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Lehmann</w:t>
            </w:r>
            <w:proofErr w:type="spellEnd"/>
            <w:r w:rsidRPr="002B5F2B">
              <w:rPr>
                <w:rFonts w:ascii="Times New Roman" w:eastAsia="Times New Roman" w:hAnsi="Times New Roman" w:cs="Times New Roman"/>
                <w:sz w:val="20"/>
                <w:szCs w:val="20"/>
                <w:lang w:eastAsia="pt-BR"/>
              </w:rPr>
              <w:t xml:space="preserve"> et al., 2018 </w:t>
            </w:r>
            <w:r w:rsidRPr="002B5F2B">
              <w:rPr>
                <w:rFonts w:ascii="Times New Roman" w:eastAsia="Times New Roman" w:hAnsi="Times New Roman" w:cs="Times New Roman"/>
                <w:sz w:val="20"/>
                <w:szCs w:val="20"/>
                <w:vertAlign w:val="superscript"/>
                <w:lang w:eastAsia="pt-BR"/>
              </w:rPr>
              <w:t>2</w:t>
            </w:r>
            <w:r w:rsidRPr="002B5F2B">
              <w:rPr>
                <w:rFonts w:ascii="Times New Roman" w:eastAsia="Times New Roman" w:hAnsi="Times New Roman" w:cs="Times New Roman"/>
                <w:sz w:val="20"/>
                <w:szCs w:val="20"/>
                <w:lang w:eastAsia="pt-BR"/>
              </w:rPr>
              <w:t xml:space="preserve">  </w:t>
            </w:r>
          </w:p>
        </w:tc>
        <w:tc>
          <w:tcPr>
            <w:tcW w:w="860" w:type="pct"/>
          </w:tcPr>
          <w:p w14:paraId="3C617B5C" w14:textId="7058807A"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LC-MS/MS</w:t>
            </w:r>
          </w:p>
        </w:tc>
        <w:tc>
          <w:tcPr>
            <w:tcW w:w="380" w:type="pct"/>
          </w:tcPr>
          <w:p w14:paraId="633A5EFC"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 xml:space="preserve">SPE/ </w:t>
            </w:r>
          </w:p>
          <w:p w14:paraId="783B67C7" w14:textId="69DB6BE4"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18"/>
                <w:szCs w:val="18"/>
                <w:lang w:eastAsia="pt-BR"/>
              </w:rPr>
              <w:t>QuEChERS</w:t>
            </w:r>
            <w:proofErr w:type="spellEnd"/>
          </w:p>
        </w:tc>
        <w:tc>
          <w:tcPr>
            <w:tcW w:w="387" w:type="pct"/>
          </w:tcPr>
          <w:p w14:paraId="02C644ED" w14:textId="0BBEB0B6"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0.4-5 / -</w:t>
            </w:r>
          </w:p>
        </w:tc>
        <w:tc>
          <w:tcPr>
            <w:tcW w:w="820" w:type="pct"/>
            <w:shd w:val="clear" w:color="auto" w:fill="auto"/>
            <w:hideMark/>
          </w:tcPr>
          <w:p w14:paraId="3D2D5E09" w14:textId="6A569F96"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proofErr w:type="spellStart"/>
            <w:r w:rsidRPr="002B5F2B">
              <w:rPr>
                <w:rFonts w:ascii="Times New Roman" w:eastAsia="Times New Roman" w:hAnsi="Times New Roman" w:cs="Times New Roman"/>
                <w:sz w:val="20"/>
                <w:szCs w:val="20"/>
                <w:lang w:val="en-US" w:eastAsia="pt-BR"/>
              </w:rPr>
              <w:t>Methoxetamine</w:t>
            </w:r>
            <w:proofErr w:type="spellEnd"/>
            <w:r w:rsidRPr="002B5F2B">
              <w:rPr>
                <w:rFonts w:ascii="Times New Roman" w:eastAsia="Times New Roman" w:hAnsi="Times New Roman" w:cs="Times New Roman"/>
                <w:sz w:val="20"/>
                <w:szCs w:val="20"/>
                <w:lang w:val="en-US" w:eastAsia="pt-BR"/>
              </w:rPr>
              <w:t xml:space="preserve"> (PCY); 4</w:t>
            </w:r>
            <w:r w:rsidRPr="002B5F2B">
              <w:rPr>
                <w:rFonts w:ascii="Times New Roman" w:eastAsia="Times New Roman" w:hAnsi="Times New Roman" w:cs="Times New Roman"/>
                <w:sz w:val="20"/>
                <w:szCs w:val="20"/>
                <w:lang w:val="en-US" w:eastAsia="pt-BR"/>
              </w:rPr>
              <w:noBreakHyphen/>
              <w:t xml:space="preserve">MEC, MDPV and </w:t>
            </w:r>
            <w:r w:rsidRPr="002B5F2B">
              <w:rPr>
                <w:rFonts w:ascii="Times New Roman" w:eastAsia="Times New Roman" w:hAnsi="Times New Roman" w:cs="Times New Roman"/>
                <w:sz w:val="20"/>
                <w:szCs w:val="20"/>
                <w:lang w:eastAsia="pt-BR"/>
              </w:rPr>
              <w:t>α</w:t>
            </w:r>
            <w:r w:rsidRPr="002B5F2B">
              <w:rPr>
                <w:rFonts w:ascii="Times New Roman" w:eastAsia="Times New Roman" w:hAnsi="Times New Roman" w:cs="Times New Roman"/>
                <w:sz w:val="20"/>
                <w:szCs w:val="20"/>
                <w:lang w:val="en-US" w:eastAsia="pt-BR"/>
              </w:rPr>
              <w:noBreakHyphen/>
              <w:t>PVP (</w:t>
            </w:r>
            <w:proofErr w:type="spellStart"/>
            <w:r w:rsidRPr="002B5F2B">
              <w:rPr>
                <w:rFonts w:ascii="Times New Roman" w:eastAsia="Times New Roman" w:hAnsi="Times New Roman" w:cs="Times New Roman"/>
                <w:sz w:val="20"/>
                <w:szCs w:val="20"/>
                <w:lang w:val="en-US" w:eastAsia="pt-BR"/>
              </w:rPr>
              <w:t>Cath</w:t>
            </w:r>
            <w:proofErr w:type="spellEnd"/>
            <w:r w:rsidRPr="002B5F2B">
              <w:rPr>
                <w:rFonts w:ascii="Times New Roman" w:eastAsia="Times New Roman" w:hAnsi="Times New Roman" w:cs="Times New Roman"/>
                <w:sz w:val="20"/>
                <w:szCs w:val="20"/>
                <w:lang w:val="en-US" w:eastAsia="pt-BR"/>
              </w:rPr>
              <w:t>)</w:t>
            </w:r>
          </w:p>
        </w:tc>
        <w:tc>
          <w:tcPr>
            <w:tcW w:w="1254" w:type="pct"/>
            <w:shd w:val="clear" w:color="auto" w:fill="auto"/>
            <w:hideMark/>
          </w:tcPr>
          <w:p w14:paraId="525970A6" w14:textId="666BC689"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 xml:space="preserve">F. blood: 4-MEC (8 to 118), MDPV (3 to 396), MXE (2 to 385) and </w:t>
            </w:r>
            <w:r w:rsidRPr="002B5F2B">
              <w:rPr>
                <w:rFonts w:ascii="Times New Roman" w:eastAsia="Times New Roman" w:hAnsi="Times New Roman" w:cs="Times New Roman"/>
                <w:sz w:val="20"/>
                <w:szCs w:val="20"/>
                <w:lang w:eastAsia="pt-BR"/>
              </w:rPr>
              <w:t>α</w:t>
            </w:r>
            <w:r w:rsidRPr="002B5F2B">
              <w:rPr>
                <w:rFonts w:ascii="Times New Roman" w:eastAsia="Times New Roman" w:hAnsi="Times New Roman" w:cs="Times New Roman"/>
                <w:sz w:val="20"/>
                <w:szCs w:val="20"/>
                <w:lang w:val="en-US" w:eastAsia="pt-BR"/>
              </w:rPr>
              <w:t>-PVP (4); H. blood, P. fluid, bile, stomach content, brain, liver, lung, kidney, muscle, urine: 4-MEC (8 to 901), MDPV (3 to 1202), MXE (1 to 1391); n=2</w:t>
            </w:r>
          </w:p>
        </w:tc>
        <w:tc>
          <w:tcPr>
            <w:tcW w:w="864" w:type="pct"/>
            <w:shd w:val="clear" w:color="auto" w:fill="auto"/>
            <w:hideMark/>
          </w:tcPr>
          <w:p w14:paraId="4C437336"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ND</w:t>
            </w:r>
          </w:p>
        </w:tc>
      </w:tr>
      <w:tr w:rsidR="002B5F2B" w:rsidRPr="002B5F2B" w14:paraId="3B747D58" w14:textId="77777777" w:rsidTr="00560D1A">
        <w:trPr>
          <w:trHeight w:val="300"/>
        </w:trPr>
        <w:tc>
          <w:tcPr>
            <w:tcW w:w="435" w:type="pct"/>
          </w:tcPr>
          <w:p w14:paraId="762DEFF9" w14:textId="0DBBE51A"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Maher</w:t>
            </w:r>
            <w:proofErr w:type="spellEnd"/>
            <w:r w:rsidRPr="002B5F2B">
              <w:rPr>
                <w:rFonts w:ascii="Times New Roman" w:eastAsia="Times New Roman" w:hAnsi="Times New Roman" w:cs="Times New Roman"/>
                <w:sz w:val="20"/>
                <w:szCs w:val="20"/>
                <w:lang w:eastAsia="pt-BR"/>
              </w:rPr>
              <w:t xml:space="preserve"> et al., 2018 </w:t>
            </w:r>
          </w:p>
        </w:tc>
        <w:tc>
          <w:tcPr>
            <w:tcW w:w="860" w:type="pct"/>
          </w:tcPr>
          <w:p w14:paraId="704DF9F1" w14:textId="751005C7"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HPLC-DAD; LC-QTOF-MS: identification; LC-MS/MS: identification/ quantification</w:t>
            </w:r>
          </w:p>
        </w:tc>
        <w:tc>
          <w:tcPr>
            <w:tcW w:w="380" w:type="pct"/>
          </w:tcPr>
          <w:p w14:paraId="6D781AAD" w14:textId="23093300"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LLE</w:t>
            </w:r>
          </w:p>
        </w:tc>
        <w:tc>
          <w:tcPr>
            <w:tcW w:w="387" w:type="pct"/>
          </w:tcPr>
          <w:p w14:paraId="7A7A81CF" w14:textId="27A8DBE8"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val="en-US" w:eastAsia="pt-BR"/>
              </w:rPr>
              <w:t xml:space="preserve">0.05- 0.16 / </w:t>
            </w:r>
            <w:r w:rsidRPr="002B5F2B">
              <w:rPr>
                <w:rFonts w:ascii="Times New Roman" w:eastAsia="Times New Roman" w:hAnsi="Times New Roman" w:cs="Times New Roman"/>
                <w:sz w:val="20"/>
                <w:szCs w:val="20"/>
                <w:lang w:eastAsia="pt-BR"/>
              </w:rPr>
              <w:t>-</w:t>
            </w:r>
          </w:p>
        </w:tc>
        <w:tc>
          <w:tcPr>
            <w:tcW w:w="820" w:type="pct"/>
            <w:shd w:val="clear" w:color="auto" w:fill="auto"/>
            <w:hideMark/>
          </w:tcPr>
          <w:p w14:paraId="3C3404F0" w14:textId="5CF7BF88"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val="en-US" w:eastAsia="pt-BR"/>
              </w:rPr>
              <w:t>Cyclopropylfentanyl</w:t>
            </w:r>
            <w:proofErr w:type="spellEnd"/>
            <w:r w:rsidRPr="002B5F2B">
              <w:rPr>
                <w:rFonts w:ascii="Times New Roman" w:eastAsia="Times New Roman" w:hAnsi="Times New Roman" w:cs="Times New Roman"/>
                <w:sz w:val="20"/>
                <w:szCs w:val="20"/>
                <w:lang w:val="en-US" w:eastAsia="pt-BR"/>
              </w:rPr>
              <w:t xml:space="preserve"> and </w:t>
            </w:r>
            <w:proofErr w:type="spellStart"/>
            <w:r w:rsidRPr="002B5F2B">
              <w:rPr>
                <w:rFonts w:ascii="Times New Roman" w:eastAsia="Times New Roman" w:hAnsi="Times New Roman" w:cs="Times New Roman"/>
                <w:sz w:val="20"/>
                <w:szCs w:val="20"/>
                <w:lang w:val="en-US" w:eastAsia="pt-BR"/>
              </w:rPr>
              <w:t>crotonylfentanyl</w:t>
            </w:r>
            <w:proofErr w:type="spellEnd"/>
            <w:r w:rsidRPr="002B5F2B">
              <w:rPr>
                <w:rFonts w:ascii="Times New Roman" w:eastAsia="Times New Roman" w:hAnsi="Times New Roman" w:cs="Times New Roman"/>
                <w:sz w:val="20"/>
                <w:szCs w:val="20"/>
                <w:lang w:val="en-US" w:eastAsia="pt-BR"/>
              </w:rPr>
              <w:t xml:space="preserve"> (opioid)</w:t>
            </w:r>
          </w:p>
        </w:tc>
        <w:tc>
          <w:tcPr>
            <w:tcW w:w="1254" w:type="pct"/>
            <w:shd w:val="clear" w:color="auto" w:fill="auto"/>
            <w:hideMark/>
          </w:tcPr>
          <w:p w14:paraId="50961678" w14:textId="73084B06"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 xml:space="preserve">F. </w:t>
            </w:r>
            <w:proofErr w:type="spellStart"/>
            <w:r w:rsidRPr="002B5F2B">
              <w:rPr>
                <w:rFonts w:ascii="Times New Roman" w:eastAsia="Times New Roman" w:hAnsi="Times New Roman" w:cs="Times New Roman"/>
                <w:sz w:val="20"/>
                <w:szCs w:val="20"/>
                <w:lang w:eastAsia="pt-BR"/>
              </w:rPr>
              <w:t>blood</w:t>
            </w:r>
            <w:proofErr w:type="spellEnd"/>
            <w:r w:rsidRPr="002B5F2B">
              <w:rPr>
                <w:rFonts w:ascii="Times New Roman" w:eastAsia="Times New Roman" w:hAnsi="Times New Roman" w:cs="Times New Roman"/>
                <w:sz w:val="20"/>
                <w:szCs w:val="20"/>
                <w:lang w:eastAsia="pt-BR"/>
              </w:rPr>
              <w:t>: (16.6-28.9); n=4</w:t>
            </w:r>
          </w:p>
        </w:tc>
        <w:tc>
          <w:tcPr>
            <w:tcW w:w="864" w:type="pct"/>
            <w:shd w:val="clear" w:color="auto" w:fill="auto"/>
            <w:hideMark/>
          </w:tcPr>
          <w:p w14:paraId="28E8DC20"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ND</w:t>
            </w:r>
          </w:p>
        </w:tc>
      </w:tr>
      <w:tr w:rsidR="002B5F2B" w:rsidRPr="002B5F2B" w14:paraId="1DFDA189" w14:textId="77777777" w:rsidTr="00560D1A">
        <w:trPr>
          <w:trHeight w:val="300"/>
        </w:trPr>
        <w:tc>
          <w:tcPr>
            <w:tcW w:w="435" w:type="pct"/>
          </w:tcPr>
          <w:p w14:paraId="7912F93D" w14:textId="7C50C1FA"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Majchrzak</w:t>
            </w:r>
            <w:proofErr w:type="spellEnd"/>
            <w:r w:rsidRPr="002B5F2B">
              <w:rPr>
                <w:rFonts w:ascii="Times New Roman" w:eastAsia="Times New Roman" w:hAnsi="Times New Roman" w:cs="Times New Roman"/>
                <w:sz w:val="20"/>
                <w:szCs w:val="20"/>
                <w:lang w:eastAsia="pt-BR"/>
              </w:rPr>
              <w:t xml:space="preserve"> et al., 2018</w:t>
            </w:r>
            <w:r w:rsidRPr="002B5F2B">
              <w:rPr>
                <w:rFonts w:ascii="Times New Roman" w:eastAsia="Times New Roman" w:hAnsi="Times New Roman" w:cs="Times New Roman"/>
                <w:sz w:val="20"/>
                <w:szCs w:val="20"/>
                <w:vertAlign w:val="superscript"/>
                <w:lang w:eastAsia="pt-BR"/>
              </w:rPr>
              <w:t>3</w:t>
            </w:r>
            <w:r w:rsidRPr="002B5F2B">
              <w:rPr>
                <w:rFonts w:ascii="Times New Roman" w:eastAsia="Times New Roman" w:hAnsi="Times New Roman" w:cs="Times New Roman"/>
                <w:sz w:val="20"/>
                <w:szCs w:val="20"/>
                <w:lang w:eastAsia="pt-BR"/>
              </w:rPr>
              <w:t xml:space="preserve">  </w:t>
            </w:r>
          </w:p>
        </w:tc>
        <w:tc>
          <w:tcPr>
            <w:tcW w:w="860" w:type="pct"/>
          </w:tcPr>
          <w:p w14:paraId="5978C6E0" w14:textId="5576C7E1"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LC-MS/MS</w:t>
            </w:r>
          </w:p>
        </w:tc>
        <w:tc>
          <w:tcPr>
            <w:tcW w:w="380" w:type="pct"/>
          </w:tcPr>
          <w:p w14:paraId="43806BD0" w14:textId="32F646C4"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LLE</w:t>
            </w:r>
          </w:p>
        </w:tc>
        <w:tc>
          <w:tcPr>
            <w:tcW w:w="387" w:type="pct"/>
          </w:tcPr>
          <w:p w14:paraId="09726B93" w14:textId="13EFC257"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 xml:space="preserve">Body fluids: 9.0-27.2; tissues: </w:t>
            </w:r>
            <w:r w:rsidRPr="002B5F2B">
              <w:rPr>
                <w:rFonts w:ascii="Times New Roman" w:eastAsia="Times New Roman" w:hAnsi="Times New Roman" w:cs="Times New Roman"/>
                <w:sz w:val="20"/>
                <w:szCs w:val="20"/>
                <w:lang w:val="en-US" w:eastAsia="pt-BR"/>
              </w:rPr>
              <w:lastRenderedPageBreak/>
              <w:t>15.0-46.0 / -</w:t>
            </w:r>
          </w:p>
        </w:tc>
        <w:tc>
          <w:tcPr>
            <w:tcW w:w="820" w:type="pct"/>
            <w:shd w:val="clear" w:color="auto" w:fill="auto"/>
            <w:hideMark/>
          </w:tcPr>
          <w:p w14:paraId="6AF587FC" w14:textId="5108370C"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lastRenderedPageBreak/>
              <w:t>N</w:t>
            </w:r>
            <w:r w:rsidRPr="002B5F2B">
              <w:rPr>
                <w:rFonts w:ascii="Times New Roman" w:eastAsia="Times New Roman" w:hAnsi="Times New Roman" w:cs="Times New Roman"/>
                <w:sz w:val="20"/>
                <w:szCs w:val="20"/>
                <w:lang w:eastAsia="pt-BR"/>
              </w:rPr>
              <w:noBreakHyphen/>
              <w:t>PP (</w:t>
            </w:r>
            <w:proofErr w:type="spellStart"/>
            <w:r w:rsidRPr="002B5F2B">
              <w:rPr>
                <w:rFonts w:ascii="Times New Roman" w:eastAsia="Times New Roman" w:hAnsi="Times New Roman" w:cs="Times New Roman"/>
                <w:sz w:val="20"/>
                <w:szCs w:val="20"/>
                <w:lang w:eastAsia="pt-BR"/>
              </w:rPr>
              <w:t>Cath</w:t>
            </w:r>
            <w:proofErr w:type="spellEnd"/>
            <w:r w:rsidRPr="002B5F2B">
              <w:rPr>
                <w:rFonts w:ascii="Times New Roman" w:eastAsia="Times New Roman" w:hAnsi="Times New Roman" w:cs="Times New Roman"/>
                <w:sz w:val="20"/>
                <w:szCs w:val="20"/>
                <w:lang w:eastAsia="pt-BR"/>
              </w:rPr>
              <w:t>)</w:t>
            </w:r>
          </w:p>
        </w:tc>
        <w:tc>
          <w:tcPr>
            <w:tcW w:w="1254" w:type="pct"/>
            <w:shd w:val="clear" w:color="auto" w:fill="auto"/>
            <w:hideMark/>
          </w:tcPr>
          <w:p w14:paraId="6822CC52" w14:textId="2963C1A3"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N-PP: blood (3100), eyeball fluid (4400), liver (5900), kidney (5400), brain (2300); n=1</w:t>
            </w:r>
          </w:p>
        </w:tc>
        <w:tc>
          <w:tcPr>
            <w:tcW w:w="864" w:type="pct"/>
            <w:shd w:val="clear" w:color="auto" w:fill="auto"/>
            <w:hideMark/>
          </w:tcPr>
          <w:p w14:paraId="1A055822"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ND</w:t>
            </w:r>
          </w:p>
        </w:tc>
      </w:tr>
      <w:tr w:rsidR="002B5F2B" w:rsidRPr="002B5F2B" w14:paraId="658662B4" w14:textId="77777777" w:rsidTr="00560D1A">
        <w:trPr>
          <w:trHeight w:val="1209"/>
        </w:trPr>
        <w:tc>
          <w:tcPr>
            <w:tcW w:w="435" w:type="pct"/>
          </w:tcPr>
          <w:p w14:paraId="1388FE80" w14:textId="412E821D"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lastRenderedPageBreak/>
              <w:t>Mardal</w:t>
            </w:r>
            <w:proofErr w:type="spellEnd"/>
            <w:r w:rsidRPr="002B5F2B">
              <w:rPr>
                <w:rFonts w:ascii="Times New Roman" w:eastAsia="Times New Roman" w:hAnsi="Times New Roman" w:cs="Times New Roman"/>
                <w:sz w:val="20"/>
                <w:szCs w:val="20"/>
                <w:lang w:eastAsia="pt-BR"/>
              </w:rPr>
              <w:t xml:space="preserve"> et al., 2018 </w:t>
            </w:r>
            <w:r w:rsidRPr="002B5F2B">
              <w:rPr>
                <w:rFonts w:ascii="Times New Roman" w:eastAsia="Times New Roman" w:hAnsi="Times New Roman" w:cs="Times New Roman"/>
                <w:sz w:val="20"/>
                <w:szCs w:val="20"/>
                <w:vertAlign w:val="superscript"/>
                <w:lang w:eastAsia="pt-BR"/>
              </w:rPr>
              <w:t>2</w:t>
            </w:r>
            <w:r w:rsidRPr="002B5F2B">
              <w:rPr>
                <w:rFonts w:ascii="Times New Roman" w:eastAsia="Times New Roman" w:hAnsi="Times New Roman" w:cs="Times New Roman"/>
                <w:sz w:val="20"/>
                <w:szCs w:val="20"/>
                <w:lang w:eastAsia="pt-BR"/>
              </w:rPr>
              <w:t xml:space="preserve">  </w:t>
            </w:r>
          </w:p>
        </w:tc>
        <w:tc>
          <w:tcPr>
            <w:tcW w:w="860" w:type="pct"/>
          </w:tcPr>
          <w:p w14:paraId="58E68B45" w14:textId="27C6D6B1"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UHPLC-MS/MS: identification and quantification; UHPLC-HR-MS/MS: metabolite investigation</w:t>
            </w:r>
          </w:p>
        </w:tc>
        <w:tc>
          <w:tcPr>
            <w:tcW w:w="380" w:type="pct"/>
          </w:tcPr>
          <w:p w14:paraId="2D0596C9"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LLE/</w:t>
            </w:r>
          </w:p>
          <w:p w14:paraId="2612BBF2" w14:textId="4A765EBB"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PP</w:t>
            </w:r>
          </w:p>
        </w:tc>
        <w:tc>
          <w:tcPr>
            <w:tcW w:w="387" w:type="pct"/>
          </w:tcPr>
          <w:p w14:paraId="1F79B35B" w14:textId="630D8519"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 / 7- 68</w:t>
            </w:r>
          </w:p>
        </w:tc>
        <w:tc>
          <w:tcPr>
            <w:tcW w:w="820" w:type="pct"/>
            <w:shd w:val="clear" w:color="auto" w:fill="auto"/>
            <w:hideMark/>
          </w:tcPr>
          <w:p w14:paraId="69FF8F76" w14:textId="3089CBB8"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Methoxyacetylfentanyl</w:t>
            </w:r>
            <w:proofErr w:type="spellEnd"/>
            <w:r w:rsidRPr="002B5F2B">
              <w:rPr>
                <w:rFonts w:ascii="Times New Roman" w:eastAsia="Times New Roman" w:hAnsi="Times New Roman" w:cs="Times New Roman"/>
                <w:sz w:val="20"/>
                <w:szCs w:val="20"/>
                <w:lang w:eastAsia="pt-BR"/>
              </w:rPr>
              <w:t xml:space="preserve"> </w:t>
            </w:r>
            <w:r w:rsidRPr="002B5F2B">
              <w:rPr>
                <w:rFonts w:ascii="Times New Roman" w:eastAsia="Times New Roman" w:hAnsi="Times New Roman" w:cs="Times New Roman"/>
                <w:sz w:val="20"/>
                <w:szCs w:val="20"/>
                <w:lang w:val="en-US" w:eastAsia="pt-BR"/>
              </w:rPr>
              <w:t>(opioid)</w:t>
            </w:r>
          </w:p>
        </w:tc>
        <w:tc>
          <w:tcPr>
            <w:tcW w:w="1254" w:type="pct"/>
            <w:shd w:val="clear" w:color="auto" w:fill="auto"/>
            <w:hideMark/>
          </w:tcPr>
          <w:p w14:paraId="1BE32DC0" w14:textId="0E62E451"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F. blood (22), brain (74), n=1; F. blood (23), urine (120), n=1; F. blood (56), n=1</w:t>
            </w:r>
          </w:p>
        </w:tc>
        <w:tc>
          <w:tcPr>
            <w:tcW w:w="864" w:type="pct"/>
            <w:shd w:val="clear" w:color="auto" w:fill="auto"/>
            <w:hideMark/>
          </w:tcPr>
          <w:p w14:paraId="755EE7F4"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Oxycodone</w:t>
            </w:r>
            <w:proofErr w:type="spellEnd"/>
          </w:p>
        </w:tc>
      </w:tr>
      <w:tr w:rsidR="002B5F2B" w:rsidRPr="002B5F2B" w14:paraId="57BA9466" w14:textId="77777777" w:rsidTr="00560D1A">
        <w:trPr>
          <w:trHeight w:val="300"/>
        </w:trPr>
        <w:tc>
          <w:tcPr>
            <w:tcW w:w="435" w:type="pct"/>
          </w:tcPr>
          <w:p w14:paraId="2CB599D5" w14:textId="30427AC3"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Moody</w:t>
            </w:r>
            <w:proofErr w:type="spellEnd"/>
            <w:r w:rsidRPr="002B5F2B">
              <w:rPr>
                <w:rFonts w:ascii="Times New Roman" w:eastAsia="Times New Roman" w:hAnsi="Times New Roman" w:cs="Times New Roman"/>
                <w:sz w:val="20"/>
                <w:szCs w:val="20"/>
                <w:lang w:eastAsia="pt-BR"/>
              </w:rPr>
              <w:t xml:space="preserve"> et al., 2018 </w:t>
            </w:r>
            <w:r w:rsidRPr="002B5F2B">
              <w:rPr>
                <w:rFonts w:ascii="Times New Roman" w:eastAsia="Times New Roman" w:hAnsi="Times New Roman" w:cs="Times New Roman"/>
                <w:sz w:val="20"/>
                <w:szCs w:val="20"/>
                <w:vertAlign w:val="superscript"/>
                <w:lang w:eastAsia="pt-BR"/>
              </w:rPr>
              <w:t>2</w:t>
            </w:r>
            <w:r w:rsidRPr="002B5F2B">
              <w:rPr>
                <w:rFonts w:ascii="Times New Roman" w:eastAsia="Times New Roman" w:hAnsi="Times New Roman" w:cs="Times New Roman"/>
                <w:sz w:val="20"/>
                <w:szCs w:val="20"/>
                <w:lang w:eastAsia="pt-BR"/>
              </w:rPr>
              <w:t xml:space="preserve">  </w:t>
            </w:r>
          </w:p>
        </w:tc>
        <w:tc>
          <w:tcPr>
            <w:tcW w:w="860" w:type="pct"/>
          </w:tcPr>
          <w:p w14:paraId="79FCF8FF" w14:textId="7DE7E8D9"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LC–MS/MS: quantification; LC-TOF: screening</w:t>
            </w:r>
          </w:p>
        </w:tc>
        <w:tc>
          <w:tcPr>
            <w:tcW w:w="380" w:type="pct"/>
          </w:tcPr>
          <w:p w14:paraId="023E8EDF" w14:textId="3A1D113D"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SPE</w:t>
            </w:r>
          </w:p>
        </w:tc>
        <w:tc>
          <w:tcPr>
            <w:tcW w:w="387" w:type="pct"/>
          </w:tcPr>
          <w:p w14:paraId="78E95475" w14:textId="4C5C4A2B"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 xml:space="preserve">0.0125-0.25 / 0.05-0.5  </w:t>
            </w:r>
          </w:p>
        </w:tc>
        <w:tc>
          <w:tcPr>
            <w:tcW w:w="820" w:type="pct"/>
            <w:shd w:val="clear" w:color="auto" w:fill="auto"/>
            <w:hideMark/>
          </w:tcPr>
          <w:p w14:paraId="49CAF7A4" w14:textId="0FE0360A"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 xml:space="preserve">4-ANPP, 2-Furanylfentanyl, </w:t>
            </w:r>
            <w:proofErr w:type="spellStart"/>
            <w:r w:rsidRPr="002B5F2B">
              <w:rPr>
                <w:rFonts w:ascii="Times New Roman" w:eastAsia="Times New Roman" w:hAnsi="Times New Roman" w:cs="Times New Roman"/>
                <w:sz w:val="20"/>
                <w:szCs w:val="20"/>
                <w:lang w:eastAsia="pt-BR"/>
              </w:rPr>
              <w:t>carfentanil</w:t>
            </w:r>
            <w:proofErr w:type="spellEnd"/>
            <w:r w:rsidRPr="002B5F2B">
              <w:rPr>
                <w:rFonts w:ascii="Times New Roman" w:eastAsia="Times New Roman" w:hAnsi="Times New Roman" w:cs="Times New Roman"/>
                <w:sz w:val="20"/>
                <w:szCs w:val="20"/>
                <w:lang w:eastAsia="pt-BR"/>
              </w:rPr>
              <w:t xml:space="preserve">, </w:t>
            </w:r>
            <w:proofErr w:type="spellStart"/>
            <w:r w:rsidRPr="002B5F2B">
              <w:rPr>
                <w:rFonts w:ascii="Times New Roman" w:eastAsia="Times New Roman" w:hAnsi="Times New Roman" w:cs="Times New Roman"/>
                <w:sz w:val="20"/>
                <w:szCs w:val="20"/>
                <w:lang w:eastAsia="pt-BR"/>
              </w:rPr>
              <w:t>fluorobutyrylfentanyl</w:t>
            </w:r>
            <w:proofErr w:type="spellEnd"/>
            <w:r w:rsidRPr="002B5F2B">
              <w:rPr>
                <w:rFonts w:ascii="Times New Roman" w:eastAsia="Times New Roman" w:hAnsi="Times New Roman" w:cs="Times New Roman"/>
                <w:sz w:val="20"/>
                <w:szCs w:val="20"/>
                <w:lang w:eastAsia="pt-BR"/>
              </w:rPr>
              <w:t xml:space="preserve">, U-47700, </w:t>
            </w:r>
            <w:proofErr w:type="spellStart"/>
            <w:r w:rsidRPr="002B5F2B">
              <w:rPr>
                <w:rFonts w:ascii="Times New Roman" w:eastAsia="Times New Roman" w:hAnsi="Times New Roman" w:cs="Times New Roman"/>
                <w:sz w:val="20"/>
                <w:szCs w:val="20"/>
                <w:lang w:eastAsia="pt-BR"/>
              </w:rPr>
              <w:t>acrylfentanyl</w:t>
            </w:r>
            <w:proofErr w:type="spellEnd"/>
            <w:r w:rsidRPr="002B5F2B">
              <w:rPr>
                <w:rFonts w:ascii="Times New Roman" w:eastAsia="Times New Roman" w:hAnsi="Times New Roman" w:cs="Times New Roman"/>
                <w:sz w:val="20"/>
                <w:szCs w:val="20"/>
                <w:lang w:eastAsia="pt-BR"/>
              </w:rPr>
              <w:t xml:space="preserve">, </w:t>
            </w:r>
            <w:proofErr w:type="spellStart"/>
            <w:r w:rsidRPr="002B5F2B">
              <w:rPr>
                <w:rFonts w:ascii="Times New Roman" w:eastAsia="Times New Roman" w:hAnsi="Times New Roman" w:cs="Times New Roman"/>
                <w:sz w:val="20"/>
                <w:szCs w:val="20"/>
                <w:lang w:eastAsia="pt-BR"/>
              </w:rPr>
              <w:t>butyrylfentanyl</w:t>
            </w:r>
            <w:proofErr w:type="spellEnd"/>
            <w:r w:rsidRPr="002B5F2B">
              <w:rPr>
                <w:rFonts w:ascii="Times New Roman" w:eastAsia="Times New Roman" w:hAnsi="Times New Roman" w:cs="Times New Roman"/>
                <w:sz w:val="20"/>
                <w:szCs w:val="20"/>
                <w:lang w:eastAsia="pt-BR"/>
              </w:rPr>
              <w:t xml:space="preserve">, </w:t>
            </w:r>
            <w:proofErr w:type="spellStart"/>
            <w:r w:rsidRPr="002B5F2B">
              <w:rPr>
                <w:rFonts w:ascii="Times New Roman" w:eastAsia="Times New Roman" w:hAnsi="Times New Roman" w:cs="Times New Roman"/>
                <w:sz w:val="20"/>
                <w:szCs w:val="20"/>
                <w:lang w:eastAsia="pt-BR"/>
              </w:rPr>
              <w:t>fluorofentanyl</w:t>
            </w:r>
            <w:proofErr w:type="spellEnd"/>
            <w:r w:rsidRPr="002B5F2B">
              <w:rPr>
                <w:rFonts w:ascii="Times New Roman" w:eastAsia="Times New Roman" w:hAnsi="Times New Roman" w:cs="Times New Roman"/>
                <w:sz w:val="20"/>
                <w:szCs w:val="20"/>
                <w:lang w:eastAsia="pt-BR"/>
              </w:rPr>
              <w:t xml:space="preserve">, 4-methoxybutyrylfentanyl </w:t>
            </w:r>
            <w:proofErr w:type="spellStart"/>
            <w:r w:rsidRPr="002B5F2B">
              <w:rPr>
                <w:rFonts w:ascii="Times New Roman" w:eastAsia="Times New Roman" w:hAnsi="Times New Roman" w:cs="Times New Roman"/>
                <w:sz w:val="20"/>
                <w:szCs w:val="20"/>
                <w:lang w:eastAsia="pt-BR"/>
              </w:rPr>
              <w:t>and</w:t>
            </w:r>
            <w:proofErr w:type="spellEnd"/>
            <w:r w:rsidRPr="002B5F2B">
              <w:rPr>
                <w:rFonts w:ascii="Times New Roman" w:eastAsia="Times New Roman" w:hAnsi="Times New Roman" w:cs="Times New Roman"/>
                <w:sz w:val="20"/>
                <w:szCs w:val="20"/>
                <w:lang w:eastAsia="pt-BR"/>
              </w:rPr>
              <w:t xml:space="preserve"> </w:t>
            </w:r>
            <w:proofErr w:type="spellStart"/>
            <w:r w:rsidRPr="002B5F2B">
              <w:rPr>
                <w:rFonts w:ascii="Times New Roman" w:eastAsia="Times New Roman" w:hAnsi="Times New Roman" w:cs="Times New Roman"/>
                <w:sz w:val="20"/>
                <w:szCs w:val="20"/>
                <w:lang w:eastAsia="pt-BR"/>
              </w:rPr>
              <w:t>valerylfentanyl</w:t>
            </w:r>
            <w:proofErr w:type="spellEnd"/>
            <w:r w:rsidRPr="002B5F2B">
              <w:rPr>
                <w:rFonts w:ascii="Times New Roman" w:eastAsia="Times New Roman" w:hAnsi="Times New Roman" w:cs="Times New Roman"/>
                <w:sz w:val="20"/>
                <w:szCs w:val="20"/>
                <w:lang w:eastAsia="pt-BR"/>
              </w:rPr>
              <w:t xml:space="preserve"> (</w:t>
            </w:r>
            <w:proofErr w:type="spellStart"/>
            <w:r w:rsidRPr="002B5F2B">
              <w:rPr>
                <w:rFonts w:ascii="Times New Roman" w:eastAsia="Times New Roman" w:hAnsi="Times New Roman" w:cs="Times New Roman"/>
                <w:sz w:val="20"/>
                <w:szCs w:val="20"/>
                <w:lang w:eastAsia="pt-BR"/>
              </w:rPr>
              <w:t>opioid</w:t>
            </w:r>
            <w:proofErr w:type="spellEnd"/>
            <w:r w:rsidRPr="002B5F2B">
              <w:rPr>
                <w:rFonts w:ascii="Times New Roman" w:eastAsia="Times New Roman" w:hAnsi="Times New Roman" w:cs="Times New Roman"/>
                <w:sz w:val="20"/>
                <w:szCs w:val="20"/>
                <w:lang w:eastAsia="pt-BR"/>
              </w:rPr>
              <w:t>)</w:t>
            </w:r>
          </w:p>
        </w:tc>
        <w:tc>
          <w:tcPr>
            <w:tcW w:w="1254" w:type="pct"/>
            <w:shd w:val="clear" w:color="auto" w:fill="auto"/>
            <w:hideMark/>
          </w:tcPr>
          <w:p w14:paraId="11263471" w14:textId="43F0655A"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Blood</w:t>
            </w:r>
            <w:proofErr w:type="spellEnd"/>
            <w:r w:rsidRPr="002B5F2B">
              <w:rPr>
                <w:rFonts w:ascii="Times New Roman" w:eastAsia="Times New Roman" w:hAnsi="Times New Roman" w:cs="Times New Roman"/>
                <w:sz w:val="20"/>
                <w:szCs w:val="20"/>
                <w:lang w:eastAsia="pt-BR"/>
              </w:rPr>
              <w:t xml:space="preserve">: 4-ANPP (0.1-410), n=1549; 2-furanylfentanyl (0.1-710), n=1228; </w:t>
            </w:r>
            <w:proofErr w:type="spellStart"/>
            <w:r w:rsidRPr="002B5F2B">
              <w:rPr>
                <w:rFonts w:ascii="Times New Roman" w:eastAsia="Times New Roman" w:hAnsi="Times New Roman" w:cs="Times New Roman"/>
                <w:sz w:val="20"/>
                <w:szCs w:val="20"/>
                <w:lang w:eastAsia="pt-BR"/>
              </w:rPr>
              <w:t>carfentanil</w:t>
            </w:r>
            <w:proofErr w:type="spellEnd"/>
            <w:r w:rsidRPr="002B5F2B">
              <w:rPr>
                <w:rFonts w:ascii="Times New Roman" w:eastAsia="Times New Roman" w:hAnsi="Times New Roman" w:cs="Times New Roman"/>
                <w:sz w:val="20"/>
                <w:szCs w:val="20"/>
                <w:lang w:eastAsia="pt-BR"/>
              </w:rPr>
              <w:t xml:space="preserve"> (0.1-120), n=697; </w:t>
            </w:r>
            <w:proofErr w:type="spellStart"/>
            <w:r w:rsidRPr="002B5F2B">
              <w:rPr>
                <w:rFonts w:ascii="Times New Roman" w:eastAsia="Times New Roman" w:hAnsi="Times New Roman" w:cs="Times New Roman"/>
                <w:sz w:val="20"/>
                <w:szCs w:val="20"/>
                <w:lang w:eastAsia="pt-BR"/>
              </w:rPr>
              <w:t>fluorobutyrylfentanyl</w:t>
            </w:r>
            <w:proofErr w:type="spellEnd"/>
            <w:r w:rsidRPr="002B5F2B">
              <w:rPr>
                <w:rFonts w:ascii="Times New Roman" w:eastAsia="Times New Roman" w:hAnsi="Times New Roman" w:cs="Times New Roman"/>
                <w:sz w:val="20"/>
                <w:szCs w:val="20"/>
                <w:lang w:eastAsia="pt-BR"/>
              </w:rPr>
              <w:t xml:space="preserve"> (0.1-760), n=563; U-47700 (0.2-3800), n= 543; </w:t>
            </w:r>
            <w:proofErr w:type="spellStart"/>
            <w:r w:rsidRPr="002B5F2B">
              <w:rPr>
                <w:rFonts w:ascii="Times New Roman" w:eastAsia="Times New Roman" w:hAnsi="Times New Roman" w:cs="Times New Roman"/>
                <w:sz w:val="20"/>
                <w:szCs w:val="20"/>
                <w:lang w:eastAsia="pt-BR"/>
              </w:rPr>
              <w:t>acrylfentanyl</w:t>
            </w:r>
            <w:proofErr w:type="spellEnd"/>
            <w:r w:rsidRPr="002B5F2B">
              <w:rPr>
                <w:rFonts w:ascii="Times New Roman" w:eastAsia="Times New Roman" w:hAnsi="Times New Roman" w:cs="Times New Roman"/>
                <w:sz w:val="20"/>
                <w:szCs w:val="20"/>
                <w:lang w:eastAsia="pt-BR"/>
              </w:rPr>
              <w:t xml:space="preserve"> (0.1-29), n=266; </w:t>
            </w:r>
            <w:proofErr w:type="spellStart"/>
            <w:r w:rsidRPr="002B5F2B">
              <w:rPr>
                <w:rFonts w:ascii="Times New Roman" w:eastAsia="Times New Roman" w:hAnsi="Times New Roman" w:cs="Times New Roman"/>
                <w:sz w:val="20"/>
                <w:szCs w:val="20"/>
                <w:lang w:eastAsia="pt-BR"/>
              </w:rPr>
              <w:t>butyrylfentanyl</w:t>
            </w:r>
            <w:proofErr w:type="spellEnd"/>
            <w:r w:rsidRPr="002B5F2B">
              <w:rPr>
                <w:rFonts w:ascii="Times New Roman" w:eastAsia="Times New Roman" w:hAnsi="Times New Roman" w:cs="Times New Roman"/>
                <w:sz w:val="20"/>
                <w:szCs w:val="20"/>
                <w:lang w:eastAsia="pt-BR"/>
              </w:rPr>
              <w:t xml:space="preserve"> (0.1-760), n=142; p-</w:t>
            </w:r>
            <w:proofErr w:type="spellStart"/>
            <w:r w:rsidRPr="002B5F2B">
              <w:rPr>
                <w:rFonts w:ascii="Times New Roman" w:eastAsia="Times New Roman" w:hAnsi="Times New Roman" w:cs="Times New Roman"/>
                <w:sz w:val="20"/>
                <w:szCs w:val="20"/>
                <w:lang w:eastAsia="pt-BR"/>
              </w:rPr>
              <w:t>fluorofentanyl</w:t>
            </w:r>
            <w:proofErr w:type="spellEnd"/>
            <w:r w:rsidRPr="002B5F2B">
              <w:rPr>
                <w:rFonts w:ascii="Times New Roman" w:eastAsia="Times New Roman" w:hAnsi="Times New Roman" w:cs="Times New Roman"/>
                <w:sz w:val="20"/>
                <w:szCs w:val="20"/>
                <w:lang w:eastAsia="pt-BR"/>
              </w:rPr>
              <w:t xml:space="preserve"> (0.1-1), n=31; o-</w:t>
            </w:r>
            <w:proofErr w:type="spellStart"/>
            <w:r w:rsidRPr="002B5F2B">
              <w:rPr>
                <w:rFonts w:ascii="Times New Roman" w:eastAsia="Times New Roman" w:hAnsi="Times New Roman" w:cs="Times New Roman"/>
                <w:sz w:val="20"/>
                <w:szCs w:val="20"/>
                <w:lang w:eastAsia="pt-BR"/>
              </w:rPr>
              <w:t>fluorofentanyl</w:t>
            </w:r>
            <w:proofErr w:type="spellEnd"/>
            <w:r w:rsidRPr="002B5F2B">
              <w:rPr>
                <w:rFonts w:ascii="Times New Roman" w:eastAsia="Times New Roman" w:hAnsi="Times New Roman" w:cs="Times New Roman"/>
                <w:sz w:val="20"/>
                <w:szCs w:val="20"/>
                <w:lang w:eastAsia="pt-BR"/>
              </w:rPr>
              <w:t xml:space="preserve"> (2.4), n=1; 4-methoxybutyrylfentanyl (79), n=1; </w:t>
            </w:r>
            <w:proofErr w:type="spellStart"/>
            <w:r w:rsidRPr="002B5F2B">
              <w:rPr>
                <w:rFonts w:ascii="Times New Roman" w:eastAsia="Times New Roman" w:hAnsi="Times New Roman" w:cs="Times New Roman"/>
                <w:sz w:val="20"/>
                <w:szCs w:val="20"/>
                <w:lang w:eastAsia="pt-BR"/>
              </w:rPr>
              <w:t>valerylfentanyl</w:t>
            </w:r>
            <w:proofErr w:type="spellEnd"/>
            <w:r w:rsidRPr="002B5F2B">
              <w:rPr>
                <w:rFonts w:ascii="Times New Roman" w:eastAsia="Times New Roman" w:hAnsi="Times New Roman" w:cs="Times New Roman"/>
                <w:sz w:val="20"/>
                <w:szCs w:val="20"/>
                <w:lang w:eastAsia="pt-BR"/>
              </w:rPr>
              <w:t xml:space="preserve"> (0.44), n=1</w:t>
            </w:r>
          </w:p>
        </w:tc>
        <w:tc>
          <w:tcPr>
            <w:tcW w:w="864" w:type="pct"/>
            <w:shd w:val="clear" w:color="auto" w:fill="auto"/>
            <w:hideMark/>
          </w:tcPr>
          <w:p w14:paraId="01B680B0"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ND</w:t>
            </w:r>
          </w:p>
        </w:tc>
      </w:tr>
      <w:tr w:rsidR="002B5F2B" w:rsidRPr="002B5F2B" w14:paraId="1F6DE4C2" w14:textId="77777777" w:rsidTr="00560D1A">
        <w:trPr>
          <w:trHeight w:val="315"/>
        </w:trPr>
        <w:tc>
          <w:tcPr>
            <w:tcW w:w="435" w:type="pct"/>
          </w:tcPr>
          <w:p w14:paraId="6ED3F98B" w14:textId="016C57B8"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Nooble</w:t>
            </w:r>
            <w:proofErr w:type="spellEnd"/>
            <w:r w:rsidRPr="002B5F2B">
              <w:rPr>
                <w:rFonts w:ascii="Times New Roman" w:eastAsia="Times New Roman" w:hAnsi="Times New Roman" w:cs="Times New Roman"/>
                <w:sz w:val="20"/>
                <w:szCs w:val="20"/>
                <w:lang w:eastAsia="pt-BR"/>
              </w:rPr>
              <w:t xml:space="preserve"> et al., 2018</w:t>
            </w:r>
            <w:r w:rsidRPr="002B5F2B">
              <w:rPr>
                <w:rFonts w:ascii="Times New Roman" w:eastAsia="Times New Roman" w:hAnsi="Times New Roman" w:cs="Times New Roman"/>
                <w:sz w:val="20"/>
                <w:szCs w:val="20"/>
                <w:vertAlign w:val="superscript"/>
                <w:lang w:eastAsia="pt-BR"/>
              </w:rPr>
              <w:t xml:space="preserve"> 2</w:t>
            </w:r>
            <w:r w:rsidRPr="002B5F2B">
              <w:rPr>
                <w:rFonts w:ascii="Times New Roman" w:eastAsia="Times New Roman" w:hAnsi="Times New Roman" w:cs="Times New Roman"/>
                <w:sz w:val="20"/>
                <w:szCs w:val="20"/>
                <w:lang w:eastAsia="pt-BR"/>
              </w:rPr>
              <w:t xml:space="preserve">  </w:t>
            </w:r>
          </w:p>
        </w:tc>
        <w:tc>
          <w:tcPr>
            <w:tcW w:w="860" w:type="pct"/>
          </w:tcPr>
          <w:p w14:paraId="5847F44C" w14:textId="63821D28"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LC-QTOF-MS: screening; UHPLC-MS/MS: quantification</w:t>
            </w:r>
          </w:p>
        </w:tc>
        <w:tc>
          <w:tcPr>
            <w:tcW w:w="380" w:type="pct"/>
          </w:tcPr>
          <w:p w14:paraId="34653252" w14:textId="082B1AD2"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PP/SPE</w:t>
            </w:r>
          </w:p>
        </w:tc>
        <w:tc>
          <w:tcPr>
            <w:tcW w:w="387" w:type="pct"/>
          </w:tcPr>
          <w:p w14:paraId="5B73F0A8" w14:textId="33AF2B03"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 xml:space="preserve">1-5 / 5 </w:t>
            </w:r>
          </w:p>
        </w:tc>
        <w:tc>
          <w:tcPr>
            <w:tcW w:w="820" w:type="pct"/>
            <w:shd w:val="clear" w:color="auto" w:fill="auto"/>
            <w:hideMark/>
          </w:tcPr>
          <w:p w14:paraId="642C3DB7" w14:textId="459EA115"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Fentanyl</w:t>
            </w:r>
            <w:proofErr w:type="spellEnd"/>
            <w:r w:rsidRPr="002B5F2B">
              <w:rPr>
                <w:rFonts w:ascii="Times New Roman" w:eastAsia="Times New Roman" w:hAnsi="Times New Roman" w:cs="Times New Roman"/>
                <w:sz w:val="20"/>
                <w:szCs w:val="20"/>
                <w:lang w:eastAsia="pt-BR"/>
              </w:rPr>
              <w:t xml:space="preserve"> </w:t>
            </w:r>
            <w:r w:rsidRPr="002B5F2B">
              <w:rPr>
                <w:rFonts w:ascii="Times New Roman" w:eastAsia="Times New Roman" w:hAnsi="Times New Roman" w:cs="Times New Roman"/>
                <w:sz w:val="20"/>
                <w:szCs w:val="20"/>
                <w:lang w:val="en-US" w:eastAsia="pt-BR"/>
              </w:rPr>
              <w:t>(opioid)</w:t>
            </w:r>
          </w:p>
        </w:tc>
        <w:tc>
          <w:tcPr>
            <w:tcW w:w="1254" w:type="pct"/>
            <w:shd w:val="clear" w:color="auto" w:fill="auto"/>
            <w:hideMark/>
          </w:tcPr>
          <w:p w14:paraId="4D154EEE" w14:textId="656EBCE3"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Blood</w:t>
            </w:r>
            <w:proofErr w:type="spellEnd"/>
            <w:r w:rsidRPr="002B5F2B">
              <w:rPr>
                <w:rFonts w:ascii="Times New Roman" w:eastAsia="Times New Roman" w:hAnsi="Times New Roman" w:cs="Times New Roman"/>
                <w:sz w:val="20"/>
                <w:szCs w:val="20"/>
                <w:lang w:eastAsia="pt-BR"/>
              </w:rPr>
              <w:t xml:space="preserve">: </w:t>
            </w:r>
            <w:proofErr w:type="spellStart"/>
            <w:r w:rsidRPr="002B5F2B">
              <w:rPr>
                <w:rFonts w:ascii="Times New Roman" w:eastAsia="Times New Roman" w:hAnsi="Times New Roman" w:cs="Times New Roman"/>
                <w:sz w:val="20"/>
                <w:szCs w:val="20"/>
                <w:lang w:eastAsia="pt-BR"/>
              </w:rPr>
              <w:t>fentanyl</w:t>
            </w:r>
            <w:proofErr w:type="spellEnd"/>
            <w:r w:rsidRPr="002B5F2B">
              <w:rPr>
                <w:rFonts w:ascii="Times New Roman" w:eastAsia="Times New Roman" w:hAnsi="Times New Roman" w:cs="Times New Roman"/>
                <w:sz w:val="20"/>
                <w:szCs w:val="20"/>
                <w:lang w:eastAsia="pt-BR"/>
              </w:rPr>
              <w:t xml:space="preserve"> (7–39); n=17</w:t>
            </w:r>
          </w:p>
        </w:tc>
        <w:tc>
          <w:tcPr>
            <w:tcW w:w="864" w:type="pct"/>
            <w:shd w:val="clear" w:color="auto" w:fill="auto"/>
            <w:hideMark/>
          </w:tcPr>
          <w:p w14:paraId="4581DE1F"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ND</w:t>
            </w:r>
          </w:p>
        </w:tc>
      </w:tr>
      <w:tr w:rsidR="002B5F2B" w:rsidRPr="002B5F2B" w14:paraId="20E3405C" w14:textId="77777777" w:rsidTr="00560D1A">
        <w:trPr>
          <w:trHeight w:val="525"/>
        </w:trPr>
        <w:tc>
          <w:tcPr>
            <w:tcW w:w="435" w:type="pct"/>
          </w:tcPr>
          <w:p w14:paraId="46EDC12F" w14:textId="346DEF42"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Partridge</w:t>
            </w:r>
            <w:proofErr w:type="spellEnd"/>
            <w:r w:rsidRPr="002B5F2B">
              <w:rPr>
                <w:rFonts w:ascii="Times New Roman" w:eastAsia="Times New Roman" w:hAnsi="Times New Roman" w:cs="Times New Roman"/>
                <w:sz w:val="20"/>
                <w:szCs w:val="20"/>
                <w:lang w:eastAsia="pt-BR"/>
              </w:rPr>
              <w:t xml:space="preserve"> et al., 2018</w:t>
            </w:r>
            <w:r w:rsidRPr="002B5F2B">
              <w:rPr>
                <w:rFonts w:ascii="Times New Roman" w:eastAsia="Times New Roman" w:hAnsi="Times New Roman" w:cs="Times New Roman"/>
                <w:sz w:val="20"/>
                <w:szCs w:val="20"/>
                <w:vertAlign w:val="superscript"/>
                <w:lang w:eastAsia="pt-BR"/>
              </w:rPr>
              <w:t xml:space="preserve"> 2</w:t>
            </w:r>
            <w:r w:rsidRPr="002B5F2B">
              <w:rPr>
                <w:rFonts w:ascii="Times New Roman" w:eastAsia="Times New Roman" w:hAnsi="Times New Roman" w:cs="Times New Roman"/>
                <w:sz w:val="20"/>
                <w:szCs w:val="20"/>
                <w:lang w:eastAsia="pt-BR"/>
              </w:rPr>
              <w:t xml:space="preserve">  </w:t>
            </w:r>
          </w:p>
        </w:tc>
        <w:tc>
          <w:tcPr>
            <w:tcW w:w="860" w:type="pct"/>
          </w:tcPr>
          <w:p w14:paraId="16E56EF9" w14:textId="15F62D3D"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LC-QTOF: screening, quantification and metabolite investigation</w:t>
            </w:r>
          </w:p>
        </w:tc>
        <w:tc>
          <w:tcPr>
            <w:tcW w:w="380" w:type="pct"/>
          </w:tcPr>
          <w:p w14:paraId="56F65E3A" w14:textId="78B08C9A"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LLE</w:t>
            </w:r>
          </w:p>
        </w:tc>
        <w:tc>
          <w:tcPr>
            <w:tcW w:w="387" w:type="pct"/>
          </w:tcPr>
          <w:p w14:paraId="7ADF1401" w14:textId="653B4ABB"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val="en-US" w:eastAsia="pt-BR"/>
              </w:rPr>
              <w:t xml:space="preserve">0.8-3 / </w:t>
            </w:r>
            <w:r w:rsidRPr="002B5F2B">
              <w:rPr>
                <w:rFonts w:ascii="Times New Roman" w:eastAsia="Times New Roman" w:hAnsi="Times New Roman" w:cs="Times New Roman"/>
                <w:sz w:val="20"/>
                <w:szCs w:val="20"/>
                <w:lang w:eastAsia="pt-BR"/>
              </w:rPr>
              <w:t>-</w:t>
            </w:r>
          </w:p>
        </w:tc>
        <w:tc>
          <w:tcPr>
            <w:tcW w:w="820" w:type="pct"/>
            <w:shd w:val="clear" w:color="auto" w:fill="auto"/>
            <w:hideMark/>
          </w:tcPr>
          <w:p w14:paraId="6C98EE84" w14:textId="5703F631"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 xml:space="preserve">U-47700 (opioid); </w:t>
            </w:r>
            <w:proofErr w:type="spellStart"/>
            <w:r w:rsidRPr="002B5F2B">
              <w:rPr>
                <w:rFonts w:ascii="Times New Roman" w:eastAsia="Times New Roman" w:hAnsi="Times New Roman" w:cs="Times New Roman"/>
                <w:sz w:val="20"/>
                <w:szCs w:val="20"/>
                <w:lang w:val="en-US" w:eastAsia="pt-BR"/>
              </w:rPr>
              <w:t>Diclazepam</w:t>
            </w:r>
            <w:proofErr w:type="spellEnd"/>
            <w:r w:rsidRPr="002B5F2B">
              <w:rPr>
                <w:rFonts w:ascii="Times New Roman" w:eastAsia="Times New Roman" w:hAnsi="Times New Roman" w:cs="Times New Roman"/>
                <w:sz w:val="20"/>
                <w:szCs w:val="20"/>
                <w:lang w:val="en-US" w:eastAsia="pt-BR"/>
              </w:rPr>
              <w:t xml:space="preserve"> and </w:t>
            </w:r>
            <w:proofErr w:type="spellStart"/>
            <w:r w:rsidRPr="002B5F2B">
              <w:rPr>
                <w:rFonts w:ascii="Times New Roman" w:eastAsia="Times New Roman" w:hAnsi="Times New Roman" w:cs="Times New Roman"/>
                <w:sz w:val="20"/>
                <w:szCs w:val="20"/>
                <w:lang w:val="en-US" w:eastAsia="pt-BR"/>
              </w:rPr>
              <w:t>flubromazepam</w:t>
            </w:r>
            <w:proofErr w:type="spellEnd"/>
            <w:r w:rsidRPr="002B5F2B">
              <w:rPr>
                <w:rFonts w:ascii="Times New Roman" w:eastAsia="Times New Roman" w:hAnsi="Times New Roman" w:cs="Times New Roman"/>
                <w:sz w:val="20"/>
                <w:szCs w:val="20"/>
                <w:lang w:val="en-US" w:eastAsia="pt-BR"/>
              </w:rPr>
              <w:t xml:space="preserve"> (D-BZD)</w:t>
            </w:r>
          </w:p>
        </w:tc>
        <w:tc>
          <w:tcPr>
            <w:tcW w:w="1254" w:type="pct"/>
            <w:shd w:val="clear" w:color="auto" w:fill="auto"/>
            <w:hideMark/>
          </w:tcPr>
          <w:p w14:paraId="1CFC6086" w14:textId="504F1162"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 xml:space="preserve">P. </w:t>
            </w:r>
            <w:proofErr w:type="spellStart"/>
            <w:r w:rsidRPr="002B5F2B">
              <w:rPr>
                <w:rFonts w:ascii="Times New Roman" w:eastAsia="Times New Roman" w:hAnsi="Times New Roman" w:cs="Times New Roman"/>
                <w:sz w:val="20"/>
                <w:szCs w:val="20"/>
                <w:lang w:eastAsia="pt-BR"/>
              </w:rPr>
              <w:t>blood</w:t>
            </w:r>
            <w:proofErr w:type="spellEnd"/>
            <w:r w:rsidRPr="002B5F2B">
              <w:rPr>
                <w:rFonts w:ascii="Times New Roman" w:eastAsia="Times New Roman" w:hAnsi="Times New Roman" w:cs="Times New Roman"/>
                <w:sz w:val="20"/>
                <w:szCs w:val="20"/>
                <w:lang w:eastAsia="pt-BR"/>
              </w:rPr>
              <w:t xml:space="preserve">: U-47700 (330), </w:t>
            </w:r>
            <w:proofErr w:type="spellStart"/>
            <w:r w:rsidRPr="002B5F2B">
              <w:rPr>
                <w:rFonts w:ascii="Times New Roman" w:eastAsia="Times New Roman" w:hAnsi="Times New Roman" w:cs="Times New Roman"/>
                <w:sz w:val="20"/>
                <w:szCs w:val="20"/>
                <w:lang w:eastAsia="pt-BR"/>
              </w:rPr>
              <w:t>diclazepam</w:t>
            </w:r>
            <w:proofErr w:type="spellEnd"/>
            <w:r w:rsidRPr="002B5F2B">
              <w:rPr>
                <w:rFonts w:ascii="Times New Roman" w:eastAsia="Times New Roman" w:hAnsi="Times New Roman" w:cs="Times New Roman"/>
                <w:sz w:val="20"/>
                <w:szCs w:val="20"/>
                <w:lang w:eastAsia="pt-BR"/>
              </w:rPr>
              <w:t xml:space="preserve"> (70), </w:t>
            </w:r>
            <w:proofErr w:type="spellStart"/>
            <w:r w:rsidRPr="002B5F2B">
              <w:rPr>
                <w:rFonts w:ascii="Times New Roman" w:eastAsia="Times New Roman" w:hAnsi="Times New Roman" w:cs="Times New Roman"/>
                <w:sz w:val="20"/>
                <w:szCs w:val="20"/>
                <w:lang w:eastAsia="pt-BR"/>
              </w:rPr>
              <w:t>flubromazepam</w:t>
            </w:r>
            <w:proofErr w:type="spellEnd"/>
            <w:r w:rsidRPr="002B5F2B">
              <w:rPr>
                <w:rFonts w:ascii="Times New Roman" w:eastAsia="Times New Roman" w:hAnsi="Times New Roman" w:cs="Times New Roman"/>
                <w:sz w:val="20"/>
                <w:szCs w:val="20"/>
                <w:lang w:eastAsia="pt-BR"/>
              </w:rPr>
              <w:t xml:space="preserve"> (10); n=1</w:t>
            </w:r>
          </w:p>
        </w:tc>
        <w:tc>
          <w:tcPr>
            <w:tcW w:w="864" w:type="pct"/>
            <w:shd w:val="clear" w:color="auto" w:fill="auto"/>
            <w:hideMark/>
          </w:tcPr>
          <w:p w14:paraId="190FA6BC"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Methamphetamine</w:t>
            </w:r>
            <w:proofErr w:type="spellEnd"/>
            <w:r w:rsidRPr="002B5F2B">
              <w:rPr>
                <w:rFonts w:ascii="Times New Roman" w:eastAsia="Times New Roman" w:hAnsi="Times New Roman" w:cs="Times New Roman"/>
                <w:sz w:val="20"/>
                <w:szCs w:val="20"/>
                <w:lang w:eastAsia="pt-BR"/>
              </w:rPr>
              <w:t xml:space="preserve">, </w:t>
            </w:r>
            <w:proofErr w:type="spellStart"/>
            <w:r w:rsidRPr="002B5F2B">
              <w:rPr>
                <w:rFonts w:ascii="Times New Roman" w:eastAsia="Times New Roman" w:hAnsi="Times New Roman" w:cs="Times New Roman"/>
                <w:sz w:val="20"/>
                <w:szCs w:val="20"/>
                <w:lang w:eastAsia="pt-BR"/>
              </w:rPr>
              <w:t>amphetamine</w:t>
            </w:r>
            <w:proofErr w:type="spellEnd"/>
            <w:r w:rsidRPr="002B5F2B">
              <w:rPr>
                <w:rFonts w:ascii="Times New Roman" w:eastAsia="Times New Roman" w:hAnsi="Times New Roman" w:cs="Times New Roman"/>
                <w:sz w:val="20"/>
                <w:szCs w:val="20"/>
                <w:lang w:eastAsia="pt-BR"/>
              </w:rPr>
              <w:t xml:space="preserve">, </w:t>
            </w:r>
            <w:proofErr w:type="spellStart"/>
            <w:r w:rsidRPr="002B5F2B">
              <w:rPr>
                <w:rFonts w:ascii="Times New Roman" w:eastAsia="Times New Roman" w:hAnsi="Times New Roman" w:cs="Times New Roman"/>
                <w:sz w:val="20"/>
                <w:szCs w:val="20"/>
                <w:lang w:eastAsia="pt-BR"/>
              </w:rPr>
              <w:t>lorazepam</w:t>
            </w:r>
            <w:proofErr w:type="spellEnd"/>
            <w:r w:rsidRPr="002B5F2B">
              <w:rPr>
                <w:rFonts w:ascii="Times New Roman" w:eastAsia="Times New Roman" w:hAnsi="Times New Roman" w:cs="Times New Roman"/>
                <w:sz w:val="20"/>
                <w:szCs w:val="20"/>
                <w:lang w:eastAsia="pt-BR"/>
              </w:rPr>
              <w:t>, DOC</w:t>
            </w:r>
          </w:p>
        </w:tc>
      </w:tr>
      <w:tr w:rsidR="002B5F2B" w:rsidRPr="002B5F2B" w14:paraId="51213D0E" w14:textId="77777777" w:rsidTr="00560D1A">
        <w:trPr>
          <w:trHeight w:val="300"/>
        </w:trPr>
        <w:tc>
          <w:tcPr>
            <w:tcW w:w="435" w:type="pct"/>
          </w:tcPr>
          <w:p w14:paraId="1D4E5577" w14:textId="78808068"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Pieprzyca</w:t>
            </w:r>
            <w:proofErr w:type="spellEnd"/>
            <w:r w:rsidRPr="002B5F2B">
              <w:rPr>
                <w:rFonts w:ascii="Times New Roman" w:eastAsia="Times New Roman" w:hAnsi="Times New Roman" w:cs="Times New Roman"/>
                <w:sz w:val="20"/>
                <w:szCs w:val="20"/>
                <w:lang w:eastAsia="pt-BR"/>
              </w:rPr>
              <w:t xml:space="preserve"> et al., 2018</w:t>
            </w:r>
            <w:r w:rsidRPr="002B5F2B">
              <w:rPr>
                <w:rFonts w:ascii="Times New Roman" w:eastAsia="Times New Roman" w:hAnsi="Times New Roman" w:cs="Times New Roman"/>
                <w:sz w:val="20"/>
                <w:szCs w:val="20"/>
                <w:vertAlign w:val="superscript"/>
                <w:lang w:eastAsia="pt-BR"/>
              </w:rPr>
              <w:t xml:space="preserve"> 2</w:t>
            </w:r>
            <w:r w:rsidRPr="002B5F2B">
              <w:rPr>
                <w:rFonts w:ascii="Times New Roman" w:eastAsia="Times New Roman" w:hAnsi="Times New Roman" w:cs="Times New Roman"/>
                <w:sz w:val="20"/>
                <w:szCs w:val="20"/>
                <w:lang w:eastAsia="pt-BR"/>
              </w:rPr>
              <w:t xml:space="preserve">  </w:t>
            </w:r>
          </w:p>
        </w:tc>
        <w:tc>
          <w:tcPr>
            <w:tcW w:w="860" w:type="pct"/>
          </w:tcPr>
          <w:p w14:paraId="79752EA0" w14:textId="43916B95"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LC-MS/MS</w:t>
            </w:r>
          </w:p>
        </w:tc>
        <w:tc>
          <w:tcPr>
            <w:tcW w:w="380" w:type="pct"/>
          </w:tcPr>
          <w:p w14:paraId="72BEDC05" w14:textId="280EF77E"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PP</w:t>
            </w:r>
          </w:p>
        </w:tc>
        <w:tc>
          <w:tcPr>
            <w:tcW w:w="387" w:type="pct"/>
          </w:tcPr>
          <w:p w14:paraId="1F8A9B93" w14:textId="1229532A"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val="en-US" w:eastAsia="pt-BR"/>
              </w:rPr>
              <w:t xml:space="preserve">5 / 10 </w:t>
            </w:r>
          </w:p>
        </w:tc>
        <w:tc>
          <w:tcPr>
            <w:tcW w:w="820" w:type="pct"/>
            <w:shd w:val="clear" w:color="auto" w:fill="auto"/>
            <w:hideMark/>
          </w:tcPr>
          <w:p w14:paraId="23F10AD1" w14:textId="4DBB0504"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PV8 (</w:t>
            </w:r>
            <w:proofErr w:type="spellStart"/>
            <w:r w:rsidRPr="002B5F2B">
              <w:rPr>
                <w:rFonts w:ascii="Times New Roman" w:eastAsia="Times New Roman" w:hAnsi="Times New Roman" w:cs="Times New Roman"/>
                <w:sz w:val="20"/>
                <w:szCs w:val="20"/>
                <w:lang w:eastAsia="pt-BR"/>
              </w:rPr>
              <w:t>Cath</w:t>
            </w:r>
            <w:proofErr w:type="spellEnd"/>
            <w:r w:rsidRPr="002B5F2B">
              <w:rPr>
                <w:rFonts w:ascii="Times New Roman" w:eastAsia="Times New Roman" w:hAnsi="Times New Roman" w:cs="Times New Roman"/>
                <w:sz w:val="20"/>
                <w:szCs w:val="20"/>
                <w:lang w:eastAsia="pt-BR"/>
              </w:rPr>
              <w:t>)</w:t>
            </w:r>
          </w:p>
        </w:tc>
        <w:tc>
          <w:tcPr>
            <w:tcW w:w="1254" w:type="pct"/>
            <w:shd w:val="clear" w:color="auto" w:fill="auto"/>
            <w:hideMark/>
          </w:tcPr>
          <w:p w14:paraId="4D05E30B" w14:textId="3D19E00A"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PV8: blood (70-260), urine (110 to 130), liver (20-40), kidney (10-40); n=2</w:t>
            </w:r>
          </w:p>
        </w:tc>
        <w:tc>
          <w:tcPr>
            <w:tcW w:w="864" w:type="pct"/>
            <w:shd w:val="clear" w:color="auto" w:fill="auto"/>
            <w:hideMark/>
          </w:tcPr>
          <w:p w14:paraId="75E40A04"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Clindamycine</w:t>
            </w:r>
            <w:proofErr w:type="spellEnd"/>
            <w:r w:rsidRPr="002B5F2B">
              <w:rPr>
                <w:rFonts w:ascii="Times New Roman" w:eastAsia="Times New Roman" w:hAnsi="Times New Roman" w:cs="Times New Roman"/>
                <w:sz w:val="20"/>
                <w:szCs w:val="20"/>
                <w:lang w:eastAsia="pt-BR"/>
              </w:rPr>
              <w:t xml:space="preserve">, paracetamol, </w:t>
            </w:r>
            <w:proofErr w:type="spellStart"/>
            <w:r w:rsidRPr="002B5F2B">
              <w:rPr>
                <w:rFonts w:ascii="Times New Roman" w:eastAsia="Times New Roman" w:hAnsi="Times New Roman" w:cs="Times New Roman"/>
                <w:sz w:val="20"/>
                <w:szCs w:val="20"/>
                <w:lang w:eastAsia="pt-BR"/>
              </w:rPr>
              <w:t>metamizole</w:t>
            </w:r>
            <w:proofErr w:type="spellEnd"/>
            <w:r w:rsidRPr="002B5F2B">
              <w:rPr>
                <w:rFonts w:ascii="Times New Roman" w:eastAsia="Times New Roman" w:hAnsi="Times New Roman" w:cs="Times New Roman"/>
                <w:sz w:val="20"/>
                <w:szCs w:val="20"/>
                <w:lang w:eastAsia="pt-BR"/>
              </w:rPr>
              <w:t xml:space="preserve">, </w:t>
            </w:r>
            <w:proofErr w:type="spellStart"/>
            <w:r w:rsidRPr="002B5F2B">
              <w:rPr>
                <w:rFonts w:ascii="Times New Roman" w:eastAsia="Times New Roman" w:hAnsi="Times New Roman" w:cs="Times New Roman"/>
                <w:sz w:val="20"/>
                <w:szCs w:val="20"/>
                <w:lang w:eastAsia="pt-BR"/>
              </w:rPr>
              <w:t>lidocaine</w:t>
            </w:r>
            <w:proofErr w:type="spellEnd"/>
            <w:r w:rsidRPr="002B5F2B">
              <w:rPr>
                <w:rFonts w:ascii="Times New Roman" w:eastAsia="Times New Roman" w:hAnsi="Times New Roman" w:cs="Times New Roman"/>
                <w:sz w:val="20"/>
                <w:szCs w:val="20"/>
                <w:lang w:eastAsia="pt-BR"/>
              </w:rPr>
              <w:t xml:space="preserve">, </w:t>
            </w:r>
            <w:proofErr w:type="spellStart"/>
            <w:r w:rsidRPr="002B5F2B">
              <w:rPr>
                <w:rFonts w:ascii="Times New Roman" w:eastAsia="Times New Roman" w:hAnsi="Times New Roman" w:cs="Times New Roman"/>
                <w:sz w:val="20"/>
                <w:szCs w:val="20"/>
                <w:lang w:eastAsia="pt-BR"/>
              </w:rPr>
              <w:t>dextromethorphan</w:t>
            </w:r>
            <w:proofErr w:type="spellEnd"/>
            <w:r w:rsidRPr="002B5F2B">
              <w:rPr>
                <w:rFonts w:ascii="Times New Roman" w:eastAsia="Times New Roman" w:hAnsi="Times New Roman" w:cs="Times New Roman"/>
                <w:sz w:val="20"/>
                <w:szCs w:val="20"/>
                <w:lang w:eastAsia="pt-BR"/>
              </w:rPr>
              <w:t xml:space="preserve">, </w:t>
            </w:r>
            <w:proofErr w:type="spellStart"/>
            <w:r w:rsidRPr="002B5F2B">
              <w:rPr>
                <w:rFonts w:ascii="Times New Roman" w:eastAsia="Times New Roman" w:hAnsi="Times New Roman" w:cs="Times New Roman"/>
                <w:sz w:val="20"/>
                <w:szCs w:val="20"/>
                <w:lang w:eastAsia="pt-BR"/>
              </w:rPr>
              <w:t>drotaverine</w:t>
            </w:r>
            <w:proofErr w:type="spellEnd"/>
          </w:p>
        </w:tc>
      </w:tr>
      <w:tr w:rsidR="002B5F2B" w:rsidRPr="002B5F2B" w14:paraId="47E75E52" w14:textId="77777777" w:rsidTr="00560D1A">
        <w:trPr>
          <w:trHeight w:val="315"/>
        </w:trPr>
        <w:tc>
          <w:tcPr>
            <w:tcW w:w="435" w:type="pct"/>
          </w:tcPr>
          <w:p w14:paraId="4293D530" w14:textId="74CAFB6B"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Rohrig</w:t>
            </w:r>
            <w:proofErr w:type="spellEnd"/>
            <w:r w:rsidRPr="002B5F2B">
              <w:rPr>
                <w:rFonts w:ascii="Times New Roman" w:eastAsia="Times New Roman" w:hAnsi="Times New Roman" w:cs="Times New Roman"/>
                <w:sz w:val="20"/>
                <w:szCs w:val="20"/>
                <w:lang w:eastAsia="pt-BR"/>
              </w:rPr>
              <w:t xml:space="preserve"> et al., 20180</w:t>
            </w:r>
            <w:r w:rsidRPr="002B5F2B">
              <w:rPr>
                <w:rFonts w:ascii="Times New Roman" w:eastAsia="Times New Roman" w:hAnsi="Times New Roman" w:cs="Times New Roman"/>
                <w:sz w:val="20"/>
                <w:szCs w:val="20"/>
                <w:vertAlign w:val="superscript"/>
                <w:lang w:eastAsia="pt-BR"/>
              </w:rPr>
              <w:t xml:space="preserve"> 2</w:t>
            </w:r>
            <w:r w:rsidRPr="002B5F2B">
              <w:rPr>
                <w:rFonts w:ascii="Times New Roman" w:eastAsia="Times New Roman" w:hAnsi="Times New Roman" w:cs="Times New Roman"/>
                <w:sz w:val="20"/>
                <w:szCs w:val="20"/>
                <w:lang w:eastAsia="pt-BR"/>
              </w:rPr>
              <w:t xml:space="preserve">  </w:t>
            </w:r>
          </w:p>
        </w:tc>
        <w:tc>
          <w:tcPr>
            <w:tcW w:w="860" w:type="pct"/>
          </w:tcPr>
          <w:p w14:paraId="5E682EDA" w14:textId="6BE20E23"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GC-MS: screening; GC-NPD: screening and quantification</w:t>
            </w:r>
          </w:p>
        </w:tc>
        <w:tc>
          <w:tcPr>
            <w:tcW w:w="380" w:type="pct"/>
          </w:tcPr>
          <w:p w14:paraId="1AAE31C7" w14:textId="613966E0"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SPE</w:t>
            </w:r>
          </w:p>
        </w:tc>
        <w:tc>
          <w:tcPr>
            <w:tcW w:w="387" w:type="pct"/>
          </w:tcPr>
          <w:p w14:paraId="5DDA58DB" w14:textId="7F2BD538"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25 / -</w:t>
            </w:r>
          </w:p>
        </w:tc>
        <w:tc>
          <w:tcPr>
            <w:tcW w:w="820" w:type="pct"/>
            <w:shd w:val="clear" w:color="auto" w:fill="auto"/>
            <w:hideMark/>
          </w:tcPr>
          <w:p w14:paraId="72FC2993" w14:textId="021C0F48"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 xml:space="preserve">U-47700 </w:t>
            </w:r>
            <w:r w:rsidRPr="002B5F2B">
              <w:rPr>
                <w:rFonts w:ascii="Times New Roman" w:eastAsia="Times New Roman" w:hAnsi="Times New Roman" w:cs="Times New Roman"/>
                <w:sz w:val="20"/>
                <w:szCs w:val="20"/>
                <w:lang w:val="en-US" w:eastAsia="pt-BR"/>
              </w:rPr>
              <w:t>(opioid)</w:t>
            </w:r>
          </w:p>
        </w:tc>
        <w:tc>
          <w:tcPr>
            <w:tcW w:w="1254" w:type="pct"/>
            <w:shd w:val="clear" w:color="auto" w:fill="auto"/>
            <w:hideMark/>
          </w:tcPr>
          <w:p w14:paraId="52B1A710" w14:textId="38033AB0"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U-47700: H. blood (260), F. blood (400), VH (90), brain (380), liver</w:t>
            </w:r>
            <w:r w:rsidRPr="002B5F2B">
              <w:rPr>
                <w:rFonts w:ascii="Times New Roman" w:eastAsia="Times New Roman" w:hAnsi="Times New Roman" w:cs="Times New Roman"/>
                <w:sz w:val="20"/>
                <w:szCs w:val="20"/>
                <w:lang w:val="en-US" w:eastAsia="pt-BR"/>
              </w:rPr>
              <w:br/>
              <w:t>(280), urine (4600); n=1</w:t>
            </w:r>
          </w:p>
        </w:tc>
        <w:tc>
          <w:tcPr>
            <w:tcW w:w="864" w:type="pct"/>
            <w:shd w:val="clear" w:color="auto" w:fill="auto"/>
            <w:hideMark/>
          </w:tcPr>
          <w:p w14:paraId="0462E5A3"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THC</w:t>
            </w:r>
          </w:p>
        </w:tc>
      </w:tr>
      <w:tr w:rsidR="002B5F2B" w:rsidRPr="002B5F2B" w14:paraId="641F98E6" w14:textId="77777777" w:rsidTr="00560D1A">
        <w:trPr>
          <w:trHeight w:val="780"/>
        </w:trPr>
        <w:tc>
          <w:tcPr>
            <w:tcW w:w="435" w:type="pct"/>
          </w:tcPr>
          <w:p w14:paraId="4285383F" w14:textId="2A1C342E"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lastRenderedPageBreak/>
              <w:t>Strehmel</w:t>
            </w:r>
            <w:proofErr w:type="spellEnd"/>
            <w:r w:rsidRPr="002B5F2B">
              <w:rPr>
                <w:rFonts w:ascii="Times New Roman" w:eastAsia="Times New Roman" w:hAnsi="Times New Roman" w:cs="Times New Roman"/>
                <w:sz w:val="20"/>
                <w:szCs w:val="20"/>
                <w:lang w:eastAsia="pt-BR"/>
              </w:rPr>
              <w:t xml:space="preserve"> et al., 2018 </w:t>
            </w:r>
          </w:p>
        </w:tc>
        <w:tc>
          <w:tcPr>
            <w:tcW w:w="860" w:type="pct"/>
          </w:tcPr>
          <w:p w14:paraId="4DF22C6C" w14:textId="2E62095E"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LC-QTOF-MS: screening; LC-MS/MS: quantification</w:t>
            </w:r>
          </w:p>
        </w:tc>
        <w:tc>
          <w:tcPr>
            <w:tcW w:w="380" w:type="pct"/>
          </w:tcPr>
          <w:p w14:paraId="66B930D0" w14:textId="722C91DD"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PP</w:t>
            </w:r>
          </w:p>
        </w:tc>
        <w:tc>
          <w:tcPr>
            <w:tcW w:w="387" w:type="pct"/>
          </w:tcPr>
          <w:p w14:paraId="5E9F1B7A" w14:textId="664CEBA9"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w:t>
            </w:r>
          </w:p>
        </w:tc>
        <w:tc>
          <w:tcPr>
            <w:tcW w:w="820" w:type="pct"/>
            <w:shd w:val="clear" w:color="auto" w:fill="auto"/>
            <w:hideMark/>
          </w:tcPr>
          <w:p w14:paraId="030052E2" w14:textId="0144B249"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val="en-US" w:eastAsia="pt-BR"/>
              </w:rPr>
              <w:t>U-47700 (opioid)</w:t>
            </w:r>
          </w:p>
        </w:tc>
        <w:tc>
          <w:tcPr>
            <w:tcW w:w="1254" w:type="pct"/>
            <w:shd w:val="clear" w:color="auto" w:fill="auto"/>
            <w:hideMark/>
          </w:tcPr>
          <w:p w14:paraId="701704A9" w14:textId="372D7936"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U-47700 (µg/ml): F. blood (290), H. blood (12500), liver (9900), urine (240), GSC (570), bile (2300), CSF (400); n=1</w:t>
            </w:r>
          </w:p>
        </w:tc>
        <w:tc>
          <w:tcPr>
            <w:tcW w:w="864" w:type="pct"/>
            <w:shd w:val="clear" w:color="auto" w:fill="auto"/>
            <w:hideMark/>
          </w:tcPr>
          <w:p w14:paraId="3E1ABF5B" w14:textId="522C14DE"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 xml:space="preserve">Caffeine, nicotine, oxycodone, </w:t>
            </w:r>
            <w:proofErr w:type="spellStart"/>
            <w:r w:rsidRPr="002B5F2B">
              <w:rPr>
                <w:rFonts w:ascii="Times New Roman" w:eastAsia="Times New Roman" w:hAnsi="Times New Roman" w:cs="Times New Roman"/>
                <w:sz w:val="20"/>
                <w:szCs w:val="20"/>
                <w:lang w:val="en-US" w:eastAsia="pt-BR"/>
              </w:rPr>
              <w:t>theobromine</w:t>
            </w:r>
            <w:proofErr w:type="spellEnd"/>
            <w:r w:rsidRPr="002B5F2B">
              <w:rPr>
                <w:rFonts w:ascii="Times New Roman" w:eastAsia="Times New Roman" w:hAnsi="Times New Roman" w:cs="Times New Roman"/>
                <w:sz w:val="20"/>
                <w:szCs w:val="20"/>
                <w:lang w:val="en-US" w:eastAsia="pt-BR"/>
              </w:rPr>
              <w:t>, theophylline</w:t>
            </w:r>
          </w:p>
        </w:tc>
      </w:tr>
      <w:tr w:rsidR="002B5F2B" w:rsidRPr="002B5F2B" w14:paraId="52134EB2" w14:textId="77777777" w:rsidTr="00560D1A">
        <w:trPr>
          <w:trHeight w:val="525"/>
        </w:trPr>
        <w:tc>
          <w:tcPr>
            <w:tcW w:w="435" w:type="pct"/>
          </w:tcPr>
          <w:p w14:paraId="1E6AE887" w14:textId="170A8960"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Tomczak</w:t>
            </w:r>
            <w:proofErr w:type="spellEnd"/>
            <w:r w:rsidRPr="002B5F2B">
              <w:rPr>
                <w:rFonts w:ascii="Times New Roman" w:eastAsia="Times New Roman" w:hAnsi="Times New Roman" w:cs="Times New Roman"/>
                <w:sz w:val="20"/>
                <w:szCs w:val="20"/>
                <w:lang w:eastAsia="pt-BR"/>
              </w:rPr>
              <w:t xml:space="preserve"> et al., 2018</w:t>
            </w:r>
            <w:r w:rsidRPr="002B5F2B">
              <w:rPr>
                <w:rFonts w:ascii="Times New Roman" w:eastAsia="Times New Roman" w:hAnsi="Times New Roman" w:cs="Times New Roman"/>
                <w:sz w:val="20"/>
                <w:szCs w:val="20"/>
                <w:vertAlign w:val="superscript"/>
                <w:lang w:eastAsia="pt-BR"/>
              </w:rPr>
              <w:t xml:space="preserve"> 2</w:t>
            </w:r>
          </w:p>
        </w:tc>
        <w:tc>
          <w:tcPr>
            <w:tcW w:w="860" w:type="pct"/>
          </w:tcPr>
          <w:p w14:paraId="7BD93D19" w14:textId="7347DFC8"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GC-MS</w:t>
            </w:r>
          </w:p>
        </w:tc>
        <w:tc>
          <w:tcPr>
            <w:tcW w:w="380" w:type="pct"/>
          </w:tcPr>
          <w:p w14:paraId="34AB8B33" w14:textId="32E4BA1B"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LLE</w:t>
            </w:r>
          </w:p>
        </w:tc>
        <w:tc>
          <w:tcPr>
            <w:tcW w:w="387" w:type="pct"/>
          </w:tcPr>
          <w:p w14:paraId="5809D999" w14:textId="0753830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val="en-US" w:eastAsia="pt-BR"/>
              </w:rPr>
              <w:t xml:space="preserve">0.3 / 1 </w:t>
            </w:r>
          </w:p>
        </w:tc>
        <w:tc>
          <w:tcPr>
            <w:tcW w:w="820" w:type="pct"/>
            <w:shd w:val="clear" w:color="auto" w:fill="auto"/>
            <w:hideMark/>
          </w:tcPr>
          <w:p w14:paraId="7469314F" w14:textId="4C444CB6"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4</w:t>
            </w:r>
            <w:r w:rsidRPr="002B5F2B">
              <w:rPr>
                <w:rFonts w:ascii="Times New Roman" w:eastAsia="Times New Roman" w:hAnsi="Times New Roman" w:cs="Times New Roman"/>
                <w:sz w:val="20"/>
                <w:szCs w:val="20"/>
                <w:lang w:eastAsia="pt-BR"/>
              </w:rPr>
              <w:noBreakHyphen/>
              <w:t>CMC (</w:t>
            </w:r>
            <w:proofErr w:type="spellStart"/>
            <w:r w:rsidRPr="002B5F2B">
              <w:rPr>
                <w:rFonts w:ascii="Times New Roman" w:eastAsia="Times New Roman" w:hAnsi="Times New Roman" w:cs="Times New Roman"/>
                <w:sz w:val="20"/>
                <w:szCs w:val="20"/>
                <w:lang w:eastAsia="pt-BR"/>
              </w:rPr>
              <w:t>Cath</w:t>
            </w:r>
            <w:proofErr w:type="spellEnd"/>
            <w:r w:rsidRPr="002B5F2B">
              <w:rPr>
                <w:rFonts w:ascii="Times New Roman" w:eastAsia="Times New Roman" w:hAnsi="Times New Roman" w:cs="Times New Roman"/>
                <w:sz w:val="20"/>
                <w:szCs w:val="20"/>
                <w:lang w:eastAsia="pt-BR"/>
              </w:rPr>
              <w:t>)</w:t>
            </w:r>
          </w:p>
        </w:tc>
        <w:tc>
          <w:tcPr>
            <w:tcW w:w="1254" w:type="pct"/>
            <w:shd w:val="clear" w:color="auto" w:fill="auto"/>
            <w:hideMark/>
          </w:tcPr>
          <w:p w14:paraId="6EF2C2E3" w14:textId="3406B954"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Blood</w:t>
            </w:r>
            <w:proofErr w:type="spellEnd"/>
            <w:r w:rsidRPr="002B5F2B">
              <w:rPr>
                <w:rFonts w:ascii="Times New Roman" w:eastAsia="Times New Roman" w:hAnsi="Times New Roman" w:cs="Times New Roman"/>
                <w:sz w:val="20"/>
                <w:szCs w:val="20"/>
                <w:lang w:eastAsia="pt-BR"/>
              </w:rPr>
              <w:t>: (56.2-1870); n= 6</w:t>
            </w:r>
          </w:p>
        </w:tc>
        <w:tc>
          <w:tcPr>
            <w:tcW w:w="864" w:type="pct"/>
            <w:shd w:val="clear" w:color="auto" w:fill="auto"/>
            <w:hideMark/>
          </w:tcPr>
          <w:p w14:paraId="722B69AF"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Diazepam</w:t>
            </w:r>
            <w:proofErr w:type="spellEnd"/>
            <w:r w:rsidRPr="002B5F2B">
              <w:rPr>
                <w:rFonts w:ascii="Times New Roman" w:eastAsia="Times New Roman" w:hAnsi="Times New Roman" w:cs="Times New Roman"/>
                <w:sz w:val="20"/>
                <w:szCs w:val="20"/>
                <w:lang w:eastAsia="pt-BR"/>
              </w:rPr>
              <w:t xml:space="preserve">, MDMA, MDA, THC, </w:t>
            </w:r>
            <w:proofErr w:type="spellStart"/>
            <w:r w:rsidRPr="002B5F2B">
              <w:rPr>
                <w:rFonts w:ascii="Times New Roman" w:eastAsia="Times New Roman" w:hAnsi="Times New Roman" w:cs="Times New Roman"/>
                <w:sz w:val="20"/>
                <w:szCs w:val="20"/>
                <w:lang w:eastAsia="pt-BR"/>
              </w:rPr>
              <w:t>amphetamine</w:t>
            </w:r>
            <w:proofErr w:type="spellEnd"/>
            <w:r w:rsidRPr="002B5F2B">
              <w:rPr>
                <w:rFonts w:ascii="Times New Roman" w:eastAsia="Times New Roman" w:hAnsi="Times New Roman" w:cs="Times New Roman"/>
                <w:sz w:val="20"/>
                <w:szCs w:val="20"/>
                <w:lang w:eastAsia="pt-BR"/>
              </w:rPr>
              <w:t xml:space="preserve">, 3-MMC, </w:t>
            </w:r>
            <w:proofErr w:type="spellStart"/>
            <w:r w:rsidRPr="002B5F2B">
              <w:rPr>
                <w:rFonts w:ascii="Times New Roman" w:eastAsia="Times New Roman" w:hAnsi="Times New Roman" w:cs="Times New Roman"/>
                <w:sz w:val="20"/>
                <w:szCs w:val="20"/>
                <w:lang w:eastAsia="pt-BR"/>
              </w:rPr>
              <w:t>Estazolam</w:t>
            </w:r>
            <w:proofErr w:type="spellEnd"/>
            <w:r w:rsidRPr="002B5F2B">
              <w:rPr>
                <w:rFonts w:ascii="Times New Roman" w:eastAsia="Times New Roman" w:hAnsi="Times New Roman" w:cs="Times New Roman"/>
                <w:sz w:val="20"/>
                <w:szCs w:val="20"/>
                <w:lang w:eastAsia="pt-BR"/>
              </w:rPr>
              <w:t xml:space="preserve">, COC </w:t>
            </w:r>
            <w:proofErr w:type="spellStart"/>
            <w:r w:rsidRPr="002B5F2B">
              <w:rPr>
                <w:rFonts w:ascii="Times New Roman" w:eastAsia="Times New Roman" w:hAnsi="Times New Roman" w:cs="Times New Roman"/>
                <w:sz w:val="20"/>
                <w:szCs w:val="20"/>
                <w:lang w:eastAsia="pt-BR"/>
              </w:rPr>
              <w:t>metabolites</w:t>
            </w:r>
            <w:proofErr w:type="spellEnd"/>
          </w:p>
        </w:tc>
      </w:tr>
      <w:tr w:rsidR="002B5F2B" w:rsidRPr="002B5F2B" w14:paraId="4D1C534E" w14:textId="77777777" w:rsidTr="00560D1A">
        <w:trPr>
          <w:trHeight w:val="780"/>
        </w:trPr>
        <w:tc>
          <w:tcPr>
            <w:tcW w:w="435" w:type="pct"/>
          </w:tcPr>
          <w:p w14:paraId="0A44F85A"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Adamowicz</w:t>
            </w:r>
            <w:proofErr w:type="spellEnd"/>
            <w:r w:rsidRPr="002B5F2B">
              <w:rPr>
                <w:rFonts w:ascii="Times New Roman" w:eastAsia="Times New Roman" w:hAnsi="Times New Roman" w:cs="Times New Roman"/>
                <w:sz w:val="20"/>
                <w:szCs w:val="20"/>
                <w:lang w:eastAsia="pt-BR"/>
              </w:rPr>
              <w:t xml:space="preserve"> et al., 2019</w:t>
            </w:r>
            <w:r w:rsidRPr="002B5F2B">
              <w:rPr>
                <w:rFonts w:ascii="Times New Roman" w:eastAsia="Times New Roman" w:hAnsi="Times New Roman" w:cs="Times New Roman"/>
                <w:sz w:val="20"/>
                <w:szCs w:val="20"/>
                <w:vertAlign w:val="superscript"/>
                <w:lang w:eastAsia="pt-BR"/>
              </w:rPr>
              <w:t xml:space="preserve"> 2</w:t>
            </w:r>
            <w:r w:rsidRPr="002B5F2B">
              <w:rPr>
                <w:rFonts w:ascii="Times New Roman" w:eastAsia="Times New Roman" w:hAnsi="Times New Roman" w:cs="Times New Roman"/>
                <w:sz w:val="20"/>
                <w:szCs w:val="20"/>
                <w:lang w:eastAsia="pt-BR"/>
              </w:rPr>
              <w:t xml:space="preserve"> </w:t>
            </w:r>
          </w:p>
          <w:p w14:paraId="44D94D7E"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
        </w:tc>
        <w:tc>
          <w:tcPr>
            <w:tcW w:w="860" w:type="pct"/>
          </w:tcPr>
          <w:p w14:paraId="13AAA07E" w14:textId="4D270121"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LC-MS/MS</w:t>
            </w:r>
          </w:p>
        </w:tc>
        <w:tc>
          <w:tcPr>
            <w:tcW w:w="380" w:type="pct"/>
          </w:tcPr>
          <w:p w14:paraId="316A7281" w14:textId="0BC46A2A"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PP</w:t>
            </w:r>
          </w:p>
        </w:tc>
        <w:tc>
          <w:tcPr>
            <w:tcW w:w="387" w:type="pct"/>
          </w:tcPr>
          <w:p w14:paraId="13DBCF2D" w14:textId="60E97CA8"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 xml:space="preserve">- / 0.1 </w:t>
            </w:r>
          </w:p>
        </w:tc>
        <w:tc>
          <w:tcPr>
            <w:tcW w:w="820" w:type="pct"/>
            <w:shd w:val="clear" w:color="auto" w:fill="auto"/>
            <w:hideMark/>
          </w:tcPr>
          <w:p w14:paraId="5DF3C715" w14:textId="781DF414"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 xml:space="preserve">AMB-FUBINACA </w:t>
            </w:r>
            <w:proofErr w:type="spellStart"/>
            <w:r w:rsidRPr="002B5F2B">
              <w:rPr>
                <w:rFonts w:ascii="Times New Roman" w:eastAsia="Times New Roman" w:hAnsi="Times New Roman" w:cs="Times New Roman"/>
                <w:sz w:val="20"/>
                <w:szCs w:val="20"/>
                <w:lang w:eastAsia="pt-BR"/>
              </w:rPr>
              <w:t>and</w:t>
            </w:r>
            <w:proofErr w:type="spellEnd"/>
            <w:r w:rsidRPr="002B5F2B">
              <w:rPr>
                <w:rFonts w:ascii="Times New Roman" w:eastAsia="Times New Roman" w:hAnsi="Times New Roman" w:cs="Times New Roman"/>
                <w:sz w:val="20"/>
                <w:szCs w:val="20"/>
                <w:lang w:eastAsia="pt-BR"/>
              </w:rPr>
              <w:t xml:space="preserve"> EMB-FUBINACA (SC)</w:t>
            </w:r>
          </w:p>
        </w:tc>
        <w:tc>
          <w:tcPr>
            <w:tcW w:w="1254" w:type="pct"/>
            <w:shd w:val="clear" w:color="auto" w:fill="auto"/>
            <w:hideMark/>
          </w:tcPr>
          <w:p w14:paraId="70346384" w14:textId="38D99011"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AMB-FUBINACA, EMB-FUBINACA, respectively: blood (ND, ND), urine (4.7, 0.2), urine hydrolyzed (8.2, 0.1), kidney tissue (0.2, 0.4), kidney (bloody fluid) (0.1, 0.1), liver tissue (0.2, 0.2), liver (bloody fluid) (0.8, ND), stomach tissue (0.9, 2.7), stomach content (5.8, 36.2), intestine tissue (0.8, 3.5), intestine (bloody fluid) (0.1, 0.2), lung tissue (ND, 1.4), lung (bloody fluid) (0.1, ND), brain (0.6, 0.6); n=1</w:t>
            </w:r>
          </w:p>
        </w:tc>
        <w:tc>
          <w:tcPr>
            <w:tcW w:w="864" w:type="pct"/>
            <w:shd w:val="clear" w:color="auto" w:fill="auto"/>
            <w:hideMark/>
          </w:tcPr>
          <w:p w14:paraId="24DABC4F"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Lorazepam</w:t>
            </w:r>
            <w:proofErr w:type="spellEnd"/>
            <w:r w:rsidRPr="002B5F2B">
              <w:rPr>
                <w:rFonts w:ascii="Times New Roman" w:eastAsia="Times New Roman" w:hAnsi="Times New Roman" w:cs="Times New Roman"/>
                <w:sz w:val="20"/>
                <w:szCs w:val="20"/>
                <w:lang w:eastAsia="pt-BR"/>
              </w:rPr>
              <w:t xml:space="preserve">, </w:t>
            </w:r>
            <w:proofErr w:type="spellStart"/>
            <w:r w:rsidRPr="002B5F2B">
              <w:rPr>
                <w:rFonts w:ascii="Times New Roman" w:eastAsia="Times New Roman" w:hAnsi="Times New Roman" w:cs="Times New Roman"/>
                <w:sz w:val="20"/>
                <w:szCs w:val="20"/>
                <w:lang w:eastAsia="pt-BR"/>
              </w:rPr>
              <w:t>haloperidol</w:t>
            </w:r>
            <w:proofErr w:type="spellEnd"/>
            <w:r w:rsidRPr="002B5F2B">
              <w:rPr>
                <w:rFonts w:ascii="Times New Roman" w:eastAsia="Times New Roman" w:hAnsi="Times New Roman" w:cs="Times New Roman"/>
                <w:sz w:val="20"/>
                <w:szCs w:val="20"/>
                <w:lang w:eastAsia="pt-BR"/>
              </w:rPr>
              <w:t xml:space="preserve">, </w:t>
            </w:r>
            <w:proofErr w:type="spellStart"/>
            <w:r w:rsidRPr="002B5F2B">
              <w:rPr>
                <w:rFonts w:ascii="Times New Roman" w:eastAsia="Times New Roman" w:hAnsi="Times New Roman" w:cs="Times New Roman"/>
                <w:sz w:val="20"/>
                <w:szCs w:val="20"/>
                <w:lang w:eastAsia="pt-BR"/>
              </w:rPr>
              <w:t>lidocaine</w:t>
            </w:r>
            <w:proofErr w:type="spellEnd"/>
          </w:p>
        </w:tc>
      </w:tr>
      <w:tr w:rsidR="002B5F2B" w:rsidRPr="002B5F2B" w14:paraId="50DF07F4" w14:textId="77777777" w:rsidTr="00560D1A">
        <w:trPr>
          <w:trHeight w:val="525"/>
        </w:trPr>
        <w:tc>
          <w:tcPr>
            <w:tcW w:w="435" w:type="pct"/>
          </w:tcPr>
          <w:p w14:paraId="1931B03D" w14:textId="12F84B52"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Al-</w:t>
            </w:r>
            <w:proofErr w:type="spellStart"/>
            <w:r w:rsidRPr="002B5F2B">
              <w:rPr>
                <w:rFonts w:ascii="Times New Roman" w:eastAsia="Times New Roman" w:hAnsi="Times New Roman" w:cs="Times New Roman"/>
                <w:sz w:val="20"/>
                <w:szCs w:val="20"/>
                <w:lang w:eastAsia="pt-BR"/>
              </w:rPr>
              <w:t>Matrouk</w:t>
            </w:r>
            <w:proofErr w:type="spellEnd"/>
            <w:r w:rsidRPr="002B5F2B">
              <w:rPr>
                <w:rFonts w:ascii="Times New Roman" w:eastAsia="Times New Roman" w:hAnsi="Times New Roman" w:cs="Times New Roman"/>
                <w:sz w:val="20"/>
                <w:szCs w:val="20"/>
                <w:lang w:eastAsia="pt-BR"/>
              </w:rPr>
              <w:t xml:space="preserve"> et al., 2019 </w:t>
            </w:r>
          </w:p>
        </w:tc>
        <w:tc>
          <w:tcPr>
            <w:tcW w:w="860" w:type="pct"/>
          </w:tcPr>
          <w:p w14:paraId="28113A4C" w14:textId="35A321D9"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LC–MS/MS and LC-HRMS: screening</w:t>
            </w:r>
          </w:p>
        </w:tc>
        <w:tc>
          <w:tcPr>
            <w:tcW w:w="380" w:type="pct"/>
          </w:tcPr>
          <w:p w14:paraId="29E08BCD" w14:textId="09298442"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SPE</w:t>
            </w:r>
          </w:p>
        </w:tc>
        <w:tc>
          <w:tcPr>
            <w:tcW w:w="387" w:type="pct"/>
          </w:tcPr>
          <w:p w14:paraId="37F62C15" w14:textId="6199675F"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val="en-US" w:eastAsia="pt-BR"/>
              </w:rPr>
              <w:t>-</w:t>
            </w:r>
          </w:p>
        </w:tc>
        <w:tc>
          <w:tcPr>
            <w:tcW w:w="820" w:type="pct"/>
            <w:shd w:val="clear" w:color="auto" w:fill="auto"/>
            <w:hideMark/>
          </w:tcPr>
          <w:p w14:paraId="7CE335F5" w14:textId="58C1E600"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 xml:space="preserve">5F-AB-PINACA, AB-PINACA, AB-CHIMICA, FUB-AMB, 5F-AB-PINACA, 5F-AKB-48, 5Cl-AKB-48, ADB-PINACA </w:t>
            </w:r>
            <w:proofErr w:type="spellStart"/>
            <w:r w:rsidRPr="002B5F2B">
              <w:rPr>
                <w:rFonts w:ascii="Times New Roman" w:eastAsia="Times New Roman" w:hAnsi="Times New Roman" w:cs="Times New Roman"/>
                <w:sz w:val="20"/>
                <w:szCs w:val="20"/>
                <w:lang w:eastAsia="pt-BR"/>
              </w:rPr>
              <w:t>and</w:t>
            </w:r>
            <w:proofErr w:type="spellEnd"/>
            <w:r w:rsidRPr="002B5F2B">
              <w:rPr>
                <w:rFonts w:ascii="Times New Roman" w:eastAsia="Times New Roman" w:hAnsi="Times New Roman" w:cs="Times New Roman"/>
                <w:sz w:val="20"/>
                <w:szCs w:val="20"/>
                <w:lang w:eastAsia="pt-BR"/>
              </w:rPr>
              <w:t xml:space="preserve"> 5F-ADB (SC)</w:t>
            </w:r>
          </w:p>
        </w:tc>
        <w:tc>
          <w:tcPr>
            <w:tcW w:w="1254" w:type="pct"/>
            <w:shd w:val="clear" w:color="auto" w:fill="auto"/>
            <w:hideMark/>
          </w:tcPr>
          <w:p w14:paraId="4274B108"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Urine: only qualitative analysis (n=6)</w:t>
            </w:r>
          </w:p>
        </w:tc>
        <w:tc>
          <w:tcPr>
            <w:tcW w:w="864" w:type="pct"/>
            <w:shd w:val="clear" w:color="auto" w:fill="auto"/>
            <w:hideMark/>
          </w:tcPr>
          <w:p w14:paraId="11B8680F"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ND</w:t>
            </w:r>
          </w:p>
        </w:tc>
      </w:tr>
      <w:tr w:rsidR="002B5F2B" w:rsidRPr="002B5F2B" w14:paraId="7D6642A6" w14:textId="77777777" w:rsidTr="00560D1A">
        <w:trPr>
          <w:trHeight w:val="525"/>
        </w:trPr>
        <w:tc>
          <w:tcPr>
            <w:tcW w:w="435" w:type="pct"/>
          </w:tcPr>
          <w:p w14:paraId="78251C0C" w14:textId="5A6E4C39"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Ameline</w:t>
            </w:r>
            <w:proofErr w:type="spellEnd"/>
            <w:r w:rsidRPr="002B5F2B">
              <w:rPr>
                <w:rFonts w:ascii="Times New Roman" w:eastAsia="Times New Roman" w:hAnsi="Times New Roman" w:cs="Times New Roman"/>
                <w:sz w:val="20"/>
                <w:szCs w:val="20"/>
                <w:lang w:eastAsia="pt-BR"/>
              </w:rPr>
              <w:t xml:space="preserve"> et al., 2019</w:t>
            </w:r>
            <w:r w:rsidRPr="002B5F2B">
              <w:rPr>
                <w:rFonts w:ascii="Times New Roman" w:eastAsia="Times New Roman" w:hAnsi="Times New Roman" w:cs="Times New Roman"/>
                <w:sz w:val="20"/>
                <w:szCs w:val="20"/>
                <w:vertAlign w:val="superscript"/>
                <w:lang w:eastAsia="pt-BR"/>
              </w:rPr>
              <w:t xml:space="preserve"> 2</w:t>
            </w:r>
            <w:r w:rsidRPr="002B5F2B">
              <w:rPr>
                <w:rFonts w:ascii="Times New Roman" w:eastAsia="Times New Roman" w:hAnsi="Times New Roman" w:cs="Times New Roman"/>
                <w:sz w:val="20"/>
                <w:szCs w:val="20"/>
                <w:lang w:eastAsia="pt-BR"/>
              </w:rPr>
              <w:t xml:space="preserve"> </w:t>
            </w:r>
          </w:p>
        </w:tc>
        <w:tc>
          <w:tcPr>
            <w:tcW w:w="860" w:type="pct"/>
          </w:tcPr>
          <w:p w14:paraId="52DA98C6" w14:textId="623B64D4"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GC-MS: screening; UPLC-MS/MS: quantification</w:t>
            </w:r>
          </w:p>
        </w:tc>
        <w:tc>
          <w:tcPr>
            <w:tcW w:w="380" w:type="pct"/>
          </w:tcPr>
          <w:p w14:paraId="18C397E5"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LLE</w:t>
            </w:r>
          </w:p>
          <w:p w14:paraId="4D85273E"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p>
        </w:tc>
        <w:tc>
          <w:tcPr>
            <w:tcW w:w="387" w:type="pct"/>
          </w:tcPr>
          <w:p w14:paraId="2723C138" w14:textId="39F7C49A"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val="en-US" w:eastAsia="pt-BR"/>
              </w:rPr>
              <w:t>-</w:t>
            </w:r>
          </w:p>
        </w:tc>
        <w:tc>
          <w:tcPr>
            <w:tcW w:w="820" w:type="pct"/>
            <w:shd w:val="clear" w:color="auto" w:fill="auto"/>
            <w:hideMark/>
          </w:tcPr>
          <w:p w14:paraId="2A0D39F6" w14:textId="71EB164D"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3-MeO-PCP (PCY)</w:t>
            </w:r>
          </w:p>
        </w:tc>
        <w:tc>
          <w:tcPr>
            <w:tcW w:w="1254" w:type="pct"/>
            <w:shd w:val="clear" w:color="auto" w:fill="auto"/>
            <w:hideMark/>
          </w:tcPr>
          <w:p w14:paraId="3CDE1DBE" w14:textId="77ABA3FF"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P. blood (498), CAR (743), urine (16.7), hair (15600); n=1</w:t>
            </w:r>
          </w:p>
        </w:tc>
        <w:tc>
          <w:tcPr>
            <w:tcW w:w="864" w:type="pct"/>
            <w:shd w:val="clear" w:color="auto" w:fill="auto"/>
            <w:hideMark/>
          </w:tcPr>
          <w:p w14:paraId="3027CF5A"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ND</w:t>
            </w:r>
          </w:p>
        </w:tc>
      </w:tr>
      <w:tr w:rsidR="002B5F2B" w:rsidRPr="002B5F2B" w14:paraId="137C4275" w14:textId="77777777" w:rsidTr="00560D1A">
        <w:trPr>
          <w:trHeight w:val="780"/>
        </w:trPr>
        <w:tc>
          <w:tcPr>
            <w:tcW w:w="435" w:type="pct"/>
          </w:tcPr>
          <w:p w14:paraId="3DB0FF7B" w14:textId="546F12D4"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Chesser</w:t>
            </w:r>
            <w:proofErr w:type="spellEnd"/>
            <w:r w:rsidRPr="002B5F2B">
              <w:rPr>
                <w:rFonts w:ascii="Times New Roman" w:eastAsia="Times New Roman" w:hAnsi="Times New Roman" w:cs="Times New Roman"/>
                <w:sz w:val="20"/>
                <w:szCs w:val="20"/>
                <w:lang w:eastAsia="pt-BR"/>
              </w:rPr>
              <w:t xml:space="preserve"> et al., 2019</w:t>
            </w:r>
            <w:r w:rsidRPr="002B5F2B">
              <w:rPr>
                <w:rFonts w:ascii="Times New Roman" w:eastAsia="Times New Roman" w:hAnsi="Times New Roman" w:cs="Times New Roman"/>
                <w:sz w:val="20"/>
                <w:szCs w:val="20"/>
                <w:vertAlign w:val="superscript"/>
                <w:lang w:eastAsia="pt-BR"/>
              </w:rPr>
              <w:t xml:space="preserve"> 2</w:t>
            </w:r>
            <w:r w:rsidRPr="002B5F2B">
              <w:rPr>
                <w:rFonts w:ascii="Times New Roman" w:eastAsia="Times New Roman" w:hAnsi="Times New Roman" w:cs="Times New Roman"/>
                <w:sz w:val="20"/>
                <w:szCs w:val="20"/>
                <w:lang w:eastAsia="pt-BR"/>
              </w:rPr>
              <w:t xml:space="preserve"> </w:t>
            </w:r>
          </w:p>
        </w:tc>
        <w:tc>
          <w:tcPr>
            <w:tcW w:w="860" w:type="pct"/>
          </w:tcPr>
          <w:p w14:paraId="33A10485" w14:textId="2F9D099C"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LC-MS/MS</w:t>
            </w:r>
          </w:p>
        </w:tc>
        <w:tc>
          <w:tcPr>
            <w:tcW w:w="380" w:type="pct"/>
          </w:tcPr>
          <w:p w14:paraId="02FC301F" w14:textId="22A6DD59"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SPE</w:t>
            </w:r>
          </w:p>
        </w:tc>
        <w:tc>
          <w:tcPr>
            <w:tcW w:w="387" w:type="pct"/>
          </w:tcPr>
          <w:p w14:paraId="433741C6" w14:textId="470CF62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val="en-US" w:eastAsia="pt-BR"/>
              </w:rPr>
              <w:t xml:space="preserve">0.05-0.1/0.1 </w:t>
            </w:r>
          </w:p>
        </w:tc>
        <w:tc>
          <w:tcPr>
            <w:tcW w:w="820" w:type="pct"/>
            <w:shd w:val="clear" w:color="auto" w:fill="auto"/>
            <w:hideMark/>
          </w:tcPr>
          <w:p w14:paraId="0DAB9F87" w14:textId="7B2B70EF"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 xml:space="preserve">4-ANPP, </w:t>
            </w:r>
            <w:proofErr w:type="spellStart"/>
            <w:r w:rsidRPr="002B5F2B">
              <w:rPr>
                <w:rFonts w:ascii="Times New Roman" w:eastAsia="Times New Roman" w:hAnsi="Times New Roman" w:cs="Times New Roman"/>
                <w:sz w:val="20"/>
                <w:szCs w:val="20"/>
                <w:lang w:val="en-US" w:eastAsia="pt-BR"/>
              </w:rPr>
              <w:t>acetylfentanyl</w:t>
            </w:r>
            <w:proofErr w:type="spellEnd"/>
            <w:r w:rsidRPr="002B5F2B">
              <w:rPr>
                <w:rFonts w:ascii="Times New Roman" w:eastAsia="Times New Roman" w:hAnsi="Times New Roman" w:cs="Times New Roman"/>
                <w:sz w:val="20"/>
                <w:szCs w:val="20"/>
                <w:lang w:val="en-US" w:eastAsia="pt-BR"/>
              </w:rPr>
              <w:t xml:space="preserve">, fentanyl, </w:t>
            </w:r>
            <w:proofErr w:type="spellStart"/>
            <w:r w:rsidRPr="002B5F2B">
              <w:rPr>
                <w:rFonts w:ascii="Times New Roman" w:eastAsia="Times New Roman" w:hAnsi="Times New Roman" w:cs="Times New Roman"/>
                <w:sz w:val="20"/>
                <w:szCs w:val="20"/>
                <w:lang w:val="en-US" w:eastAsia="pt-BR"/>
              </w:rPr>
              <w:t>furanylfentanyl</w:t>
            </w:r>
            <w:proofErr w:type="spellEnd"/>
            <w:r w:rsidRPr="002B5F2B">
              <w:rPr>
                <w:rFonts w:ascii="Times New Roman" w:eastAsia="Times New Roman" w:hAnsi="Times New Roman" w:cs="Times New Roman"/>
                <w:sz w:val="20"/>
                <w:szCs w:val="20"/>
                <w:lang w:val="en-US" w:eastAsia="pt-BR"/>
              </w:rPr>
              <w:t xml:space="preserve">, </w:t>
            </w:r>
            <w:proofErr w:type="spellStart"/>
            <w:r w:rsidRPr="002B5F2B">
              <w:rPr>
                <w:rFonts w:ascii="Times New Roman" w:eastAsia="Times New Roman" w:hAnsi="Times New Roman" w:cs="Times New Roman"/>
                <w:sz w:val="20"/>
                <w:szCs w:val="20"/>
                <w:lang w:val="en-US" w:eastAsia="pt-BR"/>
              </w:rPr>
              <w:t>norfentanyl</w:t>
            </w:r>
            <w:proofErr w:type="spellEnd"/>
            <w:r w:rsidRPr="002B5F2B">
              <w:rPr>
                <w:rFonts w:ascii="Times New Roman" w:eastAsia="Times New Roman" w:hAnsi="Times New Roman" w:cs="Times New Roman"/>
                <w:sz w:val="20"/>
                <w:szCs w:val="20"/>
                <w:lang w:val="en-US" w:eastAsia="pt-BR"/>
              </w:rPr>
              <w:t xml:space="preserve"> and U-47700 (opioid)</w:t>
            </w:r>
          </w:p>
        </w:tc>
        <w:tc>
          <w:tcPr>
            <w:tcW w:w="1254" w:type="pct"/>
            <w:shd w:val="clear" w:color="auto" w:fill="auto"/>
            <w:hideMark/>
          </w:tcPr>
          <w:p w14:paraId="579EC08B" w14:textId="4DC18917"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 xml:space="preserve">Blood (femoral, cardiac, iliac, </w:t>
            </w:r>
            <w:proofErr w:type="spellStart"/>
            <w:r w:rsidRPr="002B5F2B">
              <w:rPr>
                <w:rFonts w:ascii="Times New Roman" w:eastAsia="Times New Roman" w:hAnsi="Times New Roman" w:cs="Times New Roman"/>
                <w:sz w:val="20"/>
                <w:szCs w:val="20"/>
                <w:lang w:val="en-US" w:eastAsia="pt-BR"/>
              </w:rPr>
              <w:t>subclavian</w:t>
            </w:r>
            <w:proofErr w:type="spellEnd"/>
            <w:r w:rsidRPr="002B5F2B">
              <w:rPr>
                <w:rFonts w:ascii="Times New Roman" w:eastAsia="Times New Roman" w:hAnsi="Times New Roman" w:cs="Times New Roman"/>
                <w:sz w:val="20"/>
                <w:szCs w:val="20"/>
                <w:lang w:val="en-US" w:eastAsia="pt-BR"/>
              </w:rPr>
              <w:t xml:space="preserve">) (0.1 - 45; 0.1-227; 0.1-98; 0.2-89; 0.1-38; 0.4-&gt;500); VH (0.1-28; 0.1-45; 0.2-68; 0.3-14; 0.1-19; 0.1-328); brain (ND; 0.1-&gt;600; 0.3-176; 0.4-167; </w:t>
            </w:r>
            <w:r w:rsidRPr="002B5F2B">
              <w:rPr>
                <w:rFonts w:ascii="Times New Roman" w:eastAsia="Times New Roman" w:hAnsi="Times New Roman" w:cs="Times New Roman"/>
                <w:sz w:val="20"/>
                <w:szCs w:val="20"/>
                <w:lang w:val="en-US" w:eastAsia="pt-BR"/>
              </w:rPr>
              <w:lastRenderedPageBreak/>
              <w:t xml:space="preserve">0.4-22; 1-&gt;600), for 4-ANPP, </w:t>
            </w:r>
            <w:proofErr w:type="spellStart"/>
            <w:r w:rsidRPr="002B5F2B">
              <w:rPr>
                <w:rFonts w:ascii="Times New Roman" w:eastAsia="Times New Roman" w:hAnsi="Times New Roman" w:cs="Times New Roman"/>
                <w:sz w:val="20"/>
                <w:szCs w:val="20"/>
                <w:lang w:val="en-US" w:eastAsia="pt-BR"/>
              </w:rPr>
              <w:t>acetylfentanyl</w:t>
            </w:r>
            <w:proofErr w:type="spellEnd"/>
            <w:r w:rsidRPr="002B5F2B">
              <w:rPr>
                <w:rFonts w:ascii="Times New Roman" w:eastAsia="Times New Roman" w:hAnsi="Times New Roman" w:cs="Times New Roman"/>
                <w:sz w:val="20"/>
                <w:szCs w:val="20"/>
                <w:lang w:val="en-US" w:eastAsia="pt-BR"/>
              </w:rPr>
              <w:t xml:space="preserve">, fentanyl, </w:t>
            </w:r>
            <w:proofErr w:type="spellStart"/>
            <w:r w:rsidRPr="002B5F2B">
              <w:rPr>
                <w:rFonts w:ascii="Times New Roman" w:eastAsia="Times New Roman" w:hAnsi="Times New Roman" w:cs="Times New Roman"/>
                <w:sz w:val="20"/>
                <w:szCs w:val="20"/>
                <w:lang w:val="en-US" w:eastAsia="pt-BR"/>
              </w:rPr>
              <w:t>furanylfentanyl</w:t>
            </w:r>
            <w:proofErr w:type="spellEnd"/>
            <w:r w:rsidRPr="002B5F2B">
              <w:rPr>
                <w:rFonts w:ascii="Times New Roman" w:eastAsia="Times New Roman" w:hAnsi="Times New Roman" w:cs="Times New Roman"/>
                <w:sz w:val="20"/>
                <w:szCs w:val="20"/>
                <w:lang w:val="en-US" w:eastAsia="pt-BR"/>
              </w:rPr>
              <w:t xml:space="preserve">, </w:t>
            </w:r>
            <w:proofErr w:type="spellStart"/>
            <w:r w:rsidRPr="002B5F2B">
              <w:rPr>
                <w:rFonts w:ascii="Times New Roman" w:eastAsia="Times New Roman" w:hAnsi="Times New Roman" w:cs="Times New Roman"/>
                <w:sz w:val="20"/>
                <w:szCs w:val="20"/>
                <w:lang w:val="en-US" w:eastAsia="pt-BR"/>
              </w:rPr>
              <w:t>norfentanyl</w:t>
            </w:r>
            <w:proofErr w:type="spellEnd"/>
            <w:r w:rsidRPr="002B5F2B">
              <w:rPr>
                <w:rFonts w:ascii="Times New Roman" w:eastAsia="Times New Roman" w:hAnsi="Times New Roman" w:cs="Times New Roman"/>
                <w:sz w:val="20"/>
                <w:szCs w:val="20"/>
                <w:lang w:val="en-US" w:eastAsia="pt-BR"/>
              </w:rPr>
              <w:t>, U-47700, respectively; n=58</w:t>
            </w:r>
          </w:p>
        </w:tc>
        <w:tc>
          <w:tcPr>
            <w:tcW w:w="864" w:type="pct"/>
            <w:shd w:val="clear" w:color="auto" w:fill="auto"/>
            <w:hideMark/>
          </w:tcPr>
          <w:p w14:paraId="004D7EC0"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lastRenderedPageBreak/>
              <w:t>ND</w:t>
            </w:r>
          </w:p>
        </w:tc>
      </w:tr>
      <w:tr w:rsidR="002B5F2B" w:rsidRPr="002B5F2B" w14:paraId="13DEFB95" w14:textId="77777777" w:rsidTr="00560D1A">
        <w:trPr>
          <w:trHeight w:val="780"/>
        </w:trPr>
        <w:tc>
          <w:tcPr>
            <w:tcW w:w="435" w:type="pct"/>
          </w:tcPr>
          <w:p w14:paraId="765271E5" w14:textId="44322CFA"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lastRenderedPageBreak/>
              <w:t xml:space="preserve">De Jong et al., 2019 </w:t>
            </w:r>
          </w:p>
        </w:tc>
        <w:tc>
          <w:tcPr>
            <w:tcW w:w="860" w:type="pct"/>
          </w:tcPr>
          <w:p w14:paraId="5C155614" w14:textId="60B9D78E"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UPLC-MS/MS: quantification; LC-QTOF-MS: screening</w:t>
            </w:r>
          </w:p>
        </w:tc>
        <w:tc>
          <w:tcPr>
            <w:tcW w:w="380" w:type="pct"/>
          </w:tcPr>
          <w:p w14:paraId="59D57965" w14:textId="768658CD"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SPE</w:t>
            </w:r>
          </w:p>
        </w:tc>
        <w:tc>
          <w:tcPr>
            <w:tcW w:w="387" w:type="pct"/>
          </w:tcPr>
          <w:p w14:paraId="39942797" w14:textId="163B586B"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val="en-US" w:eastAsia="pt-BR"/>
              </w:rPr>
              <w:t>-</w:t>
            </w:r>
          </w:p>
        </w:tc>
        <w:tc>
          <w:tcPr>
            <w:tcW w:w="820" w:type="pct"/>
            <w:shd w:val="clear" w:color="auto" w:fill="auto"/>
            <w:hideMark/>
          </w:tcPr>
          <w:p w14:paraId="7AD0EA23" w14:textId="3AEE6EFA"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3-MeO-PCP (PCY)</w:t>
            </w:r>
          </w:p>
        </w:tc>
        <w:tc>
          <w:tcPr>
            <w:tcW w:w="1254" w:type="pct"/>
            <w:shd w:val="clear" w:color="auto" w:fill="auto"/>
            <w:hideMark/>
          </w:tcPr>
          <w:p w14:paraId="6E3A4E70" w14:textId="30BCE194"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Serum</w:t>
            </w:r>
            <w:proofErr w:type="spellEnd"/>
            <w:r w:rsidRPr="002B5F2B">
              <w:rPr>
                <w:rFonts w:ascii="Times New Roman" w:eastAsia="Times New Roman" w:hAnsi="Times New Roman" w:cs="Times New Roman"/>
                <w:sz w:val="20"/>
                <w:szCs w:val="20"/>
                <w:lang w:eastAsia="pt-BR"/>
              </w:rPr>
              <w:t xml:space="preserve"> (123), </w:t>
            </w:r>
            <w:proofErr w:type="spellStart"/>
            <w:r w:rsidRPr="002B5F2B">
              <w:rPr>
                <w:rFonts w:ascii="Times New Roman" w:eastAsia="Times New Roman" w:hAnsi="Times New Roman" w:cs="Times New Roman"/>
                <w:sz w:val="20"/>
                <w:szCs w:val="20"/>
                <w:lang w:eastAsia="pt-BR"/>
              </w:rPr>
              <w:t>blood</w:t>
            </w:r>
            <w:proofErr w:type="spellEnd"/>
            <w:r w:rsidRPr="002B5F2B">
              <w:rPr>
                <w:rFonts w:ascii="Times New Roman" w:eastAsia="Times New Roman" w:hAnsi="Times New Roman" w:cs="Times New Roman"/>
                <w:sz w:val="20"/>
                <w:szCs w:val="20"/>
                <w:lang w:eastAsia="pt-BR"/>
              </w:rPr>
              <w:t xml:space="preserve"> (152); n=1</w:t>
            </w:r>
          </w:p>
        </w:tc>
        <w:tc>
          <w:tcPr>
            <w:tcW w:w="864" w:type="pct"/>
            <w:shd w:val="clear" w:color="auto" w:fill="auto"/>
            <w:hideMark/>
          </w:tcPr>
          <w:p w14:paraId="4DE003B1" w14:textId="09DF8A9A"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proofErr w:type="gramStart"/>
            <w:r w:rsidRPr="002B5F2B">
              <w:rPr>
                <w:rFonts w:ascii="Times New Roman" w:eastAsia="Times New Roman" w:hAnsi="Times New Roman" w:cs="Times New Roman"/>
                <w:sz w:val="20"/>
                <w:szCs w:val="20"/>
                <w:lang w:eastAsia="pt-BR"/>
              </w:rPr>
              <w:t>amphetamine</w:t>
            </w:r>
            <w:proofErr w:type="spellEnd"/>
            <w:proofErr w:type="gramEnd"/>
          </w:p>
        </w:tc>
      </w:tr>
      <w:tr w:rsidR="002B5F2B" w:rsidRPr="002B5F2B" w14:paraId="09545372" w14:textId="77777777" w:rsidTr="00560D1A">
        <w:trPr>
          <w:trHeight w:val="780"/>
        </w:trPr>
        <w:tc>
          <w:tcPr>
            <w:tcW w:w="435" w:type="pct"/>
          </w:tcPr>
          <w:p w14:paraId="1113218D" w14:textId="53F4441E"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Deville et al., 2019</w:t>
            </w:r>
            <w:r w:rsidRPr="002B5F2B">
              <w:rPr>
                <w:rFonts w:ascii="Times New Roman" w:eastAsia="Times New Roman" w:hAnsi="Times New Roman" w:cs="Times New Roman"/>
                <w:sz w:val="20"/>
                <w:szCs w:val="20"/>
                <w:vertAlign w:val="superscript"/>
                <w:lang w:eastAsia="pt-BR"/>
              </w:rPr>
              <w:t xml:space="preserve"> 2</w:t>
            </w:r>
            <w:r w:rsidRPr="002B5F2B">
              <w:rPr>
                <w:rFonts w:ascii="Times New Roman" w:eastAsia="Times New Roman" w:hAnsi="Times New Roman" w:cs="Times New Roman"/>
                <w:sz w:val="20"/>
                <w:szCs w:val="20"/>
                <w:lang w:eastAsia="pt-BR"/>
              </w:rPr>
              <w:t xml:space="preserve"> </w:t>
            </w:r>
          </w:p>
        </w:tc>
        <w:tc>
          <w:tcPr>
            <w:tcW w:w="860" w:type="pct"/>
          </w:tcPr>
          <w:p w14:paraId="68D1A004" w14:textId="1669EF22"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GC-MS and UPLC-TOF-MS: screening and identification; HPLC-DAD: quantification</w:t>
            </w:r>
          </w:p>
        </w:tc>
        <w:tc>
          <w:tcPr>
            <w:tcW w:w="380" w:type="pct"/>
          </w:tcPr>
          <w:p w14:paraId="0828A31D" w14:textId="1B09968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LLE</w:t>
            </w:r>
          </w:p>
        </w:tc>
        <w:tc>
          <w:tcPr>
            <w:tcW w:w="387" w:type="pct"/>
          </w:tcPr>
          <w:p w14:paraId="4CF4B3BC" w14:textId="6B4372A5"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w:t>
            </w:r>
          </w:p>
        </w:tc>
        <w:tc>
          <w:tcPr>
            <w:tcW w:w="820" w:type="pct"/>
            <w:shd w:val="clear" w:color="auto" w:fill="auto"/>
            <w:hideMark/>
          </w:tcPr>
          <w:p w14:paraId="467F1F0B" w14:textId="44751B88"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MDAI (AI); 5-EAPB (</w:t>
            </w:r>
            <w:proofErr w:type="spellStart"/>
            <w:r w:rsidRPr="002B5F2B">
              <w:rPr>
                <w:rFonts w:ascii="Times New Roman" w:eastAsia="Times New Roman" w:hAnsi="Times New Roman" w:cs="Times New Roman"/>
                <w:sz w:val="20"/>
                <w:szCs w:val="20"/>
                <w:lang w:eastAsia="pt-BR"/>
              </w:rPr>
              <w:t>Cath</w:t>
            </w:r>
            <w:proofErr w:type="spellEnd"/>
            <w:r w:rsidRPr="002B5F2B">
              <w:rPr>
                <w:rFonts w:ascii="Times New Roman" w:eastAsia="Times New Roman" w:hAnsi="Times New Roman" w:cs="Times New Roman"/>
                <w:sz w:val="20"/>
                <w:szCs w:val="20"/>
                <w:lang w:eastAsia="pt-BR"/>
              </w:rPr>
              <w:t>)</w:t>
            </w:r>
          </w:p>
        </w:tc>
        <w:tc>
          <w:tcPr>
            <w:tcW w:w="1254" w:type="pct"/>
            <w:shd w:val="clear" w:color="auto" w:fill="auto"/>
            <w:hideMark/>
          </w:tcPr>
          <w:p w14:paraId="3105D96E" w14:textId="22D42218"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MDAI, 5-EAPB, 5-MAPB, 5-APB, respectively: blood (2090, 6450, 89, 546); urine (69400, 14800, 1000, 48800); n=1</w:t>
            </w:r>
          </w:p>
        </w:tc>
        <w:tc>
          <w:tcPr>
            <w:tcW w:w="864" w:type="pct"/>
            <w:shd w:val="clear" w:color="auto" w:fill="auto"/>
            <w:hideMark/>
          </w:tcPr>
          <w:p w14:paraId="48732D1F"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Oxazepam</w:t>
            </w:r>
            <w:proofErr w:type="spellEnd"/>
          </w:p>
        </w:tc>
      </w:tr>
      <w:tr w:rsidR="002B5F2B" w:rsidRPr="002B5F2B" w14:paraId="34648954" w14:textId="77777777" w:rsidTr="00560D1A">
        <w:trPr>
          <w:trHeight w:val="300"/>
        </w:trPr>
        <w:tc>
          <w:tcPr>
            <w:tcW w:w="435" w:type="pct"/>
          </w:tcPr>
          <w:p w14:paraId="25620E23" w14:textId="5CE60FCF"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Fagiola</w:t>
            </w:r>
            <w:proofErr w:type="spellEnd"/>
            <w:r w:rsidRPr="002B5F2B">
              <w:rPr>
                <w:rFonts w:ascii="Times New Roman" w:eastAsia="Times New Roman" w:hAnsi="Times New Roman" w:cs="Times New Roman"/>
                <w:sz w:val="20"/>
                <w:szCs w:val="20"/>
                <w:lang w:eastAsia="pt-BR"/>
              </w:rPr>
              <w:t xml:space="preserve"> et al., 2019</w:t>
            </w:r>
            <w:r w:rsidRPr="002B5F2B">
              <w:rPr>
                <w:rFonts w:ascii="Times New Roman" w:eastAsia="Times New Roman" w:hAnsi="Times New Roman" w:cs="Times New Roman"/>
                <w:sz w:val="20"/>
                <w:szCs w:val="20"/>
                <w:vertAlign w:val="superscript"/>
                <w:lang w:eastAsia="pt-BR"/>
              </w:rPr>
              <w:t xml:space="preserve"> 2</w:t>
            </w:r>
            <w:r w:rsidRPr="002B5F2B">
              <w:rPr>
                <w:rFonts w:ascii="Times New Roman" w:eastAsia="Times New Roman" w:hAnsi="Times New Roman" w:cs="Times New Roman"/>
                <w:sz w:val="20"/>
                <w:szCs w:val="20"/>
                <w:lang w:eastAsia="pt-BR"/>
              </w:rPr>
              <w:t xml:space="preserve"> </w:t>
            </w:r>
          </w:p>
        </w:tc>
        <w:tc>
          <w:tcPr>
            <w:tcW w:w="860" w:type="pct"/>
          </w:tcPr>
          <w:p w14:paraId="33A8AC6B" w14:textId="378F9838"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LC-MS/MS</w:t>
            </w:r>
          </w:p>
        </w:tc>
        <w:tc>
          <w:tcPr>
            <w:tcW w:w="380" w:type="pct"/>
          </w:tcPr>
          <w:p w14:paraId="7CDE206A" w14:textId="59E07BCE"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LLE</w:t>
            </w:r>
          </w:p>
        </w:tc>
        <w:tc>
          <w:tcPr>
            <w:tcW w:w="387" w:type="pct"/>
          </w:tcPr>
          <w:p w14:paraId="68EB5BDC" w14:textId="4031BDB4"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val="en-US" w:eastAsia="pt-BR"/>
              </w:rPr>
              <w:t xml:space="preserve">2.5 / </w:t>
            </w:r>
            <w:r w:rsidRPr="002B5F2B">
              <w:rPr>
                <w:rFonts w:ascii="Times New Roman" w:eastAsia="Times New Roman" w:hAnsi="Times New Roman" w:cs="Times New Roman"/>
                <w:sz w:val="20"/>
                <w:szCs w:val="20"/>
                <w:lang w:eastAsia="pt-BR"/>
              </w:rPr>
              <w:t>-</w:t>
            </w:r>
          </w:p>
        </w:tc>
        <w:tc>
          <w:tcPr>
            <w:tcW w:w="820" w:type="pct"/>
            <w:shd w:val="clear" w:color="auto" w:fill="auto"/>
            <w:hideMark/>
          </w:tcPr>
          <w:p w14:paraId="6C213AE4" w14:textId="10644943"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Cyclopropylfentanyl</w:t>
            </w:r>
            <w:proofErr w:type="spellEnd"/>
            <w:r w:rsidRPr="002B5F2B">
              <w:rPr>
                <w:rFonts w:ascii="Times New Roman" w:eastAsia="Times New Roman" w:hAnsi="Times New Roman" w:cs="Times New Roman"/>
                <w:sz w:val="20"/>
                <w:szCs w:val="20"/>
                <w:lang w:eastAsia="pt-BR"/>
              </w:rPr>
              <w:t xml:space="preserve"> </w:t>
            </w:r>
            <w:r w:rsidRPr="002B5F2B">
              <w:rPr>
                <w:rFonts w:ascii="Times New Roman" w:eastAsia="Times New Roman" w:hAnsi="Times New Roman" w:cs="Times New Roman"/>
                <w:sz w:val="20"/>
                <w:szCs w:val="20"/>
                <w:lang w:val="en-US" w:eastAsia="pt-BR"/>
              </w:rPr>
              <w:t>(opioid)</w:t>
            </w:r>
          </w:p>
        </w:tc>
        <w:tc>
          <w:tcPr>
            <w:tcW w:w="1254" w:type="pct"/>
            <w:shd w:val="clear" w:color="auto" w:fill="auto"/>
            <w:hideMark/>
          </w:tcPr>
          <w:p w14:paraId="3FBB4DA7" w14:textId="6F31D542"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CAR (5.6-82); n=5</w:t>
            </w:r>
          </w:p>
        </w:tc>
        <w:tc>
          <w:tcPr>
            <w:tcW w:w="864" w:type="pct"/>
            <w:shd w:val="clear" w:color="auto" w:fill="auto"/>
            <w:hideMark/>
          </w:tcPr>
          <w:p w14:paraId="0F9ECD99"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 xml:space="preserve">BZD, COC, opioids, methamphetamine, </w:t>
            </w:r>
            <w:proofErr w:type="spellStart"/>
            <w:r w:rsidRPr="002B5F2B">
              <w:rPr>
                <w:rFonts w:ascii="Times New Roman" w:eastAsia="Times New Roman" w:hAnsi="Times New Roman" w:cs="Times New Roman"/>
                <w:sz w:val="20"/>
                <w:szCs w:val="20"/>
                <w:lang w:val="en-US" w:eastAsia="pt-BR"/>
              </w:rPr>
              <w:t>despropionyl</w:t>
            </w:r>
            <w:proofErr w:type="spellEnd"/>
            <w:r w:rsidRPr="002B5F2B">
              <w:rPr>
                <w:rFonts w:ascii="Times New Roman" w:eastAsia="Times New Roman" w:hAnsi="Times New Roman" w:cs="Times New Roman"/>
                <w:sz w:val="20"/>
                <w:szCs w:val="20"/>
                <w:lang w:val="en-US" w:eastAsia="pt-BR"/>
              </w:rPr>
              <w:t xml:space="preserve"> fentanyl, THC-COOOH</w:t>
            </w:r>
          </w:p>
        </w:tc>
      </w:tr>
      <w:tr w:rsidR="002B5F2B" w:rsidRPr="002B5F2B" w14:paraId="03ABFD97" w14:textId="77777777" w:rsidTr="00560D1A">
        <w:trPr>
          <w:trHeight w:val="315"/>
        </w:trPr>
        <w:tc>
          <w:tcPr>
            <w:tcW w:w="435" w:type="pct"/>
          </w:tcPr>
          <w:p w14:paraId="4D6A53DB" w14:textId="00F95B09"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Fels</w:t>
            </w:r>
            <w:proofErr w:type="spellEnd"/>
            <w:r w:rsidRPr="002B5F2B">
              <w:rPr>
                <w:rFonts w:ascii="Times New Roman" w:eastAsia="Times New Roman" w:hAnsi="Times New Roman" w:cs="Times New Roman"/>
                <w:sz w:val="20"/>
                <w:szCs w:val="20"/>
                <w:lang w:eastAsia="pt-BR"/>
              </w:rPr>
              <w:t xml:space="preserve"> et al., 2019</w:t>
            </w:r>
            <w:r w:rsidRPr="002B5F2B">
              <w:rPr>
                <w:rFonts w:ascii="Times New Roman" w:eastAsia="Times New Roman" w:hAnsi="Times New Roman" w:cs="Times New Roman"/>
                <w:sz w:val="20"/>
                <w:szCs w:val="20"/>
                <w:vertAlign w:val="superscript"/>
                <w:lang w:eastAsia="pt-BR"/>
              </w:rPr>
              <w:t xml:space="preserve"> 2</w:t>
            </w:r>
            <w:r w:rsidRPr="002B5F2B">
              <w:rPr>
                <w:rFonts w:ascii="Times New Roman" w:eastAsia="Times New Roman" w:hAnsi="Times New Roman" w:cs="Times New Roman"/>
                <w:sz w:val="20"/>
                <w:szCs w:val="20"/>
                <w:lang w:eastAsia="pt-BR"/>
              </w:rPr>
              <w:t xml:space="preserve"> </w:t>
            </w:r>
          </w:p>
        </w:tc>
        <w:tc>
          <w:tcPr>
            <w:tcW w:w="860" w:type="pct"/>
          </w:tcPr>
          <w:p w14:paraId="54E48FED" w14:textId="22354EEC"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LC-QTOF-MS: identification and quantification</w:t>
            </w:r>
          </w:p>
        </w:tc>
        <w:tc>
          <w:tcPr>
            <w:tcW w:w="380" w:type="pct"/>
          </w:tcPr>
          <w:p w14:paraId="25649B70" w14:textId="13FA619C"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LLE/SPE</w:t>
            </w:r>
          </w:p>
        </w:tc>
        <w:tc>
          <w:tcPr>
            <w:tcW w:w="387" w:type="pct"/>
          </w:tcPr>
          <w:p w14:paraId="5F725D73" w14:textId="735D3443"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 xml:space="preserve">5 / 10 </w:t>
            </w:r>
          </w:p>
        </w:tc>
        <w:tc>
          <w:tcPr>
            <w:tcW w:w="820" w:type="pct"/>
            <w:shd w:val="clear" w:color="auto" w:fill="auto"/>
            <w:hideMark/>
          </w:tcPr>
          <w:p w14:paraId="5BFF3C3B" w14:textId="30CECCBB"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 xml:space="preserve">U-47700 </w:t>
            </w:r>
            <w:r w:rsidRPr="002B5F2B">
              <w:rPr>
                <w:rFonts w:ascii="Times New Roman" w:eastAsia="Times New Roman" w:hAnsi="Times New Roman" w:cs="Times New Roman"/>
                <w:sz w:val="20"/>
                <w:szCs w:val="20"/>
                <w:lang w:val="en-US" w:eastAsia="pt-BR"/>
              </w:rPr>
              <w:t>(opioid)</w:t>
            </w:r>
          </w:p>
        </w:tc>
        <w:tc>
          <w:tcPr>
            <w:tcW w:w="1254" w:type="pct"/>
            <w:shd w:val="clear" w:color="auto" w:fill="auto"/>
            <w:hideMark/>
          </w:tcPr>
          <w:p w14:paraId="4665B990" w14:textId="22DD00F4"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U-47700: F. blood (27–2200), H. blood (39–4900), liver (72–8400), urine (100-5400), VH (14-11000), P. fluid (43-4600), GSC (630-180000), putrefaction fluid (61-320); n=26</w:t>
            </w:r>
          </w:p>
        </w:tc>
        <w:tc>
          <w:tcPr>
            <w:tcW w:w="864" w:type="pct"/>
            <w:shd w:val="clear" w:color="auto" w:fill="auto"/>
            <w:hideMark/>
          </w:tcPr>
          <w:p w14:paraId="478C9F2F"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 xml:space="preserve">Fentanyl and analogs, amphetamine, methamphetamine, MDMA, opioids, </w:t>
            </w:r>
            <w:proofErr w:type="spellStart"/>
            <w:r w:rsidRPr="002B5F2B">
              <w:rPr>
                <w:rFonts w:ascii="Times New Roman" w:eastAsia="Times New Roman" w:hAnsi="Times New Roman" w:cs="Times New Roman"/>
                <w:sz w:val="20"/>
                <w:szCs w:val="20"/>
                <w:lang w:val="en-US" w:eastAsia="pt-BR"/>
              </w:rPr>
              <w:t>flubromazepam</w:t>
            </w:r>
            <w:proofErr w:type="spellEnd"/>
            <w:r w:rsidRPr="002B5F2B">
              <w:rPr>
                <w:rFonts w:ascii="Times New Roman" w:eastAsia="Times New Roman" w:hAnsi="Times New Roman" w:cs="Times New Roman"/>
                <w:sz w:val="20"/>
                <w:szCs w:val="20"/>
                <w:lang w:val="en-US" w:eastAsia="pt-BR"/>
              </w:rPr>
              <w:t xml:space="preserve"> and others BZD, N-</w:t>
            </w:r>
            <w:proofErr w:type="spellStart"/>
            <w:r w:rsidRPr="002B5F2B">
              <w:rPr>
                <w:rFonts w:ascii="Times New Roman" w:eastAsia="Times New Roman" w:hAnsi="Times New Roman" w:cs="Times New Roman"/>
                <w:sz w:val="20"/>
                <w:szCs w:val="20"/>
                <w:lang w:val="en-US" w:eastAsia="pt-BR"/>
              </w:rPr>
              <w:t>Ethylpentylone</w:t>
            </w:r>
            <w:proofErr w:type="spellEnd"/>
            <w:r w:rsidRPr="002B5F2B">
              <w:rPr>
                <w:rFonts w:ascii="Times New Roman" w:eastAsia="Times New Roman" w:hAnsi="Times New Roman" w:cs="Times New Roman"/>
                <w:sz w:val="20"/>
                <w:szCs w:val="20"/>
                <w:lang w:val="en-US" w:eastAsia="pt-BR"/>
              </w:rPr>
              <w:t xml:space="preserve"> and others </w:t>
            </w:r>
            <w:proofErr w:type="spellStart"/>
            <w:r w:rsidRPr="002B5F2B">
              <w:rPr>
                <w:rFonts w:ascii="Times New Roman" w:eastAsia="Times New Roman" w:hAnsi="Times New Roman" w:cs="Times New Roman"/>
                <w:sz w:val="20"/>
                <w:szCs w:val="20"/>
                <w:lang w:val="en-US" w:eastAsia="pt-BR"/>
              </w:rPr>
              <w:t>cathinones</w:t>
            </w:r>
            <w:proofErr w:type="spellEnd"/>
            <w:r w:rsidRPr="002B5F2B">
              <w:rPr>
                <w:rFonts w:ascii="Times New Roman" w:eastAsia="Times New Roman" w:hAnsi="Times New Roman" w:cs="Times New Roman"/>
                <w:sz w:val="20"/>
                <w:szCs w:val="20"/>
                <w:lang w:val="en-US" w:eastAsia="pt-BR"/>
              </w:rPr>
              <w:t xml:space="preserve">, 3-MeO-PCP and others phencyclidine analogs, SCs, 3-FPM, MDAI, </w:t>
            </w:r>
            <w:proofErr w:type="spellStart"/>
            <w:r w:rsidRPr="002B5F2B">
              <w:rPr>
                <w:rFonts w:ascii="Times New Roman" w:eastAsia="Times New Roman" w:hAnsi="Times New Roman" w:cs="Times New Roman"/>
                <w:sz w:val="20"/>
                <w:szCs w:val="20"/>
                <w:lang w:val="en-US" w:eastAsia="pt-BR"/>
              </w:rPr>
              <w:t>mitragynine</w:t>
            </w:r>
            <w:proofErr w:type="spellEnd"/>
          </w:p>
        </w:tc>
      </w:tr>
      <w:tr w:rsidR="002B5F2B" w:rsidRPr="002B5F2B" w14:paraId="56F435F8" w14:textId="77777777" w:rsidTr="00560D1A">
        <w:trPr>
          <w:trHeight w:val="780"/>
        </w:trPr>
        <w:tc>
          <w:tcPr>
            <w:tcW w:w="435" w:type="pct"/>
          </w:tcPr>
          <w:p w14:paraId="79136AFD" w14:textId="79260BC8"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Freni</w:t>
            </w:r>
            <w:proofErr w:type="spellEnd"/>
            <w:r w:rsidRPr="002B5F2B">
              <w:rPr>
                <w:rFonts w:ascii="Times New Roman" w:eastAsia="Times New Roman" w:hAnsi="Times New Roman" w:cs="Times New Roman"/>
                <w:sz w:val="20"/>
                <w:szCs w:val="20"/>
                <w:lang w:eastAsia="pt-BR"/>
              </w:rPr>
              <w:t xml:space="preserve"> et al., 2019</w:t>
            </w:r>
            <w:r w:rsidRPr="002B5F2B">
              <w:rPr>
                <w:rFonts w:ascii="Times New Roman" w:eastAsia="Times New Roman" w:hAnsi="Times New Roman" w:cs="Times New Roman"/>
                <w:sz w:val="20"/>
                <w:szCs w:val="20"/>
                <w:vertAlign w:val="superscript"/>
                <w:lang w:eastAsia="pt-BR"/>
              </w:rPr>
              <w:t xml:space="preserve"> 2</w:t>
            </w:r>
            <w:r w:rsidRPr="002B5F2B">
              <w:rPr>
                <w:rFonts w:ascii="Times New Roman" w:eastAsia="Times New Roman" w:hAnsi="Times New Roman" w:cs="Times New Roman"/>
                <w:sz w:val="20"/>
                <w:szCs w:val="20"/>
                <w:lang w:eastAsia="pt-BR"/>
              </w:rPr>
              <w:t xml:space="preserve"> </w:t>
            </w:r>
          </w:p>
        </w:tc>
        <w:tc>
          <w:tcPr>
            <w:tcW w:w="860" w:type="pct"/>
          </w:tcPr>
          <w:p w14:paraId="2F565D0E" w14:textId="0ACB62E4"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LC-MS/MS</w:t>
            </w:r>
          </w:p>
        </w:tc>
        <w:tc>
          <w:tcPr>
            <w:tcW w:w="380" w:type="pct"/>
          </w:tcPr>
          <w:p w14:paraId="1D5013EA" w14:textId="077F5400"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SPE</w:t>
            </w:r>
          </w:p>
        </w:tc>
        <w:tc>
          <w:tcPr>
            <w:tcW w:w="387" w:type="pct"/>
          </w:tcPr>
          <w:p w14:paraId="1F3CA227" w14:textId="0A829E91"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val="en-US" w:eastAsia="pt-BR"/>
              </w:rPr>
              <w:t xml:space="preserve">0.03-0.1 / </w:t>
            </w:r>
            <w:r w:rsidRPr="002B5F2B">
              <w:rPr>
                <w:rFonts w:ascii="Times New Roman" w:eastAsia="Times New Roman" w:hAnsi="Times New Roman" w:cs="Times New Roman"/>
                <w:sz w:val="20"/>
                <w:szCs w:val="20"/>
                <w:lang w:eastAsia="pt-BR"/>
              </w:rPr>
              <w:t>-</w:t>
            </w:r>
          </w:p>
        </w:tc>
        <w:tc>
          <w:tcPr>
            <w:tcW w:w="820" w:type="pct"/>
            <w:shd w:val="clear" w:color="auto" w:fill="auto"/>
            <w:hideMark/>
          </w:tcPr>
          <w:p w14:paraId="11DE7A65" w14:textId="32BCFC61"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Furanylfentanyl</w:t>
            </w:r>
            <w:proofErr w:type="spellEnd"/>
            <w:r w:rsidRPr="002B5F2B">
              <w:rPr>
                <w:rFonts w:ascii="Times New Roman" w:eastAsia="Times New Roman" w:hAnsi="Times New Roman" w:cs="Times New Roman"/>
                <w:sz w:val="20"/>
                <w:szCs w:val="20"/>
                <w:lang w:eastAsia="pt-BR"/>
              </w:rPr>
              <w:t xml:space="preserve"> </w:t>
            </w:r>
            <w:proofErr w:type="spellStart"/>
            <w:r w:rsidRPr="002B5F2B">
              <w:rPr>
                <w:rFonts w:ascii="Times New Roman" w:eastAsia="Times New Roman" w:hAnsi="Times New Roman" w:cs="Times New Roman"/>
                <w:sz w:val="20"/>
                <w:szCs w:val="20"/>
                <w:lang w:eastAsia="pt-BR"/>
              </w:rPr>
              <w:t>and</w:t>
            </w:r>
            <w:proofErr w:type="spellEnd"/>
            <w:r w:rsidRPr="002B5F2B">
              <w:rPr>
                <w:rFonts w:ascii="Times New Roman" w:eastAsia="Times New Roman" w:hAnsi="Times New Roman" w:cs="Times New Roman"/>
                <w:sz w:val="20"/>
                <w:szCs w:val="20"/>
                <w:lang w:eastAsia="pt-BR"/>
              </w:rPr>
              <w:t xml:space="preserve"> 4-ANPP </w:t>
            </w:r>
            <w:r w:rsidRPr="002B5F2B">
              <w:rPr>
                <w:rFonts w:ascii="Times New Roman" w:eastAsia="Times New Roman" w:hAnsi="Times New Roman" w:cs="Times New Roman"/>
                <w:sz w:val="20"/>
                <w:szCs w:val="20"/>
                <w:lang w:val="en-US" w:eastAsia="pt-BR"/>
              </w:rPr>
              <w:t>(opioid)</w:t>
            </w:r>
          </w:p>
        </w:tc>
        <w:tc>
          <w:tcPr>
            <w:tcW w:w="1254" w:type="pct"/>
            <w:shd w:val="clear" w:color="auto" w:fill="auto"/>
            <w:hideMark/>
          </w:tcPr>
          <w:p w14:paraId="00D2D45A" w14:textId="7638155D"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proofErr w:type="spellStart"/>
            <w:r w:rsidRPr="002B5F2B">
              <w:rPr>
                <w:rFonts w:ascii="Times New Roman" w:eastAsia="Times New Roman" w:hAnsi="Times New Roman" w:cs="Times New Roman"/>
                <w:sz w:val="20"/>
                <w:szCs w:val="20"/>
                <w:lang w:val="en-US" w:eastAsia="pt-BR"/>
              </w:rPr>
              <w:t>Furanyl</w:t>
            </w:r>
            <w:proofErr w:type="spellEnd"/>
            <w:r w:rsidRPr="002B5F2B">
              <w:rPr>
                <w:rFonts w:ascii="Times New Roman" w:eastAsia="Times New Roman" w:hAnsi="Times New Roman" w:cs="Times New Roman"/>
                <w:sz w:val="20"/>
                <w:szCs w:val="20"/>
                <w:lang w:val="en-US" w:eastAsia="pt-BR"/>
              </w:rPr>
              <w:t xml:space="preserve"> fentanyl and 4-ANPP, respectively: CAR (11.8± 0.7; 93.5 ± 7.6), F. blood (2.7± 0.1; 50.4 ± 2.9), urine (71.3 ±3.3; 171.7 ± 13.8), bile (7.7 ± 0.8; 41.9 ± 1.6), CSF (2.6± 0.2; 10.2 ± 0.6), GSC (40.1 ± 11.2; 24.2 ± 2.0); n=1</w:t>
            </w:r>
          </w:p>
        </w:tc>
        <w:tc>
          <w:tcPr>
            <w:tcW w:w="864" w:type="pct"/>
            <w:shd w:val="clear" w:color="auto" w:fill="auto"/>
            <w:hideMark/>
          </w:tcPr>
          <w:p w14:paraId="33293632"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ND</w:t>
            </w:r>
          </w:p>
        </w:tc>
      </w:tr>
      <w:tr w:rsidR="002B5F2B" w:rsidRPr="002B5F2B" w14:paraId="30B287BF" w14:textId="77777777" w:rsidTr="00560D1A">
        <w:trPr>
          <w:trHeight w:val="780"/>
        </w:trPr>
        <w:tc>
          <w:tcPr>
            <w:tcW w:w="435" w:type="pct"/>
          </w:tcPr>
          <w:p w14:paraId="04907706" w14:textId="439EFB9B"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lastRenderedPageBreak/>
              <w:t>Gaulier</w:t>
            </w:r>
            <w:proofErr w:type="spellEnd"/>
            <w:r w:rsidRPr="002B5F2B">
              <w:rPr>
                <w:rFonts w:ascii="Times New Roman" w:eastAsia="Times New Roman" w:hAnsi="Times New Roman" w:cs="Times New Roman"/>
                <w:sz w:val="20"/>
                <w:szCs w:val="20"/>
                <w:lang w:eastAsia="pt-BR"/>
              </w:rPr>
              <w:t xml:space="preserve"> et al., 2019</w:t>
            </w:r>
            <w:r w:rsidRPr="002B5F2B">
              <w:rPr>
                <w:rFonts w:ascii="Times New Roman" w:eastAsia="Times New Roman" w:hAnsi="Times New Roman" w:cs="Times New Roman"/>
                <w:sz w:val="20"/>
                <w:szCs w:val="20"/>
                <w:vertAlign w:val="superscript"/>
                <w:lang w:eastAsia="pt-BR"/>
              </w:rPr>
              <w:t xml:space="preserve"> 2</w:t>
            </w:r>
            <w:r w:rsidRPr="002B5F2B">
              <w:rPr>
                <w:rFonts w:ascii="Times New Roman" w:eastAsia="Times New Roman" w:hAnsi="Times New Roman" w:cs="Times New Roman"/>
                <w:sz w:val="20"/>
                <w:szCs w:val="20"/>
                <w:lang w:eastAsia="pt-BR"/>
              </w:rPr>
              <w:t xml:space="preserve"> </w:t>
            </w:r>
          </w:p>
        </w:tc>
        <w:tc>
          <w:tcPr>
            <w:tcW w:w="860" w:type="pct"/>
          </w:tcPr>
          <w:p w14:paraId="5B76C891" w14:textId="2ED81D1D"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LC-QTOF: screening; LC-MS/MS: quantification</w:t>
            </w:r>
          </w:p>
        </w:tc>
        <w:tc>
          <w:tcPr>
            <w:tcW w:w="380" w:type="pct"/>
          </w:tcPr>
          <w:p w14:paraId="635A6FFD" w14:textId="3AC62B90"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SPE</w:t>
            </w:r>
          </w:p>
        </w:tc>
        <w:tc>
          <w:tcPr>
            <w:tcW w:w="387" w:type="pct"/>
          </w:tcPr>
          <w:p w14:paraId="76F9498D" w14:textId="33DF70A5"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val="en-US" w:eastAsia="pt-BR"/>
              </w:rPr>
              <w:t xml:space="preserve">0.05/ 0.1 </w:t>
            </w:r>
          </w:p>
        </w:tc>
        <w:tc>
          <w:tcPr>
            <w:tcW w:w="820" w:type="pct"/>
            <w:shd w:val="clear" w:color="auto" w:fill="auto"/>
            <w:hideMark/>
          </w:tcPr>
          <w:p w14:paraId="44A18278" w14:textId="7D93991C"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Carfentanil</w:t>
            </w:r>
            <w:proofErr w:type="spellEnd"/>
            <w:r w:rsidRPr="002B5F2B">
              <w:rPr>
                <w:rFonts w:ascii="Times New Roman" w:eastAsia="Times New Roman" w:hAnsi="Times New Roman" w:cs="Times New Roman"/>
                <w:sz w:val="20"/>
                <w:szCs w:val="20"/>
                <w:lang w:eastAsia="pt-BR"/>
              </w:rPr>
              <w:t xml:space="preserve"> </w:t>
            </w:r>
            <w:r w:rsidRPr="002B5F2B">
              <w:rPr>
                <w:rFonts w:ascii="Times New Roman" w:eastAsia="Times New Roman" w:hAnsi="Times New Roman" w:cs="Times New Roman"/>
                <w:sz w:val="20"/>
                <w:szCs w:val="20"/>
                <w:lang w:val="en-US" w:eastAsia="pt-BR"/>
              </w:rPr>
              <w:t>(opioid)</w:t>
            </w:r>
          </w:p>
        </w:tc>
        <w:tc>
          <w:tcPr>
            <w:tcW w:w="1254" w:type="pct"/>
            <w:shd w:val="clear" w:color="auto" w:fill="auto"/>
            <w:hideMark/>
          </w:tcPr>
          <w:p w14:paraId="1E463CFD" w14:textId="6CF3A025"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Blood (4.20), urine (0.40); n=1</w:t>
            </w:r>
          </w:p>
        </w:tc>
        <w:tc>
          <w:tcPr>
            <w:tcW w:w="864" w:type="pct"/>
            <w:shd w:val="clear" w:color="auto" w:fill="auto"/>
            <w:hideMark/>
          </w:tcPr>
          <w:p w14:paraId="079E86C3"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proofErr w:type="spellStart"/>
            <w:r w:rsidRPr="002B5F2B">
              <w:rPr>
                <w:rFonts w:ascii="Times New Roman" w:eastAsia="Times New Roman" w:hAnsi="Times New Roman" w:cs="Times New Roman"/>
                <w:sz w:val="20"/>
                <w:szCs w:val="20"/>
                <w:lang w:val="en-US" w:eastAsia="pt-BR"/>
              </w:rPr>
              <w:t>Diclazepam</w:t>
            </w:r>
            <w:proofErr w:type="spellEnd"/>
            <w:r w:rsidRPr="002B5F2B">
              <w:rPr>
                <w:rFonts w:ascii="Times New Roman" w:eastAsia="Times New Roman" w:hAnsi="Times New Roman" w:cs="Times New Roman"/>
                <w:sz w:val="20"/>
                <w:szCs w:val="20"/>
                <w:lang w:val="en-US" w:eastAsia="pt-BR"/>
              </w:rPr>
              <w:t xml:space="preserve"> and others BZD, heroin and others opioids, COC, MDMA, </w:t>
            </w:r>
            <w:proofErr w:type="spellStart"/>
            <w:r w:rsidRPr="002B5F2B">
              <w:rPr>
                <w:rFonts w:ascii="Times New Roman" w:eastAsia="Times New Roman" w:hAnsi="Times New Roman" w:cs="Times New Roman"/>
                <w:sz w:val="20"/>
                <w:szCs w:val="20"/>
                <w:lang w:val="en-US" w:eastAsia="pt-BR"/>
              </w:rPr>
              <w:t>benzoylfentanyl</w:t>
            </w:r>
            <w:proofErr w:type="spellEnd"/>
            <w:r w:rsidRPr="002B5F2B">
              <w:rPr>
                <w:rFonts w:ascii="Times New Roman" w:eastAsia="Times New Roman" w:hAnsi="Times New Roman" w:cs="Times New Roman"/>
                <w:sz w:val="20"/>
                <w:szCs w:val="20"/>
                <w:lang w:val="en-US" w:eastAsia="pt-BR"/>
              </w:rPr>
              <w:t xml:space="preserve"> and 4-fluobutyrylfentanyl, </w:t>
            </w:r>
            <w:proofErr w:type="spellStart"/>
            <w:r w:rsidRPr="002B5F2B">
              <w:rPr>
                <w:rFonts w:ascii="Times New Roman" w:eastAsia="Times New Roman" w:hAnsi="Times New Roman" w:cs="Times New Roman"/>
                <w:sz w:val="20"/>
                <w:szCs w:val="20"/>
                <w:lang w:val="en-US" w:eastAsia="pt-BR"/>
              </w:rPr>
              <w:t>ethylhexedrone</w:t>
            </w:r>
            <w:proofErr w:type="spellEnd"/>
            <w:r w:rsidRPr="002B5F2B">
              <w:rPr>
                <w:rFonts w:ascii="Times New Roman" w:eastAsia="Times New Roman" w:hAnsi="Times New Roman" w:cs="Times New Roman"/>
                <w:sz w:val="20"/>
                <w:szCs w:val="20"/>
                <w:lang w:val="en-US" w:eastAsia="pt-BR"/>
              </w:rPr>
              <w:t xml:space="preserve">, AB-FUBINACA, MAM 2201, </w:t>
            </w:r>
            <w:proofErr w:type="spellStart"/>
            <w:r w:rsidRPr="002B5F2B">
              <w:rPr>
                <w:rFonts w:ascii="Times New Roman" w:eastAsia="Times New Roman" w:hAnsi="Times New Roman" w:cs="Times New Roman"/>
                <w:sz w:val="20"/>
                <w:szCs w:val="20"/>
                <w:lang w:val="en-US" w:eastAsia="pt-BR"/>
              </w:rPr>
              <w:t>methoxetamine</w:t>
            </w:r>
            <w:proofErr w:type="spellEnd"/>
          </w:p>
        </w:tc>
      </w:tr>
      <w:tr w:rsidR="002B5F2B" w:rsidRPr="002B5F2B" w14:paraId="2A151D58" w14:textId="77777777" w:rsidTr="00560D1A">
        <w:trPr>
          <w:trHeight w:val="780"/>
        </w:trPr>
        <w:tc>
          <w:tcPr>
            <w:tcW w:w="435" w:type="pct"/>
          </w:tcPr>
          <w:p w14:paraId="7BE0EE02" w14:textId="452749BE"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 xml:space="preserve">Ivanov et al., 2019 </w:t>
            </w:r>
          </w:p>
        </w:tc>
        <w:tc>
          <w:tcPr>
            <w:tcW w:w="860" w:type="pct"/>
          </w:tcPr>
          <w:p w14:paraId="6F8A7D7D" w14:textId="73600041"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GC-MS: detection; HPLC-UV: quantification</w:t>
            </w:r>
          </w:p>
        </w:tc>
        <w:tc>
          <w:tcPr>
            <w:tcW w:w="380" w:type="pct"/>
          </w:tcPr>
          <w:p w14:paraId="21EA1717" w14:textId="5F82098E"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LLE</w:t>
            </w:r>
          </w:p>
        </w:tc>
        <w:tc>
          <w:tcPr>
            <w:tcW w:w="387" w:type="pct"/>
          </w:tcPr>
          <w:p w14:paraId="171369F4" w14:textId="75AEC856"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 xml:space="preserve">5F-ADB </w:t>
            </w:r>
          </w:p>
          <w:p w14:paraId="2EFD0D76" w14:textId="3C5D4FFF"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25 / -</w:t>
            </w:r>
          </w:p>
        </w:tc>
        <w:tc>
          <w:tcPr>
            <w:tcW w:w="820" w:type="pct"/>
            <w:shd w:val="clear" w:color="auto" w:fill="auto"/>
            <w:hideMark/>
          </w:tcPr>
          <w:p w14:paraId="6148ACFB" w14:textId="77B9745E"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5F-ADB and FUB-AMB (SC)</w:t>
            </w:r>
          </w:p>
        </w:tc>
        <w:tc>
          <w:tcPr>
            <w:tcW w:w="1254" w:type="pct"/>
            <w:shd w:val="clear" w:color="auto" w:fill="auto"/>
            <w:hideMark/>
          </w:tcPr>
          <w:p w14:paraId="7A1CAC60" w14:textId="7D911B3C"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5F-ADB: blood (3.7); n=1</w:t>
            </w:r>
          </w:p>
        </w:tc>
        <w:tc>
          <w:tcPr>
            <w:tcW w:w="864" w:type="pct"/>
            <w:shd w:val="clear" w:color="auto" w:fill="auto"/>
            <w:hideMark/>
          </w:tcPr>
          <w:p w14:paraId="390DC7DA"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ND</w:t>
            </w:r>
          </w:p>
        </w:tc>
      </w:tr>
      <w:tr w:rsidR="002B5F2B" w:rsidRPr="002B5F2B" w14:paraId="62AA0142" w14:textId="77777777" w:rsidTr="00560D1A">
        <w:trPr>
          <w:trHeight w:val="626"/>
        </w:trPr>
        <w:tc>
          <w:tcPr>
            <w:tcW w:w="435" w:type="pct"/>
          </w:tcPr>
          <w:p w14:paraId="4C78C366" w14:textId="0F44CF19"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Kovács</w:t>
            </w:r>
            <w:proofErr w:type="spellEnd"/>
            <w:r w:rsidRPr="002B5F2B">
              <w:rPr>
                <w:rFonts w:ascii="Times New Roman" w:eastAsia="Times New Roman" w:hAnsi="Times New Roman" w:cs="Times New Roman"/>
                <w:sz w:val="20"/>
                <w:szCs w:val="20"/>
                <w:lang w:eastAsia="pt-BR"/>
              </w:rPr>
              <w:t xml:space="preserve"> et al., 2019</w:t>
            </w:r>
            <w:r w:rsidRPr="002B5F2B">
              <w:rPr>
                <w:rFonts w:ascii="Times New Roman" w:eastAsia="Times New Roman" w:hAnsi="Times New Roman" w:cs="Times New Roman"/>
                <w:sz w:val="20"/>
                <w:szCs w:val="20"/>
                <w:vertAlign w:val="superscript"/>
                <w:lang w:eastAsia="pt-BR"/>
              </w:rPr>
              <w:t xml:space="preserve"> 2</w:t>
            </w:r>
            <w:r w:rsidRPr="002B5F2B">
              <w:rPr>
                <w:rFonts w:ascii="Times New Roman" w:eastAsia="Times New Roman" w:hAnsi="Times New Roman" w:cs="Times New Roman"/>
                <w:sz w:val="20"/>
                <w:szCs w:val="20"/>
                <w:lang w:eastAsia="pt-BR"/>
              </w:rPr>
              <w:t xml:space="preserve"> </w:t>
            </w:r>
          </w:p>
        </w:tc>
        <w:tc>
          <w:tcPr>
            <w:tcW w:w="860" w:type="pct"/>
          </w:tcPr>
          <w:p w14:paraId="65C924AB" w14:textId="47EB5789"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LC-MS/MS</w:t>
            </w:r>
          </w:p>
        </w:tc>
        <w:tc>
          <w:tcPr>
            <w:tcW w:w="380" w:type="pct"/>
          </w:tcPr>
          <w:p w14:paraId="7385AF15" w14:textId="1AB5690D"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LLE</w:t>
            </w:r>
          </w:p>
        </w:tc>
        <w:tc>
          <w:tcPr>
            <w:tcW w:w="387" w:type="pct"/>
          </w:tcPr>
          <w:p w14:paraId="70909FCA" w14:textId="00AE77DF"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val="en-US" w:eastAsia="pt-BR"/>
              </w:rPr>
              <w:t>0.01-10 / -</w:t>
            </w:r>
          </w:p>
        </w:tc>
        <w:tc>
          <w:tcPr>
            <w:tcW w:w="820" w:type="pct"/>
            <w:shd w:val="clear" w:color="auto" w:fill="auto"/>
            <w:hideMark/>
          </w:tcPr>
          <w:p w14:paraId="6D69FCE4" w14:textId="187F4B85"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N-</w:t>
            </w:r>
            <w:proofErr w:type="spellStart"/>
            <w:r w:rsidRPr="002B5F2B">
              <w:rPr>
                <w:rFonts w:ascii="Times New Roman" w:eastAsia="Times New Roman" w:hAnsi="Times New Roman" w:cs="Times New Roman"/>
                <w:sz w:val="20"/>
                <w:szCs w:val="20"/>
                <w:lang w:val="en-US" w:eastAsia="pt-BR"/>
              </w:rPr>
              <w:t>ethylhexedrone</w:t>
            </w:r>
            <w:proofErr w:type="spellEnd"/>
            <w:r w:rsidRPr="002B5F2B">
              <w:rPr>
                <w:rFonts w:ascii="Times New Roman" w:eastAsia="Times New Roman" w:hAnsi="Times New Roman" w:cs="Times New Roman"/>
                <w:sz w:val="20"/>
                <w:szCs w:val="20"/>
                <w:lang w:val="en-US" w:eastAsia="pt-BR"/>
              </w:rPr>
              <w:t xml:space="preserve"> (</w:t>
            </w:r>
            <w:proofErr w:type="spellStart"/>
            <w:r w:rsidRPr="002B5F2B">
              <w:rPr>
                <w:rFonts w:ascii="Times New Roman" w:eastAsia="Times New Roman" w:hAnsi="Times New Roman" w:cs="Times New Roman"/>
                <w:sz w:val="20"/>
                <w:szCs w:val="20"/>
                <w:lang w:val="en-US" w:eastAsia="pt-BR"/>
              </w:rPr>
              <w:t>Cath</w:t>
            </w:r>
            <w:proofErr w:type="spellEnd"/>
            <w:r w:rsidRPr="002B5F2B">
              <w:rPr>
                <w:rFonts w:ascii="Times New Roman" w:eastAsia="Times New Roman" w:hAnsi="Times New Roman" w:cs="Times New Roman"/>
                <w:sz w:val="20"/>
                <w:szCs w:val="20"/>
                <w:lang w:val="en-US" w:eastAsia="pt-BR"/>
              </w:rPr>
              <w:t>); ADB-FUBINACA (SC)</w:t>
            </w:r>
          </w:p>
        </w:tc>
        <w:tc>
          <w:tcPr>
            <w:tcW w:w="1254" w:type="pct"/>
            <w:shd w:val="clear" w:color="auto" w:fill="auto"/>
            <w:hideMark/>
          </w:tcPr>
          <w:p w14:paraId="4B676BDD" w14:textId="64611EC4"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Blood</w:t>
            </w:r>
            <w:proofErr w:type="spellEnd"/>
            <w:r w:rsidRPr="002B5F2B">
              <w:rPr>
                <w:rFonts w:ascii="Times New Roman" w:eastAsia="Times New Roman" w:hAnsi="Times New Roman" w:cs="Times New Roman"/>
                <w:sz w:val="20"/>
                <w:szCs w:val="20"/>
                <w:lang w:eastAsia="pt-BR"/>
              </w:rPr>
              <w:t>: NEH (285), ADB-FUBINACA (0.08); n=1</w:t>
            </w:r>
          </w:p>
        </w:tc>
        <w:tc>
          <w:tcPr>
            <w:tcW w:w="864" w:type="pct"/>
            <w:shd w:val="clear" w:color="auto" w:fill="auto"/>
            <w:hideMark/>
          </w:tcPr>
          <w:p w14:paraId="59A1CA9C"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gramStart"/>
            <w:r w:rsidRPr="002B5F2B">
              <w:rPr>
                <w:rFonts w:ascii="Times New Roman" w:eastAsia="Times New Roman" w:hAnsi="Times New Roman" w:cs="Times New Roman"/>
                <w:sz w:val="20"/>
                <w:szCs w:val="20"/>
                <w:lang w:eastAsia="pt-BR"/>
              </w:rPr>
              <w:t>THC,  THC</w:t>
            </w:r>
            <w:proofErr w:type="gramEnd"/>
            <w:r w:rsidRPr="002B5F2B">
              <w:rPr>
                <w:rFonts w:ascii="Times New Roman" w:eastAsia="Times New Roman" w:hAnsi="Times New Roman" w:cs="Times New Roman"/>
                <w:sz w:val="20"/>
                <w:szCs w:val="20"/>
                <w:lang w:eastAsia="pt-BR"/>
              </w:rPr>
              <w:t>-COOH</w:t>
            </w:r>
          </w:p>
        </w:tc>
      </w:tr>
      <w:tr w:rsidR="002B5F2B" w:rsidRPr="002B5F2B" w14:paraId="2886ACE4" w14:textId="77777777" w:rsidTr="00560D1A">
        <w:trPr>
          <w:trHeight w:val="780"/>
        </w:trPr>
        <w:tc>
          <w:tcPr>
            <w:tcW w:w="435" w:type="pct"/>
          </w:tcPr>
          <w:p w14:paraId="51F94F54" w14:textId="5DC9BA16"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Kriikku</w:t>
            </w:r>
            <w:proofErr w:type="spellEnd"/>
            <w:r w:rsidRPr="002B5F2B">
              <w:rPr>
                <w:rFonts w:ascii="Times New Roman" w:eastAsia="Times New Roman" w:hAnsi="Times New Roman" w:cs="Times New Roman"/>
                <w:sz w:val="20"/>
                <w:szCs w:val="20"/>
                <w:lang w:eastAsia="pt-BR"/>
              </w:rPr>
              <w:t xml:space="preserve"> et al., 2019</w:t>
            </w:r>
            <w:r w:rsidRPr="002B5F2B">
              <w:rPr>
                <w:rFonts w:ascii="Times New Roman" w:eastAsia="Times New Roman" w:hAnsi="Times New Roman" w:cs="Times New Roman"/>
                <w:sz w:val="20"/>
                <w:szCs w:val="20"/>
                <w:vertAlign w:val="superscript"/>
                <w:lang w:eastAsia="pt-BR"/>
              </w:rPr>
              <w:t xml:space="preserve"> 2</w:t>
            </w:r>
            <w:r w:rsidRPr="002B5F2B">
              <w:rPr>
                <w:rFonts w:ascii="Times New Roman" w:eastAsia="Times New Roman" w:hAnsi="Times New Roman" w:cs="Times New Roman"/>
                <w:sz w:val="20"/>
                <w:szCs w:val="20"/>
                <w:lang w:eastAsia="pt-BR"/>
              </w:rPr>
              <w:t xml:space="preserve"> </w:t>
            </w:r>
          </w:p>
        </w:tc>
        <w:tc>
          <w:tcPr>
            <w:tcW w:w="860" w:type="pct"/>
          </w:tcPr>
          <w:p w14:paraId="2E231300" w14:textId="0BC9518B"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UPLC-TOF-MS: screening; GC-MS: quantification</w:t>
            </w:r>
          </w:p>
        </w:tc>
        <w:tc>
          <w:tcPr>
            <w:tcW w:w="380" w:type="pct"/>
          </w:tcPr>
          <w:p w14:paraId="492AFDBC" w14:textId="3C8BD0BE"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SPE</w:t>
            </w:r>
          </w:p>
        </w:tc>
        <w:tc>
          <w:tcPr>
            <w:tcW w:w="387" w:type="pct"/>
          </w:tcPr>
          <w:p w14:paraId="129CC1BE" w14:textId="707EF3AD"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val="en-US" w:eastAsia="pt-BR"/>
              </w:rPr>
              <w:t xml:space="preserve">10 / 20 </w:t>
            </w:r>
          </w:p>
        </w:tc>
        <w:tc>
          <w:tcPr>
            <w:tcW w:w="820" w:type="pct"/>
            <w:shd w:val="clear" w:color="auto" w:fill="auto"/>
            <w:hideMark/>
          </w:tcPr>
          <w:p w14:paraId="4F35F841" w14:textId="0175E9CD"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 xml:space="preserve">U-47700 </w:t>
            </w:r>
            <w:r w:rsidRPr="002B5F2B">
              <w:rPr>
                <w:rFonts w:ascii="Times New Roman" w:eastAsia="Times New Roman" w:hAnsi="Times New Roman" w:cs="Times New Roman"/>
                <w:sz w:val="20"/>
                <w:szCs w:val="20"/>
                <w:lang w:val="en-US" w:eastAsia="pt-BR"/>
              </w:rPr>
              <w:t>(opioid)</w:t>
            </w:r>
          </w:p>
        </w:tc>
        <w:tc>
          <w:tcPr>
            <w:tcW w:w="1254" w:type="pct"/>
            <w:shd w:val="clear" w:color="auto" w:fill="auto"/>
            <w:hideMark/>
          </w:tcPr>
          <w:p w14:paraId="5BDCFBE8" w14:textId="42887A1F"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Blood</w:t>
            </w:r>
            <w:proofErr w:type="spellEnd"/>
            <w:r w:rsidRPr="002B5F2B">
              <w:rPr>
                <w:rFonts w:ascii="Times New Roman" w:eastAsia="Times New Roman" w:hAnsi="Times New Roman" w:cs="Times New Roman"/>
                <w:sz w:val="20"/>
                <w:szCs w:val="20"/>
                <w:lang w:eastAsia="pt-BR"/>
              </w:rPr>
              <w:t xml:space="preserve"> (150–2000), n=10; urine (20-2200), n=12</w:t>
            </w:r>
          </w:p>
        </w:tc>
        <w:tc>
          <w:tcPr>
            <w:tcW w:w="864" w:type="pct"/>
            <w:shd w:val="clear" w:color="auto" w:fill="auto"/>
            <w:hideMark/>
          </w:tcPr>
          <w:p w14:paraId="47B8D6F0"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 xml:space="preserve">m-CPP, </w:t>
            </w:r>
            <w:proofErr w:type="spellStart"/>
            <w:r w:rsidRPr="002B5F2B">
              <w:rPr>
                <w:rFonts w:ascii="Times New Roman" w:eastAsia="Times New Roman" w:hAnsi="Times New Roman" w:cs="Times New Roman"/>
                <w:sz w:val="20"/>
                <w:szCs w:val="20"/>
                <w:lang w:val="en-US" w:eastAsia="pt-BR"/>
              </w:rPr>
              <w:t>phenazepam</w:t>
            </w:r>
            <w:proofErr w:type="spellEnd"/>
            <w:r w:rsidRPr="002B5F2B">
              <w:rPr>
                <w:rFonts w:ascii="Times New Roman" w:eastAsia="Times New Roman" w:hAnsi="Times New Roman" w:cs="Times New Roman"/>
                <w:sz w:val="20"/>
                <w:szCs w:val="20"/>
                <w:lang w:val="en-US" w:eastAsia="pt-BR"/>
              </w:rPr>
              <w:t xml:space="preserve"> and others BZD, buprenorphine, </w:t>
            </w:r>
            <w:proofErr w:type="spellStart"/>
            <w:r w:rsidRPr="002B5F2B">
              <w:rPr>
                <w:rFonts w:ascii="Times New Roman" w:eastAsia="Times New Roman" w:hAnsi="Times New Roman" w:cs="Times New Roman"/>
                <w:sz w:val="20"/>
                <w:szCs w:val="20"/>
                <w:lang w:val="en-US" w:eastAsia="pt-BR"/>
              </w:rPr>
              <w:t>pregabalin</w:t>
            </w:r>
            <w:proofErr w:type="spellEnd"/>
            <w:r w:rsidRPr="002B5F2B">
              <w:rPr>
                <w:rFonts w:ascii="Times New Roman" w:eastAsia="Times New Roman" w:hAnsi="Times New Roman" w:cs="Times New Roman"/>
                <w:sz w:val="20"/>
                <w:szCs w:val="20"/>
                <w:lang w:val="en-US" w:eastAsia="pt-BR"/>
              </w:rPr>
              <w:t xml:space="preserve">, THC, </w:t>
            </w:r>
            <w:r w:rsidRPr="002B5F2B">
              <w:rPr>
                <w:rFonts w:ascii="Times New Roman" w:eastAsia="Times New Roman" w:hAnsi="Times New Roman" w:cs="Times New Roman"/>
                <w:sz w:val="20"/>
                <w:szCs w:val="20"/>
                <w:lang w:eastAsia="pt-BR"/>
              </w:rPr>
              <w:t>α</w:t>
            </w:r>
            <w:r w:rsidRPr="002B5F2B">
              <w:rPr>
                <w:rFonts w:ascii="Times New Roman" w:eastAsia="Times New Roman" w:hAnsi="Times New Roman" w:cs="Times New Roman"/>
                <w:sz w:val="20"/>
                <w:szCs w:val="20"/>
                <w:lang w:val="en-US" w:eastAsia="pt-BR"/>
              </w:rPr>
              <w:t>-PVP, amphetamine</w:t>
            </w:r>
          </w:p>
        </w:tc>
      </w:tr>
      <w:tr w:rsidR="002B5F2B" w:rsidRPr="002B5F2B" w14:paraId="79EB845B" w14:textId="77777777" w:rsidTr="00560D1A">
        <w:trPr>
          <w:trHeight w:val="780"/>
        </w:trPr>
        <w:tc>
          <w:tcPr>
            <w:tcW w:w="435" w:type="pct"/>
          </w:tcPr>
          <w:p w14:paraId="1674B275" w14:textId="1EF4CD30"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Krotulski</w:t>
            </w:r>
            <w:proofErr w:type="spellEnd"/>
            <w:r w:rsidRPr="002B5F2B">
              <w:rPr>
                <w:rFonts w:ascii="Times New Roman" w:eastAsia="Times New Roman" w:hAnsi="Times New Roman" w:cs="Times New Roman"/>
                <w:sz w:val="20"/>
                <w:szCs w:val="20"/>
                <w:lang w:eastAsia="pt-BR"/>
              </w:rPr>
              <w:t xml:space="preserve"> et al., 2019 </w:t>
            </w:r>
          </w:p>
        </w:tc>
        <w:tc>
          <w:tcPr>
            <w:tcW w:w="860" w:type="pct"/>
          </w:tcPr>
          <w:p w14:paraId="6BFCA75E" w14:textId="43500EB9"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LC-QTOF: qualitative analyses and metabolite identification</w:t>
            </w:r>
          </w:p>
        </w:tc>
        <w:tc>
          <w:tcPr>
            <w:tcW w:w="380" w:type="pct"/>
          </w:tcPr>
          <w:p w14:paraId="5AD3EBA1"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LLE/</w:t>
            </w:r>
          </w:p>
          <w:p w14:paraId="01D449FD" w14:textId="0F035AD4"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SPE</w:t>
            </w:r>
          </w:p>
        </w:tc>
        <w:tc>
          <w:tcPr>
            <w:tcW w:w="387" w:type="pct"/>
          </w:tcPr>
          <w:p w14:paraId="56ADBA3B" w14:textId="7A14EA3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w:t>
            </w:r>
          </w:p>
        </w:tc>
        <w:tc>
          <w:tcPr>
            <w:tcW w:w="820" w:type="pct"/>
            <w:shd w:val="clear" w:color="auto" w:fill="auto"/>
            <w:hideMark/>
          </w:tcPr>
          <w:p w14:paraId="507ADB72" w14:textId="7B807F89"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4F-MDMB-BINACA (SC)</w:t>
            </w:r>
          </w:p>
        </w:tc>
        <w:tc>
          <w:tcPr>
            <w:tcW w:w="1254" w:type="pct"/>
            <w:shd w:val="clear" w:color="auto" w:fill="auto"/>
            <w:hideMark/>
          </w:tcPr>
          <w:p w14:paraId="55338717"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Blood and urine: qualitative analysis; n = 20</w:t>
            </w:r>
          </w:p>
        </w:tc>
        <w:tc>
          <w:tcPr>
            <w:tcW w:w="864" w:type="pct"/>
            <w:shd w:val="clear" w:color="auto" w:fill="auto"/>
            <w:hideMark/>
          </w:tcPr>
          <w:p w14:paraId="34D2656F"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5F-MDMB-PINACA (5F-ADB). 4F-MDMB-BINACA</w:t>
            </w:r>
          </w:p>
        </w:tc>
      </w:tr>
      <w:tr w:rsidR="002B5F2B" w:rsidRPr="002B5F2B" w14:paraId="5CA0A8A1" w14:textId="77777777" w:rsidTr="00560D1A">
        <w:trPr>
          <w:trHeight w:val="525"/>
        </w:trPr>
        <w:tc>
          <w:tcPr>
            <w:tcW w:w="435" w:type="pct"/>
          </w:tcPr>
          <w:p w14:paraId="0C46B9D6" w14:textId="30707332"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Lehmann</w:t>
            </w:r>
            <w:proofErr w:type="spellEnd"/>
            <w:r w:rsidRPr="002B5F2B">
              <w:rPr>
                <w:rFonts w:ascii="Times New Roman" w:eastAsia="Times New Roman" w:hAnsi="Times New Roman" w:cs="Times New Roman"/>
                <w:sz w:val="20"/>
                <w:szCs w:val="20"/>
                <w:lang w:eastAsia="pt-BR"/>
              </w:rPr>
              <w:t xml:space="preserve"> et al., 2019 </w:t>
            </w:r>
          </w:p>
        </w:tc>
        <w:tc>
          <w:tcPr>
            <w:tcW w:w="860" w:type="pct"/>
          </w:tcPr>
          <w:p w14:paraId="440582ED" w14:textId="6231412A"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LC-MS/MS</w:t>
            </w:r>
          </w:p>
        </w:tc>
        <w:tc>
          <w:tcPr>
            <w:tcW w:w="380" w:type="pct"/>
          </w:tcPr>
          <w:p w14:paraId="0EC03A9B"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SPE/</w:t>
            </w:r>
          </w:p>
          <w:p w14:paraId="1D4E44F3" w14:textId="5FDD9C49"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proofErr w:type="spellStart"/>
            <w:r w:rsidRPr="002B5F2B">
              <w:rPr>
                <w:rFonts w:ascii="Times New Roman" w:eastAsia="Times New Roman" w:hAnsi="Times New Roman" w:cs="Times New Roman"/>
                <w:sz w:val="18"/>
                <w:szCs w:val="18"/>
                <w:lang w:eastAsia="pt-BR"/>
              </w:rPr>
              <w:t>QuEChERS</w:t>
            </w:r>
            <w:proofErr w:type="spellEnd"/>
          </w:p>
        </w:tc>
        <w:tc>
          <w:tcPr>
            <w:tcW w:w="387" w:type="pct"/>
          </w:tcPr>
          <w:p w14:paraId="227C8F19" w14:textId="5DB917C6"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val="en-US" w:eastAsia="pt-BR"/>
              </w:rPr>
              <w:t>-</w:t>
            </w:r>
          </w:p>
        </w:tc>
        <w:tc>
          <w:tcPr>
            <w:tcW w:w="820" w:type="pct"/>
            <w:shd w:val="clear" w:color="auto" w:fill="auto"/>
            <w:hideMark/>
          </w:tcPr>
          <w:p w14:paraId="6E06CE42" w14:textId="3D651B25"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proofErr w:type="spellStart"/>
            <w:r w:rsidRPr="002B5F2B">
              <w:rPr>
                <w:rFonts w:ascii="Times New Roman" w:eastAsia="Times New Roman" w:hAnsi="Times New Roman" w:cs="Times New Roman"/>
                <w:sz w:val="20"/>
                <w:szCs w:val="20"/>
                <w:lang w:val="en-US" w:eastAsia="pt-BR"/>
              </w:rPr>
              <w:t>Diclazepam</w:t>
            </w:r>
            <w:proofErr w:type="spellEnd"/>
            <w:r w:rsidRPr="002B5F2B">
              <w:rPr>
                <w:rFonts w:ascii="Times New Roman" w:eastAsia="Times New Roman" w:hAnsi="Times New Roman" w:cs="Times New Roman"/>
                <w:sz w:val="20"/>
                <w:szCs w:val="20"/>
                <w:lang w:val="en-US" w:eastAsia="pt-BR"/>
              </w:rPr>
              <w:t xml:space="preserve"> and </w:t>
            </w:r>
            <w:proofErr w:type="spellStart"/>
            <w:r w:rsidRPr="002B5F2B">
              <w:rPr>
                <w:rFonts w:ascii="Times New Roman" w:eastAsia="Times New Roman" w:hAnsi="Times New Roman" w:cs="Times New Roman"/>
                <w:sz w:val="20"/>
                <w:szCs w:val="20"/>
                <w:lang w:val="en-US" w:eastAsia="pt-BR"/>
              </w:rPr>
              <w:t>pyrazolam</w:t>
            </w:r>
            <w:proofErr w:type="spellEnd"/>
            <w:r w:rsidRPr="002B5F2B">
              <w:rPr>
                <w:rFonts w:ascii="Times New Roman" w:eastAsia="Times New Roman" w:hAnsi="Times New Roman" w:cs="Times New Roman"/>
                <w:sz w:val="20"/>
                <w:szCs w:val="20"/>
                <w:lang w:val="en-US" w:eastAsia="pt-BR"/>
              </w:rPr>
              <w:t xml:space="preserve"> (D-BZD); 3-FPM (PHEN)</w:t>
            </w:r>
          </w:p>
        </w:tc>
        <w:tc>
          <w:tcPr>
            <w:tcW w:w="1254" w:type="pct"/>
            <w:shd w:val="clear" w:color="auto" w:fill="auto"/>
            <w:hideMark/>
          </w:tcPr>
          <w:p w14:paraId="460BEAAD" w14:textId="396AE9AB"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proofErr w:type="spellStart"/>
            <w:r w:rsidRPr="002B5F2B">
              <w:rPr>
                <w:rFonts w:ascii="Times New Roman" w:eastAsia="Times New Roman" w:hAnsi="Times New Roman" w:cs="Times New Roman"/>
                <w:sz w:val="20"/>
                <w:szCs w:val="20"/>
                <w:lang w:val="en-US" w:eastAsia="pt-BR"/>
              </w:rPr>
              <w:t>Diclazepam</w:t>
            </w:r>
            <w:proofErr w:type="spellEnd"/>
            <w:r w:rsidRPr="002B5F2B">
              <w:rPr>
                <w:rFonts w:ascii="Times New Roman" w:eastAsia="Times New Roman" w:hAnsi="Times New Roman" w:cs="Times New Roman"/>
                <w:sz w:val="20"/>
                <w:szCs w:val="20"/>
                <w:lang w:val="en-US" w:eastAsia="pt-BR"/>
              </w:rPr>
              <w:t xml:space="preserve">, </w:t>
            </w:r>
            <w:proofErr w:type="spellStart"/>
            <w:r w:rsidRPr="002B5F2B">
              <w:rPr>
                <w:rFonts w:ascii="Times New Roman" w:eastAsia="Times New Roman" w:hAnsi="Times New Roman" w:cs="Times New Roman"/>
                <w:sz w:val="20"/>
                <w:szCs w:val="20"/>
                <w:lang w:val="en-US" w:eastAsia="pt-BR"/>
              </w:rPr>
              <w:t>pyrazolam</w:t>
            </w:r>
            <w:proofErr w:type="spellEnd"/>
            <w:r w:rsidRPr="002B5F2B">
              <w:rPr>
                <w:rFonts w:ascii="Times New Roman" w:eastAsia="Times New Roman" w:hAnsi="Times New Roman" w:cs="Times New Roman"/>
                <w:sz w:val="20"/>
                <w:szCs w:val="20"/>
                <w:lang w:val="en-US" w:eastAsia="pt-BR"/>
              </w:rPr>
              <w:t>, 3-FPM, respectively: F. blood (1; 28; 10), H. blood (1; 28; 9), urine (1; 500; 120), P. fluid (1; 11; 16), CSF (4; 45; 13), bile (17; 340; 190), brain (23; 100; 76), liver (34; 92; 160), lung (21; 98; 89), kidney (45; 160; 94), muscle (19; 88; 56), stomach contents (16; 380; 84); n=1</w:t>
            </w:r>
          </w:p>
        </w:tc>
        <w:tc>
          <w:tcPr>
            <w:tcW w:w="864" w:type="pct"/>
            <w:shd w:val="clear" w:color="auto" w:fill="auto"/>
            <w:hideMark/>
          </w:tcPr>
          <w:p w14:paraId="5236D294"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 xml:space="preserve">2-FA, 2-FMA, </w:t>
            </w:r>
            <w:proofErr w:type="spellStart"/>
            <w:r w:rsidRPr="002B5F2B">
              <w:rPr>
                <w:rFonts w:ascii="Times New Roman" w:eastAsia="Times New Roman" w:hAnsi="Times New Roman" w:cs="Times New Roman"/>
                <w:sz w:val="20"/>
                <w:szCs w:val="20"/>
                <w:lang w:eastAsia="pt-BR"/>
              </w:rPr>
              <w:t>methiopropamine</w:t>
            </w:r>
            <w:proofErr w:type="spellEnd"/>
            <w:r w:rsidRPr="002B5F2B">
              <w:rPr>
                <w:rFonts w:ascii="Times New Roman" w:eastAsia="Times New Roman" w:hAnsi="Times New Roman" w:cs="Times New Roman"/>
                <w:sz w:val="20"/>
                <w:szCs w:val="20"/>
                <w:lang w:eastAsia="pt-BR"/>
              </w:rPr>
              <w:t xml:space="preserve">, </w:t>
            </w:r>
            <w:proofErr w:type="spellStart"/>
            <w:r w:rsidRPr="002B5F2B">
              <w:rPr>
                <w:rFonts w:ascii="Times New Roman" w:eastAsia="Times New Roman" w:hAnsi="Times New Roman" w:cs="Times New Roman"/>
                <w:sz w:val="20"/>
                <w:szCs w:val="20"/>
                <w:lang w:eastAsia="pt-BR"/>
              </w:rPr>
              <w:t>amphetamine</w:t>
            </w:r>
            <w:proofErr w:type="spellEnd"/>
            <w:r w:rsidRPr="002B5F2B">
              <w:rPr>
                <w:rFonts w:ascii="Times New Roman" w:eastAsia="Times New Roman" w:hAnsi="Times New Roman" w:cs="Times New Roman"/>
                <w:sz w:val="20"/>
                <w:szCs w:val="20"/>
                <w:lang w:eastAsia="pt-BR"/>
              </w:rPr>
              <w:t xml:space="preserve">, </w:t>
            </w:r>
            <w:proofErr w:type="spellStart"/>
            <w:r w:rsidRPr="002B5F2B">
              <w:rPr>
                <w:rFonts w:ascii="Times New Roman" w:eastAsia="Times New Roman" w:hAnsi="Times New Roman" w:cs="Times New Roman"/>
                <w:sz w:val="20"/>
                <w:szCs w:val="20"/>
                <w:lang w:eastAsia="pt-BR"/>
              </w:rPr>
              <w:t>caffeine</w:t>
            </w:r>
            <w:proofErr w:type="spellEnd"/>
            <w:r w:rsidRPr="002B5F2B">
              <w:rPr>
                <w:rFonts w:ascii="Times New Roman" w:eastAsia="Times New Roman" w:hAnsi="Times New Roman" w:cs="Times New Roman"/>
                <w:sz w:val="20"/>
                <w:szCs w:val="20"/>
                <w:lang w:eastAsia="pt-BR"/>
              </w:rPr>
              <w:t xml:space="preserve">, </w:t>
            </w:r>
            <w:proofErr w:type="spellStart"/>
            <w:r w:rsidRPr="002B5F2B">
              <w:rPr>
                <w:rFonts w:ascii="Times New Roman" w:eastAsia="Times New Roman" w:hAnsi="Times New Roman" w:cs="Times New Roman"/>
                <w:sz w:val="20"/>
                <w:szCs w:val="20"/>
                <w:lang w:eastAsia="pt-BR"/>
              </w:rPr>
              <w:t>lorazepam</w:t>
            </w:r>
            <w:proofErr w:type="spellEnd"/>
          </w:p>
        </w:tc>
      </w:tr>
      <w:tr w:rsidR="002B5F2B" w:rsidRPr="002B5F2B" w14:paraId="5C7DFC79" w14:textId="77777777" w:rsidTr="00560D1A">
        <w:trPr>
          <w:trHeight w:val="525"/>
        </w:trPr>
        <w:tc>
          <w:tcPr>
            <w:tcW w:w="435" w:type="pct"/>
          </w:tcPr>
          <w:p w14:paraId="0308ED1F" w14:textId="650006F3"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proofErr w:type="spellStart"/>
            <w:r w:rsidRPr="002B5F2B">
              <w:rPr>
                <w:rFonts w:ascii="Times New Roman" w:eastAsia="Times New Roman" w:hAnsi="Times New Roman" w:cs="Times New Roman"/>
                <w:sz w:val="20"/>
                <w:szCs w:val="20"/>
                <w:lang w:val="en-US" w:eastAsia="pt-BR"/>
              </w:rPr>
              <w:t>Margasińska-Olejak</w:t>
            </w:r>
            <w:proofErr w:type="spellEnd"/>
            <w:r w:rsidRPr="002B5F2B">
              <w:rPr>
                <w:rFonts w:ascii="Times New Roman" w:eastAsia="Times New Roman" w:hAnsi="Times New Roman" w:cs="Times New Roman"/>
                <w:sz w:val="20"/>
                <w:szCs w:val="20"/>
                <w:lang w:val="en-US" w:eastAsia="pt-BR"/>
              </w:rPr>
              <w:t xml:space="preserve"> et al., 2019</w:t>
            </w:r>
            <w:r w:rsidRPr="002B5F2B">
              <w:rPr>
                <w:rFonts w:ascii="Times New Roman" w:eastAsia="Times New Roman" w:hAnsi="Times New Roman" w:cs="Times New Roman"/>
                <w:sz w:val="20"/>
                <w:szCs w:val="20"/>
                <w:vertAlign w:val="superscript"/>
                <w:lang w:val="en-US" w:eastAsia="pt-BR"/>
              </w:rPr>
              <w:t xml:space="preserve"> </w:t>
            </w:r>
            <w:r w:rsidRPr="002B5F2B">
              <w:rPr>
                <w:rFonts w:ascii="Times New Roman" w:eastAsia="Times New Roman" w:hAnsi="Times New Roman" w:cs="Times New Roman"/>
                <w:sz w:val="20"/>
                <w:szCs w:val="20"/>
                <w:vertAlign w:val="superscript"/>
                <w:lang w:eastAsia="pt-BR"/>
              </w:rPr>
              <w:t>2</w:t>
            </w:r>
            <w:r w:rsidRPr="002B5F2B">
              <w:rPr>
                <w:rFonts w:ascii="Times New Roman" w:eastAsia="Times New Roman" w:hAnsi="Times New Roman" w:cs="Times New Roman"/>
                <w:sz w:val="20"/>
                <w:szCs w:val="20"/>
                <w:lang w:val="en-US" w:eastAsia="pt-BR"/>
              </w:rPr>
              <w:t xml:space="preserve"> </w:t>
            </w:r>
          </w:p>
        </w:tc>
        <w:tc>
          <w:tcPr>
            <w:tcW w:w="860" w:type="pct"/>
          </w:tcPr>
          <w:p w14:paraId="1D6F3937" w14:textId="3D48C976"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LC-MS</w:t>
            </w:r>
          </w:p>
        </w:tc>
        <w:tc>
          <w:tcPr>
            <w:tcW w:w="380" w:type="pct"/>
          </w:tcPr>
          <w:p w14:paraId="4C78307A" w14:textId="1139DE4D"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LLE</w:t>
            </w:r>
          </w:p>
        </w:tc>
        <w:tc>
          <w:tcPr>
            <w:tcW w:w="387" w:type="pct"/>
          </w:tcPr>
          <w:p w14:paraId="4EF2BB5C" w14:textId="38E2E1EC"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val="en-US" w:eastAsia="pt-BR"/>
              </w:rPr>
              <w:t>-</w:t>
            </w:r>
          </w:p>
        </w:tc>
        <w:tc>
          <w:tcPr>
            <w:tcW w:w="820" w:type="pct"/>
            <w:shd w:val="clear" w:color="auto" w:fill="auto"/>
            <w:hideMark/>
          </w:tcPr>
          <w:p w14:paraId="21CF7F98" w14:textId="0DFB5FE4"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3-MMC (</w:t>
            </w:r>
            <w:proofErr w:type="spellStart"/>
            <w:r w:rsidRPr="002B5F2B">
              <w:rPr>
                <w:rFonts w:ascii="Times New Roman" w:eastAsia="Times New Roman" w:hAnsi="Times New Roman" w:cs="Times New Roman"/>
                <w:sz w:val="20"/>
                <w:szCs w:val="20"/>
                <w:lang w:eastAsia="pt-BR"/>
              </w:rPr>
              <w:t>Cath</w:t>
            </w:r>
            <w:proofErr w:type="spellEnd"/>
            <w:r w:rsidRPr="002B5F2B">
              <w:rPr>
                <w:rFonts w:ascii="Times New Roman" w:eastAsia="Times New Roman" w:hAnsi="Times New Roman" w:cs="Times New Roman"/>
                <w:sz w:val="20"/>
                <w:szCs w:val="20"/>
                <w:lang w:eastAsia="pt-BR"/>
              </w:rPr>
              <w:t>)</w:t>
            </w:r>
          </w:p>
        </w:tc>
        <w:tc>
          <w:tcPr>
            <w:tcW w:w="1254" w:type="pct"/>
            <w:shd w:val="clear" w:color="auto" w:fill="auto"/>
            <w:hideMark/>
          </w:tcPr>
          <w:p w14:paraId="2AEC415E" w14:textId="36845694"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Blood (800), VH (153), GSC (5.5 mg); n=1</w:t>
            </w:r>
          </w:p>
        </w:tc>
        <w:tc>
          <w:tcPr>
            <w:tcW w:w="864" w:type="pct"/>
            <w:shd w:val="clear" w:color="auto" w:fill="auto"/>
            <w:hideMark/>
          </w:tcPr>
          <w:p w14:paraId="44948FD6"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p>
        </w:tc>
      </w:tr>
      <w:tr w:rsidR="002B5F2B" w:rsidRPr="002B5F2B" w14:paraId="23D6F7F4" w14:textId="77777777" w:rsidTr="00560D1A">
        <w:trPr>
          <w:trHeight w:val="525"/>
        </w:trPr>
        <w:tc>
          <w:tcPr>
            <w:tcW w:w="435" w:type="pct"/>
          </w:tcPr>
          <w:p w14:paraId="4D7608DF" w14:textId="4D17848C"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lastRenderedPageBreak/>
              <w:t>Nash et al., 2019</w:t>
            </w:r>
            <w:r w:rsidRPr="002B5F2B">
              <w:rPr>
                <w:rFonts w:ascii="Times New Roman" w:eastAsia="Times New Roman" w:hAnsi="Times New Roman" w:cs="Times New Roman"/>
                <w:sz w:val="20"/>
                <w:szCs w:val="20"/>
                <w:vertAlign w:val="superscript"/>
                <w:lang w:eastAsia="pt-BR"/>
              </w:rPr>
              <w:t xml:space="preserve"> 2</w:t>
            </w:r>
            <w:r w:rsidRPr="002B5F2B">
              <w:rPr>
                <w:rFonts w:ascii="Times New Roman" w:eastAsia="Times New Roman" w:hAnsi="Times New Roman" w:cs="Times New Roman"/>
                <w:sz w:val="20"/>
                <w:szCs w:val="20"/>
                <w:lang w:eastAsia="pt-BR"/>
              </w:rPr>
              <w:t xml:space="preserve"> </w:t>
            </w:r>
          </w:p>
        </w:tc>
        <w:tc>
          <w:tcPr>
            <w:tcW w:w="860" w:type="pct"/>
          </w:tcPr>
          <w:p w14:paraId="2046073C" w14:textId="4E7BB01E"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LC-QTOF: screening and quantification</w:t>
            </w:r>
          </w:p>
        </w:tc>
        <w:tc>
          <w:tcPr>
            <w:tcW w:w="380" w:type="pct"/>
          </w:tcPr>
          <w:p w14:paraId="28985373" w14:textId="7411DBA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LLE</w:t>
            </w:r>
          </w:p>
        </w:tc>
        <w:tc>
          <w:tcPr>
            <w:tcW w:w="387" w:type="pct"/>
          </w:tcPr>
          <w:p w14:paraId="39904C75" w14:textId="017A1E11"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w:t>
            </w:r>
          </w:p>
        </w:tc>
        <w:tc>
          <w:tcPr>
            <w:tcW w:w="820" w:type="pct"/>
            <w:shd w:val="clear" w:color="auto" w:fill="auto"/>
            <w:hideMark/>
          </w:tcPr>
          <w:p w14:paraId="7A5B30B5" w14:textId="3D340849"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Furanylfentanyl</w:t>
            </w:r>
            <w:proofErr w:type="spellEnd"/>
            <w:r w:rsidRPr="002B5F2B">
              <w:rPr>
                <w:rFonts w:ascii="Times New Roman" w:eastAsia="Times New Roman" w:hAnsi="Times New Roman" w:cs="Times New Roman"/>
                <w:sz w:val="20"/>
                <w:szCs w:val="20"/>
                <w:lang w:eastAsia="pt-BR"/>
              </w:rPr>
              <w:t xml:space="preserve"> (</w:t>
            </w:r>
            <w:proofErr w:type="spellStart"/>
            <w:r w:rsidRPr="002B5F2B">
              <w:rPr>
                <w:rFonts w:ascii="Times New Roman" w:eastAsia="Times New Roman" w:hAnsi="Times New Roman" w:cs="Times New Roman"/>
                <w:sz w:val="20"/>
                <w:szCs w:val="20"/>
                <w:lang w:eastAsia="pt-BR"/>
              </w:rPr>
              <w:t>opioid</w:t>
            </w:r>
            <w:proofErr w:type="spellEnd"/>
            <w:r w:rsidRPr="002B5F2B">
              <w:rPr>
                <w:rFonts w:ascii="Times New Roman" w:eastAsia="Times New Roman" w:hAnsi="Times New Roman" w:cs="Times New Roman"/>
                <w:sz w:val="20"/>
                <w:szCs w:val="20"/>
                <w:lang w:eastAsia="pt-BR"/>
              </w:rPr>
              <w:t>); MMMP (</w:t>
            </w:r>
            <w:proofErr w:type="spellStart"/>
            <w:r w:rsidRPr="002B5F2B">
              <w:rPr>
                <w:rFonts w:ascii="Times New Roman" w:eastAsia="Times New Roman" w:hAnsi="Times New Roman" w:cs="Times New Roman"/>
                <w:sz w:val="20"/>
                <w:szCs w:val="20"/>
                <w:lang w:eastAsia="pt-BR"/>
              </w:rPr>
              <w:t>Cath</w:t>
            </w:r>
            <w:proofErr w:type="spellEnd"/>
            <w:r w:rsidRPr="002B5F2B">
              <w:rPr>
                <w:rFonts w:ascii="Times New Roman" w:eastAsia="Times New Roman" w:hAnsi="Times New Roman" w:cs="Times New Roman"/>
                <w:sz w:val="20"/>
                <w:szCs w:val="20"/>
                <w:lang w:eastAsia="pt-BR"/>
              </w:rPr>
              <w:t>)</w:t>
            </w:r>
          </w:p>
        </w:tc>
        <w:tc>
          <w:tcPr>
            <w:tcW w:w="1254" w:type="pct"/>
            <w:shd w:val="clear" w:color="auto" w:fill="auto"/>
            <w:hideMark/>
          </w:tcPr>
          <w:p w14:paraId="65558590" w14:textId="772C455D"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 xml:space="preserve">P. blood: </w:t>
            </w:r>
            <w:proofErr w:type="spellStart"/>
            <w:r w:rsidRPr="002B5F2B">
              <w:rPr>
                <w:rFonts w:ascii="Times New Roman" w:eastAsia="Times New Roman" w:hAnsi="Times New Roman" w:cs="Times New Roman"/>
                <w:sz w:val="20"/>
                <w:szCs w:val="20"/>
                <w:lang w:val="en-US" w:eastAsia="pt-BR"/>
              </w:rPr>
              <w:t>furanylfentanyl</w:t>
            </w:r>
            <w:proofErr w:type="spellEnd"/>
            <w:r w:rsidRPr="002B5F2B">
              <w:rPr>
                <w:rFonts w:ascii="Times New Roman" w:eastAsia="Times New Roman" w:hAnsi="Times New Roman" w:cs="Times New Roman"/>
                <w:sz w:val="20"/>
                <w:szCs w:val="20"/>
                <w:lang w:val="en-US" w:eastAsia="pt-BR"/>
              </w:rPr>
              <w:t xml:space="preserve"> (1.6), MMMP (6.7); n=1</w:t>
            </w:r>
          </w:p>
        </w:tc>
        <w:tc>
          <w:tcPr>
            <w:tcW w:w="864" w:type="pct"/>
            <w:shd w:val="clear" w:color="auto" w:fill="auto"/>
            <w:hideMark/>
          </w:tcPr>
          <w:p w14:paraId="1CF1C453"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 xml:space="preserve">THC, </w:t>
            </w:r>
            <w:proofErr w:type="spellStart"/>
            <w:r w:rsidRPr="002B5F2B">
              <w:rPr>
                <w:rFonts w:ascii="Times New Roman" w:eastAsia="Times New Roman" w:hAnsi="Times New Roman" w:cs="Times New Roman"/>
                <w:sz w:val="20"/>
                <w:szCs w:val="20"/>
                <w:lang w:eastAsia="pt-BR"/>
              </w:rPr>
              <w:t>mirtazapine</w:t>
            </w:r>
            <w:proofErr w:type="spellEnd"/>
            <w:r w:rsidRPr="002B5F2B">
              <w:rPr>
                <w:rFonts w:ascii="Times New Roman" w:eastAsia="Times New Roman" w:hAnsi="Times New Roman" w:cs="Times New Roman"/>
                <w:sz w:val="20"/>
                <w:szCs w:val="20"/>
                <w:lang w:eastAsia="pt-BR"/>
              </w:rPr>
              <w:t xml:space="preserve">, </w:t>
            </w:r>
            <w:proofErr w:type="spellStart"/>
            <w:r w:rsidRPr="002B5F2B">
              <w:rPr>
                <w:rFonts w:ascii="Times New Roman" w:eastAsia="Times New Roman" w:hAnsi="Times New Roman" w:cs="Times New Roman"/>
                <w:sz w:val="20"/>
                <w:szCs w:val="20"/>
                <w:lang w:eastAsia="pt-BR"/>
              </w:rPr>
              <w:t>paliperidone</w:t>
            </w:r>
            <w:proofErr w:type="spellEnd"/>
            <w:r w:rsidRPr="002B5F2B">
              <w:rPr>
                <w:rFonts w:ascii="Times New Roman" w:eastAsia="Times New Roman" w:hAnsi="Times New Roman" w:cs="Times New Roman"/>
                <w:sz w:val="20"/>
                <w:szCs w:val="20"/>
                <w:lang w:eastAsia="pt-BR"/>
              </w:rPr>
              <w:t xml:space="preserve">, </w:t>
            </w:r>
            <w:proofErr w:type="spellStart"/>
            <w:r w:rsidRPr="002B5F2B">
              <w:rPr>
                <w:rFonts w:ascii="Times New Roman" w:eastAsia="Times New Roman" w:hAnsi="Times New Roman" w:cs="Times New Roman"/>
                <w:sz w:val="20"/>
                <w:szCs w:val="20"/>
                <w:lang w:eastAsia="pt-BR"/>
              </w:rPr>
              <w:t>quetiapine</w:t>
            </w:r>
            <w:proofErr w:type="spellEnd"/>
            <w:r w:rsidRPr="002B5F2B">
              <w:rPr>
                <w:rFonts w:ascii="Times New Roman" w:eastAsia="Times New Roman" w:hAnsi="Times New Roman" w:cs="Times New Roman"/>
                <w:sz w:val="20"/>
                <w:szCs w:val="20"/>
                <w:lang w:eastAsia="pt-BR"/>
              </w:rPr>
              <w:t>, 4-ANPP</w:t>
            </w:r>
          </w:p>
        </w:tc>
      </w:tr>
      <w:tr w:rsidR="002B5F2B" w:rsidRPr="002B5F2B" w14:paraId="19BB8CE6" w14:textId="77777777" w:rsidTr="00560D1A">
        <w:trPr>
          <w:trHeight w:val="525"/>
        </w:trPr>
        <w:tc>
          <w:tcPr>
            <w:tcW w:w="435" w:type="pct"/>
          </w:tcPr>
          <w:p w14:paraId="477433AC" w14:textId="1A44DAC2"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Theofel</w:t>
            </w:r>
            <w:proofErr w:type="spellEnd"/>
            <w:r w:rsidRPr="002B5F2B">
              <w:rPr>
                <w:rFonts w:ascii="Times New Roman" w:eastAsia="Times New Roman" w:hAnsi="Times New Roman" w:cs="Times New Roman"/>
                <w:sz w:val="20"/>
                <w:szCs w:val="20"/>
                <w:lang w:eastAsia="pt-BR"/>
              </w:rPr>
              <w:t xml:space="preserve"> et al., 2019</w:t>
            </w:r>
            <w:r w:rsidRPr="002B5F2B">
              <w:rPr>
                <w:rFonts w:ascii="Times New Roman" w:eastAsia="Times New Roman" w:hAnsi="Times New Roman" w:cs="Times New Roman"/>
                <w:sz w:val="20"/>
                <w:szCs w:val="20"/>
                <w:vertAlign w:val="superscript"/>
                <w:lang w:eastAsia="pt-BR"/>
              </w:rPr>
              <w:t xml:space="preserve"> 2</w:t>
            </w:r>
            <w:r w:rsidRPr="002B5F2B">
              <w:rPr>
                <w:rFonts w:ascii="Times New Roman" w:eastAsia="Times New Roman" w:hAnsi="Times New Roman" w:cs="Times New Roman"/>
                <w:sz w:val="20"/>
                <w:szCs w:val="20"/>
                <w:lang w:eastAsia="pt-BR"/>
              </w:rPr>
              <w:t xml:space="preserve"> </w:t>
            </w:r>
          </w:p>
        </w:tc>
        <w:tc>
          <w:tcPr>
            <w:tcW w:w="860" w:type="pct"/>
          </w:tcPr>
          <w:p w14:paraId="6636E637" w14:textId="41EF9F3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 xml:space="preserve">LC-MS/MS: </w:t>
            </w:r>
            <w:proofErr w:type="spellStart"/>
            <w:r w:rsidRPr="002B5F2B">
              <w:rPr>
                <w:rFonts w:ascii="Times New Roman" w:eastAsia="Times New Roman" w:hAnsi="Times New Roman" w:cs="Times New Roman"/>
                <w:sz w:val="20"/>
                <w:szCs w:val="20"/>
                <w:lang w:eastAsia="pt-BR"/>
              </w:rPr>
              <w:t>quantification</w:t>
            </w:r>
            <w:proofErr w:type="spellEnd"/>
          </w:p>
        </w:tc>
        <w:tc>
          <w:tcPr>
            <w:tcW w:w="380" w:type="pct"/>
          </w:tcPr>
          <w:p w14:paraId="2C2D60CC" w14:textId="6C2491E6"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PP/SPE</w:t>
            </w:r>
          </w:p>
        </w:tc>
        <w:tc>
          <w:tcPr>
            <w:tcW w:w="387" w:type="pct"/>
          </w:tcPr>
          <w:p w14:paraId="632AC4D7" w14:textId="37DE0FA3"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val="en-US" w:eastAsia="pt-BR"/>
              </w:rPr>
              <w:t xml:space="preserve">3 / 5 </w:t>
            </w:r>
          </w:p>
        </w:tc>
        <w:tc>
          <w:tcPr>
            <w:tcW w:w="820" w:type="pct"/>
            <w:shd w:val="clear" w:color="auto" w:fill="auto"/>
            <w:hideMark/>
          </w:tcPr>
          <w:p w14:paraId="0C0F10F4" w14:textId="5AE89B29"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N-</w:t>
            </w:r>
            <w:proofErr w:type="spellStart"/>
            <w:r w:rsidRPr="002B5F2B">
              <w:rPr>
                <w:rFonts w:ascii="Times New Roman" w:eastAsia="Times New Roman" w:hAnsi="Times New Roman" w:cs="Times New Roman"/>
                <w:sz w:val="20"/>
                <w:szCs w:val="20"/>
                <w:lang w:eastAsia="pt-BR"/>
              </w:rPr>
              <w:t>ethyldeschloroketamine</w:t>
            </w:r>
            <w:proofErr w:type="spellEnd"/>
            <w:r w:rsidRPr="002B5F2B">
              <w:rPr>
                <w:rFonts w:ascii="Times New Roman" w:eastAsia="Times New Roman" w:hAnsi="Times New Roman" w:cs="Times New Roman"/>
                <w:sz w:val="20"/>
                <w:szCs w:val="20"/>
                <w:lang w:eastAsia="pt-BR"/>
              </w:rPr>
              <w:t xml:space="preserve"> (PCY)</w:t>
            </w:r>
          </w:p>
        </w:tc>
        <w:tc>
          <w:tcPr>
            <w:tcW w:w="1254" w:type="pct"/>
            <w:shd w:val="clear" w:color="auto" w:fill="auto"/>
            <w:hideMark/>
          </w:tcPr>
          <w:p w14:paraId="200DCC35" w14:textId="655C78FB"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N-</w:t>
            </w:r>
            <w:proofErr w:type="spellStart"/>
            <w:r w:rsidRPr="002B5F2B">
              <w:rPr>
                <w:rFonts w:ascii="Times New Roman" w:eastAsia="Times New Roman" w:hAnsi="Times New Roman" w:cs="Times New Roman"/>
                <w:sz w:val="20"/>
                <w:szCs w:val="20"/>
                <w:lang w:val="en-US" w:eastAsia="pt-BR"/>
              </w:rPr>
              <w:t>ethyldeschloroketamine</w:t>
            </w:r>
            <w:proofErr w:type="spellEnd"/>
            <w:r w:rsidRPr="002B5F2B">
              <w:rPr>
                <w:rFonts w:ascii="Times New Roman" w:eastAsia="Times New Roman" w:hAnsi="Times New Roman" w:cs="Times New Roman"/>
                <w:sz w:val="20"/>
                <w:szCs w:val="20"/>
                <w:lang w:val="en-US" w:eastAsia="pt-BR"/>
              </w:rPr>
              <w:t>: liver (6137), urine (3468), bile fluid (3290), GSC (3086), H. blood (2159), liquor (1564), F. blood (375); n=1</w:t>
            </w:r>
          </w:p>
        </w:tc>
        <w:tc>
          <w:tcPr>
            <w:tcW w:w="864" w:type="pct"/>
            <w:shd w:val="clear" w:color="auto" w:fill="auto"/>
            <w:hideMark/>
          </w:tcPr>
          <w:p w14:paraId="4C5FD26A"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Deschloroketamine</w:t>
            </w:r>
            <w:proofErr w:type="spellEnd"/>
            <w:r w:rsidRPr="002B5F2B">
              <w:rPr>
                <w:rFonts w:ascii="Times New Roman" w:eastAsia="Times New Roman" w:hAnsi="Times New Roman" w:cs="Times New Roman"/>
                <w:sz w:val="20"/>
                <w:szCs w:val="20"/>
                <w:lang w:eastAsia="pt-BR"/>
              </w:rPr>
              <w:t xml:space="preserve">, </w:t>
            </w:r>
            <w:proofErr w:type="spellStart"/>
            <w:r w:rsidRPr="002B5F2B">
              <w:rPr>
                <w:rFonts w:ascii="Times New Roman" w:eastAsia="Times New Roman" w:hAnsi="Times New Roman" w:cs="Times New Roman"/>
                <w:sz w:val="20"/>
                <w:szCs w:val="20"/>
                <w:lang w:eastAsia="pt-BR"/>
              </w:rPr>
              <w:t>metamizole</w:t>
            </w:r>
            <w:proofErr w:type="spellEnd"/>
            <w:r w:rsidRPr="002B5F2B">
              <w:rPr>
                <w:rFonts w:ascii="Times New Roman" w:eastAsia="Times New Roman" w:hAnsi="Times New Roman" w:cs="Times New Roman"/>
                <w:sz w:val="20"/>
                <w:szCs w:val="20"/>
                <w:lang w:eastAsia="pt-BR"/>
              </w:rPr>
              <w:t xml:space="preserve">, </w:t>
            </w:r>
            <w:proofErr w:type="spellStart"/>
            <w:r w:rsidRPr="002B5F2B">
              <w:rPr>
                <w:rFonts w:ascii="Times New Roman" w:eastAsia="Times New Roman" w:hAnsi="Times New Roman" w:cs="Times New Roman"/>
                <w:sz w:val="20"/>
                <w:szCs w:val="20"/>
                <w:lang w:eastAsia="pt-BR"/>
              </w:rPr>
              <w:t>opioids</w:t>
            </w:r>
            <w:proofErr w:type="spellEnd"/>
            <w:r w:rsidRPr="002B5F2B">
              <w:rPr>
                <w:rFonts w:ascii="Times New Roman" w:eastAsia="Times New Roman" w:hAnsi="Times New Roman" w:cs="Times New Roman"/>
                <w:sz w:val="20"/>
                <w:szCs w:val="20"/>
                <w:lang w:eastAsia="pt-BR"/>
              </w:rPr>
              <w:t xml:space="preserve">, </w:t>
            </w:r>
            <w:proofErr w:type="spellStart"/>
            <w:r w:rsidRPr="002B5F2B">
              <w:rPr>
                <w:rFonts w:ascii="Times New Roman" w:eastAsia="Times New Roman" w:hAnsi="Times New Roman" w:cs="Times New Roman"/>
                <w:sz w:val="20"/>
                <w:szCs w:val="20"/>
                <w:lang w:eastAsia="pt-BR"/>
              </w:rPr>
              <w:t>ibuprofen</w:t>
            </w:r>
            <w:proofErr w:type="spellEnd"/>
            <w:r w:rsidRPr="002B5F2B">
              <w:rPr>
                <w:rFonts w:ascii="Times New Roman" w:eastAsia="Times New Roman" w:hAnsi="Times New Roman" w:cs="Times New Roman"/>
                <w:sz w:val="20"/>
                <w:szCs w:val="20"/>
                <w:lang w:eastAsia="pt-BR"/>
              </w:rPr>
              <w:t xml:space="preserve">, </w:t>
            </w:r>
            <w:proofErr w:type="spellStart"/>
            <w:r w:rsidRPr="002B5F2B">
              <w:rPr>
                <w:rFonts w:ascii="Times New Roman" w:eastAsia="Times New Roman" w:hAnsi="Times New Roman" w:cs="Times New Roman"/>
                <w:sz w:val="20"/>
                <w:szCs w:val="20"/>
                <w:lang w:eastAsia="pt-BR"/>
              </w:rPr>
              <w:t>venlafaxine</w:t>
            </w:r>
            <w:proofErr w:type="spellEnd"/>
          </w:p>
        </w:tc>
      </w:tr>
      <w:tr w:rsidR="002B5F2B" w:rsidRPr="002B5F2B" w14:paraId="34B7500F" w14:textId="77777777" w:rsidTr="00560D1A">
        <w:trPr>
          <w:trHeight w:val="525"/>
        </w:trPr>
        <w:tc>
          <w:tcPr>
            <w:tcW w:w="435" w:type="pct"/>
          </w:tcPr>
          <w:p w14:paraId="2687B886" w14:textId="5E890D88"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proofErr w:type="spellStart"/>
            <w:r w:rsidRPr="002B5F2B">
              <w:rPr>
                <w:rFonts w:ascii="Times New Roman" w:eastAsia="Times New Roman" w:hAnsi="Times New Roman" w:cs="Times New Roman"/>
                <w:sz w:val="20"/>
                <w:szCs w:val="20"/>
                <w:lang w:val="en-US" w:eastAsia="pt-BR"/>
              </w:rPr>
              <w:t>Yeter</w:t>
            </w:r>
            <w:proofErr w:type="spellEnd"/>
            <w:r w:rsidRPr="002B5F2B">
              <w:rPr>
                <w:rFonts w:ascii="Times New Roman" w:eastAsia="Times New Roman" w:hAnsi="Times New Roman" w:cs="Times New Roman"/>
                <w:sz w:val="20"/>
                <w:szCs w:val="20"/>
                <w:lang w:val="en-US" w:eastAsia="pt-BR"/>
              </w:rPr>
              <w:t xml:space="preserve"> and </w:t>
            </w:r>
            <w:proofErr w:type="spellStart"/>
            <w:r w:rsidRPr="002B5F2B">
              <w:rPr>
                <w:rFonts w:ascii="Times New Roman" w:eastAsia="Times New Roman" w:hAnsi="Times New Roman" w:cs="Times New Roman"/>
                <w:sz w:val="20"/>
                <w:szCs w:val="20"/>
                <w:lang w:val="en-US" w:eastAsia="pt-BR"/>
              </w:rPr>
              <w:t>Erol</w:t>
            </w:r>
            <w:proofErr w:type="spellEnd"/>
            <w:r w:rsidRPr="002B5F2B">
              <w:rPr>
                <w:rFonts w:ascii="Times New Roman" w:eastAsia="Times New Roman" w:hAnsi="Times New Roman" w:cs="Times New Roman"/>
                <w:sz w:val="20"/>
                <w:szCs w:val="20"/>
                <w:lang w:val="en-US" w:eastAsia="pt-BR"/>
              </w:rPr>
              <w:t xml:space="preserve"> </w:t>
            </w:r>
            <w:proofErr w:type="spellStart"/>
            <w:r w:rsidRPr="002B5F2B">
              <w:rPr>
                <w:rFonts w:ascii="Times New Roman" w:eastAsia="Times New Roman" w:hAnsi="Times New Roman" w:cs="Times New Roman"/>
                <w:sz w:val="20"/>
                <w:szCs w:val="20"/>
                <w:lang w:val="en-US" w:eastAsia="pt-BR"/>
              </w:rPr>
              <w:t>Öztürk</w:t>
            </w:r>
            <w:proofErr w:type="spellEnd"/>
            <w:r w:rsidRPr="002B5F2B">
              <w:rPr>
                <w:rFonts w:ascii="Times New Roman" w:eastAsia="Times New Roman" w:hAnsi="Times New Roman" w:cs="Times New Roman"/>
                <w:sz w:val="20"/>
                <w:szCs w:val="20"/>
                <w:lang w:val="en-US" w:eastAsia="pt-BR"/>
              </w:rPr>
              <w:t>, 2019</w:t>
            </w:r>
            <w:r w:rsidRPr="002B5F2B">
              <w:rPr>
                <w:rFonts w:ascii="Times New Roman" w:eastAsia="Times New Roman" w:hAnsi="Times New Roman" w:cs="Times New Roman"/>
                <w:sz w:val="20"/>
                <w:szCs w:val="20"/>
                <w:vertAlign w:val="superscript"/>
                <w:lang w:val="en-US" w:eastAsia="pt-BR"/>
              </w:rPr>
              <w:t xml:space="preserve"> </w:t>
            </w:r>
            <w:r w:rsidRPr="002B5F2B">
              <w:rPr>
                <w:rFonts w:ascii="Times New Roman" w:eastAsia="Times New Roman" w:hAnsi="Times New Roman" w:cs="Times New Roman"/>
                <w:sz w:val="20"/>
                <w:szCs w:val="20"/>
                <w:vertAlign w:val="superscript"/>
                <w:lang w:eastAsia="pt-BR"/>
              </w:rPr>
              <w:t>2</w:t>
            </w:r>
            <w:r w:rsidRPr="002B5F2B">
              <w:rPr>
                <w:rFonts w:ascii="Times New Roman" w:eastAsia="Times New Roman" w:hAnsi="Times New Roman" w:cs="Times New Roman"/>
                <w:sz w:val="20"/>
                <w:szCs w:val="20"/>
                <w:lang w:val="en-US" w:eastAsia="pt-BR"/>
              </w:rPr>
              <w:t xml:space="preserve"> </w:t>
            </w:r>
          </w:p>
        </w:tc>
        <w:tc>
          <w:tcPr>
            <w:tcW w:w="860" w:type="pct"/>
          </w:tcPr>
          <w:p w14:paraId="564A077D" w14:textId="5FE391B0"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LC - HRMS: identification and quantification</w:t>
            </w:r>
          </w:p>
        </w:tc>
        <w:tc>
          <w:tcPr>
            <w:tcW w:w="380" w:type="pct"/>
          </w:tcPr>
          <w:p w14:paraId="51FE04B0"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SPE</w:t>
            </w:r>
          </w:p>
          <w:p w14:paraId="3B92F85D"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p>
        </w:tc>
        <w:tc>
          <w:tcPr>
            <w:tcW w:w="387" w:type="pct"/>
          </w:tcPr>
          <w:p w14:paraId="710E3CB8" w14:textId="7BBF28BA"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 xml:space="preserve">Blood: 0.08; urine: 0.10 / blood: 0.10; urine: 0.12 </w:t>
            </w:r>
          </w:p>
        </w:tc>
        <w:tc>
          <w:tcPr>
            <w:tcW w:w="820" w:type="pct"/>
            <w:shd w:val="clear" w:color="auto" w:fill="auto"/>
            <w:hideMark/>
          </w:tcPr>
          <w:p w14:paraId="1BEA640C" w14:textId="63766FF0"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5F-ADB and its methyl ester hydrolysis metabolite (SC)</w:t>
            </w:r>
          </w:p>
        </w:tc>
        <w:tc>
          <w:tcPr>
            <w:tcW w:w="1254" w:type="pct"/>
            <w:shd w:val="clear" w:color="auto" w:fill="auto"/>
            <w:hideMark/>
          </w:tcPr>
          <w:p w14:paraId="5937F82E" w14:textId="7FCD40C1"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Blood: 5F-ADB (0.10-1.55), 5F-ADB metabolite (0.15-23.4), n=70; urine:  5F-ADB metabolite (0.28-72.2), n=34.</w:t>
            </w:r>
          </w:p>
        </w:tc>
        <w:tc>
          <w:tcPr>
            <w:tcW w:w="864" w:type="pct"/>
            <w:shd w:val="clear" w:color="auto" w:fill="auto"/>
            <w:hideMark/>
          </w:tcPr>
          <w:p w14:paraId="5338E5FC" w14:textId="5B472DD3"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AMB-FUBINACA, ADB-FUBINACA, 5F-MDMB-PICA, JWH-018, MAB-CHMINACA, AB-CHMINACA, CUMYL-4CN-BINACA, cannabis, MDMA, COC, heroin, amphetamine, methamphetamine</w:t>
            </w:r>
          </w:p>
        </w:tc>
      </w:tr>
      <w:tr w:rsidR="002B5F2B" w:rsidRPr="002B5F2B" w14:paraId="12A0CCF8" w14:textId="77777777" w:rsidTr="00560D1A">
        <w:trPr>
          <w:trHeight w:val="525"/>
        </w:trPr>
        <w:tc>
          <w:tcPr>
            <w:tcW w:w="435" w:type="pct"/>
          </w:tcPr>
          <w:p w14:paraId="0FC8080F" w14:textId="4AD8F811"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Adamowicz</w:t>
            </w:r>
            <w:proofErr w:type="spellEnd"/>
            <w:r w:rsidRPr="002B5F2B">
              <w:rPr>
                <w:rFonts w:ascii="Times New Roman" w:eastAsia="Times New Roman" w:hAnsi="Times New Roman" w:cs="Times New Roman"/>
                <w:sz w:val="20"/>
                <w:szCs w:val="20"/>
                <w:lang w:eastAsia="pt-BR"/>
              </w:rPr>
              <w:t xml:space="preserve"> et al., 2020a </w:t>
            </w:r>
          </w:p>
        </w:tc>
        <w:tc>
          <w:tcPr>
            <w:tcW w:w="860" w:type="pct"/>
          </w:tcPr>
          <w:p w14:paraId="2E2CAED3" w14:textId="14B87718"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eastAsia="pt-BR"/>
              </w:rPr>
              <w:t>LC-MS/MS</w:t>
            </w:r>
          </w:p>
        </w:tc>
        <w:tc>
          <w:tcPr>
            <w:tcW w:w="380" w:type="pct"/>
          </w:tcPr>
          <w:p w14:paraId="3C46D367" w14:textId="1906AF94"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LLE</w:t>
            </w:r>
          </w:p>
        </w:tc>
        <w:tc>
          <w:tcPr>
            <w:tcW w:w="387" w:type="pct"/>
          </w:tcPr>
          <w:p w14:paraId="033BA701" w14:textId="28ED4902"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 xml:space="preserve">0.3 / 5 </w:t>
            </w:r>
          </w:p>
        </w:tc>
        <w:tc>
          <w:tcPr>
            <w:tcW w:w="820" w:type="pct"/>
            <w:shd w:val="clear" w:color="auto" w:fill="auto"/>
          </w:tcPr>
          <w:p w14:paraId="22827661" w14:textId="18C1BD4C"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proofErr w:type="gramStart"/>
            <w:r w:rsidRPr="002B5F2B">
              <w:rPr>
                <w:rFonts w:ascii="Times New Roman" w:eastAsia="Times New Roman" w:hAnsi="Times New Roman" w:cs="Times New Roman"/>
                <w:sz w:val="20"/>
                <w:szCs w:val="20"/>
                <w:lang w:eastAsia="pt-BR"/>
              </w:rPr>
              <w:t>α</w:t>
            </w:r>
            <w:proofErr w:type="gramEnd"/>
            <w:r w:rsidRPr="002B5F2B">
              <w:rPr>
                <w:rFonts w:ascii="Times New Roman" w:eastAsia="Times New Roman" w:hAnsi="Times New Roman" w:cs="Times New Roman"/>
                <w:sz w:val="20"/>
                <w:szCs w:val="20"/>
                <w:lang w:eastAsia="pt-BR"/>
              </w:rPr>
              <w:t>-</w:t>
            </w:r>
            <w:proofErr w:type="spellStart"/>
            <w:r w:rsidRPr="002B5F2B">
              <w:rPr>
                <w:rFonts w:ascii="Times New Roman" w:eastAsia="Times New Roman" w:hAnsi="Times New Roman" w:cs="Times New Roman"/>
                <w:sz w:val="20"/>
                <w:szCs w:val="20"/>
                <w:lang w:eastAsia="pt-BR"/>
              </w:rPr>
              <w:t>PiHP</w:t>
            </w:r>
            <w:proofErr w:type="spellEnd"/>
            <w:r w:rsidRPr="002B5F2B">
              <w:rPr>
                <w:rFonts w:ascii="Times New Roman" w:eastAsia="Times New Roman" w:hAnsi="Times New Roman" w:cs="Times New Roman"/>
                <w:sz w:val="20"/>
                <w:szCs w:val="20"/>
                <w:lang w:eastAsia="pt-BR"/>
              </w:rPr>
              <w:t xml:space="preserve"> (</w:t>
            </w:r>
            <w:proofErr w:type="spellStart"/>
            <w:r w:rsidRPr="002B5F2B">
              <w:rPr>
                <w:rFonts w:ascii="Times New Roman" w:eastAsia="Times New Roman" w:hAnsi="Times New Roman" w:cs="Times New Roman"/>
                <w:sz w:val="20"/>
                <w:szCs w:val="20"/>
                <w:lang w:eastAsia="pt-BR"/>
              </w:rPr>
              <w:t>Cath</w:t>
            </w:r>
            <w:proofErr w:type="spellEnd"/>
            <w:r w:rsidRPr="002B5F2B">
              <w:rPr>
                <w:rFonts w:ascii="Times New Roman" w:eastAsia="Times New Roman" w:hAnsi="Times New Roman" w:cs="Times New Roman"/>
                <w:sz w:val="20"/>
                <w:szCs w:val="20"/>
                <w:lang w:eastAsia="pt-BR"/>
              </w:rPr>
              <w:t>)</w:t>
            </w:r>
          </w:p>
        </w:tc>
        <w:tc>
          <w:tcPr>
            <w:tcW w:w="1254" w:type="pct"/>
            <w:shd w:val="clear" w:color="auto" w:fill="auto"/>
          </w:tcPr>
          <w:p w14:paraId="020436BE" w14:textId="07F74FD3"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proofErr w:type="gramStart"/>
            <w:r w:rsidRPr="002B5F2B">
              <w:rPr>
                <w:rFonts w:ascii="Times New Roman" w:eastAsia="Times New Roman" w:hAnsi="Times New Roman" w:cs="Times New Roman"/>
                <w:sz w:val="20"/>
                <w:szCs w:val="20"/>
                <w:lang w:eastAsia="pt-BR"/>
              </w:rPr>
              <w:t>α</w:t>
            </w:r>
            <w:proofErr w:type="gramEnd"/>
            <w:r w:rsidRPr="002B5F2B">
              <w:rPr>
                <w:rFonts w:ascii="Times New Roman" w:eastAsia="Times New Roman" w:hAnsi="Times New Roman" w:cs="Times New Roman"/>
                <w:sz w:val="20"/>
                <w:szCs w:val="20"/>
                <w:lang w:val="en-US" w:eastAsia="pt-BR"/>
              </w:rPr>
              <w:t>-</w:t>
            </w:r>
            <w:proofErr w:type="spellStart"/>
            <w:r w:rsidRPr="002B5F2B">
              <w:rPr>
                <w:rFonts w:ascii="Times New Roman" w:eastAsia="Times New Roman" w:hAnsi="Times New Roman" w:cs="Times New Roman"/>
                <w:sz w:val="20"/>
                <w:szCs w:val="20"/>
                <w:lang w:val="en-US" w:eastAsia="pt-BR"/>
              </w:rPr>
              <w:t>PiHP</w:t>
            </w:r>
            <w:proofErr w:type="spellEnd"/>
            <w:r w:rsidRPr="002B5F2B">
              <w:rPr>
                <w:rFonts w:ascii="Times New Roman" w:eastAsia="Times New Roman" w:hAnsi="Times New Roman" w:cs="Times New Roman"/>
                <w:sz w:val="20"/>
                <w:szCs w:val="20"/>
                <w:lang w:val="en-US" w:eastAsia="pt-BR"/>
              </w:rPr>
              <w:t>: blood (69), urine (2072) and bile (341), solid tissues (7–478); n=1</w:t>
            </w:r>
          </w:p>
        </w:tc>
        <w:tc>
          <w:tcPr>
            <w:tcW w:w="864" w:type="pct"/>
            <w:shd w:val="clear" w:color="auto" w:fill="auto"/>
          </w:tcPr>
          <w:p w14:paraId="76B4D6C9" w14:textId="020BFBBA"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eastAsia="pt-BR"/>
              </w:rPr>
              <w:t>4-CMC, N-</w:t>
            </w:r>
            <w:proofErr w:type="spellStart"/>
            <w:r w:rsidRPr="002B5F2B">
              <w:rPr>
                <w:rFonts w:ascii="Times New Roman" w:eastAsia="Times New Roman" w:hAnsi="Times New Roman" w:cs="Times New Roman"/>
                <w:sz w:val="20"/>
                <w:szCs w:val="20"/>
                <w:lang w:eastAsia="pt-BR"/>
              </w:rPr>
              <w:t>ethylhexedrone</w:t>
            </w:r>
            <w:proofErr w:type="spellEnd"/>
            <w:r w:rsidRPr="002B5F2B">
              <w:rPr>
                <w:rFonts w:ascii="Times New Roman" w:eastAsia="Times New Roman" w:hAnsi="Times New Roman" w:cs="Times New Roman"/>
                <w:sz w:val="20"/>
                <w:szCs w:val="20"/>
                <w:lang w:eastAsia="pt-BR"/>
              </w:rPr>
              <w:t>, BZE, MDMA</w:t>
            </w:r>
          </w:p>
        </w:tc>
      </w:tr>
      <w:tr w:rsidR="002B5F2B" w:rsidRPr="002B5F2B" w14:paraId="72E67023" w14:textId="77777777" w:rsidTr="00560D1A">
        <w:trPr>
          <w:trHeight w:val="525"/>
        </w:trPr>
        <w:tc>
          <w:tcPr>
            <w:tcW w:w="435" w:type="pct"/>
          </w:tcPr>
          <w:p w14:paraId="32C55928" w14:textId="00B17FF8"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proofErr w:type="spellStart"/>
            <w:r w:rsidRPr="002B5F2B">
              <w:rPr>
                <w:rFonts w:ascii="Times New Roman" w:eastAsia="Times New Roman" w:hAnsi="Times New Roman" w:cs="Times New Roman"/>
                <w:sz w:val="20"/>
                <w:szCs w:val="20"/>
                <w:lang w:val="en-US" w:eastAsia="pt-BR"/>
              </w:rPr>
              <w:t>Adamowicz</w:t>
            </w:r>
            <w:proofErr w:type="spellEnd"/>
            <w:r w:rsidRPr="002B5F2B">
              <w:rPr>
                <w:rFonts w:ascii="Times New Roman" w:eastAsia="Times New Roman" w:hAnsi="Times New Roman" w:cs="Times New Roman"/>
                <w:sz w:val="20"/>
                <w:szCs w:val="20"/>
                <w:lang w:val="en-US" w:eastAsia="pt-BR"/>
              </w:rPr>
              <w:t xml:space="preserve"> et al., 2020b</w:t>
            </w:r>
            <w:r w:rsidRPr="002B5F2B">
              <w:rPr>
                <w:rFonts w:ascii="Times New Roman" w:eastAsia="Times New Roman" w:hAnsi="Times New Roman" w:cs="Times New Roman"/>
                <w:sz w:val="20"/>
                <w:szCs w:val="20"/>
                <w:vertAlign w:val="superscript"/>
                <w:lang w:val="en-US" w:eastAsia="pt-BR"/>
              </w:rPr>
              <w:t xml:space="preserve"> </w:t>
            </w:r>
            <w:r w:rsidRPr="002B5F2B">
              <w:rPr>
                <w:rFonts w:ascii="Times New Roman" w:eastAsia="Times New Roman" w:hAnsi="Times New Roman" w:cs="Times New Roman"/>
                <w:sz w:val="20"/>
                <w:szCs w:val="20"/>
                <w:vertAlign w:val="superscript"/>
                <w:lang w:eastAsia="pt-BR"/>
              </w:rPr>
              <w:t>2</w:t>
            </w:r>
            <w:r w:rsidRPr="002B5F2B">
              <w:rPr>
                <w:rFonts w:ascii="Times New Roman" w:eastAsia="Times New Roman" w:hAnsi="Times New Roman" w:cs="Times New Roman"/>
                <w:sz w:val="20"/>
                <w:szCs w:val="20"/>
                <w:lang w:val="en-US" w:eastAsia="pt-BR"/>
              </w:rPr>
              <w:t xml:space="preserve"> </w:t>
            </w:r>
          </w:p>
        </w:tc>
        <w:tc>
          <w:tcPr>
            <w:tcW w:w="860" w:type="pct"/>
          </w:tcPr>
          <w:p w14:paraId="08004DBB" w14:textId="45CDEFA3"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LC-MS/MS</w:t>
            </w:r>
          </w:p>
        </w:tc>
        <w:tc>
          <w:tcPr>
            <w:tcW w:w="380" w:type="pct"/>
          </w:tcPr>
          <w:p w14:paraId="306AF319" w14:textId="308A79DD"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LLE</w:t>
            </w:r>
          </w:p>
        </w:tc>
        <w:tc>
          <w:tcPr>
            <w:tcW w:w="387" w:type="pct"/>
          </w:tcPr>
          <w:p w14:paraId="0EB2A9A5" w14:textId="31E76953"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val="en-US" w:eastAsia="pt-BR"/>
              </w:rPr>
              <w:t>0.01-0.20 / -</w:t>
            </w:r>
          </w:p>
        </w:tc>
        <w:tc>
          <w:tcPr>
            <w:tcW w:w="820" w:type="pct"/>
            <w:shd w:val="clear" w:color="auto" w:fill="auto"/>
            <w:hideMark/>
          </w:tcPr>
          <w:p w14:paraId="09A9F858" w14:textId="5C692694"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Benzylfentanyl</w:t>
            </w:r>
            <w:proofErr w:type="spellEnd"/>
            <w:r w:rsidRPr="002B5F2B">
              <w:rPr>
                <w:rFonts w:ascii="Times New Roman" w:eastAsia="Times New Roman" w:hAnsi="Times New Roman" w:cs="Times New Roman"/>
                <w:sz w:val="20"/>
                <w:szCs w:val="20"/>
                <w:lang w:eastAsia="pt-BR"/>
              </w:rPr>
              <w:t xml:space="preserve"> </w:t>
            </w:r>
            <w:r w:rsidRPr="002B5F2B">
              <w:rPr>
                <w:rFonts w:ascii="Times New Roman" w:eastAsia="Times New Roman" w:hAnsi="Times New Roman" w:cs="Times New Roman"/>
                <w:sz w:val="20"/>
                <w:szCs w:val="20"/>
                <w:lang w:val="en-US" w:eastAsia="pt-BR"/>
              </w:rPr>
              <w:t>(opioid)</w:t>
            </w:r>
          </w:p>
        </w:tc>
        <w:tc>
          <w:tcPr>
            <w:tcW w:w="1254" w:type="pct"/>
            <w:shd w:val="clear" w:color="auto" w:fill="auto"/>
            <w:hideMark/>
          </w:tcPr>
          <w:p w14:paraId="789130D3" w14:textId="1F0E09D5"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Blood</w:t>
            </w:r>
            <w:proofErr w:type="spellEnd"/>
            <w:r w:rsidRPr="002B5F2B">
              <w:rPr>
                <w:rFonts w:ascii="Times New Roman" w:eastAsia="Times New Roman" w:hAnsi="Times New Roman" w:cs="Times New Roman"/>
                <w:sz w:val="20"/>
                <w:szCs w:val="20"/>
                <w:lang w:eastAsia="pt-BR"/>
              </w:rPr>
              <w:t xml:space="preserve">: </w:t>
            </w:r>
            <w:proofErr w:type="spellStart"/>
            <w:r w:rsidRPr="002B5F2B">
              <w:rPr>
                <w:rFonts w:ascii="Times New Roman" w:eastAsia="Times New Roman" w:hAnsi="Times New Roman" w:cs="Times New Roman"/>
                <w:sz w:val="20"/>
                <w:szCs w:val="20"/>
                <w:lang w:eastAsia="pt-BR"/>
              </w:rPr>
              <w:t>Benzylfentanyl</w:t>
            </w:r>
            <w:proofErr w:type="spellEnd"/>
            <w:r w:rsidRPr="002B5F2B">
              <w:rPr>
                <w:rFonts w:ascii="Times New Roman" w:eastAsia="Times New Roman" w:hAnsi="Times New Roman" w:cs="Times New Roman"/>
                <w:sz w:val="20"/>
                <w:szCs w:val="20"/>
                <w:lang w:eastAsia="pt-BR"/>
              </w:rPr>
              <w:t xml:space="preserve"> (66; 110); </w:t>
            </w:r>
            <w:proofErr w:type="spellStart"/>
            <w:r w:rsidRPr="002B5F2B">
              <w:rPr>
                <w:rFonts w:ascii="Times New Roman" w:eastAsia="Times New Roman" w:hAnsi="Times New Roman" w:cs="Times New Roman"/>
                <w:sz w:val="20"/>
                <w:szCs w:val="20"/>
                <w:lang w:eastAsia="pt-BR"/>
              </w:rPr>
              <w:t>fentanyl</w:t>
            </w:r>
            <w:proofErr w:type="spellEnd"/>
            <w:r w:rsidRPr="002B5F2B">
              <w:rPr>
                <w:rFonts w:ascii="Times New Roman" w:eastAsia="Times New Roman" w:hAnsi="Times New Roman" w:cs="Times New Roman"/>
                <w:sz w:val="20"/>
                <w:szCs w:val="20"/>
                <w:lang w:eastAsia="pt-BR"/>
              </w:rPr>
              <w:t xml:space="preserve"> (31; 32); </w:t>
            </w:r>
            <w:proofErr w:type="spellStart"/>
            <w:r w:rsidRPr="002B5F2B">
              <w:rPr>
                <w:rFonts w:ascii="Times New Roman" w:eastAsia="Times New Roman" w:hAnsi="Times New Roman" w:cs="Times New Roman"/>
                <w:sz w:val="20"/>
                <w:szCs w:val="20"/>
                <w:lang w:eastAsia="pt-BR"/>
              </w:rPr>
              <w:t>norfentanyl</w:t>
            </w:r>
            <w:proofErr w:type="spellEnd"/>
            <w:r w:rsidRPr="002B5F2B">
              <w:rPr>
                <w:rFonts w:ascii="Times New Roman" w:eastAsia="Times New Roman" w:hAnsi="Times New Roman" w:cs="Times New Roman"/>
                <w:sz w:val="20"/>
                <w:szCs w:val="20"/>
                <w:lang w:eastAsia="pt-BR"/>
              </w:rPr>
              <w:t xml:space="preserve"> (22; 41);4-FiBF (74); despropionyl-4-FF (6.5); n=3</w:t>
            </w:r>
          </w:p>
        </w:tc>
        <w:tc>
          <w:tcPr>
            <w:tcW w:w="864" w:type="pct"/>
            <w:shd w:val="clear" w:color="auto" w:fill="auto"/>
            <w:hideMark/>
          </w:tcPr>
          <w:p w14:paraId="750B03D7"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gramStart"/>
            <w:r w:rsidRPr="002B5F2B">
              <w:rPr>
                <w:rFonts w:ascii="Times New Roman" w:eastAsia="Times New Roman" w:hAnsi="Times New Roman" w:cs="Times New Roman"/>
                <w:sz w:val="20"/>
                <w:szCs w:val="20"/>
                <w:lang w:eastAsia="pt-BR"/>
              </w:rPr>
              <w:t>α</w:t>
            </w:r>
            <w:proofErr w:type="gramEnd"/>
            <w:r w:rsidRPr="002B5F2B">
              <w:rPr>
                <w:rFonts w:ascii="Times New Roman" w:eastAsia="Times New Roman" w:hAnsi="Times New Roman" w:cs="Times New Roman"/>
                <w:sz w:val="20"/>
                <w:szCs w:val="20"/>
                <w:lang w:eastAsia="pt-BR"/>
              </w:rPr>
              <w:t>-PHP, N-</w:t>
            </w:r>
            <w:proofErr w:type="spellStart"/>
            <w:r w:rsidRPr="002B5F2B">
              <w:rPr>
                <w:rFonts w:ascii="Times New Roman" w:eastAsia="Times New Roman" w:hAnsi="Times New Roman" w:cs="Times New Roman"/>
                <w:sz w:val="20"/>
                <w:szCs w:val="20"/>
                <w:lang w:eastAsia="pt-BR"/>
              </w:rPr>
              <w:t>Ethylhexedrone</w:t>
            </w:r>
            <w:proofErr w:type="spellEnd"/>
            <w:r w:rsidRPr="002B5F2B">
              <w:rPr>
                <w:rFonts w:ascii="Times New Roman" w:eastAsia="Times New Roman" w:hAnsi="Times New Roman" w:cs="Times New Roman"/>
                <w:sz w:val="20"/>
                <w:szCs w:val="20"/>
                <w:lang w:eastAsia="pt-BR"/>
              </w:rPr>
              <w:t>, 5-APB (</w:t>
            </w:r>
            <w:proofErr w:type="spellStart"/>
            <w:r w:rsidRPr="002B5F2B">
              <w:rPr>
                <w:rFonts w:ascii="Times New Roman" w:eastAsia="Times New Roman" w:hAnsi="Times New Roman" w:cs="Times New Roman"/>
                <w:sz w:val="20"/>
                <w:szCs w:val="20"/>
                <w:lang w:eastAsia="pt-BR"/>
              </w:rPr>
              <w:t>or</w:t>
            </w:r>
            <w:proofErr w:type="spellEnd"/>
            <w:r w:rsidRPr="002B5F2B">
              <w:rPr>
                <w:rFonts w:ascii="Times New Roman" w:eastAsia="Times New Roman" w:hAnsi="Times New Roman" w:cs="Times New Roman"/>
                <w:sz w:val="20"/>
                <w:szCs w:val="20"/>
                <w:lang w:eastAsia="pt-BR"/>
              </w:rPr>
              <w:t xml:space="preserve"> 6-APB), 4-FMA, 4-FA,(α-</w:t>
            </w:r>
            <w:proofErr w:type="spellStart"/>
            <w:r w:rsidRPr="002B5F2B">
              <w:rPr>
                <w:rFonts w:ascii="Times New Roman" w:eastAsia="Times New Roman" w:hAnsi="Times New Roman" w:cs="Times New Roman"/>
                <w:sz w:val="20"/>
                <w:szCs w:val="20"/>
                <w:lang w:eastAsia="pt-BR"/>
              </w:rPr>
              <w:t>PiHP</w:t>
            </w:r>
            <w:proofErr w:type="spellEnd"/>
            <w:r w:rsidRPr="002B5F2B">
              <w:rPr>
                <w:rFonts w:ascii="Times New Roman" w:eastAsia="Times New Roman" w:hAnsi="Times New Roman" w:cs="Times New Roman"/>
                <w:sz w:val="20"/>
                <w:szCs w:val="20"/>
                <w:lang w:eastAsia="pt-BR"/>
              </w:rPr>
              <w:t>), THC-COOH</w:t>
            </w:r>
          </w:p>
        </w:tc>
      </w:tr>
      <w:tr w:rsidR="002B5F2B" w:rsidRPr="002B5F2B" w14:paraId="66759CF0" w14:textId="77777777" w:rsidTr="00560D1A">
        <w:trPr>
          <w:trHeight w:val="525"/>
        </w:trPr>
        <w:tc>
          <w:tcPr>
            <w:tcW w:w="435" w:type="pct"/>
          </w:tcPr>
          <w:p w14:paraId="32CE1125" w14:textId="3486EDC3"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Benedicte</w:t>
            </w:r>
            <w:proofErr w:type="spellEnd"/>
            <w:r w:rsidRPr="002B5F2B">
              <w:rPr>
                <w:rFonts w:ascii="Times New Roman" w:eastAsia="Times New Roman" w:hAnsi="Times New Roman" w:cs="Times New Roman"/>
                <w:sz w:val="20"/>
                <w:szCs w:val="20"/>
                <w:lang w:eastAsia="pt-BR"/>
              </w:rPr>
              <w:t xml:space="preserve"> et al., 2020</w:t>
            </w:r>
            <w:r w:rsidRPr="002B5F2B">
              <w:rPr>
                <w:rFonts w:ascii="Times New Roman" w:eastAsia="Times New Roman" w:hAnsi="Times New Roman" w:cs="Times New Roman"/>
                <w:sz w:val="20"/>
                <w:szCs w:val="20"/>
                <w:vertAlign w:val="superscript"/>
                <w:lang w:eastAsia="pt-BR"/>
              </w:rPr>
              <w:t xml:space="preserve"> b</w:t>
            </w:r>
            <w:r w:rsidRPr="002B5F2B">
              <w:rPr>
                <w:rFonts w:ascii="Times New Roman" w:eastAsia="Times New Roman" w:hAnsi="Times New Roman" w:cs="Times New Roman"/>
                <w:sz w:val="20"/>
                <w:szCs w:val="20"/>
                <w:lang w:eastAsia="pt-BR"/>
              </w:rPr>
              <w:t xml:space="preserve"> </w:t>
            </w:r>
          </w:p>
        </w:tc>
        <w:tc>
          <w:tcPr>
            <w:tcW w:w="860" w:type="pct"/>
          </w:tcPr>
          <w:p w14:paraId="0971A829" w14:textId="4A96738D"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GC-MS: screening; LC-HRMS: confirmation and metabolite identification</w:t>
            </w:r>
          </w:p>
        </w:tc>
        <w:tc>
          <w:tcPr>
            <w:tcW w:w="380" w:type="pct"/>
          </w:tcPr>
          <w:p w14:paraId="2E12E7CE" w14:textId="4B71D67F"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LLE</w:t>
            </w:r>
          </w:p>
        </w:tc>
        <w:tc>
          <w:tcPr>
            <w:tcW w:w="387" w:type="pct"/>
          </w:tcPr>
          <w:p w14:paraId="684CF26D" w14:textId="69574045"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 xml:space="preserve">0.5 / 1 </w:t>
            </w:r>
          </w:p>
        </w:tc>
        <w:tc>
          <w:tcPr>
            <w:tcW w:w="820" w:type="pct"/>
            <w:shd w:val="clear" w:color="auto" w:fill="auto"/>
            <w:hideMark/>
          </w:tcPr>
          <w:p w14:paraId="0B0B6A42" w14:textId="27134FA5"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MPHP and N‐ethyl‐4′methylpentedrone (</w:t>
            </w:r>
            <w:proofErr w:type="spellStart"/>
            <w:r w:rsidRPr="002B5F2B">
              <w:rPr>
                <w:rFonts w:ascii="Times New Roman" w:eastAsia="Times New Roman" w:hAnsi="Times New Roman" w:cs="Times New Roman"/>
                <w:sz w:val="20"/>
                <w:szCs w:val="20"/>
                <w:lang w:val="en-US" w:eastAsia="pt-BR"/>
              </w:rPr>
              <w:t>Cath</w:t>
            </w:r>
            <w:proofErr w:type="spellEnd"/>
            <w:r w:rsidRPr="002B5F2B">
              <w:rPr>
                <w:rFonts w:ascii="Times New Roman" w:eastAsia="Times New Roman" w:hAnsi="Times New Roman" w:cs="Times New Roman"/>
                <w:sz w:val="20"/>
                <w:szCs w:val="20"/>
                <w:lang w:val="en-US" w:eastAsia="pt-BR"/>
              </w:rPr>
              <w:t>)</w:t>
            </w:r>
          </w:p>
        </w:tc>
        <w:tc>
          <w:tcPr>
            <w:tcW w:w="1254" w:type="pct"/>
            <w:shd w:val="clear" w:color="auto" w:fill="auto"/>
            <w:hideMark/>
          </w:tcPr>
          <w:p w14:paraId="2AF1C2AF" w14:textId="333AAD2C"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 xml:space="preserve">MPHP and 4-MEAP, respectively: </w:t>
            </w:r>
            <w:proofErr w:type="spellStart"/>
            <w:r w:rsidRPr="002B5F2B">
              <w:rPr>
                <w:rFonts w:ascii="Times New Roman" w:eastAsia="Times New Roman" w:hAnsi="Times New Roman" w:cs="Times New Roman"/>
                <w:sz w:val="20"/>
                <w:szCs w:val="20"/>
                <w:lang w:val="en-US" w:eastAsia="pt-BR"/>
              </w:rPr>
              <w:t>F.blood</w:t>
            </w:r>
            <w:proofErr w:type="spellEnd"/>
            <w:r w:rsidRPr="002B5F2B">
              <w:rPr>
                <w:rFonts w:ascii="Times New Roman" w:eastAsia="Times New Roman" w:hAnsi="Times New Roman" w:cs="Times New Roman"/>
                <w:sz w:val="20"/>
                <w:szCs w:val="20"/>
                <w:lang w:val="en-US" w:eastAsia="pt-BR"/>
              </w:rPr>
              <w:t xml:space="preserve"> (47; 1.6), CAR (97; 3.5), urine (2380; 49700); n=1</w:t>
            </w:r>
          </w:p>
        </w:tc>
        <w:tc>
          <w:tcPr>
            <w:tcW w:w="864" w:type="pct"/>
            <w:shd w:val="clear" w:color="auto" w:fill="auto"/>
            <w:hideMark/>
          </w:tcPr>
          <w:p w14:paraId="17C686AC"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THC, 4′-carboxi-PHP</w:t>
            </w:r>
          </w:p>
        </w:tc>
      </w:tr>
      <w:tr w:rsidR="002B5F2B" w:rsidRPr="002B5F2B" w14:paraId="466448AD" w14:textId="77777777" w:rsidTr="00560D1A">
        <w:trPr>
          <w:trHeight w:val="780"/>
        </w:trPr>
        <w:tc>
          <w:tcPr>
            <w:tcW w:w="435" w:type="pct"/>
          </w:tcPr>
          <w:p w14:paraId="5CDB36D7" w14:textId="375C332C"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Ditrana</w:t>
            </w:r>
            <w:proofErr w:type="spellEnd"/>
            <w:r w:rsidRPr="002B5F2B">
              <w:rPr>
                <w:rFonts w:ascii="Times New Roman" w:eastAsia="Times New Roman" w:hAnsi="Times New Roman" w:cs="Times New Roman"/>
                <w:sz w:val="20"/>
                <w:szCs w:val="20"/>
                <w:lang w:eastAsia="pt-BR"/>
              </w:rPr>
              <w:t xml:space="preserve"> et al., 2020</w:t>
            </w:r>
            <w:r w:rsidRPr="002B5F2B">
              <w:rPr>
                <w:rFonts w:ascii="Times New Roman" w:eastAsia="Times New Roman" w:hAnsi="Times New Roman" w:cs="Times New Roman"/>
                <w:sz w:val="20"/>
                <w:szCs w:val="20"/>
                <w:vertAlign w:val="superscript"/>
                <w:lang w:eastAsia="pt-BR"/>
              </w:rPr>
              <w:t xml:space="preserve"> 2</w:t>
            </w:r>
            <w:r w:rsidRPr="002B5F2B">
              <w:rPr>
                <w:rFonts w:ascii="Times New Roman" w:eastAsia="Times New Roman" w:hAnsi="Times New Roman" w:cs="Times New Roman"/>
                <w:sz w:val="20"/>
                <w:szCs w:val="20"/>
                <w:lang w:eastAsia="pt-BR"/>
              </w:rPr>
              <w:t xml:space="preserve"> </w:t>
            </w:r>
          </w:p>
        </w:tc>
        <w:tc>
          <w:tcPr>
            <w:tcW w:w="860" w:type="pct"/>
          </w:tcPr>
          <w:p w14:paraId="05B14157" w14:textId="4ECE8C7A"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HPLC-MS/MS</w:t>
            </w:r>
          </w:p>
        </w:tc>
        <w:tc>
          <w:tcPr>
            <w:tcW w:w="380" w:type="pct"/>
          </w:tcPr>
          <w:p w14:paraId="6D03ABD5" w14:textId="693E9D5A"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PP</w:t>
            </w:r>
          </w:p>
        </w:tc>
        <w:tc>
          <w:tcPr>
            <w:tcW w:w="387" w:type="pct"/>
          </w:tcPr>
          <w:p w14:paraId="7C2466E4" w14:textId="457CEEEF"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 xml:space="preserve">Blood: 0.03-0.35; urine: 0.02-0.25 / blood: 0.08-1; urine: 0.06-0.5 </w:t>
            </w:r>
          </w:p>
        </w:tc>
        <w:tc>
          <w:tcPr>
            <w:tcW w:w="820" w:type="pct"/>
            <w:shd w:val="clear" w:color="auto" w:fill="auto"/>
            <w:hideMark/>
          </w:tcPr>
          <w:p w14:paraId="624FEACF" w14:textId="3016212C"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proofErr w:type="spellStart"/>
            <w:r w:rsidRPr="002B5F2B">
              <w:rPr>
                <w:rFonts w:ascii="Times New Roman" w:eastAsia="Times New Roman" w:hAnsi="Times New Roman" w:cs="Times New Roman"/>
                <w:sz w:val="20"/>
                <w:szCs w:val="20"/>
                <w:lang w:val="en-US" w:eastAsia="pt-BR"/>
              </w:rPr>
              <w:t>Cyclopropylfentanyl</w:t>
            </w:r>
            <w:proofErr w:type="spellEnd"/>
            <w:r w:rsidRPr="002B5F2B">
              <w:rPr>
                <w:rFonts w:ascii="Times New Roman" w:eastAsia="Times New Roman" w:hAnsi="Times New Roman" w:cs="Times New Roman"/>
                <w:sz w:val="20"/>
                <w:szCs w:val="20"/>
                <w:lang w:val="en-US" w:eastAsia="pt-BR"/>
              </w:rPr>
              <w:t xml:space="preserve">, </w:t>
            </w:r>
            <w:proofErr w:type="spellStart"/>
            <w:r w:rsidRPr="002B5F2B">
              <w:rPr>
                <w:rFonts w:ascii="Times New Roman" w:eastAsia="Times New Roman" w:hAnsi="Times New Roman" w:cs="Times New Roman"/>
                <w:sz w:val="20"/>
                <w:szCs w:val="20"/>
                <w:lang w:val="en-US" w:eastAsia="pt-BR"/>
              </w:rPr>
              <w:t>methoxyacetylfentanyl</w:t>
            </w:r>
            <w:proofErr w:type="spellEnd"/>
            <w:r w:rsidRPr="002B5F2B">
              <w:rPr>
                <w:rFonts w:ascii="Times New Roman" w:eastAsia="Times New Roman" w:hAnsi="Times New Roman" w:cs="Times New Roman"/>
                <w:sz w:val="20"/>
                <w:szCs w:val="20"/>
                <w:lang w:val="en-US" w:eastAsia="pt-BR"/>
              </w:rPr>
              <w:t xml:space="preserve">, </w:t>
            </w:r>
            <w:proofErr w:type="spellStart"/>
            <w:r w:rsidRPr="002B5F2B">
              <w:rPr>
                <w:rFonts w:ascii="Times New Roman" w:eastAsia="Times New Roman" w:hAnsi="Times New Roman" w:cs="Times New Roman"/>
                <w:sz w:val="20"/>
                <w:szCs w:val="20"/>
                <w:lang w:val="en-US" w:eastAsia="pt-BR"/>
              </w:rPr>
              <w:t>furanylfentanyl</w:t>
            </w:r>
            <w:proofErr w:type="spellEnd"/>
            <w:r w:rsidRPr="002B5F2B">
              <w:rPr>
                <w:rFonts w:ascii="Times New Roman" w:eastAsia="Times New Roman" w:hAnsi="Times New Roman" w:cs="Times New Roman"/>
                <w:sz w:val="20"/>
                <w:szCs w:val="20"/>
                <w:lang w:val="en-US" w:eastAsia="pt-BR"/>
              </w:rPr>
              <w:t xml:space="preserve">, </w:t>
            </w:r>
            <w:proofErr w:type="spellStart"/>
            <w:r w:rsidRPr="002B5F2B">
              <w:rPr>
                <w:rFonts w:ascii="Times New Roman" w:eastAsia="Times New Roman" w:hAnsi="Times New Roman" w:cs="Times New Roman"/>
                <w:sz w:val="20"/>
                <w:szCs w:val="20"/>
                <w:lang w:val="en-US" w:eastAsia="pt-BR"/>
              </w:rPr>
              <w:t>acetylfentanyl</w:t>
            </w:r>
            <w:proofErr w:type="spellEnd"/>
            <w:r w:rsidRPr="002B5F2B">
              <w:rPr>
                <w:rFonts w:ascii="Times New Roman" w:eastAsia="Times New Roman" w:hAnsi="Times New Roman" w:cs="Times New Roman"/>
                <w:sz w:val="20"/>
                <w:szCs w:val="20"/>
                <w:lang w:val="en-US" w:eastAsia="pt-BR"/>
              </w:rPr>
              <w:t>, 4-ANPP and fentanyl (opioid)</w:t>
            </w:r>
          </w:p>
        </w:tc>
        <w:tc>
          <w:tcPr>
            <w:tcW w:w="1254" w:type="pct"/>
            <w:shd w:val="clear" w:color="auto" w:fill="auto"/>
            <w:hideMark/>
          </w:tcPr>
          <w:p w14:paraId="4DD82315" w14:textId="3F8C8269"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Blood (0.2-9); urine (0.2-8900), for fentanyl derivatives; n=41</w:t>
            </w:r>
          </w:p>
        </w:tc>
        <w:tc>
          <w:tcPr>
            <w:tcW w:w="864" w:type="pct"/>
            <w:shd w:val="clear" w:color="auto" w:fill="auto"/>
            <w:hideMark/>
          </w:tcPr>
          <w:p w14:paraId="77C6B15F"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Opioids</w:t>
            </w:r>
            <w:proofErr w:type="spellEnd"/>
          </w:p>
        </w:tc>
      </w:tr>
      <w:tr w:rsidR="002B5F2B" w:rsidRPr="002B5F2B" w14:paraId="3AC0C807" w14:textId="77777777" w:rsidTr="00560D1A">
        <w:trPr>
          <w:trHeight w:val="780"/>
        </w:trPr>
        <w:tc>
          <w:tcPr>
            <w:tcW w:w="435" w:type="pct"/>
          </w:tcPr>
          <w:p w14:paraId="38199A29" w14:textId="67240273"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lastRenderedPageBreak/>
              <w:t>Garneau</w:t>
            </w:r>
            <w:proofErr w:type="spellEnd"/>
            <w:r w:rsidRPr="002B5F2B">
              <w:rPr>
                <w:rFonts w:ascii="Times New Roman" w:eastAsia="Times New Roman" w:hAnsi="Times New Roman" w:cs="Times New Roman"/>
                <w:sz w:val="20"/>
                <w:szCs w:val="20"/>
                <w:lang w:eastAsia="pt-BR"/>
              </w:rPr>
              <w:t xml:space="preserve"> et al., 2020 </w:t>
            </w:r>
          </w:p>
        </w:tc>
        <w:tc>
          <w:tcPr>
            <w:tcW w:w="860" w:type="pct"/>
          </w:tcPr>
          <w:p w14:paraId="6C9483BD" w14:textId="65440495"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GC-MS: screening; LC-MS/MS: screening and quantification</w:t>
            </w:r>
          </w:p>
        </w:tc>
        <w:tc>
          <w:tcPr>
            <w:tcW w:w="380" w:type="pct"/>
          </w:tcPr>
          <w:p w14:paraId="081200E5" w14:textId="22277005"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SPE</w:t>
            </w:r>
          </w:p>
        </w:tc>
        <w:tc>
          <w:tcPr>
            <w:tcW w:w="387" w:type="pct"/>
          </w:tcPr>
          <w:p w14:paraId="188ED88F" w14:textId="2966325C"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w:t>
            </w:r>
          </w:p>
        </w:tc>
        <w:tc>
          <w:tcPr>
            <w:tcW w:w="820" w:type="pct"/>
            <w:shd w:val="clear" w:color="auto" w:fill="auto"/>
            <w:hideMark/>
          </w:tcPr>
          <w:p w14:paraId="7751DCDD" w14:textId="19A8F98E"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 xml:space="preserve">4-ANPP, </w:t>
            </w:r>
            <w:proofErr w:type="spellStart"/>
            <w:r w:rsidRPr="002B5F2B">
              <w:rPr>
                <w:rFonts w:ascii="Times New Roman" w:eastAsia="Times New Roman" w:hAnsi="Times New Roman" w:cs="Times New Roman"/>
                <w:sz w:val="20"/>
                <w:szCs w:val="20"/>
                <w:lang w:eastAsia="pt-BR"/>
              </w:rPr>
              <w:t>furanylfentanyl</w:t>
            </w:r>
            <w:proofErr w:type="spellEnd"/>
            <w:r w:rsidRPr="002B5F2B">
              <w:rPr>
                <w:rFonts w:ascii="Times New Roman" w:eastAsia="Times New Roman" w:hAnsi="Times New Roman" w:cs="Times New Roman"/>
                <w:sz w:val="20"/>
                <w:szCs w:val="20"/>
                <w:lang w:eastAsia="pt-BR"/>
              </w:rPr>
              <w:t>, U-47700, p-</w:t>
            </w:r>
            <w:proofErr w:type="spellStart"/>
            <w:r w:rsidRPr="002B5F2B">
              <w:rPr>
                <w:rFonts w:ascii="Times New Roman" w:eastAsia="Times New Roman" w:hAnsi="Times New Roman" w:cs="Times New Roman"/>
                <w:sz w:val="20"/>
                <w:szCs w:val="20"/>
                <w:lang w:eastAsia="pt-BR"/>
              </w:rPr>
              <w:t>fluorobutyrylfentanyl</w:t>
            </w:r>
            <w:proofErr w:type="spellEnd"/>
            <w:r w:rsidRPr="002B5F2B">
              <w:rPr>
                <w:rFonts w:ascii="Times New Roman" w:eastAsia="Times New Roman" w:hAnsi="Times New Roman" w:cs="Times New Roman"/>
                <w:sz w:val="20"/>
                <w:szCs w:val="20"/>
                <w:lang w:eastAsia="pt-BR"/>
              </w:rPr>
              <w:t xml:space="preserve">, </w:t>
            </w:r>
            <w:proofErr w:type="spellStart"/>
            <w:r w:rsidRPr="002B5F2B">
              <w:rPr>
                <w:rFonts w:ascii="Times New Roman" w:eastAsia="Times New Roman" w:hAnsi="Times New Roman" w:cs="Times New Roman"/>
                <w:sz w:val="20"/>
                <w:szCs w:val="20"/>
                <w:lang w:eastAsia="pt-BR"/>
              </w:rPr>
              <w:t>methoxyacetylfentanyl</w:t>
            </w:r>
            <w:proofErr w:type="spellEnd"/>
            <w:r w:rsidRPr="002B5F2B">
              <w:rPr>
                <w:rFonts w:ascii="Times New Roman" w:eastAsia="Times New Roman" w:hAnsi="Times New Roman" w:cs="Times New Roman"/>
                <w:sz w:val="20"/>
                <w:szCs w:val="20"/>
                <w:lang w:eastAsia="pt-BR"/>
              </w:rPr>
              <w:t xml:space="preserve">, </w:t>
            </w:r>
            <w:proofErr w:type="spellStart"/>
            <w:r w:rsidRPr="002B5F2B">
              <w:rPr>
                <w:rFonts w:ascii="Times New Roman" w:eastAsia="Times New Roman" w:hAnsi="Times New Roman" w:cs="Times New Roman"/>
                <w:sz w:val="20"/>
                <w:szCs w:val="20"/>
                <w:lang w:eastAsia="pt-BR"/>
              </w:rPr>
              <w:t>cyclopropylfentanyl</w:t>
            </w:r>
            <w:proofErr w:type="spellEnd"/>
            <w:r w:rsidRPr="002B5F2B">
              <w:rPr>
                <w:rFonts w:ascii="Times New Roman" w:eastAsia="Times New Roman" w:hAnsi="Times New Roman" w:cs="Times New Roman"/>
                <w:sz w:val="20"/>
                <w:szCs w:val="20"/>
                <w:lang w:eastAsia="pt-BR"/>
              </w:rPr>
              <w:t>/</w:t>
            </w:r>
            <w:r w:rsidRPr="002B5F2B">
              <w:rPr>
                <w:rFonts w:ascii="Times New Roman" w:eastAsia="Times New Roman" w:hAnsi="Times New Roman" w:cs="Times New Roman"/>
                <w:sz w:val="20"/>
                <w:szCs w:val="20"/>
                <w:lang w:eastAsia="pt-BR"/>
              </w:rPr>
              <w:br/>
            </w:r>
            <w:proofErr w:type="spellStart"/>
            <w:r w:rsidRPr="002B5F2B">
              <w:rPr>
                <w:rFonts w:ascii="Times New Roman" w:eastAsia="Times New Roman" w:hAnsi="Times New Roman" w:cs="Times New Roman"/>
                <w:sz w:val="20"/>
                <w:szCs w:val="20"/>
                <w:lang w:eastAsia="pt-BR"/>
              </w:rPr>
              <w:t>crotonylfentanyl</w:t>
            </w:r>
            <w:proofErr w:type="spellEnd"/>
            <w:r w:rsidRPr="002B5F2B">
              <w:rPr>
                <w:rFonts w:ascii="Times New Roman" w:eastAsia="Times New Roman" w:hAnsi="Times New Roman" w:cs="Times New Roman"/>
                <w:sz w:val="20"/>
                <w:szCs w:val="20"/>
                <w:lang w:eastAsia="pt-BR"/>
              </w:rPr>
              <w:t xml:space="preserve">, </w:t>
            </w:r>
            <w:proofErr w:type="spellStart"/>
            <w:r w:rsidRPr="002B5F2B">
              <w:rPr>
                <w:rFonts w:ascii="Times New Roman" w:eastAsia="Times New Roman" w:hAnsi="Times New Roman" w:cs="Times New Roman"/>
                <w:sz w:val="20"/>
                <w:szCs w:val="20"/>
                <w:lang w:eastAsia="pt-BR"/>
              </w:rPr>
              <w:t>acetylfentanyl</w:t>
            </w:r>
            <w:proofErr w:type="spellEnd"/>
            <w:r w:rsidRPr="002B5F2B">
              <w:rPr>
                <w:rFonts w:ascii="Times New Roman" w:eastAsia="Times New Roman" w:hAnsi="Times New Roman" w:cs="Times New Roman"/>
                <w:sz w:val="20"/>
                <w:szCs w:val="20"/>
                <w:lang w:eastAsia="pt-BR"/>
              </w:rPr>
              <w:t xml:space="preserve">, </w:t>
            </w:r>
            <w:proofErr w:type="spellStart"/>
            <w:r w:rsidRPr="002B5F2B">
              <w:rPr>
                <w:rFonts w:ascii="Times New Roman" w:eastAsia="Times New Roman" w:hAnsi="Times New Roman" w:cs="Times New Roman"/>
                <w:sz w:val="20"/>
                <w:szCs w:val="20"/>
                <w:lang w:eastAsia="pt-BR"/>
              </w:rPr>
              <w:t>despropionyl</w:t>
            </w:r>
            <w:proofErr w:type="spellEnd"/>
            <w:r w:rsidRPr="002B5F2B">
              <w:rPr>
                <w:rFonts w:ascii="Times New Roman" w:eastAsia="Times New Roman" w:hAnsi="Times New Roman" w:cs="Times New Roman"/>
                <w:sz w:val="20"/>
                <w:szCs w:val="20"/>
                <w:lang w:eastAsia="pt-BR"/>
              </w:rPr>
              <w:t xml:space="preserve"> </w:t>
            </w:r>
            <w:proofErr w:type="spellStart"/>
            <w:r w:rsidRPr="002B5F2B">
              <w:rPr>
                <w:rFonts w:ascii="Times New Roman" w:eastAsia="Times New Roman" w:hAnsi="Times New Roman" w:cs="Times New Roman"/>
                <w:sz w:val="20"/>
                <w:szCs w:val="20"/>
                <w:lang w:eastAsia="pt-BR"/>
              </w:rPr>
              <w:t>fluorofentanyl</w:t>
            </w:r>
            <w:proofErr w:type="spellEnd"/>
            <w:r w:rsidRPr="002B5F2B">
              <w:rPr>
                <w:rFonts w:ascii="Times New Roman" w:eastAsia="Times New Roman" w:hAnsi="Times New Roman" w:cs="Times New Roman"/>
                <w:sz w:val="20"/>
                <w:szCs w:val="20"/>
                <w:lang w:eastAsia="pt-BR"/>
              </w:rPr>
              <w:t xml:space="preserve"> </w:t>
            </w:r>
            <w:proofErr w:type="spellStart"/>
            <w:r w:rsidRPr="002B5F2B">
              <w:rPr>
                <w:rFonts w:ascii="Times New Roman" w:eastAsia="Times New Roman" w:hAnsi="Times New Roman" w:cs="Times New Roman"/>
                <w:sz w:val="20"/>
                <w:szCs w:val="20"/>
                <w:lang w:eastAsia="pt-BR"/>
              </w:rPr>
              <w:t>and</w:t>
            </w:r>
            <w:proofErr w:type="spellEnd"/>
            <w:r w:rsidRPr="002B5F2B">
              <w:rPr>
                <w:rFonts w:ascii="Times New Roman" w:eastAsia="Times New Roman" w:hAnsi="Times New Roman" w:cs="Times New Roman"/>
                <w:sz w:val="20"/>
                <w:szCs w:val="20"/>
                <w:lang w:eastAsia="pt-BR"/>
              </w:rPr>
              <w:t xml:space="preserve"> N-</w:t>
            </w:r>
            <w:proofErr w:type="spellStart"/>
            <w:r w:rsidRPr="002B5F2B">
              <w:rPr>
                <w:rFonts w:ascii="Times New Roman" w:eastAsia="Times New Roman" w:hAnsi="Times New Roman" w:cs="Times New Roman"/>
                <w:sz w:val="20"/>
                <w:szCs w:val="20"/>
                <w:lang w:eastAsia="pt-BR"/>
              </w:rPr>
              <w:t>methyl</w:t>
            </w:r>
            <w:proofErr w:type="spellEnd"/>
            <w:r w:rsidRPr="002B5F2B">
              <w:rPr>
                <w:rFonts w:ascii="Times New Roman" w:eastAsia="Times New Roman" w:hAnsi="Times New Roman" w:cs="Times New Roman"/>
                <w:sz w:val="20"/>
                <w:szCs w:val="20"/>
                <w:lang w:eastAsia="pt-BR"/>
              </w:rPr>
              <w:t xml:space="preserve"> U-47931 E (</w:t>
            </w:r>
            <w:proofErr w:type="spellStart"/>
            <w:r w:rsidRPr="002B5F2B">
              <w:rPr>
                <w:rFonts w:ascii="Times New Roman" w:eastAsia="Times New Roman" w:hAnsi="Times New Roman" w:cs="Times New Roman"/>
                <w:sz w:val="20"/>
                <w:szCs w:val="20"/>
                <w:lang w:eastAsia="pt-BR"/>
              </w:rPr>
              <w:t>opioid</w:t>
            </w:r>
            <w:proofErr w:type="spellEnd"/>
            <w:r w:rsidRPr="002B5F2B">
              <w:rPr>
                <w:rFonts w:ascii="Times New Roman" w:eastAsia="Times New Roman" w:hAnsi="Times New Roman" w:cs="Times New Roman"/>
                <w:sz w:val="20"/>
                <w:szCs w:val="20"/>
                <w:lang w:eastAsia="pt-BR"/>
              </w:rPr>
              <w:t>)</w:t>
            </w:r>
          </w:p>
        </w:tc>
        <w:tc>
          <w:tcPr>
            <w:tcW w:w="1254" w:type="pct"/>
            <w:shd w:val="clear" w:color="auto" w:fill="auto"/>
            <w:hideMark/>
          </w:tcPr>
          <w:p w14:paraId="0DA820AF" w14:textId="7EACC0C9"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 xml:space="preserve">Cardiac and F. blood, respectively:  4-ANPP (33-32; 18), </w:t>
            </w:r>
            <w:proofErr w:type="spellStart"/>
            <w:r w:rsidRPr="002B5F2B">
              <w:rPr>
                <w:rFonts w:ascii="Times New Roman" w:eastAsia="Times New Roman" w:hAnsi="Times New Roman" w:cs="Times New Roman"/>
                <w:sz w:val="20"/>
                <w:szCs w:val="20"/>
                <w:lang w:val="en-US" w:eastAsia="pt-BR"/>
              </w:rPr>
              <w:t>furanylfentanyl</w:t>
            </w:r>
            <w:proofErr w:type="spellEnd"/>
            <w:r w:rsidRPr="002B5F2B">
              <w:rPr>
                <w:rFonts w:ascii="Times New Roman" w:eastAsia="Times New Roman" w:hAnsi="Times New Roman" w:cs="Times New Roman"/>
                <w:sz w:val="20"/>
                <w:szCs w:val="20"/>
                <w:lang w:val="en-US" w:eastAsia="pt-BR"/>
              </w:rPr>
              <w:t xml:space="preserve"> (14-2.4; 0.89) and U-47700 (54-45; 26); n=2.  Cardiac and F. blood, respectively: 4-ANPP (5.1; 9.7), p-</w:t>
            </w:r>
            <w:proofErr w:type="spellStart"/>
            <w:r w:rsidRPr="002B5F2B">
              <w:rPr>
                <w:rFonts w:ascii="Times New Roman" w:eastAsia="Times New Roman" w:hAnsi="Times New Roman" w:cs="Times New Roman"/>
                <w:sz w:val="20"/>
                <w:szCs w:val="20"/>
                <w:lang w:val="en-US" w:eastAsia="pt-BR"/>
              </w:rPr>
              <w:t>fluorobutyrylfentanyl</w:t>
            </w:r>
            <w:proofErr w:type="spellEnd"/>
            <w:r w:rsidRPr="002B5F2B">
              <w:rPr>
                <w:rFonts w:ascii="Times New Roman" w:eastAsia="Times New Roman" w:hAnsi="Times New Roman" w:cs="Times New Roman"/>
                <w:sz w:val="20"/>
                <w:szCs w:val="20"/>
                <w:lang w:val="en-US" w:eastAsia="pt-BR"/>
              </w:rPr>
              <w:t xml:space="preserve"> (31; 27), </w:t>
            </w:r>
            <w:proofErr w:type="spellStart"/>
            <w:r w:rsidRPr="002B5F2B">
              <w:rPr>
                <w:rFonts w:ascii="Times New Roman" w:eastAsia="Times New Roman" w:hAnsi="Times New Roman" w:cs="Times New Roman"/>
                <w:sz w:val="20"/>
                <w:szCs w:val="20"/>
                <w:lang w:val="en-US" w:eastAsia="pt-BR"/>
              </w:rPr>
              <w:t>methoxyacetylfentanyl</w:t>
            </w:r>
            <w:proofErr w:type="spellEnd"/>
            <w:r w:rsidRPr="002B5F2B">
              <w:rPr>
                <w:rFonts w:ascii="Times New Roman" w:eastAsia="Times New Roman" w:hAnsi="Times New Roman" w:cs="Times New Roman"/>
                <w:sz w:val="20"/>
                <w:szCs w:val="20"/>
                <w:lang w:val="en-US" w:eastAsia="pt-BR"/>
              </w:rPr>
              <w:t xml:space="preserve"> (70; 14), </w:t>
            </w:r>
            <w:proofErr w:type="spellStart"/>
            <w:r w:rsidRPr="002B5F2B">
              <w:rPr>
                <w:rFonts w:ascii="Times New Roman" w:eastAsia="Times New Roman" w:hAnsi="Times New Roman" w:cs="Times New Roman"/>
                <w:sz w:val="20"/>
                <w:szCs w:val="20"/>
                <w:lang w:val="en-US" w:eastAsia="pt-BR"/>
              </w:rPr>
              <w:t>cyclopropylfentanyl</w:t>
            </w:r>
            <w:proofErr w:type="spellEnd"/>
            <w:r w:rsidRPr="002B5F2B">
              <w:rPr>
                <w:rFonts w:ascii="Times New Roman" w:eastAsia="Times New Roman" w:hAnsi="Times New Roman" w:cs="Times New Roman"/>
                <w:sz w:val="20"/>
                <w:szCs w:val="20"/>
                <w:lang w:val="en-US" w:eastAsia="pt-BR"/>
              </w:rPr>
              <w:t>/</w:t>
            </w:r>
            <w:r w:rsidRPr="002B5F2B">
              <w:rPr>
                <w:rFonts w:ascii="Times New Roman" w:eastAsia="Times New Roman" w:hAnsi="Times New Roman" w:cs="Times New Roman"/>
                <w:sz w:val="20"/>
                <w:szCs w:val="20"/>
                <w:lang w:val="en-US" w:eastAsia="pt-BR"/>
              </w:rPr>
              <w:br/>
            </w:r>
            <w:proofErr w:type="spellStart"/>
            <w:r w:rsidRPr="002B5F2B">
              <w:rPr>
                <w:rFonts w:ascii="Times New Roman" w:eastAsia="Times New Roman" w:hAnsi="Times New Roman" w:cs="Times New Roman"/>
                <w:sz w:val="20"/>
                <w:szCs w:val="20"/>
                <w:lang w:val="en-US" w:eastAsia="pt-BR"/>
              </w:rPr>
              <w:t>crotonylfentanyl</w:t>
            </w:r>
            <w:proofErr w:type="spellEnd"/>
            <w:r w:rsidRPr="002B5F2B">
              <w:rPr>
                <w:rFonts w:ascii="Times New Roman" w:eastAsia="Times New Roman" w:hAnsi="Times New Roman" w:cs="Times New Roman"/>
                <w:sz w:val="20"/>
                <w:szCs w:val="20"/>
                <w:lang w:val="en-US" w:eastAsia="pt-BR"/>
              </w:rPr>
              <w:t xml:space="preserve"> (0.15; 0.1), only detected: U-47700, </w:t>
            </w:r>
            <w:proofErr w:type="spellStart"/>
            <w:r w:rsidRPr="002B5F2B">
              <w:rPr>
                <w:rFonts w:ascii="Times New Roman" w:eastAsia="Times New Roman" w:hAnsi="Times New Roman" w:cs="Times New Roman"/>
                <w:sz w:val="20"/>
                <w:szCs w:val="20"/>
                <w:lang w:val="en-US" w:eastAsia="pt-BR"/>
              </w:rPr>
              <w:t>acetylfentanyl</w:t>
            </w:r>
            <w:proofErr w:type="spellEnd"/>
            <w:r w:rsidRPr="002B5F2B">
              <w:rPr>
                <w:rFonts w:ascii="Times New Roman" w:eastAsia="Times New Roman" w:hAnsi="Times New Roman" w:cs="Times New Roman"/>
                <w:sz w:val="20"/>
                <w:szCs w:val="20"/>
                <w:lang w:val="en-US" w:eastAsia="pt-BR"/>
              </w:rPr>
              <w:t xml:space="preserve">, </w:t>
            </w:r>
            <w:proofErr w:type="spellStart"/>
            <w:r w:rsidRPr="002B5F2B">
              <w:rPr>
                <w:rFonts w:ascii="Times New Roman" w:eastAsia="Times New Roman" w:hAnsi="Times New Roman" w:cs="Times New Roman"/>
                <w:sz w:val="20"/>
                <w:szCs w:val="20"/>
                <w:lang w:val="en-US" w:eastAsia="pt-BR"/>
              </w:rPr>
              <w:t>despropionyl</w:t>
            </w:r>
            <w:proofErr w:type="spellEnd"/>
            <w:r w:rsidRPr="002B5F2B">
              <w:rPr>
                <w:rFonts w:ascii="Times New Roman" w:eastAsia="Times New Roman" w:hAnsi="Times New Roman" w:cs="Times New Roman"/>
                <w:sz w:val="20"/>
                <w:szCs w:val="20"/>
                <w:lang w:val="en-US" w:eastAsia="pt-BR"/>
              </w:rPr>
              <w:t xml:space="preserve"> </w:t>
            </w:r>
            <w:proofErr w:type="spellStart"/>
            <w:r w:rsidRPr="002B5F2B">
              <w:rPr>
                <w:rFonts w:ascii="Times New Roman" w:eastAsia="Times New Roman" w:hAnsi="Times New Roman" w:cs="Times New Roman"/>
                <w:sz w:val="20"/>
                <w:szCs w:val="20"/>
                <w:lang w:val="en-US" w:eastAsia="pt-BR"/>
              </w:rPr>
              <w:t>fluorofentanyl</w:t>
            </w:r>
            <w:proofErr w:type="spellEnd"/>
            <w:r w:rsidRPr="002B5F2B">
              <w:rPr>
                <w:rFonts w:ascii="Times New Roman" w:eastAsia="Times New Roman" w:hAnsi="Times New Roman" w:cs="Times New Roman"/>
                <w:sz w:val="20"/>
                <w:szCs w:val="20"/>
                <w:lang w:val="en-US" w:eastAsia="pt-BR"/>
              </w:rPr>
              <w:t>, N-methyl U-47931 E; n=1</w:t>
            </w:r>
          </w:p>
        </w:tc>
        <w:tc>
          <w:tcPr>
            <w:tcW w:w="864" w:type="pct"/>
            <w:shd w:val="clear" w:color="auto" w:fill="auto"/>
            <w:hideMark/>
          </w:tcPr>
          <w:p w14:paraId="05FA8171"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 xml:space="preserve">Amphetamine, </w:t>
            </w:r>
            <w:proofErr w:type="spellStart"/>
            <w:r w:rsidRPr="002B5F2B">
              <w:rPr>
                <w:rFonts w:ascii="Times New Roman" w:eastAsia="Times New Roman" w:hAnsi="Times New Roman" w:cs="Times New Roman"/>
                <w:sz w:val="20"/>
                <w:szCs w:val="20"/>
                <w:lang w:val="en-US" w:eastAsia="pt-BR"/>
              </w:rPr>
              <w:t>metamphetamine</w:t>
            </w:r>
            <w:proofErr w:type="spellEnd"/>
            <w:r w:rsidRPr="002B5F2B">
              <w:rPr>
                <w:rFonts w:ascii="Times New Roman" w:eastAsia="Times New Roman" w:hAnsi="Times New Roman" w:cs="Times New Roman"/>
                <w:sz w:val="20"/>
                <w:szCs w:val="20"/>
                <w:lang w:val="en-US" w:eastAsia="pt-BR"/>
              </w:rPr>
              <w:t>, COC, methadone, THC, BZDs</w:t>
            </w:r>
          </w:p>
        </w:tc>
      </w:tr>
      <w:tr w:rsidR="002B5F2B" w:rsidRPr="002B5F2B" w14:paraId="765F8F88" w14:textId="77777777" w:rsidTr="00560D1A">
        <w:trPr>
          <w:trHeight w:val="717"/>
        </w:trPr>
        <w:tc>
          <w:tcPr>
            <w:tcW w:w="435" w:type="pct"/>
          </w:tcPr>
          <w:p w14:paraId="183F341F" w14:textId="6B7EE7AB"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Hvozdovich</w:t>
            </w:r>
            <w:proofErr w:type="spellEnd"/>
            <w:r w:rsidRPr="002B5F2B">
              <w:rPr>
                <w:rFonts w:ascii="Times New Roman" w:eastAsia="Times New Roman" w:hAnsi="Times New Roman" w:cs="Times New Roman"/>
                <w:sz w:val="20"/>
                <w:szCs w:val="20"/>
                <w:lang w:eastAsia="pt-BR"/>
              </w:rPr>
              <w:t xml:space="preserve"> et al., 2020 </w:t>
            </w:r>
          </w:p>
        </w:tc>
        <w:tc>
          <w:tcPr>
            <w:tcW w:w="860" w:type="pct"/>
          </w:tcPr>
          <w:p w14:paraId="6C0BC7A6" w14:textId="68BCCDD4"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LC-MS/MS</w:t>
            </w:r>
          </w:p>
        </w:tc>
        <w:tc>
          <w:tcPr>
            <w:tcW w:w="380" w:type="pct"/>
          </w:tcPr>
          <w:p w14:paraId="18142D5A" w14:textId="5E013FFD"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SPE</w:t>
            </w:r>
          </w:p>
        </w:tc>
        <w:tc>
          <w:tcPr>
            <w:tcW w:w="387" w:type="pct"/>
          </w:tcPr>
          <w:p w14:paraId="1AF71615" w14:textId="69905E7F"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w:t>
            </w:r>
          </w:p>
        </w:tc>
        <w:tc>
          <w:tcPr>
            <w:tcW w:w="820" w:type="pct"/>
            <w:shd w:val="clear" w:color="auto" w:fill="auto"/>
            <w:hideMark/>
          </w:tcPr>
          <w:p w14:paraId="185E6753" w14:textId="67AC48DB"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5F-ADB, FUB-AMB, 5F-AMB, MDMB-FUBINACA, and AB-CHMINACA (SC)</w:t>
            </w:r>
          </w:p>
        </w:tc>
        <w:tc>
          <w:tcPr>
            <w:tcW w:w="1254" w:type="pct"/>
            <w:shd w:val="clear" w:color="auto" w:fill="auto"/>
            <w:hideMark/>
          </w:tcPr>
          <w:p w14:paraId="5B9B7E83" w14:textId="5704A149"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Blood and/or urine: only qualitative analysis; n=54. 5F-ADB was the most prevalent substance</w:t>
            </w:r>
          </w:p>
        </w:tc>
        <w:tc>
          <w:tcPr>
            <w:tcW w:w="864" w:type="pct"/>
            <w:shd w:val="clear" w:color="auto" w:fill="auto"/>
            <w:hideMark/>
          </w:tcPr>
          <w:p w14:paraId="77515BF3"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Ketamine</w:t>
            </w:r>
            <w:proofErr w:type="spellEnd"/>
            <w:r w:rsidRPr="002B5F2B">
              <w:rPr>
                <w:rFonts w:ascii="Times New Roman" w:eastAsia="Times New Roman" w:hAnsi="Times New Roman" w:cs="Times New Roman"/>
                <w:sz w:val="20"/>
                <w:szCs w:val="20"/>
                <w:lang w:eastAsia="pt-BR"/>
              </w:rPr>
              <w:t xml:space="preserve">, </w:t>
            </w:r>
            <w:proofErr w:type="spellStart"/>
            <w:r w:rsidRPr="002B5F2B">
              <w:rPr>
                <w:rFonts w:ascii="Times New Roman" w:eastAsia="Times New Roman" w:hAnsi="Times New Roman" w:cs="Times New Roman"/>
                <w:sz w:val="20"/>
                <w:szCs w:val="20"/>
                <w:lang w:eastAsia="pt-BR"/>
              </w:rPr>
              <w:t>morphine</w:t>
            </w:r>
            <w:proofErr w:type="spellEnd"/>
            <w:r w:rsidRPr="002B5F2B">
              <w:rPr>
                <w:rFonts w:ascii="Times New Roman" w:eastAsia="Times New Roman" w:hAnsi="Times New Roman" w:cs="Times New Roman"/>
                <w:sz w:val="20"/>
                <w:szCs w:val="20"/>
                <w:lang w:eastAsia="pt-BR"/>
              </w:rPr>
              <w:t xml:space="preserve">, </w:t>
            </w:r>
            <w:proofErr w:type="spellStart"/>
            <w:r w:rsidRPr="002B5F2B">
              <w:rPr>
                <w:rFonts w:ascii="Times New Roman" w:eastAsia="Times New Roman" w:hAnsi="Times New Roman" w:cs="Times New Roman"/>
                <w:sz w:val="20"/>
                <w:szCs w:val="20"/>
                <w:lang w:eastAsia="pt-BR"/>
              </w:rPr>
              <w:t>and</w:t>
            </w:r>
            <w:proofErr w:type="spellEnd"/>
            <w:r w:rsidRPr="002B5F2B">
              <w:rPr>
                <w:rFonts w:ascii="Times New Roman" w:eastAsia="Times New Roman" w:hAnsi="Times New Roman" w:cs="Times New Roman"/>
                <w:sz w:val="20"/>
                <w:szCs w:val="20"/>
                <w:lang w:eastAsia="pt-BR"/>
              </w:rPr>
              <w:t xml:space="preserve"> </w:t>
            </w:r>
            <w:proofErr w:type="spellStart"/>
            <w:r w:rsidRPr="002B5F2B">
              <w:rPr>
                <w:rFonts w:ascii="Times New Roman" w:eastAsia="Times New Roman" w:hAnsi="Times New Roman" w:cs="Times New Roman"/>
                <w:sz w:val="20"/>
                <w:szCs w:val="20"/>
                <w:lang w:eastAsia="pt-BR"/>
              </w:rPr>
              <w:t>others</w:t>
            </w:r>
            <w:proofErr w:type="spellEnd"/>
          </w:p>
        </w:tc>
      </w:tr>
      <w:tr w:rsidR="002B5F2B" w:rsidRPr="002B5F2B" w14:paraId="4D902A00" w14:textId="77777777" w:rsidTr="00560D1A">
        <w:trPr>
          <w:trHeight w:val="525"/>
        </w:trPr>
        <w:tc>
          <w:tcPr>
            <w:tcW w:w="435" w:type="pct"/>
          </w:tcPr>
          <w:p w14:paraId="066F6376" w14:textId="7E8A688E"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Kriikku</w:t>
            </w:r>
            <w:proofErr w:type="spellEnd"/>
            <w:r w:rsidRPr="002B5F2B">
              <w:rPr>
                <w:rFonts w:ascii="Times New Roman" w:eastAsia="Times New Roman" w:hAnsi="Times New Roman" w:cs="Times New Roman"/>
                <w:sz w:val="20"/>
                <w:szCs w:val="20"/>
                <w:lang w:eastAsia="pt-BR"/>
              </w:rPr>
              <w:t xml:space="preserve"> et al., 2020</w:t>
            </w:r>
            <w:r w:rsidRPr="002B5F2B">
              <w:rPr>
                <w:rFonts w:ascii="Times New Roman" w:eastAsia="Times New Roman" w:hAnsi="Times New Roman" w:cs="Times New Roman"/>
                <w:sz w:val="20"/>
                <w:szCs w:val="20"/>
                <w:vertAlign w:val="superscript"/>
                <w:lang w:eastAsia="pt-BR"/>
              </w:rPr>
              <w:t xml:space="preserve"> 2</w:t>
            </w:r>
            <w:r w:rsidRPr="002B5F2B">
              <w:rPr>
                <w:rFonts w:ascii="Times New Roman" w:eastAsia="Times New Roman" w:hAnsi="Times New Roman" w:cs="Times New Roman"/>
                <w:sz w:val="20"/>
                <w:szCs w:val="20"/>
                <w:lang w:eastAsia="pt-BR"/>
              </w:rPr>
              <w:t xml:space="preserve"> </w:t>
            </w:r>
          </w:p>
        </w:tc>
        <w:tc>
          <w:tcPr>
            <w:tcW w:w="860" w:type="pct"/>
          </w:tcPr>
          <w:p w14:paraId="4A5B4316" w14:textId="2E4FE881"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GC-NCI-MS</w:t>
            </w:r>
          </w:p>
        </w:tc>
        <w:tc>
          <w:tcPr>
            <w:tcW w:w="380" w:type="pct"/>
          </w:tcPr>
          <w:p w14:paraId="3AB82143" w14:textId="7100B462"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LLE</w:t>
            </w:r>
          </w:p>
        </w:tc>
        <w:tc>
          <w:tcPr>
            <w:tcW w:w="387" w:type="pct"/>
          </w:tcPr>
          <w:p w14:paraId="2A29750A" w14:textId="67E36950"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val="en-US" w:eastAsia="pt-BR"/>
              </w:rPr>
              <w:t xml:space="preserve">1 / </w:t>
            </w:r>
            <w:r w:rsidRPr="002B5F2B">
              <w:rPr>
                <w:rFonts w:ascii="Times New Roman" w:eastAsia="Times New Roman" w:hAnsi="Times New Roman" w:cs="Times New Roman"/>
                <w:sz w:val="20"/>
                <w:szCs w:val="20"/>
                <w:lang w:eastAsia="pt-BR"/>
              </w:rPr>
              <w:t>-</w:t>
            </w:r>
          </w:p>
        </w:tc>
        <w:tc>
          <w:tcPr>
            <w:tcW w:w="820" w:type="pct"/>
            <w:shd w:val="clear" w:color="auto" w:fill="auto"/>
            <w:hideMark/>
          </w:tcPr>
          <w:p w14:paraId="03D49477" w14:textId="48127583"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Flualprazolam</w:t>
            </w:r>
            <w:proofErr w:type="spellEnd"/>
            <w:r w:rsidRPr="002B5F2B">
              <w:rPr>
                <w:rFonts w:ascii="Times New Roman" w:eastAsia="Times New Roman" w:hAnsi="Times New Roman" w:cs="Times New Roman"/>
                <w:sz w:val="20"/>
                <w:szCs w:val="20"/>
                <w:lang w:eastAsia="pt-BR"/>
              </w:rPr>
              <w:t xml:space="preserve"> (D-BZD)</w:t>
            </w:r>
          </w:p>
        </w:tc>
        <w:tc>
          <w:tcPr>
            <w:tcW w:w="1254" w:type="pct"/>
            <w:shd w:val="clear" w:color="auto" w:fill="auto"/>
            <w:hideMark/>
          </w:tcPr>
          <w:p w14:paraId="369BDD7F" w14:textId="508861E9"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Blood</w:t>
            </w:r>
            <w:proofErr w:type="spellEnd"/>
            <w:r w:rsidRPr="002B5F2B">
              <w:rPr>
                <w:rFonts w:ascii="Times New Roman" w:eastAsia="Times New Roman" w:hAnsi="Times New Roman" w:cs="Times New Roman"/>
                <w:sz w:val="20"/>
                <w:szCs w:val="20"/>
                <w:lang w:eastAsia="pt-BR"/>
              </w:rPr>
              <w:t xml:space="preserve"> (3.0-68); n=33</w:t>
            </w:r>
          </w:p>
        </w:tc>
        <w:tc>
          <w:tcPr>
            <w:tcW w:w="864" w:type="pct"/>
            <w:shd w:val="clear" w:color="auto" w:fill="auto"/>
            <w:hideMark/>
          </w:tcPr>
          <w:p w14:paraId="148D1F71"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ND</w:t>
            </w:r>
          </w:p>
        </w:tc>
      </w:tr>
      <w:tr w:rsidR="002B5F2B" w:rsidRPr="002B5F2B" w14:paraId="1A84F801" w14:textId="77777777" w:rsidTr="00560D1A">
        <w:trPr>
          <w:trHeight w:val="525"/>
        </w:trPr>
        <w:tc>
          <w:tcPr>
            <w:tcW w:w="435" w:type="pct"/>
          </w:tcPr>
          <w:p w14:paraId="1C94C9A7" w14:textId="1ED9FCE9"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Krotulski</w:t>
            </w:r>
            <w:proofErr w:type="spellEnd"/>
            <w:r w:rsidRPr="002B5F2B">
              <w:rPr>
                <w:rFonts w:ascii="Times New Roman" w:eastAsia="Times New Roman" w:hAnsi="Times New Roman" w:cs="Times New Roman"/>
                <w:sz w:val="20"/>
                <w:szCs w:val="20"/>
                <w:lang w:eastAsia="pt-BR"/>
              </w:rPr>
              <w:t xml:space="preserve"> et al., 2020a </w:t>
            </w:r>
          </w:p>
        </w:tc>
        <w:tc>
          <w:tcPr>
            <w:tcW w:w="860" w:type="pct"/>
          </w:tcPr>
          <w:p w14:paraId="10E0CC7D" w14:textId="2F5B6CF2"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LC-QTOF-MS: screening and metabolite investigation</w:t>
            </w:r>
          </w:p>
        </w:tc>
        <w:tc>
          <w:tcPr>
            <w:tcW w:w="380" w:type="pct"/>
          </w:tcPr>
          <w:p w14:paraId="03CC40A2" w14:textId="43150DE2"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LLE/SPE</w:t>
            </w:r>
          </w:p>
        </w:tc>
        <w:tc>
          <w:tcPr>
            <w:tcW w:w="387" w:type="pct"/>
          </w:tcPr>
          <w:p w14:paraId="1B117EAD" w14:textId="7C4C4CA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w:t>
            </w:r>
          </w:p>
        </w:tc>
        <w:tc>
          <w:tcPr>
            <w:tcW w:w="820" w:type="pct"/>
            <w:shd w:val="clear" w:color="auto" w:fill="auto"/>
            <w:hideMark/>
          </w:tcPr>
          <w:p w14:paraId="320416DC" w14:textId="25A869C4"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APP‐BINACA (SC)</w:t>
            </w:r>
          </w:p>
        </w:tc>
        <w:tc>
          <w:tcPr>
            <w:tcW w:w="1254" w:type="pct"/>
            <w:shd w:val="clear" w:color="auto" w:fill="auto"/>
            <w:hideMark/>
          </w:tcPr>
          <w:p w14:paraId="3495BF9C"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Blood and urine: only qualitative analysis; n=11</w:t>
            </w:r>
          </w:p>
        </w:tc>
        <w:tc>
          <w:tcPr>
            <w:tcW w:w="864" w:type="pct"/>
            <w:shd w:val="clear" w:color="auto" w:fill="auto"/>
            <w:hideMark/>
          </w:tcPr>
          <w:p w14:paraId="6FE48E4C"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 xml:space="preserve">4F‐MDMB‐BINACA, 5F‐MDMB‐PICA, 5F‐MDMB‐PINACA, fentanyl, </w:t>
            </w:r>
            <w:proofErr w:type="spellStart"/>
            <w:r w:rsidRPr="002B5F2B">
              <w:rPr>
                <w:rFonts w:ascii="Times New Roman" w:eastAsia="Times New Roman" w:hAnsi="Times New Roman" w:cs="Times New Roman"/>
                <w:sz w:val="20"/>
                <w:szCs w:val="20"/>
                <w:lang w:val="en-US" w:eastAsia="pt-BR"/>
              </w:rPr>
              <w:t>etizolam</w:t>
            </w:r>
            <w:proofErr w:type="spellEnd"/>
            <w:r w:rsidRPr="002B5F2B">
              <w:rPr>
                <w:rFonts w:ascii="Times New Roman" w:eastAsia="Times New Roman" w:hAnsi="Times New Roman" w:cs="Times New Roman"/>
                <w:sz w:val="20"/>
                <w:szCs w:val="20"/>
                <w:lang w:val="en-US" w:eastAsia="pt-BR"/>
              </w:rPr>
              <w:t>, THC, opioids</w:t>
            </w:r>
          </w:p>
        </w:tc>
      </w:tr>
      <w:tr w:rsidR="002B5F2B" w:rsidRPr="002B5F2B" w14:paraId="0B11BF15" w14:textId="77777777" w:rsidTr="00560D1A">
        <w:trPr>
          <w:trHeight w:val="525"/>
        </w:trPr>
        <w:tc>
          <w:tcPr>
            <w:tcW w:w="435" w:type="pct"/>
          </w:tcPr>
          <w:p w14:paraId="56178C62" w14:textId="06059449"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proofErr w:type="spellStart"/>
            <w:r w:rsidRPr="002B5F2B">
              <w:rPr>
                <w:rFonts w:ascii="Times New Roman" w:eastAsia="Times New Roman" w:hAnsi="Times New Roman" w:cs="Times New Roman"/>
                <w:sz w:val="20"/>
                <w:szCs w:val="20"/>
                <w:lang w:val="en-US" w:eastAsia="pt-BR"/>
              </w:rPr>
              <w:t>Krotulski</w:t>
            </w:r>
            <w:proofErr w:type="spellEnd"/>
            <w:r w:rsidRPr="002B5F2B">
              <w:rPr>
                <w:rFonts w:ascii="Times New Roman" w:eastAsia="Times New Roman" w:hAnsi="Times New Roman" w:cs="Times New Roman"/>
                <w:sz w:val="20"/>
                <w:szCs w:val="20"/>
                <w:lang w:val="en-US" w:eastAsia="pt-BR"/>
              </w:rPr>
              <w:t xml:space="preserve"> et al., 2020b </w:t>
            </w:r>
            <w:r w:rsidRPr="002B5F2B">
              <w:rPr>
                <w:rFonts w:ascii="Times New Roman" w:eastAsia="Times New Roman" w:hAnsi="Times New Roman" w:cs="Times New Roman"/>
                <w:sz w:val="20"/>
                <w:szCs w:val="20"/>
                <w:vertAlign w:val="superscript"/>
                <w:lang w:val="en-US" w:eastAsia="pt-BR"/>
              </w:rPr>
              <w:t>3</w:t>
            </w:r>
          </w:p>
        </w:tc>
        <w:tc>
          <w:tcPr>
            <w:tcW w:w="860" w:type="pct"/>
          </w:tcPr>
          <w:p w14:paraId="61ABC3ED" w14:textId="0349C709" w:rsidR="00560D1A" w:rsidRPr="002B5F2B" w:rsidRDefault="00560D1A" w:rsidP="00560D1A">
            <w:pPr>
              <w:spacing w:after="0" w:line="240" w:lineRule="auto"/>
              <w:jc w:val="center"/>
              <w:rPr>
                <w:rFonts w:ascii="Times New Roman" w:eastAsia="Times New Roman" w:hAnsi="Times New Roman" w:cs="Times New Roman"/>
                <w:sz w:val="20"/>
                <w:szCs w:val="20"/>
                <w:lang w:val="fr-FR" w:eastAsia="pt-BR"/>
              </w:rPr>
            </w:pPr>
            <w:r w:rsidRPr="002B5F2B">
              <w:rPr>
                <w:rFonts w:ascii="Times New Roman" w:eastAsia="Times New Roman" w:hAnsi="Times New Roman" w:cs="Times New Roman"/>
                <w:sz w:val="20"/>
                <w:szCs w:val="20"/>
                <w:lang w:val="fr-FR" w:eastAsia="pt-BR"/>
              </w:rPr>
              <w:t>LC-MS/MS: quantification; LC-QTOF-MS: metabolite investigation</w:t>
            </w:r>
          </w:p>
        </w:tc>
        <w:tc>
          <w:tcPr>
            <w:tcW w:w="380" w:type="pct"/>
          </w:tcPr>
          <w:p w14:paraId="7DA0FEE5" w14:textId="19C281BA"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LLE</w:t>
            </w:r>
          </w:p>
        </w:tc>
        <w:tc>
          <w:tcPr>
            <w:tcW w:w="387" w:type="pct"/>
          </w:tcPr>
          <w:p w14:paraId="158838FC" w14:textId="0CE27CBD"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val="en-US" w:eastAsia="pt-BR"/>
              </w:rPr>
              <w:t xml:space="preserve">&lt;0.02 / </w:t>
            </w:r>
            <w:r w:rsidRPr="002B5F2B">
              <w:rPr>
                <w:rFonts w:ascii="Times New Roman" w:eastAsia="Times New Roman" w:hAnsi="Times New Roman" w:cs="Times New Roman"/>
                <w:sz w:val="20"/>
                <w:szCs w:val="20"/>
                <w:lang w:eastAsia="pt-BR"/>
              </w:rPr>
              <w:t>-</w:t>
            </w:r>
          </w:p>
        </w:tc>
        <w:tc>
          <w:tcPr>
            <w:tcW w:w="820" w:type="pct"/>
            <w:shd w:val="clear" w:color="auto" w:fill="auto"/>
            <w:hideMark/>
          </w:tcPr>
          <w:p w14:paraId="43ED3D8D" w14:textId="2E48D4C9"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val="en-US" w:eastAsia="pt-BR"/>
              </w:rPr>
              <w:t>Isotonitazene</w:t>
            </w:r>
            <w:proofErr w:type="spellEnd"/>
            <w:r w:rsidRPr="002B5F2B">
              <w:rPr>
                <w:rFonts w:ascii="Times New Roman" w:eastAsia="Times New Roman" w:hAnsi="Times New Roman" w:cs="Times New Roman"/>
                <w:sz w:val="20"/>
                <w:szCs w:val="20"/>
                <w:lang w:val="en-US" w:eastAsia="pt-BR"/>
              </w:rPr>
              <w:t xml:space="preserve"> (opioid)</w:t>
            </w:r>
          </w:p>
        </w:tc>
        <w:tc>
          <w:tcPr>
            <w:tcW w:w="1254" w:type="pct"/>
            <w:shd w:val="clear" w:color="auto" w:fill="auto"/>
            <w:hideMark/>
          </w:tcPr>
          <w:p w14:paraId="028E454D" w14:textId="7FB39361"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Blood</w:t>
            </w:r>
            <w:proofErr w:type="spellEnd"/>
            <w:r w:rsidRPr="002B5F2B">
              <w:rPr>
                <w:rFonts w:ascii="Times New Roman" w:eastAsia="Times New Roman" w:hAnsi="Times New Roman" w:cs="Times New Roman"/>
                <w:sz w:val="20"/>
                <w:szCs w:val="20"/>
                <w:lang w:eastAsia="pt-BR"/>
              </w:rPr>
              <w:t xml:space="preserve"> (0.4-9.5), n=18; urine (0.6-4.0), n=6; VH (0.1), n=1</w:t>
            </w:r>
          </w:p>
        </w:tc>
        <w:tc>
          <w:tcPr>
            <w:tcW w:w="864" w:type="pct"/>
            <w:shd w:val="clear" w:color="auto" w:fill="auto"/>
            <w:hideMark/>
          </w:tcPr>
          <w:p w14:paraId="270553FF"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 xml:space="preserve">4-ANPP, and U-47700, </w:t>
            </w:r>
            <w:proofErr w:type="spellStart"/>
            <w:r w:rsidRPr="002B5F2B">
              <w:rPr>
                <w:rFonts w:ascii="Times New Roman" w:eastAsia="Times New Roman" w:hAnsi="Times New Roman" w:cs="Times New Roman"/>
                <w:sz w:val="20"/>
                <w:szCs w:val="20"/>
                <w:lang w:val="en-US" w:eastAsia="pt-BR"/>
              </w:rPr>
              <w:t>etizolam</w:t>
            </w:r>
            <w:proofErr w:type="spellEnd"/>
            <w:r w:rsidRPr="002B5F2B">
              <w:rPr>
                <w:rFonts w:ascii="Times New Roman" w:eastAsia="Times New Roman" w:hAnsi="Times New Roman" w:cs="Times New Roman"/>
                <w:sz w:val="20"/>
                <w:szCs w:val="20"/>
                <w:lang w:val="en-US" w:eastAsia="pt-BR"/>
              </w:rPr>
              <w:t>, COC</w:t>
            </w:r>
          </w:p>
        </w:tc>
      </w:tr>
      <w:tr w:rsidR="002B5F2B" w:rsidRPr="002B5F2B" w14:paraId="6E75CA8C" w14:textId="77777777" w:rsidTr="00560D1A">
        <w:trPr>
          <w:trHeight w:val="780"/>
        </w:trPr>
        <w:tc>
          <w:tcPr>
            <w:tcW w:w="435" w:type="pct"/>
          </w:tcPr>
          <w:p w14:paraId="796A306D" w14:textId="391BB7E6"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Lehmann</w:t>
            </w:r>
            <w:proofErr w:type="spellEnd"/>
            <w:r w:rsidRPr="002B5F2B">
              <w:rPr>
                <w:rFonts w:ascii="Times New Roman" w:eastAsia="Times New Roman" w:hAnsi="Times New Roman" w:cs="Times New Roman"/>
                <w:sz w:val="20"/>
                <w:szCs w:val="20"/>
                <w:lang w:eastAsia="pt-BR"/>
              </w:rPr>
              <w:t xml:space="preserve"> et al., 2020</w:t>
            </w:r>
            <w:r w:rsidRPr="002B5F2B">
              <w:rPr>
                <w:rFonts w:ascii="Times New Roman" w:eastAsia="Times New Roman" w:hAnsi="Times New Roman" w:cs="Times New Roman"/>
                <w:sz w:val="20"/>
                <w:szCs w:val="20"/>
                <w:vertAlign w:val="superscript"/>
                <w:lang w:eastAsia="pt-BR"/>
              </w:rPr>
              <w:t xml:space="preserve"> 2</w:t>
            </w:r>
            <w:r w:rsidRPr="002B5F2B">
              <w:rPr>
                <w:rFonts w:ascii="Times New Roman" w:eastAsia="Times New Roman" w:hAnsi="Times New Roman" w:cs="Times New Roman"/>
                <w:sz w:val="20"/>
                <w:szCs w:val="20"/>
                <w:lang w:eastAsia="pt-BR"/>
              </w:rPr>
              <w:t xml:space="preserve"> </w:t>
            </w:r>
          </w:p>
        </w:tc>
        <w:tc>
          <w:tcPr>
            <w:tcW w:w="860" w:type="pct"/>
          </w:tcPr>
          <w:p w14:paraId="3EC5A368" w14:textId="0D1D3275"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eastAsia="pt-BR"/>
              </w:rPr>
              <w:t>LC-MS/MS</w:t>
            </w:r>
          </w:p>
        </w:tc>
        <w:tc>
          <w:tcPr>
            <w:tcW w:w="380" w:type="pct"/>
          </w:tcPr>
          <w:p w14:paraId="041A1A07" w14:textId="55F78241"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SPE</w:t>
            </w:r>
          </w:p>
        </w:tc>
        <w:tc>
          <w:tcPr>
            <w:tcW w:w="387" w:type="pct"/>
          </w:tcPr>
          <w:p w14:paraId="3F1AAF3D" w14:textId="119DF05A"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eastAsia="pt-BR"/>
              </w:rPr>
              <w:t xml:space="preserve">0.4–4 / 5 </w:t>
            </w:r>
          </w:p>
        </w:tc>
        <w:tc>
          <w:tcPr>
            <w:tcW w:w="820" w:type="pct"/>
            <w:shd w:val="clear" w:color="auto" w:fill="auto"/>
            <w:hideMark/>
          </w:tcPr>
          <w:p w14:paraId="4A1F8ECC" w14:textId="47EB1796"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 xml:space="preserve">PMMA, PMA, PMEA, 2-FA, 4-FA, 2-FMA, 3-FPM, 2-DPMP, MDEA, MDMA, MDA and </w:t>
            </w:r>
            <w:proofErr w:type="spellStart"/>
            <w:r w:rsidRPr="002B5F2B">
              <w:rPr>
                <w:rFonts w:ascii="Times New Roman" w:eastAsia="Times New Roman" w:hAnsi="Times New Roman" w:cs="Times New Roman"/>
                <w:sz w:val="20"/>
                <w:szCs w:val="20"/>
                <w:lang w:val="en-US" w:eastAsia="pt-BR"/>
              </w:rPr>
              <w:t>methiopropamine</w:t>
            </w:r>
            <w:proofErr w:type="spellEnd"/>
            <w:r w:rsidRPr="002B5F2B">
              <w:rPr>
                <w:rFonts w:ascii="Times New Roman" w:eastAsia="Times New Roman" w:hAnsi="Times New Roman" w:cs="Times New Roman"/>
                <w:sz w:val="20"/>
                <w:szCs w:val="20"/>
                <w:lang w:val="en-US" w:eastAsia="pt-BR"/>
              </w:rPr>
              <w:t xml:space="preserve"> (PEA); 3-MeO-PCP and MXE (PCY); m-CPP (</w:t>
            </w:r>
            <w:proofErr w:type="spellStart"/>
            <w:r w:rsidRPr="002B5F2B">
              <w:rPr>
                <w:rFonts w:ascii="Times New Roman" w:eastAsia="Times New Roman" w:hAnsi="Times New Roman" w:cs="Times New Roman"/>
                <w:sz w:val="20"/>
                <w:szCs w:val="20"/>
                <w:lang w:val="en-US" w:eastAsia="pt-BR"/>
              </w:rPr>
              <w:t>piperazine</w:t>
            </w:r>
            <w:proofErr w:type="spellEnd"/>
            <w:r w:rsidRPr="002B5F2B">
              <w:rPr>
                <w:rFonts w:ascii="Times New Roman" w:eastAsia="Times New Roman" w:hAnsi="Times New Roman" w:cs="Times New Roman"/>
                <w:sz w:val="20"/>
                <w:szCs w:val="20"/>
                <w:lang w:val="en-US" w:eastAsia="pt-BR"/>
              </w:rPr>
              <w:t xml:space="preserve">); MDPBP, MDPV, 4-MEC, </w:t>
            </w:r>
            <w:proofErr w:type="spellStart"/>
            <w:r w:rsidRPr="002B5F2B">
              <w:rPr>
                <w:rFonts w:ascii="Times New Roman" w:eastAsia="Times New Roman" w:hAnsi="Times New Roman" w:cs="Times New Roman"/>
                <w:sz w:val="20"/>
                <w:szCs w:val="20"/>
                <w:lang w:val="en-US" w:eastAsia="pt-BR"/>
              </w:rPr>
              <w:lastRenderedPageBreak/>
              <w:t>methedrone</w:t>
            </w:r>
            <w:proofErr w:type="spellEnd"/>
            <w:r w:rsidRPr="002B5F2B">
              <w:rPr>
                <w:rFonts w:ascii="Times New Roman" w:eastAsia="Times New Roman" w:hAnsi="Times New Roman" w:cs="Times New Roman"/>
                <w:sz w:val="20"/>
                <w:szCs w:val="20"/>
                <w:lang w:val="en-US" w:eastAsia="pt-BR"/>
              </w:rPr>
              <w:t xml:space="preserve">, </w:t>
            </w:r>
            <w:proofErr w:type="spellStart"/>
            <w:r w:rsidRPr="002B5F2B">
              <w:rPr>
                <w:rFonts w:ascii="Times New Roman" w:eastAsia="Times New Roman" w:hAnsi="Times New Roman" w:cs="Times New Roman"/>
                <w:sz w:val="20"/>
                <w:szCs w:val="20"/>
                <w:lang w:val="en-US" w:eastAsia="pt-BR"/>
              </w:rPr>
              <w:t>methylone</w:t>
            </w:r>
            <w:proofErr w:type="spellEnd"/>
            <w:r w:rsidRPr="002B5F2B">
              <w:rPr>
                <w:rFonts w:ascii="Times New Roman" w:eastAsia="Times New Roman" w:hAnsi="Times New Roman" w:cs="Times New Roman"/>
                <w:sz w:val="20"/>
                <w:szCs w:val="20"/>
                <w:lang w:val="en-US" w:eastAsia="pt-BR"/>
              </w:rPr>
              <w:t xml:space="preserve"> and </w:t>
            </w:r>
            <w:r w:rsidRPr="002B5F2B">
              <w:rPr>
                <w:rFonts w:ascii="Times New Roman" w:eastAsia="Times New Roman" w:hAnsi="Times New Roman" w:cs="Times New Roman"/>
                <w:sz w:val="20"/>
                <w:szCs w:val="20"/>
                <w:lang w:eastAsia="pt-BR"/>
              </w:rPr>
              <w:t>α</w:t>
            </w:r>
            <w:r w:rsidRPr="002B5F2B">
              <w:rPr>
                <w:rFonts w:ascii="Times New Roman" w:eastAsia="Times New Roman" w:hAnsi="Times New Roman" w:cs="Times New Roman"/>
                <w:sz w:val="20"/>
                <w:szCs w:val="20"/>
                <w:lang w:val="en-US" w:eastAsia="pt-BR"/>
              </w:rPr>
              <w:noBreakHyphen/>
              <w:t>PVP (</w:t>
            </w:r>
            <w:proofErr w:type="spellStart"/>
            <w:r w:rsidRPr="002B5F2B">
              <w:rPr>
                <w:rFonts w:ascii="Times New Roman" w:eastAsia="Times New Roman" w:hAnsi="Times New Roman" w:cs="Times New Roman"/>
                <w:sz w:val="20"/>
                <w:szCs w:val="20"/>
                <w:lang w:val="en-US" w:eastAsia="pt-BR"/>
              </w:rPr>
              <w:t>Cath</w:t>
            </w:r>
            <w:proofErr w:type="spellEnd"/>
            <w:r w:rsidRPr="002B5F2B">
              <w:rPr>
                <w:rFonts w:ascii="Times New Roman" w:eastAsia="Times New Roman" w:hAnsi="Times New Roman" w:cs="Times New Roman"/>
                <w:sz w:val="20"/>
                <w:szCs w:val="20"/>
                <w:lang w:val="en-US" w:eastAsia="pt-BR"/>
              </w:rPr>
              <w:t xml:space="preserve">); U-47700 (opioid); </w:t>
            </w:r>
            <w:proofErr w:type="spellStart"/>
            <w:r w:rsidRPr="002B5F2B">
              <w:rPr>
                <w:rFonts w:ascii="Times New Roman" w:eastAsia="Times New Roman" w:hAnsi="Times New Roman" w:cs="Times New Roman"/>
                <w:sz w:val="20"/>
                <w:szCs w:val="20"/>
                <w:lang w:val="en-US" w:eastAsia="pt-BR"/>
              </w:rPr>
              <w:t>pyrazolam</w:t>
            </w:r>
            <w:proofErr w:type="spellEnd"/>
            <w:r w:rsidRPr="002B5F2B">
              <w:rPr>
                <w:rFonts w:ascii="Times New Roman" w:eastAsia="Times New Roman" w:hAnsi="Times New Roman" w:cs="Times New Roman"/>
                <w:sz w:val="20"/>
                <w:szCs w:val="20"/>
                <w:lang w:val="en-US" w:eastAsia="pt-BR"/>
              </w:rPr>
              <w:t xml:space="preserve">, </w:t>
            </w:r>
            <w:proofErr w:type="spellStart"/>
            <w:r w:rsidRPr="002B5F2B">
              <w:rPr>
                <w:rFonts w:ascii="Times New Roman" w:eastAsia="Times New Roman" w:hAnsi="Times New Roman" w:cs="Times New Roman"/>
                <w:sz w:val="20"/>
                <w:szCs w:val="20"/>
                <w:lang w:val="en-US" w:eastAsia="pt-BR"/>
              </w:rPr>
              <w:t>diclazepam</w:t>
            </w:r>
            <w:proofErr w:type="spellEnd"/>
            <w:r w:rsidRPr="002B5F2B">
              <w:rPr>
                <w:rFonts w:ascii="Times New Roman" w:eastAsia="Times New Roman" w:hAnsi="Times New Roman" w:cs="Times New Roman"/>
                <w:sz w:val="20"/>
                <w:szCs w:val="20"/>
                <w:lang w:val="en-US" w:eastAsia="pt-BR"/>
              </w:rPr>
              <w:t xml:space="preserve">; </w:t>
            </w:r>
            <w:proofErr w:type="spellStart"/>
            <w:r w:rsidRPr="002B5F2B">
              <w:rPr>
                <w:rFonts w:ascii="Times New Roman" w:eastAsia="Times New Roman" w:hAnsi="Times New Roman" w:cs="Times New Roman"/>
                <w:sz w:val="20"/>
                <w:szCs w:val="20"/>
                <w:lang w:val="en-US" w:eastAsia="pt-BR"/>
              </w:rPr>
              <w:t>delorazepam</w:t>
            </w:r>
            <w:proofErr w:type="spellEnd"/>
            <w:r w:rsidRPr="002B5F2B">
              <w:rPr>
                <w:rFonts w:ascii="Times New Roman" w:eastAsia="Times New Roman" w:hAnsi="Times New Roman" w:cs="Times New Roman"/>
                <w:sz w:val="20"/>
                <w:szCs w:val="20"/>
                <w:lang w:val="en-US" w:eastAsia="pt-BR"/>
              </w:rPr>
              <w:t xml:space="preserve">; </w:t>
            </w:r>
            <w:proofErr w:type="spellStart"/>
            <w:r w:rsidRPr="002B5F2B">
              <w:rPr>
                <w:rFonts w:ascii="Times New Roman" w:eastAsia="Times New Roman" w:hAnsi="Times New Roman" w:cs="Times New Roman"/>
                <w:sz w:val="20"/>
                <w:szCs w:val="20"/>
                <w:lang w:val="en-US" w:eastAsia="pt-BR"/>
              </w:rPr>
              <w:t>lormetazepam</w:t>
            </w:r>
            <w:proofErr w:type="spellEnd"/>
            <w:r w:rsidRPr="002B5F2B">
              <w:rPr>
                <w:rFonts w:ascii="Times New Roman" w:eastAsia="Times New Roman" w:hAnsi="Times New Roman" w:cs="Times New Roman"/>
                <w:sz w:val="20"/>
                <w:szCs w:val="20"/>
                <w:lang w:val="en-US" w:eastAsia="pt-BR"/>
              </w:rPr>
              <w:t xml:space="preserve"> (D-BZD)</w:t>
            </w:r>
          </w:p>
        </w:tc>
        <w:tc>
          <w:tcPr>
            <w:tcW w:w="1254" w:type="pct"/>
            <w:shd w:val="clear" w:color="auto" w:fill="auto"/>
            <w:hideMark/>
          </w:tcPr>
          <w:p w14:paraId="13D06567" w14:textId="03E787FE"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lastRenderedPageBreak/>
              <w:t xml:space="preserve">Amphetamine and analogs (PMMA, PMA, PMEA, 4-FA, 2-FA, 2-FMA, </w:t>
            </w:r>
            <w:proofErr w:type="spellStart"/>
            <w:r w:rsidRPr="002B5F2B">
              <w:rPr>
                <w:rFonts w:ascii="Times New Roman" w:eastAsia="Times New Roman" w:hAnsi="Times New Roman" w:cs="Times New Roman"/>
                <w:sz w:val="20"/>
                <w:szCs w:val="20"/>
                <w:lang w:val="en-US" w:eastAsia="pt-BR"/>
              </w:rPr>
              <w:t>methiopropamine</w:t>
            </w:r>
            <w:proofErr w:type="spellEnd"/>
            <w:r w:rsidRPr="002B5F2B">
              <w:rPr>
                <w:rFonts w:ascii="Times New Roman" w:eastAsia="Times New Roman" w:hAnsi="Times New Roman" w:cs="Times New Roman"/>
                <w:sz w:val="20"/>
                <w:szCs w:val="20"/>
                <w:lang w:val="en-US" w:eastAsia="pt-BR"/>
              </w:rPr>
              <w:t xml:space="preserve">, MDMA, MDA, MDEA, amphetamine, n=13):  4.5-185000 (urine); 2.2-2500 (blood). M-CPP (n=1): 130 (urine), 5.3 (blood); MXE (n=4): 6.6-22300 (urine), 1-390 (blood), 810 (kidney); 3-FPM (n=1): 120 (urine), 5.3 (blood); U-47700 (n=1): 1500 (urine); </w:t>
            </w:r>
            <w:r w:rsidRPr="002B5F2B">
              <w:rPr>
                <w:rFonts w:ascii="Times New Roman" w:eastAsia="Times New Roman" w:hAnsi="Times New Roman" w:cs="Times New Roman"/>
                <w:sz w:val="20"/>
                <w:szCs w:val="20"/>
                <w:lang w:val="en-US" w:eastAsia="pt-BR"/>
              </w:rPr>
              <w:lastRenderedPageBreak/>
              <w:t xml:space="preserve">2-DPMP (n=1): 52 (urine), 5.2 (blood); 3-MeO-PCE (n=1): 3.6 (urine); Synthetic </w:t>
            </w:r>
            <w:proofErr w:type="spellStart"/>
            <w:r w:rsidRPr="002B5F2B">
              <w:rPr>
                <w:rFonts w:ascii="Times New Roman" w:eastAsia="Times New Roman" w:hAnsi="Times New Roman" w:cs="Times New Roman"/>
                <w:sz w:val="20"/>
                <w:szCs w:val="20"/>
                <w:lang w:val="en-US" w:eastAsia="pt-BR"/>
              </w:rPr>
              <w:t>benzodazepines</w:t>
            </w:r>
            <w:proofErr w:type="spellEnd"/>
            <w:r w:rsidRPr="002B5F2B">
              <w:rPr>
                <w:rFonts w:ascii="Times New Roman" w:eastAsia="Times New Roman" w:hAnsi="Times New Roman" w:cs="Times New Roman"/>
                <w:sz w:val="20"/>
                <w:szCs w:val="20"/>
                <w:lang w:val="en-US" w:eastAsia="pt-BR"/>
              </w:rPr>
              <w:t xml:space="preserve"> (</w:t>
            </w:r>
            <w:proofErr w:type="spellStart"/>
            <w:r w:rsidRPr="002B5F2B">
              <w:rPr>
                <w:rFonts w:ascii="Times New Roman" w:eastAsia="Times New Roman" w:hAnsi="Times New Roman" w:cs="Times New Roman"/>
                <w:sz w:val="20"/>
                <w:szCs w:val="20"/>
                <w:lang w:val="en-US" w:eastAsia="pt-BR"/>
              </w:rPr>
              <w:t>Pyrazolam</w:t>
            </w:r>
            <w:proofErr w:type="spellEnd"/>
            <w:r w:rsidRPr="002B5F2B">
              <w:rPr>
                <w:rFonts w:ascii="Times New Roman" w:eastAsia="Times New Roman" w:hAnsi="Times New Roman" w:cs="Times New Roman"/>
                <w:sz w:val="20"/>
                <w:szCs w:val="20"/>
                <w:lang w:val="en-US" w:eastAsia="pt-BR"/>
              </w:rPr>
              <w:t xml:space="preserve">, </w:t>
            </w:r>
            <w:proofErr w:type="spellStart"/>
            <w:r w:rsidRPr="002B5F2B">
              <w:rPr>
                <w:rFonts w:ascii="Times New Roman" w:eastAsia="Times New Roman" w:hAnsi="Times New Roman" w:cs="Times New Roman"/>
                <w:sz w:val="20"/>
                <w:szCs w:val="20"/>
                <w:lang w:val="en-US" w:eastAsia="pt-BR"/>
              </w:rPr>
              <w:t>diclazepam</w:t>
            </w:r>
            <w:proofErr w:type="spellEnd"/>
            <w:r w:rsidRPr="002B5F2B">
              <w:rPr>
                <w:rFonts w:ascii="Times New Roman" w:eastAsia="Times New Roman" w:hAnsi="Times New Roman" w:cs="Times New Roman"/>
                <w:sz w:val="20"/>
                <w:szCs w:val="20"/>
                <w:lang w:val="en-US" w:eastAsia="pt-BR"/>
              </w:rPr>
              <w:t xml:space="preserve">, </w:t>
            </w:r>
            <w:proofErr w:type="spellStart"/>
            <w:r w:rsidRPr="002B5F2B">
              <w:rPr>
                <w:rFonts w:ascii="Times New Roman" w:eastAsia="Times New Roman" w:hAnsi="Times New Roman" w:cs="Times New Roman"/>
                <w:sz w:val="20"/>
                <w:szCs w:val="20"/>
                <w:lang w:val="en-US" w:eastAsia="pt-BR"/>
              </w:rPr>
              <w:t>delorazepam</w:t>
            </w:r>
            <w:proofErr w:type="spellEnd"/>
            <w:r w:rsidRPr="002B5F2B">
              <w:rPr>
                <w:rFonts w:ascii="Times New Roman" w:eastAsia="Times New Roman" w:hAnsi="Times New Roman" w:cs="Times New Roman"/>
                <w:sz w:val="20"/>
                <w:szCs w:val="20"/>
                <w:lang w:val="en-US" w:eastAsia="pt-BR"/>
              </w:rPr>
              <w:t xml:space="preserve">, </w:t>
            </w:r>
            <w:proofErr w:type="spellStart"/>
            <w:r w:rsidRPr="002B5F2B">
              <w:rPr>
                <w:rFonts w:ascii="Times New Roman" w:eastAsia="Times New Roman" w:hAnsi="Times New Roman" w:cs="Times New Roman"/>
                <w:sz w:val="20"/>
                <w:szCs w:val="20"/>
                <w:lang w:val="en-US" w:eastAsia="pt-BR"/>
              </w:rPr>
              <w:t>lormetazepam</w:t>
            </w:r>
            <w:proofErr w:type="spellEnd"/>
            <w:r w:rsidRPr="002B5F2B">
              <w:rPr>
                <w:rFonts w:ascii="Times New Roman" w:eastAsia="Times New Roman" w:hAnsi="Times New Roman" w:cs="Times New Roman"/>
                <w:sz w:val="20"/>
                <w:szCs w:val="20"/>
                <w:lang w:val="en-US" w:eastAsia="pt-BR"/>
              </w:rPr>
              <w:t xml:space="preserve">, n=1): 1-100 (blood); </w:t>
            </w:r>
            <w:proofErr w:type="spellStart"/>
            <w:r w:rsidRPr="002B5F2B">
              <w:rPr>
                <w:rFonts w:ascii="Times New Roman" w:eastAsia="Times New Roman" w:hAnsi="Times New Roman" w:cs="Times New Roman"/>
                <w:sz w:val="20"/>
                <w:szCs w:val="20"/>
                <w:lang w:val="en-US" w:eastAsia="pt-BR"/>
              </w:rPr>
              <w:t>Cathinones</w:t>
            </w:r>
            <w:proofErr w:type="spellEnd"/>
            <w:r w:rsidRPr="002B5F2B">
              <w:rPr>
                <w:rFonts w:ascii="Times New Roman" w:eastAsia="Times New Roman" w:hAnsi="Times New Roman" w:cs="Times New Roman"/>
                <w:sz w:val="20"/>
                <w:szCs w:val="20"/>
                <w:lang w:val="en-US" w:eastAsia="pt-BR"/>
              </w:rPr>
              <w:t xml:space="preserve"> (4-MEC, MDPV, </w:t>
            </w:r>
            <w:proofErr w:type="spellStart"/>
            <w:r w:rsidRPr="002B5F2B">
              <w:rPr>
                <w:rFonts w:ascii="Times New Roman" w:eastAsia="Times New Roman" w:hAnsi="Times New Roman" w:cs="Times New Roman"/>
                <w:sz w:val="20"/>
                <w:szCs w:val="20"/>
                <w:lang w:val="en-US" w:eastAsia="pt-BR"/>
              </w:rPr>
              <w:t>methedrone</w:t>
            </w:r>
            <w:proofErr w:type="spellEnd"/>
            <w:r w:rsidRPr="002B5F2B">
              <w:rPr>
                <w:rFonts w:ascii="Times New Roman" w:eastAsia="Times New Roman" w:hAnsi="Times New Roman" w:cs="Times New Roman"/>
                <w:sz w:val="20"/>
                <w:szCs w:val="20"/>
                <w:lang w:val="en-US" w:eastAsia="pt-BR"/>
              </w:rPr>
              <w:t xml:space="preserve">, </w:t>
            </w:r>
            <w:proofErr w:type="spellStart"/>
            <w:r w:rsidRPr="002B5F2B">
              <w:rPr>
                <w:rFonts w:ascii="Times New Roman" w:eastAsia="Times New Roman" w:hAnsi="Times New Roman" w:cs="Times New Roman"/>
                <w:sz w:val="20"/>
                <w:szCs w:val="20"/>
                <w:lang w:val="en-US" w:eastAsia="pt-BR"/>
              </w:rPr>
              <w:t>methylone</w:t>
            </w:r>
            <w:proofErr w:type="spellEnd"/>
            <w:r w:rsidRPr="002B5F2B">
              <w:rPr>
                <w:rFonts w:ascii="Times New Roman" w:eastAsia="Times New Roman" w:hAnsi="Times New Roman" w:cs="Times New Roman"/>
                <w:sz w:val="20"/>
                <w:szCs w:val="20"/>
                <w:lang w:val="en-US" w:eastAsia="pt-BR"/>
              </w:rPr>
              <w:t xml:space="preserve">, MDPBP, </w:t>
            </w:r>
            <w:r w:rsidRPr="002B5F2B">
              <w:rPr>
                <w:rFonts w:ascii="Times New Roman" w:eastAsia="Times New Roman" w:hAnsi="Times New Roman" w:cs="Times New Roman"/>
                <w:sz w:val="20"/>
                <w:szCs w:val="20"/>
                <w:lang w:eastAsia="pt-BR"/>
              </w:rPr>
              <w:t>α</w:t>
            </w:r>
            <w:r w:rsidRPr="002B5F2B">
              <w:rPr>
                <w:rFonts w:ascii="Times New Roman" w:eastAsia="Times New Roman" w:hAnsi="Times New Roman" w:cs="Times New Roman"/>
                <w:sz w:val="20"/>
                <w:szCs w:val="20"/>
                <w:lang w:val="en-US" w:eastAsia="pt-BR"/>
              </w:rPr>
              <w:noBreakHyphen/>
              <w:t>PVP, n=4: 6.2-830 (urine). 3.6-340 (blood), 53-230 (kidney); n=17</w:t>
            </w:r>
          </w:p>
        </w:tc>
        <w:tc>
          <w:tcPr>
            <w:tcW w:w="864" w:type="pct"/>
            <w:shd w:val="clear" w:color="auto" w:fill="auto"/>
            <w:hideMark/>
          </w:tcPr>
          <w:p w14:paraId="3CCEEF65"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lastRenderedPageBreak/>
              <w:t>Femoral blood and urine: 2</w:t>
            </w:r>
            <w:r w:rsidRPr="002B5F2B">
              <w:rPr>
                <w:rFonts w:ascii="Times New Roman" w:eastAsia="Times New Roman" w:hAnsi="Times New Roman" w:cs="Times New Roman"/>
                <w:sz w:val="20"/>
                <w:szCs w:val="20"/>
                <w:lang w:val="en-US" w:eastAsia="pt-BR"/>
              </w:rPr>
              <w:noBreakHyphen/>
              <w:t>DPMP, MXE, 3</w:t>
            </w:r>
            <w:r w:rsidRPr="002B5F2B">
              <w:rPr>
                <w:rFonts w:ascii="Times New Roman" w:eastAsia="Times New Roman" w:hAnsi="Times New Roman" w:cs="Times New Roman"/>
                <w:sz w:val="20"/>
                <w:szCs w:val="20"/>
                <w:lang w:val="en-US" w:eastAsia="pt-BR"/>
              </w:rPr>
              <w:noBreakHyphen/>
              <w:t>MeO</w:t>
            </w:r>
            <w:r w:rsidRPr="002B5F2B">
              <w:rPr>
                <w:rFonts w:ascii="Times New Roman" w:eastAsia="Times New Roman" w:hAnsi="Times New Roman" w:cs="Times New Roman"/>
                <w:sz w:val="20"/>
                <w:szCs w:val="20"/>
                <w:lang w:val="en-US" w:eastAsia="pt-BR"/>
              </w:rPr>
              <w:noBreakHyphen/>
              <w:t xml:space="preserve">PCE, PMMA, PMA, PMEA, </w:t>
            </w:r>
            <w:proofErr w:type="spellStart"/>
            <w:r w:rsidRPr="002B5F2B">
              <w:rPr>
                <w:rFonts w:ascii="Times New Roman" w:eastAsia="Times New Roman" w:hAnsi="Times New Roman" w:cs="Times New Roman"/>
                <w:sz w:val="20"/>
                <w:szCs w:val="20"/>
                <w:lang w:val="en-US" w:eastAsia="pt-BR"/>
              </w:rPr>
              <w:t>methylone</w:t>
            </w:r>
            <w:proofErr w:type="spellEnd"/>
            <w:r w:rsidRPr="002B5F2B">
              <w:rPr>
                <w:rFonts w:ascii="Times New Roman" w:eastAsia="Times New Roman" w:hAnsi="Times New Roman" w:cs="Times New Roman"/>
                <w:sz w:val="20"/>
                <w:szCs w:val="20"/>
                <w:lang w:val="en-US" w:eastAsia="pt-BR"/>
              </w:rPr>
              <w:t xml:space="preserve">, </w:t>
            </w:r>
            <w:proofErr w:type="spellStart"/>
            <w:r w:rsidRPr="002B5F2B">
              <w:rPr>
                <w:rFonts w:ascii="Times New Roman" w:eastAsia="Times New Roman" w:hAnsi="Times New Roman" w:cs="Times New Roman"/>
                <w:sz w:val="20"/>
                <w:szCs w:val="20"/>
                <w:lang w:val="en-US" w:eastAsia="pt-BR"/>
              </w:rPr>
              <w:t>metamphetamine,amphetamine</w:t>
            </w:r>
            <w:proofErr w:type="spellEnd"/>
            <w:r w:rsidRPr="002B5F2B">
              <w:rPr>
                <w:rFonts w:ascii="Times New Roman" w:eastAsia="Times New Roman" w:hAnsi="Times New Roman" w:cs="Times New Roman"/>
                <w:sz w:val="20"/>
                <w:szCs w:val="20"/>
                <w:lang w:val="en-US" w:eastAsia="pt-BR"/>
              </w:rPr>
              <w:t xml:space="preserve">, MDMA, </w:t>
            </w:r>
            <w:proofErr w:type="spellStart"/>
            <w:r w:rsidRPr="002B5F2B">
              <w:rPr>
                <w:rFonts w:ascii="Times New Roman" w:eastAsia="Times New Roman" w:hAnsi="Times New Roman" w:cs="Times New Roman"/>
                <w:sz w:val="20"/>
                <w:szCs w:val="20"/>
                <w:lang w:val="en-US" w:eastAsia="pt-BR"/>
              </w:rPr>
              <w:t>methedrone</w:t>
            </w:r>
            <w:proofErr w:type="spellEnd"/>
            <w:r w:rsidRPr="002B5F2B">
              <w:rPr>
                <w:rFonts w:ascii="Times New Roman" w:eastAsia="Times New Roman" w:hAnsi="Times New Roman" w:cs="Times New Roman"/>
                <w:sz w:val="20"/>
                <w:szCs w:val="20"/>
                <w:lang w:val="en-US" w:eastAsia="pt-BR"/>
              </w:rPr>
              <w:t>, MDEA,4-MEC, methadone, EDDP,  2</w:t>
            </w:r>
            <w:r w:rsidRPr="002B5F2B">
              <w:rPr>
                <w:rFonts w:ascii="Times New Roman" w:eastAsia="Times New Roman" w:hAnsi="Times New Roman" w:cs="Times New Roman"/>
                <w:sz w:val="20"/>
                <w:szCs w:val="20"/>
                <w:lang w:val="en-US" w:eastAsia="pt-BR"/>
              </w:rPr>
              <w:noBreakHyphen/>
              <w:t>FA, 2</w:t>
            </w:r>
            <w:r w:rsidRPr="002B5F2B">
              <w:rPr>
                <w:rFonts w:ascii="Times New Roman" w:eastAsia="Times New Roman" w:hAnsi="Times New Roman" w:cs="Times New Roman"/>
                <w:sz w:val="20"/>
                <w:szCs w:val="20"/>
                <w:lang w:val="en-US" w:eastAsia="pt-BR"/>
              </w:rPr>
              <w:noBreakHyphen/>
              <w:t>FMA, MDPV, 3</w:t>
            </w:r>
            <w:r w:rsidRPr="002B5F2B">
              <w:rPr>
                <w:rFonts w:ascii="Times New Roman" w:eastAsia="Times New Roman" w:hAnsi="Times New Roman" w:cs="Times New Roman"/>
                <w:sz w:val="20"/>
                <w:szCs w:val="20"/>
                <w:lang w:val="en-US" w:eastAsia="pt-BR"/>
              </w:rPr>
              <w:noBreakHyphen/>
              <w:t>FPM,  U-47700</w:t>
            </w:r>
          </w:p>
        </w:tc>
      </w:tr>
      <w:tr w:rsidR="002B5F2B" w:rsidRPr="002B5F2B" w14:paraId="4CCE829E" w14:textId="77777777" w:rsidTr="00560D1A">
        <w:trPr>
          <w:trHeight w:val="780"/>
        </w:trPr>
        <w:tc>
          <w:tcPr>
            <w:tcW w:w="435" w:type="pct"/>
          </w:tcPr>
          <w:p w14:paraId="58C2A0E9" w14:textId="776AD156"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lastRenderedPageBreak/>
              <w:t>Tiemensma</w:t>
            </w:r>
            <w:proofErr w:type="spellEnd"/>
            <w:r w:rsidRPr="002B5F2B">
              <w:rPr>
                <w:rFonts w:ascii="Times New Roman" w:eastAsia="Times New Roman" w:hAnsi="Times New Roman" w:cs="Times New Roman"/>
                <w:sz w:val="20"/>
                <w:szCs w:val="20"/>
                <w:lang w:eastAsia="pt-BR"/>
              </w:rPr>
              <w:t xml:space="preserve"> et al., 2020 </w:t>
            </w:r>
          </w:p>
        </w:tc>
        <w:tc>
          <w:tcPr>
            <w:tcW w:w="860" w:type="pct"/>
          </w:tcPr>
          <w:p w14:paraId="04075425" w14:textId="19B34DF4"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GC-MS and LC-MS</w:t>
            </w:r>
          </w:p>
        </w:tc>
        <w:tc>
          <w:tcPr>
            <w:tcW w:w="380" w:type="pct"/>
          </w:tcPr>
          <w:p w14:paraId="5EC0CA07" w14:textId="134CCE9C"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NA</w:t>
            </w:r>
          </w:p>
        </w:tc>
        <w:tc>
          <w:tcPr>
            <w:tcW w:w="387" w:type="pct"/>
          </w:tcPr>
          <w:p w14:paraId="2833BC07" w14:textId="71709361"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w:t>
            </w:r>
          </w:p>
        </w:tc>
        <w:tc>
          <w:tcPr>
            <w:tcW w:w="820" w:type="pct"/>
            <w:shd w:val="clear" w:color="auto" w:fill="auto"/>
            <w:hideMark/>
          </w:tcPr>
          <w:p w14:paraId="01B5168C" w14:textId="6BDA41B5"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Cumyl</w:t>
            </w:r>
            <w:proofErr w:type="spellEnd"/>
            <w:r w:rsidRPr="002B5F2B">
              <w:rPr>
                <w:rFonts w:ascii="Times New Roman" w:eastAsia="Times New Roman" w:hAnsi="Times New Roman" w:cs="Times New Roman"/>
                <w:sz w:val="20"/>
                <w:szCs w:val="20"/>
                <w:lang w:eastAsia="pt-BR"/>
              </w:rPr>
              <w:t>-PEGACLONE (SC)</w:t>
            </w:r>
          </w:p>
        </w:tc>
        <w:tc>
          <w:tcPr>
            <w:tcW w:w="1254" w:type="pct"/>
            <w:shd w:val="clear" w:color="auto" w:fill="auto"/>
            <w:hideMark/>
          </w:tcPr>
          <w:p w14:paraId="6475A12B" w14:textId="5040F235"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Blood</w:t>
            </w:r>
            <w:proofErr w:type="spellEnd"/>
            <w:r w:rsidRPr="002B5F2B">
              <w:rPr>
                <w:rFonts w:ascii="Times New Roman" w:eastAsia="Times New Roman" w:hAnsi="Times New Roman" w:cs="Times New Roman"/>
                <w:sz w:val="20"/>
                <w:szCs w:val="20"/>
                <w:lang w:eastAsia="pt-BR"/>
              </w:rPr>
              <w:t xml:space="preserve"> (0.73-3.0); n=5</w:t>
            </w:r>
          </w:p>
        </w:tc>
        <w:tc>
          <w:tcPr>
            <w:tcW w:w="864" w:type="pct"/>
            <w:shd w:val="clear" w:color="auto" w:fill="auto"/>
            <w:hideMark/>
          </w:tcPr>
          <w:p w14:paraId="0FB4E89C"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 xml:space="preserve">5F-Cumyl-P7AICA, 5F-Cumyl-PEGACLONE, </w:t>
            </w:r>
            <w:proofErr w:type="spellStart"/>
            <w:r w:rsidRPr="002B5F2B">
              <w:rPr>
                <w:rFonts w:ascii="Times New Roman" w:eastAsia="Times New Roman" w:hAnsi="Times New Roman" w:cs="Times New Roman"/>
                <w:sz w:val="20"/>
                <w:szCs w:val="20"/>
                <w:lang w:eastAsia="pt-BR"/>
              </w:rPr>
              <w:t>lignocaine</w:t>
            </w:r>
            <w:proofErr w:type="spellEnd"/>
            <w:r w:rsidRPr="002B5F2B">
              <w:rPr>
                <w:rFonts w:ascii="Times New Roman" w:eastAsia="Times New Roman" w:hAnsi="Times New Roman" w:cs="Times New Roman"/>
                <w:sz w:val="20"/>
                <w:szCs w:val="20"/>
                <w:lang w:eastAsia="pt-BR"/>
              </w:rPr>
              <w:t xml:space="preserve">, </w:t>
            </w:r>
            <w:proofErr w:type="spellStart"/>
            <w:r w:rsidRPr="002B5F2B">
              <w:rPr>
                <w:rFonts w:ascii="Times New Roman" w:eastAsia="Times New Roman" w:hAnsi="Times New Roman" w:cs="Times New Roman"/>
                <w:sz w:val="20"/>
                <w:szCs w:val="20"/>
                <w:lang w:eastAsia="pt-BR"/>
              </w:rPr>
              <w:t>paliperidone</w:t>
            </w:r>
            <w:proofErr w:type="spellEnd"/>
            <w:r w:rsidRPr="002B5F2B">
              <w:rPr>
                <w:rFonts w:ascii="Times New Roman" w:eastAsia="Times New Roman" w:hAnsi="Times New Roman" w:cs="Times New Roman"/>
                <w:sz w:val="20"/>
                <w:szCs w:val="20"/>
                <w:lang w:eastAsia="pt-BR"/>
              </w:rPr>
              <w:t>, THC</w:t>
            </w:r>
          </w:p>
        </w:tc>
      </w:tr>
      <w:tr w:rsidR="002B5F2B" w:rsidRPr="002B5F2B" w14:paraId="07ECAAE5" w14:textId="77777777" w:rsidTr="00560D1A">
        <w:trPr>
          <w:trHeight w:val="780"/>
        </w:trPr>
        <w:tc>
          <w:tcPr>
            <w:tcW w:w="435" w:type="pct"/>
          </w:tcPr>
          <w:p w14:paraId="60587FA8" w14:textId="77777777" w:rsidR="00A14A54"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 xml:space="preserve">Woods, </w:t>
            </w:r>
          </w:p>
          <w:p w14:paraId="52EBC171" w14:textId="792D77C3"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2020</w:t>
            </w:r>
            <w:r w:rsidR="00A14A54" w:rsidRPr="002B5F2B">
              <w:rPr>
                <w:rFonts w:ascii="Times New Roman" w:eastAsia="Times New Roman" w:hAnsi="Times New Roman" w:cs="Times New Roman"/>
                <w:sz w:val="20"/>
                <w:szCs w:val="20"/>
                <w:lang w:eastAsia="pt-BR"/>
              </w:rPr>
              <w:t xml:space="preserve"> </w:t>
            </w:r>
            <w:r w:rsidRPr="002B5F2B">
              <w:rPr>
                <w:rFonts w:ascii="Times New Roman" w:eastAsia="Times New Roman" w:hAnsi="Times New Roman" w:cs="Times New Roman"/>
                <w:sz w:val="20"/>
                <w:szCs w:val="20"/>
                <w:vertAlign w:val="superscript"/>
                <w:lang w:eastAsia="pt-BR"/>
              </w:rPr>
              <w:t>2</w:t>
            </w:r>
            <w:r w:rsidRPr="002B5F2B">
              <w:rPr>
                <w:rFonts w:ascii="Times New Roman" w:eastAsia="Times New Roman" w:hAnsi="Times New Roman" w:cs="Times New Roman"/>
                <w:sz w:val="20"/>
                <w:szCs w:val="20"/>
                <w:lang w:eastAsia="pt-BR"/>
              </w:rPr>
              <w:t xml:space="preserve"> </w:t>
            </w:r>
          </w:p>
        </w:tc>
        <w:tc>
          <w:tcPr>
            <w:tcW w:w="860" w:type="pct"/>
          </w:tcPr>
          <w:p w14:paraId="00670873" w14:textId="7E0C628D"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GC-MS</w:t>
            </w:r>
          </w:p>
        </w:tc>
        <w:tc>
          <w:tcPr>
            <w:tcW w:w="380" w:type="pct"/>
          </w:tcPr>
          <w:p w14:paraId="729B48F0" w14:textId="049EE5BB"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LLE</w:t>
            </w:r>
          </w:p>
        </w:tc>
        <w:tc>
          <w:tcPr>
            <w:tcW w:w="387" w:type="pct"/>
          </w:tcPr>
          <w:p w14:paraId="0BBBCF8A" w14:textId="7957A3DE"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val="en-US" w:eastAsia="pt-BR"/>
              </w:rPr>
              <w:t xml:space="preserve">&lt;10 / </w:t>
            </w:r>
            <w:r w:rsidRPr="002B5F2B">
              <w:rPr>
                <w:rFonts w:ascii="Times New Roman" w:eastAsia="Times New Roman" w:hAnsi="Times New Roman" w:cs="Times New Roman"/>
                <w:sz w:val="20"/>
                <w:szCs w:val="20"/>
                <w:lang w:eastAsia="pt-BR"/>
              </w:rPr>
              <w:t xml:space="preserve">50 </w:t>
            </w:r>
          </w:p>
        </w:tc>
        <w:tc>
          <w:tcPr>
            <w:tcW w:w="820" w:type="pct"/>
            <w:shd w:val="clear" w:color="auto" w:fill="auto"/>
            <w:hideMark/>
          </w:tcPr>
          <w:p w14:paraId="3482511C" w14:textId="2E82D279"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Mebroqualone</w:t>
            </w:r>
            <w:proofErr w:type="spellEnd"/>
            <w:r w:rsidRPr="002B5F2B">
              <w:rPr>
                <w:rFonts w:ascii="Times New Roman" w:eastAsia="Times New Roman" w:hAnsi="Times New Roman" w:cs="Times New Roman"/>
                <w:sz w:val="20"/>
                <w:szCs w:val="20"/>
                <w:lang w:eastAsia="pt-BR"/>
              </w:rPr>
              <w:t xml:space="preserve"> (</w:t>
            </w:r>
            <w:proofErr w:type="spellStart"/>
            <w:r w:rsidRPr="002B5F2B">
              <w:rPr>
                <w:rFonts w:ascii="Times New Roman" w:eastAsia="Times New Roman" w:hAnsi="Times New Roman" w:cs="Times New Roman"/>
                <w:sz w:val="20"/>
                <w:szCs w:val="20"/>
                <w:lang w:eastAsia="pt-BR"/>
              </w:rPr>
              <w:t>Meth</w:t>
            </w:r>
            <w:proofErr w:type="spellEnd"/>
            <w:r w:rsidRPr="002B5F2B">
              <w:rPr>
                <w:rFonts w:ascii="Times New Roman" w:eastAsia="Times New Roman" w:hAnsi="Times New Roman" w:cs="Times New Roman"/>
                <w:sz w:val="20"/>
                <w:szCs w:val="20"/>
                <w:lang w:eastAsia="pt-BR"/>
              </w:rPr>
              <w:t>)</w:t>
            </w:r>
          </w:p>
        </w:tc>
        <w:tc>
          <w:tcPr>
            <w:tcW w:w="1254" w:type="pct"/>
            <w:shd w:val="clear" w:color="auto" w:fill="auto"/>
            <w:hideMark/>
          </w:tcPr>
          <w:p w14:paraId="0351EE40" w14:textId="7CA50CFE"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 xml:space="preserve">F. </w:t>
            </w:r>
            <w:proofErr w:type="spellStart"/>
            <w:proofErr w:type="gramStart"/>
            <w:r w:rsidRPr="002B5F2B">
              <w:rPr>
                <w:rFonts w:ascii="Times New Roman" w:eastAsia="Times New Roman" w:hAnsi="Times New Roman" w:cs="Times New Roman"/>
                <w:sz w:val="20"/>
                <w:szCs w:val="20"/>
                <w:lang w:eastAsia="pt-BR"/>
              </w:rPr>
              <w:t>blood</w:t>
            </w:r>
            <w:proofErr w:type="spellEnd"/>
            <w:r w:rsidRPr="002B5F2B">
              <w:rPr>
                <w:rFonts w:ascii="Times New Roman" w:eastAsia="Times New Roman" w:hAnsi="Times New Roman" w:cs="Times New Roman"/>
                <w:sz w:val="20"/>
                <w:szCs w:val="20"/>
                <w:lang w:eastAsia="pt-BR"/>
              </w:rPr>
              <w:t xml:space="preserve">  (</w:t>
            </w:r>
            <w:proofErr w:type="gramEnd"/>
            <w:r w:rsidRPr="002B5F2B">
              <w:rPr>
                <w:rFonts w:ascii="Times New Roman" w:eastAsia="Times New Roman" w:hAnsi="Times New Roman" w:cs="Times New Roman"/>
                <w:sz w:val="20"/>
                <w:szCs w:val="20"/>
                <w:lang w:eastAsia="pt-BR"/>
              </w:rPr>
              <w:t>10228; 115); n=2</w:t>
            </w:r>
          </w:p>
        </w:tc>
        <w:tc>
          <w:tcPr>
            <w:tcW w:w="864" w:type="pct"/>
            <w:shd w:val="clear" w:color="auto" w:fill="auto"/>
            <w:hideMark/>
          </w:tcPr>
          <w:p w14:paraId="792DACDE"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Lorazepam</w:t>
            </w:r>
            <w:proofErr w:type="spellEnd"/>
            <w:r w:rsidRPr="002B5F2B">
              <w:rPr>
                <w:rFonts w:ascii="Times New Roman" w:eastAsia="Times New Roman" w:hAnsi="Times New Roman" w:cs="Times New Roman"/>
                <w:sz w:val="20"/>
                <w:szCs w:val="20"/>
                <w:lang w:eastAsia="pt-BR"/>
              </w:rPr>
              <w:t xml:space="preserve">, </w:t>
            </w:r>
            <w:proofErr w:type="spellStart"/>
            <w:r w:rsidRPr="002B5F2B">
              <w:rPr>
                <w:rFonts w:ascii="Times New Roman" w:eastAsia="Times New Roman" w:hAnsi="Times New Roman" w:cs="Times New Roman"/>
                <w:sz w:val="20"/>
                <w:szCs w:val="20"/>
                <w:lang w:eastAsia="pt-BR"/>
              </w:rPr>
              <w:t>oxycodone</w:t>
            </w:r>
            <w:proofErr w:type="spellEnd"/>
            <w:r w:rsidRPr="002B5F2B">
              <w:rPr>
                <w:rFonts w:ascii="Times New Roman" w:eastAsia="Times New Roman" w:hAnsi="Times New Roman" w:cs="Times New Roman"/>
                <w:sz w:val="20"/>
                <w:szCs w:val="20"/>
                <w:lang w:eastAsia="pt-BR"/>
              </w:rPr>
              <w:t xml:space="preserve">, </w:t>
            </w:r>
            <w:proofErr w:type="spellStart"/>
            <w:r w:rsidRPr="002B5F2B">
              <w:rPr>
                <w:rFonts w:ascii="Times New Roman" w:eastAsia="Times New Roman" w:hAnsi="Times New Roman" w:cs="Times New Roman"/>
                <w:sz w:val="20"/>
                <w:szCs w:val="20"/>
                <w:lang w:eastAsia="pt-BR"/>
              </w:rPr>
              <w:t>diphenhydramine</w:t>
            </w:r>
            <w:proofErr w:type="spellEnd"/>
            <w:r w:rsidRPr="002B5F2B">
              <w:rPr>
                <w:rFonts w:ascii="Times New Roman" w:eastAsia="Times New Roman" w:hAnsi="Times New Roman" w:cs="Times New Roman"/>
                <w:sz w:val="20"/>
                <w:szCs w:val="20"/>
                <w:lang w:eastAsia="pt-BR"/>
              </w:rPr>
              <w:t xml:space="preserve">, </w:t>
            </w:r>
            <w:proofErr w:type="spellStart"/>
            <w:r w:rsidRPr="002B5F2B">
              <w:rPr>
                <w:rFonts w:ascii="Times New Roman" w:eastAsia="Times New Roman" w:hAnsi="Times New Roman" w:cs="Times New Roman"/>
                <w:sz w:val="20"/>
                <w:szCs w:val="20"/>
                <w:lang w:eastAsia="pt-BR"/>
              </w:rPr>
              <w:t>amphetamine</w:t>
            </w:r>
            <w:proofErr w:type="spellEnd"/>
            <w:r w:rsidRPr="002B5F2B">
              <w:rPr>
                <w:rFonts w:ascii="Times New Roman" w:eastAsia="Times New Roman" w:hAnsi="Times New Roman" w:cs="Times New Roman"/>
                <w:sz w:val="20"/>
                <w:szCs w:val="20"/>
                <w:lang w:eastAsia="pt-BR"/>
              </w:rPr>
              <w:t xml:space="preserve">, </w:t>
            </w:r>
            <w:proofErr w:type="spellStart"/>
            <w:r w:rsidRPr="002B5F2B">
              <w:rPr>
                <w:rFonts w:ascii="Times New Roman" w:eastAsia="Times New Roman" w:hAnsi="Times New Roman" w:cs="Times New Roman"/>
                <w:sz w:val="20"/>
                <w:szCs w:val="20"/>
                <w:lang w:eastAsia="pt-BR"/>
              </w:rPr>
              <w:t>methamphetamine</w:t>
            </w:r>
            <w:proofErr w:type="spellEnd"/>
          </w:p>
        </w:tc>
      </w:tr>
      <w:tr w:rsidR="002B5F2B" w:rsidRPr="002B5F2B" w14:paraId="432FD339" w14:textId="77777777" w:rsidTr="00560D1A">
        <w:trPr>
          <w:trHeight w:val="780"/>
        </w:trPr>
        <w:tc>
          <w:tcPr>
            <w:tcW w:w="435" w:type="pct"/>
          </w:tcPr>
          <w:p w14:paraId="0B95477B" w14:textId="1F167017"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proofErr w:type="spellStart"/>
            <w:r w:rsidRPr="002B5F2B">
              <w:rPr>
                <w:rFonts w:ascii="Times New Roman" w:eastAsia="Times New Roman" w:hAnsi="Times New Roman" w:cs="Times New Roman"/>
                <w:sz w:val="20"/>
                <w:szCs w:val="20"/>
                <w:lang w:val="en-US" w:eastAsia="pt-BR"/>
              </w:rPr>
              <w:t>Zawadzki</w:t>
            </w:r>
            <w:proofErr w:type="spellEnd"/>
            <w:r w:rsidRPr="002B5F2B">
              <w:rPr>
                <w:rFonts w:ascii="Times New Roman" w:eastAsia="Times New Roman" w:hAnsi="Times New Roman" w:cs="Times New Roman"/>
                <w:sz w:val="20"/>
                <w:szCs w:val="20"/>
                <w:lang w:val="en-US" w:eastAsia="pt-BR"/>
              </w:rPr>
              <w:t xml:space="preserve"> et al., 2020a </w:t>
            </w:r>
            <w:r w:rsidRPr="002B5F2B">
              <w:rPr>
                <w:rFonts w:ascii="Times New Roman" w:eastAsia="Times New Roman" w:hAnsi="Times New Roman" w:cs="Times New Roman"/>
                <w:sz w:val="20"/>
                <w:szCs w:val="20"/>
                <w:vertAlign w:val="superscript"/>
                <w:lang w:eastAsia="pt-BR"/>
              </w:rPr>
              <w:t>2</w:t>
            </w:r>
            <w:r w:rsidRPr="002B5F2B">
              <w:rPr>
                <w:rFonts w:ascii="Times New Roman" w:eastAsia="Times New Roman" w:hAnsi="Times New Roman" w:cs="Times New Roman"/>
                <w:sz w:val="20"/>
                <w:szCs w:val="20"/>
                <w:lang w:val="en-US" w:eastAsia="pt-BR"/>
              </w:rPr>
              <w:t xml:space="preserve"> </w:t>
            </w:r>
          </w:p>
        </w:tc>
        <w:tc>
          <w:tcPr>
            <w:tcW w:w="860" w:type="pct"/>
          </w:tcPr>
          <w:p w14:paraId="2FA61C28" w14:textId="6DACA61A"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UHPLC-MS/MS</w:t>
            </w:r>
          </w:p>
        </w:tc>
        <w:tc>
          <w:tcPr>
            <w:tcW w:w="380" w:type="pct"/>
          </w:tcPr>
          <w:p w14:paraId="19668849" w14:textId="5EDFED1B"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LLE</w:t>
            </w:r>
          </w:p>
        </w:tc>
        <w:tc>
          <w:tcPr>
            <w:tcW w:w="387" w:type="pct"/>
          </w:tcPr>
          <w:p w14:paraId="1292F217" w14:textId="52E76DF5"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 / 0.1</w:t>
            </w:r>
          </w:p>
        </w:tc>
        <w:tc>
          <w:tcPr>
            <w:tcW w:w="820" w:type="pct"/>
            <w:shd w:val="clear" w:color="auto" w:fill="auto"/>
          </w:tcPr>
          <w:p w14:paraId="2A5E21BE" w14:textId="5CDC7639"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5F-CUMYL-P7AICA (SC)</w:t>
            </w:r>
          </w:p>
        </w:tc>
        <w:tc>
          <w:tcPr>
            <w:tcW w:w="1254" w:type="pct"/>
            <w:shd w:val="clear" w:color="auto" w:fill="auto"/>
          </w:tcPr>
          <w:p w14:paraId="78413124" w14:textId="512750B7"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Blood (2.8), urine (3.1); n=1</w:t>
            </w:r>
          </w:p>
        </w:tc>
        <w:tc>
          <w:tcPr>
            <w:tcW w:w="864" w:type="pct"/>
            <w:shd w:val="clear" w:color="auto" w:fill="auto"/>
          </w:tcPr>
          <w:p w14:paraId="780717FA" w14:textId="57F54400"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eastAsia="pt-BR"/>
              </w:rPr>
              <w:t>ND</w:t>
            </w:r>
          </w:p>
        </w:tc>
      </w:tr>
      <w:tr w:rsidR="002B5F2B" w:rsidRPr="002B5F2B" w14:paraId="6012F345" w14:textId="77777777" w:rsidTr="00560D1A">
        <w:trPr>
          <w:trHeight w:val="780"/>
        </w:trPr>
        <w:tc>
          <w:tcPr>
            <w:tcW w:w="435" w:type="pct"/>
          </w:tcPr>
          <w:p w14:paraId="5D63F4AA" w14:textId="307773FE"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proofErr w:type="spellStart"/>
            <w:r w:rsidRPr="002B5F2B">
              <w:rPr>
                <w:rFonts w:ascii="Times New Roman" w:eastAsia="Times New Roman" w:hAnsi="Times New Roman" w:cs="Times New Roman"/>
                <w:sz w:val="20"/>
                <w:szCs w:val="20"/>
                <w:lang w:val="en-US" w:eastAsia="pt-BR"/>
              </w:rPr>
              <w:t>Zawadzki</w:t>
            </w:r>
            <w:proofErr w:type="spellEnd"/>
            <w:r w:rsidRPr="002B5F2B">
              <w:rPr>
                <w:rFonts w:ascii="Times New Roman" w:eastAsia="Times New Roman" w:hAnsi="Times New Roman" w:cs="Times New Roman"/>
                <w:sz w:val="20"/>
                <w:szCs w:val="20"/>
                <w:lang w:val="en-US" w:eastAsia="pt-BR"/>
              </w:rPr>
              <w:t xml:space="preserve"> et al., 2020b </w:t>
            </w:r>
            <w:r w:rsidRPr="002B5F2B">
              <w:rPr>
                <w:rFonts w:ascii="Times New Roman" w:eastAsia="Times New Roman" w:hAnsi="Times New Roman" w:cs="Times New Roman"/>
                <w:sz w:val="20"/>
                <w:szCs w:val="20"/>
                <w:vertAlign w:val="superscript"/>
                <w:lang w:eastAsia="pt-BR"/>
              </w:rPr>
              <w:t>2</w:t>
            </w:r>
          </w:p>
        </w:tc>
        <w:tc>
          <w:tcPr>
            <w:tcW w:w="860" w:type="pct"/>
          </w:tcPr>
          <w:p w14:paraId="3A65FF8C" w14:textId="06BE0874"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UHPLC-MS/MS</w:t>
            </w:r>
          </w:p>
        </w:tc>
        <w:tc>
          <w:tcPr>
            <w:tcW w:w="380" w:type="pct"/>
          </w:tcPr>
          <w:p w14:paraId="101DB03C" w14:textId="4F980B29"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LLE</w:t>
            </w:r>
          </w:p>
        </w:tc>
        <w:tc>
          <w:tcPr>
            <w:tcW w:w="387" w:type="pct"/>
          </w:tcPr>
          <w:p w14:paraId="76097E24" w14:textId="7E6CF963"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 xml:space="preserve">- / 1 </w:t>
            </w:r>
          </w:p>
        </w:tc>
        <w:tc>
          <w:tcPr>
            <w:tcW w:w="820" w:type="pct"/>
            <w:shd w:val="clear" w:color="auto" w:fill="auto"/>
            <w:hideMark/>
          </w:tcPr>
          <w:p w14:paraId="6154E53E" w14:textId="209BD880"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N‐</w:t>
            </w:r>
            <w:proofErr w:type="spellStart"/>
            <w:r w:rsidRPr="002B5F2B">
              <w:rPr>
                <w:rFonts w:ascii="Times New Roman" w:eastAsia="Times New Roman" w:hAnsi="Times New Roman" w:cs="Times New Roman"/>
                <w:sz w:val="20"/>
                <w:szCs w:val="20"/>
                <w:lang w:eastAsia="pt-BR"/>
              </w:rPr>
              <w:t>ethylpentylone</w:t>
            </w:r>
            <w:proofErr w:type="spellEnd"/>
            <w:r w:rsidRPr="002B5F2B">
              <w:rPr>
                <w:rFonts w:ascii="Times New Roman" w:eastAsia="Times New Roman" w:hAnsi="Times New Roman" w:cs="Times New Roman"/>
                <w:sz w:val="20"/>
                <w:szCs w:val="20"/>
                <w:lang w:eastAsia="pt-BR"/>
              </w:rPr>
              <w:t xml:space="preserve"> (</w:t>
            </w:r>
            <w:proofErr w:type="spellStart"/>
            <w:r w:rsidRPr="002B5F2B">
              <w:rPr>
                <w:rFonts w:ascii="Times New Roman" w:eastAsia="Times New Roman" w:hAnsi="Times New Roman" w:cs="Times New Roman"/>
                <w:sz w:val="20"/>
                <w:szCs w:val="20"/>
                <w:lang w:eastAsia="pt-BR"/>
              </w:rPr>
              <w:t>Cath</w:t>
            </w:r>
            <w:proofErr w:type="spellEnd"/>
            <w:r w:rsidRPr="002B5F2B">
              <w:rPr>
                <w:rFonts w:ascii="Times New Roman" w:eastAsia="Times New Roman" w:hAnsi="Times New Roman" w:cs="Times New Roman"/>
                <w:sz w:val="20"/>
                <w:szCs w:val="20"/>
                <w:lang w:eastAsia="pt-BR"/>
              </w:rPr>
              <w:t>)</w:t>
            </w:r>
          </w:p>
        </w:tc>
        <w:tc>
          <w:tcPr>
            <w:tcW w:w="1254" w:type="pct"/>
            <w:shd w:val="clear" w:color="auto" w:fill="auto"/>
            <w:hideMark/>
          </w:tcPr>
          <w:p w14:paraId="26A794E8" w14:textId="257BBE47"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P. blood (10600), urine (17600); n=1</w:t>
            </w:r>
          </w:p>
        </w:tc>
        <w:tc>
          <w:tcPr>
            <w:tcW w:w="864" w:type="pct"/>
            <w:shd w:val="clear" w:color="auto" w:fill="auto"/>
            <w:hideMark/>
          </w:tcPr>
          <w:p w14:paraId="0608566F" w14:textId="216FFD5B"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val="en-US" w:eastAsia="pt-BR"/>
              </w:rPr>
              <w:t>Eutylone</w:t>
            </w:r>
            <w:proofErr w:type="spellEnd"/>
          </w:p>
        </w:tc>
      </w:tr>
      <w:tr w:rsidR="002B5F2B" w:rsidRPr="002B5F2B" w14:paraId="66CD4044" w14:textId="77777777" w:rsidTr="00560D1A">
        <w:trPr>
          <w:trHeight w:val="300"/>
        </w:trPr>
        <w:tc>
          <w:tcPr>
            <w:tcW w:w="435" w:type="pct"/>
          </w:tcPr>
          <w:p w14:paraId="56BACF51" w14:textId="03595683"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Arbouche</w:t>
            </w:r>
            <w:proofErr w:type="spellEnd"/>
            <w:r w:rsidRPr="002B5F2B">
              <w:rPr>
                <w:rFonts w:ascii="Times New Roman" w:eastAsia="Times New Roman" w:hAnsi="Times New Roman" w:cs="Times New Roman"/>
                <w:sz w:val="20"/>
                <w:szCs w:val="20"/>
                <w:lang w:eastAsia="pt-BR"/>
              </w:rPr>
              <w:t xml:space="preserve"> et al., 2021 </w:t>
            </w:r>
          </w:p>
        </w:tc>
        <w:tc>
          <w:tcPr>
            <w:tcW w:w="860" w:type="pct"/>
          </w:tcPr>
          <w:p w14:paraId="390BB3AD" w14:textId="7C2C0876"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LC-MS/MS: quantification; LC-HRMS: confirmation and metabolite investigation</w:t>
            </w:r>
          </w:p>
        </w:tc>
        <w:tc>
          <w:tcPr>
            <w:tcW w:w="380" w:type="pct"/>
          </w:tcPr>
          <w:p w14:paraId="0ECB1198" w14:textId="6A52B833"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LLE</w:t>
            </w:r>
          </w:p>
        </w:tc>
        <w:tc>
          <w:tcPr>
            <w:tcW w:w="387" w:type="pct"/>
          </w:tcPr>
          <w:p w14:paraId="10F8B603" w14:textId="5DE858A4"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val="en-US" w:eastAsia="pt-BR"/>
              </w:rPr>
              <w:t>-</w:t>
            </w:r>
          </w:p>
        </w:tc>
        <w:tc>
          <w:tcPr>
            <w:tcW w:w="820" w:type="pct"/>
            <w:shd w:val="clear" w:color="auto" w:fill="auto"/>
            <w:hideMark/>
          </w:tcPr>
          <w:p w14:paraId="2FEEF138" w14:textId="3754A0F9"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3-MeO-PCP (PCY)</w:t>
            </w:r>
          </w:p>
        </w:tc>
        <w:tc>
          <w:tcPr>
            <w:tcW w:w="1254" w:type="pct"/>
            <w:shd w:val="clear" w:color="auto" w:fill="auto"/>
            <w:hideMark/>
          </w:tcPr>
          <w:p w14:paraId="3689F314" w14:textId="60DAA8F6"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F. blood (525), urine (384); n=1</w:t>
            </w:r>
          </w:p>
        </w:tc>
        <w:tc>
          <w:tcPr>
            <w:tcW w:w="864" w:type="pct"/>
            <w:shd w:val="clear" w:color="auto" w:fill="auto"/>
            <w:hideMark/>
          </w:tcPr>
          <w:p w14:paraId="653F0C19"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Methadone</w:t>
            </w:r>
            <w:proofErr w:type="spellEnd"/>
            <w:r w:rsidRPr="002B5F2B">
              <w:rPr>
                <w:rFonts w:ascii="Times New Roman" w:eastAsia="Times New Roman" w:hAnsi="Times New Roman" w:cs="Times New Roman"/>
                <w:sz w:val="20"/>
                <w:szCs w:val="20"/>
                <w:lang w:eastAsia="pt-BR"/>
              </w:rPr>
              <w:t>, THC</w:t>
            </w:r>
          </w:p>
        </w:tc>
      </w:tr>
      <w:tr w:rsidR="002B5F2B" w:rsidRPr="002B5F2B" w14:paraId="5548006A" w14:textId="77777777" w:rsidTr="00560D1A">
        <w:trPr>
          <w:trHeight w:val="315"/>
        </w:trPr>
        <w:tc>
          <w:tcPr>
            <w:tcW w:w="435" w:type="pct"/>
          </w:tcPr>
          <w:p w14:paraId="1F159CE9" w14:textId="15589A56"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Brahan</w:t>
            </w:r>
            <w:proofErr w:type="spellEnd"/>
            <w:r w:rsidRPr="002B5F2B">
              <w:rPr>
                <w:rFonts w:ascii="Times New Roman" w:eastAsia="Times New Roman" w:hAnsi="Times New Roman" w:cs="Times New Roman"/>
                <w:sz w:val="20"/>
                <w:szCs w:val="20"/>
                <w:lang w:eastAsia="pt-BR"/>
              </w:rPr>
              <w:t xml:space="preserve"> et al., 2021</w:t>
            </w:r>
            <w:r w:rsidRPr="002B5F2B">
              <w:rPr>
                <w:rFonts w:ascii="Times New Roman" w:eastAsia="Times New Roman" w:hAnsi="Times New Roman" w:cs="Times New Roman"/>
                <w:sz w:val="20"/>
                <w:szCs w:val="20"/>
                <w:vertAlign w:val="superscript"/>
                <w:lang w:eastAsia="pt-BR"/>
              </w:rPr>
              <w:t xml:space="preserve"> 2</w:t>
            </w:r>
            <w:r w:rsidRPr="002B5F2B">
              <w:rPr>
                <w:rFonts w:ascii="Times New Roman" w:eastAsia="Times New Roman" w:hAnsi="Times New Roman" w:cs="Times New Roman"/>
                <w:sz w:val="20"/>
                <w:szCs w:val="20"/>
                <w:lang w:eastAsia="pt-BR"/>
              </w:rPr>
              <w:t xml:space="preserve"> </w:t>
            </w:r>
          </w:p>
        </w:tc>
        <w:tc>
          <w:tcPr>
            <w:tcW w:w="860" w:type="pct"/>
          </w:tcPr>
          <w:p w14:paraId="206E469D" w14:textId="7AD788CC"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GC-MS/MS</w:t>
            </w:r>
          </w:p>
        </w:tc>
        <w:tc>
          <w:tcPr>
            <w:tcW w:w="380" w:type="pct"/>
          </w:tcPr>
          <w:p w14:paraId="72F34B88" w14:textId="027178EA"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LLE</w:t>
            </w:r>
          </w:p>
        </w:tc>
        <w:tc>
          <w:tcPr>
            <w:tcW w:w="387" w:type="pct"/>
          </w:tcPr>
          <w:p w14:paraId="4197BFF7" w14:textId="492E7413"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 xml:space="preserve">- / 1000 </w:t>
            </w:r>
          </w:p>
        </w:tc>
        <w:tc>
          <w:tcPr>
            <w:tcW w:w="820" w:type="pct"/>
            <w:shd w:val="clear" w:color="auto" w:fill="auto"/>
            <w:hideMark/>
          </w:tcPr>
          <w:p w14:paraId="1F12B9FC" w14:textId="667BC82C"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4-MEC (</w:t>
            </w:r>
            <w:proofErr w:type="spellStart"/>
            <w:r w:rsidRPr="002B5F2B">
              <w:rPr>
                <w:rFonts w:ascii="Times New Roman" w:eastAsia="Times New Roman" w:hAnsi="Times New Roman" w:cs="Times New Roman"/>
                <w:sz w:val="20"/>
                <w:szCs w:val="20"/>
                <w:lang w:eastAsia="pt-BR"/>
              </w:rPr>
              <w:t>Cath</w:t>
            </w:r>
            <w:proofErr w:type="spellEnd"/>
            <w:r w:rsidRPr="002B5F2B">
              <w:rPr>
                <w:rFonts w:ascii="Times New Roman" w:eastAsia="Times New Roman" w:hAnsi="Times New Roman" w:cs="Times New Roman"/>
                <w:sz w:val="20"/>
                <w:szCs w:val="20"/>
                <w:lang w:eastAsia="pt-BR"/>
              </w:rPr>
              <w:t>)</w:t>
            </w:r>
          </w:p>
        </w:tc>
        <w:tc>
          <w:tcPr>
            <w:tcW w:w="1254" w:type="pct"/>
            <w:shd w:val="clear" w:color="auto" w:fill="auto"/>
            <w:hideMark/>
          </w:tcPr>
          <w:p w14:paraId="2B2BC6ED" w14:textId="0A056E63"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4-MEC: P. blood (14600), CAR (43400), urine (619000), VH right and left (2900, 4400), bile (43500), GSC (28200); n=1</w:t>
            </w:r>
          </w:p>
        </w:tc>
        <w:tc>
          <w:tcPr>
            <w:tcW w:w="864" w:type="pct"/>
            <w:shd w:val="clear" w:color="auto" w:fill="auto"/>
            <w:hideMark/>
          </w:tcPr>
          <w:p w14:paraId="497B4245"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Hydroxyzine</w:t>
            </w:r>
            <w:proofErr w:type="spellEnd"/>
          </w:p>
        </w:tc>
      </w:tr>
      <w:tr w:rsidR="002B5F2B" w:rsidRPr="002B5F2B" w14:paraId="5FFE2A27" w14:textId="77777777" w:rsidTr="00560D1A">
        <w:trPr>
          <w:trHeight w:val="780"/>
        </w:trPr>
        <w:tc>
          <w:tcPr>
            <w:tcW w:w="435" w:type="pct"/>
          </w:tcPr>
          <w:p w14:paraId="4DDB4E96" w14:textId="0325984F"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Castellino</w:t>
            </w:r>
            <w:proofErr w:type="spellEnd"/>
            <w:r w:rsidRPr="002B5F2B">
              <w:rPr>
                <w:rFonts w:ascii="Times New Roman" w:eastAsia="Times New Roman" w:hAnsi="Times New Roman" w:cs="Times New Roman"/>
                <w:sz w:val="20"/>
                <w:szCs w:val="20"/>
                <w:lang w:eastAsia="pt-BR"/>
              </w:rPr>
              <w:t xml:space="preserve"> et al., 2021 </w:t>
            </w:r>
          </w:p>
        </w:tc>
        <w:tc>
          <w:tcPr>
            <w:tcW w:w="860" w:type="pct"/>
          </w:tcPr>
          <w:p w14:paraId="26CA7922" w14:textId="1FE36F0A"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GC-MS</w:t>
            </w:r>
          </w:p>
        </w:tc>
        <w:tc>
          <w:tcPr>
            <w:tcW w:w="380" w:type="pct"/>
          </w:tcPr>
          <w:p w14:paraId="3DFE3EA1" w14:textId="56384A33"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LLE</w:t>
            </w:r>
          </w:p>
        </w:tc>
        <w:tc>
          <w:tcPr>
            <w:tcW w:w="387" w:type="pct"/>
          </w:tcPr>
          <w:p w14:paraId="4095E4A5" w14:textId="22D50A38"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val="en-US" w:eastAsia="pt-BR"/>
              </w:rPr>
              <w:t xml:space="preserve">1.0 / </w:t>
            </w:r>
            <w:r w:rsidRPr="002B5F2B">
              <w:rPr>
                <w:rFonts w:ascii="Times New Roman" w:eastAsia="Times New Roman" w:hAnsi="Times New Roman" w:cs="Times New Roman"/>
                <w:sz w:val="20"/>
                <w:szCs w:val="20"/>
                <w:lang w:eastAsia="pt-BR"/>
              </w:rPr>
              <w:t>-</w:t>
            </w:r>
          </w:p>
        </w:tc>
        <w:tc>
          <w:tcPr>
            <w:tcW w:w="820" w:type="pct"/>
            <w:shd w:val="clear" w:color="auto" w:fill="auto"/>
          </w:tcPr>
          <w:p w14:paraId="517158DE" w14:textId="50E5D419"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proofErr w:type="spellStart"/>
            <w:r w:rsidRPr="002B5F2B">
              <w:rPr>
                <w:rFonts w:ascii="Times New Roman" w:eastAsia="Times New Roman" w:hAnsi="Times New Roman" w:cs="Times New Roman"/>
                <w:sz w:val="20"/>
                <w:szCs w:val="20"/>
                <w:lang w:eastAsia="pt-BR"/>
              </w:rPr>
              <w:t>Cyclopropylfentanyl</w:t>
            </w:r>
            <w:proofErr w:type="spellEnd"/>
            <w:r w:rsidRPr="002B5F2B">
              <w:rPr>
                <w:rFonts w:ascii="Times New Roman" w:eastAsia="Times New Roman" w:hAnsi="Times New Roman" w:cs="Times New Roman"/>
                <w:sz w:val="20"/>
                <w:szCs w:val="20"/>
                <w:lang w:eastAsia="pt-BR"/>
              </w:rPr>
              <w:t xml:space="preserve"> </w:t>
            </w:r>
            <w:r w:rsidRPr="002B5F2B">
              <w:rPr>
                <w:rFonts w:ascii="Times New Roman" w:eastAsia="Times New Roman" w:hAnsi="Times New Roman" w:cs="Times New Roman"/>
                <w:sz w:val="20"/>
                <w:szCs w:val="20"/>
                <w:lang w:val="en-US" w:eastAsia="pt-BR"/>
              </w:rPr>
              <w:t>(opioid)</w:t>
            </w:r>
          </w:p>
        </w:tc>
        <w:tc>
          <w:tcPr>
            <w:tcW w:w="1254" w:type="pct"/>
            <w:shd w:val="clear" w:color="auto" w:fill="auto"/>
          </w:tcPr>
          <w:p w14:paraId="046B2F11" w14:textId="43C6D950"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Blood (14), n=1; Other case: only detected, n=1</w:t>
            </w:r>
          </w:p>
        </w:tc>
        <w:tc>
          <w:tcPr>
            <w:tcW w:w="864" w:type="pct"/>
            <w:shd w:val="clear" w:color="auto" w:fill="auto"/>
          </w:tcPr>
          <w:p w14:paraId="1EF960AA" w14:textId="465CC8C9"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proofErr w:type="gramStart"/>
            <w:r w:rsidRPr="002B5F2B">
              <w:rPr>
                <w:rFonts w:ascii="Times New Roman" w:eastAsia="Times New Roman" w:hAnsi="Times New Roman" w:cs="Times New Roman"/>
                <w:sz w:val="20"/>
                <w:szCs w:val="20"/>
                <w:lang w:eastAsia="pt-BR"/>
              </w:rPr>
              <w:t>alcohol</w:t>
            </w:r>
            <w:proofErr w:type="spellEnd"/>
            <w:proofErr w:type="gramEnd"/>
            <w:r w:rsidRPr="002B5F2B">
              <w:rPr>
                <w:rFonts w:ascii="Times New Roman" w:eastAsia="Times New Roman" w:hAnsi="Times New Roman" w:cs="Times New Roman"/>
                <w:sz w:val="20"/>
                <w:szCs w:val="20"/>
                <w:lang w:eastAsia="pt-BR"/>
              </w:rPr>
              <w:t xml:space="preserve">, COC, </w:t>
            </w:r>
            <w:proofErr w:type="spellStart"/>
            <w:r w:rsidRPr="002B5F2B">
              <w:rPr>
                <w:rFonts w:ascii="Times New Roman" w:eastAsia="Times New Roman" w:hAnsi="Times New Roman" w:cs="Times New Roman"/>
                <w:sz w:val="20"/>
                <w:szCs w:val="20"/>
                <w:lang w:eastAsia="pt-BR"/>
              </w:rPr>
              <w:t>oxycodone</w:t>
            </w:r>
            <w:proofErr w:type="spellEnd"/>
          </w:p>
        </w:tc>
      </w:tr>
      <w:tr w:rsidR="002B5F2B" w:rsidRPr="002B5F2B" w14:paraId="0ABC5158" w14:textId="77777777" w:rsidTr="00560D1A">
        <w:trPr>
          <w:trHeight w:val="780"/>
        </w:trPr>
        <w:tc>
          <w:tcPr>
            <w:tcW w:w="435" w:type="pct"/>
          </w:tcPr>
          <w:p w14:paraId="7371F66D" w14:textId="5450B19D"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lastRenderedPageBreak/>
              <w:t>Cartiser</w:t>
            </w:r>
            <w:proofErr w:type="spellEnd"/>
            <w:r w:rsidRPr="002B5F2B">
              <w:rPr>
                <w:rFonts w:ascii="Times New Roman" w:eastAsia="Times New Roman" w:hAnsi="Times New Roman" w:cs="Times New Roman"/>
                <w:sz w:val="20"/>
                <w:szCs w:val="20"/>
                <w:lang w:eastAsia="pt-BR"/>
              </w:rPr>
              <w:t xml:space="preserve"> et al., 2021</w:t>
            </w:r>
            <w:r w:rsidRPr="002B5F2B">
              <w:rPr>
                <w:rFonts w:ascii="Times New Roman" w:eastAsia="Times New Roman" w:hAnsi="Times New Roman" w:cs="Times New Roman"/>
                <w:sz w:val="20"/>
                <w:szCs w:val="20"/>
                <w:vertAlign w:val="superscript"/>
                <w:lang w:eastAsia="pt-BR"/>
              </w:rPr>
              <w:t xml:space="preserve"> 2</w:t>
            </w:r>
            <w:r w:rsidRPr="002B5F2B">
              <w:rPr>
                <w:rFonts w:ascii="Times New Roman" w:eastAsia="Times New Roman" w:hAnsi="Times New Roman" w:cs="Times New Roman"/>
                <w:sz w:val="20"/>
                <w:szCs w:val="20"/>
                <w:lang w:eastAsia="pt-BR"/>
              </w:rPr>
              <w:t xml:space="preserve"> </w:t>
            </w:r>
          </w:p>
        </w:tc>
        <w:tc>
          <w:tcPr>
            <w:tcW w:w="860" w:type="pct"/>
          </w:tcPr>
          <w:p w14:paraId="6A250A81" w14:textId="7D573414"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GC-MS</w:t>
            </w:r>
          </w:p>
        </w:tc>
        <w:tc>
          <w:tcPr>
            <w:tcW w:w="380" w:type="pct"/>
          </w:tcPr>
          <w:p w14:paraId="18285B42" w14:textId="16F10262"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SPE</w:t>
            </w:r>
          </w:p>
        </w:tc>
        <w:tc>
          <w:tcPr>
            <w:tcW w:w="387" w:type="pct"/>
          </w:tcPr>
          <w:p w14:paraId="2A10EDC7" w14:textId="43FFB58E"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w:t>
            </w:r>
          </w:p>
        </w:tc>
        <w:tc>
          <w:tcPr>
            <w:tcW w:w="820" w:type="pct"/>
            <w:shd w:val="clear" w:color="auto" w:fill="auto"/>
            <w:hideMark/>
          </w:tcPr>
          <w:p w14:paraId="01DDCB44" w14:textId="276B97B3"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val="en-US" w:eastAsia="pt-BR"/>
              </w:rPr>
              <w:t xml:space="preserve">4-MPD </w:t>
            </w:r>
            <w:r w:rsidRPr="002B5F2B">
              <w:rPr>
                <w:rFonts w:ascii="Times New Roman" w:eastAsia="Times New Roman" w:hAnsi="Times New Roman" w:cs="Times New Roman"/>
                <w:sz w:val="20"/>
                <w:szCs w:val="20"/>
                <w:lang w:eastAsia="pt-BR"/>
              </w:rPr>
              <w:t>(</w:t>
            </w:r>
            <w:proofErr w:type="spellStart"/>
            <w:r w:rsidRPr="002B5F2B">
              <w:rPr>
                <w:rFonts w:ascii="Times New Roman" w:eastAsia="Times New Roman" w:hAnsi="Times New Roman" w:cs="Times New Roman"/>
                <w:sz w:val="20"/>
                <w:szCs w:val="20"/>
                <w:lang w:eastAsia="pt-BR"/>
              </w:rPr>
              <w:t>Cath</w:t>
            </w:r>
            <w:proofErr w:type="spellEnd"/>
            <w:r w:rsidRPr="002B5F2B">
              <w:rPr>
                <w:rFonts w:ascii="Times New Roman" w:eastAsia="Times New Roman" w:hAnsi="Times New Roman" w:cs="Times New Roman"/>
                <w:sz w:val="20"/>
                <w:szCs w:val="20"/>
                <w:lang w:eastAsia="pt-BR"/>
              </w:rPr>
              <w:t>)</w:t>
            </w:r>
          </w:p>
        </w:tc>
        <w:tc>
          <w:tcPr>
            <w:tcW w:w="1254" w:type="pct"/>
            <w:shd w:val="clear" w:color="auto" w:fill="auto"/>
            <w:hideMark/>
          </w:tcPr>
          <w:p w14:paraId="5D6957D5" w14:textId="7814BB10"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 xml:space="preserve">4-MPD: P. blood (1285), </w:t>
            </w:r>
            <w:r w:rsidRPr="002B5F2B">
              <w:rPr>
                <w:rFonts w:ascii="Times New Roman" w:eastAsia="Times New Roman" w:hAnsi="Times New Roman" w:cs="Times New Roman"/>
                <w:sz w:val="20"/>
                <w:szCs w:val="20"/>
                <w:lang w:val="en-US" w:eastAsia="pt-BR"/>
              </w:rPr>
              <w:br/>
              <w:t xml:space="preserve">CAR (1128), urine (&gt;10,000), bile (1187), VH left and right (734; </w:t>
            </w:r>
            <w:r w:rsidRPr="002B5F2B">
              <w:rPr>
                <w:rFonts w:ascii="Times New Roman" w:eastAsia="Times New Roman" w:hAnsi="Times New Roman" w:cs="Times New Roman"/>
                <w:sz w:val="20"/>
                <w:szCs w:val="20"/>
                <w:lang w:val="en-US" w:eastAsia="pt-BR"/>
              </w:rPr>
              <w:br/>
              <w:t>875); n=1</w:t>
            </w:r>
          </w:p>
        </w:tc>
        <w:tc>
          <w:tcPr>
            <w:tcW w:w="864" w:type="pct"/>
            <w:shd w:val="clear" w:color="auto" w:fill="auto"/>
            <w:hideMark/>
          </w:tcPr>
          <w:p w14:paraId="2D5B79EB"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 xml:space="preserve">COC, </w:t>
            </w:r>
            <w:proofErr w:type="spellStart"/>
            <w:r w:rsidRPr="002B5F2B">
              <w:rPr>
                <w:rFonts w:ascii="Times New Roman" w:eastAsia="Times New Roman" w:hAnsi="Times New Roman" w:cs="Times New Roman"/>
                <w:sz w:val="20"/>
                <w:szCs w:val="20"/>
                <w:lang w:eastAsia="pt-BR"/>
              </w:rPr>
              <w:t>sildenafil</w:t>
            </w:r>
            <w:proofErr w:type="spellEnd"/>
            <w:r w:rsidRPr="002B5F2B">
              <w:rPr>
                <w:rFonts w:ascii="Times New Roman" w:eastAsia="Times New Roman" w:hAnsi="Times New Roman" w:cs="Times New Roman"/>
                <w:sz w:val="20"/>
                <w:szCs w:val="20"/>
                <w:lang w:eastAsia="pt-BR"/>
              </w:rPr>
              <w:t xml:space="preserve">, </w:t>
            </w:r>
            <w:proofErr w:type="spellStart"/>
            <w:r w:rsidRPr="002B5F2B">
              <w:rPr>
                <w:rFonts w:ascii="Times New Roman" w:eastAsia="Times New Roman" w:hAnsi="Times New Roman" w:cs="Times New Roman"/>
                <w:sz w:val="20"/>
                <w:szCs w:val="20"/>
                <w:lang w:eastAsia="pt-BR"/>
              </w:rPr>
              <w:t>bromazepam</w:t>
            </w:r>
            <w:proofErr w:type="spellEnd"/>
            <w:r w:rsidRPr="002B5F2B">
              <w:rPr>
                <w:rFonts w:ascii="Times New Roman" w:eastAsia="Times New Roman" w:hAnsi="Times New Roman" w:cs="Times New Roman"/>
                <w:sz w:val="20"/>
                <w:szCs w:val="20"/>
                <w:lang w:eastAsia="pt-BR"/>
              </w:rPr>
              <w:t xml:space="preserve">, </w:t>
            </w:r>
            <w:proofErr w:type="spellStart"/>
            <w:r w:rsidRPr="002B5F2B">
              <w:rPr>
                <w:rFonts w:ascii="Times New Roman" w:eastAsia="Times New Roman" w:hAnsi="Times New Roman" w:cs="Times New Roman"/>
                <w:sz w:val="20"/>
                <w:szCs w:val="20"/>
                <w:lang w:eastAsia="pt-BR"/>
              </w:rPr>
              <w:t>nevirapine</w:t>
            </w:r>
            <w:proofErr w:type="spellEnd"/>
          </w:p>
        </w:tc>
      </w:tr>
      <w:tr w:rsidR="002B5F2B" w:rsidRPr="002B5F2B" w14:paraId="27581B6F" w14:textId="77777777" w:rsidTr="00560D1A">
        <w:trPr>
          <w:trHeight w:val="525"/>
        </w:trPr>
        <w:tc>
          <w:tcPr>
            <w:tcW w:w="435" w:type="pct"/>
          </w:tcPr>
          <w:p w14:paraId="1C73404C" w14:textId="36BAC69B"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Chan et al., 2021</w:t>
            </w:r>
            <w:r w:rsidRPr="002B5F2B">
              <w:rPr>
                <w:rFonts w:ascii="Times New Roman" w:eastAsia="Times New Roman" w:hAnsi="Times New Roman" w:cs="Times New Roman"/>
                <w:sz w:val="20"/>
                <w:szCs w:val="20"/>
                <w:vertAlign w:val="superscript"/>
                <w:lang w:eastAsia="pt-BR"/>
              </w:rPr>
              <w:t xml:space="preserve"> 2</w:t>
            </w:r>
            <w:r w:rsidRPr="002B5F2B">
              <w:rPr>
                <w:rFonts w:ascii="Times New Roman" w:eastAsia="Times New Roman" w:hAnsi="Times New Roman" w:cs="Times New Roman"/>
                <w:sz w:val="20"/>
                <w:szCs w:val="20"/>
                <w:lang w:eastAsia="pt-BR"/>
              </w:rPr>
              <w:t xml:space="preserve"> </w:t>
            </w:r>
          </w:p>
        </w:tc>
        <w:tc>
          <w:tcPr>
            <w:tcW w:w="860" w:type="pct"/>
          </w:tcPr>
          <w:p w14:paraId="2421CBC8" w14:textId="6503772A"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LC-MS/MS</w:t>
            </w:r>
          </w:p>
        </w:tc>
        <w:tc>
          <w:tcPr>
            <w:tcW w:w="380" w:type="pct"/>
          </w:tcPr>
          <w:p w14:paraId="7605B184" w14:textId="03786DEA"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PP</w:t>
            </w:r>
          </w:p>
        </w:tc>
        <w:tc>
          <w:tcPr>
            <w:tcW w:w="387" w:type="pct"/>
          </w:tcPr>
          <w:p w14:paraId="3F937DCA" w14:textId="55C6EA44"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w:t>
            </w:r>
          </w:p>
        </w:tc>
        <w:tc>
          <w:tcPr>
            <w:tcW w:w="820" w:type="pct"/>
            <w:shd w:val="clear" w:color="auto" w:fill="auto"/>
            <w:hideMark/>
          </w:tcPr>
          <w:p w14:paraId="14B0CDE9" w14:textId="197B03E8"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Carfentanil</w:t>
            </w:r>
            <w:proofErr w:type="spellEnd"/>
            <w:r w:rsidRPr="002B5F2B">
              <w:rPr>
                <w:rFonts w:ascii="Times New Roman" w:eastAsia="Times New Roman" w:hAnsi="Times New Roman" w:cs="Times New Roman"/>
                <w:sz w:val="20"/>
                <w:szCs w:val="20"/>
                <w:lang w:eastAsia="pt-BR"/>
              </w:rPr>
              <w:t xml:space="preserve"> </w:t>
            </w:r>
            <w:r w:rsidRPr="002B5F2B">
              <w:rPr>
                <w:rFonts w:ascii="Times New Roman" w:eastAsia="Times New Roman" w:hAnsi="Times New Roman" w:cs="Times New Roman"/>
                <w:sz w:val="20"/>
                <w:szCs w:val="20"/>
                <w:lang w:val="en-US" w:eastAsia="pt-BR"/>
              </w:rPr>
              <w:t>(opioid)</w:t>
            </w:r>
          </w:p>
        </w:tc>
        <w:tc>
          <w:tcPr>
            <w:tcW w:w="1254" w:type="pct"/>
            <w:shd w:val="clear" w:color="auto" w:fill="auto"/>
            <w:hideMark/>
          </w:tcPr>
          <w:p w14:paraId="720635D2" w14:textId="1972EE30"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P. blood (0.5), (n=1); iliac blood (0.9), n=1</w:t>
            </w:r>
          </w:p>
        </w:tc>
        <w:tc>
          <w:tcPr>
            <w:tcW w:w="864" w:type="pct"/>
            <w:shd w:val="clear" w:color="auto" w:fill="auto"/>
            <w:hideMark/>
          </w:tcPr>
          <w:p w14:paraId="734BB0CC"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Naproxen</w:t>
            </w:r>
            <w:proofErr w:type="spellEnd"/>
            <w:r w:rsidRPr="002B5F2B">
              <w:rPr>
                <w:rFonts w:ascii="Times New Roman" w:eastAsia="Times New Roman" w:hAnsi="Times New Roman" w:cs="Times New Roman"/>
                <w:sz w:val="20"/>
                <w:szCs w:val="20"/>
                <w:lang w:eastAsia="pt-BR"/>
              </w:rPr>
              <w:t xml:space="preserve">, </w:t>
            </w:r>
            <w:proofErr w:type="spellStart"/>
            <w:r w:rsidRPr="002B5F2B">
              <w:rPr>
                <w:rFonts w:ascii="Times New Roman" w:eastAsia="Times New Roman" w:hAnsi="Times New Roman" w:cs="Times New Roman"/>
                <w:sz w:val="20"/>
                <w:szCs w:val="20"/>
                <w:lang w:eastAsia="pt-BR"/>
              </w:rPr>
              <w:t>desloratadine</w:t>
            </w:r>
            <w:proofErr w:type="spellEnd"/>
            <w:r w:rsidRPr="002B5F2B">
              <w:rPr>
                <w:rFonts w:ascii="Times New Roman" w:eastAsia="Times New Roman" w:hAnsi="Times New Roman" w:cs="Times New Roman"/>
                <w:sz w:val="20"/>
                <w:szCs w:val="20"/>
                <w:lang w:eastAsia="pt-BR"/>
              </w:rPr>
              <w:t xml:space="preserve">, </w:t>
            </w:r>
            <w:proofErr w:type="spellStart"/>
            <w:r w:rsidRPr="002B5F2B">
              <w:rPr>
                <w:rFonts w:ascii="Times New Roman" w:eastAsia="Times New Roman" w:hAnsi="Times New Roman" w:cs="Times New Roman"/>
                <w:sz w:val="20"/>
                <w:szCs w:val="20"/>
                <w:lang w:eastAsia="pt-BR"/>
              </w:rPr>
              <w:t>olopatadine</w:t>
            </w:r>
            <w:proofErr w:type="spellEnd"/>
            <w:r w:rsidRPr="002B5F2B">
              <w:rPr>
                <w:rFonts w:ascii="Times New Roman" w:eastAsia="Times New Roman" w:hAnsi="Times New Roman" w:cs="Times New Roman"/>
                <w:sz w:val="20"/>
                <w:szCs w:val="20"/>
                <w:lang w:eastAsia="pt-BR"/>
              </w:rPr>
              <w:t xml:space="preserve">, </w:t>
            </w:r>
            <w:proofErr w:type="spellStart"/>
            <w:r w:rsidRPr="002B5F2B">
              <w:rPr>
                <w:rFonts w:ascii="Times New Roman" w:eastAsia="Times New Roman" w:hAnsi="Times New Roman" w:cs="Times New Roman"/>
                <w:sz w:val="20"/>
                <w:szCs w:val="20"/>
                <w:lang w:eastAsia="pt-BR"/>
              </w:rPr>
              <w:t>zolpidem</w:t>
            </w:r>
            <w:proofErr w:type="spellEnd"/>
          </w:p>
        </w:tc>
      </w:tr>
      <w:tr w:rsidR="002B5F2B" w:rsidRPr="002B5F2B" w14:paraId="6A87E13A" w14:textId="77777777" w:rsidTr="00560D1A">
        <w:trPr>
          <w:trHeight w:val="780"/>
        </w:trPr>
        <w:tc>
          <w:tcPr>
            <w:tcW w:w="435" w:type="pct"/>
          </w:tcPr>
          <w:p w14:paraId="348A268F" w14:textId="3661E860"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 xml:space="preserve">Ferrari Jr. </w:t>
            </w:r>
            <w:proofErr w:type="spellStart"/>
            <w:r w:rsidRPr="002B5F2B">
              <w:rPr>
                <w:rFonts w:ascii="Times New Roman" w:eastAsia="Times New Roman" w:hAnsi="Times New Roman" w:cs="Times New Roman"/>
                <w:sz w:val="20"/>
                <w:szCs w:val="20"/>
                <w:lang w:eastAsia="pt-BR"/>
              </w:rPr>
              <w:t>and</w:t>
            </w:r>
            <w:proofErr w:type="spellEnd"/>
            <w:r w:rsidRPr="002B5F2B">
              <w:rPr>
                <w:rFonts w:ascii="Times New Roman" w:eastAsia="Times New Roman" w:hAnsi="Times New Roman" w:cs="Times New Roman"/>
                <w:sz w:val="20"/>
                <w:szCs w:val="20"/>
                <w:lang w:eastAsia="pt-BR"/>
              </w:rPr>
              <w:t xml:space="preserve"> Caldas, 2021</w:t>
            </w:r>
            <w:r w:rsidRPr="002B5F2B">
              <w:rPr>
                <w:rFonts w:ascii="Times New Roman" w:eastAsia="Times New Roman" w:hAnsi="Times New Roman" w:cs="Times New Roman"/>
                <w:sz w:val="20"/>
                <w:szCs w:val="20"/>
                <w:vertAlign w:val="superscript"/>
                <w:lang w:eastAsia="pt-BR"/>
              </w:rPr>
              <w:t xml:space="preserve"> 2</w:t>
            </w:r>
            <w:r w:rsidRPr="002B5F2B">
              <w:rPr>
                <w:rFonts w:ascii="Times New Roman" w:eastAsia="Times New Roman" w:hAnsi="Times New Roman" w:cs="Times New Roman"/>
                <w:sz w:val="20"/>
                <w:szCs w:val="20"/>
                <w:lang w:eastAsia="pt-BR"/>
              </w:rPr>
              <w:t xml:space="preserve"> </w:t>
            </w:r>
          </w:p>
        </w:tc>
        <w:tc>
          <w:tcPr>
            <w:tcW w:w="860" w:type="pct"/>
          </w:tcPr>
          <w:p w14:paraId="7186C357" w14:textId="756BD352"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UHPLC-MS/MS</w:t>
            </w:r>
          </w:p>
        </w:tc>
        <w:tc>
          <w:tcPr>
            <w:tcW w:w="380" w:type="pct"/>
          </w:tcPr>
          <w:p w14:paraId="3DAB957D" w14:textId="6C3DBD76"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proofErr w:type="spellStart"/>
            <w:r w:rsidRPr="002B5F2B">
              <w:rPr>
                <w:rFonts w:ascii="Times New Roman" w:eastAsia="Times New Roman" w:hAnsi="Times New Roman" w:cs="Times New Roman"/>
                <w:sz w:val="18"/>
                <w:szCs w:val="18"/>
                <w:lang w:eastAsia="pt-BR"/>
              </w:rPr>
              <w:t>QuEChERS</w:t>
            </w:r>
            <w:proofErr w:type="spellEnd"/>
          </w:p>
        </w:tc>
        <w:tc>
          <w:tcPr>
            <w:tcW w:w="387" w:type="pct"/>
          </w:tcPr>
          <w:p w14:paraId="5A00E5C0" w14:textId="494CBA14"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val="en-US" w:eastAsia="pt-BR"/>
              </w:rPr>
              <w:t xml:space="preserve">4 / </w:t>
            </w:r>
            <w:r w:rsidRPr="002B5F2B">
              <w:rPr>
                <w:rFonts w:ascii="Times New Roman" w:eastAsia="Times New Roman" w:hAnsi="Times New Roman" w:cs="Times New Roman"/>
                <w:sz w:val="20"/>
                <w:szCs w:val="20"/>
                <w:lang w:eastAsia="pt-BR"/>
              </w:rPr>
              <w:t xml:space="preserve">10 </w:t>
            </w:r>
          </w:p>
        </w:tc>
        <w:tc>
          <w:tcPr>
            <w:tcW w:w="820" w:type="pct"/>
            <w:shd w:val="clear" w:color="auto" w:fill="auto"/>
            <w:hideMark/>
          </w:tcPr>
          <w:p w14:paraId="03EA0D28" w14:textId="145F3B6A"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N-</w:t>
            </w:r>
            <w:proofErr w:type="spellStart"/>
            <w:r w:rsidRPr="002B5F2B">
              <w:rPr>
                <w:rFonts w:ascii="Times New Roman" w:eastAsia="Times New Roman" w:hAnsi="Times New Roman" w:cs="Times New Roman"/>
                <w:sz w:val="20"/>
                <w:szCs w:val="20"/>
                <w:lang w:eastAsia="pt-BR"/>
              </w:rPr>
              <w:t>ethylpentylone</w:t>
            </w:r>
            <w:proofErr w:type="spellEnd"/>
            <w:r w:rsidRPr="002B5F2B">
              <w:rPr>
                <w:rFonts w:ascii="Times New Roman" w:eastAsia="Times New Roman" w:hAnsi="Times New Roman" w:cs="Times New Roman"/>
                <w:sz w:val="20"/>
                <w:szCs w:val="20"/>
                <w:lang w:eastAsia="pt-BR"/>
              </w:rPr>
              <w:t xml:space="preserve"> (</w:t>
            </w:r>
            <w:proofErr w:type="spellStart"/>
            <w:r w:rsidRPr="002B5F2B">
              <w:rPr>
                <w:rFonts w:ascii="Times New Roman" w:eastAsia="Times New Roman" w:hAnsi="Times New Roman" w:cs="Times New Roman"/>
                <w:sz w:val="20"/>
                <w:szCs w:val="20"/>
                <w:lang w:eastAsia="pt-BR"/>
              </w:rPr>
              <w:t>Cath</w:t>
            </w:r>
            <w:proofErr w:type="spellEnd"/>
            <w:r w:rsidRPr="002B5F2B">
              <w:rPr>
                <w:rFonts w:ascii="Times New Roman" w:eastAsia="Times New Roman" w:hAnsi="Times New Roman" w:cs="Times New Roman"/>
                <w:sz w:val="20"/>
                <w:szCs w:val="20"/>
                <w:lang w:eastAsia="pt-BR"/>
              </w:rPr>
              <w:t>)</w:t>
            </w:r>
          </w:p>
        </w:tc>
        <w:tc>
          <w:tcPr>
            <w:tcW w:w="1254" w:type="pct"/>
            <w:shd w:val="clear" w:color="auto" w:fill="auto"/>
            <w:hideMark/>
          </w:tcPr>
          <w:p w14:paraId="3F997A24" w14:textId="756D1C1B" w:rsidR="00560D1A" w:rsidRPr="002B5F2B" w:rsidRDefault="00A25A5F"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B</w:t>
            </w:r>
            <w:r w:rsidR="00560D1A" w:rsidRPr="002B5F2B">
              <w:rPr>
                <w:rFonts w:ascii="Times New Roman" w:eastAsia="Times New Roman" w:hAnsi="Times New Roman" w:cs="Times New Roman"/>
                <w:sz w:val="20"/>
                <w:szCs w:val="20"/>
                <w:lang w:eastAsia="pt-BR"/>
              </w:rPr>
              <w:t>lood</w:t>
            </w:r>
            <w:proofErr w:type="spellEnd"/>
            <w:r w:rsidR="00560D1A" w:rsidRPr="002B5F2B">
              <w:rPr>
                <w:rFonts w:ascii="Times New Roman" w:eastAsia="Times New Roman" w:hAnsi="Times New Roman" w:cs="Times New Roman"/>
                <w:sz w:val="20"/>
                <w:szCs w:val="20"/>
                <w:lang w:eastAsia="pt-BR"/>
              </w:rPr>
              <w:t xml:space="preserve"> (597); n=1</w:t>
            </w:r>
          </w:p>
        </w:tc>
        <w:tc>
          <w:tcPr>
            <w:tcW w:w="864" w:type="pct"/>
            <w:shd w:val="clear" w:color="auto" w:fill="auto"/>
            <w:hideMark/>
          </w:tcPr>
          <w:p w14:paraId="7DEF99FB"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ND</w:t>
            </w:r>
          </w:p>
        </w:tc>
      </w:tr>
      <w:tr w:rsidR="002B5F2B" w:rsidRPr="002B5F2B" w14:paraId="42784604" w14:textId="77777777" w:rsidTr="00560D1A">
        <w:trPr>
          <w:trHeight w:val="780"/>
        </w:trPr>
        <w:tc>
          <w:tcPr>
            <w:tcW w:w="435" w:type="pct"/>
          </w:tcPr>
          <w:p w14:paraId="2563FB6B" w14:textId="651C69F6"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Gicquel</w:t>
            </w:r>
            <w:proofErr w:type="spellEnd"/>
            <w:r w:rsidRPr="002B5F2B">
              <w:rPr>
                <w:rFonts w:ascii="Times New Roman" w:eastAsia="Times New Roman" w:hAnsi="Times New Roman" w:cs="Times New Roman"/>
                <w:sz w:val="20"/>
                <w:szCs w:val="20"/>
                <w:lang w:eastAsia="pt-BR"/>
              </w:rPr>
              <w:t xml:space="preserve"> et al., 2021</w:t>
            </w:r>
            <w:r w:rsidRPr="002B5F2B">
              <w:rPr>
                <w:rFonts w:ascii="Times New Roman" w:eastAsia="Times New Roman" w:hAnsi="Times New Roman" w:cs="Times New Roman"/>
                <w:sz w:val="20"/>
                <w:szCs w:val="20"/>
                <w:vertAlign w:val="superscript"/>
                <w:lang w:eastAsia="pt-BR"/>
              </w:rPr>
              <w:t xml:space="preserve"> 2</w:t>
            </w:r>
            <w:r w:rsidRPr="002B5F2B">
              <w:rPr>
                <w:rFonts w:ascii="Times New Roman" w:eastAsia="Times New Roman" w:hAnsi="Times New Roman" w:cs="Times New Roman"/>
                <w:sz w:val="20"/>
                <w:szCs w:val="20"/>
                <w:lang w:eastAsia="pt-BR"/>
              </w:rPr>
              <w:t xml:space="preserve"> </w:t>
            </w:r>
          </w:p>
        </w:tc>
        <w:tc>
          <w:tcPr>
            <w:tcW w:w="860" w:type="pct"/>
          </w:tcPr>
          <w:p w14:paraId="5A190F0E" w14:textId="6D717466"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LC-MS/MS: screening; LC-HRMS (QTOF): screening and quantification</w:t>
            </w:r>
          </w:p>
        </w:tc>
        <w:tc>
          <w:tcPr>
            <w:tcW w:w="380" w:type="pct"/>
          </w:tcPr>
          <w:p w14:paraId="6AD3967F" w14:textId="75C3DFE9"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SPE</w:t>
            </w:r>
          </w:p>
        </w:tc>
        <w:tc>
          <w:tcPr>
            <w:tcW w:w="387" w:type="pct"/>
          </w:tcPr>
          <w:p w14:paraId="0E636EEB" w14:textId="401D7910"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val="en-US" w:eastAsia="pt-BR"/>
              </w:rPr>
              <w:t xml:space="preserve">5 / 10 </w:t>
            </w:r>
          </w:p>
        </w:tc>
        <w:tc>
          <w:tcPr>
            <w:tcW w:w="820" w:type="pct"/>
            <w:shd w:val="clear" w:color="auto" w:fill="auto"/>
            <w:hideMark/>
          </w:tcPr>
          <w:p w14:paraId="37340C7D" w14:textId="3A95F4FA"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2F-DCK and 3-MeO-PCE (PCY)</w:t>
            </w:r>
          </w:p>
        </w:tc>
        <w:tc>
          <w:tcPr>
            <w:tcW w:w="1254" w:type="pct"/>
            <w:shd w:val="clear" w:color="auto" w:fill="auto"/>
            <w:hideMark/>
          </w:tcPr>
          <w:p w14:paraId="7112B0F6" w14:textId="6147D062"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2F-DCK, 3-MeO-PCE and 5-MeO-DMT, respectively: P. blood (1780; 90; 52), urine (6100; 6300; 2200), bile (1200; 3500; 1700), VH (1500; 66; 155); n=1</w:t>
            </w:r>
          </w:p>
        </w:tc>
        <w:tc>
          <w:tcPr>
            <w:tcW w:w="864" w:type="pct"/>
            <w:shd w:val="clear" w:color="auto" w:fill="auto"/>
            <w:hideMark/>
          </w:tcPr>
          <w:p w14:paraId="751BCDDE"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Amphetamine</w:t>
            </w:r>
            <w:proofErr w:type="spellEnd"/>
            <w:r w:rsidRPr="002B5F2B">
              <w:rPr>
                <w:rFonts w:ascii="Times New Roman" w:eastAsia="Times New Roman" w:hAnsi="Times New Roman" w:cs="Times New Roman"/>
                <w:sz w:val="20"/>
                <w:szCs w:val="20"/>
                <w:lang w:eastAsia="pt-BR"/>
              </w:rPr>
              <w:t xml:space="preserve">, COC, THC, </w:t>
            </w:r>
            <w:proofErr w:type="spellStart"/>
            <w:r w:rsidRPr="002B5F2B">
              <w:rPr>
                <w:rFonts w:ascii="Times New Roman" w:eastAsia="Times New Roman" w:hAnsi="Times New Roman" w:cs="Times New Roman"/>
                <w:sz w:val="20"/>
                <w:szCs w:val="20"/>
                <w:lang w:eastAsia="pt-BR"/>
              </w:rPr>
              <w:t>levamisole</w:t>
            </w:r>
            <w:proofErr w:type="spellEnd"/>
            <w:r w:rsidRPr="002B5F2B">
              <w:rPr>
                <w:rFonts w:ascii="Times New Roman" w:eastAsia="Times New Roman" w:hAnsi="Times New Roman" w:cs="Times New Roman"/>
                <w:sz w:val="20"/>
                <w:szCs w:val="20"/>
                <w:lang w:eastAsia="pt-BR"/>
              </w:rPr>
              <w:t xml:space="preserve">, </w:t>
            </w:r>
            <w:proofErr w:type="spellStart"/>
            <w:r w:rsidRPr="002B5F2B">
              <w:rPr>
                <w:rFonts w:ascii="Times New Roman" w:eastAsia="Times New Roman" w:hAnsi="Times New Roman" w:cs="Times New Roman"/>
                <w:sz w:val="20"/>
                <w:szCs w:val="20"/>
                <w:lang w:eastAsia="pt-BR"/>
              </w:rPr>
              <w:t>lorazepam</w:t>
            </w:r>
            <w:proofErr w:type="spellEnd"/>
          </w:p>
        </w:tc>
      </w:tr>
      <w:tr w:rsidR="002B5F2B" w:rsidRPr="002B5F2B" w14:paraId="671B642E" w14:textId="77777777" w:rsidTr="00560D1A">
        <w:trPr>
          <w:trHeight w:val="780"/>
        </w:trPr>
        <w:tc>
          <w:tcPr>
            <w:tcW w:w="435" w:type="pct"/>
          </w:tcPr>
          <w:p w14:paraId="2DBF5346" w14:textId="0E1A0053"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Hofmann</w:t>
            </w:r>
            <w:proofErr w:type="spellEnd"/>
            <w:r w:rsidRPr="002B5F2B">
              <w:rPr>
                <w:rFonts w:ascii="Times New Roman" w:eastAsia="Times New Roman" w:hAnsi="Times New Roman" w:cs="Times New Roman"/>
                <w:sz w:val="20"/>
                <w:szCs w:val="20"/>
                <w:lang w:eastAsia="pt-BR"/>
              </w:rPr>
              <w:t xml:space="preserve"> et al., 2021</w:t>
            </w:r>
            <w:r w:rsidRPr="002B5F2B">
              <w:rPr>
                <w:rFonts w:ascii="Times New Roman" w:eastAsia="Times New Roman" w:hAnsi="Times New Roman" w:cs="Times New Roman"/>
                <w:sz w:val="20"/>
                <w:szCs w:val="20"/>
                <w:vertAlign w:val="superscript"/>
                <w:lang w:eastAsia="pt-BR"/>
              </w:rPr>
              <w:t xml:space="preserve"> 2</w:t>
            </w:r>
            <w:r w:rsidRPr="002B5F2B">
              <w:rPr>
                <w:rFonts w:ascii="Times New Roman" w:eastAsia="Times New Roman" w:hAnsi="Times New Roman" w:cs="Times New Roman"/>
                <w:sz w:val="20"/>
                <w:szCs w:val="20"/>
                <w:lang w:eastAsia="pt-BR"/>
              </w:rPr>
              <w:t xml:space="preserve"> </w:t>
            </w:r>
          </w:p>
        </w:tc>
        <w:tc>
          <w:tcPr>
            <w:tcW w:w="860" w:type="pct"/>
          </w:tcPr>
          <w:p w14:paraId="61F42FD5" w14:textId="64166CDB"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eastAsia="pt-BR"/>
              </w:rPr>
              <w:t>HPLC-MS/MS</w:t>
            </w:r>
          </w:p>
        </w:tc>
        <w:tc>
          <w:tcPr>
            <w:tcW w:w="380" w:type="pct"/>
          </w:tcPr>
          <w:p w14:paraId="330B748C" w14:textId="45F44A8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PP</w:t>
            </w:r>
          </w:p>
        </w:tc>
        <w:tc>
          <w:tcPr>
            <w:tcW w:w="387" w:type="pct"/>
          </w:tcPr>
          <w:p w14:paraId="6FDBF98F" w14:textId="11F32E52"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eastAsia="pt-BR"/>
              </w:rPr>
              <w:t xml:space="preserve">1.8-2.6 / 4.6-6 </w:t>
            </w:r>
          </w:p>
        </w:tc>
        <w:tc>
          <w:tcPr>
            <w:tcW w:w="820" w:type="pct"/>
            <w:shd w:val="clear" w:color="auto" w:fill="auto"/>
            <w:hideMark/>
          </w:tcPr>
          <w:p w14:paraId="29D2B05E" w14:textId="212CCCCA"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val="en-US" w:eastAsia="pt-BR"/>
              </w:rPr>
              <w:t>5-APB and 6-APB (PEA)</w:t>
            </w:r>
          </w:p>
        </w:tc>
        <w:tc>
          <w:tcPr>
            <w:tcW w:w="1254" w:type="pct"/>
            <w:shd w:val="clear" w:color="auto" w:fill="auto"/>
            <w:hideMark/>
          </w:tcPr>
          <w:p w14:paraId="56622996" w14:textId="08D99DD5"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5-APB and 6-APB, respectively: C. blood (2400; 660), P. blood (850; 300), urine (8700; 3400), stomach content (65000; 4500), bile (4700; 2100), muscle (1400; 370), brain (7700; 1700), kidney (380; 64), liver (6900; 1600), lung (3300; 760); n=1</w:t>
            </w:r>
          </w:p>
        </w:tc>
        <w:tc>
          <w:tcPr>
            <w:tcW w:w="864" w:type="pct"/>
            <w:shd w:val="clear" w:color="auto" w:fill="auto"/>
            <w:hideMark/>
          </w:tcPr>
          <w:p w14:paraId="0EE24805"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ND</w:t>
            </w:r>
          </w:p>
        </w:tc>
      </w:tr>
      <w:tr w:rsidR="002B5F2B" w:rsidRPr="002B5F2B" w14:paraId="209A1C54" w14:textId="77777777" w:rsidTr="00560D1A">
        <w:trPr>
          <w:trHeight w:val="780"/>
        </w:trPr>
        <w:tc>
          <w:tcPr>
            <w:tcW w:w="435" w:type="pct"/>
          </w:tcPr>
          <w:p w14:paraId="0217AD73" w14:textId="168B3098"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Kronstrand</w:t>
            </w:r>
            <w:proofErr w:type="spellEnd"/>
            <w:r w:rsidRPr="002B5F2B">
              <w:rPr>
                <w:rFonts w:ascii="Times New Roman" w:eastAsia="Times New Roman" w:hAnsi="Times New Roman" w:cs="Times New Roman"/>
                <w:sz w:val="20"/>
                <w:szCs w:val="20"/>
                <w:lang w:eastAsia="pt-BR"/>
              </w:rPr>
              <w:t xml:space="preserve"> et al., 2021</w:t>
            </w:r>
            <w:r w:rsidRPr="002B5F2B">
              <w:rPr>
                <w:rFonts w:ascii="Times New Roman" w:eastAsia="Times New Roman" w:hAnsi="Times New Roman" w:cs="Times New Roman"/>
                <w:sz w:val="20"/>
                <w:szCs w:val="20"/>
                <w:vertAlign w:val="superscript"/>
                <w:lang w:eastAsia="pt-BR"/>
              </w:rPr>
              <w:t>2</w:t>
            </w:r>
            <w:r w:rsidRPr="002B5F2B">
              <w:rPr>
                <w:rFonts w:ascii="Times New Roman" w:eastAsia="Times New Roman" w:hAnsi="Times New Roman" w:cs="Times New Roman"/>
                <w:sz w:val="20"/>
                <w:szCs w:val="20"/>
                <w:lang w:eastAsia="pt-BR"/>
              </w:rPr>
              <w:t xml:space="preserve"> </w:t>
            </w:r>
          </w:p>
        </w:tc>
        <w:tc>
          <w:tcPr>
            <w:tcW w:w="860" w:type="pct"/>
          </w:tcPr>
          <w:p w14:paraId="1240BA44" w14:textId="7DAD74B5" w:rsidR="00560D1A" w:rsidRPr="002B5F2B" w:rsidRDefault="00560D1A" w:rsidP="00560D1A">
            <w:pPr>
              <w:spacing w:after="0" w:line="240" w:lineRule="auto"/>
              <w:jc w:val="center"/>
              <w:rPr>
                <w:rFonts w:ascii="Times New Roman" w:eastAsia="Times New Roman" w:hAnsi="Times New Roman" w:cs="Times New Roman"/>
                <w:sz w:val="20"/>
                <w:szCs w:val="20"/>
                <w:lang w:val="fr-FR" w:eastAsia="pt-BR"/>
              </w:rPr>
            </w:pPr>
            <w:r w:rsidRPr="002B5F2B">
              <w:rPr>
                <w:rFonts w:ascii="Times New Roman" w:eastAsia="Times New Roman" w:hAnsi="Times New Roman" w:cs="Times New Roman"/>
                <w:sz w:val="20"/>
                <w:szCs w:val="20"/>
                <w:lang w:val="fr-FR" w:eastAsia="pt-BR"/>
              </w:rPr>
              <w:t>LC-MS/MS: quantification. LC-QTOF-MS: metabolite investigation</w:t>
            </w:r>
          </w:p>
        </w:tc>
        <w:tc>
          <w:tcPr>
            <w:tcW w:w="380" w:type="pct"/>
          </w:tcPr>
          <w:p w14:paraId="10D39978" w14:textId="4D8C7CD8"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PP</w:t>
            </w:r>
          </w:p>
        </w:tc>
        <w:tc>
          <w:tcPr>
            <w:tcW w:w="387" w:type="pct"/>
          </w:tcPr>
          <w:p w14:paraId="58367ECB" w14:textId="5FAB6D0C"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val="en-US" w:eastAsia="pt-BR"/>
              </w:rPr>
              <w:t xml:space="preserve">- / </w:t>
            </w:r>
            <w:r w:rsidRPr="002B5F2B">
              <w:rPr>
                <w:rFonts w:ascii="Times New Roman" w:eastAsia="Times New Roman" w:hAnsi="Times New Roman" w:cs="Times New Roman"/>
                <w:sz w:val="20"/>
                <w:szCs w:val="20"/>
                <w:lang w:eastAsia="pt-BR"/>
              </w:rPr>
              <w:t xml:space="preserve">2 </w:t>
            </w:r>
          </w:p>
        </w:tc>
        <w:tc>
          <w:tcPr>
            <w:tcW w:w="820" w:type="pct"/>
            <w:shd w:val="clear" w:color="auto" w:fill="auto"/>
            <w:hideMark/>
          </w:tcPr>
          <w:p w14:paraId="41F6AE5C" w14:textId="73AF8836"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Methoxyacetylfentanyl</w:t>
            </w:r>
            <w:proofErr w:type="spellEnd"/>
            <w:r w:rsidRPr="002B5F2B">
              <w:rPr>
                <w:rFonts w:ascii="Times New Roman" w:eastAsia="Times New Roman" w:hAnsi="Times New Roman" w:cs="Times New Roman"/>
                <w:sz w:val="20"/>
                <w:szCs w:val="20"/>
                <w:lang w:eastAsia="pt-BR"/>
              </w:rPr>
              <w:t xml:space="preserve"> </w:t>
            </w:r>
            <w:r w:rsidRPr="002B5F2B">
              <w:rPr>
                <w:rFonts w:ascii="Times New Roman" w:eastAsia="Times New Roman" w:hAnsi="Times New Roman" w:cs="Times New Roman"/>
                <w:sz w:val="20"/>
                <w:szCs w:val="20"/>
                <w:lang w:val="en-US" w:eastAsia="pt-BR"/>
              </w:rPr>
              <w:t>(opioid)</w:t>
            </w:r>
          </w:p>
        </w:tc>
        <w:tc>
          <w:tcPr>
            <w:tcW w:w="1254" w:type="pct"/>
            <w:shd w:val="clear" w:color="auto" w:fill="auto"/>
            <w:hideMark/>
          </w:tcPr>
          <w:p w14:paraId="1C4E585D" w14:textId="51CB2F0A"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F. blood: (18-140); n=10</w:t>
            </w:r>
          </w:p>
        </w:tc>
        <w:tc>
          <w:tcPr>
            <w:tcW w:w="864" w:type="pct"/>
            <w:shd w:val="clear" w:color="auto" w:fill="auto"/>
            <w:hideMark/>
          </w:tcPr>
          <w:p w14:paraId="04A0A2E8"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Opioids</w:t>
            </w:r>
            <w:proofErr w:type="spellEnd"/>
            <w:r w:rsidRPr="002B5F2B">
              <w:rPr>
                <w:rFonts w:ascii="Times New Roman" w:eastAsia="Times New Roman" w:hAnsi="Times New Roman" w:cs="Times New Roman"/>
                <w:sz w:val="20"/>
                <w:szCs w:val="20"/>
                <w:lang w:eastAsia="pt-BR"/>
              </w:rPr>
              <w:t xml:space="preserve">, </w:t>
            </w:r>
            <w:proofErr w:type="spellStart"/>
            <w:r w:rsidRPr="002B5F2B">
              <w:rPr>
                <w:rFonts w:ascii="Times New Roman" w:eastAsia="Times New Roman" w:hAnsi="Times New Roman" w:cs="Times New Roman"/>
                <w:sz w:val="20"/>
                <w:szCs w:val="20"/>
                <w:lang w:eastAsia="pt-BR"/>
              </w:rPr>
              <w:t>BZDs</w:t>
            </w:r>
            <w:proofErr w:type="spellEnd"/>
          </w:p>
        </w:tc>
      </w:tr>
      <w:tr w:rsidR="002B5F2B" w:rsidRPr="002B5F2B" w14:paraId="71CC9173" w14:textId="77777777" w:rsidTr="00560D1A">
        <w:trPr>
          <w:trHeight w:val="525"/>
        </w:trPr>
        <w:tc>
          <w:tcPr>
            <w:tcW w:w="435" w:type="pct"/>
          </w:tcPr>
          <w:p w14:paraId="1841BCFB" w14:textId="74D3F2C9"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Krotulski</w:t>
            </w:r>
            <w:proofErr w:type="spellEnd"/>
            <w:r w:rsidRPr="002B5F2B">
              <w:rPr>
                <w:rFonts w:ascii="Times New Roman" w:eastAsia="Times New Roman" w:hAnsi="Times New Roman" w:cs="Times New Roman"/>
                <w:sz w:val="20"/>
                <w:szCs w:val="20"/>
                <w:lang w:eastAsia="pt-BR"/>
              </w:rPr>
              <w:t xml:space="preserve"> et al., 2021a</w:t>
            </w:r>
          </w:p>
        </w:tc>
        <w:tc>
          <w:tcPr>
            <w:tcW w:w="860" w:type="pct"/>
          </w:tcPr>
          <w:p w14:paraId="69CADE6A" w14:textId="36C82D71"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LC-MS/MS: quantification; LC-TOF-MS: screening; LC-QTOF-MS: metabolite investigation</w:t>
            </w:r>
          </w:p>
        </w:tc>
        <w:tc>
          <w:tcPr>
            <w:tcW w:w="380" w:type="pct"/>
          </w:tcPr>
          <w:p w14:paraId="219E4236" w14:textId="11DD8450"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 xml:space="preserve">LLE </w:t>
            </w:r>
            <w:proofErr w:type="spellStart"/>
            <w:r w:rsidRPr="002B5F2B">
              <w:rPr>
                <w:rFonts w:ascii="Times New Roman" w:eastAsia="Times New Roman" w:hAnsi="Times New Roman" w:cs="Times New Roman"/>
                <w:sz w:val="20"/>
                <w:szCs w:val="20"/>
                <w:lang w:eastAsia="pt-BR"/>
              </w:rPr>
              <w:t>and</w:t>
            </w:r>
            <w:proofErr w:type="spellEnd"/>
            <w:r w:rsidRPr="002B5F2B">
              <w:rPr>
                <w:rFonts w:ascii="Times New Roman" w:eastAsia="Times New Roman" w:hAnsi="Times New Roman" w:cs="Times New Roman"/>
                <w:sz w:val="20"/>
                <w:szCs w:val="20"/>
                <w:lang w:eastAsia="pt-BR"/>
              </w:rPr>
              <w:t xml:space="preserve"> PP/SPE</w:t>
            </w:r>
          </w:p>
          <w:p w14:paraId="1A04C42B"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
        </w:tc>
        <w:tc>
          <w:tcPr>
            <w:tcW w:w="387" w:type="pct"/>
          </w:tcPr>
          <w:p w14:paraId="26C381D2" w14:textId="0FB9C0B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 xml:space="preserve">- / 1 </w:t>
            </w:r>
          </w:p>
        </w:tc>
        <w:tc>
          <w:tcPr>
            <w:tcW w:w="820" w:type="pct"/>
            <w:shd w:val="clear" w:color="auto" w:fill="auto"/>
            <w:hideMark/>
          </w:tcPr>
          <w:p w14:paraId="7B598E7C" w14:textId="6EE30192"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Eutylone</w:t>
            </w:r>
            <w:proofErr w:type="spellEnd"/>
            <w:r w:rsidRPr="002B5F2B">
              <w:rPr>
                <w:rFonts w:ascii="Times New Roman" w:eastAsia="Times New Roman" w:hAnsi="Times New Roman" w:cs="Times New Roman"/>
                <w:sz w:val="20"/>
                <w:szCs w:val="20"/>
                <w:lang w:eastAsia="pt-BR"/>
              </w:rPr>
              <w:t xml:space="preserve"> (</w:t>
            </w:r>
            <w:proofErr w:type="spellStart"/>
            <w:r w:rsidRPr="002B5F2B">
              <w:rPr>
                <w:rFonts w:ascii="Times New Roman" w:eastAsia="Times New Roman" w:hAnsi="Times New Roman" w:cs="Times New Roman"/>
                <w:sz w:val="20"/>
                <w:szCs w:val="20"/>
                <w:lang w:eastAsia="pt-BR"/>
              </w:rPr>
              <w:t>Cath</w:t>
            </w:r>
            <w:proofErr w:type="spellEnd"/>
            <w:r w:rsidRPr="002B5F2B">
              <w:rPr>
                <w:rFonts w:ascii="Times New Roman" w:eastAsia="Times New Roman" w:hAnsi="Times New Roman" w:cs="Times New Roman"/>
                <w:sz w:val="20"/>
                <w:szCs w:val="20"/>
                <w:lang w:eastAsia="pt-BR"/>
              </w:rPr>
              <w:t>)</w:t>
            </w:r>
          </w:p>
        </w:tc>
        <w:tc>
          <w:tcPr>
            <w:tcW w:w="1254" w:type="pct"/>
            <w:shd w:val="clear" w:color="auto" w:fill="auto"/>
            <w:hideMark/>
          </w:tcPr>
          <w:p w14:paraId="0DB4CEC7" w14:textId="6EC84439"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Blood (1</w:t>
            </w:r>
            <w:proofErr w:type="gramStart"/>
            <w:r w:rsidRPr="002B5F2B">
              <w:rPr>
                <w:rFonts w:ascii="Times New Roman" w:eastAsia="Times New Roman" w:hAnsi="Times New Roman" w:cs="Times New Roman"/>
                <w:sz w:val="20"/>
                <w:szCs w:val="20"/>
                <w:lang w:val="en-US" w:eastAsia="pt-BR"/>
              </w:rPr>
              <w:t>,2</w:t>
            </w:r>
            <w:proofErr w:type="gramEnd"/>
            <w:r w:rsidRPr="002B5F2B">
              <w:rPr>
                <w:rFonts w:ascii="Times New Roman" w:eastAsia="Times New Roman" w:hAnsi="Times New Roman" w:cs="Times New Roman"/>
                <w:sz w:val="20"/>
                <w:szCs w:val="20"/>
                <w:lang w:val="en-US" w:eastAsia="pt-BR"/>
              </w:rPr>
              <w:t>-11000), n=67; urine (60; 3400; and &gt;10000), n=3; brain (6.2), n=1; liver (10000), n=1.</w:t>
            </w:r>
          </w:p>
        </w:tc>
        <w:tc>
          <w:tcPr>
            <w:tcW w:w="864" w:type="pct"/>
            <w:shd w:val="clear" w:color="auto" w:fill="auto"/>
            <w:hideMark/>
          </w:tcPr>
          <w:p w14:paraId="6C6D5925"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 xml:space="preserve">Blood: Fentanyl, MDMA, methamphetamine, </w:t>
            </w:r>
            <w:proofErr w:type="spellStart"/>
            <w:r w:rsidRPr="002B5F2B">
              <w:rPr>
                <w:rFonts w:ascii="Times New Roman" w:eastAsia="Times New Roman" w:hAnsi="Times New Roman" w:cs="Times New Roman"/>
                <w:sz w:val="20"/>
                <w:szCs w:val="20"/>
                <w:lang w:val="en-US" w:eastAsia="pt-BR"/>
              </w:rPr>
              <w:t>etizolam</w:t>
            </w:r>
            <w:proofErr w:type="spellEnd"/>
            <w:r w:rsidRPr="002B5F2B">
              <w:rPr>
                <w:rFonts w:ascii="Times New Roman" w:eastAsia="Times New Roman" w:hAnsi="Times New Roman" w:cs="Times New Roman"/>
                <w:sz w:val="20"/>
                <w:szCs w:val="20"/>
                <w:lang w:val="en-US" w:eastAsia="pt-BR"/>
              </w:rPr>
              <w:t xml:space="preserve"> and </w:t>
            </w:r>
            <w:proofErr w:type="spellStart"/>
            <w:r w:rsidRPr="002B5F2B">
              <w:rPr>
                <w:rFonts w:ascii="Times New Roman" w:eastAsia="Times New Roman" w:hAnsi="Times New Roman" w:cs="Times New Roman"/>
                <w:sz w:val="20"/>
                <w:szCs w:val="20"/>
                <w:lang w:val="en-US" w:eastAsia="pt-BR"/>
              </w:rPr>
              <w:t>pther</w:t>
            </w:r>
            <w:proofErr w:type="spellEnd"/>
            <w:r w:rsidRPr="002B5F2B">
              <w:rPr>
                <w:rFonts w:ascii="Times New Roman" w:eastAsia="Times New Roman" w:hAnsi="Times New Roman" w:cs="Times New Roman"/>
                <w:sz w:val="20"/>
                <w:szCs w:val="20"/>
                <w:lang w:val="en-US" w:eastAsia="pt-BR"/>
              </w:rPr>
              <w:t xml:space="preserve"> </w:t>
            </w:r>
            <w:proofErr w:type="spellStart"/>
            <w:r w:rsidRPr="002B5F2B">
              <w:rPr>
                <w:rFonts w:ascii="Times New Roman" w:eastAsia="Times New Roman" w:hAnsi="Times New Roman" w:cs="Times New Roman"/>
                <w:sz w:val="20"/>
                <w:szCs w:val="20"/>
                <w:lang w:val="en-US" w:eastAsia="pt-BR"/>
              </w:rPr>
              <w:t>benzodiazpines</w:t>
            </w:r>
            <w:proofErr w:type="spellEnd"/>
            <w:r w:rsidRPr="002B5F2B">
              <w:rPr>
                <w:rFonts w:ascii="Times New Roman" w:eastAsia="Times New Roman" w:hAnsi="Times New Roman" w:cs="Times New Roman"/>
                <w:sz w:val="20"/>
                <w:szCs w:val="20"/>
                <w:lang w:val="en-US" w:eastAsia="pt-BR"/>
              </w:rPr>
              <w:t xml:space="preserve">, ketamine, COC, opioids, THC and prescribed medicines; urine: 5F-MDMB- PICA 3,3- </w:t>
            </w:r>
            <w:proofErr w:type="spellStart"/>
            <w:r w:rsidRPr="002B5F2B">
              <w:rPr>
                <w:rFonts w:ascii="Times New Roman" w:eastAsia="Times New Roman" w:hAnsi="Times New Roman" w:cs="Times New Roman"/>
                <w:sz w:val="20"/>
                <w:szCs w:val="20"/>
                <w:lang w:val="en-US" w:eastAsia="pt-BR"/>
              </w:rPr>
              <w:t>dimethylbutanoic</w:t>
            </w:r>
            <w:proofErr w:type="spellEnd"/>
            <w:r w:rsidRPr="002B5F2B">
              <w:rPr>
                <w:rFonts w:ascii="Times New Roman" w:eastAsia="Times New Roman" w:hAnsi="Times New Roman" w:cs="Times New Roman"/>
                <w:sz w:val="20"/>
                <w:szCs w:val="20"/>
                <w:lang w:val="en-US" w:eastAsia="pt-BR"/>
              </w:rPr>
              <w:t xml:space="preserve"> acid</w:t>
            </w:r>
          </w:p>
        </w:tc>
      </w:tr>
      <w:tr w:rsidR="002B5F2B" w:rsidRPr="002B5F2B" w14:paraId="3CC56EAC" w14:textId="77777777" w:rsidTr="00560D1A">
        <w:trPr>
          <w:trHeight w:val="780"/>
        </w:trPr>
        <w:tc>
          <w:tcPr>
            <w:tcW w:w="435" w:type="pct"/>
          </w:tcPr>
          <w:p w14:paraId="4D849C3F" w14:textId="340F6D73"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proofErr w:type="spellStart"/>
            <w:r w:rsidRPr="002B5F2B">
              <w:rPr>
                <w:rFonts w:ascii="Times New Roman" w:eastAsia="Times New Roman" w:hAnsi="Times New Roman" w:cs="Times New Roman"/>
                <w:sz w:val="20"/>
                <w:szCs w:val="20"/>
                <w:lang w:val="en-US" w:eastAsia="pt-BR"/>
              </w:rPr>
              <w:lastRenderedPageBreak/>
              <w:t>Krotulski</w:t>
            </w:r>
            <w:proofErr w:type="spellEnd"/>
            <w:r w:rsidRPr="002B5F2B">
              <w:rPr>
                <w:rFonts w:ascii="Times New Roman" w:eastAsia="Times New Roman" w:hAnsi="Times New Roman" w:cs="Times New Roman"/>
                <w:sz w:val="20"/>
                <w:szCs w:val="20"/>
                <w:lang w:val="en-US" w:eastAsia="pt-BR"/>
              </w:rPr>
              <w:t xml:space="preserve"> et al., 2021b</w:t>
            </w:r>
            <w:r w:rsidR="00E14B00" w:rsidRPr="002B5F2B">
              <w:rPr>
                <w:rFonts w:ascii="Times New Roman" w:eastAsia="Times New Roman" w:hAnsi="Times New Roman" w:cs="Times New Roman"/>
                <w:sz w:val="20"/>
                <w:szCs w:val="20"/>
                <w:lang w:val="en-US" w:eastAsia="pt-BR"/>
              </w:rPr>
              <w:t xml:space="preserve"> </w:t>
            </w:r>
            <w:r w:rsidRPr="002B5F2B">
              <w:rPr>
                <w:rFonts w:ascii="Times New Roman" w:eastAsia="Times New Roman" w:hAnsi="Times New Roman" w:cs="Times New Roman"/>
                <w:sz w:val="20"/>
                <w:szCs w:val="20"/>
                <w:vertAlign w:val="superscript"/>
                <w:lang w:val="en-US" w:eastAsia="pt-BR"/>
              </w:rPr>
              <w:t>3</w:t>
            </w:r>
          </w:p>
        </w:tc>
        <w:tc>
          <w:tcPr>
            <w:tcW w:w="860" w:type="pct"/>
          </w:tcPr>
          <w:p w14:paraId="0DC533D6" w14:textId="3F2C3AFB" w:rsidR="00560D1A" w:rsidRPr="002B5F2B" w:rsidRDefault="00560D1A" w:rsidP="00560D1A">
            <w:pPr>
              <w:spacing w:after="0" w:line="240" w:lineRule="auto"/>
              <w:jc w:val="center"/>
              <w:rPr>
                <w:rFonts w:ascii="Times New Roman" w:eastAsia="Times New Roman" w:hAnsi="Times New Roman" w:cs="Times New Roman"/>
                <w:sz w:val="20"/>
                <w:szCs w:val="20"/>
                <w:lang w:val="fr-FR" w:eastAsia="pt-BR"/>
              </w:rPr>
            </w:pPr>
            <w:r w:rsidRPr="002B5F2B">
              <w:rPr>
                <w:rFonts w:ascii="Times New Roman" w:eastAsia="Times New Roman" w:hAnsi="Times New Roman" w:cs="Times New Roman"/>
                <w:sz w:val="20"/>
                <w:szCs w:val="20"/>
                <w:lang w:val="fr-FR" w:eastAsia="pt-BR"/>
              </w:rPr>
              <w:t>LC-MS/MS: quantification; LC-QTOF-MS: metabolite investigation</w:t>
            </w:r>
          </w:p>
        </w:tc>
        <w:tc>
          <w:tcPr>
            <w:tcW w:w="380" w:type="pct"/>
          </w:tcPr>
          <w:p w14:paraId="78E62F61" w14:textId="4F5EDFFE"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LLE</w:t>
            </w:r>
          </w:p>
        </w:tc>
        <w:tc>
          <w:tcPr>
            <w:tcW w:w="387" w:type="pct"/>
          </w:tcPr>
          <w:p w14:paraId="61624480" w14:textId="2A6555E6"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&lt;0.1 / -</w:t>
            </w:r>
          </w:p>
        </w:tc>
        <w:tc>
          <w:tcPr>
            <w:tcW w:w="820" w:type="pct"/>
            <w:shd w:val="clear" w:color="auto" w:fill="auto"/>
            <w:hideMark/>
          </w:tcPr>
          <w:p w14:paraId="103B809B" w14:textId="494C44A9"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Brorfine</w:t>
            </w:r>
            <w:proofErr w:type="spellEnd"/>
            <w:r w:rsidRPr="002B5F2B">
              <w:rPr>
                <w:rFonts w:ascii="Times New Roman" w:eastAsia="Times New Roman" w:hAnsi="Times New Roman" w:cs="Times New Roman"/>
                <w:sz w:val="20"/>
                <w:szCs w:val="20"/>
                <w:lang w:eastAsia="pt-BR"/>
              </w:rPr>
              <w:t xml:space="preserve"> </w:t>
            </w:r>
            <w:r w:rsidRPr="002B5F2B">
              <w:rPr>
                <w:rFonts w:ascii="Times New Roman" w:eastAsia="Times New Roman" w:hAnsi="Times New Roman" w:cs="Times New Roman"/>
                <w:sz w:val="20"/>
                <w:szCs w:val="20"/>
                <w:lang w:val="en-US" w:eastAsia="pt-BR"/>
              </w:rPr>
              <w:t>(opioid)</w:t>
            </w:r>
          </w:p>
        </w:tc>
        <w:tc>
          <w:tcPr>
            <w:tcW w:w="1254" w:type="pct"/>
            <w:shd w:val="clear" w:color="auto" w:fill="auto"/>
            <w:hideMark/>
          </w:tcPr>
          <w:p w14:paraId="2B9FFA72" w14:textId="5B0E135A"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Blood</w:t>
            </w:r>
            <w:proofErr w:type="spellEnd"/>
            <w:r w:rsidRPr="002B5F2B">
              <w:rPr>
                <w:rFonts w:ascii="Times New Roman" w:eastAsia="Times New Roman" w:hAnsi="Times New Roman" w:cs="Times New Roman"/>
                <w:sz w:val="20"/>
                <w:szCs w:val="20"/>
                <w:lang w:eastAsia="pt-BR"/>
              </w:rPr>
              <w:t>: 0.1-10; n=20</w:t>
            </w:r>
          </w:p>
        </w:tc>
        <w:tc>
          <w:tcPr>
            <w:tcW w:w="864" w:type="pct"/>
            <w:shd w:val="clear" w:color="auto" w:fill="auto"/>
            <w:hideMark/>
          </w:tcPr>
          <w:p w14:paraId="3357B724" w14:textId="23034C61"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Opioids, BZDs, gabapentin, THC, cyclobenzaprine, COC</w:t>
            </w:r>
          </w:p>
        </w:tc>
      </w:tr>
      <w:tr w:rsidR="002B5F2B" w:rsidRPr="002B5F2B" w14:paraId="039F6DEB" w14:textId="77777777" w:rsidTr="00560D1A">
        <w:trPr>
          <w:trHeight w:val="780"/>
        </w:trPr>
        <w:tc>
          <w:tcPr>
            <w:tcW w:w="435" w:type="pct"/>
          </w:tcPr>
          <w:p w14:paraId="67C4C38B" w14:textId="4EE69630"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proofErr w:type="spellStart"/>
            <w:r w:rsidRPr="002B5F2B">
              <w:rPr>
                <w:rFonts w:ascii="Times New Roman" w:eastAsia="Times New Roman" w:hAnsi="Times New Roman" w:cs="Times New Roman"/>
                <w:sz w:val="20"/>
                <w:szCs w:val="20"/>
                <w:lang w:val="en-US" w:eastAsia="pt-BR"/>
              </w:rPr>
              <w:t>Krotulski</w:t>
            </w:r>
            <w:proofErr w:type="spellEnd"/>
            <w:r w:rsidRPr="002B5F2B">
              <w:rPr>
                <w:rFonts w:ascii="Times New Roman" w:eastAsia="Times New Roman" w:hAnsi="Times New Roman" w:cs="Times New Roman"/>
                <w:sz w:val="20"/>
                <w:szCs w:val="20"/>
                <w:lang w:val="en-US" w:eastAsia="pt-BR"/>
              </w:rPr>
              <w:t xml:space="preserve"> et al., 2021c</w:t>
            </w:r>
            <w:r w:rsidR="00E14B00" w:rsidRPr="002B5F2B">
              <w:rPr>
                <w:rFonts w:ascii="Times New Roman" w:eastAsia="Times New Roman" w:hAnsi="Times New Roman" w:cs="Times New Roman"/>
                <w:sz w:val="20"/>
                <w:szCs w:val="20"/>
                <w:lang w:val="en-US" w:eastAsia="pt-BR"/>
              </w:rPr>
              <w:t xml:space="preserve"> </w:t>
            </w:r>
            <w:r w:rsidRPr="002B5F2B">
              <w:rPr>
                <w:rFonts w:ascii="Times New Roman" w:eastAsia="Times New Roman" w:hAnsi="Times New Roman" w:cs="Times New Roman"/>
                <w:sz w:val="20"/>
                <w:szCs w:val="20"/>
                <w:vertAlign w:val="superscript"/>
                <w:lang w:eastAsia="pt-BR"/>
              </w:rPr>
              <w:t>2</w:t>
            </w:r>
          </w:p>
        </w:tc>
        <w:tc>
          <w:tcPr>
            <w:tcW w:w="860" w:type="pct"/>
          </w:tcPr>
          <w:p w14:paraId="75BB221A" w14:textId="7D73A10F"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LC-MS/MS: quantification; LC-QTOF-MS: screening and metabolite investigation</w:t>
            </w:r>
          </w:p>
        </w:tc>
        <w:tc>
          <w:tcPr>
            <w:tcW w:w="380" w:type="pct"/>
          </w:tcPr>
          <w:p w14:paraId="7575B450" w14:textId="05C3ECF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LLE</w:t>
            </w:r>
          </w:p>
        </w:tc>
        <w:tc>
          <w:tcPr>
            <w:tcW w:w="387" w:type="pct"/>
          </w:tcPr>
          <w:p w14:paraId="271833D0" w14:textId="43AE7C5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 xml:space="preserve">0.1 / 0.5 </w:t>
            </w:r>
          </w:p>
        </w:tc>
        <w:tc>
          <w:tcPr>
            <w:tcW w:w="820" w:type="pct"/>
            <w:shd w:val="clear" w:color="auto" w:fill="auto"/>
            <w:hideMark/>
          </w:tcPr>
          <w:p w14:paraId="04C651D1" w14:textId="20930E1B"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Metonitazene</w:t>
            </w:r>
            <w:proofErr w:type="spellEnd"/>
            <w:r w:rsidRPr="002B5F2B">
              <w:rPr>
                <w:rFonts w:ascii="Times New Roman" w:eastAsia="Times New Roman" w:hAnsi="Times New Roman" w:cs="Times New Roman"/>
                <w:sz w:val="20"/>
                <w:szCs w:val="20"/>
                <w:lang w:eastAsia="pt-BR"/>
              </w:rPr>
              <w:t xml:space="preserve"> </w:t>
            </w:r>
            <w:r w:rsidRPr="002B5F2B">
              <w:rPr>
                <w:rFonts w:ascii="Times New Roman" w:eastAsia="Times New Roman" w:hAnsi="Times New Roman" w:cs="Times New Roman"/>
                <w:sz w:val="20"/>
                <w:szCs w:val="20"/>
                <w:lang w:val="en-US" w:eastAsia="pt-BR"/>
              </w:rPr>
              <w:t>(opioid)</w:t>
            </w:r>
          </w:p>
        </w:tc>
        <w:tc>
          <w:tcPr>
            <w:tcW w:w="1254" w:type="pct"/>
            <w:shd w:val="clear" w:color="auto" w:fill="auto"/>
            <w:hideMark/>
          </w:tcPr>
          <w:p w14:paraId="2958753C" w14:textId="576CE50F"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Blood (0.5-33), urine (0.6-46); n=20</w:t>
            </w:r>
          </w:p>
        </w:tc>
        <w:tc>
          <w:tcPr>
            <w:tcW w:w="864" w:type="pct"/>
            <w:shd w:val="clear" w:color="auto" w:fill="auto"/>
            <w:hideMark/>
          </w:tcPr>
          <w:p w14:paraId="419651BE"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 xml:space="preserve">Fentanyl, BZDs, opioids, amphetamine, </w:t>
            </w:r>
            <w:proofErr w:type="spellStart"/>
            <w:r w:rsidRPr="002B5F2B">
              <w:rPr>
                <w:rFonts w:ascii="Times New Roman" w:eastAsia="Times New Roman" w:hAnsi="Times New Roman" w:cs="Times New Roman"/>
                <w:sz w:val="20"/>
                <w:szCs w:val="20"/>
                <w:lang w:val="en-US" w:eastAsia="pt-BR"/>
              </w:rPr>
              <w:t>metamphetamine</w:t>
            </w:r>
            <w:proofErr w:type="spellEnd"/>
            <w:r w:rsidRPr="002B5F2B">
              <w:rPr>
                <w:rFonts w:ascii="Times New Roman" w:eastAsia="Times New Roman" w:hAnsi="Times New Roman" w:cs="Times New Roman"/>
                <w:sz w:val="20"/>
                <w:szCs w:val="20"/>
                <w:lang w:val="en-US" w:eastAsia="pt-BR"/>
              </w:rPr>
              <w:t>, THC</w:t>
            </w:r>
          </w:p>
        </w:tc>
      </w:tr>
      <w:tr w:rsidR="002B5F2B" w:rsidRPr="002B5F2B" w14:paraId="11DE77B7" w14:textId="77777777" w:rsidTr="00560D1A">
        <w:trPr>
          <w:trHeight w:val="780"/>
        </w:trPr>
        <w:tc>
          <w:tcPr>
            <w:tcW w:w="435" w:type="pct"/>
          </w:tcPr>
          <w:p w14:paraId="35890D45" w14:textId="5A9976B8"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proofErr w:type="spellStart"/>
            <w:r w:rsidRPr="002B5F2B">
              <w:rPr>
                <w:rFonts w:ascii="Times New Roman" w:eastAsia="Times New Roman" w:hAnsi="Times New Roman" w:cs="Times New Roman"/>
                <w:sz w:val="20"/>
                <w:szCs w:val="20"/>
                <w:lang w:val="en-US" w:eastAsia="pt-BR"/>
              </w:rPr>
              <w:t>Krotulski</w:t>
            </w:r>
            <w:proofErr w:type="spellEnd"/>
            <w:r w:rsidRPr="002B5F2B">
              <w:rPr>
                <w:rFonts w:ascii="Times New Roman" w:eastAsia="Times New Roman" w:hAnsi="Times New Roman" w:cs="Times New Roman"/>
                <w:sz w:val="20"/>
                <w:szCs w:val="20"/>
                <w:lang w:val="en-US" w:eastAsia="pt-BR"/>
              </w:rPr>
              <w:t xml:space="preserve"> et al., 2021d </w:t>
            </w:r>
          </w:p>
        </w:tc>
        <w:tc>
          <w:tcPr>
            <w:tcW w:w="860" w:type="pct"/>
          </w:tcPr>
          <w:p w14:paraId="1A43995C" w14:textId="3011E005"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LC-QTOF-MS: identification and metabolite investigation</w:t>
            </w:r>
          </w:p>
        </w:tc>
        <w:tc>
          <w:tcPr>
            <w:tcW w:w="380" w:type="pct"/>
          </w:tcPr>
          <w:p w14:paraId="14B0D7E6" w14:textId="48668377"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LLE/SPE</w:t>
            </w:r>
          </w:p>
        </w:tc>
        <w:tc>
          <w:tcPr>
            <w:tcW w:w="387" w:type="pct"/>
          </w:tcPr>
          <w:p w14:paraId="2E5F13B3" w14:textId="383A3219"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val="en-US" w:eastAsia="pt-BR"/>
              </w:rPr>
              <w:t>-</w:t>
            </w:r>
          </w:p>
        </w:tc>
        <w:tc>
          <w:tcPr>
            <w:tcW w:w="820" w:type="pct"/>
            <w:shd w:val="clear" w:color="auto" w:fill="auto"/>
            <w:hideMark/>
          </w:tcPr>
          <w:p w14:paraId="1BADAC84" w14:textId="1702ADBE"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 xml:space="preserve">MDMB-4en-PINACA, 5F-MDMB-PICA </w:t>
            </w:r>
            <w:proofErr w:type="spellStart"/>
            <w:r w:rsidRPr="002B5F2B">
              <w:rPr>
                <w:rFonts w:ascii="Times New Roman" w:eastAsia="Times New Roman" w:hAnsi="Times New Roman" w:cs="Times New Roman"/>
                <w:sz w:val="20"/>
                <w:szCs w:val="20"/>
                <w:lang w:eastAsia="pt-BR"/>
              </w:rPr>
              <w:t>and</w:t>
            </w:r>
            <w:proofErr w:type="spellEnd"/>
            <w:r w:rsidRPr="002B5F2B">
              <w:rPr>
                <w:rFonts w:ascii="Times New Roman" w:eastAsia="Times New Roman" w:hAnsi="Times New Roman" w:cs="Times New Roman"/>
                <w:sz w:val="20"/>
                <w:szCs w:val="20"/>
                <w:lang w:eastAsia="pt-BR"/>
              </w:rPr>
              <w:t xml:space="preserve"> 4F-MDMB-BINACA (SC)</w:t>
            </w:r>
          </w:p>
        </w:tc>
        <w:tc>
          <w:tcPr>
            <w:tcW w:w="1254" w:type="pct"/>
            <w:shd w:val="clear" w:color="auto" w:fill="auto"/>
            <w:hideMark/>
          </w:tcPr>
          <w:p w14:paraId="310A48AD"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Blood</w:t>
            </w:r>
            <w:proofErr w:type="spellEnd"/>
            <w:r w:rsidRPr="002B5F2B">
              <w:rPr>
                <w:rFonts w:ascii="Times New Roman" w:eastAsia="Times New Roman" w:hAnsi="Times New Roman" w:cs="Times New Roman"/>
                <w:sz w:val="20"/>
                <w:szCs w:val="20"/>
                <w:lang w:eastAsia="pt-BR"/>
              </w:rPr>
              <w:t xml:space="preserve">: </w:t>
            </w:r>
            <w:proofErr w:type="spellStart"/>
            <w:r w:rsidRPr="002B5F2B">
              <w:rPr>
                <w:rFonts w:ascii="Times New Roman" w:eastAsia="Times New Roman" w:hAnsi="Times New Roman" w:cs="Times New Roman"/>
                <w:sz w:val="20"/>
                <w:szCs w:val="20"/>
                <w:lang w:eastAsia="pt-BR"/>
              </w:rPr>
              <w:t>qualitative</w:t>
            </w:r>
            <w:proofErr w:type="spellEnd"/>
            <w:r w:rsidRPr="002B5F2B">
              <w:rPr>
                <w:rFonts w:ascii="Times New Roman" w:eastAsia="Times New Roman" w:hAnsi="Times New Roman" w:cs="Times New Roman"/>
                <w:sz w:val="20"/>
                <w:szCs w:val="20"/>
                <w:lang w:eastAsia="pt-BR"/>
              </w:rPr>
              <w:t xml:space="preserve"> </w:t>
            </w:r>
            <w:proofErr w:type="spellStart"/>
            <w:r w:rsidRPr="002B5F2B">
              <w:rPr>
                <w:rFonts w:ascii="Times New Roman" w:eastAsia="Times New Roman" w:hAnsi="Times New Roman" w:cs="Times New Roman"/>
                <w:sz w:val="20"/>
                <w:szCs w:val="20"/>
                <w:lang w:eastAsia="pt-BR"/>
              </w:rPr>
              <w:t>analysis</w:t>
            </w:r>
            <w:proofErr w:type="spellEnd"/>
            <w:r w:rsidRPr="002B5F2B">
              <w:rPr>
                <w:rFonts w:ascii="Times New Roman" w:eastAsia="Times New Roman" w:hAnsi="Times New Roman" w:cs="Times New Roman"/>
                <w:sz w:val="20"/>
                <w:szCs w:val="20"/>
                <w:lang w:eastAsia="pt-BR"/>
              </w:rPr>
              <w:t>; n=16</w:t>
            </w:r>
          </w:p>
        </w:tc>
        <w:tc>
          <w:tcPr>
            <w:tcW w:w="864" w:type="pct"/>
            <w:shd w:val="clear" w:color="auto" w:fill="auto"/>
            <w:hideMark/>
          </w:tcPr>
          <w:p w14:paraId="7292E4A5"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COC metabolites, phenytoin, amphetamine, methamphetamine, opioids, THC</w:t>
            </w:r>
          </w:p>
        </w:tc>
      </w:tr>
      <w:tr w:rsidR="002B5F2B" w:rsidRPr="002B5F2B" w14:paraId="312D5822" w14:textId="77777777" w:rsidTr="00560D1A">
        <w:trPr>
          <w:trHeight w:val="525"/>
        </w:trPr>
        <w:tc>
          <w:tcPr>
            <w:tcW w:w="435" w:type="pct"/>
          </w:tcPr>
          <w:p w14:paraId="4D945618" w14:textId="44CD85A6"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Mochizuki</w:t>
            </w:r>
            <w:proofErr w:type="spellEnd"/>
            <w:r w:rsidRPr="002B5F2B">
              <w:rPr>
                <w:rFonts w:ascii="Times New Roman" w:eastAsia="Times New Roman" w:hAnsi="Times New Roman" w:cs="Times New Roman"/>
                <w:sz w:val="20"/>
                <w:szCs w:val="20"/>
                <w:lang w:eastAsia="pt-BR"/>
              </w:rPr>
              <w:t xml:space="preserve"> et al., 2021</w:t>
            </w:r>
            <w:r w:rsidR="00E14B00" w:rsidRPr="002B5F2B">
              <w:rPr>
                <w:rFonts w:ascii="Times New Roman" w:eastAsia="Times New Roman" w:hAnsi="Times New Roman" w:cs="Times New Roman"/>
                <w:sz w:val="20"/>
                <w:szCs w:val="20"/>
                <w:lang w:eastAsia="pt-BR"/>
              </w:rPr>
              <w:t xml:space="preserve"> </w:t>
            </w:r>
            <w:r w:rsidRPr="002B5F2B">
              <w:rPr>
                <w:rFonts w:ascii="Times New Roman" w:eastAsia="Times New Roman" w:hAnsi="Times New Roman" w:cs="Times New Roman"/>
                <w:sz w:val="20"/>
                <w:szCs w:val="20"/>
                <w:vertAlign w:val="superscript"/>
                <w:lang w:eastAsia="pt-BR"/>
              </w:rPr>
              <w:t>2</w:t>
            </w:r>
            <w:r w:rsidRPr="002B5F2B">
              <w:rPr>
                <w:rFonts w:ascii="Times New Roman" w:eastAsia="Times New Roman" w:hAnsi="Times New Roman" w:cs="Times New Roman"/>
                <w:sz w:val="20"/>
                <w:szCs w:val="20"/>
                <w:lang w:eastAsia="pt-BR"/>
              </w:rPr>
              <w:t xml:space="preserve"> </w:t>
            </w:r>
          </w:p>
        </w:tc>
        <w:tc>
          <w:tcPr>
            <w:tcW w:w="860" w:type="pct"/>
          </w:tcPr>
          <w:p w14:paraId="1DE455D7" w14:textId="016F73A7"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LC-LIT-MS: detection and quantification; GC-MS: identification</w:t>
            </w:r>
          </w:p>
        </w:tc>
        <w:tc>
          <w:tcPr>
            <w:tcW w:w="380" w:type="pct"/>
          </w:tcPr>
          <w:p w14:paraId="323A91AD" w14:textId="1FCE4DDD"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SPE</w:t>
            </w:r>
          </w:p>
        </w:tc>
        <w:tc>
          <w:tcPr>
            <w:tcW w:w="387" w:type="pct"/>
          </w:tcPr>
          <w:p w14:paraId="5BBDC9F5" w14:textId="07F85EF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0.1-1 / -</w:t>
            </w:r>
          </w:p>
        </w:tc>
        <w:tc>
          <w:tcPr>
            <w:tcW w:w="820" w:type="pct"/>
            <w:shd w:val="clear" w:color="auto" w:fill="auto"/>
            <w:hideMark/>
          </w:tcPr>
          <w:p w14:paraId="5CC5287A" w14:textId="598AA1D6"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4-FMC, 4-MeO-</w:t>
            </w:r>
            <w:r w:rsidRPr="002B5F2B">
              <w:rPr>
                <w:rFonts w:ascii="Times New Roman" w:eastAsia="Times New Roman" w:hAnsi="Times New Roman" w:cs="Times New Roman"/>
                <w:sz w:val="20"/>
                <w:szCs w:val="20"/>
                <w:lang w:eastAsia="pt-BR"/>
              </w:rPr>
              <w:t>α</w:t>
            </w:r>
            <w:r w:rsidRPr="002B5F2B">
              <w:rPr>
                <w:rFonts w:ascii="Times New Roman" w:eastAsia="Times New Roman" w:hAnsi="Times New Roman" w:cs="Times New Roman"/>
                <w:sz w:val="20"/>
                <w:szCs w:val="20"/>
                <w:lang w:val="en-US" w:eastAsia="pt-BR"/>
              </w:rPr>
              <w:t>-PVP, 4-F-</w:t>
            </w:r>
            <w:r w:rsidRPr="002B5F2B">
              <w:rPr>
                <w:rFonts w:ascii="Times New Roman" w:eastAsia="Times New Roman" w:hAnsi="Times New Roman" w:cs="Times New Roman"/>
                <w:sz w:val="20"/>
                <w:szCs w:val="20"/>
                <w:lang w:eastAsia="pt-BR"/>
              </w:rPr>
              <w:t>α</w:t>
            </w:r>
            <w:r w:rsidRPr="002B5F2B">
              <w:rPr>
                <w:rFonts w:ascii="Times New Roman" w:eastAsia="Times New Roman" w:hAnsi="Times New Roman" w:cs="Times New Roman"/>
                <w:sz w:val="20"/>
                <w:szCs w:val="20"/>
                <w:lang w:val="en-US" w:eastAsia="pt-BR"/>
              </w:rPr>
              <w:t>-PVP and PV8 (</w:t>
            </w:r>
            <w:proofErr w:type="spellStart"/>
            <w:r w:rsidRPr="002B5F2B">
              <w:rPr>
                <w:rFonts w:ascii="Times New Roman" w:eastAsia="Times New Roman" w:hAnsi="Times New Roman" w:cs="Times New Roman"/>
                <w:sz w:val="20"/>
                <w:szCs w:val="20"/>
                <w:lang w:val="en-US" w:eastAsia="pt-BR"/>
              </w:rPr>
              <w:t>Cath</w:t>
            </w:r>
            <w:proofErr w:type="spellEnd"/>
            <w:r w:rsidRPr="002B5F2B">
              <w:rPr>
                <w:rFonts w:ascii="Times New Roman" w:eastAsia="Times New Roman" w:hAnsi="Times New Roman" w:cs="Times New Roman"/>
                <w:sz w:val="20"/>
                <w:szCs w:val="20"/>
                <w:lang w:val="en-US" w:eastAsia="pt-BR"/>
              </w:rPr>
              <w:t>)</w:t>
            </w:r>
          </w:p>
        </w:tc>
        <w:tc>
          <w:tcPr>
            <w:tcW w:w="1254" w:type="pct"/>
            <w:shd w:val="clear" w:color="auto" w:fill="auto"/>
            <w:hideMark/>
          </w:tcPr>
          <w:p w14:paraId="0E1858E9" w14:textId="778D3253"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4-FMC, 4-MeO-</w:t>
            </w:r>
            <w:r w:rsidRPr="002B5F2B">
              <w:rPr>
                <w:rFonts w:ascii="Times New Roman" w:eastAsia="Times New Roman" w:hAnsi="Times New Roman" w:cs="Times New Roman"/>
                <w:sz w:val="20"/>
                <w:szCs w:val="20"/>
                <w:lang w:eastAsia="pt-BR"/>
              </w:rPr>
              <w:t>α</w:t>
            </w:r>
            <w:r w:rsidRPr="002B5F2B">
              <w:rPr>
                <w:rFonts w:ascii="Times New Roman" w:eastAsia="Times New Roman" w:hAnsi="Times New Roman" w:cs="Times New Roman"/>
                <w:sz w:val="20"/>
                <w:szCs w:val="20"/>
                <w:lang w:val="en-US" w:eastAsia="pt-BR"/>
              </w:rPr>
              <w:t>-PVP, 4-F-</w:t>
            </w:r>
            <w:r w:rsidRPr="002B5F2B">
              <w:rPr>
                <w:rFonts w:ascii="Times New Roman" w:eastAsia="Times New Roman" w:hAnsi="Times New Roman" w:cs="Times New Roman"/>
                <w:sz w:val="20"/>
                <w:szCs w:val="20"/>
                <w:lang w:eastAsia="pt-BR"/>
              </w:rPr>
              <w:t>α</w:t>
            </w:r>
            <w:r w:rsidRPr="002B5F2B">
              <w:rPr>
                <w:rFonts w:ascii="Times New Roman" w:eastAsia="Times New Roman" w:hAnsi="Times New Roman" w:cs="Times New Roman"/>
                <w:sz w:val="20"/>
                <w:szCs w:val="20"/>
                <w:lang w:val="en-US" w:eastAsia="pt-BR"/>
              </w:rPr>
              <w:t>-PVP and PV8, respectively: H. blood (365; 449; 145; 218), F. blood (397; 383; 127; 167); n=1</w:t>
            </w:r>
          </w:p>
        </w:tc>
        <w:tc>
          <w:tcPr>
            <w:tcW w:w="864" w:type="pct"/>
            <w:shd w:val="clear" w:color="auto" w:fill="auto"/>
            <w:hideMark/>
          </w:tcPr>
          <w:p w14:paraId="5717AA34"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ND</w:t>
            </w:r>
          </w:p>
        </w:tc>
      </w:tr>
      <w:tr w:rsidR="002B5F2B" w:rsidRPr="002B5F2B" w14:paraId="62EB549A" w14:textId="77777777" w:rsidTr="00560D1A">
        <w:trPr>
          <w:trHeight w:val="300"/>
        </w:trPr>
        <w:tc>
          <w:tcPr>
            <w:tcW w:w="435" w:type="pct"/>
          </w:tcPr>
          <w:p w14:paraId="79140313" w14:textId="72124664"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Mueller et al., 2021</w:t>
            </w:r>
            <w:r w:rsidRPr="002B5F2B">
              <w:rPr>
                <w:rFonts w:ascii="Times New Roman" w:eastAsia="Times New Roman" w:hAnsi="Times New Roman" w:cs="Times New Roman"/>
                <w:sz w:val="20"/>
                <w:szCs w:val="20"/>
                <w:vertAlign w:val="superscript"/>
                <w:lang w:eastAsia="pt-BR"/>
              </w:rPr>
              <w:t xml:space="preserve"> 2</w:t>
            </w:r>
            <w:r w:rsidRPr="002B5F2B">
              <w:rPr>
                <w:rFonts w:ascii="Times New Roman" w:eastAsia="Times New Roman" w:hAnsi="Times New Roman" w:cs="Times New Roman"/>
                <w:sz w:val="20"/>
                <w:szCs w:val="20"/>
                <w:lang w:eastAsia="pt-BR"/>
              </w:rPr>
              <w:t xml:space="preserve"> </w:t>
            </w:r>
          </w:p>
        </w:tc>
        <w:tc>
          <w:tcPr>
            <w:tcW w:w="860" w:type="pct"/>
          </w:tcPr>
          <w:p w14:paraId="766EB4B0" w14:textId="440AF9CD"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UHPLC-MS/MS</w:t>
            </w:r>
          </w:p>
        </w:tc>
        <w:tc>
          <w:tcPr>
            <w:tcW w:w="380" w:type="pct"/>
          </w:tcPr>
          <w:p w14:paraId="11460B2E" w14:textId="5850DCFB"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SPE</w:t>
            </w:r>
          </w:p>
        </w:tc>
        <w:tc>
          <w:tcPr>
            <w:tcW w:w="387" w:type="pct"/>
          </w:tcPr>
          <w:p w14:paraId="1016AB6B" w14:textId="3A74CE09"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 xml:space="preserve">0.01 / 0.05 </w:t>
            </w:r>
          </w:p>
        </w:tc>
        <w:tc>
          <w:tcPr>
            <w:tcW w:w="820" w:type="pct"/>
            <w:shd w:val="clear" w:color="auto" w:fill="auto"/>
            <w:hideMark/>
          </w:tcPr>
          <w:p w14:paraId="5B5D23AF" w14:textId="07772CC8"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Isotonitazene</w:t>
            </w:r>
            <w:proofErr w:type="spellEnd"/>
            <w:r w:rsidRPr="002B5F2B">
              <w:rPr>
                <w:rFonts w:ascii="Times New Roman" w:eastAsia="Times New Roman" w:hAnsi="Times New Roman" w:cs="Times New Roman"/>
                <w:sz w:val="20"/>
                <w:szCs w:val="20"/>
                <w:lang w:eastAsia="pt-BR"/>
              </w:rPr>
              <w:t xml:space="preserve"> </w:t>
            </w:r>
            <w:r w:rsidRPr="002B5F2B">
              <w:rPr>
                <w:rFonts w:ascii="Times New Roman" w:eastAsia="Times New Roman" w:hAnsi="Times New Roman" w:cs="Times New Roman"/>
                <w:sz w:val="20"/>
                <w:szCs w:val="20"/>
                <w:lang w:val="en-US" w:eastAsia="pt-BR"/>
              </w:rPr>
              <w:t>(opioid)</w:t>
            </w:r>
          </w:p>
        </w:tc>
        <w:tc>
          <w:tcPr>
            <w:tcW w:w="1254" w:type="pct"/>
            <w:shd w:val="clear" w:color="auto" w:fill="auto"/>
            <w:hideMark/>
          </w:tcPr>
          <w:p w14:paraId="23CD2430" w14:textId="70CCE47B"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proofErr w:type="spellStart"/>
            <w:r w:rsidRPr="002B5F2B">
              <w:rPr>
                <w:rFonts w:ascii="Times New Roman" w:eastAsia="Times New Roman" w:hAnsi="Times New Roman" w:cs="Times New Roman"/>
                <w:sz w:val="20"/>
                <w:szCs w:val="20"/>
                <w:lang w:val="en-US" w:eastAsia="pt-BR"/>
              </w:rPr>
              <w:t>Isotonitazene</w:t>
            </w:r>
            <w:proofErr w:type="spellEnd"/>
            <w:r w:rsidRPr="002B5F2B">
              <w:rPr>
                <w:rFonts w:ascii="Times New Roman" w:eastAsia="Times New Roman" w:hAnsi="Times New Roman" w:cs="Times New Roman"/>
                <w:sz w:val="20"/>
                <w:szCs w:val="20"/>
                <w:lang w:val="en-US" w:eastAsia="pt-BR"/>
              </w:rPr>
              <w:t xml:space="preserve">: F. blood (2.28; 0.59; 0.74), CAR (1.7; 1.13; 0.7), urine (1.88; 3.37; 0.19), humor vitreous (0.36; 0.12; 0.65), </w:t>
            </w:r>
            <w:proofErr w:type="spellStart"/>
            <w:r w:rsidRPr="002B5F2B">
              <w:rPr>
                <w:rFonts w:ascii="Times New Roman" w:eastAsia="Times New Roman" w:hAnsi="Times New Roman" w:cs="Times New Roman"/>
                <w:sz w:val="20"/>
                <w:szCs w:val="20"/>
                <w:lang w:val="en-US" w:eastAsia="pt-BR"/>
              </w:rPr>
              <w:t>pericardiac</w:t>
            </w:r>
            <w:proofErr w:type="spellEnd"/>
            <w:r w:rsidRPr="002B5F2B">
              <w:rPr>
                <w:rFonts w:ascii="Times New Roman" w:eastAsia="Times New Roman" w:hAnsi="Times New Roman" w:cs="Times New Roman"/>
                <w:sz w:val="20"/>
                <w:szCs w:val="20"/>
                <w:lang w:val="en-US" w:eastAsia="pt-BR"/>
              </w:rPr>
              <w:t xml:space="preserve"> fluid (6.7; 5.01; 2.66), lung (0.52; 17.9; 2.39), liver (0.04; 0.04; 0.02), kidney (1.61; 1.02; 0.67), heart (7.74; 2.17; ND), brain (18.6; 2.72; 4.45), spleen (4.4; 3.44; 2.62), muscle (1.15; 2.08; 1.0), CSF (ND; 0.88; ND), hair (75; 182; 32/35); n=3</w:t>
            </w:r>
          </w:p>
        </w:tc>
        <w:tc>
          <w:tcPr>
            <w:tcW w:w="864" w:type="pct"/>
            <w:shd w:val="clear" w:color="auto" w:fill="auto"/>
            <w:hideMark/>
          </w:tcPr>
          <w:p w14:paraId="0FF219CF"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ND</w:t>
            </w:r>
          </w:p>
        </w:tc>
      </w:tr>
      <w:tr w:rsidR="002B5F2B" w:rsidRPr="002B5F2B" w14:paraId="5DBE31F0" w14:textId="77777777" w:rsidTr="00560D1A">
        <w:trPr>
          <w:trHeight w:val="300"/>
        </w:trPr>
        <w:tc>
          <w:tcPr>
            <w:tcW w:w="435" w:type="pct"/>
          </w:tcPr>
          <w:p w14:paraId="5B7ACA36" w14:textId="42234F7B"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Palazzoli</w:t>
            </w:r>
            <w:proofErr w:type="spellEnd"/>
            <w:r w:rsidRPr="002B5F2B">
              <w:rPr>
                <w:rFonts w:ascii="Times New Roman" w:eastAsia="Times New Roman" w:hAnsi="Times New Roman" w:cs="Times New Roman"/>
                <w:sz w:val="20"/>
                <w:szCs w:val="20"/>
                <w:lang w:eastAsia="pt-BR"/>
              </w:rPr>
              <w:t xml:space="preserve"> et al., 2021</w:t>
            </w:r>
            <w:r w:rsidRPr="002B5F2B">
              <w:rPr>
                <w:rFonts w:ascii="Times New Roman" w:eastAsia="Times New Roman" w:hAnsi="Times New Roman" w:cs="Times New Roman"/>
                <w:sz w:val="20"/>
                <w:szCs w:val="20"/>
                <w:vertAlign w:val="superscript"/>
                <w:lang w:eastAsia="pt-BR"/>
              </w:rPr>
              <w:t xml:space="preserve"> 2</w:t>
            </w:r>
            <w:r w:rsidRPr="002B5F2B">
              <w:rPr>
                <w:rFonts w:ascii="Times New Roman" w:eastAsia="Times New Roman" w:hAnsi="Times New Roman" w:cs="Times New Roman"/>
                <w:sz w:val="20"/>
                <w:szCs w:val="20"/>
                <w:lang w:eastAsia="pt-BR"/>
              </w:rPr>
              <w:t xml:space="preserve"> </w:t>
            </w:r>
          </w:p>
        </w:tc>
        <w:tc>
          <w:tcPr>
            <w:tcW w:w="860" w:type="pct"/>
          </w:tcPr>
          <w:p w14:paraId="2A9D8118" w14:textId="3CC823C2"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LC-MS/MS</w:t>
            </w:r>
          </w:p>
        </w:tc>
        <w:tc>
          <w:tcPr>
            <w:tcW w:w="380" w:type="pct"/>
          </w:tcPr>
          <w:p w14:paraId="54D17EC1" w14:textId="068DDFA4"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PP/SPE</w:t>
            </w:r>
          </w:p>
        </w:tc>
        <w:tc>
          <w:tcPr>
            <w:tcW w:w="387" w:type="pct"/>
          </w:tcPr>
          <w:p w14:paraId="776E3747" w14:textId="5DAB9372"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 xml:space="preserve">0.1-0.5 / </w:t>
            </w:r>
            <w:bookmarkStart w:id="1" w:name="_Hlk105576227"/>
            <w:r w:rsidRPr="002B5F2B">
              <w:rPr>
                <w:rFonts w:ascii="Times New Roman" w:eastAsia="Times New Roman" w:hAnsi="Times New Roman" w:cs="Times New Roman"/>
                <w:sz w:val="20"/>
                <w:szCs w:val="20"/>
                <w:lang w:eastAsia="pt-BR"/>
              </w:rPr>
              <w:t xml:space="preserve">0.5-1 </w:t>
            </w:r>
            <w:bookmarkEnd w:id="1"/>
          </w:p>
        </w:tc>
        <w:tc>
          <w:tcPr>
            <w:tcW w:w="820" w:type="pct"/>
            <w:shd w:val="clear" w:color="auto" w:fill="auto"/>
            <w:hideMark/>
          </w:tcPr>
          <w:p w14:paraId="1393F9B8" w14:textId="6F57E3A3"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proofErr w:type="spellStart"/>
            <w:r w:rsidRPr="002B5F2B">
              <w:rPr>
                <w:rFonts w:ascii="Times New Roman" w:eastAsia="Times New Roman" w:hAnsi="Times New Roman" w:cs="Times New Roman"/>
                <w:sz w:val="20"/>
                <w:szCs w:val="20"/>
                <w:lang w:val="en-US" w:eastAsia="pt-BR"/>
              </w:rPr>
              <w:t>Mephedrone</w:t>
            </w:r>
            <w:proofErr w:type="spellEnd"/>
            <w:r w:rsidRPr="002B5F2B">
              <w:rPr>
                <w:rFonts w:ascii="Times New Roman" w:eastAsia="Times New Roman" w:hAnsi="Times New Roman" w:cs="Times New Roman"/>
                <w:sz w:val="20"/>
                <w:szCs w:val="20"/>
                <w:lang w:val="en-US" w:eastAsia="pt-BR"/>
              </w:rPr>
              <w:t>, DHM and NORMEP (</w:t>
            </w:r>
            <w:proofErr w:type="spellStart"/>
            <w:r w:rsidRPr="002B5F2B">
              <w:rPr>
                <w:rFonts w:ascii="Times New Roman" w:eastAsia="Times New Roman" w:hAnsi="Times New Roman" w:cs="Times New Roman"/>
                <w:sz w:val="20"/>
                <w:szCs w:val="20"/>
                <w:lang w:val="en-US" w:eastAsia="pt-BR"/>
              </w:rPr>
              <w:t>Cath</w:t>
            </w:r>
            <w:proofErr w:type="spellEnd"/>
            <w:r w:rsidRPr="002B5F2B">
              <w:rPr>
                <w:rFonts w:ascii="Times New Roman" w:eastAsia="Times New Roman" w:hAnsi="Times New Roman" w:cs="Times New Roman"/>
                <w:sz w:val="20"/>
                <w:szCs w:val="20"/>
                <w:lang w:val="en-US" w:eastAsia="pt-BR"/>
              </w:rPr>
              <w:t>)</w:t>
            </w:r>
          </w:p>
        </w:tc>
        <w:tc>
          <w:tcPr>
            <w:tcW w:w="1254" w:type="pct"/>
            <w:shd w:val="clear" w:color="auto" w:fill="auto"/>
            <w:hideMark/>
          </w:tcPr>
          <w:p w14:paraId="29CB2261" w14:textId="2A7DE80E"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proofErr w:type="spellStart"/>
            <w:r w:rsidRPr="002B5F2B">
              <w:rPr>
                <w:rFonts w:ascii="Times New Roman" w:eastAsia="Times New Roman" w:hAnsi="Times New Roman" w:cs="Times New Roman"/>
                <w:sz w:val="20"/>
                <w:szCs w:val="20"/>
                <w:lang w:val="en-US" w:eastAsia="pt-BR"/>
              </w:rPr>
              <w:t>Mephedrone</w:t>
            </w:r>
            <w:proofErr w:type="spellEnd"/>
            <w:r w:rsidRPr="002B5F2B">
              <w:rPr>
                <w:rFonts w:ascii="Times New Roman" w:eastAsia="Times New Roman" w:hAnsi="Times New Roman" w:cs="Times New Roman"/>
                <w:sz w:val="20"/>
                <w:szCs w:val="20"/>
                <w:lang w:val="en-US" w:eastAsia="pt-BR"/>
              </w:rPr>
              <w:t>, NORMEP and DHM, respectively: F. blood: (1088; 47.1; 15.5), C. blood (1632; 50.2; 49.2), urine (4443; 740.2; 171.9), right lung (1808; 10.1; 15.4), left lung (1368; 29.6; 40.6), brain (1596; 15.6; ND), liver (1080; 9.5; 169.2), kidney (1468; 15.2; 39.2), bile (752; ND; ND); n=1</w:t>
            </w:r>
          </w:p>
        </w:tc>
        <w:tc>
          <w:tcPr>
            <w:tcW w:w="864" w:type="pct"/>
            <w:shd w:val="clear" w:color="auto" w:fill="auto"/>
            <w:hideMark/>
          </w:tcPr>
          <w:p w14:paraId="70F2A852"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COC</w:t>
            </w:r>
          </w:p>
        </w:tc>
      </w:tr>
      <w:tr w:rsidR="002B5F2B" w:rsidRPr="002B5F2B" w14:paraId="1A93D6AF" w14:textId="77777777" w:rsidTr="00560D1A">
        <w:trPr>
          <w:trHeight w:val="729"/>
        </w:trPr>
        <w:tc>
          <w:tcPr>
            <w:tcW w:w="435" w:type="pct"/>
          </w:tcPr>
          <w:p w14:paraId="3E919B19" w14:textId="5FAD03EA"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lastRenderedPageBreak/>
              <w:t>Solbeck</w:t>
            </w:r>
            <w:proofErr w:type="spellEnd"/>
            <w:r w:rsidRPr="002B5F2B">
              <w:rPr>
                <w:rFonts w:ascii="Times New Roman" w:eastAsia="Times New Roman" w:hAnsi="Times New Roman" w:cs="Times New Roman"/>
                <w:sz w:val="20"/>
                <w:szCs w:val="20"/>
                <w:lang w:eastAsia="pt-BR"/>
              </w:rPr>
              <w:t xml:space="preserve"> et al., 2021</w:t>
            </w:r>
            <w:r w:rsidRPr="002B5F2B">
              <w:rPr>
                <w:rFonts w:ascii="Times New Roman" w:eastAsia="Times New Roman" w:hAnsi="Times New Roman" w:cs="Times New Roman"/>
                <w:sz w:val="20"/>
                <w:szCs w:val="20"/>
                <w:vertAlign w:val="superscript"/>
                <w:lang w:eastAsia="pt-BR"/>
              </w:rPr>
              <w:t xml:space="preserve"> 2</w:t>
            </w:r>
            <w:r w:rsidRPr="002B5F2B">
              <w:rPr>
                <w:rFonts w:ascii="Times New Roman" w:eastAsia="Times New Roman" w:hAnsi="Times New Roman" w:cs="Times New Roman"/>
                <w:sz w:val="20"/>
                <w:szCs w:val="20"/>
                <w:lang w:eastAsia="pt-BR"/>
              </w:rPr>
              <w:t xml:space="preserve"> </w:t>
            </w:r>
          </w:p>
        </w:tc>
        <w:tc>
          <w:tcPr>
            <w:tcW w:w="860" w:type="pct"/>
          </w:tcPr>
          <w:p w14:paraId="21C092BA" w14:textId="47BB4A1A"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LC-MS/MS: quantification. LC-QTOF-MS, GC-NPD and GC-MS: screening.</w:t>
            </w:r>
          </w:p>
        </w:tc>
        <w:tc>
          <w:tcPr>
            <w:tcW w:w="380" w:type="pct"/>
          </w:tcPr>
          <w:p w14:paraId="74231E85" w14:textId="0BC93F0B"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SPE</w:t>
            </w:r>
          </w:p>
        </w:tc>
        <w:tc>
          <w:tcPr>
            <w:tcW w:w="387" w:type="pct"/>
          </w:tcPr>
          <w:p w14:paraId="73C9BF6F" w14:textId="4F429885"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 xml:space="preserve">0.05 / 0.1  </w:t>
            </w:r>
          </w:p>
        </w:tc>
        <w:tc>
          <w:tcPr>
            <w:tcW w:w="820" w:type="pct"/>
            <w:shd w:val="clear" w:color="auto" w:fill="auto"/>
            <w:hideMark/>
          </w:tcPr>
          <w:p w14:paraId="752D9BA3" w14:textId="4825536C"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Carfentanil</w:t>
            </w:r>
            <w:proofErr w:type="spellEnd"/>
            <w:r w:rsidRPr="002B5F2B">
              <w:rPr>
                <w:rFonts w:ascii="Times New Roman" w:eastAsia="Times New Roman" w:hAnsi="Times New Roman" w:cs="Times New Roman"/>
                <w:sz w:val="20"/>
                <w:szCs w:val="20"/>
                <w:lang w:eastAsia="pt-BR"/>
              </w:rPr>
              <w:t xml:space="preserve"> </w:t>
            </w:r>
            <w:r w:rsidRPr="002B5F2B">
              <w:rPr>
                <w:rFonts w:ascii="Times New Roman" w:eastAsia="Times New Roman" w:hAnsi="Times New Roman" w:cs="Times New Roman"/>
                <w:sz w:val="20"/>
                <w:szCs w:val="20"/>
                <w:lang w:val="en-US" w:eastAsia="pt-BR"/>
              </w:rPr>
              <w:t>(opioid)</w:t>
            </w:r>
          </w:p>
        </w:tc>
        <w:tc>
          <w:tcPr>
            <w:tcW w:w="1254" w:type="pct"/>
            <w:shd w:val="clear" w:color="auto" w:fill="auto"/>
            <w:hideMark/>
          </w:tcPr>
          <w:p w14:paraId="44493E70" w14:textId="507DD00A"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Blood</w:t>
            </w:r>
            <w:proofErr w:type="spellEnd"/>
            <w:r w:rsidRPr="002B5F2B">
              <w:rPr>
                <w:rFonts w:ascii="Times New Roman" w:eastAsia="Times New Roman" w:hAnsi="Times New Roman" w:cs="Times New Roman"/>
                <w:sz w:val="20"/>
                <w:szCs w:val="20"/>
                <w:lang w:eastAsia="pt-BR"/>
              </w:rPr>
              <w:t xml:space="preserve"> (&lt; 0.1-9.2); n = 160</w:t>
            </w:r>
          </w:p>
        </w:tc>
        <w:tc>
          <w:tcPr>
            <w:tcW w:w="864" w:type="pct"/>
            <w:shd w:val="clear" w:color="auto" w:fill="auto"/>
            <w:hideMark/>
          </w:tcPr>
          <w:p w14:paraId="48ED253B" w14:textId="7777777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 xml:space="preserve">COC, </w:t>
            </w:r>
            <w:proofErr w:type="spellStart"/>
            <w:r w:rsidRPr="002B5F2B">
              <w:rPr>
                <w:rFonts w:ascii="Times New Roman" w:eastAsia="Times New Roman" w:hAnsi="Times New Roman" w:cs="Times New Roman"/>
                <w:sz w:val="20"/>
                <w:szCs w:val="20"/>
                <w:lang w:eastAsia="pt-BR"/>
              </w:rPr>
              <w:t>fentanyl</w:t>
            </w:r>
            <w:proofErr w:type="spellEnd"/>
            <w:r w:rsidRPr="002B5F2B">
              <w:rPr>
                <w:rFonts w:ascii="Times New Roman" w:eastAsia="Times New Roman" w:hAnsi="Times New Roman" w:cs="Times New Roman"/>
                <w:sz w:val="20"/>
                <w:szCs w:val="20"/>
                <w:lang w:eastAsia="pt-BR"/>
              </w:rPr>
              <w:t xml:space="preserve">, </w:t>
            </w:r>
            <w:proofErr w:type="spellStart"/>
            <w:r w:rsidRPr="002B5F2B">
              <w:rPr>
                <w:rFonts w:ascii="Times New Roman" w:eastAsia="Times New Roman" w:hAnsi="Times New Roman" w:cs="Times New Roman"/>
                <w:sz w:val="20"/>
                <w:szCs w:val="20"/>
                <w:lang w:eastAsia="pt-BR"/>
              </w:rPr>
              <w:t>acetaminophen</w:t>
            </w:r>
            <w:proofErr w:type="spellEnd"/>
            <w:r w:rsidRPr="002B5F2B">
              <w:rPr>
                <w:rFonts w:ascii="Times New Roman" w:eastAsia="Times New Roman" w:hAnsi="Times New Roman" w:cs="Times New Roman"/>
                <w:sz w:val="20"/>
                <w:szCs w:val="20"/>
                <w:lang w:eastAsia="pt-BR"/>
              </w:rPr>
              <w:t xml:space="preserve">, BZD, </w:t>
            </w:r>
            <w:proofErr w:type="spellStart"/>
            <w:r w:rsidRPr="002B5F2B">
              <w:rPr>
                <w:rFonts w:ascii="Times New Roman" w:eastAsia="Times New Roman" w:hAnsi="Times New Roman" w:cs="Times New Roman"/>
                <w:sz w:val="20"/>
                <w:szCs w:val="20"/>
                <w:lang w:eastAsia="pt-BR"/>
              </w:rPr>
              <w:t>metamphetamine</w:t>
            </w:r>
            <w:proofErr w:type="spellEnd"/>
            <w:r w:rsidRPr="002B5F2B">
              <w:rPr>
                <w:rFonts w:ascii="Times New Roman" w:eastAsia="Times New Roman" w:hAnsi="Times New Roman" w:cs="Times New Roman"/>
                <w:sz w:val="20"/>
                <w:szCs w:val="20"/>
                <w:lang w:eastAsia="pt-BR"/>
              </w:rPr>
              <w:t xml:space="preserve">, </w:t>
            </w:r>
            <w:proofErr w:type="spellStart"/>
            <w:r w:rsidRPr="002B5F2B">
              <w:rPr>
                <w:rFonts w:ascii="Times New Roman" w:eastAsia="Times New Roman" w:hAnsi="Times New Roman" w:cs="Times New Roman"/>
                <w:sz w:val="20"/>
                <w:szCs w:val="20"/>
                <w:lang w:eastAsia="pt-BR"/>
              </w:rPr>
              <w:t>amphetamine</w:t>
            </w:r>
            <w:proofErr w:type="spellEnd"/>
            <w:r w:rsidRPr="002B5F2B">
              <w:rPr>
                <w:rFonts w:ascii="Times New Roman" w:eastAsia="Times New Roman" w:hAnsi="Times New Roman" w:cs="Times New Roman"/>
                <w:sz w:val="20"/>
                <w:szCs w:val="20"/>
                <w:lang w:eastAsia="pt-BR"/>
              </w:rPr>
              <w:t xml:space="preserve">, </w:t>
            </w:r>
            <w:proofErr w:type="spellStart"/>
            <w:r w:rsidRPr="002B5F2B">
              <w:rPr>
                <w:rFonts w:ascii="Times New Roman" w:eastAsia="Times New Roman" w:hAnsi="Times New Roman" w:cs="Times New Roman"/>
                <w:sz w:val="20"/>
                <w:szCs w:val="20"/>
                <w:lang w:eastAsia="pt-BR"/>
              </w:rPr>
              <w:t>opioids</w:t>
            </w:r>
            <w:proofErr w:type="spellEnd"/>
          </w:p>
        </w:tc>
      </w:tr>
      <w:tr w:rsidR="002B5F2B" w:rsidRPr="002B5F2B" w14:paraId="478A9FB2" w14:textId="77777777" w:rsidTr="00560D1A">
        <w:trPr>
          <w:trHeight w:val="525"/>
        </w:trPr>
        <w:tc>
          <w:tcPr>
            <w:tcW w:w="435" w:type="pct"/>
          </w:tcPr>
          <w:p w14:paraId="2B2FFE6B" w14:textId="0B7C06DF"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Theofel</w:t>
            </w:r>
            <w:proofErr w:type="spellEnd"/>
            <w:r w:rsidRPr="002B5F2B">
              <w:rPr>
                <w:rFonts w:ascii="Times New Roman" w:eastAsia="Times New Roman" w:hAnsi="Times New Roman" w:cs="Times New Roman"/>
                <w:sz w:val="20"/>
                <w:szCs w:val="20"/>
                <w:lang w:eastAsia="pt-BR"/>
              </w:rPr>
              <w:t xml:space="preserve"> et al., 2021</w:t>
            </w:r>
            <w:r w:rsidRPr="002B5F2B">
              <w:rPr>
                <w:rFonts w:ascii="Times New Roman" w:eastAsia="Times New Roman" w:hAnsi="Times New Roman" w:cs="Times New Roman"/>
                <w:sz w:val="20"/>
                <w:szCs w:val="20"/>
                <w:vertAlign w:val="superscript"/>
                <w:lang w:eastAsia="pt-BR"/>
              </w:rPr>
              <w:t xml:space="preserve"> 2</w:t>
            </w:r>
            <w:r w:rsidRPr="002B5F2B">
              <w:rPr>
                <w:rFonts w:ascii="Times New Roman" w:eastAsia="Times New Roman" w:hAnsi="Times New Roman" w:cs="Times New Roman"/>
                <w:sz w:val="20"/>
                <w:szCs w:val="20"/>
                <w:lang w:eastAsia="pt-BR"/>
              </w:rPr>
              <w:t xml:space="preserve"> </w:t>
            </w:r>
          </w:p>
        </w:tc>
        <w:tc>
          <w:tcPr>
            <w:tcW w:w="860" w:type="pct"/>
          </w:tcPr>
          <w:p w14:paraId="38469330" w14:textId="39B20524"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GC-MS and LC-QTOF-MS/MS: screening; LC-MS/MS: quantification</w:t>
            </w:r>
          </w:p>
        </w:tc>
        <w:tc>
          <w:tcPr>
            <w:tcW w:w="380" w:type="pct"/>
          </w:tcPr>
          <w:p w14:paraId="58AADE0F" w14:textId="42843FC5"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NA</w:t>
            </w:r>
          </w:p>
        </w:tc>
        <w:tc>
          <w:tcPr>
            <w:tcW w:w="387" w:type="pct"/>
          </w:tcPr>
          <w:p w14:paraId="068959C7" w14:textId="580BE079"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w:t>
            </w:r>
          </w:p>
        </w:tc>
        <w:tc>
          <w:tcPr>
            <w:tcW w:w="820" w:type="pct"/>
            <w:shd w:val="clear" w:color="auto" w:fill="auto"/>
            <w:hideMark/>
          </w:tcPr>
          <w:p w14:paraId="6BDC1E19" w14:textId="0D044515"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2‐MAPB (</w:t>
            </w:r>
            <w:proofErr w:type="spellStart"/>
            <w:r w:rsidRPr="002B5F2B">
              <w:rPr>
                <w:rFonts w:ascii="Times New Roman" w:eastAsia="Times New Roman" w:hAnsi="Times New Roman" w:cs="Times New Roman"/>
                <w:sz w:val="20"/>
                <w:szCs w:val="20"/>
                <w:lang w:eastAsia="pt-BR"/>
              </w:rPr>
              <w:t>Cath</w:t>
            </w:r>
            <w:proofErr w:type="spellEnd"/>
            <w:r w:rsidRPr="002B5F2B">
              <w:rPr>
                <w:rFonts w:ascii="Times New Roman" w:eastAsia="Times New Roman" w:hAnsi="Times New Roman" w:cs="Times New Roman"/>
                <w:sz w:val="20"/>
                <w:szCs w:val="20"/>
                <w:lang w:eastAsia="pt-BR"/>
              </w:rPr>
              <w:t>)</w:t>
            </w:r>
          </w:p>
        </w:tc>
        <w:tc>
          <w:tcPr>
            <w:tcW w:w="1254" w:type="pct"/>
            <w:shd w:val="clear" w:color="auto" w:fill="auto"/>
            <w:hideMark/>
          </w:tcPr>
          <w:p w14:paraId="17230BD9" w14:textId="5877CF8C"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2-MAPB: urine (167000), GSC (98900), bile (30800), liver (22200), H. blood (16700), F. blood (7300); n=1</w:t>
            </w:r>
          </w:p>
        </w:tc>
        <w:tc>
          <w:tcPr>
            <w:tcW w:w="864" w:type="pct"/>
            <w:shd w:val="clear" w:color="auto" w:fill="auto"/>
            <w:hideMark/>
          </w:tcPr>
          <w:p w14:paraId="368A3745" w14:textId="3143ACA7"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 xml:space="preserve">N-demethyl-2-MAPB and hydroxy-2-MAPB, diazepam, </w:t>
            </w:r>
            <w:proofErr w:type="spellStart"/>
            <w:r w:rsidRPr="002B5F2B">
              <w:rPr>
                <w:rFonts w:ascii="Times New Roman" w:eastAsia="Times New Roman" w:hAnsi="Times New Roman" w:cs="Times New Roman"/>
                <w:sz w:val="20"/>
                <w:szCs w:val="20"/>
                <w:lang w:val="en-US" w:eastAsia="pt-BR"/>
              </w:rPr>
              <w:t>fephedrone</w:t>
            </w:r>
            <w:proofErr w:type="spellEnd"/>
            <w:r w:rsidRPr="002B5F2B">
              <w:rPr>
                <w:rFonts w:ascii="Times New Roman" w:eastAsia="Times New Roman" w:hAnsi="Times New Roman" w:cs="Times New Roman"/>
                <w:sz w:val="20"/>
                <w:szCs w:val="20"/>
                <w:lang w:val="en-US" w:eastAsia="pt-BR"/>
              </w:rPr>
              <w:t>, 2C-B, THC</w:t>
            </w:r>
          </w:p>
        </w:tc>
      </w:tr>
      <w:tr w:rsidR="002B5F2B" w:rsidRPr="002B5F2B" w14:paraId="298081AE" w14:textId="77777777" w:rsidTr="00560D1A">
        <w:trPr>
          <w:trHeight w:val="780"/>
        </w:trPr>
        <w:tc>
          <w:tcPr>
            <w:tcW w:w="435" w:type="pct"/>
          </w:tcPr>
          <w:p w14:paraId="137E4CCC" w14:textId="30204AD7"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proofErr w:type="spellStart"/>
            <w:r w:rsidRPr="002B5F2B">
              <w:rPr>
                <w:rFonts w:ascii="Times New Roman" w:eastAsia="Times New Roman" w:hAnsi="Times New Roman" w:cs="Times New Roman"/>
                <w:sz w:val="20"/>
                <w:szCs w:val="20"/>
                <w:lang w:eastAsia="pt-BR"/>
              </w:rPr>
              <w:t>Zawadzki</w:t>
            </w:r>
            <w:proofErr w:type="spellEnd"/>
            <w:r w:rsidRPr="002B5F2B">
              <w:rPr>
                <w:rFonts w:ascii="Times New Roman" w:eastAsia="Times New Roman" w:hAnsi="Times New Roman" w:cs="Times New Roman"/>
                <w:sz w:val="20"/>
                <w:szCs w:val="20"/>
                <w:lang w:eastAsia="pt-BR"/>
              </w:rPr>
              <w:t xml:space="preserve"> et al., 2021</w:t>
            </w:r>
            <w:r w:rsidRPr="002B5F2B">
              <w:rPr>
                <w:rFonts w:ascii="Times New Roman" w:eastAsia="Times New Roman" w:hAnsi="Times New Roman" w:cs="Times New Roman"/>
                <w:sz w:val="20"/>
                <w:szCs w:val="20"/>
                <w:vertAlign w:val="superscript"/>
                <w:lang w:eastAsia="pt-BR"/>
              </w:rPr>
              <w:t xml:space="preserve"> 2</w:t>
            </w:r>
          </w:p>
        </w:tc>
        <w:tc>
          <w:tcPr>
            <w:tcW w:w="860" w:type="pct"/>
          </w:tcPr>
          <w:p w14:paraId="3B256F60" w14:textId="1B1400B4"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UHPLC-MS/MS</w:t>
            </w:r>
          </w:p>
        </w:tc>
        <w:tc>
          <w:tcPr>
            <w:tcW w:w="380" w:type="pct"/>
          </w:tcPr>
          <w:p w14:paraId="1515EE84" w14:textId="668F39F0"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LLE</w:t>
            </w:r>
          </w:p>
        </w:tc>
        <w:tc>
          <w:tcPr>
            <w:tcW w:w="387" w:type="pct"/>
          </w:tcPr>
          <w:p w14:paraId="262E7CAF" w14:textId="62202D02"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 xml:space="preserve">0.05 / 0.1 </w:t>
            </w:r>
          </w:p>
        </w:tc>
        <w:tc>
          <w:tcPr>
            <w:tcW w:w="820" w:type="pct"/>
            <w:shd w:val="clear" w:color="auto" w:fill="auto"/>
            <w:hideMark/>
          </w:tcPr>
          <w:p w14:paraId="09BEC14B" w14:textId="1685F363"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4</w:t>
            </w:r>
            <w:r w:rsidRPr="002B5F2B">
              <w:rPr>
                <w:rFonts w:ascii="Times New Roman" w:eastAsia="Times New Roman" w:hAnsi="Times New Roman" w:cs="Times New Roman"/>
                <w:sz w:val="20"/>
                <w:szCs w:val="20"/>
                <w:lang w:eastAsia="pt-BR"/>
              </w:rPr>
              <w:noBreakHyphen/>
              <w:t xml:space="preserve">FiBF </w:t>
            </w:r>
            <w:r w:rsidRPr="002B5F2B">
              <w:rPr>
                <w:rFonts w:ascii="Times New Roman" w:eastAsia="Times New Roman" w:hAnsi="Times New Roman" w:cs="Times New Roman"/>
                <w:sz w:val="20"/>
                <w:szCs w:val="20"/>
                <w:lang w:val="en-US" w:eastAsia="pt-BR"/>
              </w:rPr>
              <w:t>(opioid)</w:t>
            </w:r>
          </w:p>
        </w:tc>
        <w:tc>
          <w:tcPr>
            <w:tcW w:w="1254" w:type="pct"/>
            <w:shd w:val="clear" w:color="auto" w:fill="auto"/>
            <w:hideMark/>
          </w:tcPr>
          <w:p w14:paraId="28BF6B21" w14:textId="251111B5" w:rsidR="00560D1A" w:rsidRPr="002B5F2B" w:rsidRDefault="00560D1A" w:rsidP="00560D1A">
            <w:pPr>
              <w:spacing w:after="0" w:line="240" w:lineRule="auto"/>
              <w:jc w:val="center"/>
              <w:rPr>
                <w:rFonts w:ascii="Times New Roman" w:eastAsia="Times New Roman" w:hAnsi="Times New Roman" w:cs="Times New Roman"/>
                <w:sz w:val="20"/>
                <w:szCs w:val="20"/>
                <w:lang w:val="en-US" w:eastAsia="pt-BR"/>
              </w:rPr>
            </w:pPr>
            <w:r w:rsidRPr="002B5F2B">
              <w:rPr>
                <w:rFonts w:ascii="Times New Roman" w:eastAsia="Times New Roman" w:hAnsi="Times New Roman" w:cs="Times New Roman"/>
                <w:sz w:val="20"/>
                <w:szCs w:val="20"/>
                <w:lang w:val="en-US" w:eastAsia="pt-BR"/>
              </w:rPr>
              <w:t>4</w:t>
            </w:r>
            <w:r w:rsidRPr="002B5F2B">
              <w:rPr>
                <w:rFonts w:ascii="Times New Roman" w:eastAsia="Times New Roman" w:hAnsi="Times New Roman" w:cs="Times New Roman"/>
                <w:sz w:val="20"/>
                <w:szCs w:val="20"/>
                <w:lang w:val="en-US" w:eastAsia="pt-BR"/>
              </w:rPr>
              <w:noBreakHyphen/>
              <w:t>FiBF: blood (76.1- 257), urine (289-1000), VH (89.9-150), bile (1100-5410), brain (94.5-176), kidney (388-811), liver (1400-2040), stomach wall (1900) and GSC (2280-3990); n=4</w:t>
            </w:r>
          </w:p>
        </w:tc>
        <w:tc>
          <w:tcPr>
            <w:tcW w:w="864" w:type="pct"/>
            <w:shd w:val="clear" w:color="auto" w:fill="auto"/>
            <w:hideMark/>
          </w:tcPr>
          <w:p w14:paraId="527D98C5" w14:textId="0C434D26" w:rsidR="00560D1A" w:rsidRPr="002B5F2B" w:rsidRDefault="00560D1A" w:rsidP="00560D1A">
            <w:pPr>
              <w:spacing w:after="0" w:line="240" w:lineRule="auto"/>
              <w:jc w:val="center"/>
              <w:rPr>
                <w:rFonts w:ascii="Times New Roman" w:eastAsia="Times New Roman" w:hAnsi="Times New Roman" w:cs="Times New Roman"/>
                <w:sz w:val="20"/>
                <w:szCs w:val="20"/>
                <w:lang w:eastAsia="pt-BR"/>
              </w:rPr>
            </w:pPr>
            <w:r w:rsidRPr="002B5F2B">
              <w:rPr>
                <w:rFonts w:ascii="Times New Roman" w:eastAsia="Times New Roman" w:hAnsi="Times New Roman" w:cs="Times New Roman"/>
                <w:sz w:val="20"/>
                <w:szCs w:val="20"/>
                <w:lang w:eastAsia="pt-BR"/>
              </w:rPr>
              <w:t>N-</w:t>
            </w:r>
            <w:proofErr w:type="spellStart"/>
            <w:r w:rsidRPr="002B5F2B">
              <w:rPr>
                <w:rFonts w:ascii="Times New Roman" w:eastAsia="Times New Roman" w:hAnsi="Times New Roman" w:cs="Times New Roman"/>
                <w:sz w:val="20"/>
                <w:szCs w:val="20"/>
                <w:lang w:eastAsia="pt-BR"/>
              </w:rPr>
              <w:t>ethylpentylone</w:t>
            </w:r>
            <w:proofErr w:type="spellEnd"/>
            <w:r w:rsidRPr="002B5F2B">
              <w:rPr>
                <w:rFonts w:ascii="Times New Roman" w:eastAsia="Times New Roman" w:hAnsi="Times New Roman" w:cs="Times New Roman"/>
                <w:sz w:val="20"/>
                <w:szCs w:val="20"/>
                <w:lang w:eastAsia="pt-BR"/>
              </w:rPr>
              <w:t>, 4-CMC, α-</w:t>
            </w:r>
            <w:proofErr w:type="spellStart"/>
            <w:r w:rsidRPr="002B5F2B">
              <w:rPr>
                <w:rFonts w:ascii="Times New Roman" w:eastAsia="Times New Roman" w:hAnsi="Times New Roman" w:cs="Times New Roman"/>
                <w:sz w:val="20"/>
                <w:szCs w:val="20"/>
                <w:lang w:eastAsia="pt-BR"/>
              </w:rPr>
              <w:t>PiHP</w:t>
            </w:r>
            <w:proofErr w:type="spellEnd"/>
            <w:r w:rsidRPr="002B5F2B">
              <w:rPr>
                <w:rFonts w:ascii="Times New Roman" w:eastAsia="Times New Roman" w:hAnsi="Times New Roman" w:cs="Times New Roman"/>
                <w:sz w:val="20"/>
                <w:szCs w:val="20"/>
                <w:lang w:eastAsia="pt-BR"/>
              </w:rPr>
              <w:t xml:space="preserve">, </w:t>
            </w:r>
            <w:proofErr w:type="spellStart"/>
            <w:r w:rsidRPr="002B5F2B">
              <w:rPr>
                <w:rFonts w:ascii="Times New Roman" w:eastAsia="Times New Roman" w:hAnsi="Times New Roman" w:cs="Times New Roman"/>
                <w:sz w:val="20"/>
                <w:szCs w:val="20"/>
                <w:lang w:eastAsia="pt-BR"/>
              </w:rPr>
              <w:t>amphetamine</w:t>
            </w:r>
            <w:proofErr w:type="spellEnd"/>
            <w:r w:rsidRPr="002B5F2B">
              <w:rPr>
                <w:rFonts w:ascii="Times New Roman" w:eastAsia="Times New Roman" w:hAnsi="Times New Roman" w:cs="Times New Roman"/>
                <w:sz w:val="20"/>
                <w:szCs w:val="20"/>
                <w:lang w:eastAsia="pt-BR"/>
              </w:rPr>
              <w:t xml:space="preserve">, </w:t>
            </w:r>
            <w:proofErr w:type="spellStart"/>
            <w:r w:rsidRPr="002B5F2B">
              <w:rPr>
                <w:rFonts w:ascii="Times New Roman" w:eastAsia="Times New Roman" w:hAnsi="Times New Roman" w:cs="Times New Roman"/>
                <w:sz w:val="20"/>
                <w:szCs w:val="20"/>
                <w:lang w:eastAsia="pt-BR"/>
              </w:rPr>
              <w:t>tramadol</w:t>
            </w:r>
            <w:proofErr w:type="spellEnd"/>
          </w:p>
        </w:tc>
      </w:tr>
    </w:tbl>
    <w:p w14:paraId="6F2B5ACC" w14:textId="1508EBB4" w:rsidR="00CF5518" w:rsidRDefault="00A14A54" w:rsidP="00432A18">
      <w:pPr>
        <w:pStyle w:val="PargrafodaLista"/>
        <w:spacing w:after="0" w:line="240" w:lineRule="auto"/>
        <w:ind w:left="0"/>
        <w:jc w:val="both"/>
        <w:rPr>
          <w:rFonts w:ascii="Times New Roman" w:hAnsi="Times New Roman" w:cs="Times New Roman"/>
          <w:sz w:val="24"/>
          <w:szCs w:val="24"/>
          <w:lang w:val="en-US"/>
        </w:rPr>
      </w:pPr>
      <w:r>
        <w:rPr>
          <w:rFonts w:ascii="Times New Roman" w:hAnsi="Times New Roman" w:cs="Times New Roman"/>
          <w:sz w:val="24"/>
          <w:szCs w:val="24"/>
          <w:vertAlign w:val="superscript"/>
          <w:lang w:val="en-US"/>
        </w:rPr>
        <w:t>1</w:t>
      </w:r>
      <w:r w:rsidR="004A7F08">
        <w:rPr>
          <w:rFonts w:ascii="Times New Roman" w:hAnsi="Times New Roman" w:cs="Times New Roman"/>
          <w:sz w:val="24"/>
          <w:szCs w:val="24"/>
          <w:vertAlign w:val="superscript"/>
          <w:lang w:val="en-US"/>
        </w:rPr>
        <w:t xml:space="preserve"> </w:t>
      </w:r>
      <w:r w:rsidR="002E1D6C" w:rsidRPr="00BA450C">
        <w:rPr>
          <w:rFonts w:ascii="Times New Roman" w:hAnsi="Times New Roman" w:cs="Times New Roman"/>
          <w:sz w:val="24"/>
          <w:szCs w:val="24"/>
          <w:lang w:val="en-US"/>
        </w:rPr>
        <w:t xml:space="preserve">when necessary, concentrations reported in the studies were converted to </w:t>
      </w:r>
      <w:proofErr w:type="spellStart"/>
      <w:r w:rsidR="002E1D6C" w:rsidRPr="00BA450C">
        <w:rPr>
          <w:rFonts w:ascii="Times New Roman" w:hAnsi="Times New Roman" w:cs="Times New Roman"/>
          <w:sz w:val="24"/>
          <w:szCs w:val="24"/>
          <w:lang w:val="en-US"/>
        </w:rPr>
        <w:t>ng</w:t>
      </w:r>
      <w:proofErr w:type="spellEnd"/>
      <w:r w:rsidR="002E1D6C" w:rsidRPr="00BA450C">
        <w:rPr>
          <w:rFonts w:ascii="Times New Roman" w:hAnsi="Times New Roman" w:cs="Times New Roman"/>
          <w:sz w:val="24"/>
          <w:szCs w:val="24"/>
          <w:lang w:val="en-US"/>
        </w:rPr>
        <w:t xml:space="preserve">/mL or </w:t>
      </w:r>
      <w:proofErr w:type="spellStart"/>
      <w:r w:rsidR="002E1D6C" w:rsidRPr="00BA450C">
        <w:rPr>
          <w:rFonts w:ascii="Times New Roman" w:hAnsi="Times New Roman" w:cs="Times New Roman"/>
          <w:sz w:val="24"/>
          <w:szCs w:val="24"/>
          <w:lang w:val="en-US"/>
        </w:rPr>
        <w:t>ng</w:t>
      </w:r>
      <w:proofErr w:type="spellEnd"/>
      <w:r w:rsidR="002E1D6C" w:rsidRPr="00BA450C">
        <w:rPr>
          <w:rFonts w:ascii="Times New Roman" w:hAnsi="Times New Roman" w:cs="Times New Roman"/>
          <w:sz w:val="24"/>
          <w:szCs w:val="24"/>
          <w:lang w:val="en-US"/>
        </w:rPr>
        <w:t xml:space="preserve">/g to facilitate </w:t>
      </w:r>
      <w:r w:rsidR="007078F0" w:rsidRPr="00BA450C">
        <w:rPr>
          <w:rFonts w:ascii="Times New Roman" w:hAnsi="Times New Roman" w:cs="Times New Roman"/>
          <w:sz w:val="24"/>
          <w:szCs w:val="24"/>
          <w:lang w:val="en-US"/>
        </w:rPr>
        <w:t xml:space="preserve">the </w:t>
      </w:r>
      <w:r w:rsidR="002E1D6C" w:rsidRPr="00BA450C">
        <w:rPr>
          <w:rFonts w:ascii="Times New Roman" w:hAnsi="Times New Roman" w:cs="Times New Roman"/>
          <w:sz w:val="24"/>
          <w:szCs w:val="24"/>
          <w:lang w:val="en-US"/>
        </w:rPr>
        <w:t xml:space="preserve">comparison among the methods; </w:t>
      </w:r>
      <w:r>
        <w:rPr>
          <w:rFonts w:ascii="Times New Roman" w:eastAsia="Times New Roman" w:hAnsi="Times New Roman" w:cs="Times New Roman"/>
          <w:sz w:val="24"/>
          <w:szCs w:val="24"/>
          <w:vertAlign w:val="superscript"/>
          <w:lang w:val="en-US" w:eastAsia="pt-BR"/>
        </w:rPr>
        <w:t>2</w:t>
      </w:r>
      <w:r w:rsidR="004A7F08">
        <w:rPr>
          <w:rFonts w:ascii="Times New Roman" w:eastAsia="Times New Roman" w:hAnsi="Times New Roman" w:cs="Times New Roman"/>
          <w:sz w:val="24"/>
          <w:szCs w:val="24"/>
          <w:lang w:val="en-US" w:eastAsia="pt-BR"/>
        </w:rPr>
        <w:t xml:space="preserve"> </w:t>
      </w:r>
      <w:r w:rsidR="00BA450C" w:rsidRPr="00BA450C">
        <w:rPr>
          <w:rFonts w:ascii="Times New Roman" w:eastAsia="Times New Roman" w:hAnsi="Times New Roman" w:cs="Times New Roman"/>
          <w:sz w:val="24"/>
          <w:szCs w:val="24"/>
          <w:lang w:val="en-US" w:eastAsia="pt-BR"/>
        </w:rPr>
        <w:t xml:space="preserve">papers that described validation procedures; </w:t>
      </w:r>
      <w:r>
        <w:rPr>
          <w:rFonts w:ascii="Times New Roman" w:eastAsia="Times New Roman" w:hAnsi="Times New Roman" w:cs="Times New Roman"/>
          <w:sz w:val="24"/>
          <w:szCs w:val="24"/>
          <w:vertAlign w:val="superscript"/>
          <w:lang w:val="en-US" w:eastAsia="pt-BR"/>
        </w:rPr>
        <w:t>3</w:t>
      </w:r>
      <w:r w:rsidR="00BA450C" w:rsidRPr="00BA450C">
        <w:rPr>
          <w:rFonts w:ascii="Times New Roman" w:eastAsia="Times New Roman" w:hAnsi="Times New Roman" w:cs="Times New Roman"/>
          <w:sz w:val="24"/>
          <w:szCs w:val="24"/>
          <w:lang w:val="en-US" w:eastAsia="pt-BR"/>
        </w:rPr>
        <w:t xml:space="preserve"> papers that described quantitation by standard addition;</w:t>
      </w:r>
      <w:r w:rsidR="00BA450C">
        <w:rPr>
          <w:rFonts w:ascii="Times New Roman" w:eastAsia="Times New Roman" w:hAnsi="Times New Roman" w:cs="Times New Roman"/>
          <w:sz w:val="20"/>
          <w:szCs w:val="20"/>
          <w:lang w:val="en-US" w:eastAsia="pt-BR"/>
        </w:rPr>
        <w:t xml:space="preserve"> </w:t>
      </w:r>
      <w:r w:rsidR="00CF5518" w:rsidRPr="00AD0C02">
        <w:rPr>
          <w:rFonts w:ascii="Times New Roman" w:hAnsi="Times New Roman" w:cs="Times New Roman"/>
          <w:sz w:val="24"/>
          <w:szCs w:val="24"/>
          <w:lang w:val="en-US"/>
        </w:rPr>
        <w:t>C-NMR: carbon-13 nuclear magnetic resonance;  EI: electron impact ionization; ELISA: enzyme-linked immunoassay; FT-IR: Fourier-transform infrared spectroscopy; GC-IR: gas chromatography – infrared spectroscopy; GC-MS: gas chromatography coupled to mass spectrometry; GC-MS/MS: gas chromatography coupled to tandem mass spectrometry; GC-NCI-MS: gas-chromatography negative-chemical-ionization mass spectrometry; H-NMR: proton nuclear magnetic resonance; HPLC-DAD: high performance liquid chromatography-diode-array detector; HPLC–DAD-FLD: high performance liquid chromatography-diode-array and fluorescence detectors; HPLC-MS/MS: high performance liquid chromatography- tandem mass spectrometry; HPLC-UV: high performance liquid chromatography-ultraviolet detector;  HRMS: high-resolution mass spectrometry; LC-DAD: liquid chromatography-diode-array detector; LC-HRMS: liquid chromatography-high-resolution mass spectrometry; LC-MS: liquid chromatography- mass spectrometry; LC-PDA: liquid-chromatography-photodiode array detector; LC-MS/MS: liquid chromatography- tandem mass spectrometry; LC-QTOF-MS: liquid chromatography-</w:t>
      </w:r>
      <w:proofErr w:type="spellStart"/>
      <w:r w:rsidR="0073127C" w:rsidRPr="00AD0C02">
        <w:rPr>
          <w:rFonts w:ascii="Times New Roman" w:hAnsi="Times New Roman" w:cs="Times New Roman"/>
          <w:sz w:val="24"/>
          <w:szCs w:val="24"/>
          <w:lang w:val="en-US"/>
        </w:rPr>
        <w:t>quadrupole</w:t>
      </w:r>
      <w:proofErr w:type="spellEnd"/>
      <w:r w:rsidR="0073127C" w:rsidRPr="00AD0C02">
        <w:rPr>
          <w:rFonts w:ascii="Times New Roman" w:hAnsi="Times New Roman" w:cs="Times New Roman"/>
          <w:sz w:val="24"/>
          <w:szCs w:val="24"/>
          <w:lang w:val="en-US"/>
        </w:rPr>
        <w:t xml:space="preserve"> </w:t>
      </w:r>
      <w:r w:rsidR="00CF5518" w:rsidRPr="00AD0C02">
        <w:rPr>
          <w:rFonts w:ascii="Times New Roman" w:hAnsi="Times New Roman" w:cs="Times New Roman"/>
          <w:sz w:val="24"/>
          <w:szCs w:val="24"/>
          <w:lang w:val="en-US"/>
        </w:rPr>
        <w:t>time</w:t>
      </w:r>
      <w:r w:rsidR="0073127C" w:rsidRPr="00AD0C02">
        <w:rPr>
          <w:rFonts w:ascii="Times New Roman" w:hAnsi="Times New Roman" w:cs="Times New Roman"/>
          <w:sz w:val="24"/>
          <w:szCs w:val="24"/>
          <w:lang w:val="en-US"/>
        </w:rPr>
        <w:t>-</w:t>
      </w:r>
      <w:r w:rsidR="00CF5518" w:rsidRPr="00AD0C02">
        <w:rPr>
          <w:rFonts w:ascii="Times New Roman" w:hAnsi="Times New Roman" w:cs="Times New Roman"/>
          <w:sz w:val="24"/>
          <w:szCs w:val="24"/>
          <w:lang w:val="en-US"/>
        </w:rPr>
        <w:t>of</w:t>
      </w:r>
      <w:r w:rsidR="0073127C" w:rsidRPr="00AD0C02">
        <w:rPr>
          <w:rFonts w:ascii="Times New Roman" w:hAnsi="Times New Roman" w:cs="Times New Roman"/>
          <w:sz w:val="24"/>
          <w:szCs w:val="24"/>
          <w:lang w:val="en-US"/>
        </w:rPr>
        <w:t>-</w:t>
      </w:r>
      <w:r w:rsidR="00CF5518" w:rsidRPr="00AD0C02">
        <w:rPr>
          <w:rFonts w:ascii="Times New Roman" w:hAnsi="Times New Roman" w:cs="Times New Roman"/>
          <w:sz w:val="24"/>
          <w:szCs w:val="24"/>
          <w:lang w:val="en-US"/>
        </w:rPr>
        <w:t xml:space="preserve">flight mass spectrometry; LC–TOF-MS: liquid chromatography-time of flight mass spectrometry: LC-UV: liquid chromatography-ultraviolet detector; MRM: multiple reaction monitoring; NMR: nuclear magnetic resonance; NPS: new psychoactive substance; SIM: selective ion monitoring; UHPLC-MS/MS: </w:t>
      </w:r>
      <w:proofErr w:type="spellStart"/>
      <w:r w:rsidR="00CF5518" w:rsidRPr="00AD0C02">
        <w:rPr>
          <w:rFonts w:ascii="Times New Roman" w:hAnsi="Times New Roman" w:cs="Times New Roman"/>
          <w:sz w:val="24"/>
          <w:szCs w:val="24"/>
          <w:lang w:val="en-US"/>
        </w:rPr>
        <w:t>ultra high</w:t>
      </w:r>
      <w:proofErr w:type="spellEnd"/>
      <w:r w:rsidR="00CF5518" w:rsidRPr="00AD0C02">
        <w:rPr>
          <w:rFonts w:ascii="Times New Roman" w:hAnsi="Times New Roman" w:cs="Times New Roman"/>
          <w:sz w:val="24"/>
          <w:szCs w:val="24"/>
          <w:lang w:val="en-US"/>
        </w:rPr>
        <w:t xml:space="preserve"> performance liquid chromatography- tandem mass spectrometry; UHPLC-QTOF-MS: </w:t>
      </w:r>
      <w:proofErr w:type="spellStart"/>
      <w:r w:rsidR="00CF5518" w:rsidRPr="00AD0C02">
        <w:rPr>
          <w:rFonts w:ascii="Times New Roman" w:hAnsi="Times New Roman" w:cs="Times New Roman"/>
          <w:sz w:val="24"/>
          <w:szCs w:val="24"/>
          <w:lang w:val="en-US"/>
        </w:rPr>
        <w:t>ultra high</w:t>
      </w:r>
      <w:proofErr w:type="spellEnd"/>
      <w:r w:rsidR="00CF5518" w:rsidRPr="00AD0C02">
        <w:rPr>
          <w:rFonts w:ascii="Times New Roman" w:hAnsi="Times New Roman" w:cs="Times New Roman"/>
          <w:sz w:val="24"/>
          <w:szCs w:val="24"/>
          <w:lang w:val="en-US"/>
        </w:rPr>
        <w:t xml:space="preserve"> performance liquid chromatography-</w:t>
      </w:r>
      <w:r w:rsidR="0073127C" w:rsidRPr="00AD0C02">
        <w:rPr>
          <w:rFonts w:ascii="Times New Roman" w:hAnsi="Times New Roman" w:cs="Times New Roman"/>
          <w:sz w:val="24"/>
          <w:szCs w:val="24"/>
          <w:lang w:val="en-US"/>
        </w:rPr>
        <w:t xml:space="preserve"> </w:t>
      </w:r>
      <w:proofErr w:type="spellStart"/>
      <w:r w:rsidR="0073127C" w:rsidRPr="00AD0C02">
        <w:rPr>
          <w:rFonts w:ascii="Times New Roman" w:hAnsi="Times New Roman" w:cs="Times New Roman"/>
          <w:sz w:val="24"/>
          <w:szCs w:val="24"/>
          <w:lang w:val="en-US"/>
        </w:rPr>
        <w:t>quadrupole</w:t>
      </w:r>
      <w:proofErr w:type="spellEnd"/>
      <w:r w:rsidR="0073127C" w:rsidRPr="00AD0C02">
        <w:rPr>
          <w:rFonts w:ascii="Times New Roman" w:hAnsi="Times New Roman" w:cs="Times New Roman"/>
          <w:sz w:val="24"/>
          <w:szCs w:val="24"/>
          <w:lang w:val="en-US"/>
        </w:rPr>
        <w:t xml:space="preserve"> </w:t>
      </w:r>
      <w:r w:rsidR="00CF5518" w:rsidRPr="00AD0C02">
        <w:rPr>
          <w:rFonts w:ascii="Times New Roman" w:hAnsi="Times New Roman" w:cs="Times New Roman"/>
          <w:sz w:val="24"/>
          <w:szCs w:val="24"/>
          <w:lang w:val="en-US"/>
        </w:rPr>
        <w:t>time</w:t>
      </w:r>
      <w:r w:rsidR="0073127C" w:rsidRPr="00AD0C02">
        <w:rPr>
          <w:rFonts w:ascii="Times New Roman" w:hAnsi="Times New Roman" w:cs="Times New Roman"/>
          <w:sz w:val="24"/>
          <w:szCs w:val="24"/>
          <w:lang w:val="en-US"/>
        </w:rPr>
        <w:t>-</w:t>
      </w:r>
      <w:r w:rsidR="00CF5518" w:rsidRPr="00AD0C02">
        <w:rPr>
          <w:rFonts w:ascii="Times New Roman" w:hAnsi="Times New Roman" w:cs="Times New Roman"/>
          <w:sz w:val="24"/>
          <w:szCs w:val="24"/>
          <w:lang w:val="en-US"/>
        </w:rPr>
        <w:t>of</w:t>
      </w:r>
      <w:r w:rsidR="0073127C" w:rsidRPr="00AD0C02">
        <w:rPr>
          <w:rFonts w:ascii="Times New Roman" w:hAnsi="Times New Roman" w:cs="Times New Roman"/>
          <w:sz w:val="24"/>
          <w:szCs w:val="24"/>
          <w:lang w:val="en-US"/>
        </w:rPr>
        <w:t>-</w:t>
      </w:r>
      <w:r w:rsidR="00CF5518" w:rsidRPr="00AD0C02">
        <w:rPr>
          <w:rFonts w:ascii="Times New Roman" w:hAnsi="Times New Roman" w:cs="Times New Roman"/>
          <w:sz w:val="24"/>
          <w:szCs w:val="24"/>
          <w:lang w:val="en-US"/>
        </w:rPr>
        <w:t xml:space="preserve">flight mass spectrometry; UPLC-MS/MS: </w:t>
      </w:r>
      <w:proofErr w:type="spellStart"/>
      <w:r w:rsidR="00CF5518" w:rsidRPr="00AD0C02">
        <w:rPr>
          <w:rFonts w:ascii="Times New Roman" w:hAnsi="Times New Roman" w:cs="Times New Roman"/>
          <w:sz w:val="24"/>
          <w:szCs w:val="24"/>
          <w:lang w:val="en-US"/>
        </w:rPr>
        <w:t>ultra performance</w:t>
      </w:r>
      <w:proofErr w:type="spellEnd"/>
      <w:r w:rsidR="00CF5518" w:rsidRPr="00AD0C02">
        <w:rPr>
          <w:rFonts w:ascii="Times New Roman" w:hAnsi="Times New Roman" w:cs="Times New Roman"/>
          <w:sz w:val="24"/>
          <w:szCs w:val="24"/>
          <w:lang w:val="en-US"/>
        </w:rPr>
        <w:t xml:space="preserve"> liquid chromatography- tandem mass spectrometry; UPLC-TOF-MS: </w:t>
      </w:r>
      <w:proofErr w:type="spellStart"/>
      <w:r w:rsidR="00CF5518" w:rsidRPr="00AD0C02">
        <w:rPr>
          <w:rFonts w:ascii="Times New Roman" w:hAnsi="Times New Roman" w:cs="Times New Roman"/>
          <w:sz w:val="24"/>
          <w:szCs w:val="24"/>
          <w:lang w:val="en-US"/>
        </w:rPr>
        <w:t>ultra performance</w:t>
      </w:r>
      <w:proofErr w:type="spellEnd"/>
      <w:r w:rsidR="00CF5518" w:rsidRPr="00AD0C02">
        <w:rPr>
          <w:rFonts w:ascii="Times New Roman" w:hAnsi="Times New Roman" w:cs="Times New Roman"/>
          <w:sz w:val="24"/>
          <w:szCs w:val="24"/>
          <w:lang w:val="en-US"/>
        </w:rPr>
        <w:t xml:space="preserve"> liquid chromatography-time</w:t>
      </w:r>
      <w:r w:rsidR="0073127C" w:rsidRPr="00AD0C02">
        <w:rPr>
          <w:rFonts w:ascii="Times New Roman" w:hAnsi="Times New Roman" w:cs="Times New Roman"/>
          <w:sz w:val="24"/>
          <w:szCs w:val="24"/>
          <w:lang w:val="en-US"/>
        </w:rPr>
        <w:t>-</w:t>
      </w:r>
      <w:r w:rsidR="00CF5518" w:rsidRPr="00AD0C02">
        <w:rPr>
          <w:rFonts w:ascii="Times New Roman" w:hAnsi="Times New Roman" w:cs="Times New Roman"/>
          <w:sz w:val="24"/>
          <w:szCs w:val="24"/>
          <w:lang w:val="en-US"/>
        </w:rPr>
        <w:t>of</w:t>
      </w:r>
      <w:r w:rsidR="0073127C" w:rsidRPr="00AD0C02">
        <w:rPr>
          <w:rFonts w:ascii="Times New Roman" w:hAnsi="Times New Roman" w:cs="Times New Roman"/>
          <w:sz w:val="24"/>
          <w:szCs w:val="24"/>
          <w:lang w:val="en-US"/>
        </w:rPr>
        <w:t>-</w:t>
      </w:r>
      <w:r w:rsidR="00CF5518" w:rsidRPr="00AD0C02">
        <w:rPr>
          <w:rFonts w:ascii="Times New Roman" w:hAnsi="Times New Roman" w:cs="Times New Roman"/>
          <w:sz w:val="24"/>
          <w:szCs w:val="24"/>
          <w:lang w:val="en-US"/>
        </w:rPr>
        <w:t xml:space="preserve">flight mass spectrometry; UPLC-PDA:  </w:t>
      </w:r>
      <w:proofErr w:type="spellStart"/>
      <w:r w:rsidR="00CF5518" w:rsidRPr="00AD0C02">
        <w:rPr>
          <w:rFonts w:ascii="Times New Roman" w:hAnsi="Times New Roman" w:cs="Times New Roman"/>
          <w:sz w:val="24"/>
          <w:szCs w:val="24"/>
          <w:lang w:val="en-US"/>
        </w:rPr>
        <w:t>ultra performance</w:t>
      </w:r>
      <w:proofErr w:type="spellEnd"/>
      <w:r w:rsidR="00CF5518" w:rsidRPr="00AD0C02">
        <w:rPr>
          <w:rFonts w:ascii="Times New Roman" w:hAnsi="Times New Roman" w:cs="Times New Roman"/>
          <w:sz w:val="24"/>
          <w:szCs w:val="24"/>
          <w:lang w:val="en-US"/>
        </w:rPr>
        <w:t xml:space="preserve"> liquid-chromatography-photodiode array detector; UV-VIS: ultraviolet/visible spectrophotometry. </w:t>
      </w:r>
      <w:r w:rsidR="00467C7A">
        <w:rPr>
          <w:rFonts w:ascii="Times New Roman" w:hAnsi="Times New Roman" w:cs="Times New Roman"/>
          <w:b/>
          <w:bCs/>
          <w:sz w:val="24"/>
          <w:szCs w:val="24"/>
          <w:u w:val="single"/>
          <w:lang w:val="en-US"/>
        </w:rPr>
        <w:t>Extraction methods</w:t>
      </w:r>
      <w:r w:rsidR="00467C7A" w:rsidRPr="00AD0C02">
        <w:rPr>
          <w:rFonts w:ascii="Times New Roman" w:hAnsi="Times New Roman" w:cs="Times New Roman"/>
          <w:sz w:val="24"/>
          <w:szCs w:val="24"/>
          <w:lang w:val="en-US"/>
        </w:rPr>
        <w:t>:</w:t>
      </w:r>
      <w:r w:rsidR="00467C7A">
        <w:rPr>
          <w:rFonts w:ascii="Times New Roman" w:hAnsi="Times New Roman" w:cs="Times New Roman"/>
          <w:sz w:val="24"/>
          <w:szCs w:val="24"/>
          <w:lang w:val="en-US"/>
        </w:rPr>
        <w:t xml:space="preserve"> LLE: liquid-liquid extraction; LLE-LTP:  </w:t>
      </w:r>
      <w:r w:rsidR="00467C7A" w:rsidRPr="00467C7A">
        <w:rPr>
          <w:rFonts w:ascii="Times New Roman" w:hAnsi="Times New Roman" w:cs="Times New Roman"/>
          <w:sz w:val="24"/>
          <w:szCs w:val="24"/>
          <w:lang w:val="en-US"/>
        </w:rPr>
        <w:t>liquid-liquid extraction with low-temperature partition</w:t>
      </w:r>
      <w:r w:rsidR="00467C7A">
        <w:rPr>
          <w:rFonts w:ascii="Times New Roman" w:hAnsi="Times New Roman" w:cs="Times New Roman"/>
          <w:sz w:val="24"/>
          <w:szCs w:val="24"/>
          <w:lang w:val="en-US"/>
        </w:rPr>
        <w:t xml:space="preserve">; PP: protein precipitation; </w:t>
      </w:r>
      <w:proofErr w:type="spellStart"/>
      <w:r w:rsidR="00944D43" w:rsidRPr="00944D43">
        <w:rPr>
          <w:rFonts w:ascii="Times New Roman" w:hAnsi="Times New Roman" w:cs="Times New Roman"/>
          <w:sz w:val="24"/>
          <w:szCs w:val="24"/>
          <w:lang w:val="en-US"/>
        </w:rPr>
        <w:t>QuEChERS</w:t>
      </w:r>
      <w:proofErr w:type="spellEnd"/>
      <w:r w:rsidR="00944D43">
        <w:rPr>
          <w:rFonts w:ascii="Times New Roman" w:hAnsi="Times New Roman" w:cs="Times New Roman"/>
          <w:sz w:val="24"/>
          <w:szCs w:val="24"/>
          <w:lang w:val="en-US"/>
        </w:rPr>
        <w:t xml:space="preserve">: </w:t>
      </w:r>
      <w:r w:rsidR="00944D43" w:rsidRPr="00C5425B">
        <w:rPr>
          <w:rFonts w:ascii="Times New Roman" w:hAnsi="Times New Roman" w:cs="Times New Roman"/>
          <w:sz w:val="24"/>
          <w:szCs w:val="24"/>
          <w:lang w:val="en-US"/>
        </w:rPr>
        <w:t xml:space="preserve">quick, </w:t>
      </w:r>
      <w:r w:rsidR="00944D43" w:rsidRPr="00C5425B">
        <w:rPr>
          <w:rFonts w:ascii="Times New Roman" w:hAnsi="Times New Roman" w:cs="Times New Roman"/>
          <w:sz w:val="24"/>
          <w:szCs w:val="24"/>
          <w:lang w:val="en-US"/>
        </w:rPr>
        <w:lastRenderedPageBreak/>
        <w:t>easy, cheap, effective, rugged, and safe</w:t>
      </w:r>
      <w:r w:rsidR="00944D43">
        <w:rPr>
          <w:rFonts w:ascii="Times New Roman" w:hAnsi="Times New Roman" w:cs="Times New Roman"/>
          <w:sz w:val="24"/>
          <w:szCs w:val="24"/>
          <w:lang w:val="en-US"/>
        </w:rPr>
        <w:t xml:space="preserve">; </w:t>
      </w:r>
      <w:r w:rsidR="00467C7A">
        <w:rPr>
          <w:rFonts w:ascii="Times New Roman" w:hAnsi="Times New Roman" w:cs="Times New Roman"/>
          <w:sz w:val="24"/>
          <w:szCs w:val="24"/>
          <w:lang w:val="en-US"/>
        </w:rPr>
        <w:t>SPE: solid phase extraction</w:t>
      </w:r>
      <w:r w:rsidR="0016401D">
        <w:rPr>
          <w:rFonts w:ascii="Times New Roman" w:hAnsi="Times New Roman" w:cs="Times New Roman"/>
          <w:sz w:val="24"/>
          <w:szCs w:val="24"/>
          <w:lang w:val="en-US"/>
        </w:rPr>
        <w:t xml:space="preserve">. </w:t>
      </w:r>
      <w:r w:rsidR="00CF5518" w:rsidRPr="00AD0C02">
        <w:rPr>
          <w:rFonts w:ascii="Times New Roman" w:hAnsi="Times New Roman" w:cs="Times New Roman"/>
          <w:b/>
          <w:bCs/>
          <w:sz w:val="24"/>
          <w:szCs w:val="24"/>
          <w:u w:val="single"/>
          <w:lang w:val="en-US"/>
        </w:rPr>
        <w:t>Substances</w:t>
      </w:r>
      <w:r w:rsidR="00CF5518" w:rsidRPr="00AD0C02">
        <w:rPr>
          <w:rFonts w:ascii="Times New Roman" w:hAnsi="Times New Roman" w:cs="Times New Roman"/>
          <w:sz w:val="24"/>
          <w:szCs w:val="24"/>
          <w:lang w:val="en-US"/>
        </w:rPr>
        <w:t xml:space="preserve">: 2-FA: 2-Fluoroamphetamine; 2-FMA: 2-Fluoromethamphetamine; </w:t>
      </w:r>
      <w:r w:rsidR="00D4148D" w:rsidRPr="00AD0C02">
        <w:rPr>
          <w:rFonts w:ascii="Times New Roman" w:hAnsi="Times New Roman" w:cs="Times New Roman"/>
          <w:sz w:val="24"/>
          <w:szCs w:val="24"/>
          <w:lang w:val="en-US"/>
        </w:rPr>
        <w:t>2-Oxo-PCE: N-</w:t>
      </w:r>
      <w:proofErr w:type="spellStart"/>
      <w:r w:rsidR="00D4148D" w:rsidRPr="00AD0C02">
        <w:rPr>
          <w:rFonts w:ascii="Times New Roman" w:hAnsi="Times New Roman" w:cs="Times New Roman"/>
          <w:sz w:val="24"/>
          <w:szCs w:val="24"/>
          <w:lang w:val="en-US"/>
        </w:rPr>
        <w:t>ethyldeschloroketamine</w:t>
      </w:r>
      <w:proofErr w:type="spellEnd"/>
      <w:r w:rsidR="00D4148D" w:rsidRPr="00AD0C02">
        <w:rPr>
          <w:rFonts w:ascii="Times New Roman" w:hAnsi="Times New Roman" w:cs="Times New Roman"/>
          <w:sz w:val="24"/>
          <w:szCs w:val="24"/>
          <w:lang w:val="en-US"/>
        </w:rPr>
        <w:t xml:space="preserve">; 3‑FPM: 3-fluoro-phenmetrazine; 3-MMC: 3-methylmethcathinone; </w:t>
      </w:r>
      <w:r w:rsidR="00CF5518" w:rsidRPr="00AD0C02">
        <w:rPr>
          <w:rFonts w:ascii="Times New Roman" w:hAnsi="Times New Roman" w:cs="Times New Roman"/>
          <w:sz w:val="24"/>
          <w:szCs w:val="24"/>
          <w:lang w:val="en-US"/>
        </w:rPr>
        <w:t xml:space="preserve">4-FA: 4-Fluoroamphetamine; 4-FMA: 4-Fluoromethamphetamine; </w:t>
      </w:r>
      <w:r w:rsidR="00D4148D" w:rsidRPr="00AD0C02">
        <w:rPr>
          <w:rFonts w:ascii="Times New Roman" w:hAnsi="Times New Roman" w:cs="Times New Roman"/>
          <w:sz w:val="24"/>
          <w:szCs w:val="24"/>
          <w:lang w:val="en-US"/>
        </w:rPr>
        <w:t xml:space="preserve">4-FBF: 4-fluorobutyrfentanyl; 4‑FiBF: 4‑fluoroisobutyryl fentanyl; 4-MEAP: N‐ethyl‐4′methylpentedrone; 4-MEC: 4-methylethcathinone; 4-MPD: 4-methylpentedrone; </w:t>
      </w:r>
      <w:r w:rsidR="00CF5518" w:rsidRPr="00AD0C02">
        <w:rPr>
          <w:rFonts w:ascii="Times New Roman" w:hAnsi="Times New Roman" w:cs="Times New Roman"/>
          <w:sz w:val="24"/>
          <w:szCs w:val="24"/>
          <w:lang w:val="en-US"/>
        </w:rPr>
        <w:t xml:space="preserve">5F-MDMB-PINACA: 5F-ADB; </w:t>
      </w:r>
      <w:r w:rsidR="00D4148D" w:rsidRPr="00AD0C02">
        <w:rPr>
          <w:rFonts w:ascii="Times New Roman" w:hAnsi="Times New Roman" w:cs="Times New Roman"/>
          <w:sz w:val="24"/>
          <w:szCs w:val="24"/>
          <w:lang w:val="en-US"/>
        </w:rPr>
        <w:t>α-</w:t>
      </w:r>
      <w:proofErr w:type="spellStart"/>
      <w:r w:rsidR="00D4148D" w:rsidRPr="00AD0C02">
        <w:rPr>
          <w:rFonts w:ascii="Times New Roman" w:hAnsi="Times New Roman" w:cs="Times New Roman"/>
          <w:sz w:val="24"/>
          <w:szCs w:val="24"/>
          <w:lang w:val="en-US"/>
        </w:rPr>
        <w:t>PiHP</w:t>
      </w:r>
      <w:proofErr w:type="spellEnd"/>
      <w:r w:rsidR="00D4148D" w:rsidRPr="00AD0C02">
        <w:rPr>
          <w:rFonts w:ascii="Times New Roman" w:hAnsi="Times New Roman" w:cs="Times New Roman"/>
          <w:sz w:val="24"/>
          <w:szCs w:val="24"/>
          <w:lang w:val="en-US"/>
        </w:rPr>
        <w:t>: alpha-</w:t>
      </w:r>
      <w:proofErr w:type="spellStart"/>
      <w:r w:rsidR="00D4148D" w:rsidRPr="00AD0C02">
        <w:rPr>
          <w:rFonts w:ascii="Times New Roman" w:hAnsi="Times New Roman" w:cs="Times New Roman"/>
          <w:sz w:val="24"/>
          <w:szCs w:val="24"/>
          <w:lang w:val="en-US"/>
        </w:rPr>
        <w:t>Pyrrolidinoisohexaphenone</w:t>
      </w:r>
      <w:proofErr w:type="spellEnd"/>
      <w:r w:rsidR="00D4148D" w:rsidRPr="00AD0C02">
        <w:rPr>
          <w:rFonts w:ascii="Times New Roman" w:hAnsi="Times New Roman" w:cs="Times New Roman"/>
          <w:sz w:val="24"/>
          <w:szCs w:val="24"/>
          <w:lang w:val="en-US"/>
        </w:rPr>
        <w:t xml:space="preserve">; AI: </w:t>
      </w:r>
      <w:proofErr w:type="spellStart"/>
      <w:r w:rsidR="00D4148D" w:rsidRPr="00AD0C02">
        <w:rPr>
          <w:rFonts w:ascii="Times New Roman" w:hAnsi="Times New Roman" w:cs="Times New Roman"/>
          <w:sz w:val="24"/>
          <w:szCs w:val="24"/>
          <w:lang w:val="en-US"/>
        </w:rPr>
        <w:t>aminoindane</w:t>
      </w:r>
      <w:proofErr w:type="spellEnd"/>
      <w:r w:rsidR="00D4148D" w:rsidRPr="00AD0C02">
        <w:rPr>
          <w:rFonts w:ascii="Times New Roman" w:hAnsi="Times New Roman" w:cs="Times New Roman"/>
          <w:sz w:val="24"/>
          <w:szCs w:val="24"/>
          <w:lang w:val="en-US"/>
        </w:rPr>
        <w:t xml:space="preserve">; AMP: amphetamine; </w:t>
      </w:r>
      <w:r w:rsidR="00CF5518" w:rsidRPr="00AD0C02">
        <w:rPr>
          <w:rFonts w:ascii="Times New Roman" w:hAnsi="Times New Roman" w:cs="Times New Roman"/>
          <w:sz w:val="24"/>
          <w:szCs w:val="24"/>
          <w:lang w:val="en-US"/>
        </w:rPr>
        <w:t>BZD: benzodiazepine;</w:t>
      </w:r>
      <w:r w:rsidR="00D4148D" w:rsidRPr="00AD0C02">
        <w:rPr>
          <w:rFonts w:ascii="Times New Roman" w:hAnsi="Times New Roman" w:cs="Times New Roman"/>
          <w:sz w:val="24"/>
          <w:szCs w:val="24"/>
          <w:lang w:val="en-US"/>
        </w:rPr>
        <w:t xml:space="preserve"> BZE: </w:t>
      </w:r>
      <w:proofErr w:type="spellStart"/>
      <w:r w:rsidR="00D4148D" w:rsidRPr="00AD0C02">
        <w:rPr>
          <w:rFonts w:ascii="Times New Roman" w:hAnsi="Times New Roman" w:cs="Times New Roman"/>
          <w:sz w:val="24"/>
          <w:szCs w:val="24"/>
          <w:lang w:val="en-US"/>
        </w:rPr>
        <w:t>benzoylecgonine</w:t>
      </w:r>
      <w:proofErr w:type="spellEnd"/>
      <w:r w:rsidR="00D4148D" w:rsidRPr="00AD0C02">
        <w:rPr>
          <w:rFonts w:ascii="Times New Roman" w:hAnsi="Times New Roman" w:cs="Times New Roman"/>
          <w:sz w:val="24"/>
          <w:szCs w:val="24"/>
          <w:lang w:val="en-US"/>
        </w:rPr>
        <w:t xml:space="preserve">; </w:t>
      </w:r>
      <w:proofErr w:type="spellStart"/>
      <w:r w:rsidR="00D4148D" w:rsidRPr="00AD0C02">
        <w:rPr>
          <w:rFonts w:ascii="Times New Roman" w:hAnsi="Times New Roman" w:cs="Times New Roman"/>
          <w:sz w:val="24"/>
          <w:szCs w:val="24"/>
          <w:lang w:val="en-US"/>
        </w:rPr>
        <w:t>Cath</w:t>
      </w:r>
      <w:proofErr w:type="spellEnd"/>
      <w:r w:rsidR="00D4148D" w:rsidRPr="00AD0C02">
        <w:rPr>
          <w:rFonts w:ascii="Times New Roman" w:hAnsi="Times New Roman" w:cs="Times New Roman"/>
          <w:sz w:val="24"/>
          <w:szCs w:val="24"/>
          <w:lang w:val="en-US"/>
        </w:rPr>
        <w:t xml:space="preserve">: synthetic </w:t>
      </w:r>
      <w:proofErr w:type="spellStart"/>
      <w:r w:rsidR="00D4148D" w:rsidRPr="00AD0C02">
        <w:rPr>
          <w:rFonts w:ascii="Times New Roman" w:hAnsi="Times New Roman" w:cs="Times New Roman"/>
          <w:sz w:val="24"/>
          <w:szCs w:val="24"/>
          <w:lang w:val="en-US"/>
        </w:rPr>
        <w:t>cathinone</w:t>
      </w:r>
      <w:proofErr w:type="spellEnd"/>
      <w:r w:rsidR="00D4148D" w:rsidRPr="00AD0C02">
        <w:rPr>
          <w:rFonts w:ascii="Times New Roman" w:hAnsi="Times New Roman" w:cs="Times New Roman"/>
          <w:sz w:val="24"/>
          <w:szCs w:val="24"/>
          <w:lang w:val="en-US"/>
        </w:rPr>
        <w:t xml:space="preserve">; COC: cocaine; D-BZD: designer-benzodiazepine; DHM: </w:t>
      </w:r>
      <w:proofErr w:type="spellStart"/>
      <w:r w:rsidR="00D4148D" w:rsidRPr="00AD0C02">
        <w:rPr>
          <w:rFonts w:ascii="Times New Roman" w:hAnsi="Times New Roman" w:cs="Times New Roman"/>
          <w:sz w:val="24"/>
          <w:szCs w:val="24"/>
          <w:lang w:val="en-US"/>
        </w:rPr>
        <w:t>dihydro-mephedrone</w:t>
      </w:r>
      <w:proofErr w:type="spellEnd"/>
      <w:r w:rsidR="00D4148D" w:rsidRPr="00AD0C02">
        <w:rPr>
          <w:rFonts w:ascii="Times New Roman" w:hAnsi="Times New Roman" w:cs="Times New Roman"/>
          <w:sz w:val="24"/>
          <w:szCs w:val="24"/>
          <w:lang w:val="en-US"/>
        </w:rPr>
        <w:t xml:space="preserve">; MDA: </w:t>
      </w:r>
      <w:proofErr w:type="spellStart"/>
      <w:r w:rsidR="00D4148D" w:rsidRPr="00AD0C02">
        <w:rPr>
          <w:rFonts w:ascii="Times New Roman" w:hAnsi="Times New Roman" w:cs="Times New Roman"/>
          <w:sz w:val="24"/>
          <w:szCs w:val="24"/>
          <w:lang w:val="en-US"/>
        </w:rPr>
        <w:t>Methylenedioxyamphetamine</w:t>
      </w:r>
      <w:proofErr w:type="spellEnd"/>
      <w:r w:rsidR="00D4148D" w:rsidRPr="00AD0C02">
        <w:rPr>
          <w:rFonts w:ascii="Times New Roman" w:hAnsi="Times New Roman" w:cs="Times New Roman"/>
          <w:sz w:val="24"/>
          <w:szCs w:val="24"/>
          <w:lang w:val="en-US"/>
        </w:rPr>
        <w:t>; MDMA:</w:t>
      </w:r>
      <w:r w:rsidR="00D4148D" w:rsidRPr="00AD0C02">
        <w:rPr>
          <w:lang w:val="en-US"/>
        </w:rPr>
        <w:t xml:space="preserve"> </w:t>
      </w:r>
      <w:proofErr w:type="spellStart"/>
      <w:r w:rsidR="00D4148D" w:rsidRPr="00AD0C02">
        <w:rPr>
          <w:rFonts w:ascii="Times New Roman" w:hAnsi="Times New Roman" w:cs="Times New Roman"/>
          <w:sz w:val="24"/>
          <w:szCs w:val="24"/>
          <w:lang w:val="en-US"/>
        </w:rPr>
        <w:t>Methylenedioxymethamphetamine</w:t>
      </w:r>
      <w:proofErr w:type="spellEnd"/>
      <w:r w:rsidR="00D4148D" w:rsidRPr="00AD0C02">
        <w:rPr>
          <w:rFonts w:ascii="Times New Roman" w:hAnsi="Times New Roman" w:cs="Times New Roman"/>
          <w:sz w:val="24"/>
          <w:szCs w:val="24"/>
          <w:lang w:val="en-US"/>
        </w:rPr>
        <w:t xml:space="preserve">; </w:t>
      </w:r>
      <w:r w:rsidR="00173344" w:rsidRPr="00AD0C02">
        <w:rPr>
          <w:rFonts w:ascii="Times New Roman" w:hAnsi="Times New Roman" w:cs="Times New Roman"/>
          <w:sz w:val="24"/>
          <w:szCs w:val="24"/>
          <w:lang w:val="en-US"/>
        </w:rPr>
        <w:t xml:space="preserve">Meth: </w:t>
      </w:r>
      <w:proofErr w:type="spellStart"/>
      <w:r w:rsidR="00173344" w:rsidRPr="00AD0C02">
        <w:rPr>
          <w:rFonts w:ascii="Times New Roman" w:hAnsi="Times New Roman" w:cs="Times New Roman"/>
          <w:sz w:val="24"/>
          <w:szCs w:val="24"/>
          <w:lang w:val="en-US"/>
        </w:rPr>
        <w:t>Methaqualone</w:t>
      </w:r>
      <w:proofErr w:type="spellEnd"/>
      <w:r w:rsidR="00173344" w:rsidRPr="00AD0C02">
        <w:rPr>
          <w:rFonts w:ascii="Times New Roman" w:hAnsi="Times New Roman" w:cs="Times New Roman"/>
          <w:sz w:val="24"/>
          <w:szCs w:val="24"/>
          <w:lang w:val="en-US"/>
        </w:rPr>
        <w:t xml:space="preserve"> analog; </w:t>
      </w:r>
      <w:r w:rsidR="00CF5518" w:rsidRPr="00AD0C02">
        <w:rPr>
          <w:rFonts w:ascii="Times New Roman" w:hAnsi="Times New Roman" w:cs="Times New Roman"/>
          <w:sz w:val="24"/>
          <w:szCs w:val="24"/>
          <w:lang w:val="en-US"/>
        </w:rPr>
        <w:t>MMMP: 2-methyl-4’-(</w:t>
      </w:r>
      <w:proofErr w:type="spellStart"/>
      <w:r w:rsidR="00CF5518" w:rsidRPr="00AD0C02">
        <w:rPr>
          <w:rFonts w:ascii="Times New Roman" w:hAnsi="Times New Roman" w:cs="Times New Roman"/>
          <w:sz w:val="24"/>
          <w:szCs w:val="24"/>
          <w:lang w:val="en-US"/>
        </w:rPr>
        <w:t>methylthio</w:t>
      </w:r>
      <w:proofErr w:type="spellEnd"/>
      <w:r w:rsidR="00CF5518" w:rsidRPr="00AD0C02">
        <w:rPr>
          <w:rFonts w:ascii="Times New Roman" w:hAnsi="Times New Roman" w:cs="Times New Roman"/>
          <w:sz w:val="24"/>
          <w:szCs w:val="24"/>
          <w:lang w:val="en-US"/>
        </w:rPr>
        <w:t xml:space="preserve">)-2-morpholinopropiophenone; MAMP: </w:t>
      </w:r>
      <w:proofErr w:type="spellStart"/>
      <w:r w:rsidR="00CF5518" w:rsidRPr="00AD0C02">
        <w:rPr>
          <w:rFonts w:ascii="Times New Roman" w:hAnsi="Times New Roman" w:cs="Times New Roman"/>
          <w:sz w:val="24"/>
          <w:szCs w:val="24"/>
          <w:lang w:val="en-US"/>
        </w:rPr>
        <w:t>metamphetamine</w:t>
      </w:r>
      <w:proofErr w:type="spellEnd"/>
      <w:r w:rsidR="00CF5518" w:rsidRPr="00AD0C02">
        <w:rPr>
          <w:rFonts w:ascii="Times New Roman" w:hAnsi="Times New Roman" w:cs="Times New Roman"/>
          <w:sz w:val="24"/>
          <w:szCs w:val="24"/>
          <w:lang w:val="en-US"/>
        </w:rPr>
        <w:t xml:space="preserve">; </w:t>
      </w:r>
      <w:r w:rsidR="00D4148D" w:rsidRPr="00AD0C02">
        <w:rPr>
          <w:rFonts w:ascii="Times New Roman" w:hAnsi="Times New Roman" w:cs="Times New Roman"/>
          <w:sz w:val="24"/>
          <w:szCs w:val="24"/>
          <w:lang w:val="en-US"/>
        </w:rPr>
        <w:t>N‑PP: α‑</w:t>
      </w:r>
      <w:proofErr w:type="spellStart"/>
      <w:r w:rsidR="00D4148D" w:rsidRPr="00AD0C02">
        <w:rPr>
          <w:rFonts w:ascii="Times New Roman" w:hAnsi="Times New Roman" w:cs="Times New Roman"/>
          <w:sz w:val="24"/>
          <w:szCs w:val="24"/>
          <w:lang w:val="en-US"/>
        </w:rPr>
        <w:t>propylaminopentiophenone</w:t>
      </w:r>
      <w:proofErr w:type="spellEnd"/>
      <w:r w:rsidR="00D4148D" w:rsidRPr="00AD0C02">
        <w:rPr>
          <w:rFonts w:ascii="Times New Roman" w:hAnsi="Times New Roman" w:cs="Times New Roman"/>
          <w:sz w:val="24"/>
          <w:szCs w:val="24"/>
          <w:lang w:val="en-US"/>
        </w:rPr>
        <w:t xml:space="preserve">; NA: not available; </w:t>
      </w:r>
      <w:r w:rsidR="00CF5518" w:rsidRPr="00AD0C02">
        <w:rPr>
          <w:rFonts w:ascii="Times New Roman" w:hAnsi="Times New Roman" w:cs="Times New Roman"/>
          <w:sz w:val="24"/>
          <w:szCs w:val="24"/>
          <w:lang w:val="en-US"/>
        </w:rPr>
        <w:t>ND: non-detected; NORMEP; Nor-</w:t>
      </w:r>
      <w:proofErr w:type="spellStart"/>
      <w:r w:rsidR="00CF5518" w:rsidRPr="00AD0C02">
        <w:rPr>
          <w:rFonts w:ascii="Times New Roman" w:hAnsi="Times New Roman" w:cs="Times New Roman"/>
          <w:sz w:val="24"/>
          <w:szCs w:val="24"/>
          <w:lang w:val="en-US"/>
        </w:rPr>
        <w:t>mephedrone</w:t>
      </w:r>
      <w:proofErr w:type="spellEnd"/>
      <w:r w:rsidR="00D4148D" w:rsidRPr="00AD0C02">
        <w:rPr>
          <w:rFonts w:ascii="Times New Roman" w:hAnsi="Times New Roman" w:cs="Times New Roman"/>
          <w:sz w:val="24"/>
          <w:szCs w:val="24"/>
          <w:lang w:val="en-US"/>
        </w:rPr>
        <w:t xml:space="preserve">; </w:t>
      </w:r>
      <w:r w:rsidR="00173344" w:rsidRPr="00AD0C02">
        <w:rPr>
          <w:rFonts w:ascii="Times New Roman" w:hAnsi="Times New Roman" w:cs="Times New Roman"/>
          <w:sz w:val="24"/>
          <w:szCs w:val="24"/>
          <w:lang w:val="en-US"/>
        </w:rPr>
        <w:t xml:space="preserve">PCY: phencyclidine analog; PEA: </w:t>
      </w:r>
      <w:proofErr w:type="spellStart"/>
      <w:r w:rsidR="00173344" w:rsidRPr="00AD0C02">
        <w:rPr>
          <w:rFonts w:ascii="Times New Roman" w:hAnsi="Times New Roman" w:cs="Times New Roman"/>
          <w:sz w:val="24"/>
          <w:szCs w:val="24"/>
          <w:lang w:val="en-US"/>
        </w:rPr>
        <w:t>phenethylamine</w:t>
      </w:r>
      <w:proofErr w:type="spellEnd"/>
      <w:r w:rsidR="00173344" w:rsidRPr="00AD0C02">
        <w:rPr>
          <w:rFonts w:ascii="Times New Roman" w:hAnsi="Times New Roman" w:cs="Times New Roman"/>
          <w:sz w:val="24"/>
          <w:szCs w:val="24"/>
          <w:lang w:val="en-US"/>
        </w:rPr>
        <w:t xml:space="preserve">; PHEN: </w:t>
      </w:r>
      <w:proofErr w:type="spellStart"/>
      <w:r w:rsidR="00173344" w:rsidRPr="00AD0C02">
        <w:rPr>
          <w:rFonts w:ascii="Times New Roman" w:hAnsi="Times New Roman" w:cs="Times New Roman"/>
          <w:sz w:val="24"/>
          <w:szCs w:val="24"/>
          <w:lang w:val="en-US"/>
        </w:rPr>
        <w:t>phenmetrazine</w:t>
      </w:r>
      <w:proofErr w:type="spellEnd"/>
      <w:r w:rsidR="00173344" w:rsidRPr="00AD0C02">
        <w:rPr>
          <w:rFonts w:ascii="Times New Roman" w:hAnsi="Times New Roman" w:cs="Times New Roman"/>
          <w:sz w:val="24"/>
          <w:szCs w:val="24"/>
          <w:lang w:val="en-US"/>
        </w:rPr>
        <w:t xml:space="preserve"> analog; PMMA: para-</w:t>
      </w:r>
      <w:proofErr w:type="spellStart"/>
      <w:r w:rsidR="00173344" w:rsidRPr="00AD0C02">
        <w:rPr>
          <w:rFonts w:ascii="Times New Roman" w:hAnsi="Times New Roman" w:cs="Times New Roman"/>
          <w:sz w:val="24"/>
          <w:szCs w:val="24"/>
          <w:lang w:val="en-US"/>
        </w:rPr>
        <w:t>methoxymethamphetamine</w:t>
      </w:r>
      <w:proofErr w:type="spellEnd"/>
      <w:r w:rsidR="00173344" w:rsidRPr="00AD0C02">
        <w:rPr>
          <w:rFonts w:ascii="Times New Roman" w:hAnsi="Times New Roman" w:cs="Times New Roman"/>
          <w:sz w:val="24"/>
          <w:szCs w:val="24"/>
          <w:lang w:val="en-US"/>
        </w:rPr>
        <w:t xml:space="preserve">; SC: synthetic cannabinoid; </w:t>
      </w:r>
      <w:r w:rsidR="00D4148D" w:rsidRPr="00AD0C02">
        <w:rPr>
          <w:rFonts w:ascii="Times New Roman" w:hAnsi="Times New Roman" w:cs="Times New Roman"/>
          <w:sz w:val="24"/>
          <w:szCs w:val="24"/>
          <w:lang w:val="en-US"/>
        </w:rPr>
        <w:t xml:space="preserve">THC-COOH: 11-Nor-9-carboxy-THC; THC: </w:t>
      </w:r>
      <w:proofErr w:type="spellStart"/>
      <w:r w:rsidR="00D4148D" w:rsidRPr="00AD0C02">
        <w:rPr>
          <w:rFonts w:ascii="Times New Roman" w:hAnsi="Times New Roman" w:cs="Times New Roman"/>
          <w:sz w:val="24"/>
          <w:szCs w:val="24"/>
          <w:lang w:val="en-US"/>
        </w:rPr>
        <w:t>tetrah</w:t>
      </w:r>
      <w:r w:rsidR="0073127C" w:rsidRPr="00AD0C02">
        <w:rPr>
          <w:rFonts w:ascii="Times New Roman" w:hAnsi="Times New Roman" w:cs="Times New Roman"/>
          <w:sz w:val="24"/>
          <w:szCs w:val="24"/>
          <w:lang w:val="en-US"/>
        </w:rPr>
        <w:t>y</w:t>
      </w:r>
      <w:r w:rsidR="00D4148D" w:rsidRPr="00AD0C02">
        <w:rPr>
          <w:rFonts w:ascii="Times New Roman" w:hAnsi="Times New Roman" w:cs="Times New Roman"/>
          <w:sz w:val="24"/>
          <w:szCs w:val="24"/>
          <w:lang w:val="en-US"/>
        </w:rPr>
        <w:t>drocannabi</w:t>
      </w:r>
      <w:r w:rsidR="0073127C" w:rsidRPr="00AD0C02">
        <w:rPr>
          <w:rFonts w:ascii="Times New Roman" w:hAnsi="Times New Roman" w:cs="Times New Roman"/>
          <w:sz w:val="24"/>
          <w:szCs w:val="24"/>
          <w:lang w:val="en-US"/>
        </w:rPr>
        <w:t>n</w:t>
      </w:r>
      <w:r w:rsidR="00D4148D" w:rsidRPr="00AD0C02">
        <w:rPr>
          <w:rFonts w:ascii="Times New Roman" w:hAnsi="Times New Roman" w:cs="Times New Roman"/>
          <w:sz w:val="24"/>
          <w:szCs w:val="24"/>
          <w:lang w:val="en-US"/>
        </w:rPr>
        <w:t>ol</w:t>
      </w:r>
      <w:proofErr w:type="spellEnd"/>
      <w:r w:rsidR="00D4148D" w:rsidRPr="00AD0C02">
        <w:rPr>
          <w:rFonts w:ascii="Times New Roman" w:hAnsi="Times New Roman" w:cs="Times New Roman"/>
          <w:sz w:val="24"/>
          <w:szCs w:val="24"/>
          <w:lang w:val="en-US"/>
        </w:rPr>
        <w:t xml:space="preserve">; THFF: </w:t>
      </w:r>
      <w:proofErr w:type="spellStart"/>
      <w:r w:rsidR="00D4148D" w:rsidRPr="00AD0C02">
        <w:rPr>
          <w:rFonts w:ascii="Times New Roman" w:hAnsi="Times New Roman" w:cs="Times New Roman"/>
          <w:sz w:val="24"/>
          <w:szCs w:val="24"/>
          <w:lang w:val="en-US"/>
        </w:rPr>
        <w:t>Tetrahydrofuranylfentanyl</w:t>
      </w:r>
      <w:proofErr w:type="spellEnd"/>
      <w:r w:rsidR="00173344" w:rsidRPr="00AD0C02">
        <w:rPr>
          <w:rFonts w:ascii="Times New Roman" w:hAnsi="Times New Roman" w:cs="Times New Roman"/>
          <w:sz w:val="24"/>
          <w:szCs w:val="24"/>
          <w:lang w:val="en-US"/>
        </w:rPr>
        <w:t xml:space="preserve">. </w:t>
      </w:r>
      <w:r w:rsidR="00CF5518" w:rsidRPr="00AD0C02">
        <w:rPr>
          <w:rFonts w:ascii="Times New Roman" w:hAnsi="Times New Roman" w:cs="Times New Roman"/>
          <w:b/>
          <w:bCs/>
          <w:sz w:val="24"/>
          <w:szCs w:val="24"/>
          <w:u w:val="single"/>
          <w:lang w:val="en-US"/>
        </w:rPr>
        <w:t>Biological fluid/tissues</w:t>
      </w:r>
      <w:r w:rsidR="00CF5518" w:rsidRPr="00AD0C02">
        <w:rPr>
          <w:rFonts w:ascii="Times New Roman" w:hAnsi="Times New Roman" w:cs="Times New Roman"/>
          <w:b/>
          <w:bCs/>
          <w:sz w:val="24"/>
          <w:szCs w:val="24"/>
          <w:lang w:val="en-US"/>
        </w:rPr>
        <w:t>:</w:t>
      </w:r>
      <w:r w:rsidR="00CF5518" w:rsidRPr="00AD0C02">
        <w:rPr>
          <w:rFonts w:ascii="Times New Roman" w:hAnsi="Times New Roman" w:cs="Times New Roman"/>
          <w:sz w:val="24"/>
          <w:szCs w:val="24"/>
          <w:lang w:val="en-US"/>
        </w:rPr>
        <w:t xml:space="preserve"> GSC: gastric content; C. blood: central blood; CAR: cardiac blood; P. blood: peripheral blood; F. blood: femoral blood; H. blood: heart blood; P. fluid: pericardial fluid; VH: vitreous humor; CSF: cerebrospinal fluid.</w:t>
      </w:r>
    </w:p>
    <w:sectPr w:rsidR="00CF5518" w:rsidSect="002F0D9F">
      <w:headerReference w:type="default" r:id="rId7"/>
      <w:footerReference w:type="default" r:id="rId8"/>
      <w:pgSz w:w="16838" w:h="11906" w:orient="landscape"/>
      <w:pgMar w:top="1701" w:right="1417" w:bottom="1701"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773DF3" w14:textId="77777777" w:rsidR="00135A4B" w:rsidRDefault="00135A4B" w:rsidP="00B807C7">
      <w:pPr>
        <w:spacing w:after="0" w:line="240" w:lineRule="auto"/>
      </w:pPr>
      <w:r>
        <w:separator/>
      </w:r>
    </w:p>
  </w:endnote>
  <w:endnote w:type="continuationSeparator" w:id="0">
    <w:p w14:paraId="77C7FD48" w14:textId="77777777" w:rsidR="00135A4B" w:rsidRDefault="00135A4B" w:rsidP="00B807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49045"/>
      <w:docPartObj>
        <w:docPartGallery w:val="Page Numbers (Bottom of Page)"/>
        <w:docPartUnique/>
      </w:docPartObj>
    </w:sdtPr>
    <w:sdtEndPr/>
    <w:sdtContent>
      <w:p w14:paraId="75DDA7DB" w14:textId="0F28422D" w:rsidR="002E5071" w:rsidRDefault="002E5071">
        <w:pPr>
          <w:pStyle w:val="Rodap"/>
          <w:jc w:val="right"/>
        </w:pPr>
        <w:r>
          <w:fldChar w:fldCharType="begin"/>
        </w:r>
        <w:r>
          <w:instrText>PAGE   \* MERGEFORMAT</w:instrText>
        </w:r>
        <w:r>
          <w:fldChar w:fldCharType="separate"/>
        </w:r>
        <w:r w:rsidR="00FB0DC5">
          <w:rPr>
            <w:noProof/>
          </w:rPr>
          <w:t>16</w:t>
        </w:r>
        <w:r>
          <w:fldChar w:fldCharType="end"/>
        </w:r>
      </w:p>
    </w:sdtContent>
  </w:sdt>
  <w:p w14:paraId="5FF79C15" w14:textId="77777777" w:rsidR="002E5071" w:rsidRDefault="002E5071">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B0DBA7" w14:textId="77777777" w:rsidR="00135A4B" w:rsidRDefault="00135A4B" w:rsidP="00B807C7">
      <w:pPr>
        <w:spacing w:after="0" w:line="240" w:lineRule="auto"/>
      </w:pPr>
      <w:r>
        <w:separator/>
      </w:r>
    </w:p>
  </w:footnote>
  <w:footnote w:type="continuationSeparator" w:id="0">
    <w:p w14:paraId="56495B72" w14:textId="77777777" w:rsidR="00135A4B" w:rsidRDefault="00135A4B" w:rsidP="00B807C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EF2DEB" w14:textId="064512F0" w:rsidR="002E5071" w:rsidRDefault="002E5071">
    <w:pPr>
      <w:pStyle w:val="Cabealho"/>
    </w:pPr>
  </w:p>
  <w:p w14:paraId="22F443BA" w14:textId="77777777" w:rsidR="002E5071" w:rsidRDefault="002E5071">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n-US" w:vendorID="64" w:dllVersion="131078" w:nlCheck="1" w:checkStyle="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D9F"/>
    <w:rsid w:val="00056833"/>
    <w:rsid w:val="00072255"/>
    <w:rsid w:val="000A058A"/>
    <w:rsid w:val="000A5BAE"/>
    <w:rsid w:val="000B1B15"/>
    <w:rsid w:val="000D5286"/>
    <w:rsid w:val="000E588A"/>
    <w:rsid w:val="000F7D59"/>
    <w:rsid w:val="00110C2C"/>
    <w:rsid w:val="00116124"/>
    <w:rsid w:val="00135A4B"/>
    <w:rsid w:val="00136983"/>
    <w:rsid w:val="00155085"/>
    <w:rsid w:val="0016401D"/>
    <w:rsid w:val="00173344"/>
    <w:rsid w:val="001B4BBA"/>
    <w:rsid w:val="001B6394"/>
    <w:rsid w:val="001E345F"/>
    <w:rsid w:val="002116E7"/>
    <w:rsid w:val="00213464"/>
    <w:rsid w:val="00215704"/>
    <w:rsid w:val="00217859"/>
    <w:rsid w:val="00240D23"/>
    <w:rsid w:val="00251849"/>
    <w:rsid w:val="002619EB"/>
    <w:rsid w:val="002B402C"/>
    <w:rsid w:val="002B5F2B"/>
    <w:rsid w:val="002E1D6C"/>
    <w:rsid w:val="002E5071"/>
    <w:rsid w:val="002F0D9F"/>
    <w:rsid w:val="00310288"/>
    <w:rsid w:val="00346F6A"/>
    <w:rsid w:val="00367299"/>
    <w:rsid w:val="00390F54"/>
    <w:rsid w:val="003947E2"/>
    <w:rsid w:val="003E3690"/>
    <w:rsid w:val="003E6FBA"/>
    <w:rsid w:val="003F1319"/>
    <w:rsid w:val="00432A18"/>
    <w:rsid w:val="004404A2"/>
    <w:rsid w:val="00467C7A"/>
    <w:rsid w:val="00472A2F"/>
    <w:rsid w:val="004A7F08"/>
    <w:rsid w:val="004B0C9E"/>
    <w:rsid w:val="004C5589"/>
    <w:rsid w:val="004F0722"/>
    <w:rsid w:val="004F4A3D"/>
    <w:rsid w:val="005003CF"/>
    <w:rsid w:val="00525C99"/>
    <w:rsid w:val="00560D1A"/>
    <w:rsid w:val="005B4563"/>
    <w:rsid w:val="005C5D40"/>
    <w:rsid w:val="006049B5"/>
    <w:rsid w:val="00642F3E"/>
    <w:rsid w:val="00666EC2"/>
    <w:rsid w:val="006707A0"/>
    <w:rsid w:val="006A35B9"/>
    <w:rsid w:val="006C4206"/>
    <w:rsid w:val="006D66B3"/>
    <w:rsid w:val="006D7361"/>
    <w:rsid w:val="006D781C"/>
    <w:rsid w:val="006E394F"/>
    <w:rsid w:val="006F335E"/>
    <w:rsid w:val="007078F0"/>
    <w:rsid w:val="00711F40"/>
    <w:rsid w:val="0072446A"/>
    <w:rsid w:val="0073127C"/>
    <w:rsid w:val="00733071"/>
    <w:rsid w:val="00733164"/>
    <w:rsid w:val="007903B7"/>
    <w:rsid w:val="007B379D"/>
    <w:rsid w:val="007C6C31"/>
    <w:rsid w:val="007E2281"/>
    <w:rsid w:val="007E77FD"/>
    <w:rsid w:val="007F309A"/>
    <w:rsid w:val="00813EB7"/>
    <w:rsid w:val="00860BFB"/>
    <w:rsid w:val="00884AF2"/>
    <w:rsid w:val="008B07C9"/>
    <w:rsid w:val="008B5312"/>
    <w:rsid w:val="008E2D36"/>
    <w:rsid w:val="008E75C8"/>
    <w:rsid w:val="008F003A"/>
    <w:rsid w:val="009011E8"/>
    <w:rsid w:val="00913C06"/>
    <w:rsid w:val="009146D8"/>
    <w:rsid w:val="00935FD8"/>
    <w:rsid w:val="00944D43"/>
    <w:rsid w:val="009501FD"/>
    <w:rsid w:val="009574A3"/>
    <w:rsid w:val="00973EE3"/>
    <w:rsid w:val="009926C1"/>
    <w:rsid w:val="009B03CE"/>
    <w:rsid w:val="009D130A"/>
    <w:rsid w:val="009D3CF2"/>
    <w:rsid w:val="009D6F06"/>
    <w:rsid w:val="009F01B8"/>
    <w:rsid w:val="009F6A31"/>
    <w:rsid w:val="00A14A54"/>
    <w:rsid w:val="00A25A5F"/>
    <w:rsid w:val="00A44EB5"/>
    <w:rsid w:val="00A5105F"/>
    <w:rsid w:val="00A84E7B"/>
    <w:rsid w:val="00A95B71"/>
    <w:rsid w:val="00AA32DC"/>
    <w:rsid w:val="00AB7FA1"/>
    <w:rsid w:val="00AD0C02"/>
    <w:rsid w:val="00AF005F"/>
    <w:rsid w:val="00B01F35"/>
    <w:rsid w:val="00B02F95"/>
    <w:rsid w:val="00B159BB"/>
    <w:rsid w:val="00B65389"/>
    <w:rsid w:val="00B71EE7"/>
    <w:rsid w:val="00B807C7"/>
    <w:rsid w:val="00BA23AD"/>
    <w:rsid w:val="00BA450C"/>
    <w:rsid w:val="00BB01BE"/>
    <w:rsid w:val="00BD33FE"/>
    <w:rsid w:val="00BD4E7F"/>
    <w:rsid w:val="00BD72A7"/>
    <w:rsid w:val="00BE24E0"/>
    <w:rsid w:val="00BF2692"/>
    <w:rsid w:val="00BF4829"/>
    <w:rsid w:val="00C03C79"/>
    <w:rsid w:val="00C06E58"/>
    <w:rsid w:val="00C22628"/>
    <w:rsid w:val="00C33208"/>
    <w:rsid w:val="00C82241"/>
    <w:rsid w:val="00C93E8B"/>
    <w:rsid w:val="00CE2C1F"/>
    <w:rsid w:val="00CE41C1"/>
    <w:rsid w:val="00CF5518"/>
    <w:rsid w:val="00D04595"/>
    <w:rsid w:val="00D1607A"/>
    <w:rsid w:val="00D225C1"/>
    <w:rsid w:val="00D2417A"/>
    <w:rsid w:val="00D248AB"/>
    <w:rsid w:val="00D339FF"/>
    <w:rsid w:val="00D400C8"/>
    <w:rsid w:val="00D4148D"/>
    <w:rsid w:val="00D56DCD"/>
    <w:rsid w:val="00DA7895"/>
    <w:rsid w:val="00DE33FF"/>
    <w:rsid w:val="00DE3992"/>
    <w:rsid w:val="00E1137A"/>
    <w:rsid w:val="00E14B00"/>
    <w:rsid w:val="00E269C6"/>
    <w:rsid w:val="00E64713"/>
    <w:rsid w:val="00E90AB2"/>
    <w:rsid w:val="00EA3F3D"/>
    <w:rsid w:val="00EA5E73"/>
    <w:rsid w:val="00EC66B7"/>
    <w:rsid w:val="00EF4CDA"/>
    <w:rsid w:val="00EF6846"/>
    <w:rsid w:val="00F5542C"/>
    <w:rsid w:val="00F857FB"/>
    <w:rsid w:val="00F87C33"/>
    <w:rsid w:val="00F901DF"/>
    <w:rsid w:val="00F905EA"/>
    <w:rsid w:val="00F924BF"/>
    <w:rsid w:val="00FB0DC5"/>
    <w:rsid w:val="00FD7779"/>
    <w:rsid w:val="00FE7FC1"/>
    <w:rsid w:val="00FF47E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6BA53C"/>
  <w15:docId w15:val="{9E05F49B-BC0F-4871-A9B8-35200B41D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semiHidden/>
    <w:unhideWhenUsed/>
    <w:rsid w:val="002F0D9F"/>
    <w:rPr>
      <w:color w:val="0563C1"/>
      <w:u w:val="single"/>
    </w:rPr>
  </w:style>
  <w:style w:type="character" w:styleId="HiperlinkVisitado">
    <w:name w:val="FollowedHyperlink"/>
    <w:basedOn w:val="Fontepargpadro"/>
    <w:uiPriority w:val="99"/>
    <w:semiHidden/>
    <w:unhideWhenUsed/>
    <w:rsid w:val="002F0D9F"/>
    <w:rPr>
      <w:color w:val="954F72"/>
      <w:u w:val="single"/>
    </w:rPr>
  </w:style>
  <w:style w:type="paragraph" w:customStyle="1" w:styleId="msonormal0">
    <w:name w:val="msonormal"/>
    <w:basedOn w:val="Normal"/>
    <w:rsid w:val="002F0D9F"/>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font5">
    <w:name w:val="font5"/>
    <w:basedOn w:val="Normal"/>
    <w:rsid w:val="002F0D9F"/>
    <w:pPr>
      <w:spacing w:before="100" w:beforeAutospacing="1" w:after="100" w:afterAutospacing="1" w:line="240" w:lineRule="auto"/>
    </w:pPr>
    <w:rPr>
      <w:rFonts w:ascii="Times New Roman" w:eastAsia="Times New Roman" w:hAnsi="Times New Roman" w:cs="Times New Roman"/>
      <w:sz w:val="18"/>
      <w:szCs w:val="18"/>
      <w:lang w:eastAsia="pt-BR"/>
    </w:rPr>
  </w:style>
  <w:style w:type="paragraph" w:customStyle="1" w:styleId="font6">
    <w:name w:val="font6"/>
    <w:basedOn w:val="Normal"/>
    <w:rsid w:val="002F0D9F"/>
    <w:pPr>
      <w:spacing w:before="100" w:beforeAutospacing="1" w:after="100" w:afterAutospacing="1" w:line="240" w:lineRule="auto"/>
    </w:pPr>
    <w:rPr>
      <w:rFonts w:ascii="Calibri" w:eastAsia="Times New Roman" w:hAnsi="Calibri" w:cs="Calibri"/>
      <w:sz w:val="18"/>
      <w:szCs w:val="18"/>
      <w:lang w:eastAsia="pt-BR"/>
    </w:rPr>
  </w:style>
  <w:style w:type="paragraph" w:customStyle="1" w:styleId="xl65">
    <w:name w:val="xl65"/>
    <w:basedOn w:val="Normal"/>
    <w:rsid w:val="002F0D9F"/>
    <w:pP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pt-BR"/>
    </w:rPr>
  </w:style>
  <w:style w:type="paragraph" w:customStyle="1" w:styleId="xl66">
    <w:name w:val="xl66"/>
    <w:basedOn w:val="Normal"/>
    <w:rsid w:val="002F0D9F"/>
    <w:pP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pt-BR"/>
    </w:rPr>
  </w:style>
  <w:style w:type="paragraph" w:customStyle="1" w:styleId="xl67">
    <w:name w:val="xl67"/>
    <w:basedOn w:val="Normal"/>
    <w:rsid w:val="002F0D9F"/>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xl68">
    <w:name w:val="xl68"/>
    <w:basedOn w:val="Normal"/>
    <w:rsid w:val="002F0D9F"/>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pt-BR"/>
    </w:rPr>
  </w:style>
  <w:style w:type="paragraph" w:customStyle="1" w:styleId="xl69">
    <w:name w:val="xl69"/>
    <w:basedOn w:val="Normal"/>
    <w:rsid w:val="002F0D9F"/>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pt-BR"/>
    </w:rPr>
  </w:style>
  <w:style w:type="paragraph" w:customStyle="1" w:styleId="xl70">
    <w:name w:val="xl70"/>
    <w:basedOn w:val="Normal"/>
    <w:rsid w:val="002F0D9F"/>
    <w:pPr>
      <w:pBdr>
        <w:top w:val="single" w:sz="4" w:space="0" w:color="auto"/>
      </w:pBd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xl71">
    <w:name w:val="xl71"/>
    <w:basedOn w:val="Normal"/>
    <w:rsid w:val="002F0D9F"/>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pt-BR"/>
    </w:rPr>
  </w:style>
  <w:style w:type="paragraph" w:customStyle="1" w:styleId="xl72">
    <w:name w:val="xl72"/>
    <w:basedOn w:val="Normal"/>
    <w:rsid w:val="002F0D9F"/>
    <w:pP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pt-BR"/>
    </w:rPr>
  </w:style>
  <w:style w:type="paragraph" w:customStyle="1" w:styleId="xl73">
    <w:name w:val="xl73"/>
    <w:basedOn w:val="Normal"/>
    <w:rsid w:val="002F0D9F"/>
    <w:pPr>
      <w:spacing w:before="100" w:beforeAutospacing="1" w:after="100" w:afterAutospacing="1" w:line="240" w:lineRule="auto"/>
      <w:textAlignment w:val="center"/>
    </w:pPr>
    <w:rPr>
      <w:rFonts w:ascii="Times New Roman" w:eastAsia="Times New Roman" w:hAnsi="Times New Roman" w:cs="Times New Roman"/>
      <w:sz w:val="18"/>
      <w:szCs w:val="18"/>
      <w:lang w:eastAsia="pt-BR"/>
    </w:rPr>
  </w:style>
  <w:style w:type="paragraph" w:customStyle="1" w:styleId="xl74">
    <w:name w:val="xl74"/>
    <w:basedOn w:val="Normal"/>
    <w:rsid w:val="002F0D9F"/>
    <w:pP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pt-BR"/>
    </w:rPr>
  </w:style>
  <w:style w:type="paragraph" w:styleId="PargrafodaLista">
    <w:name w:val="List Paragraph"/>
    <w:basedOn w:val="Normal"/>
    <w:uiPriority w:val="34"/>
    <w:qFormat/>
    <w:rsid w:val="00B807C7"/>
    <w:pPr>
      <w:spacing w:after="200" w:line="276" w:lineRule="auto"/>
      <w:ind w:left="720"/>
      <w:contextualSpacing/>
    </w:pPr>
  </w:style>
  <w:style w:type="character" w:styleId="Refdecomentrio">
    <w:name w:val="annotation reference"/>
    <w:basedOn w:val="Fontepargpadro"/>
    <w:uiPriority w:val="99"/>
    <w:semiHidden/>
    <w:unhideWhenUsed/>
    <w:rsid w:val="00B807C7"/>
    <w:rPr>
      <w:sz w:val="16"/>
      <w:szCs w:val="16"/>
    </w:rPr>
  </w:style>
  <w:style w:type="paragraph" w:styleId="Textodecomentrio">
    <w:name w:val="annotation text"/>
    <w:basedOn w:val="Normal"/>
    <w:link w:val="TextodecomentrioChar"/>
    <w:uiPriority w:val="99"/>
    <w:semiHidden/>
    <w:unhideWhenUsed/>
    <w:rsid w:val="00B807C7"/>
    <w:pPr>
      <w:spacing w:after="200" w:line="240" w:lineRule="auto"/>
    </w:pPr>
    <w:rPr>
      <w:sz w:val="20"/>
      <w:szCs w:val="20"/>
    </w:rPr>
  </w:style>
  <w:style w:type="character" w:customStyle="1" w:styleId="TextodecomentrioChar">
    <w:name w:val="Texto de comentário Char"/>
    <w:basedOn w:val="Fontepargpadro"/>
    <w:link w:val="Textodecomentrio"/>
    <w:uiPriority w:val="99"/>
    <w:semiHidden/>
    <w:rsid w:val="00B807C7"/>
    <w:rPr>
      <w:sz w:val="20"/>
      <w:szCs w:val="20"/>
    </w:rPr>
  </w:style>
  <w:style w:type="paragraph" w:styleId="Cabealho">
    <w:name w:val="header"/>
    <w:basedOn w:val="Normal"/>
    <w:link w:val="CabealhoChar"/>
    <w:uiPriority w:val="99"/>
    <w:unhideWhenUsed/>
    <w:rsid w:val="00B807C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807C7"/>
  </w:style>
  <w:style w:type="paragraph" w:styleId="Rodap">
    <w:name w:val="footer"/>
    <w:basedOn w:val="Normal"/>
    <w:link w:val="RodapChar"/>
    <w:uiPriority w:val="99"/>
    <w:unhideWhenUsed/>
    <w:rsid w:val="00B807C7"/>
    <w:pPr>
      <w:tabs>
        <w:tab w:val="center" w:pos="4252"/>
        <w:tab w:val="right" w:pos="8504"/>
      </w:tabs>
      <w:spacing w:after="0" w:line="240" w:lineRule="auto"/>
    </w:pPr>
  </w:style>
  <w:style w:type="character" w:customStyle="1" w:styleId="RodapChar">
    <w:name w:val="Rodapé Char"/>
    <w:basedOn w:val="Fontepargpadro"/>
    <w:link w:val="Rodap"/>
    <w:uiPriority w:val="99"/>
    <w:rsid w:val="00B807C7"/>
  </w:style>
  <w:style w:type="paragraph" w:styleId="Assuntodocomentrio">
    <w:name w:val="annotation subject"/>
    <w:basedOn w:val="Textodecomentrio"/>
    <w:next w:val="Textodecomentrio"/>
    <w:link w:val="AssuntodocomentrioChar"/>
    <w:uiPriority w:val="99"/>
    <w:semiHidden/>
    <w:unhideWhenUsed/>
    <w:rsid w:val="00432A18"/>
    <w:pPr>
      <w:spacing w:after="160"/>
    </w:pPr>
    <w:rPr>
      <w:b/>
      <w:bCs/>
    </w:rPr>
  </w:style>
  <w:style w:type="character" w:customStyle="1" w:styleId="AssuntodocomentrioChar">
    <w:name w:val="Assunto do comentário Char"/>
    <w:basedOn w:val="TextodecomentrioChar"/>
    <w:link w:val="Assuntodocomentrio"/>
    <w:uiPriority w:val="99"/>
    <w:semiHidden/>
    <w:rsid w:val="00432A18"/>
    <w:rPr>
      <w:b/>
      <w:bCs/>
      <w:sz w:val="20"/>
      <w:szCs w:val="20"/>
    </w:rPr>
  </w:style>
  <w:style w:type="paragraph" w:styleId="Reviso">
    <w:name w:val="Revision"/>
    <w:hidden/>
    <w:uiPriority w:val="99"/>
    <w:semiHidden/>
    <w:rsid w:val="00432A18"/>
    <w:pPr>
      <w:spacing w:after="0" w:line="240" w:lineRule="auto"/>
    </w:pPr>
  </w:style>
  <w:style w:type="paragraph" w:styleId="Textodebalo">
    <w:name w:val="Balloon Text"/>
    <w:basedOn w:val="Normal"/>
    <w:link w:val="TextodebaloChar"/>
    <w:uiPriority w:val="99"/>
    <w:semiHidden/>
    <w:unhideWhenUsed/>
    <w:rsid w:val="008F003A"/>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8F003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28850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881CF4-F7B7-4C84-9C66-588DDB83D1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16</Pages>
  <Words>4481</Words>
  <Characters>24200</Characters>
  <Application>Microsoft Office Word</Application>
  <DocSecurity>0</DocSecurity>
  <Lines>201</Lines>
  <Paragraphs>57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Leticia</dc:creator>
  <cp:keywords/>
  <dc:description/>
  <cp:lastModifiedBy>unb</cp:lastModifiedBy>
  <cp:revision>3</cp:revision>
  <dcterms:created xsi:type="dcterms:W3CDTF">2022-10-17T15:26:00Z</dcterms:created>
  <dcterms:modified xsi:type="dcterms:W3CDTF">2022-10-17T15:30:00Z</dcterms:modified>
</cp:coreProperties>
</file>