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49042" w14:textId="2CA1ECDD" w:rsidR="00724C0F" w:rsidRPr="00724C0F" w:rsidRDefault="00724C0F" w:rsidP="00B86BFC">
      <w:pPr>
        <w:rPr>
          <w:rFonts w:ascii="Times New Roman" w:hAnsi="Times New Roman" w:cs="Times New Roman"/>
          <w:b/>
          <w:bCs/>
          <w:u w:val="single"/>
        </w:rPr>
      </w:pPr>
      <w:r w:rsidRPr="00724C0F">
        <w:rPr>
          <w:rFonts w:ascii="Times New Roman" w:hAnsi="Times New Roman" w:cs="Times New Roman"/>
          <w:b/>
          <w:bCs/>
        </w:rPr>
        <w:t>Supplement</w:t>
      </w:r>
      <w:r w:rsidR="001272A4">
        <w:rPr>
          <w:rFonts w:ascii="Times New Roman" w:hAnsi="Times New Roman" w:cs="Times New Roman"/>
          <w:b/>
          <w:bCs/>
        </w:rPr>
        <w:t>al Table</w:t>
      </w:r>
      <w:r w:rsidRPr="00724C0F">
        <w:rPr>
          <w:rFonts w:ascii="Times New Roman" w:hAnsi="Times New Roman" w:cs="Times New Roman"/>
          <w:b/>
          <w:bCs/>
        </w:rPr>
        <w:t xml:space="preserve"> </w:t>
      </w:r>
      <w:r w:rsidR="001272A4">
        <w:rPr>
          <w:rFonts w:ascii="Times New Roman" w:hAnsi="Times New Roman" w:cs="Times New Roman"/>
          <w:b/>
          <w:bCs/>
        </w:rPr>
        <w:t>2</w:t>
      </w:r>
      <w:r w:rsidRPr="00724C0F">
        <w:rPr>
          <w:rFonts w:ascii="Times New Roman" w:hAnsi="Times New Roman" w:cs="Times New Roman"/>
          <w:b/>
          <w:bCs/>
        </w:rPr>
        <w:t>. Summary of Open-text Findings Related to Kava Use Experiences</w:t>
      </w:r>
    </w:p>
    <w:tbl>
      <w:tblPr>
        <w:tblStyle w:val="TableGrid"/>
        <w:tblpPr w:leftFromText="180" w:rightFromText="180" w:vertAnchor="page" w:horzAnchor="margin" w:tblpY="1958"/>
        <w:tblW w:w="0" w:type="auto"/>
        <w:tblLook w:val="04A0" w:firstRow="1" w:lastRow="0" w:firstColumn="1" w:lastColumn="0" w:noHBand="0" w:noVBand="1"/>
      </w:tblPr>
      <w:tblGrid>
        <w:gridCol w:w="1738"/>
        <w:gridCol w:w="546"/>
        <w:gridCol w:w="7066"/>
      </w:tblGrid>
      <w:tr w:rsidR="00974132" w:rsidRPr="00724C0F" w14:paraId="470C6263" w14:textId="77777777" w:rsidTr="00974132">
        <w:tc>
          <w:tcPr>
            <w:tcW w:w="1738" w:type="dxa"/>
          </w:tcPr>
          <w:p w14:paraId="24B1805D" w14:textId="77777777" w:rsidR="00974132" w:rsidRPr="00974132" w:rsidRDefault="00974132" w:rsidP="00724C0F">
            <w:pPr>
              <w:jc w:val="center"/>
              <w:rPr>
                <w:rFonts w:ascii="Times New Roman" w:hAnsi="Times New Roman" w:cs="Times New Roman"/>
                <w:b/>
                <w:bCs/>
                <w:sz w:val="22"/>
                <w:szCs w:val="22"/>
              </w:rPr>
            </w:pPr>
            <w:r w:rsidRPr="00974132">
              <w:rPr>
                <w:rFonts w:ascii="Times New Roman" w:hAnsi="Times New Roman" w:cs="Times New Roman"/>
                <w:b/>
                <w:bCs/>
                <w:sz w:val="22"/>
                <w:szCs w:val="22"/>
              </w:rPr>
              <w:t>Open-text Item</w:t>
            </w:r>
          </w:p>
        </w:tc>
        <w:tc>
          <w:tcPr>
            <w:tcW w:w="546" w:type="dxa"/>
          </w:tcPr>
          <w:p w14:paraId="77E62E90" w14:textId="5CF0E16B" w:rsidR="00974132" w:rsidRPr="00974132" w:rsidRDefault="00974132" w:rsidP="00724C0F">
            <w:pPr>
              <w:jc w:val="center"/>
              <w:rPr>
                <w:rFonts w:ascii="Times New Roman" w:hAnsi="Times New Roman" w:cs="Times New Roman"/>
                <w:b/>
                <w:bCs/>
                <w:sz w:val="22"/>
                <w:szCs w:val="22"/>
              </w:rPr>
            </w:pPr>
            <w:r w:rsidRPr="00974132">
              <w:rPr>
                <w:rFonts w:ascii="Times New Roman" w:hAnsi="Times New Roman" w:cs="Times New Roman"/>
                <w:b/>
                <w:bCs/>
                <w:sz w:val="22"/>
                <w:szCs w:val="22"/>
              </w:rPr>
              <w:t>N</w:t>
            </w:r>
          </w:p>
        </w:tc>
        <w:tc>
          <w:tcPr>
            <w:tcW w:w="7066" w:type="dxa"/>
          </w:tcPr>
          <w:p w14:paraId="48963F6F" w14:textId="5E1B2209" w:rsidR="00974132" w:rsidRPr="00974132" w:rsidRDefault="00974132" w:rsidP="00974132">
            <w:pPr>
              <w:jc w:val="center"/>
              <w:rPr>
                <w:rFonts w:ascii="Times New Roman" w:hAnsi="Times New Roman" w:cs="Times New Roman"/>
                <w:b/>
                <w:bCs/>
                <w:sz w:val="22"/>
                <w:szCs w:val="22"/>
              </w:rPr>
            </w:pPr>
            <w:r w:rsidRPr="00974132">
              <w:rPr>
                <w:rFonts w:ascii="Times New Roman" w:hAnsi="Times New Roman" w:cs="Times New Roman"/>
                <w:b/>
                <w:bCs/>
                <w:sz w:val="22"/>
                <w:szCs w:val="22"/>
              </w:rPr>
              <w:t>Summary of Qualitative Findings</w:t>
            </w:r>
          </w:p>
        </w:tc>
      </w:tr>
      <w:tr w:rsidR="00974132" w:rsidRPr="00724C0F" w14:paraId="3EA8B9FD" w14:textId="77777777" w:rsidTr="00974132">
        <w:tc>
          <w:tcPr>
            <w:tcW w:w="1738" w:type="dxa"/>
          </w:tcPr>
          <w:p w14:paraId="325BEEE6" w14:textId="77777777" w:rsidR="00974132" w:rsidRPr="00974132" w:rsidRDefault="00974132" w:rsidP="00724C0F">
            <w:pPr>
              <w:rPr>
                <w:rFonts w:ascii="Times New Roman" w:hAnsi="Times New Roman" w:cs="Times New Roman"/>
                <w:sz w:val="22"/>
                <w:szCs w:val="22"/>
              </w:rPr>
            </w:pPr>
            <w:r w:rsidRPr="00974132">
              <w:rPr>
                <w:rFonts w:ascii="Times New Roman" w:hAnsi="Times New Roman" w:cs="Times New Roman"/>
                <w:sz w:val="22"/>
                <w:szCs w:val="22"/>
              </w:rPr>
              <w:t xml:space="preserve">Please describe the setting in which you typically consume kava. </w:t>
            </w:r>
          </w:p>
          <w:p w14:paraId="7A5BF4B3" w14:textId="77777777" w:rsidR="00974132" w:rsidRPr="00974132" w:rsidRDefault="00974132" w:rsidP="00724C0F">
            <w:pPr>
              <w:rPr>
                <w:rFonts w:ascii="Times New Roman" w:hAnsi="Times New Roman" w:cs="Times New Roman"/>
                <w:sz w:val="22"/>
                <w:szCs w:val="22"/>
              </w:rPr>
            </w:pPr>
          </w:p>
          <w:p w14:paraId="41273A5E" w14:textId="150DA0D6" w:rsidR="00974132" w:rsidRPr="00974132" w:rsidRDefault="00974132" w:rsidP="00724C0F">
            <w:pPr>
              <w:rPr>
                <w:rFonts w:ascii="Times New Roman" w:hAnsi="Times New Roman" w:cs="Times New Roman"/>
                <w:sz w:val="22"/>
                <w:szCs w:val="22"/>
              </w:rPr>
            </w:pPr>
            <w:r w:rsidRPr="00974132">
              <w:rPr>
                <w:rFonts w:ascii="Times New Roman" w:hAnsi="Times New Roman" w:cs="Times New Roman"/>
                <w:sz w:val="22"/>
                <w:szCs w:val="22"/>
              </w:rPr>
              <w:t>N=180</w:t>
            </w:r>
          </w:p>
          <w:p w14:paraId="18F71027" w14:textId="77777777" w:rsidR="00974132" w:rsidRPr="00A92B79" w:rsidRDefault="00974132" w:rsidP="00724C0F">
            <w:pPr>
              <w:rPr>
                <w:rFonts w:ascii="Times New Roman" w:hAnsi="Times New Roman" w:cs="Times New Roman"/>
                <w:b/>
                <w:bCs/>
                <w:sz w:val="22"/>
                <w:szCs w:val="22"/>
              </w:rPr>
            </w:pPr>
          </w:p>
        </w:tc>
        <w:tc>
          <w:tcPr>
            <w:tcW w:w="546" w:type="dxa"/>
          </w:tcPr>
          <w:p w14:paraId="7A647AC3" w14:textId="00CA0704" w:rsidR="00974132" w:rsidRPr="00974132" w:rsidRDefault="00974132" w:rsidP="00974132">
            <w:pPr>
              <w:rPr>
                <w:rFonts w:ascii="Times New Roman" w:hAnsi="Times New Roman" w:cs="Times New Roman"/>
                <w:sz w:val="22"/>
                <w:szCs w:val="22"/>
              </w:rPr>
            </w:pPr>
            <w:r>
              <w:rPr>
                <w:rFonts w:ascii="Times New Roman" w:hAnsi="Times New Roman" w:cs="Times New Roman"/>
                <w:sz w:val="22"/>
                <w:szCs w:val="22"/>
              </w:rPr>
              <w:t>180</w:t>
            </w:r>
          </w:p>
        </w:tc>
        <w:tc>
          <w:tcPr>
            <w:tcW w:w="7066" w:type="dxa"/>
          </w:tcPr>
          <w:p w14:paraId="5E317F07" w14:textId="4B2F8DEC" w:rsidR="00974132" w:rsidRDefault="00974132" w:rsidP="00724C0F">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Physical settings</w:t>
            </w:r>
          </w:p>
          <w:p w14:paraId="28F0840F" w14:textId="77777777" w:rsidR="00974132" w:rsidRDefault="00974132" w:rsidP="00B93107">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H</w:t>
            </w:r>
            <w:r w:rsidRPr="00A92B79">
              <w:rPr>
                <w:rFonts w:ascii="Times New Roman" w:hAnsi="Times New Roman" w:cs="Times New Roman"/>
                <w:sz w:val="22"/>
                <w:szCs w:val="22"/>
              </w:rPr>
              <w:t>ome (N=12</w:t>
            </w:r>
            <w:r>
              <w:rPr>
                <w:rFonts w:ascii="Times New Roman" w:hAnsi="Times New Roman" w:cs="Times New Roman"/>
                <w:sz w:val="22"/>
                <w:szCs w:val="22"/>
              </w:rPr>
              <w:t>1)</w:t>
            </w:r>
          </w:p>
          <w:p w14:paraId="55A90A11" w14:textId="1DFCD686" w:rsidR="00974132" w:rsidRDefault="00974132" w:rsidP="00B93107">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Bar</w:t>
            </w:r>
            <w:r w:rsidRPr="00B93107">
              <w:rPr>
                <w:rFonts w:ascii="Times New Roman" w:hAnsi="Times New Roman" w:cs="Times New Roman"/>
                <w:sz w:val="22"/>
                <w:szCs w:val="22"/>
              </w:rPr>
              <w:t xml:space="preserve"> (N=37)</w:t>
            </w:r>
          </w:p>
          <w:p w14:paraId="5F5377A5" w14:textId="77777777" w:rsidR="00974132" w:rsidRDefault="00974132" w:rsidP="00B93107">
            <w:pPr>
              <w:pStyle w:val="ListParagraph"/>
              <w:numPr>
                <w:ilvl w:val="1"/>
                <w:numId w:val="1"/>
              </w:numPr>
              <w:rPr>
                <w:rFonts w:ascii="Times New Roman" w:hAnsi="Times New Roman" w:cs="Times New Roman"/>
                <w:sz w:val="22"/>
                <w:szCs w:val="22"/>
              </w:rPr>
            </w:pPr>
            <w:r w:rsidRPr="00B93107">
              <w:rPr>
                <w:rFonts w:ascii="Times New Roman" w:hAnsi="Times New Roman" w:cs="Times New Roman"/>
                <w:sz w:val="22"/>
                <w:szCs w:val="22"/>
              </w:rPr>
              <w:t>Non-bar social setting (e.g., party) (N=18)</w:t>
            </w:r>
          </w:p>
          <w:p w14:paraId="57C37AB7" w14:textId="77777777" w:rsidR="00974132" w:rsidRDefault="00974132" w:rsidP="00B93107">
            <w:pPr>
              <w:pStyle w:val="ListParagraph"/>
              <w:numPr>
                <w:ilvl w:val="1"/>
                <w:numId w:val="1"/>
              </w:numPr>
              <w:rPr>
                <w:rFonts w:ascii="Times New Roman" w:hAnsi="Times New Roman" w:cs="Times New Roman"/>
                <w:sz w:val="22"/>
                <w:szCs w:val="22"/>
              </w:rPr>
            </w:pPr>
            <w:r w:rsidRPr="00B93107">
              <w:rPr>
                <w:rFonts w:ascii="Times New Roman" w:hAnsi="Times New Roman" w:cs="Times New Roman"/>
                <w:sz w:val="22"/>
                <w:szCs w:val="22"/>
              </w:rPr>
              <w:t>Work or school (or prior to entering these settings) (N=12)</w:t>
            </w:r>
          </w:p>
          <w:p w14:paraId="47459690" w14:textId="77777777" w:rsidR="00974132" w:rsidRDefault="00974132" w:rsidP="00B93107">
            <w:pPr>
              <w:pStyle w:val="ListParagraph"/>
              <w:numPr>
                <w:ilvl w:val="1"/>
                <w:numId w:val="1"/>
              </w:numPr>
              <w:rPr>
                <w:rFonts w:ascii="Times New Roman" w:hAnsi="Times New Roman" w:cs="Times New Roman"/>
                <w:sz w:val="22"/>
                <w:szCs w:val="22"/>
              </w:rPr>
            </w:pPr>
            <w:r w:rsidRPr="00B93107">
              <w:rPr>
                <w:rFonts w:ascii="Times New Roman" w:hAnsi="Times New Roman" w:cs="Times New Roman"/>
                <w:sz w:val="22"/>
                <w:szCs w:val="22"/>
              </w:rPr>
              <w:t>Running errands (N=1)</w:t>
            </w:r>
          </w:p>
          <w:p w14:paraId="4A58D255" w14:textId="51CBC3B6" w:rsidR="00974132" w:rsidRDefault="00C063F0" w:rsidP="00B93107">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Outside or in</w:t>
            </w:r>
            <w:r w:rsidR="00974132" w:rsidRPr="00B93107">
              <w:rPr>
                <w:rFonts w:ascii="Times New Roman" w:hAnsi="Times New Roman" w:cs="Times New Roman"/>
                <w:sz w:val="22"/>
                <w:szCs w:val="22"/>
              </w:rPr>
              <w:t xml:space="preserve"> nature (N=</w:t>
            </w:r>
            <w:r>
              <w:rPr>
                <w:rFonts w:ascii="Times New Roman" w:hAnsi="Times New Roman" w:cs="Times New Roman"/>
                <w:sz w:val="22"/>
                <w:szCs w:val="22"/>
              </w:rPr>
              <w:t>2</w:t>
            </w:r>
            <w:r w:rsidR="00974132" w:rsidRPr="00B93107">
              <w:rPr>
                <w:rFonts w:ascii="Times New Roman" w:hAnsi="Times New Roman" w:cs="Times New Roman"/>
                <w:sz w:val="22"/>
                <w:szCs w:val="22"/>
              </w:rPr>
              <w:t>)</w:t>
            </w:r>
          </w:p>
          <w:p w14:paraId="2F267C32" w14:textId="77777777" w:rsidR="00974132" w:rsidRPr="00E6368A" w:rsidRDefault="00974132" w:rsidP="00E6368A">
            <w:pPr>
              <w:pStyle w:val="ListParagraph"/>
              <w:ind w:left="1440"/>
              <w:rPr>
                <w:rFonts w:ascii="Times New Roman" w:hAnsi="Times New Roman" w:cs="Times New Roman"/>
                <w:sz w:val="10"/>
                <w:szCs w:val="10"/>
              </w:rPr>
            </w:pPr>
          </w:p>
          <w:p w14:paraId="1534A9FC" w14:textId="562F1B36" w:rsidR="00974132" w:rsidRDefault="00974132" w:rsidP="00C20BD8">
            <w:pPr>
              <w:pStyle w:val="ListParagraph"/>
              <w:numPr>
                <w:ilvl w:val="0"/>
                <w:numId w:val="1"/>
              </w:numPr>
              <w:rPr>
                <w:rFonts w:ascii="Times New Roman" w:hAnsi="Times New Roman" w:cs="Times New Roman"/>
                <w:sz w:val="22"/>
                <w:szCs w:val="22"/>
              </w:rPr>
            </w:pPr>
            <w:r>
              <w:rPr>
                <w:rFonts w:ascii="Times New Roman" w:hAnsi="Times New Roman" w:cs="Times New Roman"/>
                <w:sz w:val="22"/>
                <w:szCs w:val="22"/>
              </w:rPr>
              <w:t>Other contextual descriptions</w:t>
            </w:r>
          </w:p>
          <w:p w14:paraId="0EE81AA0" w14:textId="267D3CF6" w:rsidR="00974132" w:rsidRDefault="00974132" w:rsidP="00530F2C">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B</w:t>
            </w:r>
            <w:r w:rsidRPr="00C20BD8">
              <w:rPr>
                <w:rFonts w:ascii="Times New Roman" w:hAnsi="Times New Roman" w:cs="Times New Roman"/>
                <w:sz w:val="22"/>
                <w:szCs w:val="22"/>
              </w:rPr>
              <w:t>efore or after exercise (N=3</w:t>
            </w:r>
            <w:r>
              <w:rPr>
                <w:rFonts w:ascii="Times New Roman" w:hAnsi="Times New Roman" w:cs="Times New Roman"/>
                <w:sz w:val="22"/>
                <w:szCs w:val="22"/>
              </w:rPr>
              <w:t>)</w:t>
            </w:r>
          </w:p>
          <w:p w14:paraId="45B956BC" w14:textId="2A64E50E" w:rsidR="00974132" w:rsidRDefault="00974132" w:rsidP="00530F2C">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B</w:t>
            </w:r>
            <w:r w:rsidRPr="00C20BD8">
              <w:rPr>
                <w:rFonts w:ascii="Times New Roman" w:hAnsi="Times New Roman" w:cs="Times New Roman"/>
                <w:sz w:val="22"/>
                <w:szCs w:val="22"/>
              </w:rPr>
              <w:t>efore sleep (N=11) or upon waking (N=1</w:t>
            </w:r>
            <w:r>
              <w:rPr>
                <w:rFonts w:ascii="Times New Roman" w:hAnsi="Times New Roman" w:cs="Times New Roman"/>
                <w:sz w:val="22"/>
                <w:szCs w:val="22"/>
              </w:rPr>
              <w:t>)</w:t>
            </w:r>
          </w:p>
          <w:p w14:paraId="08B554CE" w14:textId="06D82225" w:rsidR="00974132" w:rsidRDefault="00974132" w:rsidP="00530F2C">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A</w:t>
            </w:r>
            <w:r w:rsidRPr="00C20BD8">
              <w:rPr>
                <w:rFonts w:ascii="Times New Roman" w:hAnsi="Times New Roman" w:cs="Times New Roman"/>
                <w:sz w:val="22"/>
                <w:szCs w:val="22"/>
              </w:rPr>
              <w:t>fter work (N=7</w:t>
            </w:r>
            <w:r>
              <w:rPr>
                <w:rFonts w:ascii="Times New Roman" w:hAnsi="Times New Roman" w:cs="Times New Roman"/>
                <w:sz w:val="22"/>
                <w:szCs w:val="22"/>
              </w:rPr>
              <w:t>)</w:t>
            </w:r>
          </w:p>
          <w:p w14:paraId="0B5C818E" w14:textId="77777777" w:rsidR="00974132" w:rsidRDefault="00974132" w:rsidP="00724C0F">
            <w:pPr>
              <w:pStyle w:val="ListParagraph"/>
              <w:numPr>
                <w:ilvl w:val="1"/>
                <w:numId w:val="1"/>
              </w:numPr>
              <w:rPr>
                <w:rFonts w:ascii="Times New Roman" w:hAnsi="Times New Roman" w:cs="Times New Roman"/>
                <w:sz w:val="22"/>
                <w:szCs w:val="22"/>
              </w:rPr>
            </w:pPr>
            <w:r>
              <w:rPr>
                <w:rFonts w:ascii="Times New Roman" w:hAnsi="Times New Roman" w:cs="Times New Roman"/>
                <w:sz w:val="22"/>
                <w:szCs w:val="22"/>
              </w:rPr>
              <w:t>B</w:t>
            </w:r>
            <w:r w:rsidRPr="00C20BD8">
              <w:rPr>
                <w:rFonts w:ascii="Times New Roman" w:hAnsi="Times New Roman" w:cs="Times New Roman"/>
                <w:sz w:val="22"/>
                <w:szCs w:val="22"/>
              </w:rPr>
              <w:t>efore meditation, ritual, or ceremony (N=2</w:t>
            </w:r>
            <w:r>
              <w:rPr>
                <w:rFonts w:ascii="Times New Roman" w:hAnsi="Times New Roman" w:cs="Times New Roman"/>
                <w:sz w:val="22"/>
                <w:szCs w:val="22"/>
              </w:rPr>
              <w:t>)</w:t>
            </w:r>
          </w:p>
          <w:p w14:paraId="3B6C23DD" w14:textId="5363EB06" w:rsidR="00974132" w:rsidRPr="00A92FA0" w:rsidRDefault="00974132" w:rsidP="00E6368A">
            <w:pPr>
              <w:pStyle w:val="ListParagraph"/>
              <w:ind w:left="1440"/>
              <w:rPr>
                <w:rFonts w:ascii="Times New Roman" w:hAnsi="Times New Roman" w:cs="Times New Roman"/>
                <w:sz w:val="22"/>
                <w:szCs w:val="22"/>
              </w:rPr>
            </w:pPr>
          </w:p>
        </w:tc>
      </w:tr>
      <w:tr w:rsidR="00974132" w:rsidRPr="00724C0F" w14:paraId="0DE314A1" w14:textId="77777777" w:rsidTr="00974132">
        <w:tc>
          <w:tcPr>
            <w:tcW w:w="1738" w:type="dxa"/>
          </w:tcPr>
          <w:p w14:paraId="618F571D" w14:textId="77777777" w:rsidR="00974132" w:rsidRPr="00A92B79" w:rsidRDefault="00974132" w:rsidP="00724C0F">
            <w:pPr>
              <w:rPr>
                <w:rFonts w:ascii="Times New Roman" w:hAnsi="Times New Roman" w:cs="Times New Roman"/>
                <w:sz w:val="22"/>
                <w:szCs w:val="22"/>
              </w:rPr>
            </w:pPr>
            <w:r w:rsidRPr="00A92B79">
              <w:rPr>
                <w:rFonts w:ascii="Times New Roman" w:hAnsi="Times New Roman" w:cs="Times New Roman"/>
                <w:sz w:val="22"/>
                <w:szCs w:val="22"/>
              </w:rPr>
              <w:t xml:space="preserve">What do you most enjoy about using kava in a bar setting? </w:t>
            </w:r>
          </w:p>
          <w:p w14:paraId="22DF9F6F" w14:textId="00C1D078" w:rsidR="00974132" w:rsidRPr="00A92B79" w:rsidRDefault="00974132" w:rsidP="00724C0F">
            <w:pPr>
              <w:rPr>
                <w:rFonts w:ascii="Times New Roman" w:hAnsi="Times New Roman" w:cs="Times New Roman"/>
                <w:sz w:val="22"/>
                <w:szCs w:val="22"/>
              </w:rPr>
            </w:pPr>
          </w:p>
          <w:p w14:paraId="69F3FD8B" w14:textId="77777777" w:rsidR="00974132" w:rsidRPr="00A92B79" w:rsidRDefault="00974132" w:rsidP="00724C0F">
            <w:pPr>
              <w:rPr>
                <w:rFonts w:ascii="Times New Roman" w:hAnsi="Times New Roman" w:cs="Times New Roman"/>
                <w:b/>
                <w:bCs/>
                <w:sz w:val="22"/>
                <w:szCs w:val="22"/>
              </w:rPr>
            </w:pPr>
          </w:p>
        </w:tc>
        <w:tc>
          <w:tcPr>
            <w:tcW w:w="546" w:type="dxa"/>
          </w:tcPr>
          <w:p w14:paraId="7B81798B" w14:textId="3B9155F3" w:rsidR="00974132" w:rsidRPr="00974132" w:rsidRDefault="00974132" w:rsidP="00974132">
            <w:pPr>
              <w:rPr>
                <w:rFonts w:ascii="Times New Roman" w:hAnsi="Times New Roman" w:cs="Times New Roman"/>
                <w:sz w:val="22"/>
                <w:szCs w:val="22"/>
              </w:rPr>
            </w:pPr>
            <w:r>
              <w:rPr>
                <w:rFonts w:ascii="Times New Roman" w:hAnsi="Times New Roman" w:cs="Times New Roman"/>
                <w:sz w:val="22"/>
                <w:szCs w:val="22"/>
              </w:rPr>
              <w:t>75</w:t>
            </w:r>
          </w:p>
        </w:tc>
        <w:tc>
          <w:tcPr>
            <w:tcW w:w="7066" w:type="dxa"/>
          </w:tcPr>
          <w:p w14:paraId="6AF3DF45" w14:textId="1FCFA1DE" w:rsidR="00974132" w:rsidRPr="00A92FA0" w:rsidRDefault="00974132" w:rsidP="00C063F0">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S</w:t>
            </w:r>
            <w:r w:rsidRPr="00A92B79">
              <w:rPr>
                <w:rFonts w:ascii="Times New Roman" w:hAnsi="Times New Roman" w:cs="Times New Roman"/>
                <w:sz w:val="22"/>
                <w:szCs w:val="22"/>
              </w:rPr>
              <w:t>ocializing and building community (N=44</w:t>
            </w:r>
            <w:r>
              <w:rPr>
                <w:rFonts w:ascii="Times New Roman" w:hAnsi="Times New Roman" w:cs="Times New Roman"/>
                <w:sz w:val="22"/>
                <w:szCs w:val="22"/>
              </w:rPr>
              <w:t>)</w:t>
            </w:r>
          </w:p>
          <w:p w14:paraId="3AD19582" w14:textId="77777777" w:rsidR="00974132" w:rsidRPr="00E6368A" w:rsidRDefault="00974132" w:rsidP="002D04D6">
            <w:pPr>
              <w:pStyle w:val="ListParagraph"/>
              <w:rPr>
                <w:rFonts w:ascii="Times New Roman" w:hAnsi="Times New Roman" w:cs="Times New Roman"/>
                <w:sz w:val="10"/>
                <w:szCs w:val="10"/>
              </w:rPr>
            </w:pPr>
          </w:p>
          <w:p w14:paraId="13191C88" w14:textId="6032B569" w:rsidR="00974132" w:rsidRPr="00A92B79" w:rsidRDefault="00974132" w:rsidP="00C063F0">
            <w:pPr>
              <w:pStyle w:val="ListParagraph"/>
              <w:numPr>
                <w:ilvl w:val="0"/>
                <w:numId w:val="2"/>
              </w:numPr>
              <w:rPr>
                <w:rFonts w:ascii="Times New Roman" w:hAnsi="Times New Roman" w:cs="Times New Roman"/>
                <w:i/>
                <w:iCs/>
                <w:sz w:val="22"/>
                <w:szCs w:val="22"/>
              </w:rPr>
            </w:pPr>
            <w:r>
              <w:rPr>
                <w:rFonts w:ascii="Times New Roman" w:hAnsi="Times New Roman" w:cs="Times New Roman"/>
                <w:sz w:val="22"/>
                <w:szCs w:val="22"/>
              </w:rPr>
              <w:t>A</w:t>
            </w:r>
            <w:r w:rsidRPr="00A92B79">
              <w:rPr>
                <w:rFonts w:ascii="Times New Roman" w:hAnsi="Times New Roman" w:cs="Times New Roman"/>
                <w:sz w:val="22"/>
                <w:szCs w:val="22"/>
              </w:rPr>
              <w:t xml:space="preserve">ppreciation for the ambiance and atmosphere of a bar setting (N=25), particularly </w:t>
            </w:r>
            <w:r>
              <w:rPr>
                <w:rFonts w:ascii="Times New Roman" w:hAnsi="Times New Roman" w:cs="Times New Roman"/>
                <w:sz w:val="22"/>
                <w:szCs w:val="22"/>
              </w:rPr>
              <w:t xml:space="preserve">being able to </w:t>
            </w:r>
            <w:r w:rsidRPr="00A92B79">
              <w:rPr>
                <w:rFonts w:ascii="Times New Roman" w:hAnsi="Times New Roman" w:cs="Times New Roman"/>
                <w:sz w:val="22"/>
                <w:szCs w:val="22"/>
              </w:rPr>
              <w:t>enjoy this type of setting without alcohol being served (N=9</w:t>
            </w:r>
            <w:r>
              <w:rPr>
                <w:rFonts w:ascii="Times New Roman" w:hAnsi="Times New Roman" w:cs="Times New Roman"/>
                <w:sz w:val="22"/>
                <w:szCs w:val="22"/>
              </w:rPr>
              <w:t>)</w:t>
            </w:r>
          </w:p>
          <w:p w14:paraId="4A60F992" w14:textId="77777777" w:rsidR="00974132" w:rsidRPr="00E6368A" w:rsidRDefault="00974132" w:rsidP="002D04D6">
            <w:pPr>
              <w:pStyle w:val="ListParagraph"/>
              <w:rPr>
                <w:rFonts w:ascii="Times New Roman" w:hAnsi="Times New Roman" w:cs="Times New Roman"/>
                <w:sz w:val="10"/>
                <w:szCs w:val="10"/>
              </w:rPr>
            </w:pPr>
          </w:p>
          <w:p w14:paraId="05056636" w14:textId="0E53E049" w:rsidR="00974132" w:rsidRPr="00A92B79" w:rsidRDefault="00974132" w:rsidP="00C063F0">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E</w:t>
            </w:r>
            <w:r w:rsidRPr="00A92B79">
              <w:rPr>
                <w:rFonts w:ascii="Times New Roman" w:hAnsi="Times New Roman" w:cs="Times New Roman"/>
                <w:sz w:val="22"/>
                <w:szCs w:val="22"/>
              </w:rPr>
              <w:t>njo</w:t>
            </w:r>
            <w:r>
              <w:rPr>
                <w:rFonts w:ascii="Times New Roman" w:hAnsi="Times New Roman" w:cs="Times New Roman"/>
                <w:sz w:val="22"/>
                <w:szCs w:val="22"/>
              </w:rPr>
              <w:t>yment</w:t>
            </w:r>
            <w:r w:rsidRPr="00A92B79">
              <w:rPr>
                <w:rFonts w:ascii="Times New Roman" w:hAnsi="Times New Roman" w:cs="Times New Roman"/>
                <w:sz w:val="22"/>
                <w:szCs w:val="22"/>
              </w:rPr>
              <w:t xml:space="preserve"> </w:t>
            </w:r>
            <w:r>
              <w:rPr>
                <w:rFonts w:ascii="Times New Roman" w:hAnsi="Times New Roman" w:cs="Times New Roman"/>
                <w:sz w:val="22"/>
                <w:szCs w:val="22"/>
              </w:rPr>
              <w:t>of</w:t>
            </w:r>
            <w:r w:rsidRPr="00A92B79">
              <w:rPr>
                <w:rFonts w:ascii="Times New Roman" w:hAnsi="Times New Roman" w:cs="Times New Roman"/>
                <w:sz w:val="22"/>
                <w:szCs w:val="22"/>
              </w:rPr>
              <w:t xml:space="preserve"> products (N=10), specifically, not having to prepare </w:t>
            </w:r>
            <w:r>
              <w:rPr>
                <w:rFonts w:ascii="Times New Roman" w:hAnsi="Times New Roman" w:cs="Times New Roman"/>
                <w:sz w:val="22"/>
                <w:szCs w:val="22"/>
              </w:rPr>
              <w:t xml:space="preserve">one’s </w:t>
            </w:r>
            <w:r w:rsidRPr="00A92B79">
              <w:rPr>
                <w:rFonts w:ascii="Times New Roman" w:hAnsi="Times New Roman" w:cs="Times New Roman"/>
                <w:sz w:val="22"/>
                <w:szCs w:val="22"/>
              </w:rPr>
              <w:t>own drinks, enjoying the taste and variety of products to choose from, and being able to try new products</w:t>
            </w:r>
          </w:p>
          <w:p w14:paraId="64ED4A90" w14:textId="77777777" w:rsidR="00974132" w:rsidRPr="00E6368A" w:rsidRDefault="00974132" w:rsidP="002D04D6">
            <w:pPr>
              <w:rPr>
                <w:rFonts w:ascii="Times New Roman" w:hAnsi="Times New Roman" w:cs="Times New Roman"/>
                <w:sz w:val="10"/>
                <w:szCs w:val="10"/>
              </w:rPr>
            </w:pPr>
          </w:p>
          <w:p w14:paraId="66C3890A" w14:textId="3FF5CDA1" w:rsidR="00974132" w:rsidRDefault="00974132" w:rsidP="00C063F0">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S</w:t>
            </w:r>
            <w:r w:rsidRPr="00A92B79">
              <w:rPr>
                <w:rFonts w:ascii="Times New Roman" w:hAnsi="Times New Roman" w:cs="Times New Roman"/>
                <w:sz w:val="22"/>
                <w:szCs w:val="22"/>
              </w:rPr>
              <w:t>haring of knowledge about kava (N=4), specifically learning more about kava and how it’s prepared from bartenders</w:t>
            </w:r>
          </w:p>
          <w:p w14:paraId="3AD517E7" w14:textId="77777777" w:rsidR="00C063F0" w:rsidRPr="00736C6A" w:rsidRDefault="00C063F0" w:rsidP="00C063F0">
            <w:pPr>
              <w:pStyle w:val="ListParagraph"/>
              <w:rPr>
                <w:rFonts w:ascii="Times New Roman" w:hAnsi="Times New Roman" w:cs="Times New Roman"/>
                <w:sz w:val="10"/>
                <w:szCs w:val="10"/>
              </w:rPr>
            </w:pPr>
          </w:p>
          <w:p w14:paraId="0A109FF4" w14:textId="5F4C77DB" w:rsidR="00C063F0" w:rsidRDefault="00C063F0" w:rsidP="00C063F0">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Use in a bar setting is fun (N=2)</w:t>
            </w:r>
          </w:p>
          <w:p w14:paraId="0DC090CC" w14:textId="77777777" w:rsidR="00736C6A" w:rsidRPr="00736C6A" w:rsidRDefault="00736C6A" w:rsidP="00736C6A">
            <w:pPr>
              <w:pStyle w:val="ListParagraph"/>
              <w:rPr>
                <w:rFonts w:ascii="Times New Roman" w:hAnsi="Times New Roman" w:cs="Times New Roman"/>
                <w:sz w:val="10"/>
                <w:szCs w:val="10"/>
              </w:rPr>
            </w:pPr>
          </w:p>
          <w:p w14:paraId="5745043E" w14:textId="7471E774" w:rsidR="00736C6A" w:rsidRPr="00C063F0" w:rsidRDefault="00736C6A" w:rsidP="00C063F0">
            <w:pPr>
              <w:pStyle w:val="ListParagraph"/>
              <w:numPr>
                <w:ilvl w:val="0"/>
                <w:numId w:val="2"/>
              </w:numPr>
              <w:rPr>
                <w:rFonts w:ascii="Times New Roman" w:hAnsi="Times New Roman" w:cs="Times New Roman"/>
                <w:sz w:val="22"/>
                <w:szCs w:val="22"/>
              </w:rPr>
            </w:pPr>
            <w:r>
              <w:rPr>
                <w:rFonts w:ascii="Times New Roman" w:hAnsi="Times New Roman" w:cs="Times New Roman"/>
                <w:sz w:val="22"/>
                <w:szCs w:val="22"/>
              </w:rPr>
              <w:t>Supervised consumption (i.e., others are around if unwanted or adverse effects arise) (N=1)</w:t>
            </w:r>
          </w:p>
          <w:p w14:paraId="5052A725" w14:textId="77777777" w:rsidR="00974132" w:rsidRPr="00A92B79" w:rsidRDefault="00974132" w:rsidP="00724C0F">
            <w:pPr>
              <w:rPr>
                <w:rFonts w:ascii="Times New Roman" w:hAnsi="Times New Roman" w:cs="Times New Roman"/>
                <w:b/>
                <w:bCs/>
                <w:sz w:val="22"/>
                <w:szCs w:val="22"/>
              </w:rPr>
            </w:pPr>
          </w:p>
        </w:tc>
      </w:tr>
      <w:tr w:rsidR="00974132" w:rsidRPr="00724C0F" w14:paraId="0AF6F8C5" w14:textId="77777777" w:rsidTr="00974132">
        <w:tc>
          <w:tcPr>
            <w:tcW w:w="1738" w:type="dxa"/>
          </w:tcPr>
          <w:p w14:paraId="2E5FE53D" w14:textId="77777777" w:rsidR="00974132" w:rsidRPr="00A92B79" w:rsidRDefault="00974132" w:rsidP="00724C0F">
            <w:pPr>
              <w:rPr>
                <w:rFonts w:ascii="Times New Roman" w:hAnsi="Times New Roman" w:cs="Times New Roman"/>
                <w:sz w:val="22"/>
                <w:szCs w:val="22"/>
              </w:rPr>
            </w:pPr>
            <w:r w:rsidRPr="00A92B79">
              <w:rPr>
                <w:rFonts w:ascii="Times New Roman" w:hAnsi="Times New Roman" w:cs="Times New Roman"/>
                <w:sz w:val="22"/>
                <w:szCs w:val="22"/>
              </w:rPr>
              <w:t>What do you least enjoy about using kava in a bar setting?</w:t>
            </w:r>
          </w:p>
          <w:p w14:paraId="5B9B2453" w14:textId="1AF34563" w:rsidR="00974132" w:rsidRPr="00A92B79" w:rsidRDefault="00974132" w:rsidP="00724C0F">
            <w:pPr>
              <w:rPr>
                <w:rFonts w:ascii="Times New Roman" w:hAnsi="Times New Roman" w:cs="Times New Roman"/>
                <w:sz w:val="22"/>
                <w:szCs w:val="22"/>
              </w:rPr>
            </w:pPr>
          </w:p>
        </w:tc>
        <w:tc>
          <w:tcPr>
            <w:tcW w:w="546" w:type="dxa"/>
          </w:tcPr>
          <w:p w14:paraId="347CDA7C" w14:textId="206D3766" w:rsidR="00974132" w:rsidRPr="00974132" w:rsidRDefault="00974132" w:rsidP="00974132">
            <w:pPr>
              <w:rPr>
                <w:rFonts w:ascii="Times New Roman" w:hAnsi="Times New Roman" w:cs="Times New Roman"/>
                <w:sz w:val="22"/>
                <w:szCs w:val="22"/>
              </w:rPr>
            </w:pPr>
            <w:r>
              <w:rPr>
                <w:rFonts w:ascii="Times New Roman" w:hAnsi="Times New Roman" w:cs="Times New Roman"/>
                <w:sz w:val="22"/>
                <w:szCs w:val="22"/>
              </w:rPr>
              <w:t>75</w:t>
            </w:r>
          </w:p>
        </w:tc>
        <w:tc>
          <w:tcPr>
            <w:tcW w:w="7066" w:type="dxa"/>
          </w:tcPr>
          <w:p w14:paraId="4A601813" w14:textId="2F2EE10F" w:rsidR="00974132" w:rsidRPr="00A92B79" w:rsidRDefault="00974132" w:rsidP="00553588">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Disliking of bar atmosphere (e.g., overcrowding, not having anyone to go to bars with)</w:t>
            </w:r>
            <w:r w:rsidRPr="00A92B79">
              <w:rPr>
                <w:rFonts w:ascii="Times New Roman" w:hAnsi="Times New Roman" w:cs="Times New Roman"/>
                <w:sz w:val="22"/>
                <w:szCs w:val="22"/>
              </w:rPr>
              <w:t xml:space="preserve"> (N=23</w:t>
            </w:r>
            <w:r>
              <w:rPr>
                <w:rFonts w:ascii="Times New Roman" w:hAnsi="Times New Roman" w:cs="Times New Roman"/>
                <w:sz w:val="22"/>
                <w:szCs w:val="22"/>
              </w:rPr>
              <w:t>)</w:t>
            </w:r>
          </w:p>
          <w:p w14:paraId="0770DF18" w14:textId="77777777" w:rsidR="00974132" w:rsidRPr="00290EF7" w:rsidRDefault="00974132" w:rsidP="000B52EE">
            <w:pPr>
              <w:pStyle w:val="ListParagraph"/>
              <w:rPr>
                <w:rFonts w:ascii="Times New Roman" w:hAnsi="Times New Roman" w:cs="Times New Roman"/>
                <w:sz w:val="10"/>
                <w:szCs w:val="10"/>
              </w:rPr>
            </w:pPr>
          </w:p>
          <w:p w14:paraId="05CFAD96" w14:textId="0F83B5EF" w:rsidR="00974132" w:rsidRPr="00CE269D" w:rsidRDefault="00974132" w:rsidP="00CE269D">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P</w:t>
            </w:r>
            <w:r w:rsidRPr="00A92B79">
              <w:rPr>
                <w:rFonts w:ascii="Times New Roman" w:hAnsi="Times New Roman" w:cs="Times New Roman"/>
                <w:sz w:val="22"/>
                <w:szCs w:val="22"/>
              </w:rPr>
              <w:t>roducts served at the bars (N=7</w:t>
            </w:r>
            <w:r>
              <w:rPr>
                <w:rFonts w:ascii="Times New Roman" w:hAnsi="Times New Roman" w:cs="Times New Roman"/>
                <w:sz w:val="22"/>
                <w:szCs w:val="22"/>
              </w:rPr>
              <w:t>)</w:t>
            </w:r>
          </w:p>
          <w:p w14:paraId="27E515B4" w14:textId="27EEC5A5" w:rsidR="00974132" w:rsidRDefault="00974132" w:rsidP="00CE269D">
            <w:pPr>
              <w:pStyle w:val="ListParagraph"/>
              <w:numPr>
                <w:ilvl w:val="1"/>
                <w:numId w:val="3"/>
              </w:numPr>
              <w:rPr>
                <w:rFonts w:ascii="Times New Roman" w:hAnsi="Times New Roman" w:cs="Times New Roman"/>
                <w:sz w:val="22"/>
                <w:szCs w:val="22"/>
              </w:rPr>
            </w:pPr>
            <w:r>
              <w:rPr>
                <w:rFonts w:ascii="Times New Roman" w:hAnsi="Times New Roman" w:cs="Times New Roman"/>
                <w:sz w:val="22"/>
                <w:szCs w:val="22"/>
              </w:rPr>
              <w:t>C</w:t>
            </w:r>
            <w:r w:rsidRPr="00CE269D">
              <w:rPr>
                <w:rFonts w:ascii="Times New Roman" w:hAnsi="Times New Roman" w:cs="Times New Roman"/>
                <w:sz w:val="22"/>
                <w:szCs w:val="22"/>
              </w:rPr>
              <w:t xml:space="preserve">oncerns about the quality and sourcing of products and the manner in which products </w:t>
            </w:r>
            <w:r w:rsidR="00C063F0">
              <w:rPr>
                <w:rFonts w:ascii="Times New Roman" w:hAnsi="Times New Roman" w:cs="Times New Roman"/>
                <w:sz w:val="22"/>
                <w:szCs w:val="22"/>
              </w:rPr>
              <w:t>are</w:t>
            </w:r>
            <w:r w:rsidRPr="00CE269D">
              <w:rPr>
                <w:rFonts w:ascii="Times New Roman" w:hAnsi="Times New Roman" w:cs="Times New Roman"/>
                <w:sz w:val="22"/>
                <w:szCs w:val="22"/>
              </w:rPr>
              <w:t xml:space="preserve"> prepared</w:t>
            </w:r>
          </w:p>
          <w:p w14:paraId="67E47816" w14:textId="6FCC696C" w:rsidR="00974132" w:rsidRDefault="00974132" w:rsidP="00CE269D">
            <w:pPr>
              <w:pStyle w:val="ListParagraph"/>
              <w:numPr>
                <w:ilvl w:val="1"/>
                <w:numId w:val="3"/>
              </w:numPr>
              <w:rPr>
                <w:rFonts w:ascii="Times New Roman" w:hAnsi="Times New Roman" w:cs="Times New Roman"/>
                <w:sz w:val="22"/>
                <w:szCs w:val="22"/>
              </w:rPr>
            </w:pPr>
            <w:r>
              <w:rPr>
                <w:rFonts w:ascii="Times New Roman" w:hAnsi="Times New Roman" w:cs="Times New Roman"/>
                <w:sz w:val="22"/>
                <w:szCs w:val="22"/>
              </w:rPr>
              <w:t>U</w:t>
            </w:r>
            <w:r w:rsidRPr="00CE269D">
              <w:rPr>
                <w:rFonts w:ascii="Times New Roman" w:hAnsi="Times New Roman" w:cs="Times New Roman"/>
                <w:sz w:val="22"/>
                <w:szCs w:val="22"/>
              </w:rPr>
              <w:t>nclear</w:t>
            </w:r>
            <w:r>
              <w:rPr>
                <w:rFonts w:ascii="Times New Roman" w:hAnsi="Times New Roman" w:cs="Times New Roman"/>
                <w:sz w:val="22"/>
                <w:szCs w:val="22"/>
              </w:rPr>
              <w:t xml:space="preserve"> dosing of products</w:t>
            </w:r>
            <w:r w:rsidRPr="00CE269D">
              <w:rPr>
                <w:rFonts w:ascii="Times New Roman" w:hAnsi="Times New Roman" w:cs="Times New Roman"/>
                <w:sz w:val="22"/>
                <w:szCs w:val="22"/>
              </w:rPr>
              <w:t xml:space="preserve">, </w:t>
            </w:r>
            <w:r>
              <w:rPr>
                <w:rFonts w:ascii="Times New Roman" w:hAnsi="Times New Roman" w:cs="Times New Roman"/>
                <w:sz w:val="22"/>
                <w:szCs w:val="22"/>
              </w:rPr>
              <w:t xml:space="preserve">lack of </w:t>
            </w:r>
            <w:r w:rsidRPr="00CE269D">
              <w:rPr>
                <w:rFonts w:ascii="Times New Roman" w:hAnsi="Times New Roman" w:cs="Times New Roman"/>
                <w:sz w:val="22"/>
                <w:szCs w:val="22"/>
              </w:rPr>
              <w:t>knowledge about the products being served, or dislik</w:t>
            </w:r>
            <w:r w:rsidR="00C063F0">
              <w:rPr>
                <w:rFonts w:ascii="Times New Roman" w:hAnsi="Times New Roman" w:cs="Times New Roman"/>
                <w:sz w:val="22"/>
                <w:szCs w:val="22"/>
              </w:rPr>
              <w:t>ing</w:t>
            </w:r>
            <w:r w:rsidRPr="00CE269D">
              <w:rPr>
                <w:rFonts w:ascii="Times New Roman" w:hAnsi="Times New Roman" w:cs="Times New Roman"/>
                <w:sz w:val="22"/>
                <w:szCs w:val="22"/>
              </w:rPr>
              <w:t xml:space="preserve"> the fact that kratom </w:t>
            </w:r>
            <w:r w:rsidR="00C063F0">
              <w:rPr>
                <w:rFonts w:ascii="Times New Roman" w:hAnsi="Times New Roman" w:cs="Times New Roman"/>
                <w:sz w:val="22"/>
                <w:szCs w:val="22"/>
              </w:rPr>
              <w:t>is</w:t>
            </w:r>
            <w:r w:rsidRPr="00CE269D">
              <w:rPr>
                <w:rFonts w:ascii="Times New Roman" w:hAnsi="Times New Roman" w:cs="Times New Roman"/>
                <w:sz w:val="22"/>
                <w:szCs w:val="22"/>
              </w:rPr>
              <w:t xml:space="preserve"> also served at the bars</w:t>
            </w:r>
          </w:p>
          <w:p w14:paraId="083CBF11" w14:textId="77777777" w:rsidR="00974132" w:rsidRPr="00290EF7" w:rsidRDefault="00974132" w:rsidP="00E6368A">
            <w:pPr>
              <w:rPr>
                <w:rFonts w:ascii="Times New Roman" w:hAnsi="Times New Roman" w:cs="Times New Roman"/>
                <w:sz w:val="10"/>
                <w:szCs w:val="10"/>
              </w:rPr>
            </w:pPr>
          </w:p>
          <w:p w14:paraId="0465EB49" w14:textId="18EFA4EE" w:rsidR="00974132" w:rsidRDefault="00974132" w:rsidP="002365C5">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 xml:space="preserve">Lack of convenience, </w:t>
            </w:r>
            <w:r w:rsidRPr="00A92B79">
              <w:rPr>
                <w:rFonts w:ascii="Times New Roman" w:hAnsi="Times New Roman" w:cs="Times New Roman"/>
                <w:sz w:val="22"/>
                <w:szCs w:val="22"/>
              </w:rPr>
              <w:t>having to drive home from the bar</w:t>
            </w:r>
            <w:r>
              <w:rPr>
                <w:rFonts w:ascii="Times New Roman" w:hAnsi="Times New Roman" w:cs="Times New Roman"/>
                <w:sz w:val="22"/>
                <w:szCs w:val="22"/>
              </w:rPr>
              <w:t>/</w:t>
            </w:r>
            <w:r w:rsidRPr="00A92B79">
              <w:rPr>
                <w:rFonts w:ascii="Times New Roman" w:hAnsi="Times New Roman" w:cs="Times New Roman"/>
                <w:sz w:val="22"/>
                <w:szCs w:val="22"/>
              </w:rPr>
              <w:t xml:space="preserve"> being responsible about consumption (N=3)</w:t>
            </w:r>
          </w:p>
          <w:p w14:paraId="55001234" w14:textId="77777777" w:rsidR="00974132" w:rsidRPr="00290EF7" w:rsidRDefault="00974132" w:rsidP="00F36AA8">
            <w:pPr>
              <w:pStyle w:val="ListParagraph"/>
              <w:rPr>
                <w:rFonts w:ascii="Times New Roman" w:hAnsi="Times New Roman" w:cs="Times New Roman"/>
                <w:sz w:val="10"/>
                <w:szCs w:val="10"/>
              </w:rPr>
            </w:pPr>
          </w:p>
          <w:p w14:paraId="5AA90D5B" w14:textId="70FB3C64" w:rsidR="00974132" w:rsidRDefault="00974132" w:rsidP="002365C5">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Consumption in a bar not aligned</w:t>
            </w:r>
            <w:r w:rsidRPr="00A92B79">
              <w:rPr>
                <w:rFonts w:ascii="Times New Roman" w:hAnsi="Times New Roman" w:cs="Times New Roman"/>
                <w:sz w:val="22"/>
                <w:szCs w:val="22"/>
              </w:rPr>
              <w:t xml:space="preserve"> with personal use motives (N=2)</w:t>
            </w:r>
          </w:p>
          <w:p w14:paraId="426954AE" w14:textId="77777777" w:rsidR="00974132" w:rsidRPr="00290EF7" w:rsidRDefault="00974132" w:rsidP="00E6368A">
            <w:pPr>
              <w:pStyle w:val="ListParagraph"/>
              <w:rPr>
                <w:rFonts w:ascii="Times New Roman" w:hAnsi="Times New Roman" w:cs="Times New Roman"/>
                <w:sz w:val="10"/>
                <w:szCs w:val="10"/>
              </w:rPr>
            </w:pPr>
          </w:p>
          <w:p w14:paraId="21F1557D" w14:textId="1EBAE24C" w:rsidR="00974132" w:rsidRDefault="00974132" w:rsidP="00E6368A">
            <w:pPr>
              <w:pStyle w:val="ListParagraph"/>
              <w:numPr>
                <w:ilvl w:val="0"/>
                <w:numId w:val="3"/>
              </w:numPr>
              <w:rPr>
                <w:rFonts w:ascii="Times New Roman" w:hAnsi="Times New Roman" w:cs="Times New Roman"/>
                <w:sz w:val="22"/>
                <w:szCs w:val="22"/>
              </w:rPr>
            </w:pPr>
            <w:r>
              <w:rPr>
                <w:rFonts w:ascii="Times New Roman" w:hAnsi="Times New Roman" w:cs="Times New Roman"/>
                <w:sz w:val="22"/>
                <w:szCs w:val="22"/>
              </w:rPr>
              <w:t>C</w:t>
            </w:r>
            <w:r w:rsidRPr="00A44E2B">
              <w:rPr>
                <w:rFonts w:ascii="Times New Roman" w:hAnsi="Times New Roman" w:cs="Times New Roman"/>
                <w:sz w:val="22"/>
                <w:szCs w:val="22"/>
              </w:rPr>
              <w:t>ost (N=1</w:t>
            </w:r>
            <w:r>
              <w:rPr>
                <w:rFonts w:ascii="Times New Roman" w:hAnsi="Times New Roman" w:cs="Times New Roman"/>
                <w:sz w:val="22"/>
                <w:szCs w:val="22"/>
              </w:rPr>
              <w:t>9)</w:t>
            </w:r>
          </w:p>
          <w:p w14:paraId="69CD7B10" w14:textId="09E35085" w:rsidR="00974132" w:rsidRPr="00C063F0" w:rsidRDefault="00974132" w:rsidP="00C063F0">
            <w:pPr>
              <w:rPr>
                <w:rFonts w:ascii="Times New Roman" w:hAnsi="Times New Roman" w:cs="Times New Roman"/>
                <w:sz w:val="22"/>
                <w:szCs w:val="22"/>
              </w:rPr>
            </w:pPr>
          </w:p>
        </w:tc>
      </w:tr>
      <w:tr w:rsidR="00974132" w:rsidRPr="00724C0F" w14:paraId="62FEDBA1" w14:textId="77777777" w:rsidTr="00974132">
        <w:tc>
          <w:tcPr>
            <w:tcW w:w="1738" w:type="dxa"/>
          </w:tcPr>
          <w:p w14:paraId="586078BD" w14:textId="77777777" w:rsidR="00974132" w:rsidRPr="00A92B79" w:rsidRDefault="00974132" w:rsidP="00066EF8">
            <w:pPr>
              <w:rPr>
                <w:rFonts w:ascii="Times New Roman" w:hAnsi="Times New Roman" w:cs="Times New Roman"/>
                <w:sz w:val="22"/>
                <w:szCs w:val="22"/>
              </w:rPr>
            </w:pPr>
            <w:r w:rsidRPr="00A92B79">
              <w:rPr>
                <w:rFonts w:ascii="Times New Roman" w:hAnsi="Times New Roman" w:cs="Times New Roman"/>
                <w:sz w:val="22"/>
                <w:szCs w:val="22"/>
              </w:rPr>
              <w:t xml:space="preserve">Is there anything else you would like to tell us </w:t>
            </w:r>
            <w:r w:rsidRPr="00A92B79">
              <w:rPr>
                <w:rFonts w:ascii="Times New Roman" w:hAnsi="Times New Roman" w:cs="Times New Roman"/>
                <w:sz w:val="22"/>
                <w:szCs w:val="22"/>
              </w:rPr>
              <w:lastRenderedPageBreak/>
              <w:t>about your experiences using kava?</w:t>
            </w:r>
          </w:p>
          <w:p w14:paraId="2A78D8DC" w14:textId="77777777" w:rsidR="00974132" w:rsidRPr="00A92B79" w:rsidRDefault="00974132" w:rsidP="00066EF8">
            <w:pPr>
              <w:rPr>
                <w:rFonts w:ascii="Times New Roman" w:hAnsi="Times New Roman" w:cs="Times New Roman"/>
                <w:sz w:val="22"/>
                <w:szCs w:val="22"/>
              </w:rPr>
            </w:pPr>
          </w:p>
          <w:p w14:paraId="2A240D8C" w14:textId="77777777" w:rsidR="00974132" w:rsidRPr="00A92B79" w:rsidRDefault="00974132" w:rsidP="00F74600">
            <w:pPr>
              <w:rPr>
                <w:rFonts w:ascii="Times New Roman" w:hAnsi="Times New Roman" w:cs="Times New Roman"/>
                <w:sz w:val="22"/>
                <w:szCs w:val="22"/>
              </w:rPr>
            </w:pPr>
          </w:p>
        </w:tc>
        <w:tc>
          <w:tcPr>
            <w:tcW w:w="546" w:type="dxa"/>
          </w:tcPr>
          <w:p w14:paraId="05E623C8" w14:textId="40CE5AA1" w:rsidR="00974132" w:rsidRPr="00974132" w:rsidRDefault="00974132" w:rsidP="00974132">
            <w:pPr>
              <w:rPr>
                <w:rFonts w:ascii="Times New Roman" w:hAnsi="Times New Roman" w:cs="Times New Roman"/>
                <w:sz w:val="22"/>
                <w:szCs w:val="22"/>
              </w:rPr>
            </w:pPr>
            <w:r>
              <w:rPr>
                <w:rFonts w:ascii="Times New Roman" w:hAnsi="Times New Roman" w:cs="Times New Roman"/>
                <w:sz w:val="22"/>
                <w:szCs w:val="22"/>
              </w:rPr>
              <w:lastRenderedPageBreak/>
              <w:t>152</w:t>
            </w:r>
          </w:p>
        </w:tc>
        <w:tc>
          <w:tcPr>
            <w:tcW w:w="7066" w:type="dxa"/>
          </w:tcPr>
          <w:p w14:paraId="40C3B3BA" w14:textId="33B6C667" w:rsidR="00974132" w:rsidRPr="00A92B79" w:rsidRDefault="00974132" w:rsidP="00C001B1">
            <w:pPr>
              <w:pStyle w:val="ListParagraph"/>
              <w:numPr>
                <w:ilvl w:val="0"/>
                <w:numId w:val="4"/>
              </w:numPr>
              <w:rPr>
                <w:rFonts w:ascii="Times New Roman" w:hAnsi="Times New Roman" w:cs="Times New Roman"/>
                <w:sz w:val="22"/>
                <w:szCs w:val="22"/>
              </w:rPr>
            </w:pPr>
            <w:r w:rsidRPr="00A92B79">
              <w:rPr>
                <w:rFonts w:ascii="Times New Roman" w:hAnsi="Times New Roman" w:cs="Times New Roman"/>
                <w:sz w:val="22"/>
                <w:szCs w:val="22"/>
              </w:rPr>
              <w:t>Use of kava for harm reduction purposes and as an alternative for alcohol, prescription medications, or other substances (N=22)</w:t>
            </w:r>
          </w:p>
          <w:p w14:paraId="2B674E9D" w14:textId="77777777" w:rsidR="00974132" w:rsidRPr="00290EF7" w:rsidRDefault="00974132" w:rsidP="00290272">
            <w:pPr>
              <w:pStyle w:val="ListParagraph"/>
              <w:rPr>
                <w:rFonts w:ascii="Times New Roman" w:hAnsi="Times New Roman" w:cs="Times New Roman"/>
                <w:sz w:val="10"/>
                <w:szCs w:val="10"/>
              </w:rPr>
            </w:pPr>
          </w:p>
          <w:p w14:paraId="25F151C8" w14:textId="77777777" w:rsidR="00974132" w:rsidRPr="00A92B79" w:rsidRDefault="00974132" w:rsidP="00C001B1">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Perceived safety of kava</w:t>
            </w:r>
          </w:p>
          <w:p w14:paraId="35DB3143" w14:textId="64FABA49" w:rsidR="00974132" w:rsidRPr="00A92B79" w:rsidRDefault="00974132" w:rsidP="00C001B1">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lastRenderedPageBreak/>
              <w:t>N=19 commented on the safety of kava, stating that kava was “safe” or “safer” than other substances, that kava does not have the unwanted effects of other substances (e.g. hangover), that kava is not addictive or habit-forming, and that they don’t experience problems related to use</w:t>
            </w:r>
          </w:p>
          <w:p w14:paraId="1E779FE8" w14:textId="77777777" w:rsidR="00974132" w:rsidRPr="0077600F" w:rsidRDefault="00974132" w:rsidP="00C001B1">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t>N=1 said kava was “very addictive”</w:t>
            </w:r>
          </w:p>
          <w:p w14:paraId="34FD9562" w14:textId="2AD73E23" w:rsidR="00974132" w:rsidRPr="00A92B79" w:rsidRDefault="00974132" w:rsidP="00C001B1">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t>N=1 acknowledged that kava has “cons” but didn’t specify further</w:t>
            </w:r>
          </w:p>
          <w:p w14:paraId="65216608" w14:textId="77777777" w:rsidR="00974132" w:rsidRPr="0077600F" w:rsidRDefault="00974132" w:rsidP="00290272">
            <w:pPr>
              <w:pStyle w:val="ListParagraph"/>
              <w:ind w:left="1440"/>
              <w:rPr>
                <w:rFonts w:ascii="Times New Roman" w:hAnsi="Times New Roman" w:cs="Times New Roman"/>
                <w:i/>
                <w:iCs/>
                <w:sz w:val="10"/>
                <w:szCs w:val="10"/>
              </w:rPr>
            </w:pPr>
          </w:p>
          <w:p w14:paraId="314CDD09" w14:textId="72F5E048" w:rsidR="00974132" w:rsidRPr="00A92B79" w:rsidRDefault="00974132" w:rsidP="00602CB1">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Use of kava for relaxation or self-treatment of anxiety, depression, or other mental health symptoms (N=14)</w:t>
            </w:r>
          </w:p>
          <w:p w14:paraId="32A933FC" w14:textId="77777777" w:rsidR="00974132" w:rsidRPr="0077600F" w:rsidRDefault="00974132" w:rsidP="00290272">
            <w:pPr>
              <w:pStyle w:val="ListParagraph"/>
              <w:rPr>
                <w:rFonts w:ascii="Times New Roman" w:hAnsi="Times New Roman" w:cs="Times New Roman"/>
                <w:i/>
                <w:iCs/>
                <w:sz w:val="10"/>
                <w:szCs w:val="10"/>
              </w:rPr>
            </w:pPr>
          </w:p>
          <w:p w14:paraId="0CE8AA2F" w14:textId="480192BF" w:rsidR="00974132" w:rsidRPr="00A92B79" w:rsidRDefault="00974132" w:rsidP="00602CB1">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Report that the effects of kava are mild or minimal (N=10)</w:t>
            </w:r>
          </w:p>
          <w:p w14:paraId="3DA60323" w14:textId="77777777" w:rsidR="00974132" w:rsidRPr="0077600F" w:rsidRDefault="00974132" w:rsidP="00290272">
            <w:pPr>
              <w:rPr>
                <w:rFonts w:ascii="Times New Roman" w:hAnsi="Times New Roman" w:cs="Times New Roman"/>
                <w:sz w:val="10"/>
                <w:szCs w:val="10"/>
              </w:rPr>
            </w:pPr>
          </w:p>
          <w:p w14:paraId="54A3B3C6" w14:textId="762F8888" w:rsidR="00974132" w:rsidRPr="00A92B79" w:rsidRDefault="00974132" w:rsidP="0009438E">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Disliking of kava’s effects, belief that kava is not worth the effort of preparing, or not a preferred substance (N=9)</w:t>
            </w:r>
          </w:p>
          <w:p w14:paraId="0D894D9A" w14:textId="77777777" w:rsidR="00974132" w:rsidRPr="00EA3A87" w:rsidRDefault="00974132" w:rsidP="00290272">
            <w:pPr>
              <w:rPr>
                <w:rFonts w:ascii="Times New Roman" w:hAnsi="Times New Roman" w:cs="Times New Roman"/>
                <w:sz w:val="10"/>
                <w:szCs w:val="10"/>
              </w:rPr>
            </w:pPr>
          </w:p>
          <w:p w14:paraId="38FEAC59" w14:textId="4E00BDDB" w:rsidR="00974132" w:rsidRPr="00A92B79" w:rsidRDefault="00974132" w:rsidP="0009438E">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Discussion of community and social aspects of kava use (N=7)</w:t>
            </w:r>
          </w:p>
          <w:p w14:paraId="4BC17D7D" w14:textId="77777777" w:rsidR="00974132" w:rsidRPr="00EA3A87" w:rsidRDefault="00974132" w:rsidP="00290272">
            <w:pPr>
              <w:rPr>
                <w:rFonts w:ascii="Times New Roman" w:hAnsi="Times New Roman" w:cs="Times New Roman"/>
                <w:i/>
                <w:iCs/>
                <w:sz w:val="10"/>
                <w:szCs w:val="10"/>
              </w:rPr>
            </w:pPr>
          </w:p>
          <w:p w14:paraId="40A76727" w14:textId="5070B2DE" w:rsidR="00974132" w:rsidRPr="00A92B79" w:rsidRDefault="00974132" w:rsidP="003767F2">
            <w:pPr>
              <w:pStyle w:val="ListParagraph"/>
              <w:numPr>
                <w:ilvl w:val="0"/>
                <w:numId w:val="4"/>
              </w:numPr>
              <w:rPr>
                <w:rFonts w:ascii="Times New Roman" w:hAnsi="Times New Roman" w:cs="Times New Roman"/>
                <w:i/>
                <w:iCs/>
                <w:sz w:val="22"/>
                <w:szCs w:val="22"/>
              </w:rPr>
            </w:pPr>
            <w:r w:rsidRPr="00A92B79">
              <w:rPr>
                <w:rFonts w:ascii="Times New Roman" w:hAnsi="Times New Roman" w:cs="Times New Roman"/>
                <w:sz w:val="22"/>
                <w:szCs w:val="22"/>
              </w:rPr>
              <w:t>Experiences consuming kava with other substances (N=5)</w:t>
            </w:r>
          </w:p>
          <w:p w14:paraId="026B49CB" w14:textId="77777777" w:rsidR="00974132" w:rsidRPr="00EA3A87" w:rsidRDefault="00974132" w:rsidP="001415F8">
            <w:pPr>
              <w:rPr>
                <w:rFonts w:ascii="Times New Roman" w:hAnsi="Times New Roman" w:cs="Times New Roman"/>
                <w:i/>
                <w:iCs/>
                <w:sz w:val="10"/>
                <w:szCs w:val="10"/>
              </w:rPr>
            </w:pPr>
          </w:p>
          <w:p w14:paraId="1AB91FED" w14:textId="2635A915" w:rsidR="00974132" w:rsidRPr="00A92B79" w:rsidRDefault="00974132" w:rsidP="00A92754">
            <w:pPr>
              <w:pStyle w:val="ListParagraph"/>
              <w:numPr>
                <w:ilvl w:val="0"/>
                <w:numId w:val="4"/>
              </w:numPr>
              <w:rPr>
                <w:rFonts w:ascii="Times New Roman" w:hAnsi="Times New Roman" w:cs="Times New Roman"/>
                <w:sz w:val="22"/>
                <w:szCs w:val="22"/>
              </w:rPr>
            </w:pPr>
            <w:r w:rsidRPr="00A92B79">
              <w:rPr>
                <w:rFonts w:ascii="Times New Roman" w:hAnsi="Times New Roman" w:cs="Times New Roman"/>
                <w:sz w:val="22"/>
                <w:szCs w:val="22"/>
              </w:rPr>
              <w:t>Perception of kava as a net-benefit or “life changing” (N=5)</w:t>
            </w:r>
          </w:p>
          <w:p w14:paraId="0B684FAB" w14:textId="77777777" w:rsidR="00974132" w:rsidRPr="00EA3A87" w:rsidRDefault="00974132" w:rsidP="00A202FB">
            <w:pPr>
              <w:rPr>
                <w:rFonts w:ascii="Times New Roman" w:hAnsi="Times New Roman" w:cs="Times New Roman"/>
                <w:sz w:val="10"/>
                <w:szCs w:val="10"/>
              </w:rPr>
            </w:pPr>
          </w:p>
          <w:p w14:paraId="223AE87F" w14:textId="14754B00" w:rsidR="00974132" w:rsidRPr="00A92B79" w:rsidRDefault="00974132" w:rsidP="00A92754">
            <w:pPr>
              <w:pStyle w:val="ListParagraph"/>
              <w:numPr>
                <w:ilvl w:val="0"/>
                <w:numId w:val="4"/>
              </w:numPr>
              <w:rPr>
                <w:rFonts w:ascii="Times New Roman" w:hAnsi="Times New Roman" w:cs="Times New Roman"/>
                <w:sz w:val="22"/>
                <w:szCs w:val="22"/>
              </w:rPr>
            </w:pPr>
            <w:r w:rsidRPr="00A92B79">
              <w:rPr>
                <w:rFonts w:ascii="Times New Roman" w:hAnsi="Times New Roman" w:cs="Times New Roman"/>
                <w:sz w:val="22"/>
                <w:szCs w:val="22"/>
              </w:rPr>
              <w:t>Kava Advocacy</w:t>
            </w:r>
          </w:p>
          <w:p w14:paraId="61B82A17" w14:textId="77777777" w:rsidR="00974132" w:rsidRPr="00EA3A87" w:rsidRDefault="00974132" w:rsidP="00A202FB">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t>N=3 advocated greater public education on kava</w:t>
            </w:r>
          </w:p>
          <w:p w14:paraId="5EF3F1B1" w14:textId="77777777" w:rsidR="00974132" w:rsidRPr="00EA3A87" w:rsidRDefault="00974132" w:rsidP="00A202FB">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t>N=4 advocated to keep kava legal</w:t>
            </w:r>
          </w:p>
          <w:p w14:paraId="15D034C9" w14:textId="36AE7CBB" w:rsidR="00974132" w:rsidRPr="006A5521" w:rsidRDefault="00974132" w:rsidP="00A202FB">
            <w:pPr>
              <w:pStyle w:val="ListParagraph"/>
              <w:numPr>
                <w:ilvl w:val="1"/>
                <w:numId w:val="4"/>
              </w:numPr>
              <w:rPr>
                <w:rFonts w:ascii="Times New Roman" w:hAnsi="Times New Roman" w:cs="Times New Roman"/>
                <w:i/>
                <w:iCs/>
                <w:sz w:val="22"/>
                <w:szCs w:val="22"/>
              </w:rPr>
            </w:pPr>
            <w:r w:rsidRPr="00A92B79">
              <w:rPr>
                <w:rFonts w:ascii="Times New Roman" w:hAnsi="Times New Roman" w:cs="Times New Roman"/>
                <w:sz w:val="22"/>
                <w:szCs w:val="22"/>
              </w:rPr>
              <w:t>N=4 advocated for more research on kava</w:t>
            </w:r>
          </w:p>
          <w:p w14:paraId="5AC92E41" w14:textId="77777777" w:rsidR="00974132" w:rsidRPr="00EA3A87" w:rsidRDefault="00974132" w:rsidP="006A5521">
            <w:pPr>
              <w:pStyle w:val="ListParagraph"/>
              <w:ind w:left="1440"/>
              <w:rPr>
                <w:rFonts w:ascii="Times New Roman" w:hAnsi="Times New Roman" w:cs="Times New Roman"/>
                <w:i/>
                <w:iCs/>
                <w:sz w:val="10"/>
                <w:szCs w:val="10"/>
              </w:rPr>
            </w:pPr>
          </w:p>
          <w:p w14:paraId="44DD3E09" w14:textId="3FE24159" w:rsidR="00974132" w:rsidRPr="00EA3A87" w:rsidRDefault="00974132" w:rsidP="00EA3A87">
            <w:pPr>
              <w:pStyle w:val="ListParagraph"/>
              <w:numPr>
                <w:ilvl w:val="0"/>
                <w:numId w:val="4"/>
              </w:numPr>
              <w:rPr>
                <w:rFonts w:ascii="Times New Roman" w:hAnsi="Times New Roman" w:cs="Times New Roman"/>
                <w:sz w:val="22"/>
                <w:szCs w:val="22"/>
              </w:rPr>
            </w:pPr>
            <w:r w:rsidRPr="00A92B79">
              <w:rPr>
                <w:rFonts w:ascii="Times New Roman" w:hAnsi="Times New Roman" w:cs="Times New Roman"/>
                <w:sz w:val="22"/>
                <w:szCs w:val="22"/>
              </w:rPr>
              <w:t>Infrequent or minimal use of kava (N=14</w:t>
            </w:r>
            <w:r w:rsidRPr="00A92B79">
              <w:rPr>
                <w:rFonts w:ascii="Times New Roman" w:hAnsi="Times New Roman" w:cs="Times New Roman"/>
                <w:color w:val="000000" w:themeColor="text1"/>
                <w:sz w:val="22"/>
                <w:szCs w:val="22"/>
              </w:rPr>
              <w:t xml:space="preserve">) </w:t>
            </w:r>
          </w:p>
          <w:p w14:paraId="7A4B7521" w14:textId="77777777" w:rsidR="00974132" w:rsidRPr="00EA3A87" w:rsidRDefault="00974132" w:rsidP="00EA3A87">
            <w:pPr>
              <w:pStyle w:val="ListParagraph"/>
              <w:rPr>
                <w:rFonts w:ascii="Times New Roman" w:hAnsi="Times New Roman" w:cs="Times New Roman"/>
                <w:sz w:val="10"/>
                <w:szCs w:val="10"/>
              </w:rPr>
            </w:pPr>
          </w:p>
          <w:p w14:paraId="27A0B1EE" w14:textId="531F7777" w:rsidR="00974132" w:rsidRPr="00EA3A87" w:rsidRDefault="00974132" w:rsidP="00EA3A87">
            <w:pPr>
              <w:pStyle w:val="ListParagraph"/>
              <w:numPr>
                <w:ilvl w:val="0"/>
                <w:numId w:val="4"/>
              </w:numPr>
              <w:rPr>
                <w:rFonts w:ascii="Times New Roman" w:hAnsi="Times New Roman" w:cs="Times New Roman"/>
                <w:sz w:val="22"/>
                <w:szCs w:val="22"/>
              </w:rPr>
            </w:pPr>
            <w:r>
              <w:rPr>
                <w:rFonts w:ascii="Times New Roman" w:hAnsi="Times New Roman" w:cs="Times New Roman"/>
                <w:sz w:val="22"/>
                <w:szCs w:val="22"/>
              </w:rPr>
              <w:t xml:space="preserve">Survey feedback (N=5), particularly the need for </w:t>
            </w:r>
            <w:r w:rsidR="00E33428">
              <w:rPr>
                <w:rFonts w:ascii="Times New Roman" w:hAnsi="Times New Roman" w:cs="Times New Roman"/>
                <w:sz w:val="22"/>
                <w:szCs w:val="22"/>
              </w:rPr>
              <w:t>culturally driven perspectives within kava research</w:t>
            </w:r>
          </w:p>
          <w:p w14:paraId="7079AC59" w14:textId="77777777" w:rsidR="00974132" w:rsidRPr="00EA3A87" w:rsidRDefault="00974132" w:rsidP="006A5521">
            <w:pPr>
              <w:pStyle w:val="ListParagraph"/>
              <w:rPr>
                <w:rFonts w:ascii="Times New Roman" w:hAnsi="Times New Roman" w:cs="Times New Roman"/>
                <w:sz w:val="10"/>
                <w:szCs w:val="10"/>
              </w:rPr>
            </w:pPr>
          </w:p>
          <w:p w14:paraId="3EFB60D9" w14:textId="2F857D0D" w:rsidR="00974132" w:rsidRPr="00A92B79" w:rsidRDefault="00974132" w:rsidP="00493F02">
            <w:pPr>
              <w:pStyle w:val="ListParagraph"/>
              <w:numPr>
                <w:ilvl w:val="0"/>
                <w:numId w:val="4"/>
              </w:numPr>
              <w:rPr>
                <w:rFonts w:ascii="Times New Roman" w:hAnsi="Times New Roman" w:cs="Times New Roman"/>
                <w:sz w:val="22"/>
                <w:szCs w:val="22"/>
              </w:rPr>
            </w:pPr>
            <w:r w:rsidRPr="00A92B79">
              <w:rPr>
                <w:rFonts w:ascii="Times New Roman" w:hAnsi="Times New Roman" w:cs="Times New Roman"/>
                <w:color w:val="000000" w:themeColor="text1"/>
                <w:sz w:val="22"/>
                <w:szCs w:val="22"/>
              </w:rPr>
              <w:t>Other responses</w:t>
            </w:r>
          </w:p>
          <w:p w14:paraId="228D864D" w14:textId="77777777" w:rsidR="00974132" w:rsidRDefault="00974132" w:rsidP="00493F02">
            <w:pPr>
              <w:pStyle w:val="ListParagraph"/>
              <w:numPr>
                <w:ilvl w:val="1"/>
                <w:numId w:val="4"/>
              </w:numPr>
              <w:rPr>
                <w:rFonts w:ascii="Times New Roman" w:hAnsi="Times New Roman" w:cs="Times New Roman"/>
                <w:sz w:val="22"/>
                <w:szCs w:val="22"/>
              </w:rPr>
            </w:pPr>
            <w:r w:rsidRPr="00A92B79">
              <w:rPr>
                <w:rFonts w:ascii="Times New Roman" w:hAnsi="Times New Roman" w:cs="Times New Roman"/>
                <w:sz w:val="22"/>
                <w:szCs w:val="22"/>
              </w:rPr>
              <w:t>N=2 said they use kava for sleep</w:t>
            </w:r>
          </w:p>
          <w:p w14:paraId="0EC2A0C7" w14:textId="77777777" w:rsidR="00974132" w:rsidRDefault="00974132" w:rsidP="00493F02">
            <w:pPr>
              <w:pStyle w:val="ListParagraph"/>
              <w:numPr>
                <w:ilvl w:val="1"/>
                <w:numId w:val="4"/>
              </w:numPr>
              <w:rPr>
                <w:rFonts w:ascii="Times New Roman" w:hAnsi="Times New Roman" w:cs="Times New Roman"/>
                <w:sz w:val="22"/>
                <w:szCs w:val="22"/>
              </w:rPr>
            </w:pPr>
            <w:r w:rsidRPr="00A92B79">
              <w:rPr>
                <w:rFonts w:ascii="Times New Roman" w:hAnsi="Times New Roman" w:cs="Times New Roman"/>
                <w:sz w:val="22"/>
                <w:szCs w:val="22"/>
              </w:rPr>
              <w:t>N=1 noted importance of sourcing</w:t>
            </w:r>
          </w:p>
          <w:p w14:paraId="25F84415" w14:textId="77777777" w:rsidR="00974132" w:rsidRDefault="00974132" w:rsidP="00493F02">
            <w:pPr>
              <w:pStyle w:val="ListParagraph"/>
              <w:numPr>
                <w:ilvl w:val="1"/>
                <w:numId w:val="4"/>
              </w:numPr>
              <w:rPr>
                <w:rFonts w:ascii="Times New Roman" w:hAnsi="Times New Roman" w:cs="Times New Roman"/>
                <w:sz w:val="22"/>
                <w:szCs w:val="22"/>
              </w:rPr>
            </w:pPr>
            <w:r w:rsidRPr="00A92B79">
              <w:rPr>
                <w:rFonts w:ascii="Times New Roman" w:hAnsi="Times New Roman" w:cs="Times New Roman"/>
                <w:sz w:val="22"/>
                <w:szCs w:val="22"/>
              </w:rPr>
              <w:t>N=1 reported spiritual use</w:t>
            </w:r>
          </w:p>
          <w:p w14:paraId="5FDF5D41" w14:textId="61D984DE" w:rsidR="00974132" w:rsidRDefault="00974132" w:rsidP="00493F02">
            <w:pPr>
              <w:pStyle w:val="ListParagraph"/>
              <w:numPr>
                <w:ilvl w:val="1"/>
                <w:numId w:val="4"/>
              </w:numPr>
              <w:rPr>
                <w:rFonts w:ascii="Times New Roman" w:hAnsi="Times New Roman" w:cs="Times New Roman"/>
                <w:sz w:val="22"/>
                <w:szCs w:val="22"/>
              </w:rPr>
            </w:pPr>
            <w:r w:rsidRPr="00A92B79">
              <w:rPr>
                <w:rFonts w:ascii="Times New Roman" w:hAnsi="Times New Roman" w:cs="Times New Roman"/>
                <w:sz w:val="22"/>
                <w:szCs w:val="22"/>
              </w:rPr>
              <w:t>N=1 said kava suppresse</w:t>
            </w:r>
            <w:r>
              <w:rPr>
                <w:rFonts w:ascii="Times New Roman" w:hAnsi="Times New Roman" w:cs="Times New Roman"/>
                <w:sz w:val="22"/>
                <w:szCs w:val="22"/>
              </w:rPr>
              <w:t>s</w:t>
            </w:r>
            <w:r w:rsidRPr="00A92B79">
              <w:rPr>
                <w:rFonts w:ascii="Times New Roman" w:hAnsi="Times New Roman" w:cs="Times New Roman"/>
                <w:sz w:val="22"/>
                <w:szCs w:val="22"/>
              </w:rPr>
              <w:t xml:space="preserve"> their appetite</w:t>
            </w:r>
          </w:p>
          <w:p w14:paraId="3110625D" w14:textId="4C687F10" w:rsidR="00974132" w:rsidRPr="00A92B79" w:rsidRDefault="00974132" w:rsidP="00493F02">
            <w:pPr>
              <w:pStyle w:val="ListParagraph"/>
              <w:numPr>
                <w:ilvl w:val="1"/>
                <w:numId w:val="4"/>
              </w:numPr>
              <w:rPr>
                <w:rFonts w:ascii="Times New Roman" w:hAnsi="Times New Roman" w:cs="Times New Roman"/>
                <w:sz w:val="22"/>
                <w:szCs w:val="22"/>
              </w:rPr>
            </w:pPr>
            <w:r w:rsidRPr="00A92B79">
              <w:rPr>
                <w:rFonts w:ascii="Times New Roman" w:hAnsi="Times New Roman" w:cs="Times New Roman"/>
                <w:sz w:val="22"/>
                <w:szCs w:val="22"/>
              </w:rPr>
              <w:t>N=1 said kava sparked interest in other “nootropics”</w:t>
            </w:r>
          </w:p>
          <w:p w14:paraId="44288EE6" w14:textId="77777777" w:rsidR="00974132" w:rsidRPr="00A92B79" w:rsidRDefault="00974132" w:rsidP="00493F02">
            <w:pPr>
              <w:rPr>
                <w:rFonts w:ascii="Times New Roman" w:hAnsi="Times New Roman" w:cs="Times New Roman"/>
                <w:sz w:val="22"/>
                <w:szCs w:val="22"/>
              </w:rPr>
            </w:pPr>
          </w:p>
        </w:tc>
      </w:tr>
    </w:tbl>
    <w:p w14:paraId="3ED75C06" w14:textId="77777777" w:rsidR="00724C0F" w:rsidRDefault="00724C0F" w:rsidP="00B86BFC">
      <w:pPr>
        <w:rPr>
          <w:b/>
          <w:bCs/>
          <w:u w:val="single"/>
        </w:rPr>
      </w:pPr>
    </w:p>
    <w:p w14:paraId="5EF8BD49" w14:textId="3498AAB0" w:rsidR="004A2388" w:rsidRPr="004A2388" w:rsidRDefault="004A2388" w:rsidP="004A2388">
      <w:pPr>
        <w:rPr>
          <w:i/>
          <w:iCs/>
        </w:rPr>
      </w:pPr>
    </w:p>
    <w:sectPr w:rsidR="004A2388" w:rsidRPr="004A2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E3645"/>
    <w:multiLevelType w:val="hybridMultilevel"/>
    <w:tmpl w:val="3D4E4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08315E"/>
    <w:multiLevelType w:val="hybridMultilevel"/>
    <w:tmpl w:val="3116A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1A530B5"/>
    <w:multiLevelType w:val="hybridMultilevel"/>
    <w:tmpl w:val="839ED6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DE55BE"/>
    <w:multiLevelType w:val="hybridMultilevel"/>
    <w:tmpl w:val="5914E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3667820">
    <w:abstractNumId w:val="3"/>
  </w:num>
  <w:num w:numId="2" w16cid:durableId="265118266">
    <w:abstractNumId w:val="0"/>
  </w:num>
  <w:num w:numId="3" w16cid:durableId="1417900061">
    <w:abstractNumId w:val="1"/>
  </w:num>
  <w:num w:numId="4" w16cid:durableId="1820193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F28"/>
    <w:rsid w:val="00066EF8"/>
    <w:rsid w:val="0009438E"/>
    <w:rsid w:val="0009542D"/>
    <w:rsid w:val="000B52EE"/>
    <w:rsid w:val="001272A4"/>
    <w:rsid w:val="001415F8"/>
    <w:rsid w:val="002349C6"/>
    <w:rsid w:val="002365C5"/>
    <w:rsid w:val="00290272"/>
    <w:rsid w:val="00290EF7"/>
    <w:rsid w:val="002D04D6"/>
    <w:rsid w:val="002D1ADC"/>
    <w:rsid w:val="00307EE5"/>
    <w:rsid w:val="00351CA1"/>
    <w:rsid w:val="0035327B"/>
    <w:rsid w:val="00360AA6"/>
    <w:rsid w:val="003767F2"/>
    <w:rsid w:val="00387070"/>
    <w:rsid w:val="003C6F02"/>
    <w:rsid w:val="003E43E9"/>
    <w:rsid w:val="00447D4D"/>
    <w:rsid w:val="00493F02"/>
    <w:rsid w:val="0049722D"/>
    <w:rsid w:val="004A2388"/>
    <w:rsid w:val="004C0550"/>
    <w:rsid w:val="004E1FCC"/>
    <w:rsid w:val="00512D73"/>
    <w:rsid w:val="00530F2C"/>
    <w:rsid w:val="0054147C"/>
    <w:rsid w:val="00553588"/>
    <w:rsid w:val="005A6591"/>
    <w:rsid w:val="005B3B8C"/>
    <w:rsid w:val="005F3D0A"/>
    <w:rsid w:val="0060066E"/>
    <w:rsid w:val="00602CB1"/>
    <w:rsid w:val="00617CA5"/>
    <w:rsid w:val="006A241E"/>
    <w:rsid w:val="006A5521"/>
    <w:rsid w:val="006E2FF4"/>
    <w:rsid w:val="006F7DC1"/>
    <w:rsid w:val="00724C0F"/>
    <w:rsid w:val="00736C6A"/>
    <w:rsid w:val="007375CC"/>
    <w:rsid w:val="0077600F"/>
    <w:rsid w:val="007B7DA6"/>
    <w:rsid w:val="007D2904"/>
    <w:rsid w:val="007D6464"/>
    <w:rsid w:val="00853E42"/>
    <w:rsid w:val="008973D9"/>
    <w:rsid w:val="008F18CD"/>
    <w:rsid w:val="00921B30"/>
    <w:rsid w:val="00955D16"/>
    <w:rsid w:val="00974132"/>
    <w:rsid w:val="009C6AF6"/>
    <w:rsid w:val="009F181A"/>
    <w:rsid w:val="00A1572B"/>
    <w:rsid w:val="00A202FB"/>
    <w:rsid w:val="00A44E2B"/>
    <w:rsid w:val="00A92754"/>
    <w:rsid w:val="00A92B79"/>
    <w:rsid w:val="00A92FA0"/>
    <w:rsid w:val="00AA14F8"/>
    <w:rsid w:val="00B119D3"/>
    <w:rsid w:val="00B6790C"/>
    <w:rsid w:val="00B76273"/>
    <w:rsid w:val="00B86BFC"/>
    <w:rsid w:val="00B91DAC"/>
    <w:rsid w:val="00B93107"/>
    <w:rsid w:val="00B93A35"/>
    <w:rsid w:val="00C001B1"/>
    <w:rsid w:val="00C063F0"/>
    <w:rsid w:val="00C06AF5"/>
    <w:rsid w:val="00C20BD8"/>
    <w:rsid w:val="00C24B18"/>
    <w:rsid w:val="00CA72A8"/>
    <w:rsid w:val="00CE269D"/>
    <w:rsid w:val="00CF1EEA"/>
    <w:rsid w:val="00D268F6"/>
    <w:rsid w:val="00D357F0"/>
    <w:rsid w:val="00D97F28"/>
    <w:rsid w:val="00DA7625"/>
    <w:rsid w:val="00DB248C"/>
    <w:rsid w:val="00E17AD0"/>
    <w:rsid w:val="00E33428"/>
    <w:rsid w:val="00E34DBC"/>
    <w:rsid w:val="00E6368A"/>
    <w:rsid w:val="00E82AD6"/>
    <w:rsid w:val="00EA3A87"/>
    <w:rsid w:val="00EA619E"/>
    <w:rsid w:val="00F02930"/>
    <w:rsid w:val="00F36AA8"/>
    <w:rsid w:val="00F74600"/>
    <w:rsid w:val="00F879F9"/>
    <w:rsid w:val="00FF7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E910"/>
  <w15:chartTrackingRefBased/>
  <w15:docId w15:val="{5CE521D0-85C8-4939-A606-F99613C48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F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F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F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F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F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F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F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F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F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F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F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F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F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F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F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F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F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F28"/>
    <w:rPr>
      <w:rFonts w:eastAsiaTheme="majorEastAsia" w:cstheme="majorBidi"/>
      <w:color w:val="272727" w:themeColor="text1" w:themeTint="D8"/>
    </w:rPr>
  </w:style>
  <w:style w:type="paragraph" w:styleId="Title">
    <w:name w:val="Title"/>
    <w:basedOn w:val="Normal"/>
    <w:next w:val="Normal"/>
    <w:link w:val="TitleChar"/>
    <w:uiPriority w:val="10"/>
    <w:qFormat/>
    <w:rsid w:val="00D97F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F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F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F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F28"/>
    <w:pPr>
      <w:spacing w:before="160"/>
      <w:jc w:val="center"/>
    </w:pPr>
    <w:rPr>
      <w:i/>
      <w:iCs/>
      <w:color w:val="404040" w:themeColor="text1" w:themeTint="BF"/>
    </w:rPr>
  </w:style>
  <w:style w:type="character" w:customStyle="1" w:styleId="QuoteChar">
    <w:name w:val="Quote Char"/>
    <w:basedOn w:val="DefaultParagraphFont"/>
    <w:link w:val="Quote"/>
    <w:uiPriority w:val="29"/>
    <w:rsid w:val="00D97F28"/>
    <w:rPr>
      <w:i/>
      <w:iCs/>
      <w:color w:val="404040" w:themeColor="text1" w:themeTint="BF"/>
    </w:rPr>
  </w:style>
  <w:style w:type="paragraph" w:styleId="ListParagraph">
    <w:name w:val="List Paragraph"/>
    <w:basedOn w:val="Normal"/>
    <w:uiPriority w:val="34"/>
    <w:qFormat/>
    <w:rsid w:val="00D97F28"/>
    <w:pPr>
      <w:ind w:left="720"/>
      <w:contextualSpacing/>
    </w:pPr>
  </w:style>
  <w:style w:type="character" w:styleId="IntenseEmphasis">
    <w:name w:val="Intense Emphasis"/>
    <w:basedOn w:val="DefaultParagraphFont"/>
    <w:uiPriority w:val="21"/>
    <w:qFormat/>
    <w:rsid w:val="00D97F28"/>
    <w:rPr>
      <w:i/>
      <w:iCs/>
      <w:color w:val="0F4761" w:themeColor="accent1" w:themeShade="BF"/>
    </w:rPr>
  </w:style>
  <w:style w:type="paragraph" w:styleId="IntenseQuote">
    <w:name w:val="Intense Quote"/>
    <w:basedOn w:val="Normal"/>
    <w:next w:val="Normal"/>
    <w:link w:val="IntenseQuoteChar"/>
    <w:uiPriority w:val="30"/>
    <w:qFormat/>
    <w:rsid w:val="00D97F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F28"/>
    <w:rPr>
      <w:i/>
      <w:iCs/>
      <w:color w:val="0F4761" w:themeColor="accent1" w:themeShade="BF"/>
    </w:rPr>
  </w:style>
  <w:style w:type="character" w:styleId="IntenseReference">
    <w:name w:val="Intense Reference"/>
    <w:basedOn w:val="DefaultParagraphFont"/>
    <w:uiPriority w:val="32"/>
    <w:qFormat/>
    <w:rsid w:val="00D97F28"/>
    <w:rPr>
      <w:b/>
      <w:bCs/>
      <w:smallCaps/>
      <w:color w:val="0F4761" w:themeColor="accent1" w:themeShade="BF"/>
      <w:spacing w:val="5"/>
    </w:rPr>
  </w:style>
  <w:style w:type="table" w:styleId="TableGrid">
    <w:name w:val="Table Grid"/>
    <w:basedOn w:val="TableNormal"/>
    <w:uiPriority w:val="39"/>
    <w:rsid w:val="00724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32981">
      <w:bodyDiv w:val="1"/>
      <w:marLeft w:val="0"/>
      <w:marRight w:val="0"/>
      <w:marTop w:val="0"/>
      <w:marBottom w:val="0"/>
      <w:divBdr>
        <w:top w:val="none" w:sz="0" w:space="0" w:color="auto"/>
        <w:left w:val="none" w:sz="0" w:space="0" w:color="auto"/>
        <w:bottom w:val="none" w:sz="0" w:space="0" w:color="auto"/>
        <w:right w:val="none" w:sz="0" w:space="0" w:color="auto"/>
      </w:divBdr>
    </w:div>
    <w:div w:id="249198711">
      <w:bodyDiv w:val="1"/>
      <w:marLeft w:val="0"/>
      <w:marRight w:val="0"/>
      <w:marTop w:val="0"/>
      <w:marBottom w:val="0"/>
      <w:divBdr>
        <w:top w:val="none" w:sz="0" w:space="0" w:color="auto"/>
        <w:left w:val="none" w:sz="0" w:space="0" w:color="auto"/>
        <w:bottom w:val="none" w:sz="0" w:space="0" w:color="auto"/>
        <w:right w:val="none" w:sz="0" w:space="0" w:color="auto"/>
      </w:divBdr>
    </w:div>
    <w:div w:id="325329326">
      <w:bodyDiv w:val="1"/>
      <w:marLeft w:val="0"/>
      <w:marRight w:val="0"/>
      <w:marTop w:val="0"/>
      <w:marBottom w:val="0"/>
      <w:divBdr>
        <w:top w:val="none" w:sz="0" w:space="0" w:color="auto"/>
        <w:left w:val="none" w:sz="0" w:space="0" w:color="auto"/>
        <w:bottom w:val="none" w:sz="0" w:space="0" w:color="auto"/>
        <w:right w:val="none" w:sz="0" w:space="0" w:color="auto"/>
      </w:divBdr>
    </w:div>
    <w:div w:id="350494272">
      <w:bodyDiv w:val="1"/>
      <w:marLeft w:val="0"/>
      <w:marRight w:val="0"/>
      <w:marTop w:val="0"/>
      <w:marBottom w:val="0"/>
      <w:divBdr>
        <w:top w:val="none" w:sz="0" w:space="0" w:color="auto"/>
        <w:left w:val="none" w:sz="0" w:space="0" w:color="auto"/>
        <w:bottom w:val="none" w:sz="0" w:space="0" w:color="auto"/>
        <w:right w:val="none" w:sz="0" w:space="0" w:color="auto"/>
      </w:divBdr>
    </w:div>
    <w:div w:id="683746668">
      <w:bodyDiv w:val="1"/>
      <w:marLeft w:val="0"/>
      <w:marRight w:val="0"/>
      <w:marTop w:val="0"/>
      <w:marBottom w:val="0"/>
      <w:divBdr>
        <w:top w:val="none" w:sz="0" w:space="0" w:color="auto"/>
        <w:left w:val="none" w:sz="0" w:space="0" w:color="auto"/>
        <w:bottom w:val="none" w:sz="0" w:space="0" w:color="auto"/>
        <w:right w:val="none" w:sz="0" w:space="0" w:color="auto"/>
      </w:divBdr>
    </w:div>
    <w:div w:id="924533949">
      <w:bodyDiv w:val="1"/>
      <w:marLeft w:val="0"/>
      <w:marRight w:val="0"/>
      <w:marTop w:val="0"/>
      <w:marBottom w:val="0"/>
      <w:divBdr>
        <w:top w:val="none" w:sz="0" w:space="0" w:color="auto"/>
        <w:left w:val="none" w:sz="0" w:space="0" w:color="auto"/>
        <w:bottom w:val="none" w:sz="0" w:space="0" w:color="auto"/>
        <w:right w:val="none" w:sz="0" w:space="0" w:color="auto"/>
      </w:divBdr>
    </w:div>
    <w:div w:id="1240017665">
      <w:bodyDiv w:val="1"/>
      <w:marLeft w:val="0"/>
      <w:marRight w:val="0"/>
      <w:marTop w:val="0"/>
      <w:marBottom w:val="0"/>
      <w:divBdr>
        <w:top w:val="none" w:sz="0" w:space="0" w:color="auto"/>
        <w:left w:val="none" w:sz="0" w:space="0" w:color="auto"/>
        <w:bottom w:val="none" w:sz="0" w:space="0" w:color="auto"/>
        <w:right w:val="none" w:sz="0" w:space="0" w:color="auto"/>
      </w:divBdr>
    </w:div>
    <w:div w:id="1387410326">
      <w:bodyDiv w:val="1"/>
      <w:marLeft w:val="0"/>
      <w:marRight w:val="0"/>
      <w:marTop w:val="0"/>
      <w:marBottom w:val="0"/>
      <w:divBdr>
        <w:top w:val="none" w:sz="0" w:space="0" w:color="auto"/>
        <w:left w:val="none" w:sz="0" w:space="0" w:color="auto"/>
        <w:bottom w:val="none" w:sz="0" w:space="0" w:color="auto"/>
        <w:right w:val="none" w:sz="0" w:space="0" w:color="auto"/>
      </w:divBdr>
    </w:div>
    <w:div w:id="1674915302">
      <w:bodyDiv w:val="1"/>
      <w:marLeft w:val="0"/>
      <w:marRight w:val="0"/>
      <w:marTop w:val="0"/>
      <w:marBottom w:val="0"/>
      <w:divBdr>
        <w:top w:val="none" w:sz="0" w:space="0" w:color="auto"/>
        <w:left w:val="none" w:sz="0" w:space="0" w:color="auto"/>
        <w:bottom w:val="none" w:sz="0" w:space="0" w:color="auto"/>
        <w:right w:val="none" w:sz="0" w:space="0" w:color="auto"/>
      </w:divBdr>
    </w:div>
    <w:div w:id="1828933878">
      <w:bodyDiv w:val="1"/>
      <w:marLeft w:val="0"/>
      <w:marRight w:val="0"/>
      <w:marTop w:val="0"/>
      <w:marBottom w:val="0"/>
      <w:divBdr>
        <w:top w:val="none" w:sz="0" w:space="0" w:color="auto"/>
        <w:left w:val="none" w:sz="0" w:space="0" w:color="auto"/>
        <w:bottom w:val="none" w:sz="0" w:space="0" w:color="auto"/>
        <w:right w:val="none" w:sz="0" w:space="0" w:color="auto"/>
      </w:divBdr>
    </w:div>
    <w:div w:id="1857377641">
      <w:bodyDiv w:val="1"/>
      <w:marLeft w:val="0"/>
      <w:marRight w:val="0"/>
      <w:marTop w:val="0"/>
      <w:marBottom w:val="0"/>
      <w:divBdr>
        <w:top w:val="none" w:sz="0" w:space="0" w:color="auto"/>
        <w:left w:val="none" w:sz="0" w:space="0" w:color="auto"/>
        <w:bottom w:val="none" w:sz="0" w:space="0" w:color="auto"/>
        <w:right w:val="none" w:sz="0" w:space="0" w:color="auto"/>
      </w:divBdr>
    </w:div>
    <w:div w:id="2026706331">
      <w:bodyDiv w:val="1"/>
      <w:marLeft w:val="0"/>
      <w:marRight w:val="0"/>
      <w:marTop w:val="0"/>
      <w:marBottom w:val="0"/>
      <w:divBdr>
        <w:top w:val="none" w:sz="0" w:space="0" w:color="auto"/>
        <w:left w:val="none" w:sz="0" w:space="0" w:color="auto"/>
        <w:bottom w:val="none" w:sz="0" w:space="0" w:color="auto"/>
        <w:right w:val="none" w:sz="0" w:space="0" w:color="auto"/>
      </w:divBdr>
    </w:div>
    <w:div w:id="207153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516</Words>
  <Characters>2942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Cianna Piercey</dc:creator>
  <cp:keywords/>
  <dc:description/>
  <cp:lastModifiedBy>Hill, Katherine Marie</cp:lastModifiedBy>
  <cp:revision>2</cp:revision>
  <dcterms:created xsi:type="dcterms:W3CDTF">2025-08-18T14:32:00Z</dcterms:created>
  <dcterms:modified xsi:type="dcterms:W3CDTF">2025-08-18T14:32:00Z</dcterms:modified>
</cp:coreProperties>
</file>