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13A" w:rsidRPr="00AD213A" w:rsidRDefault="00AD213A" w:rsidP="00AD213A">
      <w:pPr>
        <w:spacing w:after="120" w:line="312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n-US"/>
        </w:rPr>
      </w:pPr>
      <w:r w:rsidRPr="00AD213A"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n-US"/>
        </w:rPr>
        <w:t xml:space="preserve">Supplement material 1a and 1b: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67"/>
        <w:gridCol w:w="8729"/>
      </w:tblGrid>
      <w:tr w:rsidR="00AD213A" w:rsidRPr="00AD213A" w:rsidTr="001C6F36">
        <w:tc>
          <w:tcPr>
            <w:tcW w:w="0" w:type="auto"/>
            <w:gridSpan w:val="2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GB"/>
              </w:rPr>
              <w:t>Supplement Table 1a.</w:t>
            </w: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 xml:space="preserve"> Diagnostic criteria for DSM-IV substance abuse 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A1.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>Continued use despite social or interpersonal problems caused or exacerbated by the effects of the substance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A2.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val="en-GB"/>
              </w:rPr>
              <w:t>Repeated use of substance in situations in which it is physically hazardous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A3.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val="en-GB"/>
              </w:rPr>
              <w:t>Repeated use of substance that results in failure to fulfil major role obligations at home, school or work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A4.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val="en-GB"/>
              </w:rPr>
              <w:t>Repeated substance-related legal problems</w:t>
            </w:r>
          </w:p>
        </w:tc>
      </w:tr>
      <w:tr w:rsidR="00AD213A" w:rsidRPr="00AD213A" w:rsidTr="001C6F36">
        <w:tc>
          <w:tcPr>
            <w:tcW w:w="0" w:type="auto"/>
            <w:gridSpan w:val="2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Diagnosis is met if at least one of the four abuse criteria are experienced within a 12-months period, but the person is not meeting the criteria for a diagnosis of dependence. </w:t>
            </w:r>
          </w:p>
        </w:tc>
      </w:tr>
    </w:tbl>
    <w:p w:rsidR="00AD213A" w:rsidRPr="00AD213A" w:rsidRDefault="00AD213A" w:rsidP="00AD213A">
      <w:pPr>
        <w:spacing w:after="120" w:line="312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6"/>
        <w:gridCol w:w="8620"/>
      </w:tblGrid>
      <w:tr w:rsidR="00AD213A" w:rsidRPr="00AD213A" w:rsidTr="001C6F36">
        <w:tc>
          <w:tcPr>
            <w:tcW w:w="0" w:type="auto"/>
            <w:gridSpan w:val="2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GB"/>
              </w:rPr>
              <w:t>Supplement Table 1b.</w:t>
            </w: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 xml:space="preserve"> Diagnostic criteria for DSM-IV substance dependence  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D1.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Marked tolerance to a substance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D2.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Withdrawal symptoms or the use of that substance to relieve withdrawal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D3.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Using more of a substance or using a substance over a longer period of time than intended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D4.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An impaired capacity to control use of the substance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D5.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Spending a great deal of time obtaining, using, or getting over the effects of a substance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D6.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Neglect of alternate activities in order to get or use a substance</w:t>
            </w:r>
          </w:p>
        </w:tc>
      </w:tr>
      <w:tr w:rsidR="00AD213A" w:rsidRPr="00AD213A" w:rsidTr="001C6F36"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 xml:space="preserve">D7. 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  <w:t>Continuing to use a substance despite knowledge of physical or psychological problems due to the use of the substance</w:t>
            </w:r>
          </w:p>
        </w:tc>
      </w:tr>
      <w:tr w:rsidR="00AD213A" w:rsidRPr="00AD213A" w:rsidTr="001C6F36">
        <w:tc>
          <w:tcPr>
            <w:tcW w:w="0" w:type="auto"/>
            <w:gridSpan w:val="2"/>
            <w:vAlign w:val="center"/>
          </w:tcPr>
          <w:p w:rsidR="00AD213A" w:rsidRPr="00AD213A" w:rsidRDefault="00AD213A" w:rsidP="001C6F36">
            <w:pPr>
              <w:spacing w:after="120"/>
              <w:rPr>
                <w:rFonts w:ascii="Times New Roman" w:eastAsiaTheme="minorEastAsia" w:hAnsi="Times New Roman" w:cs="Times New Roman"/>
                <w:sz w:val="20"/>
                <w:szCs w:val="20"/>
                <w:lang w:val="en-GB"/>
              </w:rPr>
            </w:pPr>
            <w:r w:rsidRPr="00AD213A">
              <w:rPr>
                <w:rFonts w:ascii="Times New Roman" w:eastAsiaTheme="minorEastAsia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Diagnosis is met if at least three of the seven dependence criteria are experienced within a 12-months period. </w:t>
            </w:r>
          </w:p>
        </w:tc>
      </w:tr>
      <w:tr w:rsidR="00AD213A" w:rsidRPr="00AD213A" w:rsidTr="001C6F36"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AD213A" w:rsidRPr="00AD213A" w:rsidRDefault="00AD213A" w:rsidP="001C6F36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</w:pPr>
            <w:r w:rsidRPr="00AD213A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en-GB"/>
              </w:rPr>
              <w:t>Note</w:t>
            </w:r>
            <w:r w:rsidRPr="00AD213A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en-GB"/>
              </w:rPr>
              <w:t xml:space="preserve">. In the survey, questions were designed to represent symptom criteria for each of the assessed substances separately. For alcohol and cannabis, a diagnosis of dependence pre-empted that person to be scored with abuse. For cigarettes DSM-IV does not specify criteria for abuse. Criteria for e-cigarettes dependence were adapted from the criteria for nicotine dependence. </w:t>
            </w:r>
          </w:p>
        </w:tc>
      </w:tr>
    </w:tbl>
    <w:p w:rsidR="00AD213A" w:rsidRPr="00AD213A" w:rsidRDefault="00AD213A" w:rsidP="00AD213A">
      <w:pPr>
        <w:spacing w:after="120" w:line="312" w:lineRule="auto"/>
        <w:jc w:val="both"/>
        <w:rPr>
          <w:rFonts w:eastAsia="Times New Roman" w:cs="Calibri"/>
          <w:shd w:val="clear" w:color="auto" w:fill="FFFFFF"/>
          <w:lang w:val="en-US"/>
        </w:rPr>
        <w:sectPr w:rsidR="00AD213A" w:rsidRPr="00AD213A" w:rsidSect="00AD213A">
          <w:pgSz w:w="12240" w:h="15840"/>
          <w:pgMar w:top="1417" w:right="1417" w:bottom="1134" w:left="1417" w:header="720" w:footer="720" w:gutter="0"/>
          <w:cols w:space="720"/>
          <w:docGrid w:linePitch="299"/>
        </w:sectPr>
      </w:pPr>
    </w:p>
    <w:tbl>
      <w:tblPr>
        <w:tblStyle w:val="Tabellenraster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"/>
        <w:gridCol w:w="1412"/>
        <w:gridCol w:w="1232"/>
        <w:gridCol w:w="1232"/>
        <w:gridCol w:w="1145"/>
        <w:gridCol w:w="1171"/>
        <w:gridCol w:w="1260"/>
        <w:gridCol w:w="1710"/>
      </w:tblGrid>
      <w:tr w:rsidR="00AD213A" w:rsidRPr="00AD213A" w:rsidTr="001C6F36">
        <w:trPr>
          <w:trHeight w:hRule="exact" w:val="303"/>
        </w:trPr>
        <w:tc>
          <w:tcPr>
            <w:tcW w:w="0" w:type="auto"/>
            <w:gridSpan w:val="8"/>
            <w:tcBorders>
              <w:bottom w:val="single" w:sz="4" w:space="0" w:color="auto"/>
            </w:tcBorders>
            <w:vAlign w:val="center"/>
          </w:tcPr>
          <w:p w:rsidR="00AD213A" w:rsidRPr="00AD213A" w:rsidRDefault="00AD213A" w:rsidP="001C6F36">
            <w:pPr>
              <w:rPr>
                <w:b/>
                <w:color w:val="333333"/>
                <w:kern w:val="24"/>
                <w:lang w:val="en-US"/>
              </w:rPr>
            </w:pPr>
            <w:r w:rsidRPr="00AD213A">
              <w:rPr>
                <w:b/>
                <w:color w:val="333333"/>
                <w:kern w:val="24"/>
                <w:lang w:val="en-US"/>
              </w:rPr>
              <w:lastRenderedPageBreak/>
              <w:t>Supplement Table 2.</w:t>
            </w:r>
            <w:r w:rsidRPr="00AD213A">
              <w:rPr>
                <w:color w:val="333333"/>
                <w:kern w:val="24"/>
                <w:lang w:val="en-US"/>
              </w:rPr>
              <w:t xml:space="preserve"> Prevalence of lifetime-, 12-months- and 30-days substance use (N=4001) </w:t>
            </w:r>
          </w:p>
        </w:tc>
      </w:tr>
      <w:tr w:rsidR="00AD213A" w:rsidRPr="00AD213A" w:rsidTr="001C6F36">
        <w:trPr>
          <w:trHeight w:hRule="exact" w:val="796"/>
        </w:trPr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proofErr w:type="spellStart"/>
            <w:r w:rsidRPr="00AD213A">
              <w:rPr>
                <w:b/>
                <w:bCs/>
                <w:color w:val="333333"/>
              </w:rPr>
              <w:t>Cigarettes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r w:rsidRPr="00AD213A">
              <w:rPr>
                <w:b/>
                <w:color w:val="333333"/>
              </w:rPr>
              <w:t>E-</w:t>
            </w:r>
            <w:proofErr w:type="spellStart"/>
            <w:r w:rsidRPr="00AD213A">
              <w:rPr>
                <w:b/>
                <w:color w:val="333333"/>
              </w:rPr>
              <w:t>Cigarettes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proofErr w:type="spellStart"/>
            <w:r w:rsidRPr="00AD213A">
              <w:rPr>
                <w:b/>
                <w:bCs/>
                <w:color w:val="333333"/>
              </w:rPr>
              <w:t>Alcohol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Cannabis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bCs/>
                <w:color w:val="333333"/>
              </w:rPr>
            </w:pPr>
            <w:proofErr w:type="spellStart"/>
            <w:r w:rsidRPr="00AD213A">
              <w:rPr>
                <w:b/>
                <w:bCs/>
                <w:color w:val="333333"/>
              </w:rPr>
              <w:t>Any</w:t>
            </w:r>
            <w:proofErr w:type="spellEnd"/>
            <w:r w:rsidRPr="00AD213A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AD213A">
              <w:rPr>
                <w:b/>
                <w:bCs/>
                <w:color w:val="333333"/>
              </w:rPr>
              <w:t>substance</w:t>
            </w:r>
            <w:proofErr w:type="spellEnd"/>
            <w:r w:rsidRPr="00AD213A">
              <w:rPr>
                <w:b/>
                <w:bCs/>
                <w:color w:val="333333"/>
              </w:rPr>
              <w:t xml:space="preserve"> </w:t>
            </w:r>
            <w:proofErr w:type="spellStart"/>
            <w:r w:rsidRPr="00AD213A">
              <w:rPr>
                <w:b/>
                <w:bCs/>
                <w:color w:val="333333"/>
              </w:rPr>
              <w:t>use</w:t>
            </w:r>
            <w:r w:rsidRPr="00AD213A">
              <w:rPr>
                <w:b/>
                <w:bCs/>
                <w:color w:val="333333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bCs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 xml:space="preserve">Multiple </w:t>
            </w:r>
            <w:proofErr w:type="spellStart"/>
            <w:r w:rsidRPr="00AD213A">
              <w:rPr>
                <w:b/>
                <w:bCs/>
                <w:color w:val="333333"/>
              </w:rPr>
              <w:t>consumptions</w:t>
            </w:r>
            <w:r w:rsidRPr="00AD213A">
              <w:rPr>
                <w:b/>
                <w:bCs/>
                <w:color w:val="333333"/>
                <w:vertAlign w:val="superscript"/>
              </w:rPr>
              <w:t>b</w:t>
            </w:r>
            <w:proofErr w:type="spellEnd"/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%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%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%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%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bCs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% (SE)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bCs/>
                <w:color w:val="333333"/>
              </w:rPr>
            </w:pPr>
            <w:r w:rsidRPr="00AD213A">
              <w:rPr>
                <w:b/>
                <w:bCs/>
                <w:color w:val="333333"/>
              </w:rPr>
              <w:t>% (SE)</w:t>
            </w:r>
          </w:p>
        </w:tc>
      </w:tr>
      <w:tr w:rsidR="00AD213A" w:rsidRPr="00AD213A" w:rsidTr="0085405C">
        <w:trPr>
          <w:trHeight w:hRule="exact" w:val="781"/>
        </w:trPr>
        <w:tc>
          <w:tcPr>
            <w:tcW w:w="0" w:type="auto"/>
            <w:gridSpan w:val="2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  <w:lang w:val="en-GB"/>
              </w:rPr>
            </w:pPr>
            <w:r w:rsidRPr="00AD213A">
              <w:rPr>
                <w:b/>
                <w:color w:val="333333"/>
                <w:lang w:val="en-GB"/>
              </w:rPr>
              <w:t>Lifetime use (Total)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14.2 (.006)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12.1 (.005)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43.6 (.008)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8.9 (.005)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45.7 (.008)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19.1 (.006)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</w:rPr>
            </w:pPr>
            <w:proofErr w:type="spellStart"/>
            <w:r w:rsidRPr="00AD213A">
              <w:rPr>
                <w:b/>
                <w:color w:val="333333"/>
              </w:rPr>
              <w:t>Age</w:t>
            </w:r>
            <w:r w:rsidRPr="00AD213A">
              <w:rPr>
                <w:b/>
                <w:bCs/>
                <w:color w:val="333333"/>
                <w:vertAlign w:val="superscript"/>
              </w:rPr>
              <w:t>c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12-13 </w:t>
            </w:r>
            <w:proofErr w:type="spellStart"/>
            <w:r w:rsidRPr="00AD213A">
              <w:rPr>
                <w:color w:val="333333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2.1 (.004)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2.3 (.004)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5.4 (.006)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0.3 (.002)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7.4 (.007)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2.0 (.004)</w:t>
            </w:r>
          </w:p>
        </w:tc>
      </w:tr>
      <w:tr w:rsidR="00AD213A" w:rsidRPr="00AD213A" w:rsidTr="0085405C">
        <w:trPr>
          <w:trHeight w:hRule="exact" w:val="56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14-15 </w:t>
            </w:r>
            <w:proofErr w:type="spellStart"/>
            <w:r w:rsidRPr="00AD213A">
              <w:rPr>
                <w:color w:val="333333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8.9 (.008)***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9.3 (.008)***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39.9 (.013)***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3.6 (.005)***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42.0 (.013)***</w:t>
            </w:r>
          </w:p>
        </w:tc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12.3 (.008)***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16-18 </w:t>
            </w:r>
            <w:proofErr w:type="spellStart"/>
            <w:r w:rsidRPr="00AD213A">
              <w:rPr>
                <w:color w:val="333333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30.9 (.013)***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24.2 (.012)***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83.2 (.010)***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22.3 (.011)***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85.3 (.010)***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42.0 (.013)***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</w:rPr>
            </w:pPr>
            <w:r w:rsidRPr="00AD213A">
              <w:rPr>
                <w:b/>
                <w:color w:val="333333"/>
              </w:rPr>
              <w:t>Sex/</w:t>
            </w:r>
            <w:proofErr w:type="spellStart"/>
            <w:r w:rsidRPr="00AD213A">
              <w:rPr>
                <w:b/>
                <w:color w:val="333333"/>
              </w:rPr>
              <w:t>gender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</w:tr>
      <w:tr w:rsidR="00AD213A" w:rsidRPr="00AD213A" w:rsidTr="0085405C">
        <w:trPr>
          <w:trHeight w:hRule="exact" w:val="566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proofErr w:type="spellStart"/>
            <w:r w:rsidRPr="00AD213A">
              <w:rPr>
                <w:color w:val="333333"/>
              </w:rPr>
              <w:t>Female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13.0 (.008)*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9.5 (.007)***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43.5 (.011)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7.8 (.007)*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45.3 (.011)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17.0 (.008)**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15.3 (.008)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14.6 (.008)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43.8 (.011)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10.0 (.007)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46.1 (.011)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21.1 (.009)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b/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</w:rPr>
            </w:pPr>
            <w:r w:rsidRPr="00AD213A">
              <w:rPr>
                <w:b/>
                <w:color w:val="333333"/>
              </w:rPr>
              <w:t>Migration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13.9 (.013)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12.6 (.012)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33.7 (.017)***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8.1 (.010)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37.0 (.017)***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17.1 (.014)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258"/>
              <w:jc w:val="center"/>
              <w:rPr>
                <w:color w:val="333333"/>
              </w:rPr>
            </w:pPr>
            <w:proofErr w:type="spellStart"/>
            <w:r w:rsidRPr="00AD213A">
              <w:rPr>
                <w:color w:val="333333"/>
              </w:rPr>
              <w:t>No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14.3 (.006)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12.0 (.006)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46.0 (.009)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9.1 (.005)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47.8 (.009)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19.6 (.007)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</w:rPr>
            </w:pPr>
            <w:r w:rsidRPr="00AD213A">
              <w:rPr>
                <w:b/>
                <w:color w:val="333333"/>
              </w:rPr>
              <w:t xml:space="preserve">12-month </w:t>
            </w:r>
            <w:proofErr w:type="spellStart"/>
            <w:r w:rsidRPr="00AD213A">
              <w:rPr>
                <w:b/>
                <w:color w:val="333333"/>
              </w:rPr>
              <w:t>use</w:t>
            </w:r>
            <w:proofErr w:type="spellEnd"/>
            <w:r w:rsidRPr="00AD213A">
              <w:rPr>
                <w:b/>
                <w:color w:val="333333"/>
              </w:rPr>
              <w:t xml:space="preserve"> (Total)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</w:rPr>
              <w:t>9.6 (</w:t>
            </w:r>
            <w:r w:rsidRPr="00AD213A">
              <w:rPr>
                <w:color w:val="333333"/>
                <w:lang w:val="en-GB"/>
              </w:rPr>
              <w:t>.02)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6.2 (.023)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39.8 (.007)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6.6 (.023)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41.1 (.008)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3.3 (.003)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color w:val="333333"/>
                <w:lang w:val="en-GB"/>
              </w:rPr>
            </w:pPr>
            <w:r w:rsidRPr="00AD213A">
              <w:rPr>
                <w:b/>
                <w:color w:val="333333"/>
                <w:lang w:val="en-GB"/>
              </w:rPr>
              <w:t>Age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12-13 years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1.0 (.098)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1.1 (.094)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3.5 (.058)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0.1  (.25)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4.2 (.006)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0.2 (.001)</w:t>
            </w:r>
          </w:p>
        </w:tc>
      </w:tr>
      <w:tr w:rsidR="00AD213A" w:rsidRPr="00AD213A" w:rsidTr="0085405C">
        <w:trPr>
          <w:trHeight w:hRule="exact" w:val="572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14-15 years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5.9 (.043)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5.4 (.054)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35.4 (.014)***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2.6 (.064)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36.9 (.013)***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1.5 (.003)***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16-18 years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21.3 (.023)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11.8 (.028)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78.2 (.007)***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16.7 (.025)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80.0 (.010)***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8.2 (.007)***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color w:val="333333"/>
                <w:lang w:val="en-GB"/>
              </w:rPr>
            </w:pPr>
            <w:r w:rsidRPr="00AD213A">
              <w:rPr>
                <w:b/>
                <w:color w:val="333333"/>
                <w:lang w:val="en-GB"/>
              </w:rPr>
              <w:t>Sex/gender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</w:rPr>
            </w:pPr>
            <w:proofErr w:type="spellStart"/>
            <w:r w:rsidRPr="00AD213A">
              <w:rPr>
                <w:color w:val="333333"/>
              </w:rPr>
              <w:t>Female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8.9 (.029)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4.9 (.050)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39.8 (.010)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5.9 (.031)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40.9 (.011)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2.8 (.003)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10.3 (.027)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7.5 (.029)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39.9 (.010)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7.3 (.031)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41.1 (.011)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3.8 (.004)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color w:val="333333"/>
              </w:rPr>
            </w:pPr>
            <w:r w:rsidRPr="00AD213A">
              <w:rPr>
                <w:b/>
                <w:color w:val="333333"/>
              </w:rPr>
              <w:t>Migration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9.1 (.046)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5.9 (.051)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29.9 (.020)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5.7 (.058)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32.2 (.017)***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3.6 (.007)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23"/>
              <w:jc w:val="center"/>
              <w:rPr>
                <w:color w:val="333333"/>
              </w:rPr>
            </w:pPr>
            <w:proofErr w:type="spellStart"/>
            <w:r w:rsidRPr="00AD213A">
              <w:rPr>
                <w:color w:val="333333"/>
              </w:rPr>
              <w:t>No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9.7 (.022)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6.3 (.025)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42.2 (.007)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6.8 (.025)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43.3 (.009)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3.3 (.003)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b/>
                <w:color w:val="333333"/>
              </w:rPr>
            </w:pPr>
            <w:r w:rsidRPr="00AD213A">
              <w:rPr>
                <w:b/>
                <w:color w:val="333333"/>
              </w:rPr>
              <w:t xml:space="preserve">30-days </w:t>
            </w:r>
            <w:proofErr w:type="spellStart"/>
            <w:r w:rsidRPr="00AD213A">
              <w:rPr>
                <w:b/>
                <w:color w:val="333333"/>
              </w:rPr>
              <w:t>use</w:t>
            </w:r>
            <w:proofErr w:type="spellEnd"/>
            <w:r w:rsidRPr="00AD213A">
              <w:rPr>
                <w:b/>
                <w:color w:val="333333"/>
              </w:rPr>
              <w:t xml:space="preserve"> (Total)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5.5 (.025)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2.0 (.03)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25.4 (.012)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2.8 (.03)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26.9 (.007)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1.2 (.002)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color w:val="333333"/>
              </w:rPr>
            </w:pPr>
            <w:r w:rsidRPr="00AD213A">
              <w:rPr>
                <w:b/>
                <w:color w:val="333333"/>
              </w:rPr>
              <w:t>Age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105 (5.3)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36 (1.8)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493 (25.1)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41 (2.1)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12-13 </w:t>
            </w:r>
            <w:proofErr w:type="spellStart"/>
            <w:r w:rsidRPr="00AD213A">
              <w:rPr>
                <w:color w:val="333333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0.6 (.144)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0.3 (.125)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1.3 (.073)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0.0 (.00)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1.7 (.004)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0.1 (.000)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14-15 </w:t>
            </w:r>
            <w:proofErr w:type="spellStart"/>
            <w:r w:rsidRPr="00AD213A">
              <w:rPr>
                <w:color w:val="333333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3.0 (.056)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1.6 (.053)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16.8 (.023)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1.1 (.083)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18.1 (.010)***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0.8 (.002)**</w:t>
            </w:r>
          </w:p>
        </w:tc>
      </w:tr>
      <w:tr w:rsidR="00AD213A" w:rsidRPr="00AD213A" w:rsidTr="0085405C">
        <w:trPr>
          <w:trHeight w:hRule="exact" w:val="555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 xml:space="preserve">16-18 </w:t>
            </w:r>
            <w:proofErr w:type="spellStart"/>
            <w:r w:rsidRPr="00AD213A">
              <w:rPr>
                <w:color w:val="333333"/>
              </w:rPr>
              <w:t>years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12.7 (.029)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4.1 (.038)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56.6 (.014)***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7.1 (.033)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59.3 (.013)***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2.7 (.004)***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color w:val="333333"/>
              </w:rPr>
            </w:pPr>
            <w:r w:rsidRPr="00AD213A">
              <w:rPr>
                <w:b/>
                <w:color w:val="333333"/>
              </w:rPr>
              <w:t>Sex/</w:t>
            </w:r>
            <w:proofErr w:type="spellStart"/>
            <w:r w:rsidRPr="00AD213A">
              <w:rPr>
                <w:b/>
                <w:color w:val="333333"/>
              </w:rPr>
              <w:t>gender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</w:rPr>
            </w:pPr>
            <w:proofErr w:type="spellStart"/>
            <w:r w:rsidRPr="00AD213A">
              <w:rPr>
                <w:color w:val="333333"/>
              </w:rPr>
              <w:t>Female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5.3 (.037)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1.8 (.050)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25.1 (.017)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2.1 (.045)*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26.7 (.010)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0.9 (.002)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</w:rPr>
            </w:pPr>
            <w:r w:rsidRPr="00AD213A">
              <w:rPr>
                <w:color w:val="333333"/>
              </w:rPr>
              <w:t>Male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5.7 (.034 )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7.5 (.037)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25.7 (.017)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3.5 (.041)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27.1 (.010)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1.5 (.003)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left"/>
              <w:rPr>
                <w:color w:val="333333"/>
                <w:lang w:val="en-GB"/>
              </w:rPr>
            </w:pPr>
            <w:r w:rsidRPr="00AD213A">
              <w:rPr>
                <w:b/>
                <w:color w:val="333333"/>
                <w:lang w:val="en-GB"/>
              </w:rPr>
              <w:t>Migration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</w:tr>
      <w:tr w:rsidR="00AD213A" w:rsidRPr="00AD213A" w:rsidTr="0085405C">
        <w:trPr>
          <w:trHeight w:hRule="exact" w:val="562"/>
        </w:trPr>
        <w:tc>
          <w:tcPr>
            <w:tcW w:w="0" w:type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4.8 (.060)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2.0 (.071)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18.6 (.032)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2.3 (.075)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19.9 (.014)***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1.2 (.004)</w:t>
            </w:r>
          </w:p>
        </w:tc>
      </w:tr>
      <w:tr w:rsidR="00AD213A" w:rsidRPr="00AD213A" w:rsidTr="001C6F36">
        <w:trPr>
          <w:trHeight w:hRule="exact" w:val="284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ind w:left="408"/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5.7 (.028)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2.1 (.033)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27.0 (.013)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2.9 (.033)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28.5 (.008)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213A" w:rsidRPr="00AD213A" w:rsidRDefault="00AD213A" w:rsidP="001C6F36">
            <w:pPr>
              <w:jc w:val="center"/>
              <w:rPr>
                <w:color w:val="333333"/>
                <w:lang w:val="en-GB"/>
              </w:rPr>
            </w:pPr>
            <w:r w:rsidRPr="00AD213A">
              <w:rPr>
                <w:color w:val="333333"/>
                <w:lang w:val="en-GB"/>
              </w:rPr>
              <w:t>1.2 (.001)</w:t>
            </w:r>
          </w:p>
        </w:tc>
      </w:tr>
      <w:tr w:rsidR="00AD213A" w:rsidRPr="00AD213A" w:rsidTr="001C6F36">
        <w:trPr>
          <w:trHeight w:val="427"/>
        </w:trPr>
        <w:tc>
          <w:tcPr>
            <w:tcW w:w="0" w:type="auto"/>
            <w:gridSpan w:val="8"/>
            <w:vAlign w:val="center"/>
          </w:tcPr>
          <w:p w:rsidR="00AD213A" w:rsidRPr="00AD213A" w:rsidRDefault="00AD213A" w:rsidP="0085405C">
            <w:pPr>
              <w:rPr>
                <w:b/>
                <w:color w:val="333333"/>
                <w:lang w:val="en-GB"/>
              </w:rPr>
            </w:pPr>
            <w:r w:rsidRPr="00AD213A">
              <w:rPr>
                <w:b/>
                <w:color w:val="333333"/>
                <w:lang w:val="en-GB"/>
              </w:rPr>
              <w:t>Note.</w:t>
            </w:r>
            <w:r w:rsidRPr="00AD213A">
              <w:rPr>
                <w:color w:val="333333"/>
                <w:lang w:val="en-GB"/>
              </w:rPr>
              <w:t xml:space="preserve"> Results based on weighted dataset. </w:t>
            </w:r>
            <w:r w:rsidRPr="00AD213A">
              <w:rPr>
                <w:b/>
                <w:bCs/>
                <w:color w:val="333333"/>
                <w:vertAlign w:val="superscript"/>
                <w:lang w:val="en-GB"/>
              </w:rPr>
              <w:t xml:space="preserve">a </w:t>
            </w:r>
            <w:r w:rsidRPr="00AD213A">
              <w:rPr>
                <w:color w:val="333333"/>
                <w:lang w:val="en-GB"/>
              </w:rPr>
              <w:t xml:space="preserve">consumption of at least one substance; </w:t>
            </w:r>
            <w:r w:rsidRPr="00AD213A">
              <w:rPr>
                <w:b/>
                <w:bCs/>
                <w:color w:val="333333"/>
                <w:vertAlign w:val="superscript"/>
                <w:lang w:val="en-GB"/>
              </w:rPr>
              <w:t xml:space="preserve">b </w:t>
            </w:r>
            <w:r w:rsidRPr="00AD213A">
              <w:rPr>
                <w:color w:val="333333"/>
                <w:lang w:val="en-GB"/>
              </w:rPr>
              <w:t xml:space="preserve">consumption of at least two substances.  </w:t>
            </w:r>
            <w:r w:rsidRPr="00AD213A">
              <w:rPr>
                <w:b/>
                <w:bCs/>
                <w:color w:val="333333"/>
                <w:vertAlign w:val="superscript"/>
                <w:lang w:val="en-GB"/>
              </w:rPr>
              <w:t xml:space="preserve">c </w:t>
            </w:r>
            <w:r w:rsidRPr="00AD213A">
              <w:rPr>
                <w:color w:val="333333"/>
                <w:lang w:val="en-GB"/>
              </w:rPr>
              <w:t>comparisons</w:t>
            </w:r>
            <w:r w:rsidR="0085405C">
              <w:rPr>
                <w:color w:val="333333"/>
                <w:lang w:val="en-GB"/>
              </w:rPr>
              <w:t xml:space="preserve"> </w:t>
            </w:r>
            <w:r w:rsidR="0085405C" w:rsidRPr="0085405C">
              <w:rPr>
                <w:color w:val="333333"/>
                <w:lang w:val="en-GB"/>
              </w:rPr>
              <w:t>(</w:t>
            </w:r>
            <w:r w:rsidR="0085405C" w:rsidRPr="0085405C">
              <w:rPr>
                <w:i/>
                <w:color w:val="333333"/>
                <w:lang w:val="en-US"/>
              </w:rPr>
              <w:t>Χ</w:t>
            </w:r>
            <w:r w:rsidR="0085405C" w:rsidRPr="0085405C">
              <w:rPr>
                <w:color w:val="333333"/>
                <w:vertAlign w:val="superscript"/>
                <w:lang w:val="en-US"/>
              </w:rPr>
              <w:t>2</w:t>
            </w:r>
            <w:r w:rsidR="0085405C" w:rsidRPr="0085405C">
              <w:rPr>
                <w:shd w:val="clear" w:color="auto" w:fill="FFFFFF"/>
                <w:lang w:val="en-US"/>
              </w:rPr>
              <w:t>-</w:t>
            </w:r>
            <w:r w:rsidR="0085405C" w:rsidRPr="0085405C">
              <w:rPr>
                <w:shd w:val="clear" w:color="auto" w:fill="FFFFFF"/>
                <w:lang w:val="en-US"/>
              </w:rPr>
              <w:t>tests</w:t>
            </w:r>
            <w:r w:rsidR="0085405C" w:rsidRPr="0085405C">
              <w:rPr>
                <w:shd w:val="clear" w:color="auto" w:fill="FFFFFF"/>
                <w:lang w:val="en-US"/>
              </w:rPr>
              <w:t>)</w:t>
            </w:r>
            <w:r w:rsidRPr="00AD213A">
              <w:rPr>
                <w:color w:val="333333"/>
                <w:lang w:val="en-GB"/>
              </w:rPr>
              <w:t xml:space="preserve"> between youngest age group (12-13 years) with middle age group (14-15 years) and middle age group with oldest age group (16-18 years). *p &lt;.05, **p&lt;.01, ***p&lt;.001.  </w:t>
            </w:r>
          </w:p>
        </w:tc>
      </w:tr>
    </w:tbl>
    <w:p w:rsidR="00AD213A" w:rsidRPr="00AD213A" w:rsidRDefault="00AD213A" w:rsidP="00AD213A">
      <w:pPr>
        <w:rPr>
          <w:lang w:val="en-GB"/>
        </w:rPr>
        <w:sectPr w:rsidR="00AD213A" w:rsidRPr="00AD213A" w:rsidSect="00AD213A">
          <w:type w:val="continuous"/>
          <w:pgSz w:w="12240" w:h="15840"/>
          <w:pgMar w:top="1417" w:right="1417" w:bottom="1134" w:left="1417" w:header="720" w:footer="720" w:gutter="0"/>
          <w:cols w:space="720"/>
          <w:docGrid w:linePitch="299"/>
        </w:sectPr>
      </w:pPr>
      <w:bookmarkStart w:id="0" w:name="_GoBack"/>
      <w:bookmarkEnd w:id="0"/>
    </w:p>
    <w:p w:rsidR="00AD213A" w:rsidRPr="00AD213A" w:rsidRDefault="00AD213A" w:rsidP="00AD213A">
      <w:pPr>
        <w:spacing w:after="120" w:line="312" w:lineRule="auto"/>
        <w:jc w:val="both"/>
        <w:rPr>
          <w:rFonts w:ascii="Times New Roman" w:eastAsia="Times New Roman" w:hAnsi="Times New Roman" w:cs="Times New Roman"/>
          <w:color w:val="000000"/>
          <w:kern w:val="24"/>
          <w:sz w:val="20"/>
          <w:szCs w:val="20"/>
          <w:lang w:val="en-US" w:eastAsia="de-DE"/>
        </w:rPr>
      </w:pPr>
      <w:r w:rsidRPr="00AD213A">
        <w:rPr>
          <w:rFonts w:ascii="Times New Roman" w:eastAsia="Times New Roman" w:hAnsi="Times New Roman" w:cs="Times New Roman"/>
          <w:b/>
          <w:bCs/>
          <w:color w:val="000000"/>
          <w:kern w:val="24"/>
          <w:sz w:val="20"/>
          <w:szCs w:val="20"/>
          <w:lang w:val="en-US" w:eastAsia="de-DE"/>
        </w:rPr>
        <w:lastRenderedPageBreak/>
        <w:t>Supplement material 3</w:t>
      </w:r>
      <w:r w:rsidRPr="00AD213A">
        <w:rPr>
          <w:rFonts w:ascii="Times New Roman" w:eastAsia="Times New Roman" w:hAnsi="Times New Roman" w:cs="Times New Roman"/>
          <w:color w:val="000000"/>
          <w:kern w:val="24"/>
          <w:sz w:val="20"/>
          <w:szCs w:val="20"/>
          <w:lang w:val="en-US" w:eastAsia="de-DE"/>
        </w:rPr>
        <w:t>:</w:t>
      </w:r>
    </w:p>
    <w:tbl>
      <w:tblPr>
        <w:tblpPr w:leftFromText="141" w:rightFromText="141" w:vertAnchor="page" w:horzAnchor="margin" w:tblpY="202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2457"/>
        <w:gridCol w:w="903"/>
        <w:gridCol w:w="656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57"/>
        <w:gridCol w:w="624"/>
        <w:gridCol w:w="236"/>
      </w:tblGrid>
      <w:tr w:rsidR="00AD213A" w:rsidRPr="00AD213A" w:rsidTr="001C6F36">
        <w:trPr>
          <w:trHeight w:val="203"/>
        </w:trPr>
        <w:tc>
          <w:tcPr>
            <w:tcW w:w="0" w:type="auto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</w:pPr>
            <w:r w:rsidRPr="00AD21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val="en-US" w:eastAsia="de-DE"/>
              </w:rPr>
              <w:t>Supplement Table 3</w:t>
            </w: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 xml:space="preserve">. </w:t>
            </w:r>
            <w:proofErr w:type="spellStart"/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Intercorrelations</w:t>
            </w:r>
            <w:proofErr w:type="spellEnd"/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 xml:space="preserve"> among study variables (N=4001)</w:t>
            </w: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16</w:t>
            </w: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Sex/gender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en-US" w:eastAsia="de-DE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Migration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Unspecified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SUD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.33***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Multiple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SUDs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.56***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Cigarette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dependence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.13***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.50***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Alcohol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abuse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-.04**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.88***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.57***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Alcohol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dependence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.50***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.60***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.23***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.33***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Cannabis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abuse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.45***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.61***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.24***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.34***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Cannabis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dependence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.25***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.43***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.46***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:lang w:eastAsia="de-DE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 xml:space="preserve">Stress 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(PSS-4)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.04**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.05***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color w:val="333333"/>
                <w:kern w:val="24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333333"/>
                <w:kern w:val="24"/>
                <w:sz w:val="18"/>
                <w:szCs w:val="18"/>
                <w:lang w:eastAsia="de-DE"/>
              </w:rPr>
              <w:t>Emotional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333333"/>
                <w:kern w:val="24"/>
                <w:sz w:val="18"/>
                <w:szCs w:val="18"/>
                <w:lang w:eastAsia="de-DE"/>
              </w:rPr>
              <w:t>problems</w:t>
            </w:r>
            <w:r w:rsidRPr="00AD213A"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  <w:t xml:space="preserve"> </w:t>
            </w:r>
            <w:r w:rsidRPr="00AD213A">
              <w:rPr>
                <w:rFonts w:ascii="Times New Roman" w:eastAsia="Times New Roman" w:hAnsi="Times New Roman" w:cs="Times New Roman"/>
                <w:color w:val="333333"/>
                <w:kern w:val="24"/>
                <w:sz w:val="18"/>
                <w:szCs w:val="18"/>
                <w:lang w:eastAsia="de-DE"/>
              </w:rPr>
              <w:t>(SDQ)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.14***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.52***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MS Mincho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Hyperactivity-inattention (SDQ)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en-US" w:eastAsia="de-DE"/>
              </w:rPr>
              <w:t>-.08***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en-US" w:eastAsia="de-DE"/>
              </w:rPr>
              <w:t>-.03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.05**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.30***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.24***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Trait Mindfulness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(MAAS-A)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en-US" w:eastAsia="de-DE"/>
              </w:rPr>
              <w:t>-.14***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en-US" w:eastAsia="de-DE"/>
              </w:rPr>
              <w:t>-.18***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-.13***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-.11***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-.11***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-.11***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-.46***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-.49***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-.38***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Sensation Seeking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(SURPS)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6"/>
                <w:szCs w:val="16"/>
                <w:lang w:val="en-US" w:eastAsia="de-DE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-.03*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.05**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2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Impulsivity</w:t>
            </w:r>
          </w:p>
          <w:p w:rsidR="00AD213A" w:rsidRPr="00AD213A" w:rsidRDefault="00AD213A" w:rsidP="001C6F36">
            <w:pPr>
              <w:spacing w:after="0" w:line="25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de-DE"/>
              </w:rPr>
              <w:t>(SURPS)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-.04**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-.05***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.08***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.07***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.04*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.03*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.31***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.25***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.39***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-.42***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.09***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213A" w:rsidRPr="00AD213A" w:rsidRDefault="00AD213A" w:rsidP="001C6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</w:pPr>
          </w:p>
        </w:tc>
      </w:tr>
      <w:tr w:rsidR="00AD213A" w:rsidRPr="00AD213A" w:rsidTr="001C6F36">
        <w:trPr>
          <w:trHeight w:val="203"/>
        </w:trPr>
        <w:tc>
          <w:tcPr>
            <w:tcW w:w="0" w:type="auto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AD213A" w:rsidRPr="00AD213A" w:rsidRDefault="00AD213A" w:rsidP="001C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de-DE"/>
              </w:rPr>
            </w:pPr>
            <w:r w:rsidRPr="00AD213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kern w:val="24"/>
                <w:sz w:val="18"/>
                <w:szCs w:val="18"/>
                <w:lang w:val="en-US" w:eastAsia="de-DE"/>
              </w:rPr>
              <w:t>Note</w:t>
            </w:r>
            <w:r w:rsidRPr="00AD213A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18"/>
                <w:szCs w:val="18"/>
                <w:lang w:val="en-US" w:eastAsia="de-DE"/>
              </w:rPr>
              <w:t>.</w:t>
            </w: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 xml:space="preserve"> Correlations based on weighted dataset. SUD diagnosis: endorsement of any of the assessed substance use disorders; Dummy coded variables: sex/gender (female=0; male=1), Migration (yes=1; no = 0). PSS-4: Perceives Stress Scale 4; SDQ: Strengths and Difficulties Questionnaire; MAAS-A: Mindful Awareness and Attention Scale- Adolescent; SURPS: Substance Use Risk Profile Scale. </w:t>
            </w:r>
          </w:p>
          <w:p w:rsidR="00AD213A" w:rsidRPr="00AD213A" w:rsidRDefault="00AD213A" w:rsidP="001C6F3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de-DE"/>
              </w:rPr>
            </w:pPr>
            <w:r w:rsidRPr="00AD213A"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val="en-US" w:eastAsia="de-DE"/>
              </w:rPr>
              <w:t>*p&lt;.05; **p&lt;.01; ***p&lt;.001</w:t>
            </w:r>
          </w:p>
        </w:tc>
      </w:tr>
    </w:tbl>
    <w:p w:rsidR="00AD213A" w:rsidRPr="00AD213A" w:rsidRDefault="00AD213A" w:rsidP="00AD213A">
      <w:pPr>
        <w:spacing w:after="120" w:line="312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shd w:val="clear" w:color="auto" w:fill="FFFFFF"/>
          <w:lang w:val="en-US"/>
        </w:rPr>
        <w:sectPr w:rsidR="00AD213A" w:rsidRPr="00AD213A" w:rsidSect="00AD213A">
          <w:type w:val="continuous"/>
          <w:pgSz w:w="15840" w:h="12240" w:orient="landscape"/>
          <w:pgMar w:top="1417" w:right="1417" w:bottom="1417" w:left="1134" w:header="720" w:footer="720" w:gutter="0"/>
          <w:cols w:space="720"/>
          <w:docGrid w:linePitch="299"/>
        </w:sectPr>
      </w:pPr>
    </w:p>
    <w:p w:rsidR="00294B28" w:rsidRDefault="0085405C">
      <w:r>
        <w:rPr>
          <w:noProof/>
          <w:lang w:val="de-DE" w:eastAsia="de-DE"/>
        </w:rPr>
        <w:lastRenderedPageBreak/>
        <w:drawing>
          <wp:inline distT="0" distB="0" distL="0" distR="0">
            <wp:extent cx="5731510" cy="8279130"/>
            <wp:effectExtent l="0" t="0" r="254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_Figure1_Flowchart_correct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4B28" w:rsidSect="00AD21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de-DE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13A"/>
    <w:rsid w:val="00000D66"/>
    <w:rsid w:val="00001C24"/>
    <w:rsid w:val="00002546"/>
    <w:rsid w:val="0000281D"/>
    <w:rsid w:val="00002BC7"/>
    <w:rsid w:val="00002BED"/>
    <w:rsid w:val="00003A8C"/>
    <w:rsid w:val="00005486"/>
    <w:rsid w:val="000055AA"/>
    <w:rsid w:val="00005958"/>
    <w:rsid w:val="00006DD6"/>
    <w:rsid w:val="000071F4"/>
    <w:rsid w:val="00007501"/>
    <w:rsid w:val="000117A8"/>
    <w:rsid w:val="00011AFC"/>
    <w:rsid w:val="00011F87"/>
    <w:rsid w:val="000125BD"/>
    <w:rsid w:val="00012BC3"/>
    <w:rsid w:val="00012E99"/>
    <w:rsid w:val="000130AB"/>
    <w:rsid w:val="00013483"/>
    <w:rsid w:val="000138B0"/>
    <w:rsid w:val="00013956"/>
    <w:rsid w:val="00014209"/>
    <w:rsid w:val="0001512B"/>
    <w:rsid w:val="00015B07"/>
    <w:rsid w:val="00015F3C"/>
    <w:rsid w:val="00016C1C"/>
    <w:rsid w:val="00017BD3"/>
    <w:rsid w:val="00020340"/>
    <w:rsid w:val="00020628"/>
    <w:rsid w:val="000208E0"/>
    <w:rsid w:val="0002133C"/>
    <w:rsid w:val="00021463"/>
    <w:rsid w:val="0002477D"/>
    <w:rsid w:val="000256FD"/>
    <w:rsid w:val="00025DAE"/>
    <w:rsid w:val="000261DB"/>
    <w:rsid w:val="00027768"/>
    <w:rsid w:val="0002783D"/>
    <w:rsid w:val="00027AED"/>
    <w:rsid w:val="000306FC"/>
    <w:rsid w:val="00031067"/>
    <w:rsid w:val="000319F1"/>
    <w:rsid w:val="00032AEA"/>
    <w:rsid w:val="0003357E"/>
    <w:rsid w:val="00033659"/>
    <w:rsid w:val="00034340"/>
    <w:rsid w:val="00034AD8"/>
    <w:rsid w:val="00035E56"/>
    <w:rsid w:val="000360BA"/>
    <w:rsid w:val="00036AC5"/>
    <w:rsid w:val="000425F4"/>
    <w:rsid w:val="00043FC5"/>
    <w:rsid w:val="0004445D"/>
    <w:rsid w:val="00044AF8"/>
    <w:rsid w:val="00045AEF"/>
    <w:rsid w:val="00046636"/>
    <w:rsid w:val="000503AF"/>
    <w:rsid w:val="000504FF"/>
    <w:rsid w:val="00050895"/>
    <w:rsid w:val="000511BD"/>
    <w:rsid w:val="000513AF"/>
    <w:rsid w:val="00051833"/>
    <w:rsid w:val="00054E83"/>
    <w:rsid w:val="0005593C"/>
    <w:rsid w:val="00056849"/>
    <w:rsid w:val="000572C6"/>
    <w:rsid w:val="00057989"/>
    <w:rsid w:val="00060323"/>
    <w:rsid w:val="0006145B"/>
    <w:rsid w:val="0006201F"/>
    <w:rsid w:val="00062202"/>
    <w:rsid w:val="00062594"/>
    <w:rsid w:val="00062C19"/>
    <w:rsid w:val="000646BD"/>
    <w:rsid w:val="000652BE"/>
    <w:rsid w:val="00066162"/>
    <w:rsid w:val="00066169"/>
    <w:rsid w:val="00066332"/>
    <w:rsid w:val="00067023"/>
    <w:rsid w:val="000674F1"/>
    <w:rsid w:val="000715CD"/>
    <w:rsid w:val="00071ECD"/>
    <w:rsid w:val="00071F6E"/>
    <w:rsid w:val="00072454"/>
    <w:rsid w:val="0007259F"/>
    <w:rsid w:val="00072707"/>
    <w:rsid w:val="00074686"/>
    <w:rsid w:val="00074A0E"/>
    <w:rsid w:val="00074B93"/>
    <w:rsid w:val="000750EB"/>
    <w:rsid w:val="00075198"/>
    <w:rsid w:val="00075AF1"/>
    <w:rsid w:val="00077080"/>
    <w:rsid w:val="000775E0"/>
    <w:rsid w:val="00080E25"/>
    <w:rsid w:val="00081031"/>
    <w:rsid w:val="00081058"/>
    <w:rsid w:val="0008150D"/>
    <w:rsid w:val="00081DCC"/>
    <w:rsid w:val="00081F38"/>
    <w:rsid w:val="000824E6"/>
    <w:rsid w:val="00082896"/>
    <w:rsid w:val="00082D6E"/>
    <w:rsid w:val="00082E5B"/>
    <w:rsid w:val="00083535"/>
    <w:rsid w:val="00083E2F"/>
    <w:rsid w:val="00084142"/>
    <w:rsid w:val="00086DFD"/>
    <w:rsid w:val="0009140E"/>
    <w:rsid w:val="00092B35"/>
    <w:rsid w:val="00092C8F"/>
    <w:rsid w:val="000936E3"/>
    <w:rsid w:val="0009384E"/>
    <w:rsid w:val="00094D51"/>
    <w:rsid w:val="0009589A"/>
    <w:rsid w:val="0009636C"/>
    <w:rsid w:val="00097D3F"/>
    <w:rsid w:val="000A02A6"/>
    <w:rsid w:val="000A230F"/>
    <w:rsid w:val="000A2316"/>
    <w:rsid w:val="000A3195"/>
    <w:rsid w:val="000A3E61"/>
    <w:rsid w:val="000A5EFA"/>
    <w:rsid w:val="000A6404"/>
    <w:rsid w:val="000A7069"/>
    <w:rsid w:val="000A73C1"/>
    <w:rsid w:val="000A7A66"/>
    <w:rsid w:val="000A7C60"/>
    <w:rsid w:val="000B0834"/>
    <w:rsid w:val="000B1268"/>
    <w:rsid w:val="000B1B62"/>
    <w:rsid w:val="000B21BA"/>
    <w:rsid w:val="000B3A39"/>
    <w:rsid w:val="000B4410"/>
    <w:rsid w:val="000B49CB"/>
    <w:rsid w:val="000B4D34"/>
    <w:rsid w:val="000B5989"/>
    <w:rsid w:val="000B5ED4"/>
    <w:rsid w:val="000B6E86"/>
    <w:rsid w:val="000B79B7"/>
    <w:rsid w:val="000B79FE"/>
    <w:rsid w:val="000C042A"/>
    <w:rsid w:val="000C202B"/>
    <w:rsid w:val="000C2BCE"/>
    <w:rsid w:val="000C3B83"/>
    <w:rsid w:val="000C4241"/>
    <w:rsid w:val="000C4A4C"/>
    <w:rsid w:val="000C4AD9"/>
    <w:rsid w:val="000C59F8"/>
    <w:rsid w:val="000C5B36"/>
    <w:rsid w:val="000C6695"/>
    <w:rsid w:val="000C66A5"/>
    <w:rsid w:val="000C7281"/>
    <w:rsid w:val="000C7E86"/>
    <w:rsid w:val="000D016D"/>
    <w:rsid w:val="000D04FF"/>
    <w:rsid w:val="000D0631"/>
    <w:rsid w:val="000D1DE7"/>
    <w:rsid w:val="000D1FA3"/>
    <w:rsid w:val="000D259B"/>
    <w:rsid w:val="000D2895"/>
    <w:rsid w:val="000D3AFF"/>
    <w:rsid w:val="000D5F9C"/>
    <w:rsid w:val="000D68D6"/>
    <w:rsid w:val="000D7094"/>
    <w:rsid w:val="000D7636"/>
    <w:rsid w:val="000D7DA0"/>
    <w:rsid w:val="000D7E92"/>
    <w:rsid w:val="000E05CF"/>
    <w:rsid w:val="000E0659"/>
    <w:rsid w:val="000E06AC"/>
    <w:rsid w:val="000E129A"/>
    <w:rsid w:val="000E1C4A"/>
    <w:rsid w:val="000E42E1"/>
    <w:rsid w:val="000E49BC"/>
    <w:rsid w:val="000E4AE1"/>
    <w:rsid w:val="000E6428"/>
    <w:rsid w:val="000E6928"/>
    <w:rsid w:val="000F09A3"/>
    <w:rsid w:val="000F0E15"/>
    <w:rsid w:val="000F371C"/>
    <w:rsid w:val="000F3882"/>
    <w:rsid w:val="000F449F"/>
    <w:rsid w:val="000F5785"/>
    <w:rsid w:val="000F5F0D"/>
    <w:rsid w:val="000F6CDA"/>
    <w:rsid w:val="000F7A1D"/>
    <w:rsid w:val="00100C21"/>
    <w:rsid w:val="00100CBC"/>
    <w:rsid w:val="00101243"/>
    <w:rsid w:val="00101D23"/>
    <w:rsid w:val="00103192"/>
    <w:rsid w:val="00103CCD"/>
    <w:rsid w:val="001040E9"/>
    <w:rsid w:val="0010424A"/>
    <w:rsid w:val="00104547"/>
    <w:rsid w:val="00106102"/>
    <w:rsid w:val="0010614B"/>
    <w:rsid w:val="00106B8D"/>
    <w:rsid w:val="00106E70"/>
    <w:rsid w:val="00107251"/>
    <w:rsid w:val="001079C1"/>
    <w:rsid w:val="00110F57"/>
    <w:rsid w:val="00111207"/>
    <w:rsid w:val="00111C44"/>
    <w:rsid w:val="001120FA"/>
    <w:rsid w:val="001134FF"/>
    <w:rsid w:val="00113F6F"/>
    <w:rsid w:val="0011454A"/>
    <w:rsid w:val="001146D5"/>
    <w:rsid w:val="001163AE"/>
    <w:rsid w:val="0011651A"/>
    <w:rsid w:val="00116A8E"/>
    <w:rsid w:val="00117152"/>
    <w:rsid w:val="001171A0"/>
    <w:rsid w:val="00117255"/>
    <w:rsid w:val="00117FA6"/>
    <w:rsid w:val="00121736"/>
    <w:rsid w:val="00121B22"/>
    <w:rsid w:val="00121CB6"/>
    <w:rsid w:val="0012204A"/>
    <w:rsid w:val="00122459"/>
    <w:rsid w:val="0012278D"/>
    <w:rsid w:val="00123717"/>
    <w:rsid w:val="00123B5A"/>
    <w:rsid w:val="001240C1"/>
    <w:rsid w:val="00124BD3"/>
    <w:rsid w:val="00124D75"/>
    <w:rsid w:val="00125A26"/>
    <w:rsid w:val="00126A6B"/>
    <w:rsid w:val="00127199"/>
    <w:rsid w:val="001322AE"/>
    <w:rsid w:val="001332B2"/>
    <w:rsid w:val="001335D7"/>
    <w:rsid w:val="00133BCE"/>
    <w:rsid w:val="001348AB"/>
    <w:rsid w:val="001349F0"/>
    <w:rsid w:val="001355D2"/>
    <w:rsid w:val="001361AE"/>
    <w:rsid w:val="00136273"/>
    <w:rsid w:val="00136415"/>
    <w:rsid w:val="001372B9"/>
    <w:rsid w:val="00137C0F"/>
    <w:rsid w:val="00140159"/>
    <w:rsid w:val="00140A3A"/>
    <w:rsid w:val="001414A1"/>
    <w:rsid w:val="001414C3"/>
    <w:rsid w:val="00141DD3"/>
    <w:rsid w:val="001424C9"/>
    <w:rsid w:val="00142555"/>
    <w:rsid w:val="0014276B"/>
    <w:rsid w:val="001437B2"/>
    <w:rsid w:val="00143D81"/>
    <w:rsid w:val="00144A41"/>
    <w:rsid w:val="00145038"/>
    <w:rsid w:val="0014530E"/>
    <w:rsid w:val="0014571D"/>
    <w:rsid w:val="001468E4"/>
    <w:rsid w:val="00146CC8"/>
    <w:rsid w:val="00146D97"/>
    <w:rsid w:val="00147BBA"/>
    <w:rsid w:val="001508AE"/>
    <w:rsid w:val="001513EA"/>
    <w:rsid w:val="0015277D"/>
    <w:rsid w:val="00153541"/>
    <w:rsid w:val="001554CC"/>
    <w:rsid w:val="00155CB9"/>
    <w:rsid w:val="001567D3"/>
    <w:rsid w:val="00160237"/>
    <w:rsid w:val="00160701"/>
    <w:rsid w:val="0016123C"/>
    <w:rsid w:val="00163547"/>
    <w:rsid w:val="00163660"/>
    <w:rsid w:val="0016389D"/>
    <w:rsid w:val="0016448F"/>
    <w:rsid w:val="001669AC"/>
    <w:rsid w:val="0016760C"/>
    <w:rsid w:val="001712A1"/>
    <w:rsid w:val="0017261A"/>
    <w:rsid w:val="001737DD"/>
    <w:rsid w:val="00173939"/>
    <w:rsid w:val="00176143"/>
    <w:rsid w:val="001765B4"/>
    <w:rsid w:val="00177757"/>
    <w:rsid w:val="00177E6E"/>
    <w:rsid w:val="00180E2D"/>
    <w:rsid w:val="0018168F"/>
    <w:rsid w:val="001816E5"/>
    <w:rsid w:val="00181717"/>
    <w:rsid w:val="00182EC0"/>
    <w:rsid w:val="00182FED"/>
    <w:rsid w:val="0018368C"/>
    <w:rsid w:val="0018373C"/>
    <w:rsid w:val="00183F6A"/>
    <w:rsid w:val="0018438D"/>
    <w:rsid w:val="00184EEA"/>
    <w:rsid w:val="00184F96"/>
    <w:rsid w:val="00185863"/>
    <w:rsid w:val="0018596E"/>
    <w:rsid w:val="001866CD"/>
    <w:rsid w:val="0018693E"/>
    <w:rsid w:val="00187B14"/>
    <w:rsid w:val="001902D1"/>
    <w:rsid w:val="00190E8B"/>
    <w:rsid w:val="0019196A"/>
    <w:rsid w:val="00191E41"/>
    <w:rsid w:val="00193804"/>
    <w:rsid w:val="00194517"/>
    <w:rsid w:val="00194C5F"/>
    <w:rsid w:val="00194D7E"/>
    <w:rsid w:val="00195399"/>
    <w:rsid w:val="00195823"/>
    <w:rsid w:val="00195A96"/>
    <w:rsid w:val="0019613D"/>
    <w:rsid w:val="001A0D4E"/>
    <w:rsid w:val="001A1068"/>
    <w:rsid w:val="001A1C16"/>
    <w:rsid w:val="001A1F7B"/>
    <w:rsid w:val="001A379C"/>
    <w:rsid w:val="001A3D77"/>
    <w:rsid w:val="001A57FB"/>
    <w:rsid w:val="001A6601"/>
    <w:rsid w:val="001A663A"/>
    <w:rsid w:val="001A7D62"/>
    <w:rsid w:val="001B0B02"/>
    <w:rsid w:val="001B1888"/>
    <w:rsid w:val="001B2898"/>
    <w:rsid w:val="001B2CBE"/>
    <w:rsid w:val="001B2EF2"/>
    <w:rsid w:val="001B45BD"/>
    <w:rsid w:val="001B46FB"/>
    <w:rsid w:val="001B4AB6"/>
    <w:rsid w:val="001B5BD1"/>
    <w:rsid w:val="001B73E4"/>
    <w:rsid w:val="001C06D2"/>
    <w:rsid w:val="001C19CD"/>
    <w:rsid w:val="001C34BE"/>
    <w:rsid w:val="001C3A37"/>
    <w:rsid w:val="001C4024"/>
    <w:rsid w:val="001C407E"/>
    <w:rsid w:val="001C44F3"/>
    <w:rsid w:val="001C513D"/>
    <w:rsid w:val="001C52B5"/>
    <w:rsid w:val="001C7E36"/>
    <w:rsid w:val="001D0692"/>
    <w:rsid w:val="001D0D2A"/>
    <w:rsid w:val="001D0E95"/>
    <w:rsid w:val="001D11D2"/>
    <w:rsid w:val="001D1CDA"/>
    <w:rsid w:val="001D238A"/>
    <w:rsid w:val="001D2558"/>
    <w:rsid w:val="001D2E61"/>
    <w:rsid w:val="001D3088"/>
    <w:rsid w:val="001D3CB1"/>
    <w:rsid w:val="001D3EDE"/>
    <w:rsid w:val="001D542C"/>
    <w:rsid w:val="001D616B"/>
    <w:rsid w:val="001D6C62"/>
    <w:rsid w:val="001D6FBA"/>
    <w:rsid w:val="001E1174"/>
    <w:rsid w:val="001E1CF5"/>
    <w:rsid w:val="001E22B8"/>
    <w:rsid w:val="001E5DC6"/>
    <w:rsid w:val="001E60EC"/>
    <w:rsid w:val="001E6D70"/>
    <w:rsid w:val="001F0045"/>
    <w:rsid w:val="001F03CF"/>
    <w:rsid w:val="001F069C"/>
    <w:rsid w:val="001F21F9"/>
    <w:rsid w:val="001F293E"/>
    <w:rsid w:val="001F2E20"/>
    <w:rsid w:val="001F6385"/>
    <w:rsid w:val="001F6A91"/>
    <w:rsid w:val="001F7862"/>
    <w:rsid w:val="002004DF"/>
    <w:rsid w:val="00200BE9"/>
    <w:rsid w:val="002028F2"/>
    <w:rsid w:val="0020295B"/>
    <w:rsid w:val="0020337B"/>
    <w:rsid w:val="002034D2"/>
    <w:rsid w:val="0020482D"/>
    <w:rsid w:val="002050FD"/>
    <w:rsid w:val="0020517A"/>
    <w:rsid w:val="00206084"/>
    <w:rsid w:val="0020735E"/>
    <w:rsid w:val="00207A00"/>
    <w:rsid w:val="00210074"/>
    <w:rsid w:val="00210CBE"/>
    <w:rsid w:val="00211741"/>
    <w:rsid w:val="00212618"/>
    <w:rsid w:val="00212FF6"/>
    <w:rsid w:val="00213584"/>
    <w:rsid w:val="00214B79"/>
    <w:rsid w:val="00215355"/>
    <w:rsid w:val="002167BC"/>
    <w:rsid w:val="0021697E"/>
    <w:rsid w:val="00217D08"/>
    <w:rsid w:val="00220151"/>
    <w:rsid w:val="00220863"/>
    <w:rsid w:val="00220E33"/>
    <w:rsid w:val="00221903"/>
    <w:rsid w:val="00222581"/>
    <w:rsid w:val="00222D88"/>
    <w:rsid w:val="00225744"/>
    <w:rsid w:val="002260FF"/>
    <w:rsid w:val="002263D8"/>
    <w:rsid w:val="00226963"/>
    <w:rsid w:val="00230023"/>
    <w:rsid w:val="00230577"/>
    <w:rsid w:val="00230FAC"/>
    <w:rsid w:val="00231A22"/>
    <w:rsid w:val="00231B14"/>
    <w:rsid w:val="00231C5C"/>
    <w:rsid w:val="002322E6"/>
    <w:rsid w:val="00234AF9"/>
    <w:rsid w:val="0023529D"/>
    <w:rsid w:val="002369CB"/>
    <w:rsid w:val="00236BA9"/>
    <w:rsid w:val="00237658"/>
    <w:rsid w:val="00240129"/>
    <w:rsid w:val="0024490D"/>
    <w:rsid w:val="002449D7"/>
    <w:rsid w:val="0024523C"/>
    <w:rsid w:val="002456B5"/>
    <w:rsid w:val="00246195"/>
    <w:rsid w:val="002464BC"/>
    <w:rsid w:val="00246C1E"/>
    <w:rsid w:val="00246DDF"/>
    <w:rsid w:val="00247374"/>
    <w:rsid w:val="0025013A"/>
    <w:rsid w:val="00250ADC"/>
    <w:rsid w:val="00252D7B"/>
    <w:rsid w:val="00254F5F"/>
    <w:rsid w:val="002553D6"/>
    <w:rsid w:val="0025733E"/>
    <w:rsid w:val="00262299"/>
    <w:rsid w:val="00262838"/>
    <w:rsid w:val="00262AF6"/>
    <w:rsid w:val="002631A7"/>
    <w:rsid w:val="002631F7"/>
    <w:rsid w:val="00263616"/>
    <w:rsid w:val="002641DB"/>
    <w:rsid w:val="00264D66"/>
    <w:rsid w:val="00265718"/>
    <w:rsid w:val="002672B6"/>
    <w:rsid w:val="00267D2F"/>
    <w:rsid w:val="002703DA"/>
    <w:rsid w:val="0027063B"/>
    <w:rsid w:val="00270E90"/>
    <w:rsid w:val="002711FF"/>
    <w:rsid w:val="002723BA"/>
    <w:rsid w:val="0027288C"/>
    <w:rsid w:val="00272DE6"/>
    <w:rsid w:val="002732F0"/>
    <w:rsid w:val="002738A1"/>
    <w:rsid w:val="00273D52"/>
    <w:rsid w:val="002750D0"/>
    <w:rsid w:val="002752BC"/>
    <w:rsid w:val="00276424"/>
    <w:rsid w:val="0027704F"/>
    <w:rsid w:val="002770EC"/>
    <w:rsid w:val="00282982"/>
    <w:rsid w:val="002842CC"/>
    <w:rsid w:val="00284780"/>
    <w:rsid w:val="002860AC"/>
    <w:rsid w:val="0028613E"/>
    <w:rsid w:val="0028796F"/>
    <w:rsid w:val="0029004D"/>
    <w:rsid w:val="00290467"/>
    <w:rsid w:val="0029112F"/>
    <w:rsid w:val="00291844"/>
    <w:rsid w:val="00292E81"/>
    <w:rsid w:val="00293551"/>
    <w:rsid w:val="002937A8"/>
    <w:rsid w:val="00293C34"/>
    <w:rsid w:val="00294B28"/>
    <w:rsid w:val="00294E90"/>
    <w:rsid w:val="0029529B"/>
    <w:rsid w:val="00295577"/>
    <w:rsid w:val="002966A1"/>
    <w:rsid w:val="00296740"/>
    <w:rsid w:val="00296931"/>
    <w:rsid w:val="00296FDF"/>
    <w:rsid w:val="0029739F"/>
    <w:rsid w:val="00297A5C"/>
    <w:rsid w:val="002A11F6"/>
    <w:rsid w:val="002A1C8A"/>
    <w:rsid w:val="002A454C"/>
    <w:rsid w:val="002A49FE"/>
    <w:rsid w:val="002A6EB6"/>
    <w:rsid w:val="002A7649"/>
    <w:rsid w:val="002A78CF"/>
    <w:rsid w:val="002A7B0D"/>
    <w:rsid w:val="002B00E4"/>
    <w:rsid w:val="002B0E65"/>
    <w:rsid w:val="002B296E"/>
    <w:rsid w:val="002B34EC"/>
    <w:rsid w:val="002B3F78"/>
    <w:rsid w:val="002B55DD"/>
    <w:rsid w:val="002B565C"/>
    <w:rsid w:val="002B63EF"/>
    <w:rsid w:val="002B7C27"/>
    <w:rsid w:val="002B7EE4"/>
    <w:rsid w:val="002C127F"/>
    <w:rsid w:val="002C1315"/>
    <w:rsid w:val="002C18FE"/>
    <w:rsid w:val="002C1A3F"/>
    <w:rsid w:val="002C1EA1"/>
    <w:rsid w:val="002C1F4B"/>
    <w:rsid w:val="002C2A1E"/>
    <w:rsid w:val="002C3118"/>
    <w:rsid w:val="002C47DC"/>
    <w:rsid w:val="002C6816"/>
    <w:rsid w:val="002C7455"/>
    <w:rsid w:val="002D2C6C"/>
    <w:rsid w:val="002D2E0C"/>
    <w:rsid w:val="002D3554"/>
    <w:rsid w:val="002D614F"/>
    <w:rsid w:val="002D65A3"/>
    <w:rsid w:val="002D6815"/>
    <w:rsid w:val="002D6970"/>
    <w:rsid w:val="002D6AFF"/>
    <w:rsid w:val="002D793B"/>
    <w:rsid w:val="002E0D46"/>
    <w:rsid w:val="002E1900"/>
    <w:rsid w:val="002E1CC7"/>
    <w:rsid w:val="002E28D3"/>
    <w:rsid w:val="002E29C4"/>
    <w:rsid w:val="002E4409"/>
    <w:rsid w:val="002E4EE4"/>
    <w:rsid w:val="002E5899"/>
    <w:rsid w:val="002E66CA"/>
    <w:rsid w:val="002E6EDB"/>
    <w:rsid w:val="002E78C2"/>
    <w:rsid w:val="002F0031"/>
    <w:rsid w:val="002F1A9F"/>
    <w:rsid w:val="002F1E97"/>
    <w:rsid w:val="002F2C74"/>
    <w:rsid w:val="002F4258"/>
    <w:rsid w:val="002F568F"/>
    <w:rsid w:val="002F74FD"/>
    <w:rsid w:val="003004E6"/>
    <w:rsid w:val="003006ED"/>
    <w:rsid w:val="0030165C"/>
    <w:rsid w:val="00302097"/>
    <w:rsid w:val="0030232F"/>
    <w:rsid w:val="00302419"/>
    <w:rsid w:val="0030242B"/>
    <w:rsid w:val="0030796C"/>
    <w:rsid w:val="00310C50"/>
    <w:rsid w:val="00311402"/>
    <w:rsid w:val="003115AC"/>
    <w:rsid w:val="0031276D"/>
    <w:rsid w:val="00312AD5"/>
    <w:rsid w:val="00313BC1"/>
    <w:rsid w:val="00314578"/>
    <w:rsid w:val="00314E1A"/>
    <w:rsid w:val="00314E89"/>
    <w:rsid w:val="00315403"/>
    <w:rsid w:val="00316824"/>
    <w:rsid w:val="003171BA"/>
    <w:rsid w:val="00317C12"/>
    <w:rsid w:val="00317FBE"/>
    <w:rsid w:val="003204CC"/>
    <w:rsid w:val="0032139E"/>
    <w:rsid w:val="00322619"/>
    <w:rsid w:val="003226A1"/>
    <w:rsid w:val="00325FF8"/>
    <w:rsid w:val="003261C5"/>
    <w:rsid w:val="00326280"/>
    <w:rsid w:val="0032670E"/>
    <w:rsid w:val="003302AB"/>
    <w:rsid w:val="003309C2"/>
    <w:rsid w:val="00330B18"/>
    <w:rsid w:val="00330E99"/>
    <w:rsid w:val="00331F98"/>
    <w:rsid w:val="00332A81"/>
    <w:rsid w:val="00332BDF"/>
    <w:rsid w:val="00332D4B"/>
    <w:rsid w:val="003333D4"/>
    <w:rsid w:val="00333700"/>
    <w:rsid w:val="00334873"/>
    <w:rsid w:val="00336138"/>
    <w:rsid w:val="0033650D"/>
    <w:rsid w:val="00337C06"/>
    <w:rsid w:val="0034035F"/>
    <w:rsid w:val="003406AF"/>
    <w:rsid w:val="00342FFD"/>
    <w:rsid w:val="00343411"/>
    <w:rsid w:val="00343C39"/>
    <w:rsid w:val="00344837"/>
    <w:rsid w:val="00344C17"/>
    <w:rsid w:val="00346457"/>
    <w:rsid w:val="003464EA"/>
    <w:rsid w:val="0035132C"/>
    <w:rsid w:val="003517AB"/>
    <w:rsid w:val="00351ED7"/>
    <w:rsid w:val="00353DFE"/>
    <w:rsid w:val="00353F39"/>
    <w:rsid w:val="003540C4"/>
    <w:rsid w:val="00354330"/>
    <w:rsid w:val="00356738"/>
    <w:rsid w:val="0036070F"/>
    <w:rsid w:val="00360924"/>
    <w:rsid w:val="00360FAF"/>
    <w:rsid w:val="00361B38"/>
    <w:rsid w:val="00363777"/>
    <w:rsid w:val="00363A9B"/>
    <w:rsid w:val="00364FAF"/>
    <w:rsid w:val="003679AE"/>
    <w:rsid w:val="00367A7C"/>
    <w:rsid w:val="00367D82"/>
    <w:rsid w:val="00371832"/>
    <w:rsid w:val="003718FD"/>
    <w:rsid w:val="00373FBA"/>
    <w:rsid w:val="003746E1"/>
    <w:rsid w:val="00374901"/>
    <w:rsid w:val="00374AFB"/>
    <w:rsid w:val="00374F5B"/>
    <w:rsid w:val="0037558E"/>
    <w:rsid w:val="00375909"/>
    <w:rsid w:val="003759DE"/>
    <w:rsid w:val="00376965"/>
    <w:rsid w:val="0038010E"/>
    <w:rsid w:val="00380B31"/>
    <w:rsid w:val="00381299"/>
    <w:rsid w:val="00381C1B"/>
    <w:rsid w:val="003824E1"/>
    <w:rsid w:val="003839E6"/>
    <w:rsid w:val="00383D59"/>
    <w:rsid w:val="00385B43"/>
    <w:rsid w:val="00386B1F"/>
    <w:rsid w:val="00386E7A"/>
    <w:rsid w:val="00387751"/>
    <w:rsid w:val="0038784F"/>
    <w:rsid w:val="00390C0D"/>
    <w:rsid w:val="0039130C"/>
    <w:rsid w:val="003920F2"/>
    <w:rsid w:val="003923A2"/>
    <w:rsid w:val="00392706"/>
    <w:rsid w:val="00392B5F"/>
    <w:rsid w:val="00392C2F"/>
    <w:rsid w:val="0039396E"/>
    <w:rsid w:val="0039564C"/>
    <w:rsid w:val="00395DA4"/>
    <w:rsid w:val="003963F3"/>
    <w:rsid w:val="00396CA7"/>
    <w:rsid w:val="003A20B2"/>
    <w:rsid w:val="003A2565"/>
    <w:rsid w:val="003A26E4"/>
    <w:rsid w:val="003A2710"/>
    <w:rsid w:val="003A2D48"/>
    <w:rsid w:val="003A3910"/>
    <w:rsid w:val="003A4BAE"/>
    <w:rsid w:val="003A6689"/>
    <w:rsid w:val="003A6B28"/>
    <w:rsid w:val="003A78C9"/>
    <w:rsid w:val="003B0131"/>
    <w:rsid w:val="003B0FA5"/>
    <w:rsid w:val="003B28A9"/>
    <w:rsid w:val="003B2EED"/>
    <w:rsid w:val="003B4ACB"/>
    <w:rsid w:val="003B4EB0"/>
    <w:rsid w:val="003B514E"/>
    <w:rsid w:val="003B5F3C"/>
    <w:rsid w:val="003B6AAB"/>
    <w:rsid w:val="003B6D81"/>
    <w:rsid w:val="003B748B"/>
    <w:rsid w:val="003B7885"/>
    <w:rsid w:val="003B7AE1"/>
    <w:rsid w:val="003C009C"/>
    <w:rsid w:val="003C16C0"/>
    <w:rsid w:val="003C2C38"/>
    <w:rsid w:val="003C3409"/>
    <w:rsid w:val="003C4372"/>
    <w:rsid w:val="003C63D0"/>
    <w:rsid w:val="003C6633"/>
    <w:rsid w:val="003C704D"/>
    <w:rsid w:val="003C735A"/>
    <w:rsid w:val="003D0531"/>
    <w:rsid w:val="003D1AAB"/>
    <w:rsid w:val="003D3AA4"/>
    <w:rsid w:val="003D435C"/>
    <w:rsid w:val="003D4385"/>
    <w:rsid w:val="003D48FE"/>
    <w:rsid w:val="003D52D4"/>
    <w:rsid w:val="003D6097"/>
    <w:rsid w:val="003D660B"/>
    <w:rsid w:val="003D7194"/>
    <w:rsid w:val="003D74EC"/>
    <w:rsid w:val="003D777B"/>
    <w:rsid w:val="003D7BF7"/>
    <w:rsid w:val="003E1095"/>
    <w:rsid w:val="003E1198"/>
    <w:rsid w:val="003E1481"/>
    <w:rsid w:val="003E14B8"/>
    <w:rsid w:val="003E16E2"/>
    <w:rsid w:val="003E17C6"/>
    <w:rsid w:val="003E2A91"/>
    <w:rsid w:val="003E3919"/>
    <w:rsid w:val="003E446B"/>
    <w:rsid w:val="003E46BF"/>
    <w:rsid w:val="003E4B94"/>
    <w:rsid w:val="003E4D7B"/>
    <w:rsid w:val="003E5C82"/>
    <w:rsid w:val="003E68BA"/>
    <w:rsid w:val="003E6C19"/>
    <w:rsid w:val="003E78A7"/>
    <w:rsid w:val="003F03BA"/>
    <w:rsid w:val="003F0E41"/>
    <w:rsid w:val="003F14C1"/>
    <w:rsid w:val="003F1AB4"/>
    <w:rsid w:val="003F1DF7"/>
    <w:rsid w:val="003F2315"/>
    <w:rsid w:val="003F2EB6"/>
    <w:rsid w:val="003F374A"/>
    <w:rsid w:val="003F3CD2"/>
    <w:rsid w:val="003F41AF"/>
    <w:rsid w:val="003F43AB"/>
    <w:rsid w:val="003F4443"/>
    <w:rsid w:val="003F4B71"/>
    <w:rsid w:val="003F5418"/>
    <w:rsid w:val="003F6FB6"/>
    <w:rsid w:val="0040056C"/>
    <w:rsid w:val="00401135"/>
    <w:rsid w:val="0040171C"/>
    <w:rsid w:val="00401E18"/>
    <w:rsid w:val="0040251B"/>
    <w:rsid w:val="004029B2"/>
    <w:rsid w:val="00403CBF"/>
    <w:rsid w:val="00405130"/>
    <w:rsid w:val="0040672E"/>
    <w:rsid w:val="00406BEE"/>
    <w:rsid w:val="00406EC3"/>
    <w:rsid w:val="00407264"/>
    <w:rsid w:val="004077F1"/>
    <w:rsid w:val="00407EA3"/>
    <w:rsid w:val="004105BC"/>
    <w:rsid w:val="004105D0"/>
    <w:rsid w:val="00410714"/>
    <w:rsid w:val="004114D1"/>
    <w:rsid w:val="0041169D"/>
    <w:rsid w:val="00412076"/>
    <w:rsid w:val="00412682"/>
    <w:rsid w:val="004127DD"/>
    <w:rsid w:val="00412A02"/>
    <w:rsid w:val="00412FD8"/>
    <w:rsid w:val="004132B3"/>
    <w:rsid w:val="0041447F"/>
    <w:rsid w:val="00414CFC"/>
    <w:rsid w:val="004155B9"/>
    <w:rsid w:val="00417327"/>
    <w:rsid w:val="00420370"/>
    <w:rsid w:val="004204EA"/>
    <w:rsid w:val="00420C18"/>
    <w:rsid w:val="00421805"/>
    <w:rsid w:val="00421CD5"/>
    <w:rsid w:val="004223E0"/>
    <w:rsid w:val="0042367A"/>
    <w:rsid w:val="0042431A"/>
    <w:rsid w:val="004245C4"/>
    <w:rsid w:val="00424CAD"/>
    <w:rsid w:val="00426008"/>
    <w:rsid w:val="00426605"/>
    <w:rsid w:val="004266AB"/>
    <w:rsid w:val="0042692A"/>
    <w:rsid w:val="004308D2"/>
    <w:rsid w:val="00430FFB"/>
    <w:rsid w:val="004321EA"/>
    <w:rsid w:val="004323B3"/>
    <w:rsid w:val="004323CC"/>
    <w:rsid w:val="00432869"/>
    <w:rsid w:val="004329D1"/>
    <w:rsid w:val="00432A62"/>
    <w:rsid w:val="00432B8C"/>
    <w:rsid w:val="00433415"/>
    <w:rsid w:val="004335C3"/>
    <w:rsid w:val="00433CA5"/>
    <w:rsid w:val="00434DE4"/>
    <w:rsid w:val="00435D8F"/>
    <w:rsid w:val="0043684E"/>
    <w:rsid w:val="00437279"/>
    <w:rsid w:val="00440512"/>
    <w:rsid w:val="00440DEA"/>
    <w:rsid w:val="0044193C"/>
    <w:rsid w:val="00442425"/>
    <w:rsid w:val="004424F1"/>
    <w:rsid w:val="0044290C"/>
    <w:rsid w:val="0044309D"/>
    <w:rsid w:val="00443350"/>
    <w:rsid w:val="004437BF"/>
    <w:rsid w:val="004453DF"/>
    <w:rsid w:val="004457AF"/>
    <w:rsid w:val="004459B2"/>
    <w:rsid w:val="00445B59"/>
    <w:rsid w:val="00446D7A"/>
    <w:rsid w:val="00446D95"/>
    <w:rsid w:val="00446D98"/>
    <w:rsid w:val="00450211"/>
    <w:rsid w:val="0045024C"/>
    <w:rsid w:val="00450FF2"/>
    <w:rsid w:val="0045195E"/>
    <w:rsid w:val="00451BA9"/>
    <w:rsid w:val="00451E97"/>
    <w:rsid w:val="00452CAD"/>
    <w:rsid w:val="00452EE8"/>
    <w:rsid w:val="00453644"/>
    <w:rsid w:val="00453863"/>
    <w:rsid w:val="00453AEC"/>
    <w:rsid w:val="00454FA7"/>
    <w:rsid w:val="0045517B"/>
    <w:rsid w:val="0045587D"/>
    <w:rsid w:val="004562F4"/>
    <w:rsid w:val="0045713E"/>
    <w:rsid w:val="00457539"/>
    <w:rsid w:val="00457909"/>
    <w:rsid w:val="00457A9B"/>
    <w:rsid w:val="004602EA"/>
    <w:rsid w:val="00461495"/>
    <w:rsid w:val="00461FE8"/>
    <w:rsid w:val="004624BC"/>
    <w:rsid w:val="00465623"/>
    <w:rsid w:val="00466870"/>
    <w:rsid w:val="00467A95"/>
    <w:rsid w:val="00467C9D"/>
    <w:rsid w:val="00467CED"/>
    <w:rsid w:val="004707EA"/>
    <w:rsid w:val="00471F79"/>
    <w:rsid w:val="004724F4"/>
    <w:rsid w:val="00472907"/>
    <w:rsid w:val="0047368C"/>
    <w:rsid w:val="00473E99"/>
    <w:rsid w:val="00475149"/>
    <w:rsid w:val="0047579C"/>
    <w:rsid w:val="00475E1A"/>
    <w:rsid w:val="00475F1E"/>
    <w:rsid w:val="00476179"/>
    <w:rsid w:val="00476A5A"/>
    <w:rsid w:val="00477B9A"/>
    <w:rsid w:val="0048034B"/>
    <w:rsid w:val="0048090D"/>
    <w:rsid w:val="00480DA9"/>
    <w:rsid w:val="00482758"/>
    <w:rsid w:val="004827D8"/>
    <w:rsid w:val="00483393"/>
    <w:rsid w:val="004833CB"/>
    <w:rsid w:val="00483510"/>
    <w:rsid w:val="00483591"/>
    <w:rsid w:val="004837E7"/>
    <w:rsid w:val="00484934"/>
    <w:rsid w:val="00485F68"/>
    <w:rsid w:val="00486B45"/>
    <w:rsid w:val="0048750C"/>
    <w:rsid w:val="004879DE"/>
    <w:rsid w:val="00487AEE"/>
    <w:rsid w:val="0049066E"/>
    <w:rsid w:val="004911F6"/>
    <w:rsid w:val="004915D1"/>
    <w:rsid w:val="004933B1"/>
    <w:rsid w:val="00493487"/>
    <w:rsid w:val="0049379C"/>
    <w:rsid w:val="0049426C"/>
    <w:rsid w:val="00494711"/>
    <w:rsid w:val="0049529E"/>
    <w:rsid w:val="00496101"/>
    <w:rsid w:val="00496F94"/>
    <w:rsid w:val="004A0B5A"/>
    <w:rsid w:val="004A1341"/>
    <w:rsid w:val="004A14D2"/>
    <w:rsid w:val="004A1AD9"/>
    <w:rsid w:val="004A214F"/>
    <w:rsid w:val="004A2224"/>
    <w:rsid w:val="004A2A1E"/>
    <w:rsid w:val="004A379B"/>
    <w:rsid w:val="004A39CC"/>
    <w:rsid w:val="004A471F"/>
    <w:rsid w:val="004A48D6"/>
    <w:rsid w:val="004A7430"/>
    <w:rsid w:val="004A749D"/>
    <w:rsid w:val="004A7F95"/>
    <w:rsid w:val="004B030D"/>
    <w:rsid w:val="004B0E13"/>
    <w:rsid w:val="004B0EC8"/>
    <w:rsid w:val="004B180B"/>
    <w:rsid w:val="004B329E"/>
    <w:rsid w:val="004B36E7"/>
    <w:rsid w:val="004B421F"/>
    <w:rsid w:val="004B5425"/>
    <w:rsid w:val="004B57F9"/>
    <w:rsid w:val="004B5AA4"/>
    <w:rsid w:val="004B6B17"/>
    <w:rsid w:val="004B6CB1"/>
    <w:rsid w:val="004B7BCE"/>
    <w:rsid w:val="004C0131"/>
    <w:rsid w:val="004C026B"/>
    <w:rsid w:val="004C0BB0"/>
    <w:rsid w:val="004C1A3F"/>
    <w:rsid w:val="004C2090"/>
    <w:rsid w:val="004C4136"/>
    <w:rsid w:val="004C57BF"/>
    <w:rsid w:val="004C59E4"/>
    <w:rsid w:val="004C5AA7"/>
    <w:rsid w:val="004C6041"/>
    <w:rsid w:val="004C6285"/>
    <w:rsid w:val="004C736E"/>
    <w:rsid w:val="004C73C9"/>
    <w:rsid w:val="004C7FF6"/>
    <w:rsid w:val="004D015E"/>
    <w:rsid w:val="004D0BCE"/>
    <w:rsid w:val="004D124F"/>
    <w:rsid w:val="004D1294"/>
    <w:rsid w:val="004D140E"/>
    <w:rsid w:val="004D16B9"/>
    <w:rsid w:val="004D1F4B"/>
    <w:rsid w:val="004D2638"/>
    <w:rsid w:val="004D2781"/>
    <w:rsid w:val="004D33BD"/>
    <w:rsid w:val="004D569D"/>
    <w:rsid w:val="004D6012"/>
    <w:rsid w:val="004D6A91"/>
    <w:rsid w:val="004D6ADF"/>
    <w:rsid w:val="004D6FCE"/>
    <w:rsid w:val="004D79BB"/>
    <w:rsid w:val="004D7D3F"/>
    <w:rsid w:val="004E027A"/>
    <w:rsid w:val="004E1C13"/>
    <w:rsid w:val="004E1F6C"/>
    <w:rsid w:val="004E2AA0"/>
    <w:rsid w:val="004E3428"/>
    <w:rsid w:val="004E3465"/>
    <w:rsid w:val="004E41F9"/>
    <w:rsid w:val="004E49B8"/>
    <w:rsid w:val="004E5E47"/>
    <w:rsid w:val="004E6752"/>
    <w:rsid w:val="004E683E"/>
    <w:rsid w:val="004E6AEC"/>
    <w:rsid w:val="004E7A49"/>
    <w:rsid w:val="004F0B0F"/>
    <w:rsid w:val="004F251C"/>
    <w:rsid w:val="004F2556"/>
    <w:rsid w:val="004F280F"/>
    <w:rsid w:val="004F4AE4"/>
    <w:rsid w:val="004F4D84"/>
    <w:rsid w:val="004F5713"/>
    <w:rsid w:val="004F5ECD"/>
    <w:rsid w:val="004F5F00"/>
    <w:rsid w:val="004F67E9"/>
    <w:rsid w:val="004F7180"/>
    <w:rsid w:val="0050058F"/>
    <w:rsid w:val="00500E0B"/>
    <w:rsid w:val="00501506"/>
    <w:rsid w:val="005026C5"/>
    <w:rsid w:val="0050287B"/>
    <w:rsid w:val="00503CFB"/>
    <w:rsid w:val="00503D6F"/>
    <w:rsid w:val="00506054"/>
    <w:rsid w:val="00506B39"/>
    <w:rsid w:val="00506BD4"/>
    <w:rsid w:val="00510B69"/>
    <w:rsid w:val="00512FF6"/>
    <w:rsid w:val="00513926"/>
    <w:rsid w:val="00514D01"/>
    <w:rsid w:val="0051582A"/>
    <w:rsid w:val="00515C13"/>
    <w:rsid w:val="00515CCD"/>
    <w:rsid w:val="005163F6"/>
    <w:rsid w:val="00516A44"/>
    <w:rsid w:val="00516A7B"/>
    <w:rsid w:val="00516C87"/>
    <w:rsid w:val="00516D24"/>
    <w:rsid w:val="00516EA5"/>
    <w:rsid w:val="005176DD"/>
    <w:rsid w:val="00517C91"/>
    <w:rsid w:val="00520A4D"/>
    <w:rsid w:val="00520E1C"/>
    <w:rsid w:val="005210C4"/>
    <w:rsid w:val="00522629"/>
    <w:rsid w:val="00522681"/>
    <w:rsid w:val="00523647"/>
    <w:rsid w:val="0052366C"/>
    <w:rsid w:val="005236B8"/>
    <w:rsid w:val="00523D75"/>
    <w:rsid w:val="00524711"/>
    <w:rsid w:val="00525540"/>
    <w:rsid w:val="00526208"/>
    <w:rsid w:val="00526EA4"/>
    <w:rsid w:val="00530400"/>
    <w:rsid w:val="00530526"/>
    <w:rsid w:val="0053147D"/>
    <w:rsid w:val="00531FCA"/>
    <w:rsid w:val="00532F91"/>
    <w:rsid w:val="00533191"/>
    <w:rsid w:val="00533A3C"/>
    <w:rsid w:val="0053421F"/>
    <w:rsid w:val="00534D0D"/>
    <w:rsid w:val="00535077"/>
    <w:rsid w:val="00535186"/>
    <w:rsid w:val="00535518"/>
    <w:rsid w:val="0053608E"/>
    <w:rsid w:val="00536531"/>
    <w:rsid w:val="00540166"/>
    <w:rsid w:val="005412A9"/>
    <w:rsid w:val="0054143A"/>
    <w:rsid w:val="00541697"/>
    <w:rsid w:val="005429E9"/>
    <w:rsid w:val="00543556"/>
    <w:rsid w:val="0054383A"/>
    <w:rsid w:val="00544BA2"/>
    <w:rsid w:val="00544DAF"/>
    <w:rsid w:val="00544ED1"/>
    <w:rsid w:val="00545872"/>
    <w:rsid w:val="00546EBE"/>
    <w:rsid w:val="0055087F"/>
    <w:rsid w:val="00550915"/>
    <w:rsid w:val="005511C7"/>
    <w:rsid w:val="0055136B"/>
    <w:rsid w:val="00551E90"/>
    <w:rsid w:val="00552330"/>
    <w:rsid w:val="005528B4"/>
    <w:rsid w:val="00552BA7"/>
    <w:rsid w:val="005537C5"/>
    <w:rsid w:val="005538C0"/>
    <w:rsid w:val="005540C4"/>
    <w:rsid w:val="00554519"/>
    <w:rsid w:val="0055650B"/>
    <w:rsid w:val="00556BF4"/>
    <w:rsid w:val="00556E1F"/>
    <w:rsid w:val="00556E7B"/>
    <w:rsid w:val="005574C3"/>
    <w:rsid w:val="005618A5"/>
    <w:rsid w:val="00562174"/>
    <w:rsid w:val="0056269C"/>
    <w:rsid w:val="00562C9F"/>
    <w:rsid w:val="005637D6"/>
    <w:rsid w:val="00563FE2"/>
    <w:rsid w:val="00564D57"/>
    <w:rsid w:val="00566150"/>
    <w:rsid w:val="0056670D"/>
    <w:rsid w:val="0056708A"/>
    <w:rsid w:val="00567B7E"/>
    <w:rsid w:val="00570536"/>
    <w:rsid w:val="00570892"/>
    <w:rsid w:val="00570E44"/>
    <w:rsid w:val="00570FF4"/>
    <w:rsid w:val="00571BEE"/>
    <w:rsid w:val="00571EAE"/>
    <w:rsid w:val="00571FC2"/>
    <w:rsid w:val="00572626"/>
    <w:rsid w:val="00572E0C"/>
    <w:rsid w:val="00572E19"/>
    <w:rsid w:val="005741A6"/>
    <w:rsid w:val="00574250"/>
    <w:rsid w:val="00574526"/>
    <w:rsid w:val="00575013"/>
    <w:rsid w:val="00576390"/>
    <w:rsid w:val="00576AB8"/>
    <w:rsid w:val="005779E0"/>
    <w:rsid w:val="0058015D"/>
    <w:rsid w:val="00580F31"/>
    <w:rsid w:val="00581293"/>
    <w:rsid w:val="00583161"/>
    <w:rsid w:val="005831DC"/>
    <w:rsid w:val="00583218"/>
    <w:rsid w:val="0058361D"/>
    <w:rsid w:val="005839EA"/>
    <w:rsid w:val="00584EC9"/>
    <w:rsid w:val="00585900"/>
    <w:rsid w:val="00587142"/>
    <w:rsid w:val="00587294"/>
    <w:rsid w:val="00587C2F"/>
    <w:rsid w:val="00587F3F"/>
    <w:rsid w:val="005904CD"/>
    <w:rsid w:val="00590780"/>
    <w:rsid w:val="00592621"/>
    <w:rsid w:val="0059278A"/>
    <w:rsid w:val="0059387A"/>
    <w:rsid w:val="00594DB6"/>
    <w:rsid w:val="00594DBA"/>
    <w:rsid w:val="00595B35"/>
    <w:rsid w:val="00596EC6"/>
    <w:rsid w:val="005979D6"/>
    <w:rsid w:val="00597BCB"/>
    <w:rsid w:val="00597C7E"/>
    <w:rsid w:val="005A0830"/>
    <w:rsid w:val="005A1015"/>
    <w:rsid w:val="005A1B76"/>
    <w:rsid w:val="005A3189"/>
    <w:rsid w:val="005A332F"/>
    <w:rsid w:val="005A56FA"/>
    <w:rsid w:val="005A681C"/>
    <w:rsid w:val="005A6A37"/>
    <w:rsid w:val="005A796E"/>
    <w:rsid w:val="005A7B5C"/>
    <w:rsid w:val="005B0242"/>
    <w:rsid w:val="005B2967"/>
    <w:rsid w:val="005B34F6"/>
    <w:rsid w:val="005B3551"/>
    <w:rsid w:val="005B4814"/>
    <w:rsid w:val="005B5375"/>
    <w:rsid w:val="005B57F7"/>
    <w:rsid w:val="005B5F92"/>
    <w:rsid w:val="005B6B09"/>
    <w:rsid w:val="005B76C2"/>
    <w:rsid w:val="005B79DD"/>
    <w:rsid w:val="005C015D"/>
    <w:rsid w:val="005C0837"/>
    <w:rsid w:val="005C17E1"/>
    <w:rsid w:val="005C291B"/>
    <w:rsid w:val="005C2C6B"/>
    <w:rsid w:val="005C2E43"/>
    <w:rsid w:val="005C36C4"/>
    <w:rsid w:val="005C4623"/>
    <w:rsid w:val="005C4865"/>
    <w:rsid w:val="005C5133"/>
    <w:rsid w:val="005C51C3"/>
    <w:rsid w:val="005C5341"/>
    <w:rsid w:val="005C5A02"/>
    <w:rsid w:val="005C6F59"/>
    <w:rsid w:val="005C724C"/>
    <w:rsid w:val="005C7B6F"/>
    <w:rsid w:val="005D0585"/>
    <w:rsid w:val="005D1103"/>
    <w:rsid w:val="005D1195"/>
    <w:rsid w:val="005D13CB"/>
    <w:rsid w:val="005D1470"/>
    <w:rsid w:val="005D1A93"/>
    <w:rsid w:val="005D1C5A"/>
    <w:rsid w:val="005D1FBF"/>
    <w:rsid w:val="005D2F55"/>
    <w:rsid w:val="005D3F9B"/>
    <w:rsid w:val="005D45C2"/>
    <w:rsid w:val="005D46AD"/>
    <w:rsid w:val="005D59E7"/>
    <w:rsid w:val="005D5C64"/>
    <w:rsid w:val="005D5FBB"/>
    <w:rsid w:val="005D66EB"/>
    <w:rsid w:val="005D66ED"/>
    <w:rsid w:val="005D699F"/>
    <w:rsid w:val="005D6F2F"/>
    <w:rsid w:val="005D7905"/>
    <w:rsid w:val="005E066F"/>
    <w:rsid w:val="005E1B31"/>
    <w:rsid w:val="005E1D3C"/>
    <w:rsid w:val="005E37D2"/>
    <w:rsid w:val="005E3DBE"/>
    <w:rsid w:val="005E4776"/>
    <w:rsid w:val="005E4F02"/>
    <w:rsid w:val="005E57F7"/>
    <w:rsid w:val="005E64FE"/>
    <w:rsid w:val="005F0B42"/>
    <w:rsid w:val="005F22C0"/>
    <w:rsid w:val="005F291A"/>
    <w:rsid w:val="005F2DF6"/>
    <w:rsid w:val="005F4529"/>
    <w:rsid w:val="005F484C"/>
    <w:rsid w:val="005F4BDF"/>
    <w:rsid w:val="005F4C86"/>
    <w:rsid w:val="005F4F92"/>
    <w:rsid w:val="005F56E9"/>
    <w:rsid w:val="005F5B5E"/>
    <w:rsid w:val="005F6AFA"/>
    <w:rsid w:val="005F7DD4"/>
    <w:rsid w:val="006015DF"/>
    <w:rsid w:val="006036F1"/>
    <w:rsid w:val="00604BC9"/>
    <w:rsid w:val="00605DD7"/>
    <w:rsid w:val="006075E1"/>
    <w:rsid w:val="006079A2"/>
    <w:rsid w:val="006136B4"/>
    <w:rsid w:val="00613AFA"/>
    <w:rsid w:val="00613F39"/>
    <w:rsid w:val="006143B2"/>
    <w:rsid w:val="00617A7D"/>
    <w:rsid w:val="006201EB"/>
    <w:rsid w:val="00620A09"/>
    <w:rsid w:val="00620E4F"/>
    <w:rsid w:val="00621411"/>
    <w:rsid w:val="00622D3B"/>
    <w:rsid w:val="00622DB3"/>
    <w:rsid w:val="00622F20"/>
    <w:rsid w:val="006238EB"/>
    <w:rsid w:val="00623F3B"/>
    <w:rsid w:val="00625423"/>
    <w:rsid w:val="00625838"/>
    <w:rsid w:val="00625AFF"/>
    <w:rsid w:val="0062752F"/>
    <w:rsid w:val="0062754C"/>
    <w:rsid w:val="00631C66"/>
    <w:rsid w:val="00631E0A"/>
    <w:rsid w:val="00632CBB"/>
    <w:rsid w:val="00636147"/>
    <w:rsid w:val="006371E8"/>
    <w:rsid w:val="00637517"/>
    <w:rsid w:val="00637C1E"/>
    <w:rsid w:val="00637D0C"/>
    <w:rsid w:val="006406F2"/>
    <w:rsid w:val="00640A0C"/>
    <w:rsid w:val="0064106A"/>
    <w:rsid w:val="00641299"/>
    <w:rsid w:val="00642E35"/>
    <w:rsid w:val="00643080"/>
    <w:rsid w:val="006431EA"/>
    <w:rsid w:val="00643461"/>
    <w:rsid w:val="006436C8"/>
    <w:rsid w:val="0064380C"/>
    <w:rsid w:val="00643AE3"/>
    <w:rsid w:val="006442E7"/>
    <w:rsid w:val="00644F8D"/>
    <w:rsid w:val="00646C72"/>
    <w:rsid w:val="00647058"/>
    <w:rsid w:val="0065390C"/>
    <w:rsid w:val="00654930"/>
    <w:rsid w:val="00654FCD"/>
    <w:rsid w:val="00657769"/>
    <w:rsid w:val="0065782F"/>
    <w:rsid w:val="00657E66"/>
    <w:rsid w:val="006600DD"/>
    <w:rsid w:val="0066283F"/>
    <w:rsid w:val="006639A0"/>
    <w:rsid w:val="006642AC"/>
    <w:rsid w:val="00664558"/>
    <w:rsid w:val="00664FD4"/>
    <w:rsid w:val="0066546D"/>
    <w:rsid w:val="00665737"/>
    <w:rsid w:val="0066659B"/>
    <w:rsid w:val="00666A79"/>
    <w:rsid w:val="0066798D"/>
    <w:rsid w:val="00667CD6"/>
    <w:rsid w:val="0067011C"/>
    <w:rsid w:val="00671743"/>
    <w:rsid w:val="00673BE6"/>
    <w:rsid w:val="00673F44"/>
    <w:rsid w:val="006763F2"/>
    <w:rsid w:val="0067664E"/>
    <w:rsid w:val="0068001F"/>
    <w:rsid w:val="006801B1"/>
    <w:rsid w:val="006801F5"/>
    <w:rsid w:val="00680716"/>
    <w:rsid w:val="006808E8"/>
    <w:rsid w:val="00681C12"/>
    <w:rsid w:val="006836AF"/>
    <w:rsid w:val="00683B6D"/>
    <w:rsid w:val="00684D16"/>
    <w:rsid w:val="00686C18"/>
    <w:rsid w:val="006871AA"/>
    <w:rsid w:val="0068726E"/>
    <w:rsid w:val="00690858"/>
    <w:rsid w:val="00690F45"/>
    <w:rsid w:val="00691041"/>
    <w:rsid w:val="00691509"/>
    <w:rsid w:val="00691C7C"/>
    <w:rsid w:val="006922EB"/>
    <w:rsid w:val="0069375B"/>
    <w:rsid w:val="00693DE2"/>
    <w:rsid w:val="0069581A"/>
    <w:rsid w:val="006959E8"/>
    <w:rsid w:val="006964CE"/>
    <w:rsid w:val="00697A80"/>
    <w:rsid w:val="006A0220"/>
    <w:rsid w:val="006A1263"/>
    <w:rsid w:val="006A12AE"/>
    <w:rsid w:val="006A1E56"/>
    <w:rsid w:val="006A2DBE"/>
    <w:rsid w:val="006A2F74"/>
    <w:rsid w:val="006A431A"/>
    <w:rsid w:val="006A4DA8"/>
    <w:rsid w:val="006A50C1"/>
    <w:rsid w:val="006A67FA"/>
    <w:rsid w:val="006A742F"/>
    <w:rsid w:val="006A7486"/>
    <w:rsid w:val="006A76BD"/>
    <w:rsid w:val="006A7815"/>
    <w:rsid w:val="006A7B7B"/>
    <w:rsid w:val="006B0841"/>
    <w:rsid w:val="006B0E8C"/>
    <w:rsid w:val="006B1539"/>
    <w:rsid w:val="006B22C4"/>
    <w:rsid w:val="006B28C6"/>
    <w:rsid w:val="006B29B3"/>
    <w:rsid w:val="006B31BD"/>
    <w:rsid w:val="006B31E1"/>
    <w:rsid w:val="006B34B0"/>
    <w:rsid w:val="006B3A48"/>
    <w:rsid w:val="006B3ACF"/>
    <w:rsid w:val="006B429B"/>
    <w:rsid w:val="006B4731"/>
    <w:rsid w:val="006B49E8"/>
    <w:rsid w:val="006B66A0"/>
    <w:rsid w:val="006B67EE"/>
    <w:rsid w:val="006B6D12"/>
    <w:rsid w:val="006B7523"/>
    <w:rsid w:val="006B7801"/>
    <w:rsid w:val="006C0026"/>
    <w:rsid w:val="006C1E77"/>
    <w:rsid w:val="006C24E8"/>
    <w:rsid w:val="006C2E7E"/>
    <w:rsid w:val="006C3749"/>
    <w:rsid w:val="006C393C"/>
    <w:rsid w:val="006C5D72"/>
    <w:rsid w:val="006C7266"/>
    <w:rsid w:val="006C7426"/>
    <w:rsid w:val="006C7540"/>
    <w:rsid w:val="006C754F"/>
    <w:rsid w:val="006D05D5"/>
    <w:rsid w:val="006D0B14"/>
    <w:rsid w:val="006D0E12"/>
    <w:rsid w:val="006D1438"/>
    <w:rsid w:val="006D15EA"/>
    <w:rsid w:val="006D1691"/>
    <w:rsid w:val="006D1C91"/>
    <w:rsid w:val="006D29EF"/>
    <w:rsid w:val="006D2E92"/>
    <w:rsid w:val="006D35A5"/>
    <w:rsid w:val="006D5469"/>
    <w:rsid w:val="006D64E3"/>
    <w:rsid w:val="006D66F7"/>
    <w:rsid w:val="006D7193"/>
    <w:rsid w:val="006E0347"/>
    <w:rsid w:val="006E23A7"/>
    <w:rsid w:val="006E28BF"/>
    <w:rsid w:val="006E2F27"/>
    <w:rsid w:val="006E4DAA"/>
    <w:rsid w:val="006E5552"/>
    <w:rsid w:val="006E6358"/>
    <w:rsid w:val="006E643C"/>
    <w:rsid w:val="006E6723"/>
    <w:rsid w:val="006E6E92"/>
    <w:rsid w:val="006F0A56"/>
    <w:rsid w:val="006F5376"/>
    <w:rsid w:val="006F6065"/>
    <w:rsid w:val="006F68CB"/>
    <w:rsid w:val="006F708D"/>
    <w:rsid w:val="006F70F8"/>
    <w:rsid w:val="006F729F"/>
    <w:rsid w:val="00700C54"/>
    <w:rsid w:val="00701181"/>
    <w:rsid w:val="00701277"/>
    <w:rsid w:val="00701411"/>
    <w:rsid w:val="00701F9D"/>
    <w:rsid w:val="0070513A"/>
    <w:rsid w:val="00707E45"/>
    <w:rsid w:val="00710A50"/>
    <w:rsid w:val="00711796"/>
    <w:rsid w:val="00711BFE"/>
    <w:rsid w:val="0071215A"/>
    <w:rsid w:val="00712359"/>
    <w:rsid w:val="00712A04"/>
    <w:rsid w:val="00712B48"/>
    <w:rsid w:val="00714462"/>
    <w:rsid w:val="00714737"/>
    <w:rsid w:val="00714ED8"/>
    <w:rsid w:val="007151AA"/>
    <w:rsid w:val="00715C7F"/>
    <w:rsid w:val="00716629"/>
    <w:rsid w:val="00716C98"/>
    <w:rsid w:val="007213E7"/>
    <w:rsid w:val="007217DE"/>
    <w:rsid w:val="00721A96"/>
    <w:rsid w:val="00721D63"/>
    <w:rsid w:val="00721EBC"/>
    <w:rsid w:val="00722153"/>
    <w:rsid w:val="00722277"/>
    <w:rsid w:val="007229ED"/>
    <w:rsid w:val="00722E99"/>
    <w:rsid w:val="00723621"/>
    <w:rsid w:val="00723AD7"/>
    <w:rsid w:val="007246A4"/>
    <w:rsid w:val="007248F4"/>
    <w:rsid w:val="00725652"/>
    <w:rsid w:val="00727618"/>
    <w:rsid w:val="00727631"/>
    <w:rsid w:val="00730267"/>
    <w:rsid w:val="00731B72"/>
    <w:rsid w:val="0073456A"/>
    <w:rsid w:val="00734B54"/>
    <w:rsid w:val="007364AB"/>
    <w:rsid w:val="00737C34"/>
    <w:rsid w:val="00740802"/>
    <w:rsid w:val="00741C61"/>
    <w:rsid w:val="0074347F"/>
    <w:rsid w:val="0074397E"/>
    <w:rsid w:val="00744B3B"/>
    <w:rsid w:val="00744D19"/>
    <w:rsid w:val="00744D75"/>
    <w:rsid w:val="00744EE9"/>
    <w:rsid w:val="007467E9"/>
    <w:rsid w:val="007468F1"/>
    <w:rsid w:val="00746D11"/>
    <w:rsid w:val="007478BA"/>
    <w:rsid w:val="00747938"/>
    <w:rsid w:val="00747D94"/>
    <w:rsid w:val="00747F45"/>
    <w:rsid w:val="0075031B"/>
    <w:rsid w:val="00750AD6"/>
    <w:rsid w:val="00750B78"/>
    <w:rsid w:val="00750C26"/>
    <w:rsid w:val="0075125E"/>
    <w:rsid w:val="00751C5C"/>
    <w:rsid w:val="007525E4"/>
    <w:rsid w:val="00752D5B"/>
    <w:rsid w:val="00753F65"/>
    <w:rsid w:val="0075446B"/>
    <w:rsid w:val="007547AF"/>
    <w:rsid w:val="00755F5B"/>
    <w:rsid w:val="0075793A"/>
    <w:rsid w:val="00757DB0"/>
    <w:rsid w:val="00760052"/>
    <w:rsid w:val="0076097F"/>
    <w:rsid w:val="00760A82"/>
    <w:rsid w:val="00760F9D"/>
    <w:rsid w:val="00762C48"/>
    <w:rsid w:val="007634CF"/>
    <w:rsid w:val="00764540"/>
    <w:rsid w:val="00765E81"/>
    <w:rsid w:val="007666BD"/>
    <w:rsid w:val="00767F27"/>
    <w:rsid w:val="00770C72"/>
    <w:rsid w:val="007724B1"/>
    <w:rsid w:val="00773956"/>
    <w:rsid w:val="00776B99"/>
    <w:rsid w:val="00777880"/>
    <w:rsid w:val="00780045"/>
    <w:rsid w:val="00782D5D"/>
    <w:rsid w:val="007836D3"/>
    <w:rsid w:val="00784214"/>
    <w:rsid w:val="00784A7E"/>
    <w:rsid w:val="00784B3E"/>
    <w:rsid w:val="00785303"/>
    <w:rsid w:val="00786726"/>
    <w:rsid w:val="00786A35"/>
    <w:rsid w:val="00790143"/>
    <w:rsid w:val="0079130D"/>
    <w:rsid w:val="00792518"/>
    <w:rsid w:val="0079274D"/>
    <w:rsid w:val="00792DF3"/>
    <w:rsid w:val="00792F68"/>
    <w:rsid w:val="007934DD"/>
    <w:rsid w:val="00793F15"/>
    <w:rsid w:val="007943BD"/>
    <w:rsid w:val="00795059"/>
    <w:rsid w:val="0079627C"/>
    <w:rsid w:val="007970F7"/>
    <w:rsid w:val="00797542"/>
    <w:rsid w:val="00797AEC"/>
    <w:rsid w:val="007A17BD"/>
    <w:rsid w:val="007A25CA"/>
    <w:rsid w:val="007A31F4"/>
    <w:rsid w:val="007A3973"/>
    <w:rsid w:val="007A4099"/>
    <w:rsid w:val="007A4AAB"/>
    <w:rsid w:val="007A5919"/>
    <w:rsid w:val="007A5F59"/>
    <w:rsid w:val="007A605F"/>
    <w:rsid w:val="007A6316"/>
    <w:rsid w:val="007A6F14"/>
    <w:rsid w:val="007A7513"/>
    <w:rsid w:val="007A78D7"/>
    <w:rsid w:val="007A7CB6"/>
    <w:rsid w:val="007B168B"/>
    <w:rsid w:val="007B307D"/>
    <w:rsid w:val="007B3086"/>
    <w:rsid w:val="007B3533"/>
    <w:rsid w:val="007B367D"/>
    <w:rsid w:val="007B52BD"/>
    <w:rsid w:val="007B5AE6"/>
    <w:rsid w:val="007B77A7"/>
    <w:rsid w:val="007B78A9"/>
    <w:rsid w:val="007B78FC"/>
    <w:rsid w:val="007B7AE5"/>
    <w:rsid w:val="007C0B4E"/>
    <w:rsid w:val="007C1943"/>
    <w:rsid w:val="007C4054"/>
    <w:rsid w:val="007C4FD8"/>
    <w:rsid w:val="007C5E79"/>
    <w:rsid w:val="007C5ECB"/>
    <w:rsid w:val="007C637A"/>
    <w:rsid w:val="007C755F"/>
    <w:rsid w:val="007C7847"/>
    <w:rsid w:val="007C7A8F"/>
    <w:rsid w:val="007D12DE"/>
    <w:rsid w:val="007D40BD"/>
    <w:rsid w:val="007D4232"/>
    <w:rsid w:val="007D4BED"/>
    <w:rsid w:val="007D50D1"/>
    <w:rsid w:val="007D5940"/>
    <w:rsid w:val="007E011E"/>
    <w:rsid w:val="007E0D73"/>
    <w:rsid w:val="007E37D0"/>
    <w:rsid w:val="007E38B5"/>
    <w:rsid w:val="007E4433"/>
    <w:rsid w:val="007E5984"/>
    <w:rsid w:val="007E5C19"/>
    <w:rsid w:val="007E66D0"/>
    <w:rsid w:val="007E6AA0"/>
    <w:rsid w:val="007E7296"/>
    <w:rsid w:val="007E7530"/>
    <w:rsid w:val="007E7B16"/>
    <w:rsid w:val="007E7F0C"/>
    <w:rsid w:val="007E7FD2"/>
    <w:rsid w:val="007F0A9C"/>
    <w:rsid w:val="007F0F44"/>
    <w:rsid w:val="007F117C"/>
    <w:rsid w:val="007F118D"/>
    <w:rsid w:val="007F1A5F"/>
    <w:rsid w:val="007F1F65"/>
    <w:rsid w:val="007F259B"/>
    <w:rsid w:val="007F3A65"/>
    <w:rsid w:val="007F6277"/>
    <w:rsid w:val="007F6EB5"/>
    <w:rsid w:val="007F79E8"/>
    <w:rsid w:val="007F7BC0"/>
    <w:rsid w:val="00800ACA"/>
    <w:rsid w:val="0080245F"/>
    <w:rsid w:val="00802ACC"/>
    <w:rsid w:val="00803B5B"/>
    <w:rsid w:val="008042FD"/>
    <w:rsid w:val="00804C16"/>
    <w:rsid w:val="00805261"/>
    <w:rsid w:val="008057AF"/>
    <w:rsid w:val="00805B79"/>
    <w:rsid w:val="0080623C"/>
    <w:rsid w:val="008070F5"/>
    <w:rsid w:val="00810784"/>
    <w:rsid w:val="00810F90"/>
    <w:rsid w:val="008122B5"/>
    <w:rsid w:val="00813AE1"/>
    <w:rsid w:val="00813FAA"/>
    <w:rsid w:val="00816B28"/>
    <w:rsid w:val="008173BA"/>
    <w:rsid w:val="00817906"/>
    <w:rsid w:val="0082096D"/>
    <w:rsid w:val="00820D74"/>
    <w:rsid w:val="008214AB"/>
    <w:rsid w:val="0082184C"/>
    <w:rsid w:val="00821F8F"/>
    <w:rsid w:val="0082217E"/>
    <w:rsid w:val="0082222C"/>
    <w:rsid w:val="00822460"/>
    <w:rsid w:val="00822B3A"/>
    <w:rsid w:val="00822D76"/>
    <w:rsid w:val="00823A43"/>
    <w:rsid w:val="00823B49"/>
    <w:rsid w:val="00823D9C"/>
    <w:rsid w:val="008270FA"/>
    <w:rsid w:val="00827858"/>
    <w:rsid w:val="00827CA4"/>
    <w:rsid w:val="008300EA"/>
    <w:rsid w:val="00830664"/>
    <w:rsid w:val="008308A5"/>
    <w:rsid w:val="00831444"/>
    <w:rsid w:val="00832B40"/>
    <w:rsid w:val="00832DA0"/>
    <w:rsid w:val="00833857"/>
    <w:rsid w:val="00834608"/>
    <w:rsid w:val="00836255"/>
    <w:rsid w:val="00836B08"/>
    <w:rsid w:val="00836CE2"/>
    <w:rsid w:val="00836D23"/>
    <w:rsid w:val="00837EE6"/>
    <w:rsid w:val="008415CC"/>
    <w:rsid w:val="00842228"/>
    <w:rsid w:val="00842619"/>
    <w:rsid w:val="008427DA"/>
    <w:rsid w:val="00843BF9"/>
    <w:rsid w:val="00844E77"/>
    <w:rsid w:val="00845904"/>
    <w:rsid w:val="0084687E"/>
    <w:rsid w:val="00846C4A"/>
    <w:rsid w:val="00846FE7"/>
    <w:rsid w:val="00850506"/>
    <w:rsid w:val="008505A4"/>
    <w:rsid w:val="00850A90"/>
    <w:rsid w:val="00852FC4"/>
    <w:rsid w:val="0085345A"/>
    <w:rsid w:val="0085405C"/>
    <w:rsid w:val="00854501"/>
    <w:rsid w:val="00860815"/>
    <w:rsid w:val="00860E8E"/>
    <w:rsid w:val="00861F7E"/>
    <w:rsid w:val="00862276"/>
    <w:rsid w:val="008623F6"/>
    <w:rsid w:val="00862B01"/>
    <w:rsid w:val="00863BD4"/>
    <w:rsid w:val="00863D5A"/>
    <w:rsid w:val="00866262"/>
    <w:rsid w:val="00866A3D"/>
    <w:rsid w:val="00870C14"/>
    <w:rsid w:val="00870EB4"/>
    <w:rsid w:val="00871EC8"/>
    <w:rsid w:val="008731A6"/>
    <w:rsid w:val="0087338F"/>
    <w:rsid w:val="00873DEE"/>
    <w:rsid w:val="00873FBD"/>
    <w:rsid w:val="008768C1"/>
    <w:rsid w:val="00876B7C"/>
    <w:rsid w:val="00876CA0"/>
    <w:rsid w:val="00880211"/>
    <w:rsid w:val="00880737"/>
    <w:rsid w:val="00880D67"/>
    <w:rsid w:val="00882718"/>
    <w:rsid w:val="008830B0"/>
    <w:rsid w:val="00883895"/>
    <w:rsid w:val="00883967"/>
    <w:rsid w:val="00883BAC"/>
    <w:rsid w:val="008845D7"/>
    <w:rsid w:val="00884B63"/>
    <w:rsid w:val="00884E69"/>
    <w:rsid w:val="008853FE"/>
    <w:rsid w:val="00885EFD"/>
    <w:rsid w:val="008864DD"/>
    <w:rsid w:val="00886A9F"/>
    <w:rsid w:val="00886CA8"/>
    <w:rsid w:val="0089048E"/>
    <w:rsid w:val="00890D40"/>
    <w:rsid w:val="00891483"/>
    <w:rsid w:val="0089199D"/>
    <w:rsid w:val="008919C7"/>
    <w:rsid w:val="008920E8"/>
    <w:rsid w:val="00892125"/>
    <w:rsid w:val="008921D8"/>
    <w:rsid w:val="00895E2C"/>
    <w:rsid w:val="008977DA"/>
    <w:rsid w:val="008A0C5C"/>
    <w:rsid w:val="008A0F50"/>
    <w:rsid w:val="008A2371"/>
    <w:rsid w:val="008A23E5"/>
    <w:rsid w:val="008A2551"/>
    <w:rsid w:val="008A274F"/>
    <w:rsid w:val="008A2DC1"/>
    <w:rsid w:val="008A347C"/>
    <w:rsid w:val="008A3838"/>
    <w:rsid w:val="008A3C82"/>
    <w:rsid w:val="008A6521"/>
    <w:rsid w:val="008A711D"/>
    <w:rsid w:val="008A7CD8"/>
    <w:rsid w:val="008B04B2"/>
    <w:rsid w:val="008B09CC"/>
    <w:rsid w:val="008B2012"/>
    <w:rsid w:val="008B213B"/>
    <w:rsid w:val="008B35EC"/>
    <w:rsid w:val="008B4639"/>
    <w:rsid w:val="008B552F"/>
    <w:rsid w:val="008B642D"/>
    <w:rsid w:val="008B643A"/>
    <w:rsid w:val="008B64BC"/>
    <w:rsid w:val="008B6BE1"/>
    <w:rsid w:val="008B71EA"/>
    <w:rsid w:val="008B79D4"/>
    <w:rsid w:val="008B7DA7"/>
    <w:rsid w:val="008C088B"/>
    <w:rsid w:val="008C09D0"/>
    <w:rsid w:val="008C0FAF"/>
    <w:rsid w:val="008C1B7D"/>
    <w:rsid w:val="008C1EDF"/>
    <w:rsid w:val="008C21D5"/>
    <w:rsid w:val="008C2713"/>
    <w:rsid w:val="008C3A6D"/>
    <w:rsid w:val="008C3DCC"/>
    <w:rsid w:val="008C49FE"/>
    <w:rsid w:val="008C4C9E"/>
    <w:rsid w:val="008C5149"/>
    <w:rsid w:val="008C5527"/>
    <w:rsid w:val="008C5ED4"/>
    <w:rsid w:val="008C621F"/>
    <w:rsid w:val="008C6E5B"/>
    <w:rsid w:val="008C704A"/>
    <w:rsid w:val="008C758B"/>
    <w:rsid w:val="008D0AF8"/>
    <w:rsid w:val="008D28F2"/>
    <w:rsid w:val="008D3219"/>
    <w:rsid w:val="008D3622"/>
    <w:rsid w:val="008D4E62"/>
    <w:rsid w:val="008D5088"/>
    <w:rsid w:val="008D7022"/>
    <w:rsid w:val="008D7728"/>
    <w:rsid w:val="008E035A"/>
    <w:rsid w:val="008E08BF"/>
    <w:rsid w:val="008E0E18"/>
    <w:rsid w:val="008E1339"/>
    <w:rsid w:val="008E3A44"/>
    <w:rsid w:val="008E564B"/>
    <w:rsid w:val="008E5847"/>
    <w:rsid w:val="008E6AC7"/>
    <w:rsid w:val="008E7056"/>
    <w:rsid w:val="008F034B"/>
    <w:rsid w:val="008F0DE7"/>
    <w:rsid w:val="008F1440"/>
    <w:rsid w:val="008F14B2"/>
    <w:rsid w:val="008F3995"/>
    <w:rsid w:val="008F4136"/>
    <w:rsid w:val="008F414B"/>
    <w:rsid w:val="008F4652"/>
    <w:rsid w:val="008F5276"/>
    <w:rsid w:val="008F58F1"/>
    <w:rsid w:val="008F721D"/>
    <w:rsid w:val="00900173"/>
    <w:rsid w:val="009009E0"/>
    <w:rsid w:val="00901349"/>
    <w:rsid w:val="009028BB"/>
    <w:rsid w:val="009030F2"/>
    <w:rsid w:val="009043B5"/>
    <w:rsid w:val="00904CB8"/>
    <w:rsid w:val="0090525E"/>
    <w:rsid w:val="00905AF9"/>
    <w:rsid w:val="009060DF"/>
    <w:rsid w:val="00907BBB"/>
    <w:rsid w:val="00910072"/>
    <w:rsid w:val="00910085"/>
    <w:rsid w:val="009115BB"/>
    <w:rsid w:val="00911A76"/>
    <w:rsid w:val="00911A96"/>
    <w:rsid w:val="00911B61"/>
    <w:rsid w:val="00911C7F"/>
    <w:rsid w:val="0091275F"/>
    <w:rsid w:val="009131E1"/>
    <w:rsid w:val="00913C06"/>
    <w:rsid w:val="00917169"/>
    <w:rsid w:val="00917242"/>
    <w:rsid w:val="00917D11"/>
    <w:rsid w:val="00920206"/>
    <w:rsid w:val="009209D7"/>
    <w:rsid w:val="009217EE"/>
    <w:rsid w:val="009234B7"/>
    <w:rsid w:val="009263A9"/>
    <w:rsid w:val="009271A2"/>
    <w:rsid w:val="00927E1D"/>
    <w:rsid w:val="00931BB5"/>
    <w:rsid w:val="00933224"/>
    <w:rsid w:val="009340F4"/>
    <w:rsid w:val="00935879"/>
    <w:rsid w:val="00935FC5"/>
    <w:rsid w:val="00936922"/>
    <w:rsid w:val="0093786C"/>
    <w:rsid w:val="00940F38"/>
    <w:rsid w:val="00940FF4"/>
    <w:rsid w:val="009415A6"/>
    <w:rsid w:val="0094455E"/>
    <w:rsid w:val="00944D79"/>
    <w:rsid w:val="00946E02"/>
    <w:rsid w:val="0094710D"/>
    <w:rsid w:val="009503FF"/>
    <w:rsid w:val="009519D4"/>
    <w:rsid w:val="00952150"/>
    <w:rsid w:val="00952906"/>
    <w:rsid w:val="00953843"/>
    <w:rsid w:val="00953E58"/>
    <w:rsid w:val="00953F0A"/>
    <w:rsid w:val="0095466D"/>
    <w:rsid w:val="009548C6"/>
    <w:rsid w:val="009550A8"/>
    <w:rsid w:val="009560C4"/>
    <w:rsid w:val="00956E5B"/>
    <w:rsid w:val="0095727D"/>
    <w:rsid w:val="009574E0"/>
    <w:rsid w:val="00960115"/>
    <w:rsid w:val="00961C03"/>
    <w:rsid w:val="00961C05"/>
    <w:rsid w:val="00961C2F"/>
    <w:rsid w:val="0096411F"/>
    <w:rsid w:val="009659B9"/>
    <w:rsid w:val="00965ACE"/>
    <w:rsid w:val="009660F8"/>
    <w:rsid w:val="009670DC"/>
    <w:rsid w:val="00967FE7"/>
    <w:rsid w:val="00970036"/>
    <w:rsid w:val="00970078"/>
    <w:rsid w:val="00971D2A"/>
    <w:rsid w:val="00972A2C"/>
    <w:rsid w:val="00973570"/>
    <w:rsid w:val="00973BBA"/>
    <w:rsid w:val="00973FE4"/>
    <w:rsid w:val="009745D9"/>
    <w:rsid w:val="009746E3"/>
    <w:rsid w:val="00975D55"/>
    <w:rsid w:val="009769CE"/>
    <w:rsid w:val="00977B6B"/>
    <w:rsid w:val="00980100"/>
    <w:rsid w:val="00980984"/>
    <w:rsid w:val="009828AD"/>
    <w:rsid w:val="00982E3C"/>
    <w:rsid w:val="00982FD9"/>
    <w:rsid w:val="0098359F"/>
    <w:rsid w:val="00983696"/>
    <w:rsid w:val="0098405D"/>
    <w:rsid w:val="00984267"/>
    <w:rsid w:val="009842F4"/>
    <w:rsid w:val="00984655"/>
    <w:rsid w:val="00984AC4"/>
    <w:rsid w:val="0098564B"/>
    <w:rsid w:val="00986F64"/>
    <w:rsid w:val="009900C0"/>
    <w:rsid w:val="0099130A"/>
    <w:rsid w:val="00991417"/>
    <w:rsid w:val="00991D24"/>
    <w:rsid w:val="009925A6"/>
    <w:rsid w:val="00993F13"/>
    <w:rsid w:val="0099594A"/>
    <w:rsid w:val="00995AA8"/>
    <w:rsid w:val="00995CF9"/>
    <w:rsid w:val="0099608E"/>
    <w:rsid w:val="0099735E"/>
    <w:rsid w:val="00997C2B"/>
    <w:rsid w:val="009A1A96"/>
    <w:rsid w:val="009A2132"/>
    <w:rsid w:val="009A3242"/>
    <w:rsid w:val="009A3296"/>
    <w:rsid w:val="009A3E30"/>
    <w:rsid w:val="009A491B"/>
    <w:rsid w:val="009A563B"/>
    <w:rsid w:val="009A5C55"/>
    <w:rsid w:val="009A7BDA"/>
    <w:rsid w:val="009A7FA6"/>
    <w:rsid w:val="009B041D"/>
    <w:rsid w:val="009B0B51"/>
    <w:rsid w:val="009B0BF9"/>
    <w:rsid w:val="009B0DC0"/>
    <w:rsid w:val="009B18D4"/>
    <w:rsid w:val="009B2133"/>
    <w:rsid w:val="009B2AE0"/>
    <w:rsid w:val="009B31B6"/>
    <w:rsid w:val="009B3447"/>
    <w:rsid w:val="009B4800"/>
    <w:rsid w:val="009B4B76"/>
    <w:rsid w:val="009B52F9"/>
    <w:rsid w:val="009B7E80"/>
    <w:rsid w:val="009C014A"/>
    <w:rsid w:val="009C038C"/>
    <w:rsid w:val="009C06FB"/>
    <w:rsid w:val="009C114C"/>
    <w:rsid w:val="009C15F9"/>
    <w:rsid w:val="009C1E5C"/>
    <w:rsid w:val="009C21B0"/>
    <w:rsid w:val="009C44FC"/>
    <w:rsid w:val="009C4D10"/>
    <w:rsid w:val="009C5058"/>
    <w:rsid w:val="009C58DD"/>
    <w:rsid w:val="009C5A24"/>
    <w:rsid w:val="009C66DB"/>
    <w:rsid w:val="009C7765"/>
    <w:rsid w:val="009D0663"/>
    <w:rsid w:val="009D06AE"/>
    <w:rsid w:val="009D1275"/>
    <w:rsid w:val="009D2855"/>
    <w:rsid w:val="009D4C7F"/>
    <w:rsid w:val="009D4E9B"/>
    <w:rsid w:val="009D5026"/>
    <w:rsid w:val="009D5159"/>
    <w:rsid w:val="009D5169"/>
    <w:rsid w:val="009D5EC9"/>
    <w:rsid w:val="009D60C1"/>
    <w:rsid w:val="009D671B"/>
    <w:rsid w:val="009D7A32"/>
    <w:rsid w:val="009E030E"/>
    <w:rsid w:val="009E1895"/>
    <w:rsid w:val="009E250F"/>
    <w:rsid w:val="009E27ED"/>
    <w:rsid w:val="009E2B94"/>
    <w:rsid w:val="009E3CF9"/>
    <w:rsid w:val="009E46F5"/>
    <w:rsid w:val="009E4D35"/>
    <w:rsid w:val="009E5ABF"/>
    <w:rsid w:val="009E6A9A"/>
    <w:rsid w:val="009E7E44"/>
    <w:rsid w:val="009F0332"/>
    <w:rsid w:val="009F0403"/>
    <w:rsid w:val="009F08A5"/>
    <w:rsid w:val="009F0AEA"/>
    <w:rsid w:val="009F0D59"/>
    <w:rsid w:val="009F25CE"/>
    <w:rsid w:val="009F2A9E"/>
    <w:rsid w:val="009F2B97"/>
    <w:rsid w:val="009F382B"/>
    <w:rsid w:val="009F4A17"/>
    <w:rsid w:val="009F6094"/>
    <w:rsid w:val="009F7466"/>
    <w:rsid w:val="009F7580"/>
    <w:rsid w:val="009F7856"/>
    <w:rsid w:val="009F7957"/>
    <w:rsid w:val="009F7FDA"/>
    <w:rsid w:val="00A00407"/>
    <w:rsid w:val="00A00434"/>
    <w:rsid w:val="00A00C9A"/>
    <w:rsid w:val="00A00FCF"/>
    <w:rsid w:val="00A01681"/>
    <w:rsid w:val="00A01CF3"/>
    <w:rsid w:val="00A0230A"/>
    <w:rsid w:val="00A02A3F"/>
    <w:rsid w:val="00A03A97"/>
    <w:rsid w:val="00A04784"/>
    <w:rsid w:val="00A059A4"/>
    <w:rsid w:val="00A0654E"/>
    <w:rsid w:val="00A11584"/>
    <w:rsid w:val="00A12466"/>
    <w:rsid w:val="00A124BA"/>
    <w:rsid w:val="00A12571"/>
    <w:rsid w:val="00A125EA"/>
    <w:rsid w:val="00A130F6"/>
    <w:rsid w:val="00A13C61"/>
    <w:rsid w:val="00A14DF1"/>
    <w:rsid w:val="00A161DF"/>
    <w:rsid w:val="00A17F4A"/>
    <w:rsid w:val="00A20012"/>
    <w:rsid w:val="00A20E7B"/>
    <w:rsid w:val="00A21CFB"/>
    <w:rsid w:val="00A22537"/>
    <w:rsid w:val="00A23841"/>
    <w:rsid w:val="00A24F85"/>
    <w:rsid w:val="00A27ACD"/>
    <w:rsid w:val="00A31F39"/>
    <w:rsid w:val="00A32226"/>
    <w:rsid w:val="00A32AF9"/>
    <w:rsid w:val="00A338E7"/>
    <w:rsid w:val="00A34261"/>
    <w:rsid w:val="00A34725"/>
    <w:rsid w:val="00A358B9"/>
    <w:rsid w:val="00A360E8"/>
    <w:rsid w:val="00A3625B"/>
    <w:rsid w:val="00A3723B"/>
    <w:rsid w:val="00A37E8D"/>
    <w:rsid w:val="00A41B6E"/>
    <w:rsid w:val="00A42622"/>
    <w:rsid w:val="00A43D32"/>
    <w:rsid w:val="00A44E2C"/>
    <w:rsid w:val="00A44F68"/>
    <w:rsid w:val="00A4520C"/>
    <w:rsid w:val="00A45271"/>
    <w:rsid w:val="00A46370"/>
    <w:rsid w:val="00A46D67"/>
    <w:rsid w:val="00A47A4D"/>
    <w:rsid w:val="00A47F4C"/>
    <w:rsid w:val="00A47F9F"/>
    <w:rsid w:val="00A5023F"/>
    <w:rsid w:val="00A50AA9"/>
    <w:rsid w:val="00A50C4F"/>
    <w:rsid w:val="00A521E8"/>
    <w:rsid w:val="00A5272C"/>
    <w:rsid w:val="00A5330B"/>
    <w:rsid w:val="00A5405C"/>
    <w:rsid w:val="00A54925"/>
    <w:rsid w:val="00A55A81"/>
    <w:rsid w:val="00A56CBC"/>
    <w:rsid w:val="00A57F71"/>
    <w:rsid w:val="00A64BD2"/>
    <w:rsid w:val="00A676E1"/>
    <w:rsid w:val="00A70B6B"/>
    <w:rsid w:val="00A710E6"/>
    <w:rsid w:val="00A71355"/>
    <w:rsid w:val="00A72008"/>
    <w:rsid w:val="00A722A5"/>
    <w:rsid w:val="00A72786"/>
    <w:rsid w:val="00A73CC4"/>
    <w:rsid w:val="00A73DED"/>
    <w:rsid w:val="00A73E7E"/>
    <w:rsid w:val="00A74271"/>
    <w:rsid w:val="00A75209"/>
    <w:rsid w:val="00A7540E"/>
    <w:rsid w:val="00A75E3D"/>
    <w:rsid w:val="00A76B39"/>
    <w:rsid w:val="00A76CE3"/>
    <w:rsid w:val="00A774F1"/>
    <w:rsid w:val="00A8006B"/>
    <w:rsid w:val="00A80184"/>
    <w:rsid w:val="00A80AD6"/>
    <w:rsid w:val="00A8192E"/>
    <w:rsid w:val="00A81D42"/>
    <w:rsid w:val="00A826CE"/>
    <w:rsid w:val="00A83291"/>
    <w:rsid w:val="00A847BB"/>
    <w:rsid w:val="00A853DC"/>
    <w:rsid w:val="00A854B3"/>
    <w:rsid w:val="00A8557A"/>
    <w:rsid w:val="00A85AC4"/>
    <w:rsid w:val="00A8630F"/>
    <w:rsid w:val="00A866F0"/>
    <w:rsid w:val="00A866F5"/>
    <w:rsid w:val="00A8677E"/>
    <w:rsid w:val="00A86E19"/>
    <w:rsid w:val="00A91D65"/>
    <w:rsid w:val="00A948FB"/>
    <w:rsid w:val="00A94AD5"/>
    <w:rsid w:val="00A94AFA"/>
    <w:rsid w:val="00A960F7"/>
    <w:rsid w:val="00A96EAC"/>
    <w:rsid w:val="00AA14E3"/>
    <w:rsid w:val="00AA20A3"/>
    <w:rsid w:val="00AA2A66"/>
    <w:rsid w:val="00AA2CC7"/>
    <w:rsid w:val="00AA398D"/>
    <w:rsid w:val="00AA39B6"/>
    <w:rsid w:val="00AA43BD"/>
    <w:rsid w:val="00AA459C"/>
    <w:rsid w:val="00AA4788"/>
    <w:rsid w:val="00AA4CB2"/>
    <w:rsid w:val="00AA4CCD"/>
    <w:rsid w:val="00AA5A3E"/>
    <w:rsid w:val="00AA5D89"/>
    <w:rsid w:val="00AA60AF"/>
    <w:rsid w:val="00AA6FC6"/>
    <w:rsid w:val="00AA7AD4"/>
    <w:rsid w:val="00AB061E"/>
    <w:rsid w:val="00AB066E"/>
    <w:rsid w:val="00AB096A"/>
    <w:rsid w:val="00AB0F85"/>
    <w:rsid w:val="00AB198A"/>
    <w:rsid w:val="00AB223E"/>
    <w:rsid w:val="00AB42BA"/>
    <w:rsid w:val="00AB467B"/>
    <w:rsid w:val="00AB5754"/>
    <w:rsid w:val="00AB5EE2"/>
    <w:rsid w:val="00AB7086"/>
    <w:rsid w:val="00AC090B"/>
    <w:rsid w:val="00AC0994"/>
    <w:rsid w:val="00AC1B14"/>
    <w:rsid w:val="00AC1B3A"/>
    <w:rsid w:val="00AC1B49"/>
    <w:rsid w:val="00AC245F"/>
    <w:rsid w:val="00AC25C7"/>
    <w:rsid w:val="00AC25DE"/>
    <w:rsid w:val="00AC2A45"/>
    <w:rsid w:val="00AC2AB2"/>
    <w:rsid w:val="00AC2C7B"/>
    <w:rsid w:val="00AC2F53"/>
    <w:rsid w:val="00AC3312"/>
    <w:rsid w:val="00AC3CD8"/>
    <w:rsid w:val="00AC4392"/>
    <w:rsid w:val="00AC4666"/>
    <w:rsid w:val="00AC4958"/>
    <w:rsid w:val="00AC7958"/>
    <w:rsid w:val="00AC7B12"/>
    <w:rsid w:val="00AC7F6F"/>
    <w:rsid w:val="00AD0528"/>
    <w:rsid w:val="00AD09E3"/>
    <w:rsid w:val="00AD0FF9"/>
    <w:rsid w:val="00AD213A"/>
    <w:rsid w:val="00AD30F0"/>
    <w:rsid w:val="00AD33A8"/>
    <w:rsid w:val="00AD4B9F"/>
    <w:rsid w:val="00AD50DF"/>
    <w:rsid w:val="00AD5A1A"/>
    <w:rsid w:val="00AD6281"/>
    <w:rsid w:val="00AE02C1"/>
    <w:rsid w:val="00AE0C31"/>
    <w:rsid w:val="00AE1141"/>
    <w:rsid w:val="00AE180A"/>
    <w:rsid w:val="00AE1FB2"/>
    <w:rsid w:val="00AE216B"/>
    <w:rsid w:val="00AE29D9"/>
    <w:rsid w:val="00AE4326"/>
    <w:rsid w:val="00AE640E"/>
    <w:rsid w:val="00AE6488"/>
    <w:rsid w:val="00AF0B0D"/>
    <w:rsid w:val="00AF0D28"/>
    <w:rsid w:val="00AF2232"/>
    <w:rsid w:val="00AF249F"/>
    <w:rsid w:val="00AF25FE"/>
    <w:rsid w:val="00AF304F"/>
    <w:rsid w:val="00AF3BE5"/>
    <w:rsid w:val="00AF457F"/>
    <w:rsid w:val="00AF4EB4"/>
    <w:rsid w:val="00AF668E"/>
    <w:rsid w:val="00AF764A"/>
    <w:rsid w:val="00AF7930"/>
    <w:rsid w:val="00AF7E24"/>
    <w:rsid w:val="00B0024B"/>
    <w:rsid w:val="00B014EE"/>
    <w:rsid w:val="00B019DA"/>
    <w:rsid w:val="00B030BB"/>
    <w:rsid w:val="00B030DD"/>
    <w:rsid w:val="00B03886"/>
    <w:rsid w:val="00B03888"/>
    <w:rsid w:val="00B04BAD"/>
    <w:rsid w:val="00B04E59"/>
    <w:rsid w:val="00B0542D"/>
    <w:rsid w:val="00B05557"/>
    <w:rsid w:val="00B117D4"/>
    <w:rsid w:val="00B117FC"/>
    <w:rsid w:val="00B13704"/>
    <w:rsid w:val="00B15BF1"/>
    <w:rsid w:val="00B15D67"/>
    <w:rsid w:val="00B162F0"/>
    <w:rsid w:val="00B163B4"/>
    <w:rsid w:val="00B1671D"/>
    <w:rsid w:val="00B16AAD"/>
    <w:rsid w:val="00B16E5E"/>
    <w:rsid w:val="00B16F5C"/>
    <w:rsid w:val="00B1700E"/>
    <w:rsid w:val="00B17BAB"/>
    <w:rsid w:val="00B21BA6"/>
    <w:rsid w:val="00B21E3A"/>
    <w:rsid w:val="00B268F3"/>
    <w:rsid w:val="00B26F53"/>
    <w:rsid w:val="00B31CB2"/>
    <w:rsid w:val="00B32148"/>
    <w:rsid w:val="00B336C6"/>
    <w:rsid w:val="00B33A75"/>
    <w:rsid w:val="00B33F4F"/>
    <w:rsid w:val="00B347C5"/>
    <w:rsid w:val="00B35C9A"/>
    <w:rsid w:val="00B35CCC"/>
    <w:rsid w:val="00B36065"/>
    <w:rsid w:val="00B373EF"/>
    <w:rsid w:val="00B41219"/>
    <w:rsid w:val="00B41C0E"/>
    <w:rsid w:val="00B427C3"/>
    <w:rsid w:val="00B43333"/>
    <w:rsid w:val="00B43EA2"/>
    <w:rsid w:val="00B441F7"/>
    <w:rsid w:val="00B44DDF"/>
    <w:rsid w:val="00B45A5F"/>
    <w:rsid w:val="00B460F9"/>
    <w:rsid w:val="00B461A5"/>
    <w:rsid w:val="00B46ED8"/>
    <w:rsid w:val="00B50801"/>
    <w:rsid w:val="00B51E66"/>
    <w:rsid w:val="00B520F9"/>
    <w:rsid w:val="00B52CB8"/>
    <w:rsid w:val="00B52FDD"/>
    <w:rsid w:val="00B53E8E"/>
    <w:rsid w:val="00B53F68"/>
    <w:rsid w:val="00B54F90"/>
    <w:rsid w:val="00B55565"/>
    <w:rsid w:val="00B60244"/>
    <w:rsid w:val="00B608F7"/>
    <w:rsid w:val="00B61C46"/>
    <w:rsid w:val="00B61C85"/>
    <w:rsid w:val="00B624BD"/>
    <w:rsid w:val="00B62629"/>
    <w:rsid w:val="00B6322D"/>
    <w:rsid w:val="00B6335C"/>
    <w:rsid w:val="00B65CAE"/>
    <w:rsid w:val="00B6640B"/>
    <w:rsid w:val="00B6656D"/>
    <w:rsid w:val="00B66821"/>
    <w:rsid w:val="00B66AA8"/>
    <w:rsid w:val="00B675BC"/>
    <w:rsid w:val="00B703D1"/>
    <w:rsid w:val="00B7081C"/>
    <w:rsid w:val="00B70D18"/>
    <w:rsid w:val="00B71241"/>
    <w:rsid w:val="00B717E1"/>
    <w:rsid w:val="00B71839"/>
    <w:rsid w:val="00B72FA1"/>
    <w:rsid w:val="00B73285"/>
    <w:rsid w:val="00B7384F"/>
    <w:rsid w:val="00B73E86"/>
    <w:rsid w:val="00B75B50"/>
    <w:rsid w:val="00B82959"/>
    <w:rsid w:val="00B82FB8"/>
    <w:rsid w:val="00B85FC7"/>
    <w:rsid w:val="00B86CD7"/>
    <w:rsid w:val="00B87A48"/>
    <w:rsid w:val="00B87E88"/>
    <w:rsid w:val="00B91E59"/>
    <w:rsid w:val="00B92B79"/>
    <w:rsid w:val="00B937F1"/>
    <w:rsid w:val="00B96248"/>
    <w:rsid w:val="00B96BF8"/>
    <w:rsid w:val="00B97D77"/>
    <w:rsid w:val="00BA01B3"/>
    <w:rsid w:val="00BA23FA"/>
    <w:rsid w:val="00BA4773"/>
    <w:rsid w:val="00BA4D16"/>
    <w:rsid w:val="00BA5757"/>
    <w:rsid w:val="00BA5C29"/>
    <w:rsid w:val="00BA5F11"/>
    <w:rsid w:val="00BA61DA"/>
    <w:rsid w:val="00BA6B01"/>
    <w:rsid w:val="00BB0D9D"/>
    <w:rsid w:val="00BB0EED"/>
    <w:rsid w:val="00BB12A6"/>
    <w:rsid w:val="00BB1A2D"/>
    <w:rsid w:val="00BB24C5"/>
    <w:rsid w:val="00BB46EF"/>
    <w:rsid w:val="00BB57B0"/>
    <w:rsid w:val="00BB6D90"/>
    <w:rsid w:val="00BB7475"/>
    <w:rsid w:val="00BC0976"/>
    <w:rsid w:val="00BC1EDA"/>
    <w:rsid w:val="00BC283C"/>
    <w:rsid w:val="00BC2884"/>
    <w:rsid w:val="00BC32D2"/>
    <w:rsid w:val="00BC3499"/>
    <w:rsid w:val="00BC3D7D"/>
    <w:rsid w:val="00BC55E0"/>
    <w:rsid w:val="00BC5D06"/>
    <w:rsid w:val="00BC6462"/>
    <w:rsid w:val="00BC648B"/>
    <w:rsid w:val="00BC6EDA"/>
    <w:rsid w:val="00BC70DC"/>
    <w:rsid w:val="00BC7BC4"/>
    <w:rsid w:val="00BD01F0"/>
    <w:rsid w:val="00BD0843"/>
    <w:rsid w:val="00BD207E"/>
    <w:rsid w:val="00BD2CB2"/>
    <w:rsid w:val="00BD3491"/>
    <w:rsid w:val="00BD51B1"/>
    <w:rsid w:val="00BD53A3"/>
    <w:rsid w:val="00BD5444"/>
    <w:rsid w:val="00BD55B3"/>
    <w:rsid w:val="00BD560A"/>
    <w:rsid w:val="00BD5B1C"/>
    <w:rsid w:val="00BD6343"/>
    <w:rsid w:val="00BD637C"/>
    <w:rsid w:val="00BD6548"/>
    <w:rsid w:val="00BD6A5D"/>
    <w:rsid w:val="00BD7742"/>
    <w:rsid w:val="00BE1C61"/>
    <w:rsid w:val="00BE1E8D"/>
    <w:rsid w:val="00BE2AE0"/>
    <w:rsid w:val="00BE31DB"/>
    <w:rsid w:val="00BE33C4"/>
    <w:rsid w:val="00BE3C11"/>
    <w:rsid w:val="00BE4B86"/>
    <w:rsid w:val="00BE56DB"/>
    <w:rsid w:val="00BE5E29"/>
    <w:rsid w:val="00BE7C2F"/>
    <w:rsid w:val="00BE7C39"/>
    <w:rsid w:val="00BE7E79"/>
    <w:rsid w:val="00BE7F4B"/>
    <w:rsid w:val="00BE7F53"/>
    <w:rsid w:val="00BF052F"/>
    <w:rsid w:val="00BF16AD"/>
    <w:rsid w:val="00BF2781"/>
    <w:rsid w:val="00BF2D6E"/>
    <w:rsid w:val="00BF2E38"/>
    <w:rsid w:val="00BF362B"/>
    <w:rsid w:val="00BF3EB8"/>
    <w:rsid w:val="00BF69A4"/>
    <w:rsid w:val="00BF78EF"/>
    <w:rsid w:val="00BF7F9D"/>
    <w:rsid w:val="00C0032A"/>
    <w:rsid w:val="00C01281"/>
    <w:rsid w:val="00C01F2C"/>
    <w:rsid w:val="00C02033"/>
    <w:rsid w:val="00C03149"/>
    <w:rsid w:val="00C03430"/>
    <w:rsid w:val="00C03F33"/>
    <w:rsid w:val="00C0530D"/>
    <w:rsid w:val="00C0535B"/>
    <w:rsid w:val="00C05BAA"/>
    <w:rsid w:val="00C07A97"/>
    <w:rsid w:val="00C10160"/>
    <w:rsid w:val="00C102AE"/>
    <w:rsid w:val="00C1085D"/>
    <w:rsid w:val="00C1252A"/>
    <w:rsid w:val="00C13624"/>
    <w:rsid w:val="00C13DE4"/>
    <w:rsid w:val="00C14BFD"/>
    <w:rsid w:val="00C15FA1"/>
    <w:rsid w:val="00C1652E"/>
    <w:rsid w:val="00C167DC"/>
    <w:rsid w:val="00C16A39"/>
    <w:rsid w:val="00C16C21"/>
    <w:rsid w:val="00C17387"/>
    <w:rsid w:val="00C17FA0"/>
    <w:rsid w:val="00C20A0F"/>
    <w:rsid w:val="00C216EC"/>
    <w:rsid w:val="00C244DB"/>
    <w:rsid w:val="00C24541"/>
    <w:rsid w:val="00C24723"/>
    <w:rsid w:val="00C24E69"/>
    <w:rsid w:val="00C27DBB"/>
    <w:rsid w:val="00C30545"/>
    <w:rsid w:val="00C30861"/>
    <w:rsid w:val="00C313A0"/>
    <w:rsid w:val="00C329B5"/>
    <w:rsid w:val="00C3340B"/>
    <w:rsid w:val="00C33B3E"/>
    <w:rsid w:val="00C34222"/>
    <w:rsid w:val="00C342C6"/>
    <w:rsid w:val="00C355B5"/>
    <w:rsid w:val="00C36E4E"/>
    <w:rsid w:val="00C37350"/>
    <w:rsid w:val="00C37DD6"/>
    <w:rsid w:val="00C400EE"/>
    <w:rsid w:val="00C4031C"/>
    <w:rsid w:val="00C407DC"/>
    <w:rsid w:val="00C40BE5"/>
    <w:rsid w:val="00C40E24"/>
    <w:rsid w:val="00C4134C"/>
    <w:rsid w:val="00C41E30"/>
    <w:rsid w:val="00C43C4D"/>
    <w:rsid w:val="00C448F8"/>
    <w:rsid w:val="00C454E2"/>
    <w:rsid w:val="00C46AF7"/>
    <w:rsid w:val="00C47478"/>
    <w:rsid w:val="00C5021D"/>
    <w:rsid w:val="00C50A6E"/>
    <w:rsid w:val="00C50E64"/>
    <w:rsid w:val="00C51355"/>
    <w:rsid w:val="00C51B9C"/>
    <w:rsid w:val="00C51CAE"/>
    <w:rsid w:val="00C52D5C"/>
    <w:rsid w:val="00C537F6"/>
    <w:rsid w:val="00C53D58"/>
    <w:rsid w:val="00C5484B"/>
    <w:rsid w:val="00C5499A"/>
    <w:rsid w:val="00C54DD5"/>
    <w:rsid w:val="00C55C1A"/>
    <w:rsid w:val="00C5691F"/>
    <w:rsid w:val="00C572C7"/>
    <w:rsid w:val="00C57519"/>
    <w:rsid w:val="00C6035A"/>
    <w:rsid w:val="00C60454"/>
    <w:rsid w:val="00C61188"/>
    <w:rsid w:val="00C61703"/>
    <w:rsid w:val="00C61FE3"/>
    <w:rsid w:val="00C62D0F"/>
    <w:rsid w:val="00C62D56"/>
    <w:rsid w:val="00C63A01"/>
    <w:rsid w:val="00C640AD"/>
    <w:rsid w:val="00C642D7"/>
    <w:rsid w:val="00C65693"/>
    <w:rsid w:val="00C66E8D"/>
    <w:rsid w:val="00C67A45"/>
    <w:rsid w:val="00C67AF1"/>
    <w:rsid w:val="00C70D82"/>
    <w:rsid w:val="00C7106E"/>
    <w:rsid w:val="00C719A5"/>
    <w:rsid w:val="00C72260"/>
    <w:rsid w:val="00C74374"/>
    <w:rsid w:val="00C74455"/>
    <w:rsid w:val="00C751A6"/>
    <w:rsid w:val="00C75487"/>
    <w:rsid w:val="00C75BA5"/>
    <w:rsid w:val="00C75DCF"/>
    <w:rsid w:val="00C75F19"/>
    <w:rsid w:val="00C772C9"/>
    <w:rsid w:val="00C81730"/>
    <w:rsid w:val="00C823ED"/>
    <w:rsid w:val="00C82CF3"/>
    <w:rsid w:val="00C83409"/>
    <w:rsid w:val="00C83DDE"/>
    <w:rsid w:val="00C83E96"/>
    <w:rsid w:val="00C83F48"/>
    <w:rsid w:val="00C84548"/>
    <w:rsid w:val="00C84CEF"/>
    <w:rsid w:val="00C84E74"/>
    <w:rsid w:val="00C85E35"/>
    <w:rsid w:val="00C86D0B"/>
    <w:rsid w:val="00C86E5A"/>
    <w:rsid w:val="00C87005"/>
    <w:rsid w:val="00C901AD"/>
    <w:rsid w:val="00C90661"/>
    <w:rsid w:val="00C9282D"/>
    <w:rsid w:val="00C9373B"/>
    <w:rsid w:val="00C93E1D"/>
    <w:rsid w:val="00C94471"/>
    <w:rsid w:val="00C96820"/>
    <w:rsid w:val="00C968BF"/>
    <w:rsid w:val="00C97B60"/>
    <w:rsid w:val="00C97EB1"/>
    <w:rsid w:val="00CA073D"/>
    <w:rsid w:val="00CA171C"/>
    <w:rsid w:val="00CA1BE6"/>
    <w:rsid w:val="00CA1EA8"/>
    <w:rsid w:val="00CA2245"/>
    <w:rsid w:val="00CA234E"/>
    <w:rsid w:val="00CA3AA7"/>
    <w:rsid w:val="00CA3CBE"/>
    <w:rsid w:val="00CA6143"/>
    <w:rsid w:val="00CA6AAF"/>
    <w:rsid w:val="00CA6CF8"/>
    <w:rsid w:val="00CA71E5"/>
    <w:rsid w:val="00CA72F6"/>
    <w:rsid w:val="00CA744B"/>
    <w:rsid w:val="00CA76FB"/>
    <w:rsid w:val="00CB2272"/>
    <w:rsid w:val="00CB246F"/>
    <w:rsid w:val="00CB312A"/>
    <w:rsid w:val="00CB53FF"/>
    <w:rsid w:val="00CB5434"/>
    <w:rsid w:val="00CB6DDA"/>
    <w:rsid w:val="00CB7EDC"/>
    <w:rsid w:val="00CC029A"/>
    <w:rsid w:val="00CC0519"/>
    <w:rsid w:val="00CC1715"/>
    <w:rsid w:val="00CC39E1"/>
    <w:rsid w:val="00CC6A28"/>
    <w:rsid w:val="00CC6A64"/>
    <w:rsid w:val="00CC73F7"/>
    <w:rsid w:val="00CC760E"/>
    <w:rsid w:val="00CD014A"/>
    <w:rsid w:val="00CD0D1E"/>
    <w:rsid w:val="00CD10DC"/>
    <w:rsid w:val="00CD1240"/>
    <w:rsid w:val="00CD338E"/>
    <w:rsid w:val="00CD34A4"/>
    <w:rsid w:val="00CD34AE"/>
    <w:rsid w:val="00CD3CF7"/>
    <w:rsid w:val="00CD4B89"/>
    <w:rsid w:val="00CD4F17"/>
    <w:rsid w:val="00CD5088"/>
    <w:rsid w:val="00CD5E42"/>
    <w:rsid w:val="00CD5F22"/>
    <w:rsid w:val="00CD6344"/>
    <w:rsid w:val="00CD749C"/>
    <w:rsid w:val="00CE075C"/>
    <w:rsid w:val="00CE0AF1"/>
    <w:rsid w:val="00CE1786"/>
    <w:rsid w:val="00CE190B"/>
    <w:rsid w:val="00CE19F2"/>
    <w:rsid w:val="00CE2313"/>
    <w:rsid w:val="00CE5112"/>
    <w:rsid w:val="00CE54E8"/>
    <w:rsid w:val="00CE5709"/>
    <w:rsid w:val="00CE5717"/>
    <w:rsid w:val="00CE587B"/>
    <w:rsid w:val="00CE5C08"/>
    <w:rsid w:val="00CE6063"/>
    <w:rsid w:val="00CE6754"/>
    <w:rsid w:val="00CE740A"/>
    <w:rsid w:val="00CE7578"/>
    <w:rsid w:val="00CE7716"/>
    <w:rsid w:val="00CF04E4"/>
    <w:rsid w:val="00CF0B72"/>
    <w:rsid w:val="00CF0BEA"/>
    <w:rsid w:val="00CF1339"/>
    <w:rsid w:val="00CF1EA2"/>
    <w:rsid w:val="00CF2AD2"/>
    <w:rsid w:val="00CF303D"/>
    <w:rsid w:val="00CF33F2"/>
    <w:rsid w:val="00CF3456"/>
    <w:rsid w:val="00CF37A2"/>
    <w:rsid w:val="00CF4648"/>
    <w:rsid w:val="00CF50DA"/>
    <w:rsid w:val="00CF54A0"/>
    <w:rsid w:val="00CF61C9"/>
    <w:rsid w:val="00CF7F2C"/>
    <w:rsid w:val="00D001CE"/>
    <w:rsid w:val="00D007BF"/>
    <w:rsid w:val="00D01F57"/>
    <w:rsid w:val="00D0251F"/>
    <w:rsid w:val="00D068CE"/>
    <w:rsid w:val="00D06EA1"/>
    <w:rsid w:val="00D0708D"/>
    <w:rsid w:val="00D07FC9"/>
    <w:rsid w:val="00D11329"/>
    <w:rsid w:val="00D11E6C"/>
    <w:rsid w:val="00D1334B"/>
    <w:rsid w:val="00D134D9"/>
    <w:rsid w:val="00D13954"/>
    <w:rsid w:val="00D140D9"/>
    <w:rsid w:val="00D145C6"/>
    <w:rsid w:val="00D14667"/>
    <w:rsid w:val="00D15382"/>
    <w:rsid w:val="00D155AF"/>
    <w:rsid w:val="00D15B2D"/>
    <w:rsid w:val="00D164ED"/>
    <w:rsid w:val="00D166E6"/>
    <w:rsid w:val="00D17A87"/>
    <w:rsid w:val="00D21953"/>
    <w:rsid w:val="00D22109"/>
    <w:rsid w:val="00D221C8"/>
    <w:rsid w:val="00D224CF"/>
    <w:rsid w:val="00D22647"/>
    <w:rsid w:val="00D24CAD"/>
    <w:rsid w:val="00D252C0"/>
    <w:rsid w:val="00D25658"/>
    <w:rsid w:val="00D25A07"/>
    <w:rsid w:val="00D25A66"/>
    <w:rsid w:val="00D27D2A"/>
    <w:rsid w:val="00D30838"/>
    <w:rsid w:val="00D32221"/>
    <w:rsid w:val="00D32CB2"/>
    <w:rsid w:val="00D333E3"/>
    <w:rsid w:val="00D346B4"/>
    <w:rsid w:val="00D34D14"/>
    <w:rsid w:val="00D34FA8"/>
    <w:rsid w:val="00D35724"/>
    <w:rsid w:val="00D35C0C"/>
    <w:rsid w:val="00D3600B"/>
    <w:rsid w:val="00D3643B"/>
    <w:rsid w:val="00D36FAC"/>
    <w:rsid w:val="00D40022"/>
    <w:rsid w:val="00D40588"/>
    <w:rsid w:val="00D40B59"/>
    <w:rsid w:val="00D40C4C"/>
    <w:rsid w:val="00D40DDB"/>
    <w:rsid w:val="00D47118"/>
    <w:rsid w:val="00D475F4"/>
    <w:rsid w:val="00D476E0"/>
    <w:rsid w:val="00D47FD6"/>
    <w:rsid w:val="00D5033B"/>
    <w:rsid w:val="00D50F8F"/>
    <w:rsid w:val="00D51873"/>
    <w:rsid w:val="00D51A19"/>
    <w:rsid w:val="00D51EE4"/>
    <w:rsid w:val="00D53043"/>
    <w:rsid w:val="00D53D5A"/>
    <w:rsid w:val="00D53E98"/>
    <w:rsid w:val="00D5427D"/>
    <w:rsid w:val="00D5549F"/>
    <w:rsid w:val="00D56F2C"/>
    <w:rsid w:val="00D57D8D"/>
    <w:rsid w:val="00D609C9"/>
    <w:rsid w:val="00D60AD4"/>
    <w:rsid w:val="00D60F4F"/>
    <w:rsid w:val="00D60F75"/>
    <w:rsid w:val="00D611A3"/>
    <w:rsid w:val="00D6151A"/>
    <w:rsid w:val="00D62504"/>
    <w:rsid w:val="00D63045"/>
    <w:rsid w:val="00D63380"/>
    <w:rsid w:val="00D636B6"/>
    <w:rsid w:val="00D63CCB"/>
    <w:rsid w:val="00D63ED2"/>
    <w:rsid w:val="00D64901"/>
    <w:rsid w:val="00D649E5"/>
    <w:rsid w:val="00D6500F"/>
    <w:rsid w:val="00D652CC"/>
    <w:rsid w:val="00D657F9"/>
    <w:rsid w:val="00D66E17"/>
    <w:rsid w:val="00D675DA"/>
    <w:rsid w:val="00D67696"/>
    <w:rsid w:val="00D6787A"/>
    <w:rsid w:val="00D67AF6"/>
    <w:rsid w:val="00D67AFE"/>
    <w:rsid w:val="00D67BAD"/>
    <w:rsid w:val="00D7008F"/>
    <w:rsid w:val="00D705EE"/>
    <w:rsid w:val="00D7080E"/>
    <w:rsid w:val="00D7085C"/>
    <w:rsid w:val="00D70AF4"/>
    <w:rsid w:val="00D70B12"/>
    <w:rsid w:val="00D70FE6"/>
    <w:rsid w:val="00D71AF5"/>
    <w:rsid w:val="00D73F21"/>
    <w:rsid w:val="00D73F7E"/>
    <w:rsid w:val="00D7462C"/>
    <w:rsid w:val="00D74D75"/>
    <w:rsid w:val="00D75C06"/>
    <w:rsid w:val="00D76494"/>
    <w:rsid w:val="00D76F5C"/>
    <w:rsid w:val="00D81926"/>
    <w:rsid w:val="00D81ADA"/>
    <w:rsid w:val="00D8260D"/>
    <w:rsid w:val="00D83594"/>
    <w:rsid w:val="00D83FAD"/>
    <w:rsid w:val="00D84EB4"/>
    <w:rsid w:val="00D852BF"/>
    <w:rsid w:val="00D8762C"/>
    <w:rsid w:val="00D87ABD"/>
    <w:rsid w:val="00D87C6E"/>
    <w:rsid w:val="00D912E8"/>
    <w:rsid w:val="00D91944"/>
    <w:rsid w:val="00D93311"/>
    <w:rsid w:val="00D94837"/>
    <w:rsid w:val="00D969AA"/>
    <w:rsid w:val="00D97986"/>
    <w:rsid w:val="00D97B03"/>
    <w:rsid w:val="00DA055B"/>
    <w:rsid w:val="00DA06EB"/>
    <w:rsid w:val="00DA15A8"/>
    <w:rsid w:val="00DA1C40"/>
    <w:rsid w:val="00DA387B"/>
    <w:rsid w:val="00DA4E8D"/>
    <w:rsid w:val="00DA63B2"/>
    <w:rsid w:val="00DA6908"/>
    <w:rsid w:val="00DA6D2E"/>
    <w:rsid w:val="00DA7998"/>
    <w:rsid w:val="00DA7CD7"/>
    <w:rsid w:val="00DA7EB1"/>
    <w:rsid w:val="00DB0C79"/>
    <w:rsid w:val="00DB22B8"/>
    <w:rsid w:val="00DB3866"/>
    <w:rsid w:val="00DB38CA"/>
    <w:rsid w:val="00DB3A58"/>
    <w:rsid w:val="00DB40C4"/>
    <w:rsid w:val="00DB42CE"/>
    <w:rsid w:val="00DB4A48"/>
    <w:rsid w:val="00DB5FD1"/>
    <w:rsid w:val="00DB60DF"/>
    <w:rsid w:val="00DB6422"/>
    <w:rsid w:val="00DB64C3"/>
    <w:rsid w:val="00DB78E2"/>
    <w:rsid w:val="00DB7B1C"/>
    <w:rsid w:val="00DB7DD8"/>
    <w:rsid w:val="00DC030F"/>
    <w:rsid w:val="00DC094C"/>
    <w:rsid w:val="00DC1D24"/>
    <w:rsid w:val="00DC2900"/>
    <w:rsid w:val="00DC2C72"/>
    <w:rsid w:val="00DC3BF8"/>
    <w:rsid w:val="00DC5AC8"/>
    <w:rsid w:val="00DC62AF"/>
    <w:rsid w:val="00DC6718"/>
    <w:rsid w:val="00DC6CC7"/>
    <w:rsid w:val="00DC77C7"/>
    <w:rsid w:val="00DD1E53"/>
    <w:rsid w:val="00DD2296"/>
    <w:rsid w:val="00DD26A7"/>
    <w:rsid w:val="00DD2AE6"/>
    <w:rsid w:val="00DD2E27"/>
    <w:rsid w:val="00DD328F"/>
    <w:rsid w:val="00DD398D"/>
    <w:rsid w:val="00DD3D6E"/>
    <w:rsid w:val="00DD4FDC"/>
    <w:rsid w:val="00DD5436"/>
    <w:rsid w:val="00DD5FBC"/>
    <w:rsid w:val="00DD67A6"/>
    <w:rsid w:val="00DE000C"/>
    <w:rsid w:val="00DE1184"/>
    <w:rsid w:val="00DE1B61"/>
    <w:rsid w:val="00DE25E8"/>
    <w:rsid w:val="00DE4BAA"/>
    <w:rsid w:val="00DE739E"/>
    <w:rsid w:val="00DE76D9"/>
    <w:rsid w:val="00DE7B9C"/>
    <w:rsid w:val="00DF0800"/>
    <w:rsid w:val="00DF1094"/>
    <w:rsid w:val="00DF1596"/>
    <w:rsid w:val="00DF1F0F"/>
    <w:rsid w:val="00DF38E2"/>
    <w:rsid w:val="00DF40A6"/>
    <w:rsid w:val="00DF5747"/>
    <w:rsid w:val="00DF60A3"/>
    <w:rsid w:val="00DF6F1E"/>
    <w:rsid w:val="00DF7429"/>
    <w:rsid w:val="00DF7909"/>
    <w:rsid w:val="00E00E5D"/>
    <w:rsid w:val="00E01545"/>
    <w:rsid w:val="00E0305C"/>
    <w:rsid w:val="00E04AF6"/>
    <w:rsid w:val="00E05047"/>
    <w:rsid w:val="00E05298"/>
    <w:rsid w:val="00E057EA"/>
    <w:rsid w:val="00E06FAB"/>
    <w:rsid w:val="00E0760F"/>
    <w:rsid w:val="00E079E0"/>
    <w:rsid w:val="00E102CB"/>
    <w:rsid w:val="00E106B9"/>
    <w:rsid w:val="00E10E76"/>
    <w:rsid w:val="00E13668"/>
    <w:rsid w:val="00E13971"/>
    <w:rsid w:val="00E15F1B"/>
    <w:rsid w:val="00E16075"/>
    <w:rsid w:val="00E16DA9"/>
    <w:rsid w:val="00E16E02"/>
    <w:rsid w:val="00E17061"/>
    <w:rsid w:val="00E17574"/>
    <w:rsid w:val="00E17BC2"/>
    <w:rsid w:val="00E208DE"/>
    <w:rsid w:val="00E20ACD"/>
    <w:rsid w:val="00E2112B"/>
    <w:rsid w:val="00E2150E"/>
    <w:rsid w:val="00E2196C"/>
    <w:rsid w:val="00E22962"/>
    <w:rsid w:val="00E230E4"/>
    <w:rsid w:val="00E23B20"/>
    <w:rsid w:val="00E26328"/>
    <w:rsid w:val="00E2643E"/>
    <w:rsid w:val="00E2644E"/>
    <w:rsid w:val="00E3199A"/>
    <w:rsid w:val="00E3205C"/>
    <w:rsid w:val="00E323CB"/>
    <w:rsid w:val="00E33A49"/>
    <w:rsid w:val="00E33BD4"/>
    <w:rsid w:val="00E340A3"/>
    <w:rsid w:val="00E34157"/>
    <w:rsid w:val="00E347B4"/>
    <w:rsid w:val="00E36CEF"/>
    <w:rsid w:val="00E36DBC"/>
    <w:rsid w:val="00E401D0"/>
    <w:rsid w:val="00E416EC"/>
    <w:rsid w:val="00E41877"/>
    <w:rsid w:val="00E420FD"/>
    <w:rsid w:val="00E42243"/>
    <w:rsid w:val="00E4231E"/>
    <w:rsid w:val="00E428B4"/>
    <w:rsid w:val="00E42F4E"/>
    <w:rsid w:val="00E42F5C"/>
    <w:rsid w:val="00E43693"/>
    <w:rsid w:val="00E437D2"/>
    <w:rsid w:val="00E437E8"/>
    <w:rsid w:val="00E43AEE"/>
    <w:rsid w:val="00E43BF2"/>
    <w:rsid w:val="00E43DEF"/>
    <w:rsid w:val="00E449ED"/>
    <w:rsid w:val="00E45CB3"/>
    <w:rsid w:val="00E45FCE"/>
    <w:rsid w:val="00E4641F"/>
    <w:rsid w:val="00E468D8"/>
    <w:rsid w:val="00E4693D"/>
    <w:rsid w:val="00E477F8"/>
    <w:rsid w:val="00E5068E"/>
    <w:rsid w:val="00E51450"/>
    <w:rsid w:val="00E52051"/>
    <w:rsid w:val="00E5213E"/>
    <w:rsid w:val="00E52408"/>
    <w:rsid w:val="00E525BF"/>
    <w:rsid w:val="00E526B8"/>
    <w:rsid w:val="00E5381A"/>
    <w:rsid w:val="00E53ED9"/>
    <w:rsid w:val="00E5481A"/>
    <w:rsid w:val="00E5511E"/>
    <w:rsid w:val="00E55A12"/>
    <w:rsid w:val="00E56524"/>
    <w:rsid w:val="00E568F4"/>
    <w:rsid w:val="00E573C7"/>
    <w:rsid w:val="00E601BC"/>
    <w:rsid w:val="00E60470"/>
    <w:rsid w:val="00E60B95"/>
    <w:rsid w:val="00E61041"/>
    <w:rsid w:val="00E6116A"/>
    <w:rsid w:val="00E616CF"/>
    <w:rsid w:val="00E61849"/>
    <w:rsid w:val="00E61A30"/>
    <w:rsid w:val="00E63947"/>
    <w:rsid w:val="00E644B0"/>
    <w:rsid w:val="00E65440"/>
    <w:rsid w:val="00E66ABE"/>
    <w:rsid w:val="00E67BDF"/>
    <w:rsid w:val="00E70D38"/>
    <w:rsid w:val="00E713FB"/>
    <w:rsid w:val="00E7159E"/>
    <w:rsid w:val="00E72BDB"/>
    <w:rsid w:val="00E7318F"/>
    <w:rsid w:val="00E73627"/>
    <w:rsid w:val="00E73643"/>
    <w:rsid w:val="00E73F10"/>
    <w:rsid w:val="00E75245"/>
    <w:rsid w:val="00E76477"/>
    <w:rsid w:val="00E76FC9"/>
    <w:rsid w:val="00E80A55"/>
    <w:rsid w:val="00E81435"/>
    <w:rsid w:val="00E81C5C"/>
    <w:rsid w:val="00E85305"/>
    <w:rsid w:val="00E85D94"/>
    <w:rsid w:val="00E85DE4"/>
    <w:rsid w:val="00E8649C"/>
    <w:rsid w:val="00E86C46"/>
    <w:rsid w:val="00E8736A"/>
    <w:rsid w:val="00E87685"/>
    <w:rsid w:val="00E87CC1"/>
    <w:rsid w:val="00E90950"/>
    <w:rsid w:val="00E90CC6"/>
    <w:rsid w:val="00E92155"/>
    <w:rsid w:val="00E940B0"/>
    <w:rsid w:val="00E94F80"/>
    <w:rsid w:val="00E9516F"/>
    <w:rsid w:val="00E9590D"/>
    <w:rsid w:val="00E95A4C"/>
    <w:rsid w:val="00E95C37"/>
    <w:rsid w:val="00E95ED2"/>
    <w:rsid w:val="00E9608F"/>
    <w:rsid w:val="00E965AD"/>
    <w:rsid w:val="00E96927"/>
    <w:rsid w:val="00E96CC5"/>
    <w:rsid w:val="00EA027E"/>
    <w:rsid w:val="00EA1737"/>
    <w:rsid w:val="00EA223F"/>
    <w:rsid w:val="00EA2545"/>
    <w:rsid w:val="00EA254F"/>
    <w:rsid w:val="00EA3708"/>
    <w:rsid w:val="00EA3D38"/>
    <w:rsid w:val="00EA5886"/>
    <w:rsid w:val="00EA5935"/>
    <w:rsid w:val="00EA6337"/>
    <w:rsid w:val="00EA6417"/>
    <w:rsid w:val="00EB0A5F"/>
    <w:rsid w:val="00EB24F0"/>
    <w:rsid w:val="00EB27A9"/>
    <w:rsid w:val="00EB3761"/>
    <w:rsid w:val="00EB3A31"/>
    <w:rsid w:val="00EB3D6F"/>
    <w:rsid w:val="00EB3DA0"/>
    <w:rsid w:val="00EB3E17"/>
    <w:rsid w:val="00EB6D5C"/>
    <w:rsid w:val="00EB7242"/>
    <w:rsid w:val="00EB7918"/>
    <w:rsid w:val="00EB7DA2"/>
    <w:rsid w:val="00EC05CE"/>
    <w:rsid w:val="00EC1BE8"/>
    <w:rsid w:val="00EC1D64"/>
    <w:rsid w:val="00EC2840"/>
    <w:rsid w:val="00EC2C93"/>
    <w:rsid w:val="00EC36F6"/>
    <w:rsid w:val="00EC52B7"/>
    <w:rsid w:val="00EC5496"/>
    <w:rsid w:val="00EC5E2B"/>
    <w:rsid w:val="00EC602F"/>
    <w:rsid w:val="00EC625A"/>
    <w:rsid w:val="00EC775D"/>
    <w:rsid w:val="00ED0EB6"/>
    <w:rsid w:val="00ED2775"/>
    <w:rsid w:val="00ED2E50"/>
    <w:rsid w:val="00ED2F6D"/>
    <w:rsid w:val="00ED32B8"/>
    <w:rsid w:val="00ED34E2"/>
    <w:rsid w:val="00ED4E74"/>
    <w:rsid w:val="00ED5509"/>
    <w:rsid w:val="00ED61A0"/>
    <w:rsid w:val="00ED62DD"/>
    <w:rsid w:val="00ED67D1"/>
    <w:rsid w:val="00ED6CDD"/>
    <w:rsid w:val="00ED7FA1"/>
    <w:rsid w:val="00EE0253"/>
    <w:rsid w:val="00EE07BD"/>
    <w:rsid w:val="00EE15EF"/>
    <w:rsid w:val="00EE2146"/>
    <w:rsid w:val="00EE23DE"/>
    <w:rsid w:val="00EE26C3"/>
    <w:rsid w:val="00EE2BE3"/>
    <w:rsid w:val="00EE3311"/>
    <w:rsid w:val="00EE3BD2"/>
    <w:rsid w:val="00EE4C31"/>
    <w:rsid w:val="00EE5071"/>
    <w:rsid w:val="00EE70FB"/>
    <w:rsid w:val="00EE72CC"/>
    <w:rsid w:val="00EE760C"/>
    <w:rsid w:val="00EF118C"/>
    <w:rsid w:val="00EF14E6"/>
    <w:rsid w:val="00EF1A46"/>
    <w:rsid w:val="00EF2060"/>
    <w:rsid w:val="00EF2365"/>
    <w:rsid w:val="00EF2A9C"/>
    <w:rsid w:val="00EF3142"/>
    <w:rsid w:val="00EF3F88"/>
    <w:rsid w:val="00EF44F3"/>
    <w:rsid w:val="00EF4D93"/>
    <w:rsid w:val="00EF5B10"/>
    <w:rsid w:val="00EF6A82"/>
    <w:rsid w:val="00F02107"/>
    <w:rsid w:val="00F0213C"/>
    <w:rsid w:val="00F02337"/>
    <w:rsid w:val="00F025A3"/>
    <w:rsid w:val="00F02D24"/>
    <w:rsid w:val="00F03262"/>
    <w:rsid w:val="00F04142"/>
    <w:rsid w:val="00F043B9"/>
    <w:rsid w:val="00F046ED"/>
    <w:rsid w:val="00F047B6"/>
    <w:rsid w:val="00F0562C"/>
    <w:rsid w:val="00F05999"/>
    <w:rsid w:val="00F05BD6"/>
    <w:rsid w:val="00F061B0"/>
    <w:rsid w:val="00F06525"/>
    <w:rsid w:val="00F06D69"/>
    <w:rsid w:val="00F07373"/>
    <w:rsid w:val="00F07748"/>
    <w:rsid w:val="00F11137"/>
    <w:rsid w:val="00F11623"/>
    <w:rsid w:val="00F11691"/>
    <w:rsid w:val="00F1204D"/>
    <w:rsid w:val="00F128CC"/>
    <w:rsid w:val="00F13D8A"/>
    <w:rsid w:val="00F14158"/>
    <w:rsid w:val="00F15276"/>
    <w:rsid w:val="00F152B2"/>
    <w:rsid w:val="00F16E1F"/>
    <w:rsid w:val="00F21AA8"/>
    <w:rsid w:val="00F23CA0"/>
    <w:rsid w:val="00F23F5F"/>
    <w:rsid w:val="00F24687"/>
    <w:rsid w:val="00F24778"/>
    <w:rsid w:val="00F24854"/>
    <w:rsid w:val="00F26807"/>
    <w:rsid w:val="00F2687C"/>
    <w:rsid w:val="00F26F93"/>
    <w:rsid w:val="00F27223"/>
    <w:rsid w:val="00F27C5E"/>
    <w:rsid w:val="00F316A2"/>
    <w:rsid w:val="00F32A1A"/>
    <w:rsid w:val="00F33820"/>
    <w:rsid w:val="00F34845"/>
    <w:rsid w:val="00F34873"/>
    <w:rsid w:val="00F35EE0"/>
    <w:rsid w:val="00F360E6"/>
    <w:rsid w:val="00F3677A"/>
    <w:rsid w:val="00F36F71"/>
    <w:rsid w:val="00F401D1"/>
    <w:rsid w:val="00F406C3"/>
    <w:rsid w:val="00F40BF7"/>
    <w:rsid w:val="00F4170F"/>
    <w:rsid w:val="00F425ED"/>
    <w:rsid w:val="00F42646"/>
    <w:rsid w:val="00F42914"/>
    <w:rsid w:val="00F431D6"/>
    <w:rsid w:val="00F443D8"/>
    <w:rsid w:val="00F47CAE"/>
    <w:rsid w:val="00F47CB6"/>
    <w:rsid w:val="00F50759"/>
    <w:rsid w:val="00F50E4B"/>
    <w:rsid w:val="00F5124D"/>
    <w:rsid w:val="00F51A12"/>
    <w:rsid w:val="00F51A6E"/>
    <w:rsid w:val="00F52262"/>
    <w:rsid w:val="00F53A27"/>
    <w:rsid w:val="00F5594A"/>
    <w:rsid w:val="00F5598E"/>
    <w:rsid w:val="00F55C84"/>
    <w:rsid w:val="00F564E6"/>
    <w:rsid w:val="00F56AE2"/>
    <w:rsid w:val="00F57411"/>
    <w:rsid w:val="00F61EC8"/>
    <w:rsid w:val="00F630BE"/>
    <w:rsid w:val="00F635DB"/>
    <w:rsid w:val="00F63A56"/>
    <w:rsid w:val="00F63E6D"/>
    <w:rsid w:val="00F64A8F"/>
    <w:rsid w:val="00F66798"/>
    <w:rsid w:val="00F668C0"/>
    <w:rsid w:val="00F66B46"/>
    <w:rsid w:val="00F66D60"/>
    <w:rsid w:val="00F6719F"/>
    <w:rsid w:val="00F70D2B"/>
    <w:rsid w:val="00F71394"/>
    <w:rsid w:val="00F71696"/>
    <w:rsid w:val="00F717BE"/>
    <w:rsid w:val="00F72CB6"/>
    <w:rsid w:val="00F741E0"/>
    <w:rsid w:val="00F75C75"/>
    <w:rsid w:val="00F77625"/>
    <w:rsid w:val="00F77F0F"/>
    <w:rsid w:val="00F813D7"/>
    <w:rsid w:val="00F8151F"/>
    <w:rsid w:val="00F817C8"/>
    <w:rsid w:val="00F8195A"/>
    <w:rsid w:val="00F8254A"/>
    <w:rsid w:val="00F82A88"/>
    <w:rsid w:val="00F830D0"/>
    <w:rsid w:val="00F8363B"/>
    <w:rsid w:val="00F83DA1"/>
    <w:rsid w:val="00F844DD"/>
    <w:rsid w:val="00F85130"/>
    <w:rsid w:val="00F856BB"/>
    <w:rsid w:val="00F85B88"/>
    <w:rsid w:val="00F85D6F"/>
    <w:rsid w:val="00F91387"/>
    <w:rsid w:val="00F916D0"/>
    <w:rsid w:val="00F91C93"/>
    <w:rsid w:val="00F91D6C"/>
    <w:rsid w:val="00F91FCD"/>
    <w:rsid w:val="00F92A41"/>
    <w:rsid w:val="00F92D0A"/>
    <w:rsid w:val="00F958C5"/>
    <w:rsid w:val="00F95CC6"/>
    <w:rsid w:val="00F963A8"/>
    <w:rsid w:val="00F97906"/>
    <w:rsid w:val="00FA085D"/>
    <w:rsid w:val="00FA0B16"/>
    <w:rsid w:val="00FA1E8F"/>
    <w:rsid w:val="00FA2157"/>
    <w:rsid w:val="00FA2457"/>
    <w:rsid w:val="00FA3033"/>
    <w:rsid w:val="00FA4847"/>
    <w:rsid w:val="00FA5013"/>
    <w:rsid w:val="00FA61E4"/>
    <w:rsid w:val="00FB1D10"/>
    <w:rsid w:val="00FB28F5"/>
    <w:rsid w:val="00FB2E42"/>
    <w:rsid w:val="00FB34D8"/>
    <w:rsid w:val="00FB41B9"/>
    <w:rsid w:val="00FB483A"/>
    <w:rsid w:val="00FB5550"/>
    <w:rsid w:val="00FB5E69"/>
    <w:rsid w:val="00FB6BE8"/>
    <w:rsid w:val="00FB7123"/>
    <w:rsid w:val="00FB744B"/>
    <w:rsid w:val="00FC06AE"/>
    <w:rsid w:val="00FC0A20"/>
    <w:rsid w:val="00FC0D85"/>
    <w:rsid w:val="00FC0E39"/>
    <w:rsid w:val="00FC1158"/>
    <w:rsid w:val="00FC146E"/>
    <w:rsid w:val="00FC1F91"/>
    <w:rsid w:val="00FC24EE"/>
    <w:rsid w:val="00FC2C52"/>
    <w:rsid w:val="00FC3186"/>
    <w:rsid w:val="00FC34F9"/>
    <w:rsid w:val="00FC41F3"/>
    <w:rsid w:val="00FC5F08"/>
    <w:rsid w:val="00FC60E5"/>
    <w:rsid w:val="00FC6C43"/>
    <w:rsid w:val="00FC72FC"/>
    <w:rsid w:val="00FC753B"/>
    <w:rsid w:val="00FC758C"/>
    <w:rsid w:val="00FD15B8"/>
    <w:rsid w:val="00FD2778"/>
    <w:rsid w:val="00FD5B4E"/>
    <w:rsid w:val="00FD679C"/>
    <w:rsid w:val="00FD76CE"/>
    <w:rsid w:val="00FE1D9F"/>
    <w:rsid w:val="00FE1F64"/>
    <w:rsid w:val="00FE1FA5"/>
    <w:rsid w:val="00FE3452"/>
    <w:rsid w:val="00FE3C95"/>
    <w:rsid w:val="00FE40D4"/>
    <w:rsid w:val="00FE489D"/>
    <w:rsid w:val="00FE559C"/>
    <w:rsid w:val="00FE5822"/>
    <w:rsid w:val="00FE59DC"/>
    <w:rsid w:val="00FE668F"/>
    <w:rsid w:val="00FE7057"/>
    <w:rsid w:val="00FF062A"/>
    <w:rsid w:val="00FF0CA2"/>
    <w:rsid w:val="00FF0F41"/>
    <w:rsid w:val="00FF1494"/>
    <w:rsid w:val="00FF166E"/>
    <w:rsid w:val="00FF270E"/>
    <w:rsid w:val="00FF29A9"/>
    <w:rsid w:val="00FF3333"/>
    <w:rsid w:val="00FF4193"/>
    <w:rsid w:val="00FF4377"/>
    <w:rsid w:val="00FF49D6"/>
    <w:rsid w:val="00FF4F9E"/>
    <w:rsid w:val="00FF55DC"/>
    <w:rsid w:val="00FF5C0B"/>
    <w:rsid w:val="00FF6481"/>
    <w:rsid w:val="00FF6762"/>
    <w:rsid w:val="00F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53E8"/>
  <w15:chartTrackingRefBased/>
  <w15:docId w15:val="{67DAA102-6B8A-4889-AA03-D9C85190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D213A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rsid w:val="00AD213A"/>
    <w:pPr>
      <w:spacing w:after="24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5477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Aakash R</dc:creator>
  <cp:keywords/>
  <dc:description/>
  <cp:lastModifiedBy>Dr. Arnaud</cp:lastModifiedBy>
  <cp:revision>2</cp:revision>
  <dcterms:created xsi:type="dcterms:W3CDTF">2023-02-27T11:08:00Z</dcterms:created>
  <dcterms:modified xsi:type="dcterms:W3CDTF">2023-02-27T11:08:00Z</dcterms:modified>
</cp:coreProperties>
</file>