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8CA31" w14:textId="77777777" w:rsidR="00CA04F2" w:rsidRDefault="00CA04F2" w:rsidP="00CA04F2">
      <w:pPr>
        <w:jc w:val="center"/>
        <w:rPr>
          <w:rFonts w:ascii="Times New Roman" w:hAnsi="Times New Roman" w:cs="Times New Roman"/>
          <w:b/>
          <w:bCs/>
          <w:sz w:val="28"/>
          <w:szCs w:val="28"/>
        </w:rPr>
      </w:pPr>
      <w:bookmarkStart w:id="0" w:name="_Hlk218852389"/>
      <w:r>
        <w:rPr>
          <w:rFonts w:ascii="Times New Roman" w:hAnsi="Times New Roman" w:cs="Times New Roman"/>
          <w:b/>
          <w:bCs/>
          <w:sz w:val="28"/>
          <w:szCs w:val="28"/>
        </w:rPr>
        <w:t>Supplementary Material</w:t>
      </w:r>
    </w:p>
    <w:p w14:paraId="316190F2" w14:textId="77777777" w:rsidR="00CA04F2" w:rsidRDefault="00CA04F2" w:rsidP="00CA04F2">
      <w:pPr>
        <w:rPr>
          <w:rFonts w:ascii="Times New Roman" w:hAnsi="Times New Roman" w:cs="Times New Roman"/>
          <w:b/>
          <w:bCs/>
          <w:sz w:val="28"/>
          <w:szCs w:val="28"/>
        </w:rPr>
      </w:pPr>
    </w:p>
    <w:p w14:paraId="070250E9" w14:textId="2D47AA66" w:rsidR="00CA04F2" w:rsidRPr="00C93A3E" w:rsidRDefault="00CA04F2" w:rsidP="00CA04F2">
      <w:pPr>
        <w:pStyle w:val="ListParagraph"/>
        <w:ind w:left="0"/>
        <w:jc w:val="center"/>
        <w:rPr>
          <w:rFonts w:ascii="Times New Roman" w:hAnsi="Times New Roman" w:cs="Times New Roman"/>
          <w:b/>
          <w:bCs/>
        </w:rPr>
      </w:pPr>
      <w:r w:rsidRPr="00C93A3E">
        <w:rPr>
          <w:rFonts w:ascii="Times New Roman" w:hAnsi="Times New Roman" w:cs="Times New Roman"/>
          <w:b/>
          <w:bCs/>
          <w:sz w:val="28"/>
          <w:szCs w:val="28"/>
        </w:rPr>
        <w:t>Table of Content</w:t>
      </w:r>
      <w:r w:rsidR="008F76E6">
        <w:rPr>
          <w:rFonts w:ascii="Times New Roman" w:hAnsi="Times New Roman" w:cs="Times New Roman"/>
          <w:b/>
          <w:bCs/>
          <w:sz w:val="28"/>
          <w:szCs w:val="28"/>
        </w:rPr>
        <w:t>s</w:t>
      </w:r>
    </w:p>
    <w:p w14:paraId="7EE6A892" w14:textId="21F0D6D8" w:rsidR="00CA04F2" w:rsidRPr="000532BD" w:rsidRDefault="00CA04F2" w:rsidP="00CA04F2">
      <w:pPr>
        <w:pStyle w:val="TOC1"/>
        <w:rPr>
          <w:rFonts w:eastAsiaTheme="minorEastAsia"/>
          <w:sz w:val="24"/>
          <w:szCs w:val="24"/>
          <w14:ligatures w14:val="standardContextual"/>
        </w:rPr>
      </w:pPr>
      <w:r w:rsidRPr="00D154CC">
        <w:fldChar w:fldCharType="begin"/>
      </w:r>
      <w:r w:rsidRPr="00D154CC">
        <w:instrText>TOC \o "1-3" \z \u \h</w:instrText>
      </w:r>
      <w:r w:rsidRPr="00D154CC">
        <w:fldChar w:fldCharType="separate"/>
      </w:r>
      <w:hyperlink w:anchor="_Toc204025457" w:history="1">
        <w:r>
          <w:rPr>
            <w:rStyle w:val="Hyperlink"/>
            <w:b/>
            <w:bCs/>
          </w:rPr>
          <w:t>Qualtrics data control quality methods</w:t>
        </w:r>
        <w:r w:rsidR="008F76E6">
          <w:rPr>
            <w:webHidden/>
          </w:rPr>
          <w:t>…………………………………………………………</w:t>
        </w:r>
        <w:r w:rsidRPr="000532BD">
          <w:rPr>
            <w:b/>
            <w:bCs/>
            <w:webHidden/>
          </w:rPr>
          <w:fldChar w:fldCharType="begin"/>
        </w:r>
        <w:r w:rsidRPr="000532BD">
          <w:rPr>
            <w:b/>
            <w:bCs/>
            <w:webHidden/>
          </w:rPr>
          <w:instrText xml:space="preserve"> PAGEREF _Toc204025457 \h </w:instrText>
        </w:r>
        <w:r w:rsidRPr="000532BD">
          <w:rPr>
            <w:b/>
            <w:bCs/>
            <w:webHidden/>
          </w:rPr>
        </w:r>
        <w:r w:rsidRPr="000532BD">
          <w:rPr>
            <w:b/>
            <w:bCs/>
            <w:webHidden/>
          </w:rPr>
          <w:fldChar w:fldCharType="separate"/>
        </w:r>
        <w:r w:rsidRPr="000532BD">
          <w:rPr>
            <w:b/>
            <w:bCs/>
            <w:webHidden/>
          </w:rPr>
          <w:t>1</w:t>
        </w:r>
        <w:r w:rsidRPr="000532BD">
          <w:rPr>
            <w:b/>
            <w:bCs/>
            <w:webHidden/>
          </w:rPr>
          <w:fldChar w:fldCharType="end"/>
        </w:r>
      </w:hyperlink>
    </w:p>
    <w:p w14:paraId="71DDF680" w14:textId="5594138D" w:rsidR="00CA04F2" w:rsidRPr="000532BD" w:rsidRDefault="00CA04F2" w:rsidP="00CA04F2">
      <w:pPr>
        <w:pStyle w:val="TOC1"/>
        <w:rPr>
          <w:rFonts w:eastAsiaTheme="minorEastAsia"/>
          <w:sz w:val="24"/>
          <w:szCs w:val="24"/>
          <w14:ligatures w14:val="standardContextual"/>
        </w:rPr>
      </w:pPr>
      <w:hyperlink w:anchor="_Toc204025458" w:history="1">
        <w:r w:rsidRPr="000532BD">
          <w:rPr>
            <w:rStyle w:val="Hyperlink"/>
            <w:b/>
            <w:bCs/>
          </w:rPr>
          <w:t>Partici</w:t>
        </w:r>
        <w:r w:rsidR="00E2498E">
          <w:rPr>
            <w:rStyle w:val="Hyperlink"/>
            <w:b/>
            <w:bCs/>
          </w:rPr>
          <w:t>pant eligibility for each CVP use status</w:t>
        </w:r>
        <w:r w:rsidR="008F76E6">
          <w:rPr>
            <w:webHidden/>
          </w:rPr>
          <w:t>…………………………………………………</w:t>
        </w:r>
        <w:r w:rsidRPr="000532BD">
          <w:rPr>
            <w:b/>
            <w:bCs/>
            <w:webHidden/>
          </w:rPr>
          <w:fldChar w:fldCharType="begin"/>
        </w:r>
        <w:r w:rsidRPr="000532BD">
          <w:rPr>
            <w:b/>
            <w:bCs/>
            <w:webHidden/>
          </w:rPr>
          <w:instrText xml:space="preserve"> PAGEREF _Toc204025458 \h </w:instrText>
        </w:r>
        <w:r w:rsidRPr="000532BD">
          <w:rPr>
            <w:b/>
            <w:bCs/>
            <w:webHidden/>
          </w:rPr>
        </w:r>
        <w:r w:rsidRPr="000532BD">
          <w:rPr>
            <w:b/>
            <w:bCs/>
            <w:webHidden/>
          </w:rPr>
          <w:fldChar w:fldCharType="separate"/>
        </w:r>
        <w:r w:rsidRPr="000532BD">
          <w:rPr>
            <w:b/>
            <w:bCs/>
            <w:webHidden/>
          </w:rPr>
          <w:t>2</w:t>
        </w:r>
        <w:r w:rsidRPr="000532BD">
          <w:rPr>
            <w:b/>
            <w:bCs/>
            <w:webHidden/>
          </w:rPr>
          <w:fldChar w:fldCharType="end"/>
        </w:r>
      </w:hyperlink>
    </w:p>
    <w:p w14:paraId="0C34AB48" w14:textId="4FE8D6FC" w:rsidR="00CA04F2" w:rsidRPr="000532BD" w:rsidRDefault="00E2498E" w:rsidP="00CA04F2">
      <w:pPr>
        <w:pStyle w:val="TOC1"/>
        <w:rPr>
          <w:rFonts w:eastAsiaTheme="minorEastAsia"/>
          <w:sz w:val="24"/>
          <w:szCs w:val="24"/>
          <w14:ligatures w14:val="standardContextual"/>
        </w:rPr>
      </w:pPr>
      <w:r w:rsidRPr="00E2498E">
        <w:rPr>
          <w:b/>
          <w:bCs/>
        </w:rPr>
        <w:t>Stimuli design and product feature types with their definitions and</w:t>
      </w:r>
      <w:hyperlink w:anchor="_Toc204025460" w:history="1">
        <w:r w:rsidR="00CA04F2" w:rsidRPr="000532BD">
          <w:rPr>
            <w:rStyle w:val="Hyperlink"/>
            <w:b/>
            <w:bCs/>
          </w:rPr>
          <w:t xml:space="preserve"> </w:t>
        </w:r>
        <w:r>
          <w:rPr>
            <w:rStyle w:val="Hyperlink"/>
            <w:b/>
            <w:bCs/>
          </w:rPr>
          <w:t>corresponding message</w:t>
        </w:r>
        <w:r w:rsidR="008F76E6">
          <w:rPr>
            <w:rStyle w:val="Hyperlink"/>
            <w:b/>
            <w:bCs/>
          </w:rPr>
          <w:t>s</w:t>
        </w:r>
        <w:r w:rsidR="008F76E6" w:rsidRPr="008F76E6">
          <w:rPr>
            <w:rStyle w:val="Hyperlink"/>
          </w:rPr>
          <w:t>…………………………………………………………………………………………..</w:t>
        </w:r>
        <w:r w:rsidRPr="008F76E6">
          <w:rPr>
            <w:b/>
            <w:bCs/>
            <w:webHidden/>
          </w:rPr>
          <w:t>3-</w:t>
        </w:r>
        <w:r w:rsidR="00CA04F2" w:rsidRPr="008F76E6">
          <w:rPr>
            <w:b/>
            <w:bCs/>
            <w:webHidden/>
          </w:rPr>
          <w:fldChar w:fldCharType="begin"/>
        </w:r>
        <w:r w:rsidR="00CA04F2" w:rsidRPr="008F76E6">
          <w:rPr>
            <w:b/>
            <w:bCs/>
            <w:webHidden/>
          </w:rPr>
          <w:instrText xml:space="preserve"> PAGEREF _Toc204025460 \h </w:instrText>
        </w:r>
        <w:r w:rsidR="00CA04F2" w:rsidRPr="008F76E6">
          <w:rPr>
            <w:b/>
            <w:bCs/>
            <w:webHidden/>
          </w:rPr>
        </w:r>
        <w:r w:rsidR="00CA04F2" w:rsidRPr="008F76E6">
          <w:rPr>
            <w:b/>
            <w:bCs/>
            <w:webHidden/>
          </w:rPr>
          <w:fldChar w:fldCharType="separate"/>
        </w:r>
        <w:r w:rsidR="00CA04F2" w:rsidRPr="008F76E6">
          <w:rPr>
            <w:b/>
            <w:bCs/>
            <w:webHidden/>
          </w:rPr>
          <w:t>4</w:t>
        </w:r>
        <w:r w:rsidR="00CA04F2" w:rsidRPr="008F76E6">
          <w:rPr>
            <w:b/>
            <w:bCs/>
            <w:webHidden/>
          </w:rPr>
          <w:fldChar w:fldCharType="end"/>
        </w:r>
      </w:hyperlink>
    </w:p>
    <w:p w14:paraId="48FB6AC9" w14:textId="77777777" w:rsidR="008F76E6" w:rsidRPr="008F76E6" w:rsidRDefault="00E2498E" w:rsidP="00E2498E">
      <w:pPr>
        <w:pStyle w:val="TOC1"/>
        <w:rPr>
          <w:rFonts w:eastAsiaTheme="minorEastAsia"/>
          <w:sz w:val="24"/>
          <w:szCs w:val="24"/>
          <w14:ligatures w14:val="standardContextual"/>
        </w:rPr>
      </w:pPr>
      <w:r w:rsidRPr="00E2498E">
        <w:rPr>
          <w:b/>
          <w:bCs/>
        </w:rPr>
        <w:t xml:space="preserve">Associations between noticing product feature messages and CVP use intentions </w:t>
      </w:r>
    </w:p>
    <w:p w14:paraId="507D3249" w14:textId="02B302CF" w:rsidR="00CA04F2" w:rsidRPr="00E2498E" w:rsidRDefault="00E2498E" w:rsidP="008F76E6">
      <w:pPr>
        <w:pStyle w:val="TOC1"/>
        <w:numPr>
          <w:ilvl w:val="0"/>
          <w:numId w:val="0"/>
        </w:numPr>
        <w:ind w:left="567"/>
        <w:rPr>
          <w:rFonts w:eastAsiaTheme="minorEastAsia"/>
          <w:sz w:val="24"/>
          <w:szCs w:val="24"/>
          <w14:ligatures w14:val="standardContextual"/>
        </w:rPr>
      </w:pPr>
      <w:r w:rsidRPr="00E2498E">
        <w:rPr>
          <w:b/>
          <w:bCs/>
        </w:rPr>
        <w:t>controlling for participant characteristics and covariates</w:t>
      </w:r>
      <w:hyperlink w:anchor="_Toc204025461" w:history="1">
        <w:r w:rsidR="008F76E6">
          <w:rPr>
            <w:webHidden/>
          </w:rPr>
          <w:t>…………………………………….</w:t>
        </w:r>
        <w:r w:rsidR="00CA04F2" w:rsidRPr="000532BD">
          <w:rPr>
            <w:b/>
            <w:bCs/>
            <w:webHidden/>
          </w:rPr>
          <w:fldChar w:fldCharType="begin"/>
        </w:r>
        <w:r w:rsidR="00CA04F2" w:rsidRPr="000532BD">
          <w:rPr>
            <w:b/>
            <w:bCs/>
            <w:webHidden/>
          </w:rPr>
          <w:instrText xml:space="preserve"> PAGEREF _Toc204025461 \h </w:instrText>
        </w:r>
        <w:r w:rsidR="00CA04F2" w:rsidRPr="000532BD">
          <w:rPr>
            <w:b/>
            <w:bCs/>
            <w:webHidden/>
          </w:rPr>
        </w:r>
        <w:r w:rsidR="00CA04F2" w:rsidRPr="000532BD">
          <w:rPr>
            <w:b/>
            <w:bCs/>
            <w:webHidden/>
          </w:rPr>
          <w:fldChar w:fldCharType="separate"/>
        </w:r>
        <w:r w:rsidR="00CA04F2" w:rsidRPr="000532BD">
          <w:rPr>
            <w:b/>
            <w:bCs/>
            <w:webHidden/>
          </w:rPr>
          <w:t>5</w:t>
        </w:r>
        <w:r w:rsidR="00CA04F2" w:rsidRPr="000532BD">
          <w:rPr>
            <w:b/>
            <w:bCs/>
            <w:webHidden/>
          </w:rPr>
          <w:fldChar w:fldCharType="end"/>
        </w:r>
      </w:hyperlink>
    </w:p>
    <w:p w14:paraId="6DFEFB06" w14:textId="77777777" w:rsidR="00CA04F2" w:rsidRPr="009C7761" w:rsidRDefault="00CA04F2" w:rsidP="00CA04F2">
      <w:pPr>
        <w:pStyle w:val="TOC1"/>
        <w:numPr>
          <w:ilvl w:val="0"/>
          <w:numId w:val="0"/>
        </w:numPr>
        <w:ind w:left="567"/>
        <w:rPr>
          <w:color w:val="0563C1"/>
          <w:u w:val="single"/>
        </w:rPr>
      </w:pPr>
      <w:r w:rsidRPr="00D154CC">
        <w:fldChar w:fldCharType="end"/>
      </w:r>
      <w:bookmarkEnd w:id="0"/>
    </w:p>
    <w:p w14:paraId="69F11395" w14:textId="77777777" w:rsidR="00CA04F2" w:rsidRDefault="00CA04F2" w:rsidP="00CA04F2">
      <w:pPr>
        <w:spacing w:after="0" w:line="240" w:lineRule="auto"/>
        <w:rPr>
          <w:rFonts w:ascii="Times New Roman" w:hAnsi="Times New Roman" w:cs="Times New Roman"/>
          <w:sz w:val="18"/>
          <w:szCs w:val="18"/>
        </w:rPr>
      </w:pPr>
    </w:p>
    <w:p w14:paraId="4BE2C985" w14:textId="77777777" w:rsidR="00CA04F2" w:rsidRDefault="00CA04F2">
      <w:pPr>
        <w:rPr>
          <w:rFonts w:ascii="Times New Roman" w:hAnsi="Times New Roman" w:cs="Times New Roman"/>
          <w:b/>
          <w:bCs/>
        </w:rPr>
      </w:pPr>
    </w:p>
    <w:p w14:paraId="4F0EDE78" w14:textId="77777777" w:rsidR="00CA04F2" w:rsidRDefault="00CA04F2">
      <w:pPr>
        <w:rPr>
          <w:rFonts w:ascii="Times New Roman" w:hAnsi="Times New Roman" w:cs="Times New Roman"/>
          <w:b/>
          <w:bCs/>
        </w:rPr>
      </w:pPr>
    </w:p>
    <w:p w14:paraId="37EB7E36" w14:textId="77777777" w:rsidR="00CA04F2" w:rsidRDefault="00CA04F2">
      <w:pPr>
        <w:rPr>
          <w:rFonts w:ascii="Times New Roman" w:hAnsi="Times New Roman" w:cs="Times New Roman"/>
          <w:b/>
          <w:bCs/>
        </w:rPr>
      </w:pPr>
    </w:p>
    <w:p w14:paraId="537FF445" w14:textId="77777777" w:rsidR="00CA04F2" w:rsidRDefault="00CA04F2">
      <w:pPr>
        <w:rPr>
          <w:rFonts w:ascii="Times New Roman" w:hAnsi="Times New Roman" w:cs="Times New Roman"/>
          <w:b/>
          <w:bCs/>
        </w:rPr>
      </w:pPr>
    </w:p>
    <w:p w14:paraId="77B26A4D" w14:textId="77777777" w:rsidR="00CA04F2" w:rsidRDefault="00CA04F2">
      <w:pPr>
        <w:rPr>
          <w:rFonts w:ascii="Times New Roman" w:hAnsi="Times New Roman" w:cs="Times New Roman"/>
          <w:b/>
          <w:bCs/>
        </w:rPr>
      </w:pPr>
    </w:p>
    <w:p w14:paraId="60C56C9C" w14:textId="77777777" w:rsidR="00CA04F2" w:rsidRDefault="00CA04F2">
      <w:pPr>
        <w:rPr>
          <w:rFonts w:ascii="Times New Roman" w:hAnsi="Times New Roman" w:cs="Times New Roman"/>
          <w:b/>
          <w:bCs/>
        </w:rPr>
      </w:pPr>
    </w:p>
    <w:p w14:paraId="2B15C98F" w14:textId="77777777" w:rsidR="00CA04F2" w:rsidRDefault="00CA04F2">
      <w:pPr>
        <w:rPr>
          <w:rFonts w:ascii="Times New Roman" w:hAnsi="Times New Roman" w:cs="Times New Roman"/>
          <w:b/>
          <w:bCs/>
        </w:rPr>
      </w:pPr>
    </w:p>
    <w:p w14:paraId="6DB71268" w14:textId="77777777" w:rsidR="00CA04F2" w:rsidRDefault="00CA04F2">
      <w:pPr>
        <w:rPr>
          <w:rFonts w:ascii="Times New Roman" w:hAnsi="Times New Roman" w:cs="Times New Roman"/>
          <w:b/>
          <w:bCs/>
        </w:rPr>
      </w:pPr>
    </w:p>
    <w:p w14:paraId="6A94FC81" w14:textId="77777777" w:rsidR="00CA04F2" w:rsidRDefault="00CA04F2">
      <w:pPr>
        <w:rPr>
          <w:rFonts w:ascii="Times New Roman" w:hAnsi="Times New Roman" w:cs="Times New Roman"/>
          <w:b/>
          <w:bCs/>
        </w:rPr>
      </w:pPr>
    </w:p>
    <w:p w14:paraId="6F1F6CA3" w14:textId="77777777" w:rsidR="00CA04F2" w:rsidRDefault="00CA04F2">
      <w:pPr>
        <w:rPr>
          <w:rFonts w:ascii="Times New Roman" w:hAnsi="Times New Roman" w:cs="Times New Roman"/>
          <w:b/>
          <w:bCs/>
        </w:rPr>
      </w:pPr>
    </w:p>
    <w:p w14:paraId="088B2AD1" w14:textId="77777777" w:rsidR="00CA04F2" w:rsidRDefault="00CA04F2">
      <w:pPr>
        <w:rPr>
          <w:rFonts w:ascii="Times New Roman" w:hAnsi="Times New Roman" w:cs="Times New Roman"/>
          <w:b/>
          <w:bCs/>
        </w:rPr>
      </w:pPr>
    </w:p>
    <w:p w14:paraId="1DE68AA8" w14:textId="77777777" w:rsidR="00CA04F2" w:rsidRDefault="00CA04F2">
      <w:pPr>
        <w:rPr>
          <w:rFonts w:ascii="Times New Roman" w:hAnsi="Times New Roman" w:cs="Times New Roman"/>
          <w:b/>
          <w:bCs/>
        </w:rPr>
      </w:pPr>
    </w:p>
    <w:p w14:paraId="44D2C82E" w14:textId="77777777" w:rsidR="00E2498E" w:rsidRDefault="00E2498E">
      <w:pPr>
        <w:rPr>
          <w:rFonts w:ascii="Times New Roman" w:hAnsi="Times New Roman" w:cs="Times New Roman"/>
          <w:b/>
          <w:bCs/>
        </w:rPr>
      </w:pPr>
    </w:p>
    <w:p w14:paraId="3CB4D766" w14:textId="77777777" w:rsidR="00E2498E" w:rsidRDefault="00E2498E">
      <w:pPr>
        <w:rPr>
          <w:rFonts w:ascii="Times New Roman" w:hAnsi="Times New Roman" w:cs="Times New Roman"/>
          <w:b/>
          <w:bCs/>
        </w:rPr>
      </w:pPr>
    </w:p>
    <w:p w14:paraId="6D19820B" w14:textId="77777777" w:rsidR="005E4710" w:rsidRDefault="005E4710">
      <w:pPr>
        <w:rPr>
          <w:rFonts w:ascii="Times New Roman" w:hAnsi="Times New Roman" w:cs="Times New Roman"/>
          <w:b/>
          <w:bCs/>
        </w:rPr>
      </w:pPr>
    </w:p>
    <w:p w14:paraId="1714A166" w14:textId="77777777" w:rsidR="005E4710" w:rsidRDefault="005E4710">
      <w:pPr>
        <w:rPr>
          <w:rFonts w:ascii="Times New Roman" w:hAnsi="Times New Roman" w:cs="Times New Roman"/>
          <w:b/>
          <w:bCs/>
        </w:rPr>
      </w:pPr>
    </w:p>
    <w:p w14:paraId="171BED0D" w14:textId="77777777" w:rsidR="005E4710" w:rsidRDefault="005E4710">
      <w:pPr>
        <w:rPr>
          <w:rFonts w:ascii="Times New Roman" w:hAnsi="Times New Roman" w:cs="Times New Roman"/>
          <w:b/>
          <w:bCs/>
        </w:rPr>
      </w:pPr>
    </w:p>
    <w:p w14:paraId="350755A3" w14:textId="77777777" w:rsidR="005E4710" w:rsidRDefault="005E4710">
      <w:pPr>
        <w:rPr>
          <w:rFonts w:ascii="Times New Roman" w:hAnsi="Times New Roman" w:cs="Times New Roman"/>
          <w:b/>
          <w:bCs/>
        </w:rPr>
      </w:pPr>
    </w:p>
    <w:p w14:paraId="3A453673" w14:textId="2561D3CE" w:rsidR="00E0631B" w:rsidRDefault="00E0631B">
      <w:pPr>
        <w:rPr>
          <w:rFonts w:ascii="Times New Roman" w:hAnsi="Times New Roman" w:cs="Times New Roman"/>
        </w:rPr>
      </w:pPr>
      <w:r w:rsidRPr="005674C0">
        <w:rPr>
          <w:rFonts w:ascii="Times New Roman" w:hAnsi="Times New Roman" w:cs="Times New Roman"/>
          <w:b/>
          <w:bCs/>
        </w:rPr>
        <w:lastRenderedPageBreak/>
        <w:t>Supplemental Material I.</w:t>
      </w:r>
      <w:r>
        <w:rPr>
          <w:rFonts w:ascii="Times New Roman" w:hAnsi="Times New Roman" w:cs="Times New Roman"/>
        </w:rPr>
        <w:t xml:space="preserve"> Qualtrics’ data control quality methods </w:t>
      </w:r>
    </w:p>
    <w:p w14:paraId="3ECEBD91" w14:textId="735ABBF5" w:rsidR="007B3DB0" w:rsidRDefault="00E0631B">
      <w:pPr>
        <w:rPr>
          <w:rFonts w:ascii="Times New Roman" w:hAnsi="Times New Roman" w:cs="Times New Roman"/>
        </w:rPr>
      </w:pPr>
      <w:r w:rsidRPr="003A7E24">
        <w:rPr>
          <w:rFonts w:ascii="Times New Roman" w:hAnsi="Times New Roman" w:cs="Times New Roman"/>
        </w:rPr>
        <w:t>Qualtrics was selected to manage participant recruitment and data collection for this project because of its robust fraud detection procedures that allow for high-quality data from a large sample of YAs.</w:t>
      </w:r>
      <w:r w:rsidR="008B4D0D">
        <w:rPr>
          <w:rFonts w:ascii="Times New Roman" w:hAnsi="Times New Roman" w:cs="Times New Roman"/>
        </w:rPr>
        <w:fldChar w:fldCharType="begin"/>
      </w:r>
      <w:r w:rsidR="008B4D0D">
        <w:rPr>
          <w:rFonts w:ascii="Times New Roman" w:hAnsi="Times New Roman" w:cs="Times New Roman"/>
        </w:rPr>
        <w:instrText xml:space="preserve"> ADDIN ZOTERO_ITEM CSL_CITATION {"citationID":"XhlxNPuS","properties":{"formattedCitation":"\\super 1\\nosupersub{}","plainCitation":"1","noteIndex":0},"citationItems":[{"id":2699,"uris":["http://zotero.org/users/10252518/items/JZB5GBTX"],"itemData":{"id":2699,"type":"webpage","container-title":"Qualtrics","title":"Fraud Detection","URL":"https://www.qualtrics.com/support/survey-platform/survey-module/survey-checker/fraud-detection/","accessed":{"date-parts":[["2024",12,3]]}}}],"schema":"https://github.com/citation-style-language/schema/raw/master/csl-citation.json"} </w:instrText>
      </w:r>
      <w:r w:rsidR="008B4D0D">
        <w:rPr>
          <w:rFonts w:ascii="Times New Roman" w:hAnsi="Times New Roman" w:cs="Times New Roman"/>
        </w:rPr>
        <w:fldChar w:fldCharType="separate"/>
      </w:r>
      <w:r w:rsidR="008B4D0D" w:rsidRPr="008B4D0D">
        <w:rPr>
          <w:rFonts w:ascii="Times New Roman" w:hAnsi="Times New Roman" w:cs="Times New Roman"/>
          <w:kern w:val="0"/>
          <w:vertAlign w:val="superscript"/>
        </w:rPr>
        <w:t>1</w:t>
      </w:r>
      <w:r w:rsidR="008B4D0D">
        <w:rPr>
          <w:rFonts w:ascii="Times New Roman" w:hAnsi="Times New Roman" w:cs="Times New Roman"/>
        </w:rPr>
        <w:fldChar w:fldCharType="end"/>
      </w:r>
      <w:r w:rsidRPr="003A7E24">
        <w:rPr>
          <w:rFonts w:ascii="Times New Roman" w:hAnsi="Times New Roman" w:cs="Times New Roman"/>
        </w:rPr>
        <w:t xml:space="preserve"> For instance, we used Qualtrics’ V2 captcha verification technology to help ensure that respondents </w:t>
      </w:r>
      <w:r>
        <w:rPr>
          <w:rFonts w:ascii="Times New Roman" w:hAnsi="Times New Roman" w:cs="Times New Roman"/>
        </w:rPr>
        <w:t>were</w:t>
      </w:r>
      <w:r w:rsidRPr="003A7E24">
        <w:rPr>
          <w:rFonts w:ascii="Times New Roman" w:hAnsi="Times New Roman" w:cs="Times New Roman"/>
        </w:rPr>
        <w:t xml:space="preserve"> real humans and used the </w:t>
      </w:r>
      <w:proofErr w:type="spellStart"/>
      <w:r w:rsidRPr="003A7E24">
        <w:rPr>
          <w:rFonts w:ascii="Times New Roman" w:hAnsi="Times New Roman" w:cs="Times New Roman"/>
        </w:rPr>
        <w:t>RelevantID</w:t>
      </w:r>
      <w:proofErr w:type="spellEnd"/>
      <w:r w:rsidRPr="003A7E24">
        <w:rPr>
          <w:rFonts w:ascii="Times New Roman" w:hAnsi="Times New Roman" w:cs="Times New Roman"/>
        </w:rPr>
        <w:t xml:space="preserve"> feature to determine the likelihood that the same respondent ha</w:t>
      </w:r>
      <w:r>
        <w:rPr>
          <w:rFonts w:ascii="Times New Roman" w:hAnsi="Times New Roman" w:cs="Times New Roman"/>
        </w:rPr>
        <w:t>d</w:t>
      </w:r>
      <w:r w:rsidRPr="003A7E24">
        <w:rPr>
          <w:rFonts w:ascii="Times New Roman" w:hAnsi="Times New Roman" w:cs="Times New Roman"/>
        </w:rPr>
        <w:t xml:space="preserve"> taken the survey more than once.</w:t>
      </w:r>
      <w:r w:rsidRPr="003A7E24">
        <w:rPr>
          <w:rFonts w:ascii="Times New Roman" w:hAnsi="Times New Roman" w:cs="Times New Roman"/>
        </w:rPr>
        <w:fldChar w:fldCharType="begin"/>
      </w:r>
      <w:r w:rsidR="008B4D0D">
        <w:rPr>
          <w:rFonts w:ascii="Times New Roman" w:hAnsi="Times New Roman" w:cs="Times New Roman"/>
        </w:rPr>
        <w:instrText xml:space="preserve"> ADDIN ZOTERO_ITEM CSL_CITATION {"citationID":"xyrB3pJ7","properties":{"formattedCitation":"\\super 1\\nosupersub{}","plainCitation":"1","noteIndex":0},"citationItems":[{"id":2699,"uris":["http://zotero.org/users/10252518/items/JZB5GBTX"],"itemData":{"id":2699,"type":"webpage","container-title":"Qualtrics","title":"Fraud Detection","URL":"https://www.qualtrics.com/support/survey-platform/survey-module/survey-checker/fraud-detection/","accessed":{"date-parts":[["2024",12,3]]}}}],"schema":"https://github.com/citation-style-language/schema/raw/master/csl-citation.json"} </w:instrText>
      </w:r>
      <w:r w:rsidRPr="003A7E24">
        <w:rPr>
          <w:rFonts w:ascii="Times New Roman" w:hAnsi="Times New Roman" w:cs="Times New Roman"/>
        </w:rPr>
        <w:fldChar w:fldCharType="separate"/>
      </w:r>
      <w:r w:rsidR="008B4D0D" w:rsidRPr="008B4D0D">
        <w:rPr>
          <w:rFonts w:ascii="Times New Roman" w:hAnsi="Times New Roman" w:cs="Times New Roman"/>
          <w:kern w:val="0"/>
          <w:vertAlign w:val="superscript"/>
        </w:rPr>
        <w:t>1</w:t>
      </w:r>
      <w:r w:rsidRPr="003A7E24">
        <w:rPr>
          <w:rFonts w:ascii="Times New Roman" w:hAnsi="Times New Roman" w:cs="Times New Roman"/>
        </w:rPr>
        <w:fldChar w:fldCharType="end"/>
      </w:r>
      <w:r w:rsidRPr="003A7E24">
        <w:rPr>
          <w:rFonts w:ascii="Times New Roman" w:hAnsi="Times New Roman" w:cs="Times New Roman"/>
        </w:rPr>
        <w:t xml:space="preserve"> Two attention check questions were also programmed in the survey. Only data from participants who passed fraud detection procedures and attention checks were retained for analysis.</w:t>
      </w:r>
    </w:p>
    <w:p w14:paraId="6C1C44BB" w14:textId="77777777" w:rsidR="008B4D0D" w:rsidRDefault="008B4D0D">
      <w:pPr>
        <w:rPr>
          <w:rFonts w:ascii="Times New Roman" w:hAnsi="Times New Roman" w:cs="Times New Roman"/>
        </w:rPr>
      </w:pPr>
    </w:p>
    <w:p w14:paraId="47369970" w14:textId="77777777" w:rsidR="008B4D0D" w:rsidRDefault="008B4D0D">
      <w:pPr>
        <w:rPr>
          <w:rFonts w:ascii="Times New Roman" w:hAnsi="Times New Roman" w:cs="Times New Roman"/>
        </w:rPr>
      </w:pPr>
    </w:p>
    <w:p w14:paraId="3D536A3B" w14:textId="77777777" w:rsidR="008B4D0D" w:rsidRDefault="008B4D0D">
      <w:pPr>
        <w:rPr>
          <w:rFonts w:ascii="Times New Roman" w:hAnsi="Times New Roman" w:cs="Times New Roman"/>
        </w:rPr>
      </w:pPr>
    </w:p>
    <w:p w14:paraId="79193777" w14:textId="77777777" w:rsidR="008B4D0D" w:rsidRDefault="008B4D0D">
      <w:pPr>
        <w:rPr>
          <w:rFonts w:ascii="Times New Roman" w:hAnsi="Times New Roman" w:cs="Times New Roman"/>
        </w:rPr>
      </w:pPr>
    </w:p>
    <w:p w14:paraId="42A117BB" w14:textId="77777777" w:rsidR="008B4D0D" w:rsidRDefault="008B4D0D">
      <w:pPr>
        <w:rPr>
          <w:rFonts w:ascii="Times New Roman" w:hAnsi="Times New Roman" w:cs="Times New Roman"/>
        </w:rPr>
      </w:pPr>
    </w:p>
    <w:p w14:paraId="6EB0D0D6" w14:textId="77777777" w:rsidR="008B4D0D" w:rsidRDefault="008B4D0D">
      <w:pPr>
        <w:rPr>
          <w:rFonts w:ascii="Times New Roman" w:hAnsi="Times New Roman" w:cs="Times New Roman"/>
        </w:rPr>
      </w:pPr>
    </w:p>
    <w:p w14:paraId="4B268D5B" w14:textId="77777777" w:rsidR="008B4D0D" w:rsidRDefault="008B4D0D">
      <w:pPr>
        <w:rPr>
          <w:rFonts w:ascii="Times New Roman" w:hAnsi="Times New Roman" w:cs="Times New Roman"/>
        </w:rPr>
      </w:pPr>
    </w:p>
    <w:p w14:paraId="0DDE9B5C" w14:textId="77777777" w:rsidR="008B4D0D" w:rsidRDefault="008B4D0D">
      <w:pPr>
        <w:rPr>
          <w:rFonts w:ascii="Times New Roman" w:hAnsi="Times New Roman" w:cs="Times New Roman"/>
        </w:rPr>
      </w:pPr>
    </w:p>
    <w:p w14:paraId="41538069" w14:textId="77777777" w:rsidR="008B4D0D" w:rsidRDefault="008B4D0D">
      <w:pPr>
        <w:rPr>
          <w:rFonts w:ascii="Times New Roman" w:hAnsi="Times New Roman" w:cs="Times New Roman"/>
        </w:rPr>
      </w:pPr>
    </w:p>
    <w:p w14:paraId="2332512D" w14:textId="77777777" w:rsidR="008B4D0D" w:rsidRDefault="008B4D0D">
      <w:pPr>
        <w:rPr>
          <w:rFonts w:ascii="Times New Roman" w:hAnsi="Times New Roman" w:cs="Times New Roman"/>
        </w:rPr>
      </w:pPr>
    </w:p>
    <w:p w14:paraId="0FE8C16F" w14:textId="77777777" w:rsidR="008B4D0D" w:rsidRDefault="008B4D0D">
      <w:pPr>
        <w:rPr>
          <w:rFonts w:ascii="Times New Roman" w:hAnsi="Times New Roman" w:cs="Times New Roman"/>
        </w:rPr>
      </w:pPr>
    </w:p>
    <w:p w14:paraId="22FB90A8" w14:textId="77777777" w:rsidR="008B4D0D" w:rsidRDefault="008B4D0D">
      <w:pPr>
        <w:rPr>
          <w:rFonts w:ascii="Times New Roman" w:hAnsi="Times New Roman" w:cs="Times New Roman"/>
        </w:rPr>
      </w:pPr>
    </w:p>
    <w:p w14:paraId="387AF6F3" w14:textId="77777777" w:rsidR="008B4D0D" w:rsidRDefault="008B4D0D">
      <w:pPr>
        <w:rPr>
          <w:rFonts w:ascii="Times New Roman" w:hAnsi="Times New Roman" w:cs="Times New Roman"/>
        </w:rPr>
      </w:pPr>
    </w:p>
    <w:p w14:paraId="767D2777" w14:textId="77777777" w:rsidR="008B4D0D" w:rsidRDefault="008B4D0D">
      <w:pPr>
        <w:rPr>
          <w:rFonts w:ascii="Times New Roman" w:hAnsi="Times New Roman" w:cs="Times New Roman"/>
        </w:rPr>
      </w:pPr>
    </w:p>
    <w:p w14:paraId="0C995B22" w14:textId="77777777" w:rsidR="008B4D0D" w:rsidRDefault="008B4D0D">
      <w:pPr>
        <w:rPr>
          <w:rFonts w:ascii="Times New Roman" w:hAnsi="Times New Roman" w:cs="Times New Roman"/>
        </w:rPr>
      </w:pPr>
    </w:p>
    <w:p w14:paraId="1420C26D" w14:textId="77777777" w:rsidR="008B4D0D" w:rsidRDefault="008B4D0D">
      <w:pPr>
        <w:rPr>
          <w:rFonts w:ascii="Times New Roman" w:hAnsi="Times New Roman" w:cs="Times New Roman"/>
        </w:rPr>
      </w:pPr>
    </w:p>
    <w:p w14:paraId="0100A944" w14:textId="77777777" w:rsidR="008B4D0D" w:rsidRDefault="008B4D0D">
      <w:pPr>
        <w:rPr>
          <w:rFonts w:ascii="Times New Roman" w:hAnsi="Times New Roman" w:cs="Times New Roman"/>
        </w:rPr>
      </w:pPr>
    </w:p>
    <w:p w14:paraId="0751DB5E" w14:textId="12611B79" w:rsidR="008B4D0D" w:rsidRDefault="008B4D0D"/>
    <w:p w14:paraId="6A5233C8" w14:textId="77777777" w:rsidR="00CA04F2" w:rsidRDefault="00CA04F2" w:rsidP="00CA04F2">
      <w:pPr>
        <w:pStyle w:val="Bibliography"/>
        <w:ind w:left="-1296"/>
        <w:rPr>
          <w:sz w:val="18"/>
          <w:szCs w:val="18"/>
        </w:rPr>
      </w:pPr>
    </w:p>
    <w:p w14:paraId="04740A80" w14:textId="1C273805" w:rsidR="00CA04F2" w:rsidRPr="00122B90" w:rsidRDefault="00CA04F2" w:rsidP="00CA04F2">
      <w:pPr>
        <w:pStyle w:val="Bibliography"/>
        <w:rPr>
          <w:rFonts w:ascii="Times New Roman" w:hAnsi="Times New Roman" w:cs="Times New Roman"/>
          <w:sz w:val="18"/>
          <w:szCs w:val="18"/>
        </w:rPr>
      </w:pPr>
      <w:r w:rsidRPr="00122B90">
        <w:rPr>
          <w:sz w:val="18"/>
          <w:szCs w:val="18"/>
        </w:rPr>
        <w:fldChar w:fldCharType="begin"/>
      </w:r>
      <w:r w:rsidRPr="00122B90">
        <w:rPr>
          <w:sz w:val="18"/>
          <w:szCs w:val="18"/>
        </w:rPr>
        <w:instrText xml:space="preserve"> ADDIN ZOTERO_BIBL {"uncited":[],"omitted":[],"custom":[]} CSL_BIBLIOGRAPHY </w:instrText>
      </w:r>
      <w:r w:rsidRPr="00122B90">
        <w:rPr>
          <w:sz w:val="18"/>
          <w:szCs w:val="18"/>
        </w:rPr>
        <w:fldChar w:fldCharType="separate"/>
      </w:r>
      <w:r w:rsidRPr="00122B90">
        <w:rPr>
          <w:rFonts w:ascii="Times New Roman" w:hAnsi="Times New Roman" w:cs="Times New Roman"/>
          <w:sz w:val="18"/>
          <w:szCs w:val="18"/>
        </w:rPr>
        <w:t>1.</w:t>
      </w:r>
      <w:r w:rsidRPr="00122B90">
        <w:rPr>
          <w:rFonts w:ascii="Aptos" w:hAnsi="Aptos"/>
          <w:sz w:val="18"/>
          <w:szCs w:val="18"/>
        </w:rPr>
        <w:t xml:space="preserve"> </w:t>
      </w:r>
      <w:r w:rsidRPr="00122B90">
        <w:rPr>
          <w:rFonts w:ascii="Times New Roman" w:hAnsi="Times New Roman" w:cs="Times New Roman"/>
          <w:sz w:val="18"/>
          <w:szCs w:val="18"/>
        </w:rPr>
        <w:t>Fraud Detection. Qualtrics. Accessed December 3, 2024. https://www.qualtrics.com/support/survey-platform/survey-module/survey-checker/fraud-detection/</w:t>
      </w:r>
    </w:p>
    <w:p w14:paraId="4472C801" w14:textId="72C37ECE" w:rsidR="008834B7" w:rsidRDefault="00CA04F2" w:rsidP="00CA04F2">
      <w:pPr>
        <w:ind w:left="1296"/>
        <w:sectPr w:rsidR="008834B7" w:rsidSect="008834B7">
          <w:footerReference w:type="default" r:id="rId7"/>
          <w:footerReference w:type="first" r:id="rId8"/>
          <w:pgSz w:w="12240" w:h="15840"/>
          <w:pgMar w:top="1440" w:right="1440" w:bottom="1440" w:left="1440" w:header="720" w:footer="720" w:gutter="0"/>
          <w:cols w:space="720"/>
          <w:titlePg/>
          <w:docGrid w:linePitch="360"/>
        </w:sectPr>
      </w:pPr>
      <w:r w:rsidRPr="00122B90">
        <w:rPr>
          <w:sz w:val="18"/>
          <w:szCs w:val="18"/>
        </w:rPr>
        <w:fldChar w:fldCharType="end"/>
      </w:r>
    </w:p>
    <w:p w14:paraId="55FF510C" w14:textId="77777777" w:rsidR="008834B7" w:rsidRPr="000C42C1" w:rsidRDefault="008834B7" w:rsidP="008834B7">
      <w:pPr>
        <w:ind w:left="-576"/>
        <w:rPr>
          <w:rFonts w:ascii="Times New Roman" w:hAnsi="Times New Roman" w:cs="Times New Roman"/>
          <w:sz w:val="22"/>
          <w:szCs w:val="22"/>
        </w:rPr>
      </w:pPr>
      <w:r w:rsidRPr="00C46FD7">
        <w:rPr>
          <w:rFonts w:ascii="Times New Roman" w:hAnsi="Times New Roman" w:cs="Times New Roman"/>
          <w:b/>
          <w:bCs/>
          <w:sz w:val="22"/>
          <w:szCs w:val="22"/>
        </w:rPr>
        <w:lastRenderedPageBreak/>
        <w:t>Supplemental Material II.</w:t>
      </w:r>
      <w:r w:rsidRPr="000C42C1">
        <w:rPr>
          <w:rFonts w:ascii="Times New Roman" w:hAnsi="Times New Roman" w:cs="Times New Roman"/>
          <w:sz w:val="22"/>
          <w:szCs w:val="22"/>
        </w:rPr>
        <w:t xml:space="preserve"> Participant eligibility for each cannabis vape product (CVP) use status </w:t>
      </w:r>
    </w:p>
    <w:tbl>
      <w:tblPr>
        <w:tblStyle w:val="TableGrid"/>
        <w:tblpPr w:leftFromText="180" w:rightFromText="180" w:vertAnchor="text" w:horzAnchor="margin" w:tblpXSpec="center" w:tblpYSpec="center"/>
        <w:tblW w:w="15480" w:type="dxa"/>
        <w:tblLook w:val="04A0" w:firstRow="1" w:lastRow="0" w:firstColumn="1" w:lastColumn="0" w:noHBand="0" w:noVBand="1"/>
      </w:tblPr>
      <w:tblGrid>
        <w:gridCol w:w="3510"/>
        <w:gridCol w:w="8010"/>
        <w:gridCol w:w="3960"/>
      </w:tblGrid>
      <w:tr w:rsidR="008834B7" w:rsidRPr="000C42C1" w14:paraId="54680E01" w14:textId="77777777" w:rsidTr="000B6997">
        <w:tc>
          <w:tcPr>
            <w:tcW w:w="3510" w:type="dxa"/>
          </w:tcPr>
          <w:p w14:paraId="37D76EE6" w14:textId="77777777" w:rsidR="008834B7" w:rsidRPr="000C42C1" w:rsidRDefault="008834B7" w:rsidP="000B6997">
            <w:pPr>
              <w:jc w:val="center"/>
              <w:rPr>
                <w:rFonts w:ascii="Times New Roman" w:hAnsi="Times New Roman" w:cs="Times New Roman"/>
                <w:b/>
                <w:bCs/>
                <w:sz w:val="22"/>
                <w:szCs w:val="22"/>
              </w:rPr>
            </w:pPr>
            <w:r w:rsidRPr="000C42C1">
              <w:rPr>
                <w:rFonts w:ascii="Times New Roman" w:hAnsi="Times New Roman" w:cs="Times New Roman"/>
                <w:b/>
                <w:bCs/>
                <w:sz w:val="22"/>
                <w:szCs w:val="22"/>
              </w:rPr>
              <w:t>Definitions for each CVP</w:t>
            </w:r>
            <w:r>
              <w:rPr>
                <w:rFonts w:ascii="Times New Roman" w:hAnsi="Times New Roman" w:cs="Times New Roman"/>
                <w:b/>
                <w:bCs/>
                <w:sz w:val="22"/>
                <w:szCs w:val="22"/>
              </w:rPr>
              <w:t>-</w:t>
            </w:r>
            <w:r w:rsidRPr="000C42C1">
              <w:rPr>
                <w:rFonts w:ascii="Times New Roman" w:hAnsi="Times New Roman" w:cs="Times New Roman"/>
                <w:b/>
                <w:bCs/>
                <w:sz w:val="22"/>
                <w:szCs w:val="22"/>
              </w:rPr>
              <w:t>use status</w:t>
            </w:r>
          </w:p>
        </w:tc>
        <w:tc>
          <w:tcPr>
            <w:tcW w:w="8010" w:type="dxa"/>
          </w:tcPr>
          <w:p w14:paraId="5EC62D78" w14:textId="77777777" w:rsidR="008834B7" w:rsidRPr="000C42C1" w:rsidRDefault="008834B7" w:rsidP="000B6997">
            <w:pPr>
              <w:jc w:val="center"/>
              <w:rPr>
                <w:rFonts w:ascii="Times New Roman" w:hAnsi="Times New Roman" w:cs="Times New Roman"/>
                <w:b/>
                <w:bCs/>
                <w:sz w:val="22"/>
                <w:szCs w:val="22"/>
              </w:rPr>
            </w:pPr>
            <w:r w:rsidRPr="000C42C1">
              <w:rPr>
                <w:rFonts w:ascii="Times New Roman" w:hAnsi="Times New Roman" w:cs="Times New Roman"/>
                <w:b/>
                <w:bCs/>
                <w:sz w:val="22"/>
                <w:szCs w:val="22"/>
              </w:rPr>
              <w:t>Screening questions and response options</w:t>
            </w:r>
          </w:p>
        </w:tc>
        <w:tc>
          <w:tcPr>
            <w:tcW w:w="3960" w:type="dxa"/>
          </w:tcPr>
          <w:p w14:paraId="73CB2C1B" w14:textId="77777777" w:rsidR="008834B7" w:rsidRPr="000C42C1" w:rsidRDefault="008834B7" w:rsidP="000B6997">
            <w:pPr>
              <w:jc w:val="center"/>
              <w:rPr>
                <w:rFonts w:ascii="Times New Roman" w:hAnsi="Times New Roman" w:cs="Times New Roman"/>
                <w:b/>
                <w:bCs/>
                <w:sz w:val="22"/>
                <w:szCs w:val="22"/>
              </w:rPr>
            </w:pPr>
            <w:r w:rsidRPr="000C42C1">
              <w:rPr>
                <w:rFonts w:ascii="Times New Roman" w:hAnsi="Times New Roman" w:cs="Times New Roman"/>
                <w:b/>
                <w:bCs/>
                <w:sz w:val="22"/>
                <w:szCs w:val="22"/>
              </w:rPr>
              <w:t>Eligibility criteria</w:t>
            </w:r>
          </w:p>
        </w:tc>
      </w:tr>
      <w:tr w:rsidR="008834B7" w:rsidRPr="000C42C1" w14:paraId="7D462CD2" w14:textId="77777777" w:rsidTr="000B6997">
        <w:tc>
          <w:tcPr>
            <w:tcW w:w="3510" w:type="dxa"/>
          </w:tcPr>
          <w:p w14:paraId="36EE227E" w14:textId="77777777" w:rsidR="008834B7" w:rsidRPr="00A95AB9" w:rsidRDefault="008834B7" w:rsidP="000B6997">
            <w:pPr>
              <w:rPr>
                <w:rFonts w:ascii="Times New Roman" w:hAnsi="Times New Roman" w:cs="Times New Roman"/>
                <w:sz w:val="22"/>
                <w:szCs w:val="22"/>
              </w:rPr>
            </w:pPr>
            <w:r>
              <w:rPr>
                <w:rFonts w:ascii="Times New Roman" w:hAnsi="Times New Roman" w:cs="Times New Roman"/>
                <w:sz w:val="22"/>
                <w:szCs w:val="22"/>
              </w:rPr>
              <w:t xml:space="preserve">Susceptible group: </w:t>
            </w:r>
            <w:r w:rsidRPr="000C42C1">
              <w:rPr>
                <w:rFonts w:ascii="Times New Roman" w:hAnsi="Times New Roman" w:cs="Times New Roman"/>
                <w:sz w:val="22"/>
                <w:szCs w:val="22"/>
              </w:rPr>
              <w:t xml:space="preserve">Participants susceptible to using CVPs were </w:t>
            </w:r>
            <w:r w:rsidRPr="00A95AB9">
              <w:rPr>
                <w:rFonts w:ascii="Times New Roman" w:hAnsi="Times New Roman" w:cs="Times New Roman"/>
                <w:sz w:val="22"/>
                <w:szCs w:val="22"/>
              </w:rPr>
              <w:t>defined as (1) those</w:t>
            </w:r>
            <w:r w:rsidRPr="000C42C1">
              <w:rPr>
                <w:rFonts w:ascii="Times New Roman" w:hAnsi="Times New Roman" w:cs="Times New Roman"/>
                <w:sz w:val="22"/>
                <w:szCs w:val="22"/>
              </w:rPr>
              <w:t xml:space="preserve"> </w:t>
            </w:r>
            <w:r w:rsidRPr="00A95AB9">
              <w:rPr>
                <w:rFonts w:ascii="Times New Roman" w:hAnsi="Times New Roman" w:cs="Times New Roman"/>
                <w:sz w:val="22"/>
                <w:szCs w:val="22"/>
              </w:rPr>
              <w:t>who had never used any cannabis products before</w:t>
            </w:r>
            <w:r w:rsidRPr="000C42C1">
              <w:rPr>
                <w:rFonts w:ascii="Times New Roman" w:hAnsi="Times New Roman" w:cs="Times New Roman"/>
                <w:sz w:val="22"/>
                <w:szCs w:val="22"/>
              </w:rPr>
              <w:t xml:space="preserve"> </w:t>
            </w:r>
            <w:r w:rsidRPr="00A95AB9">
              <w:rPr>
                <w:rFonts w:ascii="Times New Roman" w:hAnsi="Times New Roman" w:cs="Times New Roman"/>
                <w:sz w:val="22"/>
                <w:szCs w:val="22"/>
              </w:rPr>
              <w:t>and are susceptible to</w:t>
            </w:r>
            <w:r w:rsidRPr="000C42C1">
              <w:rPr>
                <w:rFonts w:ascii="Times New Roman" w:hAnsi="Times New Roman" w:cs="Times New Roman"/>
                <w:sz w:val="22"/>
                <w:szCs w:val="22"/>
              </w:rPr>
              <w:t xml:space="preserve"> CVP use, </w:t>
            </w:r>
            <w:r w:rsidRPr="00A95AB9">
              <w:rPr>
                <w:rFonts w:ascii="Times New Roman" w:hAnsi="Times New Roman" w:cs="Times New Roman"/>
                <w:sz w:val="22"/>
                <w:szCs w:val="22"/>
              </w:rPr>
              <w:t>or (2) those who had not used a</w:t>
            </w:r>
          </w:p>
          <w:p w14:paraId="68AE055A" w14:textId="77777777" w:rsidR="008834B7" w:rsidRPr="000C42C1" w:rsidRDefault="008834B7" w:rsidP="000B6997">
            <w:pPr>
              <w:rPr>
                <w:rFonts w:ascii="Times New Roman" w:hAnsi="Times New Roman" w:cs="Times New Roman"/>
                <w:sz w:val="22"/>
                <w:szCs w:val="22"/>
              </w:rPr>
            </w:pPr>
            <w:r w:rsidRPr="00A95AB9">
              <w:rPr>
                <w:rFonts w:ascii="Times New Roman" w:hAnsi="Times New Roman" w:cs="Times New Roman"/>
                <w:sz w:val="22"/>
                <w:szCs w:val="22"/>
              </w:rPr>
              <w:t>cannabis product in the past 12 months and had</w:t>
            </w:r>
            <w:r w:rsidRPr="000C42C1">
              <w:rPr>
                <w:rFonts w:ascii="Times New Roman" w:hAnsi="Times New Roman" w:cs="Times New Roman"/>
                <w:sz w:val="22"/>
                <w:szCs w:val="22"/>
              </w:rPr>
              <w:t xml:space="preserve"> </w:t>
            </w:r>
            <w:r w:rsidRPr="00A95AB9">
              <w:rPr>
                <w:rFonts w:ascii="Times New Roman" w:hAnsi="Times New Roman" w:cs="Times New Roman"/>
                <w:sz w:val="22"/>
                <w:szCs w:val="22"/>
              </w:rPr>
              <w:t>never “regularly” used cannabis products before</w:t>
            </w:r>
            <w:r w:rsidRPr="000C42C1">
              <w:rPr>
                <w:rFonts w:ascii="Times New Roman" w:hAnsi="Times New Roman" w:cs="Times New Roman"/>
                <w:sz w:val="22"/>
                <w:szCs w:val="22"/>
              </w:rPr>
              <w:t xml:space="preserve"> and are susceptible to CVP use.</w:t>
            </w:r>
          </w:p>
        </w:tc>
        <w:tc>
          <w:tcPr>
            <w:tcW w:w="8010" w:type="dxa"/>
          </w:tcPr>
          <w:p w14:paraId="771035C5" w14:textId="77777777" w:rsidR="008834B7" w:rsidRPr="000C42C1" w:rsidRDefault="008834B7" w:rsidP="008834B7">
            <w:pPr>
              <w:pStyle w:val="ListParagraph"/>
              <w:numPr>
                <w:ilvl w:val="0"/>
                <w:numId w:val="1"/>
              </w:numPr>
              <w:rPr>
                <w:rFonts w:ascii="Times New Roman" w:hAnsi="Times New Roman" w:cs="Times New Roman"/>
                <w:sz w:val="22"/>
                <w:szCs w:val="22"/>
              </w:rPr>
            </w:pPr>
            <w:r w:rsidRPr="000C42C1">
              <w:rPr>
                <w:rFonts w:ascii="Times New Roman" w:hAnsi="Times New Roman" w:cs="Times New Roman"/>
                <w:sz w:val="22"/>
                <w:szCs w:val="22"/>
              </w:rPr>
              <w:t>Have you ever used cannabis in the following ways before, even once or twice?</w:t>
            </w:r>
          </w:p>
          <w:p w14:paraId="43EBABDF" w14:textId="77777777" w:rsidR="008834B7" w:rsidRPr="000C42C1"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No</w:t>
            </w:r>
          </w:p>
          <w:p w14:paraId="432D53AB" w14:textId="77777777" w:rsidR="008834B7" w:rsidRPr="000C42C1"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Yes, but not in the past 12 months</w:t>
            </w:r>
          </w:p>
          <w:p w14:paraId="3CEF8FCD" w14:textId="77777777" w:rsidR="008834B7" w:rsidRPr="000C42C1"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Yes, in the past 12 months, but not in the past 30 days</w:t>
            </w:r>
          </w:p>
          <w:p w14:paraId="4D6C8CA7" w14:textId="77777777" w:rsidR="008834B7" w:rsidRPr="000C42C1"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Yes, in the past 30 days</w:t>
            </w:r>
          </w:p>
          <w:p w14:paraId="585CD30F" w14:textId="77777777" w:rsidR="008834B7" w:rsidRPr="000C42C1" w:rsidRDefault="008834B7" w:rsidP="008834B7">
            <w:pPr>
              <w:pStyle w:val="ListParagraph"/>
              <w:numPr>
                <w:ilvl w:val="0"/>
                <w:numId w:val="1"/>
              </w:numPr>
              <w:rPr>
                <w:rFonts w:ascii="Times New Roman" w:hAnsi="Times New Roman" w:cs="Times New Roman"/>
                <w:sz w:val="22"/>
                <w:szCs w:val="22"/>
              </w:rPr>
            </w:pPr>
            <w:r w:rsidRPr="000C42C1">
              <w:rPr>
                <w:rFonts w:ascii="Times New Roman" w:hAnsi="Times New Roman" w:cs="Times New Roman"/>
                <w:sz w:val="22"/>
                <w:szCs w:val="22"/>
              </w:rPr>
              <w:t>Have you ever regularly used any cannabis before?</w:t>
            </w:r>
          </w:p>
          <w:p w14:paraId="7C19D1F8" w14:textId="77777777" w:rsidR="008834B7" w:rsidRPr="000C42C1"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Yes</w:t>
            </w:r>
          </w:p>
          <w:p w14:paraId="05990A0A" w14:textId="77777777" w:rsidR="008834B7" w:rsidRPr="000C42C1"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No</w:t>
            </w:r>
          </w:p>
          <w:p w14:paraId="5B22C752" w14:textId="77777777" w:rsidR="008834B7" w:rsidRPr="00A95AB9" w:rsidRDefault="008834B7" w:rsidP="000B6997">
            <w:pPr>
              <w:ind w:left="360"/>
              <w:rPr>
                <w:rFonts w:ascii="Times New Roman" w:hAnsi="Times New Roman" w:cs="Times New Roman"/>
                <w:sz w:val="22"/>
                <w:szCs w:val="22"/>
              </w:rPr>
            </w:pPr>
          </w:p>
          <w:p w14:paraId="60457CA3" w14:textId="77777777" w:rsidR="008834B7" w:rsidRPr="000C42C1" w:rsidRDefault="008834B7" w:rsidP="000B6997">
            <w:pPr>
              <w:rPr>
                <w:rFonts w:ascii="Times New Roman" w:hAnsi="Times New Roman" w:cs="Times New Roman"/>
                <w:sz w:val="22"/>
                <w:szCs w:val="22"/>
              </w:rPr>
            </w:pPr>
            <w:r w:rsidRPr="00A95AB9">
              <w:rPr>
                <w:rFonts w:ascii="Times New Roman" w:hAnsi="Times New Roman" w:cs="Times New Roman"/>
                <w:b/>
                <w:bCs/>
                <w:sz w:val="22"/>
                <w:szCs w:val="22"/>
                <w:u w:val="single"/>
              </w:rPr>
              <w:t>Susceptibility to CVP use</w:t>
            </w:r>
            <w:r w:rsidRPr="00A95AB9">
              <w:rPr>
                <w:rFonts w:ascii="Times New Roman" w:hAnsi="Times New Roman" w:cs="Times New Roman"/>
                <w:sz w:val="22"/>
                <w:szCs w:val="22"/>
              </w:rPr>
              <w:t>:</w:t>
            </w:r>
          </w:p>
          <w:p w14:paraId="64CB6FF9" w14:textId="77777777" w:rsidR="008834B7" w:rsidRPr="000C42C1" w:rsidRDefault="008834B7" w:rsidP="008834B7">
            <w:pPr>
              <w:pStyle w:val="ListParagraph"/>
              <w:numPr>
                <w:ilvl w:val="0"/>
                <w:numId w:val="1"/>
              </w:numPr>
              <w:rPr>
                <w:rFonts w:ascii="Times New Roman" w:hAnsi="Times New Roman" w:cs="Times New Roman"/>
                <w:sz w:val="22"/>
                <w:szCs w:val="22"/>
              </w:rPr>
            </w:pPr>
            <w:r w:rsidRPr="000C42C1">
              <w:rPr>
                <w:rFonts w:ascii="Times New Roman" w:hAnsi="Times New Roman" w:cs="Times New Roman"/>
                <w:sz w:val="22"/>
                <w:szCs w:val="22"/>
              </w:rPr>
              <w:t>Are you curious about using cannabis vape products?</w:t>
            </w:r>
          </w:p>
          <w:p w14:paraId="6B939FD6" w14:textId="77777777" w:rsidR="008834B7" w:rsidRPr="000C42C1" w:rsidRDefault="008834B7" w:rsidP="008834B7">
            <w:pPr>
              <w:pStyle w:val="ListParagraph"/>
              <w:numPr>
                <w:ilvl w:val="1"/>
                <w:numId w:val="1"/>
              </w:numPr>
              <w:rPr>
                <w:rFonts w:ascii="Times New Roman" w:hAnsi="Times New Roman" w:cs="Times New Roman"/>
                <w:sz w:val="22"/>
                <w:szCs w:val="22"/>
              </w:rPr>
            </w:pPr>
            <w:proofErr w:type="gramStart"/>
            <w:r w:rsidRPr="000C42C1">
              <w:rPr>
                <w:rFonts w:ascii="Times New Roman" w:hAnsi="Times New Roman" w:cs="Times New Roman"/>
                <w:sz w:val="22"/>
                <w:szCs w:val="22"/>
              </w:rPr>
              <w:t>Definitely not</w:t>
            </w:r>
            <w:proofErr w:type="gramEnd"/>
          </w:p>
          <w:p w14:paraId="1967C2AA" w14:textId="77777777" w:rsidR="008834B7" w:rsidRPr="000C42C1"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Probably not</w:t>
            </w:r>
          </w:p>
          <w:p w14:paraId="3CA3B938" w14:textId="77777777" w:rsidR="008834B7" w:rsidRPr="000C42C1"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Probably yes</w:t>
            </w:r>
          </w:p>
          <w:p w14:paraId="70055B6E" w14:textId="77777777" w:rsidR="008834B7" w:rsidRPr="000C42C1" w:rsidRDefault="008834B7" w:rsidP="008834B7">
            <w:pPr>
              <w:pStyle w:val="ListParagraph"/>
              <w:numPr>
                <w:ilvl w:val="1"/>
                <w:numId w:val="1"/>
              </w:numPr>
              <w:rPr>
                <w:rFonts w:ascii="Times New Roman" w:hAnsi="Times New Roman" w:cs="Times New Roman"/>
                <w:sz w:val="22"/>
                <w:szCs w:val="22"/>
              </w:rPr>
            </w:pPr>
            <w:proofErr w:type="gramStart"/>
            <w:r w:rsidRPr="000C42C1">
              <w:rPr>
                <w:rFonts w:ascii="Times New Roman" w:hAnsi="Times New Roman" w:cs="Times New Roman"/>
                <w:sz w:val="22"/>
                <w:szCs w:val="22"/>
              </w:rPr>
              <w:t>Definitely yes</w:t>
            </w:r>
            <w:proofErr w:type="gramEnd"/>
          </w:p>
          <w:p w14:paraId="18916CBF" w14:textId="77777777" w:rsidR="008834B7" w:rsidRDefault="008834B7" w:rsidP="008834B7">
            <w:pPr>
              <w:pStyle w:val="ListParagraph"/>
              <w:numPr>
                <w:ilvl w:val="0"/>
                <w:numId w:val="1"/>
              </w:numPr>
              <w:rPr>
                <w:rFonts w:ascii="Times New Roman" w:hAnsi="Times New Roman" w:cs="Times New Roman"/>
                <w:sz w:val="22"/>
                <w:szCs w:val="22"/>
              </w:rPr>
            </w:pPr>
            <w:r w:rsidRPr="000C42C1">
              <w:rPr>
                <w:rFonts w:ascii="Times New Roman" w:hAnsi="Times New Roman" w:cs="Times New Roman"/>
                <w:sz w:val="22"/>
                <w:szCs w:val="22"/>
              </w:rPr>
              <w:t>Would you try a cannabis vape product if one of your best friends offered it to</w:t>
            </w:r>
            <w:r>
              <w:rPr>
                <w:rFonts w:ascii="Times New Roman" w:hAnsi="Times New Roman" w:cs="Times New Roman"/>
                <w:sz w:val="22"/>
                <w:szCs w:val="22"/>
              </w:rPr>
              <w:t xml:space="preserve"> </w:t>
            </w:r>
            <w:r w:rsidRPr="000C42C1">
              <w:rPr>
                <w:rFonts w:ascii="Times New Roman" w:hAnsi="Times New Roman" w:cs="Times New Roman"/>
                <w:sz w:val="22"/>
                <w:szCs w:val="22"/>
              </w:rPr>
              <w:t>you?</w:t>
            </w:r>
          </w:p>
          <w:p w14:paraId="1E059083" w14:textId="77777777" w:rsidR="008834B7" w:rsidRDefault="008834B7" w:rsidP="008834B7">
            <w:pPr>
              <w:pStyle w:val="ListParagraph"/>
              <w:numPr>
                <w:ilvl w:val="1"/>
                <w:numId w:val="1"/>
              </w:numPr>
              <w:rPr>
                <w:rFonts w:ascii="Times New Roman" w:hAnsi="Times New Roman" w:cs="Times New Roman"/>
                <w:sz w:val="22"/>
                <w:szCs w:val="22"/>
              </w:rPr>
            </w:pPr>
            <w:proofErr w:type="gramStart"/>
            <w:r w:rsidRPr="000C42C1">
              <w:rPr>
                <w:rFonts w:ascii="Times New Roman" w:hAnsi="Times New Roman" w:cs="Times New Roman"/>
                <w:sz w:val="22"/>
                <w:szCs w:val="22"/>
              </w:rPr>
              <w:t>Definitely not</w:t>
            </w:r>
            <w:proofErr w:type="gramEnd"/>
          </w:p>
          <w:p w14:paraId="5685C31C" w14:textId="77777777" w:rsidR="008834B7"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Probably not</w:t>
            </w:r>
          </w:p>
          <w:p w14:paraId="649AFAFC" w14:textId="77777777" w:rsidR="008834B7"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Probably yes</w:t>
            </w:r>
          </w:p>
          <w:p w14:paraId="289B9261" w14:textId="77777777" w:rsidR="008834B7" w:rsidRDefault="008834B7" w:rsidP="008834B7">
            <w:pPr>
              <w:pStyle w:val="ListParagraph"/>
              <w:numPr>
                <w:ilvl w:val="1"/>
                <w:numId w:val="1"/>
              </w:numPr>
              <w:rPr>
                <w:rFonts w:ascii="Times New Roman" w:hAnsi="Times New Roman" w:cs="Times New Roman"/>
                <w:sz w:val="22"/>
                <w:szCs w:val="22"/>
              </w:rPr>
            </w:pPr>
            <w:proofErr w:type="gramStart"/>
            <w:r w:rsidRPr="000C42C1">
              <w:rPr>
                <w:rFonts w:ascii="Times New Roman" w:hAnsi="Times New Roman" w:cs="Times New Roman"/>
                <w:sz w:val="22"/>
                <w:szCs w:val="22"/>
              </w:rPr>
              <w:t>Definitely yes</w:t>
            </w:r>
            <w:proofErr w:type="gramEnd"/>
          </w:p>
          <w:p w14:paraId="734B5E3D" w14:textId="77777777" w:rsidR="008834B7" w:rsidRDefault="008834B7" w:rsidP="008834B7">
            <w:pPr>
              <w:pStyle w:val="ListParagraph"/>
              <w:numPr>
                <w:ilvl w:val="0"/>
                <w:numId w:val="1"/>
              </w:numPr>
              <w:rPr>
                <w:rFonts w:ascii="Times New Roman" w:hAnsi="Times New Roman" w:cs="Times New Roman"/>
                <w:sz w:val="22"/>
                <w:szCs w:val="22"/>
              </w:rPr>
            </w:pPr>
            <w:r w:rsidRPr="000C42C1">
              <w:rPr>
                <w:rFonts w:ascii="Times New Roman" w:hAnsi="Times New Roman" w:cs="Times New Roman"/>
                <w:sz w:val="22"/>
                <w:szCs w:val="22"/>
              </w:rPr>
              <w:t>Do you think you would use cannabis vape products in the next 6 months?</w:t>
            </w:r>
          </w:p>
          <w:p w14:paraId="2D6B438C" w14:textId="77777777" w:rsidR="008834B7" w:rsidRDefault="008834B7" w:rsidP="008834B7">
            <w:pPr>
              <w:pStyle w:val="ListParagraph"/>
              <w:numPr>
                <w:ilvl w:val="1"/>
                <w:numId w:val="1"/>
              </w:numPr>
              <w:rPr>
                <w:rFonts w:ascii="Times New Roman" w:hAnsi="Times New Roman" w:cs="Times New Roman"/>
                <w:sz w:val="22"/>
                <w:szCs w:val="22"/>
              </w:rPr>
            </w:pPr>
            <w:proofErr w:type="gramStart"/>
            <w:r w:rsidRPr="000C42C1">
              <w:rPr>
                <w:rFonts w:ascii="Times New Roman" w:hAnsi="Times New Roman" w:cs="Times New Roman"/>
                <w:sz w:val="22"/>
                <w:szCs w:val="22"/>
              </w:rPr>
              <w:t>Definitely not</w:t>
            </w:r>
            <w:proofErr w:type="gramEnd"/>
          </w:p>
          <w:p w14:paraId="070B0F3B" w14:textId="77777777" w:rsidR="008834B7"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Probably not</w:t>
            </w:r>
          </w:p>
          <w:p w14:paraId="4E53F4D8" w14:textId="77777777" w:rsidR="008834B7" w:rsidRDefault="008834B7" w:rsidP="008834B7">
            <w:pPr>
              <w:pStyle w:val="ListParagraph"/>
              <w:numPr>
                <w:ilvl w:val="1"/>
                <w:numId w:val="1"/>
              </w:numPr>
              <w:rPr>
                <w:rFonts w:ascii="Times New Roman" w:hAnsi="Times New Roman" w:cs="Times New Roman"/>
                <w:sz w:val="22"/>
                <w:szCs w:val="22"/>
              </w:rPr>
            </w:pPr>
            <w:r w:rsidRPr="000C42C1">
              <w:rPr>
                <w:rFonts w:ascii="Times New Roman" w:hAnsi="Times New Roman" w:cs="Times New Roman"/>
                <w:sz w:val="22"/>
                <w:szCs w:val="22"/>
              </w:rPr>
              <w:t>Probably yes</w:t>
            </w:r>
          </w:p>
          <w:p w14:paraId="05E4D4F8" w14:textId="77777777" w:rsidR="008834B7" w:rsidRPr="000C42C1" w:rsidRDefault="008834B7" w:rsidP="008834B7">
            <w:pPr>
              <w:pStyle w:val="ListParagraph"/>
              <w:numPr>
                <w:ilvl w:val="1"/>
                <w:numId w:val="1"/>
              </w:numPr>
              <w:rPr>
                <w:rFonts w:ascii="Times New Roman" w:hAnsi="Times New Roman" w:cs="Times New Roman"/>
                <w:sz w:val="22"/>
                <w:szCs w:val="22"/>
              </w:rPr>
            </w:pPr>
            <w:proofErr w:type="gramStart"/>
            <w:r w:rsidRPr="000C42C1">
              <w:rPr>
                <w:rFonts w:ascii="Times New Roman" w:hAnsi="Times New Roman" w:cs="Times New Roman"/>
                <w:sz w:val="22"/>
                <w:szCs w:val="22"/>
              </w:rPr>
              <w:t>Definitely yes</w:t>
            </w:r>
            <w:proofErr w:type="gramEnd"/>
          </w:p>
        </w:tc>
        <w:tc>
          <w:tcPr>
            <w:tcW w:w="3960" w:type="dxa"/>
          </w:tcPr>
          <w:p w14:paraId="36CAE10C" w14:textId="77777777" w:rsidR="008834B7" w:rsidRPr="000C42C1" w:rsidRDefault="008834B7" w:rsidP="008834B7">
            <w:pPr>
              <w:pStyle w:val="ListParagraph"/>
              <w:numPr>
                <w:ilvl w:val="0"/>
                <w:numId w:val="3"/>
              </w:numPr>
              <w:rPr>
                <w:rFonts w:ascii="Times New Roman" w:hAnsi="Times New Roman" w:cs="Times New Roman"/>
                <w:b/>
                <w:bCs/>
                <w:sz w:val="22"/>
                <w:szCs w:val="22"/>
              </w:rPr>
            </w:pPr>
            <w:r w:rsidRPr="000C42C1">
              <w:rPr>
                <w:rFonts w:ascii="Times New Roman" w:hAnsi="Times New Roman" w:cs="Times New Roman"/>
                <w:sz w:val="22"/>
                <w:szCs w:val="22"/>
              </w:rPr>
              <w:t xml:space="preserve">Reports </w:t>
            </w:r>
            <w:r w:rsidRPr="000C42C1">
              <w:rPr>
                <w:rFonts w:ascii="Times New Roman" w:hAnsi="Times New Roman" w:cs="Times New Roman"/>
                <w:b/>
                <w:bCs/>
                <w:sz w:val="22"/>
                <w:szCs w:val="22"/>
              </w:rPr>
              <w:t xml:space="preserve">never use </w:t>
            </w:r>
            <w:r w:rsidRPr="000C42C1">
              <w:rPr>
                <w:rFonts w:ascii="Times New Roman" w:hAnsi="Times New Roman" w:cs="Times New Roman"/>
                <w:sz w:val="22"/>
                <w:szCs w:val="22"/>
              </w:rPr>
              <w:t xml:space="preserve">of any cannabis products </w:t>
            </w:r>
            <w:r w:rsidRPr="000C42C1">
              <w:rPr>
                <w:rFonts w:ascii="Times New Roman" w:hAnsi="Times New Roman" w:cs="Times New Roman"/>
                <w:b/>
                <w:bCs/>
                <w:sz w:val="22"/>
                <w:szCs w:val="22"/>
              </w:rPr>
              <w:t>AND</w:t>
            </w:r>
            <w:r>
              <w:rPr>
                <w:rFonts w:ascii="Times New Roman" w:hAnsi="Times New Roman" w:cs="Times New Roman"/>
                <w:b/>
                <w:bCs/>
                <w:sz w:val="22"/>
                <w:szCs w:val="22"/>
              </w:rPr>
              <w:t xml:space="preserve"> </w:t>
            </w:r>
            <w:r w:rsidRPr="000C42C1">
              <w:rPr>
                <w:rFonts w:ascii="Times New Roman" w:hAnsi="Times New Roman" w:cs="Times New Roman"/>
                <w:sz w:val="22"/>
                <w:szCs w:val="22"/>
              </w:rPr>
              <w:t>reports susceptibility to CVP use. Susceptibility to</w:t>
            </w:r>
            <w:r>
              <w:rPr>
                <w:rFonts w:ascii="Times New Roman" w:hAnsi="Times New Roman" w:cs="Times New Roman"/>
                <w:sz w:val="22"/>
                <w:szCs w:val="22"/>
              </w:rPr>
              <w:t xml:space="preserve"> </w:t>
            </w:r>
            <w:r w:rsidRPr="000C42C1">
              <w:rPr>
                <w:rFonts w:ascii="Times New Roman" w:hAnsi="Times New Roman" w:cs="Times New Roman"/>
                <w:sz w:val="22"/>
                <w:szCs w:val="22"/>
              </w:rPr>
              <w:t>CVP use was determined by not having selected</w:t>
            </w:r>
            <w:r>
              <w:rPr>
                <w:rFonts w:ascii="Times New Roman" w:hAnsi="Times New Roman" w:cs="Times New Roman"/>
                <w:sz w:val="22"/>
                <w:szCs w:val="22"/>
              </w:rPr>
              <w:t xml:space="preserve"> </w:t>
            </w:r>
            <w:r w:rsidRPr="000C42C1">
              <w:rPr>
                <w:rFonts w:ascii="Times New Roman" w:hAnsi="Times New Roman" w:cs="Times New Roman"/>
                <w:sz w:val="22"/>
                <w:szCs w:val="22"/>
              </w:rPr>
              <w:t>“Definitely not” for all three susceptibility</w:t>
            </w:r>
            <w:r>
              <w:rPr>
                <w:rFonts w:ascii="Times New Roman" w:hAnsi="Times New Roman" w:cs="Times New Roman"/>
                <w:sz w:val="22"/>
                <w:szCs w:val="22"/>
              </w:rPr>
              <w:t xml:space="preserve"> </w:t>
            </w:r>
            <w:r w:rsidRPr="000C42C1">
              <w:rPr>
                <w:rFonts w:ascii="Times New Roman" w:hAnsi="Times New Roman" w:cs="Times New Roman"/>
                <w:sz w:val="22"/>
                <w:szCs w:val="22"/>
              </w:rPr>
              <w:t>questions.</w:t>
            </w:r>
          </w:p>
          <w:p w14:paraId="2028509E" w14:textId="77777777" w:rsidR="008834B7" w:rsidRPr="000C42C1" w:rsidRDefault="008834B7" w:rsidP="000B6997">
            <w:pPr>
              <w:pStyle w:val="ListParagraph"/>
              <w:ind w:left="360"/>
              <w:rPr>
                <w:rFonts w:ascii="Times New Roman" w:hAnsi="Times New Roman" w:cs="Times New Roman"/>
                <w:b/>
                <w:bCs/>
                <w:sz w:val="22"/>
                <w:szCs w:val="22"/>
              </w:rPr>
            </w:pPr>
          </w:p>
          <w:p w14:paraId="45A98D46" w14:textId="77777777" w:rsidR="008834B7" w:rsidRDefault="008834B7" w:rsidP="000B6997">
            <w:pPr>
              <w:jc w:val="center"/>
              <w:rPr>
                <w:rFonts w:ascii="Times New Roman" w:hAnsi="Times New Roman" w:cs="Times New Roman"/>
                <w:b/>
                <w:bCs/>
                <w:sz w:val="22"/>
                <w:szCs w:val="22"/>
              </w:rPr>
            </w:pPr>
            <w:r w:rsidRPr="000C42C1">
              <w:rPr>
                <w:rFonts w:ascii="Times New Roman" w:hAnsi="Times New Roman" w:cs="Times New Roman"/>
                <w:b/>
                <w:bCs/>
                <w:sz w:val="22"/>
                <w:szCs w:val="22"/>
              </w:rPr>
              <w:t>OR</w:t>
            </w:r>
          </w:p>
          <w:p w14:paraId="149D8209" w14:textId="77777777" w:rsidR="008834B7" w:rsidRPr="000C42C1" w:rsidRDefault="008834B7" w:rsidP="000B6997">
            <w:pPr>
              <w:jc w:val="center"/>
              <w:rPr>
                <w:rFonts w:ascii="Times New Roman" w:hAnsi="Times New Roman" w:cs="Times New Roman"/>
                <w:b/>
                <w:bCs/>
                <w:sz w:val="22"/>
                <w:szCs w:val="22"/>
              </w:rPr>
            </w:pPr>
          </w:p>
          <w:p w14:paraId="7992514F" w14:textId="77777777" w:rsidR="008834B7" w:rsidRPr="0043466E" w:rsidRDefault="008834B7" w:rsidP="008834B7">
            <w:pPr>
              <w:pStyle w:val="ListParagraph"/>
              <w:numPr>
                <w:ilvl w:val="0"/>
                <w:numId w:val="3"/>
              </w:numPr>
              <w:rPr>
                <w:rFonts w:ascii="Times New Roman" w:hAnsi="Times New Roman" w:cs="Times New Roman"/>
                <w:sz w:val="22"/>
                <w:szCs w:val="22"/>
              </w:rPr>
            </w:pPr>
            <w:r w:rsidRPr="0043466E">
              <w:rPr>
                <w:rFonts w:ascii="Times New Roman" w:hAnsi="Times New Roman" w:cs="Times New Roman"/>
                <w:sz w:val="22"/>
                <w:szCs w:val="22"/>
              </w:rPr>
              <w:t xml:space="preserve">Reports </w:t>
            </w:r>
            <w:r w:rsidRPr="0043466E">
              <w:rPr>
                <w:rFonts w:ascii="Times New Roman" w:hAnsi="Times New Roman" w:cs="Times New Roman"/>
                <w:b/>
                <w:bCs/>
                <w:sz w:val="22"/>
                <w:szCs w:val="22"/>
              </w:rPr>
              <w:t xml:space="preserve">ever use </w:t>
            </w:r>
            <w:r w:rsidRPr="0043466E">
              <w:rPr>
                <w:rFonts w:ascii="Times New Roman" w:hAnsi="Times New Roman" w:cs="Times New Roman"/>
                <w:sz w:val="22"/>
                <w:szCs w:val="22"/>
              </w:rPr>
              <w:t xml:space="preserve">of cannabis product(s), but not in the past 12 months </w:t>
            </w:r>
            <w:r w:rsidRPr="0043466E">
              <w:rPr>
                <w:rFonts w:ascii="Times New Roman" w:hAnsi="Times New Roman" w:cs="Times New Roman"/>
                <w:b/>
                <w:bCs/>
                <w:sz w:val="22"/>
                <w:szCs w:val="22"/>
              </w:rPr>
              <w:t xml:space="preserve">AND no regular use </w:t>
            </w:r>
            <w:r w:rsidRPr="0043466E">
              <w:rPr>
                <w:rFonts w:ascii="Times New Roman" w:hAnsi="Times New Roman" w:cs="Times New Roman"/>
                <w:sz w:val="22"/>
                <w:szCs w:val="22"/>
              </w:rPr>
              <w:t>of the</w:t>
            </w:r>
            <w:r>
              <w:rPr>
                <w:rFonts w:ascii="Times New Roman" w:hAnsi="Times New Roman" w:cs="Times New Roman"/>
                <w:sz w:val="22"/>
                <w:szCs w:val="22"/>
              </w:rPr>
              <w:t xml:space="preserve"> </w:t>
            </w:r>
            <w:r w:rsidRPr="0043466E">
              <w:rPr>
                <w:rFonts w:ascii="Times New Roman" w:hAnsi="Times New Roman" w:cs="Times New Roman"/>
                <w:sz w:val="22"/>
                <w:szCs w:val="22"/>
              </w:rPr>
              <w:t xml:space="preserve">cannabis product(s) </w:t>
            </w:r>
            <w:r w:rsidRPr="0043466E">
              <w:rPr>
                <w:rFonts w:ascii="Times New Roman" w:hAnsi="Times New Roman" w:cs="Times New Roman"/>
                <w:b/>
                <w:bCs/>
                <w:sz w:val="22"/>
                <w:szCs w:val="22"/>
              </w:rPr>
              <w:t xml:space="preserve">AND </w:t>
            </w:r>
            <w:r w:rsidRPr="0043466E">
              <w:rPr>
                <w:rFonts w:ascii="Times New Roman" w:hAnsi="Times New Roman" w:cs="Times New Roman"/>
                <w:sz w:val="22"/>
                <w:szCs w:val="22"/>
              </w:rPr>
              <w:t>reports susceptibility to</w:t>
            </w:r>
            <w:r>
              <w:rPr>
                <w:rFonts w:ascii="Times New Roman" w:hAnsi="Times New Roman" w:cs="Times New Roman"/>
                <w:sz w:val="22"/>
                <w:szCs w:val="22"/>
              </w:rPr>
              <w:t xml:space="preserve"> </w:t>
            </w:r>
            <w:r w:rsidRPr="0043466E">
              <w:rPr>
                <w:rFonts w:ascii="Times New Roman" w:hAnsi="Times New Roman" w:cs="Times New Roman"/>
                <w:sz w:val="22"/>
                <w:szCs w:val="22"/>
              </w:rPr>
              <w:t>CVP use.</w:t>
            </w:r>
          </w:p>
        </w:tc>
      </w:tr>
      <w:tr w:rsidR="008834B7" w14:paraId="0E81A441" w14:textId="77777777" w:rsidTr="000B6997">
        <w:tc>
          <w:tcPr>
            <w:tcW w:w="3510" w:type="dxa"/>
          </w:tcPr>
          <w:p w14:paraId="08326E80" w14:textId="77777777" w:rsidR="008834B7" w:rsidRPr="000C42C1" w:rsidRDefault="008834B7" w:rsidP="000B6997">
            <w:pPr>
              <w:rPr>
                <w:rFonts w:ascii="Times New Roman" w:hAnsi="Times New Roman" w:cs="Times New Roman"/>
                <w:sz w:val="22"/>
                <w:szCs w:val="22"/>
              </w:rPr>
            </w:pPr>
            <w:r>
              <w:rPr>
                <w:rFonts w:ascii="Times New Roman" w:hAnsi="Times New Roman" w:cs="Times New Roman"/>
                <w:sz w:val="22"/>
                <w:szCs w:val="22"/>
              </w:rPr>
              <w:t xml:space="preserve">CVP-use group: </w:t>
            </w:r>
            <w:r w:rsidRPr="000C42C1">
              <w:rPr>
                <w:rFonts w:ascii="Times New Roman" w:hAnsi="Times New Roman" w:cs="Times New Roman"/>
                <w:sz w:val="22"/>
                <w:szCs w:val="22"/>
              </w:rPr>
              <w:t xml:space="preserve">Participants who currently use CVPs </w:t>
            </w:r>
            <w:r w:rsidRPr="00A95AB9">
              <w:rPr>
                <w:rFonts w:ascii="Times New Roman" w:hAnsi="Times New Roman" w:cs="Times New Roman"/>
                <w:sz w:val="22"/>
                <w:szCs w:val="22"/>
              </w:rPr>
              <w:t>were defined as those who</w:t>
            </w:r>
            <w:r w:rsidRPr="000C42C1">
              <w:rPr>
                <w:rFonts w:ascii="Times New Roman" w:hAnsi="Times New Roman" w:cs="Times New Roman"/>
                <w:sz w:val="22"/>
                <w:szCs w:val="22"/>
              </w:rPr>
              <w:t xml:space="preserve"> had used CVPs at least once in the past </w:t>
            </w:r>
            <w:r>
              <w:rPr>
                <w:rFonts w:ascii="Times New Roman" w:hAnsi="Times New Roman" w:cs="Times New Roman"/>
                <w:sz w:val="22"/>
                <w:szCs w:val="22"/>
              </w:rPr>
              <w:t>12 months</w:t>
            </w:r>
            <w:r w:rsidRPr="000C42C1">
              <w:rPr>
                <w:rFonts w:ascii="Times New Roman" w:hAnsi="Times New Roman" w:cs="Times New Roman"/>
                <w:sz w:val="22"/>
                <w:szCs w:val="22"/>
              </w:rPr>
              <w:t>.</w:t>
            </w:r>
          </w:p>
        </w:tc>
        <w:tc>
          <w:tcPr>
            <w:tcW w:w="8010" w:type="dxa"/>
          </w:tcPr>
          <w:p w14:paraId="11C5E1DF" w14:textId="77777777" w:rsidR="008834B7" w:rsidRPr="0043466E" w:rsidRDefault="008834B7" w:rsidP="008834B7">
            <w:pPr>
              <w:pStyle w:val="ListParagraph"/>
              <w:numPr>
                <w:ilvl w:val="0"/>
                <w:numId w:val="2"/>
              </w:numPr>
              <w:rPr>
                <w:rFonts w:ascii="Times New Roman" w:hAnsi="Times New Roman" w:cs="Times New Roman"/>
                <w:sz w:val="22"/>
                <w:szCs w:val="22"/>
              </w:rPr>
            </w:pPr>
            <w:r w:rsidRPr="0043466E">
              <w:rPr>
                <w:rFonts w:ascii="Times New Roman" w:hAnsi="Times New Roman" w:cs="Times New Roman"/>
                <w:sz w:val="22"/>
                <w:szCs w:val="22"/>
              </w:rPr>
              <w:t>Have you ever used cannabis vape products before, even once or twice?</w:t>
            </w:r>
          </w:p>
          <w:p w14:paraId="6F76D26B" w14:textId="77777777" w:rsidR="008834B7" w:rsidRPr="0043466E" w:rsidRDefault="008834B7" w:rsidP="008834B7">
            <w:pPr>
              <w:pStyle w:val="ListParagraph"/>
              <w:numPr>
                <w:ilvl w:val="1"/>
                <w:numId w:val="2"/>
              </w:numPr>
              <w:rPr>
                <w:rFonts w:ascii="Times New Roman" w:hAnsi="Times New Roman" w:cs="Times New Roman"/>
                <w:sz w:val="22"/>
                <w:szCs w:val="22"/>
              </w:rPr>
            </w:pPr>
            <w:r w:rsidRPr="0043466E">
              <w:rPr>
                <w:rFonts w:ascii="Times New Roman" w:hAnsi="Times New Roman" w:cs="Times New Roman"/>
                <w:sz w:val="22"/>
                <w:szCs w:val="22"/>
              </w:rPr>
              <w:t>No</w:t>
            </w:r>
          </w:p>
          <w:p w14:paraId="3C734BBB" w14:textId="77777777" w:rsidR="008834B7" w:rsidRPr="0043466E" w:rsidRDefault="008834B7" w:rsidP="008834B7">
            <w:pPr>
              <w:pStyle w:val="ListParagraph"/>
              <w:numPr>
                <w:ilvl w:val="1"/>
                <w:numId w:val="2"/>
              </w:numPr>
              <w:rPr>
                <w:rFonts w:ascii="Times New Roman" w:hAnsi="Times New Roman" w:cs="Times New Roman"/>
                <w:sz w:val="22"/>
                <w:szCs w:val="22"/>
              </w:rPr>
            </w:pPr>
            <w:r w:rsidRPr="0043466E">
              <w:rPr>
                <w:rFonts w:ascii="Times New Roman" w:hAnsi="Times New Roman" w:cs="Times New Roman"/>
                <w:sz w:val="22"/>
                <w:szCs w:val="22"/>
              </w:rPr>
              <w:t>Yes, but not in the past 12 months</w:t>
            </w:r>
          </w:p>
          <w:p w14:paraId="2E2D1E53" w14:textId="77777777" w:rsidR="008834B7" w:rsidRPr="0043466E" w:rsidRDefault="008834B7" w:rsidP="008834B7">
            <w:pPr>
              <w:pStyle w:val="ListParagraph"/>
              <w:numPr>
                <w:ilvl w:val="1"/>
                <w:numId w:val="2"/>
              </w:numPr>
              <w:rPr>
                <w:rFonts w:ascii="Times New Roman" w:hAnsi="Times New Roman" w:cs="Times New Roman"/>
                <w:sz w:val="22"/>
                <w:szCs w:val="22"/>
              </w:rPr>
            </w:pPr>
            <w:r w:rsidRPr="0043466E">
              <w:rPr>
                <w:rFonts w:ascii="Times New Roman" w:hAnsi="Times New Roman" w:cs="Times New Roman"/>
                <w:sz w:val="22"/>
                <w:szCs w:val="22"/>
              </w:rPr>
              <w:t>Yes, in the past 12 months but not in the past 30 days</w:t>
            </w:r>
          </w:p>
          <w:p w14:paraId="13F12461" w14:textId="77777777" w:rsidR="008834B7" w:rsidRPr="0043466E" w:rsidRDefault="008834B7" w:rsidP="008834B7">
            <w:pPr>
              <w:pStyle w:val="ListParagraph"/>
              <w:numPr>
                <w:ilvl w:val="1"/>
                <w:numId w:val="2"/>
              </w:numPr>
              <w:rPr>
                <w:rFonts w:ascii="Times New Roman" w:hAnsi="Times New Roman" w:cs="Times New Roman"/>
                <w:sz w:val="22"/>
                <w:szCs w:val="22"/>
              </w:rPr>
            </w:pPr>
            <w:r w:rsidRPr="0043466E">
              <w:rPr>
                <w:rFonts w:ascii="Times New Roman" w:hAnsi="Times New Roman" w:cs="Times New Roman"/>
                <w:sz w:val="22"/>
                <w:szCs w:val="22"/>
              </w:rPr>
              <w:t>Yes, in the past 30 days</w:t>
            </w:r>
          </w:p>
        </w:tc>
        <w:tc>
          <w:tcPr>
            <w:tcW w:w="3960" w:type="dxa"/>
          </w:tcPr>
          <w:p w14:paraId="250D68FE" w14:textId="77777777" w:rsidR="008834B7" w:rsidRPr="0043466E" w:rsidRDefault="008834B7" w:rsidP="000B6997">
            <w:pPr>
              <w:rPr>
                <w:rFonts w:ascii="Times New Roman" w:hAnsi="Times New Roman" w:cs="Times New Roman"/>
                <w:sz w:val="22"/>
                <w:szCs w:val="22"/>
              </w:rPr>
            </w:pPr>
            <w:r w:rsidRPr="0043466E">
              <w:rPr>
                <w:rFonts w:ascii="Times New Roman" w:hAnsi="Times New Roman" w:cs="Times New Roman"/>
                <w:sz w:val="22"/>
                <w:szCs w:val="22"/>
              </w:rPr>
              <w:t xml:space="preserve">Reports CVP use in the </w:t>
            </w:r>
            <w:r w:rsidRPr="0043466E">
              <w:rPr>
                <w:rFonts w:ascii="Times New Roman" w:hAnsi="Times New Roman" w:cs="Times New Roman"/>
                <w:b/>
                <w:bCs/>
                <w:sz w:val="22"/>
                <w:szCs w:val="22"/>
              </w:rPr>
              <w:t xml:space="preserve">past </w:t>
            </w:r>
            <w:r>
              <w:rPr>
                <w:rFonts w:ascii="Times New Roman" w:hAnsi="Times New Roman" w:cs="Times New Roman"/>
                <w:b/>
                <w:bCs/>
                <w:sz w:val="22"/>
                <w:szCs w:val="22"/>
              </w:rPr>
              <w:t>12 months</w:t>
            </w:r>
            <w:r w:rsidRPr="0043466E">
              <w:rPr>
                <w:rFonts w:ascii="Times New Roman" w:hAnsi="Times New Roman" w:cs="Times New Roman"/>
                <w:b/>
                <w:bCs/>
                <w:sz w:val="22"/>
                <w:szCs w:val="22"/>
              </w:rPr>
              <w:t>.</w:t>
            </w:r>
          </w:p>
        </w:tc>
      </w:tr>
    </w:tbl>
    <w:p w14:paraId="0A9AC34E" w14:textId="5D3588D0" w:rsidR="008834B7" w:rsidRDefault="008834B7" w:rsidP="008834B7">
      <w:pPr>
        <w:spacing w:after="0" w:line="240" w:lineRule="auto"/>
        <w:ind w:left="-576"/>
        <w:rPr>
          <w:rFonts w:ascii="Times New Roman" w:hAnsi="Times New Roman" w:cs="Times New Roman"/>
          <w:sz w:val="22"/>
          <w:szCs w:val="22"/>
        </w:rPr>
      </w:pPr>
      <w:r w:rsidRPr="000C42C1">
        <w:rPr>
          <w:rFonts w:ascii="Times New Roman" w:hAnsi="Times New Roman" w:cs="Times New Roman"/>
          <w:sz w:val="22"/>
          <w:szCs w:val="22"/>
        </w:rPr>
        <w:t>Cannabis products can be consumed in various ways, including (1) smoking as joints or blunts, (2) smoking in pipes, bongs, or hookahs/waterpipes, (3) vaping using vape pens, cartridges, or</w:t>
      </w:r>
      <w:r>
        <w:rPr>
          <w:rFonts w:ascii="Times New Roman" w:hAnsi="Times New Roman" w:cs="Times New Roman"/>
          <w:sz w:val="22"/>
          <w:szCs w:val="22"/>
        </w:rPr>
        <w:t xml:space="preserve"> </w:t>
      </w:r>
      <w:r w:rsidRPr="000C42C1">
        <w:rPr>
          <w:rFonts w:ascii="Times New Roman" w:hAnsi="Times New Roman" w:cs="Times New Roman"/>
          <w:sz w:val="22"/>
          <w:szCs w:val="22"/>
        </w:rPr>
        <w:t>disposables, (4) dabbing waxes, shatter, or concentrates, (5) drinking beverages (e.g., beer, tea, soda), (6) eating edibles (e.g., gummies, cookies, cake, brownies, snacks), (7) putting drops, strips,</w:t>
      </w:r>
      <w:r>
        <w:rPr>
          <w:rFonts w:ascii="Times New Roman" w:hAnsi="Times New Roman" w:cs="Times New Roman"/>
          <w:sz w:val="22"/>
          <w:szCs w:val="22"/>
        </w:rPr>
        <w:t xml:space="preserve"> </w:t>
      </w:r>
      <w:r w:rsidRPr="000C42C1">
        <w:rPr>
          <w:rFonts w:ascii="Times New Roman" w:hAnsi="Times New Roman" w:cs="Times New Roman"/>
          <w:sz w:val="22"/>
          <w:szCs w:val="22"/>
        </w:rPr>
        <w:t>lozenges, or sprays in your mouth or under your tongue, (8) applying lotion, cream, or patches to your skin, (9) taking pills, (10) other, please specify____. Qualtrics screened 5,981 participants wh</w:t>
      </w:r>
      <w:r>
        <w:rPr>
          <w:rFonts w:ascii="Times New Roman" w:hAnsi="Times New Roman" w:cs="Times New Roman"/>
          <w:sz w:val="22"/>
          <w:szCs w:val="22"/>
        </w:rPr>
        <w:t xml:space="preserve">o </w:t>
      </w:r>
      <w:r w:rsidRPr="000C42C1">
        <w:rPr>
          <w:rFonts w:ascii="Times New Roman" w:hAnsi="Times New Roman" w:cs="Times New Roman"/>
          <w:sz w:val="22"/>
          <w:szCs w:val="22"/>
        </w:rPr>
        <w:t>met the age and state criteria. Of these, 2,898 were eligible; 2,465 completed the full</w:t>
      </w:r>
      <w:r>
        <w:rPr>
          <w:rFonts w:ascii="Times New Roman" w:hAnsi="Times New Roman" w:cs="Times New Roman"/>
          <w:sz w:val="22"/>
          <w:szCs w:val="22"/>
        </w:rPr>
        <w:t xml:space="preserve"> </w:t>
      </w:r>
      <w:r w:rsidRPr="000C42C1">
        <w:rPr>
          <w:rFonts w:ascii="Times New Roman" w:hAnsi="Times New Roman" w:cs="Times New Roman"/>
          <w:sz w:val="22"/>
          <w:szCs w:val="22"/>
        </w:rPr>
        <w:t>survey, and 2,204 passed the quality check. In line with Qualtrics’ policy, participants were compensated with</w:t>
      </w:r>
      <w:r>
        <w:rPr>
          <w:rFonts w:ascii="Times New Roman" w:hAnsi="Times New Roman" w:cs="Times New Roman"/>
          <w:sz w:val="22"/>
          <w:szCs w:val="22"/>
        </w:rPr>
        <w:t xml:space="preserve"> </w:t>
      </w:r>
      <w:r w:rsidRPr="000C42C1">
        <w:rPr>
          <w:rFonts w:ascii="Times New Roman" w:hAnsi="Times New Roman" w:cs="Times New Roman"/>
          <w:sz w:val="22"/>
          <w:szCs w:val="22"/>
        </w:rPr>
        <w:t>voucher credits, which were about 1.5 dollars upon completing the survey.</w:t>
      </w:r>
    </w:p>
    <w:p w14:paraId="6E433B8F" w14:textId="77777777" w:rsidR="008834B7" w:rsidRDefault="008834B7" w:rsidP="008834B7">
      <w:pPr>
        <w:spacing w:after="0" w:line="240" w:lineRule="auto"/>
        <w:ind w:left="-576"/>
        <w:rPr>
          <w:rFonts w:ascii="Times New Roman" w:hAnsi="Times New Roman" w:cs="Times New Roman"/>
          <w:sz w:val="22"/>
          <w:szCs w:val="22"/>
        </w:rPr>
      </w:pPr>
    </w:p>
    <w:p w14:paraId="2450CDF1" w14:textId="77777777" w:rsidR="008834B7" w:rsidRPr="000C42C1" w:rsidRDefault="008834B7" w:rsidP="008834B7">
      <w:pPr>
        <w:spacing w:after="0" w:line="240" w:lineRule="auto"/>
        <w:ind w:left="-576"/>
        <w:rPr>
          <w:rFonts w:ascii="Times New Roman" w:hAnsi="Times New Roman" w:cs="Times New Roman"/>
          <w:sz w:val="22"/>
          <w:szCs w:val="22"/>
        </w:rPr>
      </w:pPr>
      <w:r>
        <w:rPr>
          <w:rFonts w:ascii="Times New Roman" w:hAnsi="Times New Roman" w:cs="Times New Roman"/>
          <w:sz w:val="22"/>
          <w:szCs w:val="22"/>
        </w:rPr>
        <w:t>Abbreviations: CVP, cannabis vape product</w:t>
      </w:r>
    </w:p>
    <w:p w14:paraId="3BA7126A" w14:textId="77777777" w:rsidR="00485751" w:rsidRDefault="00485751">
      <w:pPr>
        <w:sectPr w:rsidR="00485751" w:rsidSect="008834B7">
          <w:pgSz w:w="15840" w:h="12240" w:orient="landscape"/>
          <w:pgMar w:top="720" w:right="720" w:bottom="-432" w:left="720" w:header="720" w:footer="720" w:gutter="0"/>
          <w:cols w:space="720"/>
          <w:docGrid w:linePitch="360"/>
        </w:sectPr>
      </w:pPr>
    </w:p>
    <w:p w14:paraId="0B19EE70" w14:textId="3553E113" w:rsidR="00485751" w:rsidRDefault="00485751" w:rsidP="00485751">
      <w:pPr>
        <w:rPr>
          <w:rFonts w:ascii="Times New Roman" w:hAnsi="Times New Roman" w:cs="Times New Roman"/>
        </w:rPr>
      </w:pPr>
      <w:r>
        <w:rPr>
          <w:rFonts w:ascii="Times New Roman" w:hAnsi="Times New Roman" w:cs="Times New Roman"/>
        </w:rPr>
        <w:lastRenderedPageBreak/>
        <w:t xml:space="preserve">Supplemental Material III. Stimuli </w:t>
      </w:r>
      <w:r w:rsidR="00E2498E">
        <w:rPr>
          <w:rFonts w:ascii="Times New Roman" w:hAnsi="Times New Roman" w:cs="Times New Roman"/>
        </w:rPr>
        <w:t>d</w:t>
      </w:r>
      <w:r>
        <w:rPr>
          <w:rFonts w:ascii="Times New Roman" w:hAnsi="Times New Roman" w:cs="Times New Roman"/>
        </w:rPr>
        <w:t xml:space="preserve">esign and product feature types with their definitions and corresponding messages </w:t>
      </w:r>
    </w:p>
    <w:p w14:paraId="7CDCFA2D" w14:textId="77777777" w:rsidR="00485751" w:rsidRDefault="00485751" w:rsidP="00485751">
      <w:pPr>
        <w:rPr>
          <w:rFonts w:ascii="Times New Roman" w:hAnsi="Times New Roman" w:cs="Times New Roman"/>
        </w:rPr>
      </w:pPr>
    </w:p>
    <w:p w14:paraId="44769918" w14:textId="77777777" w:rsidR="00485751" w:rsidRDefault="00485751" w:rsidP="00485751">
      <w:pPr>
        <w:rPr>
          <w:rFonts w:ascii="Times New Roman" w:hAnsi="Times New Roman" w:cs="Times New Roman"/>
        </w:rPr>
      </w:pPr>
      <w:r w:rsidRPr="003A7E24">
        <w:rPr>
          <w:rFonts w:ascii="Times New Roman" w:hAnsi="Times New Roman" w:cs="Times New Roman"/>
        </w:rPr>
        <w:t xml:space="preserve">To maintain authenticity while avoiding preconceived notions about existing brands, we used real product images edited with a fictional brand name and logo. Each ad was designed to include the brand name, an image of a CVP </w:t>
      </w:r>
      <w:r>
        <w:rPr>
          <w:rFonts w:ascii="Times New Roman" w:hAnsi="Times New Roman" w:cs="Times New Roman"/>
        </w:rPr>
        <w:t>product and its package</w:t>
      </w:r>
      <w:r w:rsidRPr="003A7E24">
        <w:rPr>
          <w:rFonts w:ascii="Times New Roman" w:hAnsi="Times New Roman" w:cs="Times New Roman"/>
        </w:rPr>
        <w:t>, and three product features presented as text-based messages.</w:t>
      </w:r>
      <w:r>
        <w:rPr>
          <w:rFonts w:ascii="Times New Roman" w:hAnsi="Times New Roman" w:cs="Times New Roman"/>
        </w:rPr>
        <w:t xml:space="preserve"> All six ads featured the same brand name and product image, while each ad’s package featured a different flavor name. </w:t>
      </w:r>
      <w:r w:rsidRPr="003A7E24">
        <w:rPr>
          <w:rFonts w:ascii="Times New Roman" w:hAnsi="Times New Roman" w:cs="Times New Roman"/>
        </w:rPr>
        <w:t>Nine types of product features were chosen for this experiment</w:t>
      </w:r>
      <w:r>
        <w:rPr>
          <w:rFonts w:ascii="Times New Roman" w:hAnsi="Times New Roman" w:cs="Times New Roman"/>
        </w:rPr>
        <w:t>: 1) creativity, 2) physical health benefits, 3) social enhancement, 4) mental health benefits, 5) relaxation, 6) positive flavor sensation, 7) positive mood effects, 8) convenience/discreetness, and 9) elevated potency</w:t>
      </w:r>
      <w:r w:rsidRPr="003A7E24">
        <w:rPr>
          <w:rFonts w:ascii="Times New Roman" w:hAnsi="Times New Roman" w:cs="Times New Roman"/>
        </w:rPr>
        <w:t>. These features were selected based on common cannabis marketing claims identified in the existing literature</w:t>
      </w:r>
      <w:r w:rsidRPr="003A7E24">
        <w:rPr>
          <w:rFonts w:ascii="Times New Roman" w:hAnsi="Times New Roman" w:cs="Times New Roman"/>
        </w:rPr>
        <w:fldChar w:fldCharType="begin"/>
      </w:r>
      <w:r>
        <w:rPr>
          <w:rFonts w:ascii="Times New Roman" w:hAnsi="Times New Roman" w:cs="Times New Roman"/>
        </w:rPr>
        <w:instrText xml:space="preserve"> ADDIN ZOTERO_ITEM CSL_CITATION {"citationID":"8iLmLbet","properties":{"formattedCitation":"\\super 1,2\\nosupersub{}","plainCitation":"1,2","noteIndex":0},"citationItems":[{"id":2093,"uris":["http://zotero.org/groups/5611009/items/X5PSUTIS"],"itemData":{"id":2093,"type":"article-journal","DOI":"10.1016/j.drugpo.2019.10.017","journalAbbreviation":"Int J Drug Policy","note":"PMID: 31794923","page":"102593","title":"Content analysis of online product descriptions from cannabis retailers in six US states","volume":"75","author":[{"family":"Luc","given":"Mary H."},{"family":"Tsang","given":"Samantha W."},{"family":"Thrul","given":"Johannes"},{"family":"Kennedy","given":"Ryan D."},{"family":"Moran","given":"Meghan B."}],"issued":{"date-parts":[["2022"]]}}},{"id":2451,"uris":["http://zotero.org/groups/5611009/items/P2MZXWME"],"itemData":{"id":2451,"type":"article-journal","container-title":"International Journal of Drug Policy","note":"PMID: 39032269; PMCID: PMC11348886","page":"104526","title":"A content analysis of cannabis edibles package marketing in the United States","volume":"130","author":[{"family":"Reboussin","given":"Beth A."},{"family":"Lazard","given":"Allison J."},{"family":"Ross","given":"Jennifer Cornacchione"},{"family":"Sutfin","given":"Erin L."},{"family":"Romero-Sandoval","given":"E. Alfonso"},{"family":"Suerken","given":"Cynthia K."},{"family":"Lake","given":"Shelby"},{"family":"Horton","given":"Olivia E."},{"family":"Zizzi","given":"Alexandra R."},{"family":"Wagoner","given":"Emily"}],"issued":{"date-parts":[["2024"]]}}}],"schema":"https://github.com/citation-style-language/schema/raw/master/csl-citation.json"} </w:instrText>
      </w:r>
      <w:r w:rsidRPr="003A7E24">
        <w:rPr>
          <w:rFonts w:ascii="Times New Roman" w:hAnsi="Times New Roman" w:cs="Times New Roman"/>
        </w:rPr>
        <w:fldChar w:fldCharType="separate"/>
      </w:r>
      <w:r w:rsidRPr="00AC4867">
        <w:rPr>
          <w:rFonts w:ascii="Times New Roman" w:hAnsi="Times New Roman" w:cs="Times New Roman"/>
          <w:kern w:val="0"/>
          <w:vertAlign w:val="superscript"/>
        </w:rPr>
        <w:t>1,2</w:t>
      </w:r>
      <w:r w:rsidRPr="003A7E24">
        <w:rPr>
          <w:rFonts w:ascii="Times New Roman" w:hAnsi="Times New Roman" w:cs="Times New Roman"/>
        </w:rPr>
        <w:fldChar w:fldCharType="end"/>
      </w:r>
      <w:r w:rsidRPr="003A7E24">
        <w:rPr>
          <w:rFonts w:ascii="Times New Roman" w:hAnsi="Times New Roman" w:cs="Times New Roman"/>
        </w:rPr>
        <w:t xml:space="preserve"> and our large-scale content analysis of  CVP marketing features promoted on a cannabis e-commerce website featuring top-selling </w:t>
      </w:r>
      <w:r>
        <w:rPr>
          <w:rFonts w:ascii="Times New Roman" w:hAnsi="Times New Roman" w:cs="Times New Roman"/>
        </w:rPr>
        <w:t xml:space="preserve">CVP </w:t>
      </w:r>
      <w:r w:rsidRPr="003A7E24">
        <w:rPr>
          <w:rFonts w:ascii="Times New Roman" w:hAnsi="Times New Roman" w:cs="Times New Roman"/>
        </w:rPr>
        <w:t>brands.</w:t>
      </w:r>
      <w:r w:rsidRPr="003A7E24">
        <w:rPr>
          <w:rFonts w:ascii="Times New Roman" w:hAnsi="Times New Roman" w:cs="Times New Roman"/>
        </w:rPr>
        <w:fldChar w:fldCharType="begin"/>
      </w:r>
      <w:r>
        <w:rPr>
          <w:rFonts w:ascii="Times New Roman" w:hAnsi="Times New Roman" w:cs="Times New Roman"/>
        </w:rPr>
        <w:instrText xml:space="preserve"> ADDIN ZOTERO_ITEM CSL_CITATION {"citationID":"jmH7U0Ly","properties":{"formattedCitation":"\\super 3\\nosupersub{}","plainCitation":"3","noteIndex":0},"citationItems":[{"id":3131,"uris":["http://zotero.org/users/10252518/items/CU6J3JA6"],"itemData":{"id":3131,"type":"article-journal","container-title":"Addiction Research &amp; Theory","DOI":"10.1080/16066359.2025.2519601","ISSN":"1606-6359, 1476-7392","journalAbbreviation":"Addiction Research &amp; Theory","language":"en","page":"1-10","source":"DOI.org (Crossref)","title":"Product features for promoting top-selling cannabis vape products in an online retail environment","author":[{"family":"Chen-Sankey","given":"Julia"},{"family":"La Capria","given":"Kathryn"},{"family":"Meng","given":"Siyan"},{"family":"Mazzeo","given":"Rosanna"},{"family":"Vijayakumar","given":"Neha"},{"family":"Padon","given":"Alisa A."},{"family":"Wagoner","given":"Kimberly G."},{"family":"Moran","given":"Meghan B."},{"family":"Rossheim","given":"Matthew"},{"family":"Berg","given":"Carla J."},{"family":"Jackson","given":"Kristina M."}],"issued":{"date-parts":[["2025",6,14]]}}}],"schema":"https://github.com/citation-style-language/schema/raw/master/csl-citation.json"} </w:instrText>
      </w:r>
      <w:r w:rsidRPr="003A7E24">
        <w:rPr>
          <w:rFonts w:ascii="Times New Roman" w:hAnsi="Times New Roman" w:cs="Times New Roman"/>
        </w:rPr>
        <w:fldChar w:fldCharType="separate"/>
      </w:r>
      <w:r w:rsidRPr="00AC4867">
        <w:rPr>
          <w:rFonts w:ascii="Times New Roman" w:hAnsi="Times New Roman" w:cs="Times New Roman"/>
          <w:kern w:val="0"/>
          <w:vertAlign w:val="superscript"/>
        </w:rPr>
        <w:t>3</w:t>
      </w:r>
      <w:r w:rsidRPr="003A7E24">
        <w:rPr>
          <w:rFonts w:ascii="Times New Roman" w:hAnsi="Times New Roman" w:cs="Times New Roman"/>
        </w:rPr>
        <w:fldChar w:fldCharType="end"/>
      </w:r>
      <w:r w:rsidRPr="003A7E24">
        <w:rPr>
          <w:rFonts w:ascii="Times New Roman" w:hAnsi="Times New Roman" w:cs="Times New Roman"/>
        </w:rPr>
        <w:t xml:space="preserve"> </w:t>
      </w:r>
      <w:bookmarkStart w:id="1" w:name="_Hlk191453770"/>
      <w:r w:rsidRPr="003A7E24">
        <w:rPr>
          <w:rFonts w:ascii="Times New Roman" w:hAnsi="Times New Roman" w:cs="Times New Roman"/>
        </w:rPr>
        <w:t xml:space="preserve">All product feature messages in the stimuli were derived from claims we retrieved during our content analysis. Specifically, for each product feature type, we identified </w:t>
      </w:r>
      <w:r>
        <w:rPr>
          <w:rFonts w:ascii="Times New Roman" w:hAnsi="Times New Roman" w:cs="Times New Roman"/>
        </w:rPr>
        <w:t xml:space="preserve">the most </w:t>
      </w:r>
      <w:r w:rsidRPr="003A7E24">
        <w:rPr>
          <w:rFonts w:ascii="Times New Roman" w:hAnsi="Times New Roman" w:cs="Times New Roman"/>
        </w:rPr>
        <w:t xml:space="preserve">frequently occurring claims from our </w:t>
      </w:r>
      <w:r>
        <w:rPr>
          <w:rFonts w:ascii="Times New Roman" w:hAnsi="Times New Roman" w:cs="Times New Roman"/>
        </w:rPr>
        <w:t>message bank</w:t>
      </w:r>
      <w:r w:rsidRPr="003A7E24">
        <w:rPr>
          <w:rFonts w:ascii="Times New Roman" w:hAnsi="Times New Roman" w:cs="Times New Roman"/>
        </w:rPr>
        <w:t xml:space="preserve"> to inform </w:t>
      </w:r>
      <w:r>
        <w:rPr>
          <w:rFonts w:ascii="Times New Roman" w:hAnsi="Times New Roman" w:cs="Times New Roman"/>
        </w:rPr>
        <w:t xml:space="preserve">the messages used in our </w:t>
      </w:r>
      <w:r w:rsidRPr="003A7E24">
        <w:rPr>
          <w:rFonts w:ascii="Times New Roman" w:hAnsi="Times New Roman" w:cs="Times New Roman"/>
        </w:rPr>
        <w:t>experiment stimuli. One small message (font size ranging between 18 and 20; character count ranging between 24 and 57) and one large message (font size ranging between 24 and 26; character count ranging between 62 and 109) were crafted for each product feature type to mimic real-world ads that typically have multiple claims of various lengths and font sizes. This resulted in a total of 18 product feature messages across nine product feature types</w:t>
      </w:r>
      <w:r>
        <w:rPr>
          <w:rFonts w:ascii="Times New Roman" w:hAnsi="Times New Roman" w:cs="Times New Roman"/>
        </w:rPr>
        <w:t xml:space="preserve"> and six ads</w:t>
      </w:r>
      <w:r w:rsidRPr="003A7E24">
        <w:rPr>
          <w:rFonts w:ascii="Times New Roman" w:hAnsi="Times New Roman" w:cs="Times New Roman"/>
        </w:rPr>
        <w:t xml:space="preserve">. </w:t>
      </w:r>
      <w:bookmarkEnd w:id="1"/>
      <w:r w:rsidRPr="003A7E24">
        <w:rPr>
          <w:rFonts w:ascii="Times New Roman" w:hAnsi="Times New Roman" w:cs="Times New Roman"/>
        </w:rPr>
        <w:t>To remove all possible design effects, each ad was randomly assigned three product feature messages (one long message, one short message, and either another long or short message)</w:t>
      </w:r>
      <w:r>
        <w:rPr>
          <w:rFonts w:ascii="Times New Roman" w:hAnsi="Times New Roman" w:cs="Times New Roman"/>
        </w:rPr>
        <w:t>,</w:t>
      </w:r>
      <w:r w:rsidRPr="003A7E24">
        <w:rPr>
          <w:rFonts w:ascii="Times New Roman" w:hAnsi="Times New Roman" w:cs="Times New Roman"/>
        </w:rPr>
        <w:t xml:space="preserve"> each from a different product feature type. This approach ensured that </w:t>
      </w:r>
      <w:bookmarkStart w:id="2" w:name="_Hlk208573929"/>
      <w:r w:rsidRPr="003A7E24">
        <w:rPr>
          <w:rFonts w:ascii="Times New Roman" w:hAnsi="Times New Roman" w:cs="Times New Roman"/>
        </w:rPr>
        <w:t>each product feature type, with varying messages, appeared in two of the six ads</w:t>
      </w:r>
      <w:bookmarkEnd w:id="2"/>
      <w:r w:rsidRPr="003A7E24">
        <w:rPr>
          <w:rFonts w:ascii="Times New Roman" w:hAnsi="Times New Roman" w:cs="Times New Roman"/>
        </w:rPr>
        <w:t>, reducing the risk of case-category confounding.</w:t>
      </w:r>
      <w:r w:rsidRPr="003A7E24">
        <w:rPr>
          <w:rFonts w:ascii="Times New Roman" w:hAnsi="Times New Roman" w:cs="Times New Roman"/>
        </w:rPr>
        <w:fldChar w:fldCharType="begin"/>
      </w:r>
      <w:r>
        <w:rPr>
          <w:rFonts w:ascii="Times New Roman" w:hAnsi="Times New Roman" w:cs="Times New Roman"/>
        </w:rPr>
        <w:instrText xml:space="preserve"> ADDIN ZOTERO_ITEM CSL_CITATION {"citationID":"vk9ayYZ7","properties":{"formattedCitation":"\\super 4\\nosupersub{}","plainCitation":"4","noteIndex":0},"citationItems":[{"id":2973,"uris":["http://zotero.org/groups/5611009/items/H2XQFSTT"],"itemData":{"id":2973,"type":"article-journal","abstract":"An experimental design problem, found to be frequent in some of the social psychology literature, occurs when only 1 sample from a population of possible samples is used to define a category of treatment factors. An example would be using 1 man and 1 woman as experimenters (Es) to test the effect of sex of E. This error, called the category-confound, leads to an inability to generalize treatment effects beyond the particular sample chosen, and to an inability to perform the appropriate significance tests. Several examples are discussed in detail, and the frequency of occurrence of this error in 2 recent journals in social psychology are surveyed. In most cases the category-confound can be dispelled simply by taking an adequately large sample from the population. (19 ref) (PsycINFO Database Record (c) 2016 APA, all rights reserved)","container-title":"The Journal of Social Psychology","DOI":"10.1080/00224545.1977.9713296","ISSN":"1940-1183","issue":"1","note":"publisher-place: US\npublisher: Heldref Publications","page":"57-63","source":"APA PsycNet","title":"The category-confound: A design error","title-short":"The category-confound","volume":"103","author":[{"family":"Kay","given":"Edwin J."},{"family":"Richter","given":"Martin L."}],"issued":{"date-parts":[["1977"]]}}}],"schema":"https://github.com/citation-style-language/schema/raw/master/csl-citation.json"} </w:instrText>
      </w:r>
      <w:r w:rsidRPr="003A7E24">
        <w:rPr>
          <w:rFonts w:ascii="Times New Roman" w:hAnsi="Times New Roman" w:cs="Times New Roman"/>
        </w:rPr>
        <w:fldChar w:fldCharType="separate"/>
      </w:r>
      <w:r w:rsidRPr="00AC4867">
        <w:rPr>
          <w:rFonts w:ascii="Times New Roman" w:hAnsi="Times New Roman" w:cs="Times New Roman"/>
          <w:kern w:val="0"/>
          <w:vertAlign w:val="superscript"/>
        </w:rPr>
        <w:t>4</w:t>
      </w:r>
      <w:r w:rsidRPr="003A7E24">
        <w:rPr>
          <w:rFonts w:ascii="Times New Roman" w:hAnsi="Times New Roman" w:cs="Times New Roman"/>
        </w:rPr>
        <w:fldChar w:fldCharType="end"/>
      </w:r>
      <w:r w:rsidRPr="003A7E24">
        <w:rPr>
          <w:rFonts w:ascii="Times New Roman" w:hAnsi="Times New Roman" w:cs="Times New Roman"/>
        </w:rPr>
        <w:t xml:space="preserve"> Message placement also varied between ads and was randomized across the nine conditions of product feature types.</w:t>
      </w:r>
    </w:p>
    <w:p w14:paraId="14DBF43B" w14:textId="77777777" w:rsidR="00485751" w:rsidRDefault="00485751" w:rsidP="00485751">
      <w:pPr>
        <w:rPr>
          <w:rFonts w:ascii="Times New Roman" w:hAnsi="Times New Roman" w:cs="Times New Roman"/>
        </w:rPr>
      </w:pPr>
    </w:p>
    <w:p w14:paraId="55352BFC" w14:textId="77777777" w:rsidR="00485751" w:rsidRDefault="00485751" w:rsidP="00485751">
      <w:pPr>
        <w:rPr>
          <w:rFonts w:ascii="Times New Roman" w:hAnsi="Times New Roman" w:cs="Times New Roman"/>
        </w:rPr>
      </w:pPr>
    </w:p>
    <w:p w14:paraId="480D6E6B" w14:textId="5F59A485" w:rsidR="00485751" w:rsidRPr="00CB08B0" w:rsidRDefault="00485751" w:rsidP="00485751">
      <w:pPr>
        <w:pStyle w:val="Bibliography"/>
        <w:rPr>
          <w:rFonts w:ascii="Times New Roman" w:hAnsi="Times New Roman" w:cs="Times New Roman"/>
          <w:sz w:val="20"/>
          <w:szCs w:val="20"/>
        </w:rPr>
      </w:pPr>
      <w:r w:rsidRPr="00CB08B0">
        <w:rPr>
          <w:sz w:val="20"/>
          <w:szCs w:val="20"/>
        </w:rPr>
        <w:fldChar w:fldCharType="begin"/>
      </w:r>
      <w:r w:rsidRPr="00CB08B0">
        <w:rPr>
          <w:sz w:val="20"/>
          <w:szCs w:val="20"/>
        </w:rPr>
        <w:instrText xml:space="preserve"> ADDIN ZOTERO_BIBL {"uncited":[],"omitted":[],"custom":[]} CSL_BIBLIOGRAPHY </w:instrText>
      </w:r>
      <w:r w:rsidRPr="00CB08B0">
        <w:rPr>
          <w:sz w:val="20"/>
          <w:szCs w:val="20"/>
        </w:rPr>
        <w:fldChar w:fldCharType="separate"/>
      </w:r>
      <w:r w:rsidRPr="00CB08B0">
        <w:rPr>
          <w:rFonts w:ascii="Times New Roman" w:hAnsi="Times New Roman" w:cs="Times New Roman"/>
          <w:sz w:val="20"/>
          <w:szCs w:val="20"/>
        </w:rPr>
        <w:t xml:space="preserve">1.Luc MH, Tsang SW, Thrul J, Kennedy RD, Moran MB. Content analysis of online product descriptions from cannabis retailers in six US states. </w:t>
      </w:r>
      <w:r w:rsidRPr="00CB08B0">
        <w:rPr>
          <w:rFonts w:ascii="Times New Roman" w:hAnsi="Times New Roman" w:cs="Times New Roman"/>
          <w:i/>
          <w:iCs/>
          <w:sz w:val="20"/>
          <w:szCs w:val="20"/>
        </w:rPr>
        <w:t>Int J Drug Policy</w:t>
      </w:r>
      <w:r w:rsidRPr="00CB08B0">
        <w:rPr>
          <w:rFonts w:ascii="Times New Roman" w:hAnsi="Times New Roman" w:cs="Times New Roman"/>
          <w:sz w:val="20"/>
          <w:szCs w:val="20"/>
        </w:rPr>
        <w:t>. 2022;75:102593. doi:10.1016/j.drugpo.2019.10.017</w:t>
      </w:r>
    </w:p>
    <w:p w14:paraId="4651CD3F" w14:textId="0D095F75" w:rsidR="00485751" w:rsidRPr="00CB08B0" w:rsidRDefault="00485751" w:rsidP="00485751">
      <w:pPr>
        <w:pStyle w:val="Bibliography"/>
        <w:rPr>
          <w:rFonts w:ascii="Times New Roman" w:hAnsi="Times New Roman" w:cs="Times New Roman"/>
          <w:sz w:val="20"/>
          <w:szCs w:val="20"/>
        </w:rPr>
      </w:pPr>
      <w:r w:rsidRPr="00CB08B0">
        <w:rPr>
          <w:rFonts w:ascii="Times New Roman" w:hAnsi="Times New Roman" w:cs="Times New Roman"/>
          <w:sz w:val="20"/>
          <w:szCs w:val="20"/>
        </w:rPr>
        <w:t xml:space="preserve">2.Reboussin BA, Lazard AJ, Ross JC, et al. A content analysis of cannabis edibles package marketing in the United States. </w:t>
      </w:r>
      <w:r w:rsidRPr="00CB08B0">
        <w:rPr>
          <w:rFonts w:ascii="Times New Roman" w:hAnsi="Times New Roman" w:cs="Times New Roman"/>
          <w:i/>
          <w:iCs/>
          <w:sz w:val="20"/>
          <w:szCs w:val="20"/>
        </w:rPr>
        <w:t>International Journal of Drug Policy</w:t>
      </w:r>
      <w:r w:rsidRPr="00CB08B0">
        <w:rPr>
          <w:rFonts w:ascii="Times New Roman" w:hAnsi="Times New Roman" w:cs="Times New Roman"/>
          <w:sz w:val="20"/>
          <w:szCs w:val="20"/>
        </w:rPr>
        <w:t>. 2024;130:104526.</w:t>
      </w:r>
    </w:p>
    <w:p w14:paraId="4B3BC393" w14:textId="3B9FB683" w:rsidR="00485751" w:rsidRPr="00CB08B0" w:rsidRDefault="00485751" w:rsidP="00485751">
      <w:pPr>
        <w:pStyle w:val="Bibliography"/>
        <w:rPr>
          <w:rFonts w:ascii="Times New Roman" w:hAnsi="Times New Roman" w:cs="Times New Roman"/>
          <w:sz w:val="20"/>
          <w:szCs w:val="20"/>
        </w:rPr>
      </w:pPr>
      <w:r w:rsidRPr="00CB08B0">
        <w:rPr>
          <w:rFonts w:ascii="Times New Roman" w:hAnsi="Times New Roman" w:cs="Times New Roman"/>
          <w:sz w:val="20"/>
          <w:szCs w:val="20"/>
        </w:rPr>
        <w:t xml:space="preserve">3.Chen-Sankey J, La Capria K, Meng S, et al. Product features for promoting top-selling cannabis vape products in an online retail environment. </w:t>
      </w:r>
      <w:r w:rsidRPr="00CB08B0">
        <w:rPr>
          <w:rFonts w:ascii="Times New Roman" w:hAnsi="Times New Roman" w:cs="Times New Roman"/>
          <w:i/>
          <w:iCs/>
          <w:sz w:val="20"/>
          <w:szCs w:val="20"/>
        </w:rPr>
        <w:t>Addiction Research &amp; Theory</w:t>
      </w:r>
      <w:r w:rsidRPr="00CB08B0">
        <w:rPr>
          <w:rFonts w:ascii="Times New Roman" w:hAnsi="Times New Roman" w:cs="Times New Roman"/>
          <w:sz w:val="20"/>
          <w:szCs w:val="20"/>
        </w:rPr>
        <w:t>. Published online June 14, 2025:1-10. doi:10.1080/16066359.2025.2519601</w:t>
      </w:r>
    </w:p>
    <w:p w14:paraId="4ECAC880" w14:textId="7929A377" w:rsidR="00485751" w:rsidRPr="00CB08B0" w:rsidRDefault="00485751" w:rsidP="00485751">
      <w:pPr>
        <w:pStyle w:val="Bibliography"/>
        <w:rPr>
          <w:rFonts w:ascii="Times New Roman" w:hAnsi="Times New Roman" w:cs="Times New Roman"/>
          <w:sz w:val="20"/>
          <w:szCs w:val="20"/>
        </w:rPr>
      </w:pPr>
      <w:r w:rsidRPr="00CB08B0">
        <w:rPr>
          <w:rFonts w:ascii="Times New Roman" w:hAnsi="Times New Roman" w:cs="Times New Roman"/>
          <w:sz w:val="20"/>
          <w:szCs w:val="20"/>
        </w:rPr>
        <w:t xml:space="preserve">4.Kay EJ, Richter ML. The category-confound: A design error. </w:t>
      </w:r>
      <w:r w:rsidRPr="00CB08B0">
        <w:rPr>
          <w:rFonts w:ascii="Times New Roman" w:hAnsi="Times New Roman" w:cs="Times New Roman"/>
          <w:i/>
          <w:iCs/>
          <w:sz w:val="20"/>
          <w:szCs w:val="20"/>
        </w:rPr>
        <w:t>The Journal of Social Psychology</w:t>
      </w:r>
      <w:r w:rsidRPr="00CB08B0">
        <w:rPr>
          <w:rFonts w:ascii="Times New Roman" w:hAnsi="Times New Roman" w:cs="Times New Roman"/>
          <w:sz w:val="20"/>
          <w:szCs w:val="20"/>
        </w:rPr>
        <w:t>. 1977;103(1):57-63. doi:10.1080/00224545.1977.9713296</w:t>
      </w:r>
    </w:p>
    <w:p w14:paraId="6317D31D" w14:textId="547AB821" w:rsidR="008834B7" w:rsidRDefault="00485751" w:rsidP="00485751">
      <w:pPr>
        <w:rPr>
          <w:rFonts w:ascii="Times New Roman" w:hAnsi="Times New Roman" w:cs="Times New Roman"/>
          <w:sz w:val="20"/>
          <w:szCs w:val="20"/>
        </w:rPr>
      </w:pPr>
      <w:r w:rsidRPr="00CB08B0">
        <w:rPr>
          <w:rFonts w:ascii="Times New Roman" w:hAnsi="Times New Roman" w:cs="Times New Roman"/>
          <w:sz w:val="20"/>
          <w:szCs w:val="20"/>
        </w:rPr>
        <w:fldChar w:fldCharType="end"/>
      </w:r>
    </w:p>
    <w:p w14:paraId="05B1A798" w14:textId="77777777" w:rsidR="00485751" w:rsidRDefault="00485751" w:rsidP="00485751">
      <w:pPr>
        <w:rPr>
          <w:rFonts w:ascii="Times New Roman" w:hAnsi="Times New Roman" w:cs="Times New Roman"/>
          <w:sz w:val="20"/>
          <w:szCs w:val="20"/>
        </w:rPr>
      </w:pPr>
    </w:p>
    <w:p w14:paraId="74F68EF2" w14:textId="77777777" w:rsidR="00485751" w:rsidRDefault="00485751" w:rsidP="00485751">
      <w:pPr>
        <w:rPr>
          <w:rFonts w:ascii="Times New Roman" w:hAnsi="Times New Roman" w:cs="Times New Roman"/>
          <w:sz w:val="20"/>
          <w:szCs w:val="20"/>
        </w:rPr>
      </w:pPr>
    </w:p>
    <w:p w14:paraId="188EF8B0" w14:textId="77777777" w:rsidR="00485751" w:rsidRDefault="00485751" w:rsidP="00485751">
      <w:pPr>
        <w:rPr>
          <w:rFonts w:ascii="Times New Roman" w:hAnsi="Times New Roman" w:cs="Times New Roman"/>
          <w:sz w:val="20"/>
          <w:szCs w:val="20"/>
        </w:rPr>
      </w:pPr>
    </w:p>
    <w:p w14:paraId="24875B84" w14:textId="77777777" w:rsidR="00485751" w:rsidRDefault="00485751" w:rsidP="00485751">
      <w:pPr>
        <w:rPr>
          <w:rFonts w:ascii="Times New Roman" w:hAnsi="Times New Roman" w:cs="Times New Roman"/>
          <w:sz w:val="20"/>
          <w:szCs w:val="20"/>
        </w:rPr>
      </w:pPr>
    </w:p>
    <w:p w14:paraId="4B8739C7" w14:textId="77777777" w:rsidR="00485751" w:rsidRDefault="00485751" w:rsidP="00485751">
      <w:pPr>
        <w:rPr>
          <w:rFonts w:ascii="Times New Roman" w:hAnsi="Times New Roman" w:cs="Times New Roman"/>
          <w:sz w:val="20"/>
          <w:szCs w:val="20"/>
        </w:rPr>
      </w:pPr>
    </w:p>
    <w:tbl>
      <w:tblPr>
        <w:tblStyle w:val="TableGrid"/>
        <w:tblpPr w:leftFromText="180" w:rightFromText="180" w:vertAnchor="page" w:horzAnchor="margin" w:tblpXSpec="center" w:tblpY="714"/>
        <w:tblW w:w="11425" w:type="dxa"/>
        <w:tblBorders>
          <w:insideH w:val="none" w:sz="0" w:space="0" w:color="auto"/>
          <w:insideV w:val="none" w:sz="0" w:space="0" w:color="auto"/>
        </w:tblBorders>
        <w:tblLook w:val="04A0" w:firstRow="1" w:lastRow="0" w:firstColumn="1" w:lastColumn="0" w:noHBand="0" w:noVBand="1"/>
      </w:tblPr>
      <w:tblGrid>
        <w:gridCol w:w="2696"/>
        <w:gridCol w:w="3362"/>
        <w:gridCol w:w="5367"/>
      </w:tblGrid>
      <w:tr w:rsidR="00485751" w:rsidRPr="002F0F72" w14:paraId="010E57EC" w14:textId="77777777" w:rsidTr="000B6997">
        <w:tc>
          <w:tcPr>
            <w:tcW w:w="2515" w:type="dxa"/>
            <w:tcBorders>
              <w:top w:val="single" w:sz="4" w:space="0" w:color="auto"/>
              <w:bottom w:val="single" w:sz="18" w:space="0" w:color="auto"/>
              <w:right w:val="single" w:sz="4" w:space="0" w:color="auto"/>
            </w:tcBorders>
          </w:tcPr>
          <w:p w14:paraId="17BF0E89" w14:textId="77777777" w:rsidR="00485751" w:rsidRPr="002F0F72" w:rsidRDefault="00485751" w:rsidP="000B6997">
            <w:pPr>
              <w:rPr>
                <w:rFonts w:ascii="Times New Roman" w:hAnsi="Times New Roman" w:cs="Times New Roman"/>
                <w:b/>
                <w:bCs/>
              </w:rPr>
            </w:pPr>
            <w:r w:rsidRPr="002F0F72">
              <w:rPr>
                <w:rFonts w:ascii="Times New Roman" w:hAnsi="Times New Roman" w:cs="Times New Roman"/>
                <w:b/>
                <w:bCs/>
              </w:rPr>
              <w:t xml:space="preserve">Product Feature </w:t>
            </w:r>
          </w:p>
        </w:tc>
        <w:tc>
          <w:tcPr>
            <w:tcW w:w="3420" w:type="dxa"/>
            <w:tcBorders>
              <w:top w:val="single" w:sz="4" w:space="0" w:color="auto"/>
              <w:bottom w:val="single" w:sz="18" w:space="0" w:color="auto"/>
              <w:right w:val="single" w:sz="4" w:space="0" w:color="auto"/>
            </w:tcBorders>
          </w:tcPr>
          <w:p w14:paraId="179D6E52" w14:textId="77777777" w:rsidR="00485751" w:rsidRPr="002F0F72" w:rsidRDefault="00485751" w:rsidP="000B6997">
            <w:pPr>
              <w:jc w:val="center"/>
              <w:rPr>
                <w:rFonts w:ascii="Times New Roman" w:hAnsi="Times New Roman" w:cs="Times New Roman"/>
                <w:b/>
                <w:bCs/>
              </w:rPr>
            </w:pPr>
            <w:r>
              <w:rPr>
                <w:rFonts w:ascii="Times New Roman" w:hAnsi="Times New Roman" w:cs="Times New Roman"/>
                <w:b/>
                <w:bCs/>
              </w:rPr>
              <w:t>Definition</w:t>
            </w:r>
          </w:p>
        </w:tc>
        <w:tc>
          <w:tcPr>
            <w:tcW w:w="5490" w:type="dxa"/>
            <w:tcBorders>
              <w:top w:val="single" w:sz="4" w:space="0" w:color="auto"/>
              <w:left w:val="single" w:sz="4" w:space="0" w:color="auto"/>
              <w:bottom w:val="single" w:sz="18" w:space="0" w:color="auto"/>
            </w:tcBorders>
          </w:tcPr>
          <w:p w14:paraId="0D9DFD62" w14:textId="77777777" w:rsidR="00485751" w:rsidRPr="002F0F72" w:rsidRDefault="00485751" w:rsidP="000B6997">
            <w:pPr>
              <w:jc w:val="center"/>
              <w:rPr>
                <w:rFonts w:ascii="Times New Roman" w:hAnsi="Times New Roman" w:cs="Times New Roman"/>
                <w:b/>
                <w:bCs/>
              </w:rPr>
            </w:pPr>
            <w:r w:rsidRPr="002F0F72">
              <w:rPr>
                <w:rFonts w:ascii="Times New Roman" w:hAnsi="Times New Roman" w:cs="Times New Roman"/>
                <w:b/>
                <w:bCs/>
              </w:rPr>
              <w:t>Message</w:t>
            </w:r>
          </w:p>
        </w:tc>
      </w:tr>
      <w:tr w:rsidR="00485751" w:rsidRPr="002F0F72" w14:paraId="431A9F83" w14:textId="77777777" w:rsidTr="000B6997">
        <w:tc>
          <w:tcPr>
            <w:tcW w:w="2515" w:type="dxa"/>
            <w:vMerge w:val="restart"/>
            <w:tcBorders>
              <w:top w:val="single" w:sz="18" w:space="0" w:color="auto"/>
              <w:bottom w:val="single" w:sz="18" w:space="0" w:color="auto"/>
              <w:right w:val="single" w:sz="4" w:space="0" w:color="auto"/>
            </w:tcBorders>
            <w:vAlign w:val="center"/>
          </w:tcPr>
          <w:p w14:paraId="1E4F9882"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Creativity</w:t>
            </w:r>
          </w:p>
        </w:tc>
        <w:tc>
          <w:tcPr>
            <w:tcW w:w="3420" w:type="dxa"/>
            <w:vMerge w:val="restart"/>
            <w:tcBorders>
              <w:top w:val="single" w:sz="18" w:space="0" w:color="auto"/>
              <w:bottom w:val="single" w:sz="18" w:space="0" w:color="auto"/>
              <w:right w:val="single" w:sz="4" w:space="0" w:color="auto"/>
            </w:tcBorders>
            <w:vAlign w:val="center"/>
          </w:tcPr>
          <w:p w14:paraId="6E9A674D" w14:textId="77777777" w:rsidR="00485751" w:rsidRPr="002F0F72" w:rsidRDefault="00485751" w:rsidP="000B6997">
            <w:pPr>
              <w:rPr>
                <w:rFonts w:ascii="Times New Roman" w:hAnsi="Times New Roman" w:cs="Times New Roman"/>
              </w:rPr>
            </w:pPr>
            <w:r>
              <w:rPr>
                <w:rFonts w:ascii="Times New Roman" w:hAnsi="Times New Roman" w:cs="Times New Roman"/>
              </w:rPr>
              <w:t>Claims that product use is associated with increased creativity and awareness.</w:t>
            </w:r>
          </w:p>
        </w:tc>
        <w:tc>
          <w:tcPr>
            <w:tcW w:w="5490" w:type="dxa"/>
            <w:tcBorders>
              <w:top w:val="single" w:sz="18" w:space="0" w:color="auto"/>
              <w:left w:val="single" w:sz="4" w:space="0" w:color="auto"/>
              <w:bottom w:val="single" w:sz="4" w:space="0" w:color="auto"/>
            </w:tcBorders>
            <w:vAlign w:val="center"/>
          </w:tcPr>
          <w:p w14:paraId="3479E388"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Known for boosting creativity!</w:t>
            </w:r>
          </w:p>
        </w:tc>
      </w:tr>
      <w:tr w:rsidR="00485751" w:rsidRPr="002F0F72" w14:paraId="7D27BAC0" w14:textId="77777777" w:rsidTr="000B6997">
        <w:tc>
          <w:tcPr>
            <w:tcW w:w="2515" w:type="dxa"/>
            <w:vMerge/>
            <w:tcBorders>
              <w:top w:val="single" w:sz="4" w:space="0" w:color="auto"/>
              <w:bottom w:val="single" w:sz="18" w:space="0" w:color="auto"/>
              <w:right w:val="single" w:sz="4" w:space="0" w:color="auto"/>
            </w:tcBorders>
            <w:vAlign w:val="center"/>
          </w:tcPr>
          <w:p w14:paraId="6F664CE3" w14:textId="77777777" w:rsidR="00485751" w:rsidRPr="002F0F72" w:rsidRDefault="00485751" w:rsidP="000B6997">
            <w:pPr>
              <w:rPr>
                <w:rFonts w:ascii="Times New Roman" w:hAnsi="Times New Roman" w:cs="Times New Roman"/>
              </w:rPr>
            </w:pPr>
          </w:p>
        </w:tc>
        <w:tc>
          <w:tcPr>
            <w:tcW w:w="3420" w:type="dxa"/>
            <w:vMerge/>
            <w:tcBorders>
              <w:top w:val="single" w:sz="4" w:space="0" w:color="auto"/>
              <w:bottom w:val="single" w:sz="18" w:space="0" w:color="auto"/>
              <w:right w:val="single" w:sz="4" w:space="0" w:color="auto"/>
            </w:tcBorders>
            <w:vAlign w:val="center"/>
          </w:tcPr>
          <w:p w14:paraId="42A09AAC"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265A9C37"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Highly valued by artists and writers, this product is ideal when working on creative projects</w:t>
            </w:r>
          </w:p>
        </w:tc>
      </w:tr>
      <w:tr w:rsidR="00485751" w:rsidRPr="002F0F72" w14:paraId="2D182942" w14:textId="77777777" w:rsidTr="000B6997">
        <w:tc>
          <w:tcPr>
            <w:tcW w:w="2515" w:type="dxa"/>
            <w:vMerge w:val="restart"/>
            <w:tcBorders>
              <w:top w:val="single" w:sz="18" w:space="0" w:color="auto"/>
              <w:bottom w:val="single" w:sz="18" w:space="0" w:color="auto"/>
              <w:right w:val="single" w:sz="4" w:space="0" w:color="auto"/>
            </w:tcBorders>
            <w:vAlign w:val="center"/>
          </w:tcPr>
          <w:p w14:paraId="7834509B"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Physical Health Benefits</w:t>
            </w:r>
          </w:p>
        </w:tc>
        <w:tc>
          <w:tcPr>
            <w:tcW w:w="3420" w:type="dxa"/>
            <w:vMerge w:val="restart"/>
            <w:tcBorders>
              <w:top w:val="single" w:sz="18" w:space="0" w:color="auto"/>
              <w:bottom w:val="single" w:sz="18" w:space="0" w:color="auto"/>
              <w:right w:val="single" w:sz="4" w:space="0" w:color="auto"/>
            </w:tcBorders>
            <w:vAlign w:val="center"/>
          </w:tcPr>
          <w:p w14:paraId="0A054A11" w14:textId="77777777" w:rsidR="00485751" w:rsidRPr="0017590F" w:rsidRDefault="00485751" w:rsidP="000B6997">
            <w:pPr>
              <w:rPr>
                <w:rFonts w:ascii="Times New Roman" w:hAnsi="Times New Roman" w:cs="Times New Roman"/>
              </w:rPr>
            </w:pPr>
            <w:r w:rsidRPr="0017590F">
              <w:rPr>
                <w:rFonts w:ascii="Times New Roman" w:hAnsi="Times New Roman" w:cs="Times New Roman"/>
              </w:rPr>
              <w:t>Health-related information regarding claims of therapeutic benefits for physical health issues</w:t>
            </w:r>
            <w:r>
              <w:rPr>
                <w:rFonts w:ascii="Times New Roman" w:hAnsi="Times New Roman" w:cs="Times New Roman"/>
              </w:rPr>
              <w:t xml:space="preserve"> (e.g., pain, cancer, sleep).</w:t>
            </w:r>
          </w:p>
        </w:tc>
        <w:tc>
          <w:tcPr>
            <w:tcW w:w="5490" w:type="dxa"/>
            <w:tcBorders>
              <w:top w:val="single" w:sz="18" w:space="0" w:color="auto"/>
              <w:left w:val="single" w:sz="4" w:space="0" w:color="auto"/>
              <w:bottom w:val="single" w:sz="4" w:space="0" w:color="auto"/>
            </w:tcBorders>
            <w:vAlign w:val="center"/>
          </w:tcPr>
          <w:p w14:paraId="07F7161E"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Helps relieve pain and inflammation</w:t>
            </w:r>
          </w:p>
        </w:tc>
      </w:tr>
      <w:tr w:rsidR="00485751" w:rsidRPr="002F0F72" w14:paraId="72DA8104" w14:textId="77777777" w:rsidTr="000B6997">
        <w:trPr>
          <w:trHeight w:val="117"/>
        </w:trPr>
        <w:tc>
          <w:tcPr>
            <w:tcW w:w="2515" w:type="dxa"/>
            <w:vMerge/>
            <w:tcBorders>
              <w:top w:val="single" w:sz="4" w:space="0" w:color="auto"/>
              <w:bottom w:val="single" w:sz="18" w:space="0" w:color="auto"/>
              <w:right w:val="single" w:sz="4" w:space="0" w:color="auto"/>
            </w:tcBorders>
            <w:vAlign w:val="center"/>
          </w:tcPr>
          <w:p w14:paraId="12F390D6" w14:textId="77777777" w:rsidR="00485751" w:rsidRPr="002F0F72" w:rsidRDefault="00485751" w:rsidP="000B6997">
            <w:pPr>
              <w:rPr>
                <w:rFonts w:ascii="Times New Roman" w:hAnsi="Times New Roman" w:cs="Times New Roman"/>
              </w:rPr>
            </w:pPr>
          </w:p>
        </w:tc>
        <w:tc>
          <w:tcPr>
            <w:tcW w:w="3420" w:type="dxa"/>
            <w:vMerge/>
            <w:tcBorders>
              <w:top w:val="single" w:sz="4" w:space="0" w:color="auto"/>
              <w:bottom w:val="single" w:sz="18" w:space="0" w:color="auto"/>
              <w:right w:val="single" w:sz="4" w:space="0" w:color="auto"/>
            </w:tcBorders>
            <w:vAlign w:val="center"/>
          </w:tcPr>
          <w:p w14:paraId="25081CA3"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433F6A36"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Contains therapeutic benefits for relieving physical discomforts and improves sleep</w:t>
            </w:r>
          </w:p>
        </w:tc>
      </w:tr>
      <w:tr w:rsidR="00485751" w:rsidRPr="002F0F72" w14:paraId="083F53E6" w14:textId="77777777" w:rsidTr="000B6997">
        <w:tc>
          <w:tcPr>
            <w:tcW w:w="2515" w:type="dxa"/>
            <w:vMerge w:val="restart"/>
            <w:tcBorders>
              <w:top w:val="single" w:sz="18" w:space="0" w:color="auto"/>
              <w:bottom w:val="single" w:sz="18" w:space="0" w:color="auto"/>
              <w:right w:val="single" w:sz="4" w:space="0" w:color="auto"/>
            </w:tcBorders>
            <w:vAlign w:val="center"/>
          </w:tcPr>
          <w:p w14:paraId="439469C5"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 xml:space="preserve">Social Enhancement </w:t>
            </w:r>
          </w:p>
        </w:tc>
        <w:tc>
          <w:tcPr>
            <w:tcW w:w="3420" w:type="dxa"/>
            <w:vMerge w:val="restart"/>
            <w:tcBorders>
              <w:top w:val="single" w:sz="18" w:space="0" w:color="auto"/>
              <w:bottom w:val="single" w:sz="18" w:space="0" w:color="auto"/>
              <w:right w:val="single" w:sz="4" w:space="0" w:color="auto"/>
            </w:tcBorders>
            <w:vAlign w:val="center"/>
          </w:tcPr>
          <w:p w14:paraId="2FAA7306" w14:textId="77777777" w:rsidR="00485751" w:rsidRPr="0017590F" w:rsidRDefault="00485751" w:rsidP="000B6997">
            <w:pPr>
              <w:rPr>
                <w:rFonts w:ascii="Times New Roman" w:hAnsi="Times New Roman" w:cs="Times New Roman"/>
              </w:rPr>
            </w:pPr>
            <w:r>
              <w:rPr>
                <w:rFonts w:ascii="Times New Roman" w:hAnsi="Times New Roman" w:cs="Times New Roman"/>
              </w:rPr>
              <w:t>Promoting</w:t>
            </w:r>
            <w:r w:rsidRPr="0017590F">
              <w:rPr>
                <w:rFonts w:ascii="Times New Roman" w:hAnsi="Times New Roman" w:cs="Times New Roman"/>
              </w:rPr>
              <w:t xml:space="preserve"> </w:t>
            </w:r>
            <w:r>
              <w:rPr>
                <w:rFonts w:ascii="Times New Roman" w:hAnsi="Times New Roman" w:cs="Times New Roman"/>
              </w:rPr>
              <w:t xml:space="preserve">the use </w:t>
            </w:r>
            <w:r w:rsidRPr="0017590F">
              <w:rPr>
                <w:rFonts w:ascii="Times New Roman" w:hAnsi="Times New Roman" w:cs="Times New Roman"/>
              </w:rPr>
              <w:t xml:space="preserve">of </w:t>
            </w:r>
            <w:r>
              <w:rPr>
                <w:rFonts w:ascii="Times New Roman" w:hAnsi="Times New Roman" w:cs="Times New Roman"/>
              </w:rPr>
              <w:t>products</w:t>
            </w:r>
            <w:r w:rsidRPr="0017590F">
              <w:rPr>
                <w:rFonts w:ascii="Times New Roman" w:hAnsi="Times New Roman" w:cs="Times New Roman"/>
              </w:rPr>
              <w:t xml:space="preserve"> in social settings</w:t>
            </w:r>
            <w:r>
              <w:rPr>
                <w:rFonts w:ascii="Times New Roman" w:hAnsi="Times New Roman" w:cs="Times New Roman"/>
              </w:rPr>
              <w:t>,</w:t>
            </w:r>
            <w:r w:rsidRPr="0017590F">
              <w:rPr>
                <w:rFonts w:ascii="Times New Roman" w:hAnsi="Times New Roman" w:cs="Times New Roman"/>
              </w:rPr>
              <w:t xml:space="preserve"> and</w:t>
            </w:r>
            <w:r>
              <w:rPr>
                <w:rFonts w:ascii="Times New Roman" w:hAnsi="Times New Roman" w:cs="Times New Roman"/>
              </w:rPr>
              <w:t xml:space="preserve"> claims</w:t>
            </w:r>
            <w:r w:rsidRPr="0017590F">
              <w:rPr>
                <w:rFonts w:ascii="Times New Roman" w:hAnsi="Times New Roman" w:cs="Times New Roman"/>
              </w:rPr>
              <w:t xml:space="preserve"> that it can help with making friends and having conversations.</w:t>
            </w:r>
          </w:p>
        </w:tc>
        <w:tc>
          <w:tcPr>
            <w:tcW w:w="5490" w:type="dxa"/>
            <w:tcBorders>
              <w:top w:val="single" w:sz="18" w:space="0" w:color="auto"/>
              <w:left w:val="single" w:sz="4" w:space="0" w:color="auto"/>
              <w:bottom w:val="single" w:sz="4" w:space="0" w:color="auto"/>
            </w:tcBorders>
            <w:vAlign w:val="center"/>
          </w:tcPr>
          <w:p w14:paraId="390B7975"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Perfect for social settings!</w:t>
            </w:r>
          </w:p>
        </w:tc>
      </w:tr>
      <w:tr w:rsidR="00485751" w:rsidRPr="002F0F72" w14:paraId="7E485E11" w14:textId="77777777" w:rsidTr="000B6997">
        <w:tc>
          <w:tcPr>
            <w:tcW w:w="2515" w:type="dxa"/>
            <w:vMerge/>
            <w:tcBorders>
              <w:top w:val="single" w:sz="4" w:space="0" w:color="auto"/>
              <w:bottom w:val="single" w:sz="18" w:space="0" w:color="auto"/>
              <w:right w:val="single" w:sz="4" w:space="0" w:color="auto"/>
            </w:tcBorders>
            <w:vAlign w:val="center"/>
          </w:tcPr>
          <w:p w14:paraId="00826298" w14:textId="77777777" w:rsidR="00485751" w:rsidRPr="002F0F72" w:rsidRDefault="00485751" w:rsidP="000B6997">
            <w:pPr>
              <w:rPr>
                <w:rFonts w:ascii="Times New Roman" w:hAnsi="Times New Roman" w:cs="Times New Roman"/>
              </w:rPr>
            </w:pPr>
          </w:p>
        </w:tc>
        <w:tc>
          <w:tcPr>
            <w:tcW w:w="3420" w:type="dxa"/>
            <w:vMerge/>
            <w:tcBorders>
              <w:top w:val="single" w:sz="4" w:space="0" w:color="auto"/>
              <w:bottom w:val="single" w:sz="18" w:space="0" w:color="auto"/>
              <w:right w:val="single" w:sz="4" w:space="0" w:color="auto"/>
            </w:tcBorders>
            <w:vAlign w:val="center"/>
          </w:tcPr>
          <w:p w14:paraId="250D1200"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017846FF"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Created to ease social anxiety and foster open, lively conversations</w:t>
            </w:r>
          </w:p>
        </w:tc>
      </w:tr>
      <w:tr w:rsidR="00485751" w:rsidRPr="002F0F72" w14:paraId="3B69B377" w14:textId="77777777" w:rsidTr="000B6997">
        <w:tc>
          <w:tcPr>
            <w:tcW w:w="2515" w:type="dxa"/>
            <w:vMerge w:val="restart"/>
            <w:tcBorders>
              <w:top w:val="single" w:sz="18" w:space="0" w:color="auto"/>
              <w:bottom w:val="single" w:sz="18" w:space="0" w:color="auto"/>
              <w:right w:val="single" w:sz="4" w:space="0" w:color="auto"/>
            </w:tcBorders>
            <w:vAlign w:val="center"/>
          </w:tcPr>
          <w:p w14:paraId="394DA7ED"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Mental Health Benefits</w:t>
            </w:r>
          </w:p>
        </w:tc>
        <w:tc>
          <w:tcPr>
            <w:tcW w:w="3420" w:type="dxa"/>
            <w:vMerge w:val="restart"/>
            <w:tcBorders>
              <w:top w:val="single" w:sz="18" w:space="0" w:color="auto"/>
              <w:bottom w:val="single" w:sz="18" w:space="0" w:color="auto"/>
              <w:right w:val="single" w:sz="4" w:space="0" w:color="auto"/>
            </w:tcBorders>
            <w:vAlign w:val="center"/>
          </w:tcPr>
          <w:p w14:paraId="73301286" w14:textId="77777777" w:rsidR="00485751" w:rsidRPr="0017590F" w:rsidRDefault="00485751" w:rsidP="000B6997">
            <w:pPr>
              <w:rPr>
                <w:rFonts w:ascii="Times New Roman" w:hAnsi="Times New Roman" w:cs="Times New Roman"/>
              </w:rPr>
            </w:pPr>
            <w:r w:rsidRPr="0017590F">
              <w:rPr>
                <w:rFonts w:ascii="Times New Roman" w:hAnsi="Times New Roman" w:cs="Times New Roman"/>
              </w:rPr>
              <w:t>Health-related information regarding claims of therapeutic benefits for mental health issues</w:t>
            </w:r>
            <w:r>
              <w:rPr>
                <w:rFonts w:ascii="Times New Roman" w:hAnsi="Times New Roman" w:cs="Times New Roman"/>
              </w:rPr>
              <w:t xml:space="preserve"> (e.g., anxiety, stress, depression).</w:t>
            </w:r>
          </w:p>
        </w:tc>
        <w:tc>
          <w:tcPr>
            <w:tcW w:w="5490" w:type="dxa"/>
            <w:tcBorders>
              <w:top w:val="single" w:sz="18" w:space="0" w:color="auto"/>
              <w:left w:val="single" w:sz="4" w:space="0" w:color="auto"/>
              <w:bottom w:val="single" w:sz="4" w:space="0" w:color="auto"/>
            </w:tcBorders>
            <w:vAlign w:val="center"/>
          </w:tcPr>
          <w:p w14:paraId="1643A04F"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Effective for relieving stress!</w:t>
            </w:r>
          </w:p>
        </w:tc>
      </w:tr>
      <w:tr w:rsidR="00485751" w:rsidRPr="002F0F72" w14:paraId="6F18AA30" w14:textId="77777777" w:rsidTr="000B6997">
        <w:tc>
          <w:tcPr>
            <w:tcW w:w="2515" w:type="dxa"/>
            <w:vMerge/>
            <w:tcBorders>
              <w:top w:val="single" w:sz="4" w:space="0" w:color="auto"/>
              <w:bottom w:val="single" w:sz="18" w:space="0" w:color="auto"/>
              <w:right w:val="single" w:sz="4" w:space="0" w:color="auto"/>
            </w:tcBorders>
            <w:vAlign w:val="center"/>
          </w:tcPr>
          <w:p w14:paraId="6116C1FB" w14:textId="77777777" w:rsidR="00485751" w:rsidRPr="002F0F72" w:rsidRDefault="00485751" w:rsidP="000B6997">
            <w:pPr>
              <w:rPr>
                <w:rFonts w:ascii="Times New Roman" w:hAnsi="Times New Roman" w:cs="Times New Roman"/>
              </w:rPr>
            </w:pPr>
          </w:p>
        </w:tc>
        <w:tc>
          <w:tcPr>
            <w:tcW w:w="3420" w:type="dxa"/>
            <w:vMerge/>
            <w:tcBorders>
              <w:top w:val="single" w:sz="4" w:space="0" w:color="auto"/>
              <w:bottom w:val="single" w:sz="18" w:space="0" w:color="auto"/>
              <w:right w:val="single" w:sz="4" w:space="0" w:color="auto"/>
            </w:tcBorders>
            <w:vAlign w:val="center"/>
          </w:tcPr>
          <w:p w14:paraId="411CADA6"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043E8FA0"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Use this product to combat anxiety and depression and improve your overall mental well-being</w:t>
            </w:r>
          </w:p>
        </w:tc>
      </w:tr>
      <w:tr w:rsidR="00485751" w:rsidRPr="002F0F72" w14:paraId="3945E570" w14:textId="77777777" w:rsidTr="000B6997">
        <w:trPr>
          <w:trHeight w:val="86"/>
        </w:trPr>
        <w:tc>
          <w:tcPr>
            <w:tcW w:w="2515" w:type="dxa"/>
            <w:vMerge w:val="restart"/>
            <w:tcBorders>
              <w:top w:val="single" w:sz="18" w:space="0" w:color="auto"/>
              <w:bottom w:val="single" w:sz="18" w:space="0" w:color="auto"/>
              <w:right w:val="single" w:sz="4" w:space="0" w:color="auto"/>
            </w:tcBorders>
            <w:vAlign w:val="center"/>
          </w:tcPr>
          <w:p w14:paraId="2045F511"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Relaxation</w:t>
            </w:r>
          </w:p>
        </w:tc>
        <w:tc>
          <w:tcPr>
            <w:tcW w:w="3420" w:type="dxa"/>
            <w:vMerge w:val="restart"/>
            <w:tcBorders>
              <w:top w:val="single" w:sz="18" w:space="0" w:color="auto"/>
              <w:bottom w:val="single" w:sz="18" w:space="0" w:color="auto"/>
              <w:right w:val="single" w:sz="4" w:space="0" w:color="auto"/>
            </w:tcBorders>
            <w:vAlign w:val="center"/>
          </w:tcPr>
          <w:p w14:paraId="36D749F2" w14:textId="77777777" w:rsidR="00485751" w:rsidRPr="0017590F" w:rsidRDefault="00485751" w:rsidP="000B6997">
            <w:pPr>
              <w:rPr>
                <w:rFonts w:ascii="Times New Roman" w:hAnsi="Times New Roman" w:cs="Times New Roman"/>
              </w:rPr>
            </w:pPr>
            <w:r w:rsidRPr="0017590F">
              <w:rPr>
                <w:rFonts w:ascii="Times New Roman" w:hAnsi="Times New Roman" w:cs="Times New Roman"/>
              </w:rPr>
              <w:t xml:space="preserve">Claims that product use will result in positive physical </w:t>
            </w:r>
            <w:r w:rsidRPr="0017590F">
              <w:rPr>
                <w:rFonts w:ascii="Times New Roman" w:hAnsi="Times New Roman" w:cs="Times New Roman"/>
                <w:i/>
                <w:iCs/>
              </w:rPr>
              <w:t>experiences</w:t>
            </w:r>
            <w:r w:rsidRPr="0017590F">
              <w:rPr>
                <w:rFonts w:ascii="Times New Roman" w:hAnsi="Times New Roman" w:cs="Times New Roman"/>
              </w:rPr>
              <w:t xml:space="preserve"> such as relaxation and calmness.</w:t>
            </w:r>
          </w:p>
        </w:tc>
        <w:tc>
          <w:tcPr>
            <w:tcW w:w="5490" w:type="dxa"/>
            <w:tcBorders>
              <w:top w:val="single" w:sz="18" w:space="0" w:color="auto"/>
              <w:left w:val="single" w:sz="4" w:space="0" w:color="auto"/>
              <w:bottom w:val="single" w:sz="4" w:space="0" w:color="auto"/>
            </w:tcBorders>
            <w:vAlign w:val="center"/>
          </w:tcPr>
          <w:p w14:paraId="7C3C884D"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Experience full body relaxation!</w:t>
            </w:r>
          </w:p>
        </w:tc>
      </w:tr>
      <w:tr w:rsidR="00485751" w:rsidRPr="002F0F72" w14:paraId="377C6BE9" w14:textId="77777777" w:rsidTr="000B6997">
        <w:tc>
          <w:tcPr>
            <w:tcW w:w="2515" w:type="dxa"/>
            <w:vMerge/>
            <w:tcBorders>
              <w:top w:val="single" w:sz="4" w:space="0" w:color="auto"/>
              <w:bottom w:val="single" w:sz="18" w:space="0" w:color="auto"/>
              <w:right w:val="single" w:sz="4" w:space="0" w:color="auto"/>
            </w:tcBorders>
            <w:vAlign w:val="center"/>
          </w:tcPr>
          <w:p w14:paraId="497FD014" w14:textId="77777777" w:rsidR="00485751" w:rsidRPr="002F0F72" w:rsidRDefault="00485751" w:rsidP="000B6997">
            <w:pPr>
              <w:rPr>
                <w:rFonts w:ascii="Times New Roman" w:hAnsi="Times New Roman" w:cs="Times New Roman"/>
              </w:rPr>
            </w:pPr>
          </w:p>
        </w:tc>
        <w:tc>
          <w:tcPr>
            <w:tcW w:w="3420" w:type="dxa"/>
            <w:vMerge/>
            <w:tcBorders>
              <w:top w:val="single" w:sz="4" w:space="0" w:color="auto"/>
              <w:bottom w:val="single" w:sz="18" w:space="0" w:color="auto"/>
              <w:right w:val="single" w:sz="4" w:space="0" w:color="auto"/>
            </w:tcBorders>
            <w:vAlign w:val="center"/>
          </w:tcPr>
          <w:p w14:paraId="475E79AA"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0E6E45E7"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Use this product to experience feelings of calm and relaxation</w:t>
            </w:r>
          </w:p>
        </w:tc>
      </w:tr>
      <w:tr w:rsidR="00485751" w:rsidRPr="002F0F72" w14:paraId="39621E05" w14:textId="77777777" w:rsidTr="000B6997">
        <w:tc>
          <w:tcPr>
            <w:tcW w:w="2515" w:type="dxa"/>
            <w:vMerge w:val="restart"/>
            <w:tcBorders>
              <w:top w:val="single" w:sz="18" w:space="0" w:color="auto"/>
              <w:bottom w:val="single" w:sz="18" w:space="0" w:color="auto"/>
              <w:right w:val="single" w:sz="4" w:space="0" w:color="auto"/>
            </w:tcBorders>
            <w:vAlign w:val="center"/>
          </w:tcPr>
          <w:p w14:paraId="3B449DF1"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Positive Flavor Sensation</w:t>
            </w:r>
          </w:p>
        </w:tc>
        <w:tc>
          <w:tcPr>
            <w:tcW w:w="3420" w:type="dxa"/>
            <w:vMerge w:val="restart"/>
            <w:tcBorders>
              <w:top w:val="single" w:sz="18" w:space="0" w:color="auto"/>
              <w:bottom w:val="single" w:sz="18" w:space="0" w:color="auto"/>
              <w:right w:val="single" w:sz="4" w:space="0" w:color="auto"/>
            </w:tcBorders>
            <w:vAlign w:val="center"/>
          </w:tcPr>
          <w:p w14:paraId="526BE74A" w14:textId="77777777" w:rsidR="00485751" w:rsidRPr="0017590F" w:rsidRDefault="00485751" w:rsidP="000B6997">
            <w:pPr>
              <w:rPr>
                <w:rFonts w:ascii="Times New Roman" w:hAnsi="Times New Roman" w:cs="Times New Roman"/>
              </w:rPr>
            </w:pPr>
            <w:r>
              <w:rPr>
                <w:rFonts w:ascii="Times New Roman" w:hAnsi="Times New Roman" w:cs="Times New Roman"/>
              </w:rPr>
              <w:t>D</w:t>
            </w:r>
            <w:r w:rsidRPr="0017590F">
              <w:rPr>
                <w:rFonts w:ascii="Times New Roman" w:hAnsi="Times New Roman" w:cs="Times New Roman"/>
              </w:rPr>
              <w:t>escription</w:t>
            </w:r>
            <w:r>
              <w:rPr>
                <w:rFonts w:ascii="Times New Roman" w:hAnsi="Times New Roman" w:cs="Times New Roman"/>
              </w:rPr>
              <w:t>s</w:t>
            </w:r>
            <w:r w:rsidRPr="0017590F">
              <w:rPr>
                <w:rFonts w:ascii="Times New Roman" w:hAnsi="Times New Roman" w:cs="Times New Roman"/>
              </w:rPr>
              <w:t xml:space="preserve"> related to general product flavor or specific product flavor sensations.</w:t>
            </w:r>
          </w:p>
        </w:tc>
        <w:tc>
          <w:tcPr>
            <w:tcW w:w="5490" w:type="dxa"/>
            <w:tcBorders>
              <w:top w:val="single" w:sz="18" w:space="0" w:color="auto"/>
              <w:left w:val="single" w:sz="4" w:space="0" w:color="auto"/>
              <w:bottom w:val="single" w:sz="4" w:space="0" w:color="auto"/>
            </w:tcBorders>
            <w:vAlign w:val="center"/>
          </w:tcPr>
          <w:p w14:paraId="1094D954"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Packed full of sweet and spicy flavors with hints of pine</w:t>
            </w:r>
          </w:p>
        </w:tc>
      </w:tr>
      <w:tr w:rsidR="00485751" w:rsidRPr="002F0F72" w14:paraId="4C7CDE45" w14:textId="77777777" w:rsidTr="000B6997">
        <w:trPr>
          <w:trHeight w:val="242"/>
        </w:trPr>
        <w:tc>
          <w:tcPr>
            <w:tcW w:w="2515" w:type="dxa"/>
            <w:vMerge/>
            <w:tcBorders>
              <w:top w:val="single" w:sz="4" w:space="0" w:color="auto"/>
              <w:bottom w:val="single" w:sz="18" w:space="0" w:color="auto"/>
              <w:right w:val="single" w:sz="4" w:space="0" w:color="auto"/>
            </w:tcBorders>
            <w:vAlign w:val="center"/>
          </w:tcPr>
          <w:p w14:paraId="042669A1" w14:textId="77777777" w:rsidR="00485751" w:rsidRPr="002F0F72" w:rsidRDefault="00485751" w:rsidP="000B6997">
            <w:pPr>
              <w:rPr>
                <w:rFonts w:ascii="Times New Roman" w:hAnsi="Times New Roman" w:cs="Times New Roman"/>
              </w:rPr>
            </w:pPr>
          </w:p>
        </w:tc>
        <w:tc>
          <w:tcPr>
            <w:tcW w:w="3420" w:type="dxa"/>
            <w:vMerge/>
            <w:tcBorders>
              <w:top w:val="single" w:sz="4" w:space="0" w:color="auto"/>
              <w:bottom w:val="single" w:sz="18" w:space="0" w:color="auto"/>
              <w:right w:val="single" w:sz="4" w:space="0" w:color="auto"/>
            </w:tcBorders>
            <w:vAlign w:val="center"/>
          </w:tcPr>
          <w:p w14:paraId="50AF07B9"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65C833EC"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Our Blue Dream vape is packed with mouthwatering flavors of sweet blueberry, earthy pine, and a floral finish</w:t>
            </w:r>
          </w:p>
        </w:tc>
      </w:tr>
      <w:tr w:rsidR="00485751" w:rsidRPr="002F0F72" w14:paraId="1A7CE6CC" w14:textId="77777777" w:rsidTr="000B6997">
        <w:tc>
          <w:tcPr>
            <w:tcW w:w="2515" w:type="dxa"/>
            <w:vMerge w:val="restart"/>
            <w:tcBorders>
              <w:top w:val="single" w:sz="18" w:space="0" w:color="auto"/>
              <w:bottom w:val="single" w:sz="18" w:space="0" w:color="auto"/>
              <w:right w:val="single" w:sz="4" w:space="0" w:color="auto"/>
            </w:tcBorders>
            <w:vAlign w:val="center"/>
          </w:tcPr>
          <w:p w14:paraId="6D67C85E"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Positive Mood Effects</w:t>
            </w:r>
          </w:p>
        </w:tc>
        <w:tc>
          <w:tcPr>
            <w:tcW w:w="3420" w:type="dxa"/>
            <w:vMerge w:val="restart"/>
            <w:tcBorders>
              <w:top w:val="single" w:sz="18" w:space="0" w:color="auto"/>
              <w:bottom w:val="single" w:sz="18" w:space="0" w:color="auto"/>
              <w:right w:val="single" w:sz="4" w:space="0" w:color="auto"/>
            </w:tcBorders>
            <w:vAlign w:val="center"/>
          </w:tcPr>
          <w:p w14:paraId="417EAD0B" w14:textId="77777777" w:rsidR="00485751" w:rsidRPr="006E50B2" w:rsidRDefault="00485751" w:rsidP="000B6997">
            <w:pPr>
              <w:rPr>
                <w:rFonts w:ascii="Times New Roman" w:hAnsi="Times New Roman" w:cs="Times New Roman"/>
              </w:rPr>
            </w:pPr>
            <w:r>
              <w:rPr>
                <w:rFonts w:ascii="Times New Roman" w:hAnsi="Times New Roman" w:cs="Times New Roman"/>
              </w:rPr>
              <w:t>Claims</w:t>
            </w:r>
            <w:r w:rsidRPr="006E50B2">
              <w:rPr>
                <w:rFonts w:ascii="Times New Roman" w:hAnsi="Times New Roman" w:cs="Times New Roman"/>
              </w:rPr>
              <w:t xml:space="preserve"> that product </w:t>
            </w:r>
            <w:r>
              <w:rPr>
                <w:rFonts w:ascii="Times New Roman" w:hAnsi="Times New Roman" w:cs="Times New Roman"/>
              </w:rPr>
              <w:t xml:space="preserve">use will result in </w:t>
            </w:r>
            <w:r w:rsidRPr="006E50B2">
              <w:rPr>
                <w:rFonts w:ascii="Times New Roman" w:hAnsi="Times New Roman" w:cs="Times New Roman"/>
              </w:rPr>
              <w:t>positive moods such as happiness and euphoria.</w:t>
            </w:r>
          </w:p>
        </w:tc>
        <w:tc>
          <w:tcPr>
            <w:tcW w:w="5490" w:type="dxa"/>
            <w:tcBorders>
              <w:top w:val="single" w:sz="18" w:space="0" w:color="auto"/>
              <w:left w:val="single" w:sz="4" w:space="0" w:color="auto"/>
              <w:bottom w:val="single" w:sz="4" w:space="0" w:color="auto"/>
            </w:tcBorders>
            <w:vAlign w:val="center"/>
          </w:tcPr>
          <w:p w14:paraId="33C1523E"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Delivers feelings of euphoria and enjoyment</w:t>
            </w:r>
          </w:p>
        </w:tc>
      </w:tr>
      <w:tr w:rsidR="00485751" w:rsidRPr="002F0F72" w14:paraId="18E55B5C" w14:textId="77777777" w:rsidTr="000B6997">
        <w:tc>
          <w:tcPr>
            <w:tcW w:w="2515" w:type="dxa"/>
            <w:vMerge/>
            <w:tcBorders>
              <w:top w:val="single" w:sz="4" w:space="0" w:color="auto"/>
              <w:bottom w:val="single" w:sz="18" w:space="0" w:color="auto"/>
              <w:right w:val="single" w:sz="4" w:space="0" w:color="auto"/>
            </w:tcBorders>
            <w:vAlign w:val="center"/>
          </w:tcPr>
          <w:p w14:paraId="44AEE485" w14:textId="77777777" w:rsidR="00485751" w:rsidRPr="002F0F72" w:rsidRDefault="00485751" w:rsidP="000B6997">
            <w:pPr>
              <w:rPr>
                <w:rFonts w:ascii="Times New Roman" w:hAnsi="Times New Roman" w:cs="Times New Roman"/>
              </w:rPr>
            </w:pPr>
          </w:p>
        </w:tc>
        <w:tc>
          <w:tcPr>
            <w:tcW w:w="3420" w:type="dxa"/>
            <w:vMerge/>
            <w:tcBorders>
              <w:top w:val="single" w:sz="4" w:space="0" w:color="auto"/>
              <w:bottom w:val="single" w:sz="18" w:space="0" w:color="auto"/>
              <w:right w:val="single" w:sz="4" w:space="0" w:color="auto"/>
            </w:tcBorders>
            <w:vAlign w:val="center"/>
          </w:tcPr>
          <w:p w14:paraId="048195F1"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7A61E6EF"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Experience a sense of euphoria and mood enhancement that lasts all day</w:t>
            </w:r>
          </w:p>
        </w:tc>
      </w:tr>
      <w:tr w:rsidR="00485751" w:rsidRPr="002F0F72" w14:paraId="0B021BBE" w14:textId="77777777" w:rsidTr="000B6997">
        <w:tc>
          <w:tcPr>
            <w:tcW w:w="2515" w:type="dxa"/>
            <w:vMerge w:val="restart"/>
            <w:tcBorders>
              <w:top w:val="single" w:sz="18" w:space="0" w:color="auto"/>
              <w:bottom w:val="single" w:sz="18" w:space="0" w:color="auto"/>
              <w:right w:val="single" w:sz="4" w:space="0" w:color="auto"/>
            </w:tcBorders>
            <w:vAlign w:val="center"/>
          </w:tcPr>
          <w:p w14:paraId="31EE87B4"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Convenience/discreetness</w:t>
            </w:r>
          </w:p>
        </w:tc>
        <w:tc>
          <w:tcPr>
            <w:tcW w:w="3420" w:type="dxa"/>
            <w:vMerge w:val="restart"/>
            <w:tcBorders>
              <w:top w:val="single" w:sz="18" w:space="0" w:color="auto"/>
              <w:bottom w:val="single" w:sz="18" w:space="0" w:color="auto"/>
              <w:right w:val="single" w:sz="4" w:space="0" w:color="auto"/>
            </w:tcBorders>
            <w:vAlign w:val="center"/>
          </w:tcPr>
          <w:p w14:paraId="26D8CF78" w14:textId="77777777" w:rsidR="00485751" w:rsidRPr="002F0F72" w:rsidRDefault="00485751" w:rsidP="000B6997">
            <w:pPr>
              <w:rPr>
                <w:rFonts w:ascii="Times New Roman" w:hAnsi="Times New Roman" w:cs="Times New Roman"/>
              </w:rPr>
            </w:pPr>
            <w:r>
              <w:rPr>
                <w:rFonts w:ascii="Times New Roman" w:hAnsi="Times New Roman" w:cs="Times New Roman"/>
              </w:rPr>
              <w:t>Promotes the product as portable, easy to use, and discreet.</w:t>
            </w:r>
          </w:p>
        </w:tc>
        <w:tc>
          <w:tcPr>
            <w:tcW w:w="5490" w:type="dxa"/>
            <w:tcBorders>
              <w:top w:val="single" w:sz="18" w:space="0" w:color="auto"/>
              <w:left w:val="single" w:sz="4" w:space="0" w:color="auto"/>
              <w:bottom w:val="single" w:sz="4" w:space="0" w:color="auto"/>
            </w:tcBorders>
            <w:vAlign w:val="center"/>
          </w:tcPr>
          <w:p w14:paraId="669C0895"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Discreet and easy to use</w:t>
            </w:r>
          </w:p>
        </w:tc>
      </w:tr>
      <w:tr w:rsidR="00485751" w:rsidRPr="002F0F72" w14:paraId="6D458D65" w14:textId="77777777" w:rsidTr="000B6997">
        <w:tc>
          <w:tcPr>
            <w:tcW w:w="2515" w:type="dxa"/>
            <w:vMerge/>
            <w:tcBorders>
              <w:top w:val="single" w:sz="4" w:space="0" w:color="auto"/>
              <w:bottom w:val="single" w:sz="18" w:space="0" w:color="auto"/>
              <w:right w:val="single" w:sz="4" w:space="0" w:color="auto"/>
            </w:tcBorders>
            <w:vAlign w:val="center"/>
          </w:tcPr>
          <w:p w14:paraId="6AEEF2CE" w14:textId="77777777" w:rsidR="00485751" w:rsidRPr="002F0F72" w:rsidRDefault="00485751" w:rsidP="000B6997">
            <w:pPr>
              <w:rPr>
                <w:rFonts w:ascii="Times New Roman" w:hAnsi="Times New Roman" w:cs="Times New Roman"/>
              </w:rPr>
            </w:pPr>
          </w:p>
        </w:tc>
        <w:tc>
          <w:tcPr>
            <w:tcW w:w="3420" w:type="dxa"/>
            <w:vMerge/>
            <w:tcBorders>
              <w:top w:val="single" w:sz="4" w:space="0" w:color="auto"/>
              <w:bottom w:val="single" w:sz="18" w:space="0" w:color="auto"/>
              <w:right w:val="single" w:sz="4" w:space="0" w:color="auto"/>
            </w:tcBorders>
            <w:vAlign w:val="center"/>
          </w:tcPr>
          <w:p w14:paraId="6BE5BE2C"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67BD8934"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A must-have, on-the-go, portable vape device with the user in mind</w:t>
            </w:r>
          </w:p>
        </w:tc>
      </w:tr>
      <w:tr w:rsidR="00485751" w:rsidRPr="002F0F72" w14:paraId="100724F1" w14:textId="77777777" w:rsidTr="000B6997">
        <w:tc>
          <w:tcPr>
            <w:tcW w:w="2515" w:type="dxa"/>
            <w:vMerge w:val="restart"/>
            <w:tcBorders>
              <w:top w:val="single" w:sz="18" w:space="0" w:color="auto"/>
              <w:bottom w:val="single" w:sz="18" w:space="0" w:color="auto"/>
              <w:right w:val="single" w:sz="4" w:space="0" w:color="auto"/>
            </w:tcBorders>
            <w:vAlign w:val="center"/>
          </w:tcPr>
          <w:p w14:paraId="204E3F0C"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Elevated Potency</w:t>
            </w:r>
          </w:p>
        </w:tc>
        <w:tc>
          <w:tcPr>
            <w:tcW w:w="3420" w:type="dxa"/>
            <w:vMerge w:val="restart"/>
            <w:tcBorders>
              <w:top w:val="single" w:sz="18" w:space="0" w:color="auto"/>
              <w:bottom w:val="single" w:sz="18" w:space="0" w:color="auto"/>
              <w:right w:val="single" w:sz="4" w:space="0" w:color="auto"/>
            </w:tcBorders>
            <w:vAlign w:val="center"/>
          </w:tcPr>
          <w:p w14:paraId="74D583CD" w14:textId="77777777" w:rsidR="00485751" w:rsidRPr="002F0F72" w:rsidRDefault="00485751" w:rsidP="000B6997">
            <w:pPr>
              <w:rPr>
                <w:rFonts w:ascii="Times New Roman" w:hAnsi="Times New Roman" w:cs="Times New Roman"/>
              </w:rPr>
            </w:pPr>
            <w:r>
              <w:rPr>
                <w:rFonts w:ascii="Times New Roman" w:hAnsi="Times New Roman" w:cs="Times New Roman"/>
              </w:rPr>
              <w:t xml:space="preserve">Promotion of elevated product potency and how it will result in feeling high, stoned, or buzzed. </w:t>
            </w:r>
          </w:p>
        </w:tc>
        <w:tc>
          <w:tcPr>
            <w:tcW w:w="5490" w:type="dxa"/>
            <w:tcBorders>
              <w:top w:val="single" w:sz="18" w:space="0" w:color="auto"/>
              <w:left w:val="single" w:sz="4" w:space="0" w:color="auto"/>
              <w:bottom w:val="single" w:sz="4" w:space="0" w:color="auto"/>
            </w:tcBorders>
            <w:vAlign w:val="center"/>
          </w:tcPr>
          <w:p w14:paraId="3E2E4483"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Elevated potency for a stronger vaping experience</w:t>
            </w:r>
          </w:p>
        </w:tc>
      </w:tr>
      <w:tr w:rsidR="00485751" w:rsidRPr="002F0F72" w14:paraId="6F1461C9" w14:textId="77777777" w:rsidTr="000B6997">
        <w:tc>
          <w:tcPr>
            <w:tcW w:w="2515" w:type="dxa"/>
            <w:vMerge/>
            <w:tcBorders>
              <w:top w:val="single" w:sz="4" w:space="0" w:color="auto"/>
              <w:bottom w:val="single" w:sz="18" w:space="0" w:color="auto"/>
              <w:right w:val="single" w:sz="4" w:space="0" w:color="auto"/>
            </w:tcBorders>
          </w:tcPr>
          <w:p w14:paraId="7D20F2BC" w14:textId="77777777" w:rsidR="00485751" w:rsidRPr="002F0F72" w:rsidRDefault="00485751" w:rsidP="000B6997"/>
        </w:tc>
        <w:tc>
          <w:tcPr>
            <w:tcW w:w="3420" w:type="dxa"/>
            <w:vMerge/>
            <w:tcBorders>
              <w:top w:val="single" w:sz="4" w:space="0" w:color="auto"/>
              <w:bottom w:val="single" w:sz="18" w:space="0" w:color="auto"/>
              <w:right w:val="single" w:sz="4" w:space="0" w:color="auto"/>
            </w:tcBorders>
          </w:tcPr>
          <w:p w14:paraId="740D178C" w14:textId="77777777" w:rsidR="00485751" w:rsidRPr="002F0F72" w:rsidRDefault="00485751" w:rsidP="000B6997">
            <w:pPr>
              <w:rPr>
                <w:rFonts w:ascii="Times New Roman" w:hAnsi="Times New Roman" w:cs="Times New Roman"/>
              </w:rPr>
            </w:pPr>
          </w:p>
        </w:tc>
        <w:tc>
          <w:tcPr>
            <w:tcW w:w="5490" w:type="dxa"/>
            <w:tcBorders>
              <w:top w:val="single" w:sz="4" w:space="0" w:color="auto"/>
              <w:left w:val="single" w:sz="4" w:space="0" w:color="auto"/>
              <w:bottom w:val="single" w:sz="18" w:space="0" w:color="auto"/>
            </w:tcBorders>
            <w:vAlign w:val="center"/>
          </w:tcPr>
          <w:p w14:paraId="354D3C70" w14:textId="77777777" w:rsidR="00485751" w:rsidRPr="002F0F72" w:rsidRDefault="00485751" w:rsidP="000B6997">
            <w:pPr>
              <w:rPr>
                <w:rFonts w:ascii="Times New Roman" w:hAnsi="Times New Roman" w:cs="Times New Roman"/>
              </w:rPr>
            </w:pPr>
            <w:r w:rsidRPr="002F0F72">
              <w:rPr>
                <w:rFonts w:ascii="Times New Roman" w:hAnsi="Times New Roman" w:cs="Times New Roman"/>
              </w:rPr>
              <w:t xml:space="preserve">Elevate your vaping game and experience a high like no other with </w:t>
            </w:r>
            <w:proofErr w:type="spellStart"/>
            <w:r w:rsidRPr="002F0F72">
              <w:rPr>
                <w:rFonts w:ascii="Times New Roman" w:hAnsi="Times New Roman" w:cs="Times New Roman"/>
              </w:rPr>
              <w:t>pylii</w:t>
            </w:r>
            <w:proofErr w:type="spellEnd"/>
          </w:p>
        </w:tc>
      </w:tr>
    </w:tbl>
    <w:p w14:paraId="01928959" w14:textId="77777777" w:rsidR="006420B2" w:rsidRDefault="006420B2" w:rsidP="00485751">
      <w:pPr>
        <w:sectPr w:rsidR="006420B2" w:rsidSect="00485751">
          <w:pgSz w:w="12240" w:h="15840"/>
          <w:pgMar w:top="720" w:right="432" w:bottom="720" w:left="720" w:header="720" w:footer="720" w:gutter="0"/>
          <w:cols w:space="720"/>
          <w:docGrid w:linePitch="360"/>
        </w:sectPr>
      </w:pPr>
    </w:p>
    <w:tbl>
      <w:tblPr>
        <w:tblStyle w:val="TableGrid"/>
        <w:tblpPr w:leftFromText="180" w:rightFromText="180" w:vertAnchor="page" w:horzAnchor="margin" w:tblpXSpec="center" w:tblpY="329"/>
        <w:tblW w:w="15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630"/>
        <w:gridCol w:w="990"/>
        <w:gridCol w:w="810"/>
        <w:gridCol w:w="720"/>
        <w:gridCol w:w="990"/>
        <w:gridCol w:w="810"/>
        <w:gridCol w:w="720"/>
        <w:gridCol w:w="990"/>
        <w:gridCol w:w="900"/>
        <w:gridCol w:w="720"/>
        <w:gridCol w:w="1080"/>
        <w:gridCol w:w="900"/>
        <w:gridCol w:w="720"/>
        <w:gridCol w:w="990"/>
        <w:gridCol w:w="990"/>
      </w:tblGrid>
      <w:tr w:rsidR="006420B2" w:rsidRPr="001548E6" w14:paraId="19522EE7" w14:textId="77777777" w:rsidTr="000B6997">
        <w:tc>
          <w:tcPr>
            <w:tcW w:w="15030" w:type="dxa"/>
            <w:gridSpan w:val="16"/>
          </w:tcPr>
          <w:p w14:paraId="698E7603" w14:textId="77777777" w:rsidR="006420B2" w:rsidRPr="001548E6" w:rsidRDefault="006420B2" w:rsidP="000B6997">
            <w:pPr>
              <w:ind w:hanging="105"/>
              <w:rPr>
                <w:rFonts w:ascii="Times New Roman" w:hAnsi="Times New Roman" w:cs="Times New Roman"/>
                <w:b/>
                <w:bCs/>
                <w:sz w:val="16"/>
                <w:szCs w:val="16"/>
              </w:rPr>
            </w:pPr>
            <w:r w:rsidRPr="00B91488">
              <w:rPr>
                <w:rFonts w:ascii="Times New Roman" w:hAnsi="Times New Roman" w:cs="Times New Roman"/>
                <w:b/>
                <w:bCs/>
                <w:sz w:val="16"/>
                <w:szCs w:val="16"/>
              </w:rPr>
              <w:lastRenderedPageBreak/>
              <w:t>Supplemental Material IV.</w:t>
            </w:r>
            <w:r w:rsidRPr="001548E6">
              <w:rPr>
                <w:rFonts w:ascii="Times New Roman" w:hAnsi="Times New Roman" w:cs="Times New Roman"/>
                <w:sz w:val="16"/>
                <w:szCs w:val="16"/>
              </w:rPr>
              <w:t xml:space="preserve"> Associations between noticing product feature messages </w:t>
            </w:r>
            <w:r>
              <w:rPr>
                <w:rFonts w:ascii="Times New Roman" w:hAnsi="Times New Roman" w:cs="Times New Roman"/>
                <w:sz w:val="16"/>
                <w:szCs w:val="16"/>
              </w:rPr>
              <w:t xml:space="preserve">and CVP use intentions controlling for participant characteristics as covariates </w:t>
            </w:r>
          </w:p>
        </w:tc>
      </w:tr>
      <w:tr w:rsidR="006420B2" w:rsidRPr="001548E6" w14:paraId="60C7E0E0" w14:textId="77777777" w:rsidTr="000B6997">
        <w:tc>
          <w:tcPr>
            <w:tcW w:w="2070" w:type="dxa"/>
            <w:tcBorders>
              <w:top w:val="single" w:sz="4" w:space="0" w:color="auto"/>
              <w:left w:val="single" w:sz="4" w:space="0" w:color="auto"/>
              <w:right w:val="single" w:sz="4" w:space="0" w:color="auto"/>
            </w:tcBorders>
          </w:tcPr>
          <w:p w14:paraId="00DE1748" w14:textId="77777777" w:rsidR="006420B2" w:rsidRPr="001548E6" w:rsidRDefault="006420B2" w:rsidP="000B6997">
            <w:pPr>
              <w:rPr>
                <w:sz w:val="16"/>
                <w:szCs w:val="16"/>
              </w:rPr>
            </w:pPr>
            <w:bookmarkStart w:id="3" w:name="_Hlk190436039"/>
          </w:p>
        </w:tc>
        <w:tc>
          <w:tcPr>
            <w:tcW w:w="2430" w:type="dxa"/>
            <w:gridSpan w:val="3"/>
            <w:tcBorders>
              <w:top w:val="single" w:sz="4" w:space="0" w:color="auto"/>
              <w:left w:val="single" w:sz="4" w:space="0" w:color="auto"/>
              <w:bottom w:val="single" w:sz="4" w:space="0" w:color="auto"/>
              <w:right w:val="single" w:sz="4" w:space="0" w:color="auto"/>
            </w:tcBorders>
            <w:vAlign w:val="center"/>
          </w:tcPr>
          <w:p w14:paraId="632FE3F2"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Creativity</w:t>
            </w:r>
          </w:p>
        </w:tc>
        <w:tc>
          <w:tcPr>
            <w:tcW w:w="2520" w:type="dxa"/>
            <w:gridSpan w:val="3"/>
            <w:tcBorders>
              <w:top w:val="single" w:sz="4" w:space="0" w:color="auto"/>
              <w:left w:val="single" w:sz="4" w:space="0" w:color="auto"/>
              <w:bottom w:val="single" w:sz="4" w:space="0" w:color="auto"/>
              <w:right w:val="single" w:sz="4" w:space="0" w:color="auto"/>
            </w:tcBorders>
          </w:tcPr>
          <w:p w14:paraId="3F489CFF"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Physical Health Benefits</w:t>
            </w:r>
          </w:p>
        </w:tc>
        <w:tc>
          <w:tcPr>
            <w:tcW w:w="2610" w:type="dxa"/>
            <w:gridSpan w:val="3"/>
            <w:tcBorders>
              <w:top w:val="single" w:sz="4" w:space="0" w:color="auto"/>
              <w:left w:val="single" w:sz="4" w:space="0" w:color="auto"/>
              <w:bottom w:val="single" w:sz="4" w:space="0" w:color="auto"/>
              <w:right w:val="single" w:sz="4" w:space="0" w:color="auto"/>
            </w:tcBorders>
          </w:tcPr>
          <w:p w14:paraId="5FBBBF06"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Social E</w:t>
            </w:r>
            <w:r>
              <w:rPr>
                <w:rFonts w:ascii="Times New Roman" w:hAnsi="Times New Roman" w:cs="Times New Roman"/>
                <w:b/>
                <w:bCs/>
                <w:sz w:val="16"/>
                <w:szCs w:val="16"/>
              </w:rPr>
              <w:t>nhancement</w:t>
            </w:r>
          </w:p>
        </w:tc>
        <w:tc>
          <w:tcPr>
            <w:tcW w:w="2700" w:type="dxa"/>
            <w:gridSpan w:val="3"/>
            <w:tcBorders>
              <w:top w:val="single" w:sz="4" w:space="0" w:color="auto"/>
              <w:left w:val="single" w:sz="4" w:space="0" w:color="auto"/>
              <w:bottom w:val="single" w:sz="4" w:space="0" w:color="auto"/>
              <w:right w:val="single" w:sz="4" w:space="0" w:color="auto"/>
            </w:tcBorders>
          </w:tcPr>
          <w:p w14:paraId="409C2198"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Mental Health Benefits</w:t>
            </w:r>
          </w:p>
        </w:tc>
        <w:tc>
          <w:tcPr>
            <w:tcW w:w="2700" w:type="dxa"/>
            <w:gridSpan w:val="3"/>
            <w:tcBorders>
              <w:top w:val="single" w:sz="4" w:space="0" w:color="auto"/>
              <w:left w:val="single" w:sz="4" w:space="0" w:color="auto"/>
              <w:bottom w:val="single" w:sz="4" w:space="0" w:color="auto"/>
              <w:right w:val="single" w:sz="4" w:space="0" w:color="auto"/>
            </w:tcBorders>
          </w:tcPr>
          <w:p w14:paraId="40C1AAF2"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Relaxation</w:t>
            </w:r>
          </w:p>
        </w:tc>
      </w:tr>
      <w:tr w:rsidR="006420B2" w:rsidRPr="001548E6" w14:paraId="2AA4D538" w14:textId="77777777" w:rsidTr="000B6997">
        <w:tc>
          <w:tcPr>
            <w:tcW w:w="2070" w:type="dxa"/>
            <w:tcBorders>
              <w:left w:val="single" w:sz="4" w:space="0" w:color="auto"/>
              <w:bottom w:val="single" w:sz="4" w:space="0" w:color="auto"/>
              <w:right w:val="single" w:sz="4" w:space="0" w:color="auto"/>
            </w:tcBorders>
          </w:tcPr>
          <w:p w14:paraId="6F0ADED8" w14:textId="77777777" w:rsidR="006420B2" w:rsidRPr="001548E6" w:rsidRDefault="006420B2" w:rsidP="000B6997">
            <w:pPr>
              <w:rPr>
                <w:rFonts w:ascii="Times New Roman" w:hAnsi="Times New Roman" w:cs="Times New Roman"/>
                <w:sz w:val="16"/>
                <w:szCs w:val="16"/>
              </w:rPr>
            </w:pPr>
          </w:p>
        </w:tc>
        <w:tc>
          <w:tcPr>
            <w:tcW w:w="630" w:type="dxa"/>
            <w:tcBorders>
              <w:top w:val="single" w:sz="4" w:space="0" w:color="auto"/>
              <w:left w:val="single" w:sz="4" w:space="0" w:color="auto"/>
              <w:bottom w:val="single" w:sz="4" w:space="0" w:color="auto"/>
            </w:tcBorders>
          </w:tcPr>
          <w:p w14:paraId="0F13ECC6" w14:textId="77777777" w:rsidR="006420B2" w:rsidRPr="00CA3A85" w:rsidRDefault="006420B2" w:rsidP="000B6997">
            <w:pPr>
              <w:jc w:val="center"/>
              <w:rPr>
                <w:rFonts w:ascii="Times New Roman" w:hAnsi="Times New Roman" w:cs="Times New Roman"/>
                <w:sz w:val="16"/>
                <w:szCs w:val="16"/>
              </w:rPr>
            </w:pPr>
            <w:r>
              <w:rPr>
                <w:rFonts w:ascii="Times New Roman" w:hAnsi="Times New Roman" w:cs="Times New Roman"/>
                <w:b/>
                <w:bCs/>
                <w:sz w:val="16"/>
                <w:szCs w:val="16"/>
              </w:rPr>
              <w:t>β</w:t>
            </w:r>
          </w:p>
        </w:tc>
        <w:tc>
          <w:tcPr>
            <w:tcW w:w="990" w:type="dxa"/>
            <w:tcBorders>
              <w:top w:val="single" w:sz="4" w:space="0" w:color="auto"/>
              <w:bottom w:val="single" w:sz="4" w:space="0" w:color="auto"/>
            </w:tcBorders>
          </w:tcPr>
          <w:p w14:paraId="0A6F156A"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95% CI</w:t>
            </w:r>
          </w:p>
        </w:tc>
        <w:tc>
          <w:tcPr>
            <w:tcW w:w="810" w:type="dxa"/>
            <w:tcBorders>
              <w:top w:val="single" w:sz="4" w:space="0" w:color="auto"/>
              <w:bottom w:val="single" w:sz="4" w:space="0" w:color="auto"/>
              <w:right w:val="single" w:sz="4" w:space="0" w:color="auto"/>
            </w:tcBorders>
          </w:tcPr>
          <w:p w14:paraId="629540CC"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c>
          <w:tcPr>
            <w:tcW w:w="720" w:type="dxa"/>
            <w:tcBorders>
              <w:top w:val="single" w:sz="4" w:space="0" w:color="auto"/>
              <w:left w:val="single" w:sz="4" w:space="0" w:color="auto"/>
              <w:bottom w:val="single" w:sz="4" w:space="0" w:color="auto"/>
            </w:tcBorders>
          </w:tcPr>
          <w:p w14:paraId="12E3C248" w14:textId="77777777" w:rsidR="006420B2" w:rsidRPr="001548E6" w:rsidRDefault="006420B2" w:rsidP="000B6997">
            <w:pPr>
              <w:jc w:val="center"/>
              <w:rPr>
                <w:b/>
                <w:bCs/>
                <w:sz w:val="16"/>
                <w:szCs w:val="16"/>
              </w:rPr>
            </w:pPr>
            <w:r>
              <w:rPr>
                <w:rFonts w:ascii="Times New Roman" w:hAnsi="Times New Roman" w:cs="Times New Roman"/>
                <w:b/>
                <w:bCs/>
                <w:sz w:val="16"/>
                <w:szCs w:val="16"/>
              </w:rPr>
              <w:t>β</w:t>
            </w:r>
          </w:p>
        </w:tc>
        <w:tc>
          <w:tcPr>
            <w:tcW w:w="990" w:type="dxa"/>
            <w:tcBorders>
              <w:top w:val="single" w:sz="4" w:space="0" w:color="auto"/>
              <w:bottom w:val="single" w:sz="4" w:space="0" w:color="auto"/>
            </w:tcBorders>
          </w:tcPr>
          <w:p w14:paraId="46A0F469" w14:textId="77777777" w:rsidR="006420B2" w:rsidRPr="001548E6" w:rsidRDefault="006420B2" w:rsidP="000B6997">
            <w:pPr>
              <w:jc w:val="center"/>
              <w:rPr>
                <w:b/>
                <w:bCs/>
                <w:sz w:val="16"/>
                <w:szCs w:val="16"/>
              </w:rPr>
            </w:pPr>
            <w:r w:rsidRPr="001548E6">
              <w:rPr>
                <w:rFonts w:ascii="Times New Roman" w:hAnsi="Times New Roman" w:cs="Times New Roman"/>
                <w:b/>
                <w:bCs/>
                <w:sz w:val="16"/>
                <w:szCs w:val="16"/>
              </w:rPr>
              <w:t>95% CI</w:t>
            </w:r>
          </w:p>
        </w:tc>
        <w:tc>
          <w:tcPr>
            <w:tcW w:w="810" w:type="dxa"/>
            <w:tcBorders>
              <w:top w:val="single" w:sz="4" w:space="0" w:color="auto"/>
              <w:bottom w:val="single" w:sz="4" w:space="0" w:color="auto"/>
              <w:right w:val="single" w:sz="4" w:space="0" w:color="auto"/>
            </w:tcBorders>
          </w:tcPr>
          <w:p w14:paraId="27CD3916" w14:textId="77777777" w:rsidR="006420B2" w:rsidRPr="001548E6" w:rsidRDefault="006420B2" w:rsidP="000B6997">
            <w:pPr>
              <w:jc w:val="center"/>
              <w:rPr>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c>
          <w:tcPr>
            <w:tcW w:w="720" w:type="dxa"/>
            <w:tcBorders>
              <w:top w:val="single" w:sz="4" w:space="0" w:color="auto"/>
              <w:left w:val="single" w:sz="4" w:space="0" w:color="auto"/>
              <w:bottom w:val="single" w:sz="4" w:space="0" w:color="auto"/>
            </w:tcBorders>
          </w:tcPr>
          <w:p w14:paraId="0713CBC6"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β</w:t>
            </w:r>
          </w:p>
        </w:tc>
        <w:tc>
          <w:tcPr>
            <w:tcW w:w="990" w:type="dxa"/>
            <w:tcBorders>
              <w:top w:val="single" w:sz="4" w:space="0" w:color="auto"/>
              <w:bottom w:val="single" w:sz="4" w:space="0" w:color="auto"/>
            </w:tcBorders>
          </w:tcPr>
          <w:p w14:paraId="1D7D290C"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95% CI</w:t>
            </w:r>
          </w:p>
        </w:tc>
        <w:tc>
          <w:tcPr>
            <w:tcW w:w="900" w:type="dxa"/>
            <w:tcBorders>
              <w:top w:val="single" w:sz="4" w:space="0" w:color="auto"/>
              <w:bottom w:val="single" w:sz="4" w:space="0" w:color="auto"/>
              <w:right w:val="single" w:sz="4" w:space="0" w:color="auto"/>
            </w:tcBorders>
          </w:tcPr>
          <w:p w14:paraId="659C7B16"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c>
          <w:tcPr>
            <w:tcW w:w="720" w:type="dxa"/>
            <w:tcBorders>
              <w:top w:val="single" w:sz="4" w:space="0" w:color="auto"/>
              <w:left w:val="single" w:sz="4" w:space="0" w:color="auto"/>
              <w:bottom w:val="single" w:sz="4" w:space="0" w:color="auto"/>
            </w:tcBorders>
          </w:tcPr>
          <w:p w14:paraId="3F2AF101"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β</w:t>
            </w:r>
          </w:p>
        </w:tc>
        <w:tc>
          <w:tcPr>
            <w:tcW w:w="1080" w:type="dxa"/>
            <w:tcBorders>
              <w:top w:val="single" w:sz="4" w:space="0" w:color="auto"/>
              <w:bottom w:val="single" w:sz="4" w:space="0" w:color="auto"/>
            </w:tcBorders>
          </w:tcPr>
          <w:p w14:paraId="6D6C906C"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95% CI</w:t>
            </w:r>
          </w:p>
        </w:tc>
        <w:tc>
          <w:tcPr>
            <w:tcW w:w="900" w:type="dxa"/>
            <w:tcBorders>
              <w:top w:val="single" w:sz="4" w:space="0" w:color="auto"/>
              <w:bottom w:val="single" w:sz="4" w:space="0" w:color="auto"/>
              <w:right w:val="single" w:sz="4" w:space="0" w:color="auto"/>
            </w:tcBorders>
          </w:tcPr>
          <w:p w14:paraId="78ED7000"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c>
          <w:tcPr>
            <w:tcW w:w="720" w:type="dxa"/>
            <w:tcBorders>
              <w:top w:val="single" w:sz="4" w:space="0" w:color="auto"/>
              <w:left w:val="single" w:sz="4" w:space="0" w:color="auto"/>
              <w:bottom w:val="single" w:sz="4" w:space="0" w:color="auto"/>
            </w:tcBorders>
          </w:tcPr>
          <w:p w14:paraId="47EE9813"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β</w:t>
            </w:r>
          </w:p>
        </w:tc>
        <w:tc>
          <w:tcPr>
            <w:tcW w:w="990" w:type="dxa"/>
            <w:tcBorders>
              <w:top w:val="single" w:sz="4" w:space="0" w:color="auto"/>
              <w:bottom w:val="single" w:sz="4" w:space="0" w:color="auto"/>
            </w:tcBorders>
          </w:tcPr>
          <w:p w14:paraId="274CF648"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95% CI</w:t>
            </w:r>
          </w:p>
        </w:tc>
        <w:tc>
          <w:tcPr>
            <w:tcW w:w="990" w:type="dxa"/>
            <w:tcBorders>
              <w:top w:val="single" w:sz="4" w:space="0" w:color="auto"/>
              <w:bottom w:val="single" w:sz="4" w:space="0" w:color="auto"/>
              <w:right w:val="single" w:sz="4" w:space="0" w:color="auto"/>
            </w:tcBorders>
          </w:tcPr>
          <w:p w14:paraId="4E90F8C7"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r>
      <w:tr w:rsidR="006420B2" w:rsidRPr="001548E6" w14:paraId="65920D98" w14:textId="77777777" w:rsidTr="000B6997">
        <w:tc>
          <w:tcPr>
            <w:tcW w:w="2070" w:type="dxa"/>
            <w:tcBorders>
              <w:left w:val="single" w:sz="4" w:space="0" w:color="auto"/>
              <w:bottom w:val="single" w:sz="4" w:space="0" w:color="auto"/>
              <w:right w:val="single" w:sz="4" w:space="0" w:color="auto"/>
            </w:tcBorders>
          </w:tcPr>
          <w:p w14:paraId="1094808A" w14:textId="77777777" w:rsidR="006420B2" w:rsidRPr="001548E6" w:rsidRDefault="006420B2" w:rsidP="000B6997">
            <w:pPr>
              <w:rPr>
                <w:rFonts w:ascii="Times New Roman" w:hAnsi="Times New Roman" w:cs="Times New Roman"/>
                <w:sz w:val="16"/>
                <w:szCs w:val="16"/>
              </w:rPr>
            </w:pPr>
          </w:p>
        </w:tc>
        <w:tc>
          <w:tcPr>
            <w:tcW w:w="630" w:type="dxa"/>
            <w:tcBorders>
              <w:top w:val="single" w:sz="4" w:space="0" w:color="auto"/>
              <w:left w:val="single" w:sz="4" w:space="0" w:color="auto"/>
              <w:bottom w:val="single" w:sz="4" w:space="0" w:color="auto"/>
            </w:tcBorders>
          </w:tcPr>
          <w:p w14:paraId="2C13F4A4" w14:textId="77777777" w:rsidR="006420B2" w:rsidRDefault="006420B2" w:rsidP="000B6997">
            <w:pPr>
              <w:jc w:val="center"/>
              <w:rPr>
                <w:rFonts w:ascii="Times New Roman" w:hAnsi="Times New Roman" w:cs="Times New Roman"/>
                <w:b/>
                <w:bCs/>
                <w:sz w:val="16"/>
                <w:szCs w:val="16"/>
              </w:rPr>
            </w:pPr>
          </w:p>
        </w:tc>
        <w:tc>
          <w:tcPr>
            <w:tcW w:w="990" w:type="dxa"/>
            <w:tcBorders>
              <w:top w:val="single" w:sz="4" w:space="0" w:color="auto"/>
              <w:bottom w:val="single" w:sz="4" w:space="0" w:color="auto"/>
            </w:tcBorders>
          </w:tcPr>
          <w:p w14:paraId="149D0E7F" w14:textId="77777777" w:rsidR="006420B2" w:rsidRPr="001548E6" w:rsidRDefault="006420B2" w:rsidP="000B6997">
            <w:pPr>
              <w:jc w:val="center"/>
              <w:rPr>
                <w:rFonts w:ascii="Times New Roman" w:hAnsi="Times New Roman" w:cs="Times New Roman"/>
                <w:b/>
                <w:bCs/>
                <w:sz w:val="16"/>
                <w:szCs w:val="16"/>
              </w:rPr>
            </w:pPr>
          </w:p>
        </w:tc>
        <w:tc>
          <w:tcPr>
            <w:tcW w:w="810" w:type="dxa"/>
            <w:tcBorders>
              <w:top w:val="single" w:sz="4" w:space="0" w:color="auto"/>
              <w:bottom w:val="single" w:sz="4" w:space="0" w:color="auto"/>
              <w:right w:val="single" w:sz="4" w:space="0" w:color="auto"/>
            </w:tcBorders>
          </w:tcPr>
          <w:p w14:paraId="6841EC96" w14:textId="77777777" w:rsidR="006420B2" w:rsidRPr="001548E6" w:rsidDel="006723DF" w:rsidRDefault="006420B2" w:rsidP="000B6997">
            <w:pPr>
              <w:jc w:val="center"/>
              <w:rPr>
                <w:rFonts w:ascii="Times New Roman" w:hAnsi="Times New Roman" w:cs="Times New Roman"/>
                <w:b/>
                <w:bCs/>
                <w:sz w:val="16"/>
                <w:szCs w:val="16"/>
              </w:rPr>
            </w:pPr>
          </w:p>
        </w:tc>
        <w:tc>
          <w:tcPr>
            <w:tcW w:w="720" w:type="dxa"/>
            <w:tcBorders>
              <w:top w:val="single" w:sz="4" w:space="0" w:color="auto"/>
              <w:left w:val="single" w:sz="4" w:space="0" w:color="auto"/>
              <w:bottom w:val="single" w:sz="4" w:space="0" w:color="auto"/>
            </w:tcBorders>
          </w:tcPr>
          <w:p w14:paraId="441E1726" w14:textId="77777777" w:rsidR="006420B2" w:rsidRDefault="006420B2" w:rsidP="000B6997">
            <w:pPr>
              <w:jc w:val="center"/>
              <w:rPr>
                <w:rFonts w:ascii="Times New Roman" w:hAnsi="Times New Roman" w:cs="Times New Roman"/>
                <w:b/>
                <w:bCs/>
                <w:sz w:val="16"/>
                <w:szCs w:val="16"/>
              </w:rPr>
            </w:pPr>
          </w:p>
        </w:tc>
        <w:tc>
          <w:tcPr>
            <w:tcW w:w="990" w:type="dxa"/>
            <w:tcBorders>
              <w:top w:val="single" w:sz="4" w:space="0" w:color="auto"/>
              <w:bottom w:val="single" w:sz="4" w:space="0" w:color="auto"/>
            </w:tcBorders>
          </w:tcPr>
          <w:p w14:paraId="516AF2C8" w14:textId="77777777" w:rsidR="006420B2" w:rsidRPr="001548E6" w:rsidRDefault="006420B2" w:rsidP="000B6997">
            <w:pPr>
              <w:jc w:val="center"/>
              <w:rPr>
                <w:rFonts w:ascii="Times New Roman" w:hAnsi="Times New Roman" w:cs="Times New Roman"/>
                <w:b/>
                <w:bCs/>
                <w:sz w:val="16"/>
                <w:szCs w:val="16"/>
              </w:rPr>
            </w:pPr>
          </w:p>
        </w:tc>
        <w:tc>
          <w:tcPr>
            <w:tcW w:w="810" w:type="dxa"/>
            <w:tcBorders>
              <w:top w:val="single" w:sz="4" w:space="0" w:color="auto"/>
              <w:bottom w:val="single" w:sz="4" w:space="0" w:color="auto"/>
              <w:right w:val="single" w:sz="4" w:space="0" w:color="auto"/>
            </w:tcBorders>
          </w:tcPr>
          <w:p w14:paraId="0EF0C4AA" w14:textId="77777777" w:rsidR="006420B2" w:rsidRDefault="006420B2" w:rsidP="000B6997">
            <w:pPr>
              <w:jc w:val="center"/>
              <w:rPr>
                <w:rFonts w:ascii="Times New Roman" w:hAnsi="Times New Roman" w:cs="Times New Roman"/>
                <w:b/>
                <w:bCs/>
                <w:sz w:val="16"/>
                <w:szCs w:val="16"/>
              </w:rPr>
            </w:pPr>
          </w:p>
        </w:tc>
        <w:tc>
          <w:tcPr>
            <w:tcW w:w="720" w:type="dxa"/>
            <w:tcBorders>
              <w:top w:val="single" w:sz="4" w:space="0" w:color="auto"/>
              <w:left w:val="single" w:sz="4" w:space="0" w:color="auto"/>
              <w:bottom w:val="single" w:sz="4" w:space="0" w:color="auto"/>
            </w:tcBorders>
          </w:tcPr>
          <w:p w14:paraId="45B577B6" w14:textId="77777777" w:rsidR="006420B2" w:rsidRDefault="006420B2" w:rsidP="000B6997">
            <w:pPr>
              <w:jc w:val="center"/>
              <w:rPr>
                <w:rFonts w:ascii="Times New Roman" w:hAnsi="Times New Roman" w:cs="Times New Roman"/>
                <w:b/>
                <w:bCs/>
                <w:sz w:val="16"/>
                <w:szCs w:val="16"/>
              </w:rPr>
            </w:pPr>
          </w:p>
        </w:tc>
        <w:tc>
          <w:tcPr>
            <w:tcW w:w="990" w:type="dxa"/>
            <w:tcBorders>
              <w:top w:val="single" w:sz="4" w:space="0" w:color="auto"/>
              <w:bottom w:val="single" w:sz="4" w:space="0" w:color="auto"/>
            </w:tcBorders>
          </w:tcPr>
          <w:p w14:paraId="5DBE65AB" w14:textId="77777777" w:rsidR="006420B2" w:rsidRPr="001548E6" w:rsidRDefault="006420B2" w:rsidP="000B6997">
            <w:pPr>
              <w:jc w:val="center"/>
              <w:rPr>
                <w:rFonts w:ascii="Times New Roman" w:hAnsi="Times New Roman" w:cs="Times New Roman"/>
                <w:b/>
                <w:bCs/>
                <w:sz w:val="16"/>
                <w:szCs w:val="16"/>
              </w:rPr>
            </w:pPr>
          </w:p>
        </w:tc>
        <w:tc>
          <w:tcPr>
            <w:tcW w:w="900" w:type="dxa"/>
            <w:tcBorders>
              <w:top w:val="single" w:sz="4" w:space="0" w:color="auto"/>
              <w:bottom w:val="single" w:sz="4" w:space="0" w:color="auto"/>
              <w:right w:val="single" w:sz="4" w:space="0" w:color="auto"/>
            </w:tcBorders>
          </w:tcPr>
          <w:p w14:paraId="6C4F482E" w14:textId="77777777" w:rsidR="006420B2" w:rsidRDefault="006420B2" w:rsidP="000B6997">
            <w:pPr>
              <w:jc w:val="center"/>
              <w:rPr>
                <w:rFonts w:ascii="Times New Roman" w:hAnsi="Times New Roman" w:cs="Times New Roman"/>
                <w:b/>
                <w:bCs/>
                <w:sz w:val="16"/>
                <w:szCs w:val="16"/>
              </w:rPr>
            </w:pPr>
          </w:p>
        </w:tc>
        <w:tc>
          <w:tcPr>
            <w:tcW w:w="720" w:type="dxa"/>
            <w:tcBorders>
              <w:top w:val="single" w:sz="4" w:space="0" w:color="auto"/>
              <w:left w:val="single" w:sz="4" w:space="0" w:color="auto"/>
              <w:bottom w:val="single" w:sz="4" w:space="0" w:color="auto"/>
            </w:tcBorders>
          </w:tcPr>
          <w:p w14:paraId="3890FE9A" w14:textId="77777777" w:rsidR="006420B2" w:rsidRDefault="006420B2" w:rsidP="000B6997">
            <w:pPr>
              <w:jc w:val="center"/>
              <w:rPr>
                <w:rFonts w:ascii="Times New Roman" w:hAnsi="Times New Roman" w:cs="Times New Roman"/>
                <w:b/>
                <w:bCs/>
                <w:sz w:val="16"/>
                <w:szCs w:val="16"/>
              </w:rPr>
            </w:pPr>
          </w:p>
        </w:tc>
        <w:tc>
          <w:tcPr>
            <w:tcW w:w="1080" w:type="dxa"/>
            <w:tcBorders>
              <w:top w:val="single" w:sz="4" w:space="0" w:color="auto"/>
              <w:bottom w:val="single" w:sz="4" w:space="0" w:color="auto"/>
            </w:tcBorders>
          </w:tcPr>
          <w:p w14:paraId="2D843762" w14:textId="77777777" w:rsidR="006420B2" w:rsidRPr="001548E6" w:rsidRDefault="006420B2" w:rsidP="000B6997">
            <w:pPr>
              <w:jc w:val="center"/>
              <w:rPr>
                <w:rFonts w:ascii="Times New Roman" w:hAnsi="Times New Roman" w:cs="Times New Roman"/>
                <w:b/>
                <w:bCs/>
                <w:sz w:val="16"/>
                <w:szCs w:val="16"/>
              </w:rPr>
            </w:pPr>
          </w:p>
        </w:tc>
        <w:tc>
          <w:tcPr>
            <w:tcW w:w="900" w:type="dxa"/>
            <w:tcBorders>
              <w:top w:val="single" w:sz="4" w:space="0" w:color="auto"/>
              <w:bottom w:val="single" w:sz="4" w:space="0" w:color="auto"/>
              <w:right w:val="single" w:sz="4" w:space="0" w:color="auto"/>
            </w:tcBorders>
          </w:tcPr>
          <w:p w14:paraId="444D717C" w14:textId="77777777" w:rsidR="006420B2" w:rsidRDefault="006420B2" w:rsidP="000B6997">
            <w:pPr>
              <w:jc w:val="center"/>
              <w:rPr>
                <w:rFonts w:ascii="Times New Roman" w:hAnsi="Times New Roman" w:cs="Times New Roman"/>
                <w:b/>
                <w:bCs/>
                <w:sz w:val="16"/>
                <w:szCs w:val="16"/>
              </w:rPr>
            </w:pPr>
          </w:p>
        </w:tc>
        <w:tc>
          <w:tcPr>
            <w:tcW w:w="720" w:type="dxa"/>
            <w:tcBorders>
              <w:top w:val="single" w:sz="4" w:space="0" w:color="auto"/>
              <w:left w:val="single" w:sz="4" w:space="0" w:color="auto"/>
              <w:bottom w:val="single" w:sz="4" w:space="0" w:color="auto"/>
            </w:tcBorders>
          </w:tcPr>
          <w:p w14:paraId="6A077571" w14:textId="77777777" w:rsidR="006420B2" w:rsidRDefault="006420B2" w:rsidP="000B6997">
            <w:pPr>
              <w:jc w:val="center"/>
              <w:rPr>
                <w:rFonts w:ascii="Times New Roman" w:hAnsi="Times New Roman" w:cs="Times New Roman"/>
                <w:b/>
                <w:bCs/>
                <w:sz w:val="16"/>
                <w:szCs w:val="16"/>
              </w:rPr>
            </w:pPr>
          </w:p>
        </w:tc>
        <w:tc>
          <w:tcPr>
            <w:tcW w:w="990" w:type="dxa"/>
            <w:tcBorders>
              <w:top w:val="single" w:sz="4" w:space="0" w:color="auto"/>
              <w:bottom w:val="single" w:sz="4" w:space="0" w:color="auto"/>
            </w:tcBorders>
          </w:tcPr>
          <w:p w14:paraId="3B315042" w14:textId="77777777" w:rsidR="006420B2" w:rsidRPr="001548E6" w:rsidRDefault="006420B2" w:rsidP="000B6997">
            <w:pPr>
              <w:jc w:val="center"/>
              <w:rPr>
                <w:rFonts w:ascii="Times New Roman" w:hAnsi="Times New Roman" w:cs="Times New Roman"/>
                <w:b/>
                <w:bCs/>
                <w:sz w:val="16"/>
                <w:szCs w:val="16"/>
              </w:rPr>
            </w:pPr>
          </w:p>
        </w:tc>
        <w:tc>
          <w:tcPr>
            <w:tcW w:w="990" w:type="dxa"/>
            <w:tcBorders>
              <w:top w:val="single" w:sz="4" w:space="0" w:color="auto"/>
              <w:bottom w:val="single" w:sz="4" w:space="0" w:color="auto"/>
              <w:right w:val="single" w:sz="4" w:space="0" w:color="auto"/>
            </w:tcBorders>
          </w:tcPr>
          <w:p w14:paraId="6DE0D681" w14:textId="77777777" w:rsidR="006420B2" w:rsidRDefault="006420B2" w:rsidP="000B6997">
            <w:pPr>
              <w:jc w:val="center"/>
              <w:rPr>
                <w:rFonts w:ascii="Times New Roman" w:hAnsi="Times New Roman" w:cs="Times New Roman"/>
                <w:b/>
                <w:bCs/>
                <w:sz w:val="16"/>
                <w:szCs w:val="16"/>
              </w:rPr>
            </w:pPr>
          </w:p>
        </w:tc>
      </w:tr>
      <w:tr w:rsidR="006420B2" w:rsidRPr="001548E6" w14:paraId="28BF37E0" w14:textId="77777777" w:rsidTr="000B6997">
        <w:tc>
          <w:tcPr>
            <w:tcW w:w="2070" w:type="dxa"/>
            <w:tcBorders>
              <w:top w:val="single" w:sz="4" w:space="0" w:color="auto"/>
              <w:left w:val="single" w:sz="4" w:space="0" w:color="auto"/>
              <w:right w:val="single" w:sz="4" w:space="0" w:color="auto"/>
            </w:tcBorders>
          </w:tcPr>
          <w:p w14:paraId="2F206E71"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Age</w:t>
            </w:r>
          </w:p>
        </w:tc>
        <w:tc>
          <w:tcPr>
            <w:tcW w:w="630" w:type="dxa"/>
            <w:tcBorders>
              <w:top w:val="single" w:sz="4" w:space="0" w:color="auto"/>
              <w:left w:val="single" w:sz="4" w:space="0" w:color="auto"/>
            </w:tcBorders>
          </w:tcPr>
          <w:p w14:paraId="0A399FF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w:t>
            </w:r>
          </w:p>
        </w:tc>
        <w:tc>
          <w:tcPr>
            <w:tcW w:w="990" w:type="dxa"/>
            <w:tcBorders>
              <w:top w:val="single" w:sz="4" w:space="0" w:color="auto"/>
            </w:tcBorders>
          </w:tcPr>
          <w:p w14:paraId="5FB9D7E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0.00, 0.07</w:t>
            </w:r>
          </w:p>
        </w:tc>
        <w:tc>
          <w:tcPr>
            <w:tcW w:w="810" w:type="dxa"/>
            <w:tcBorders>
              <w:top w:val="single" w:sz="4" w:space="0" w:color="auto"/>
              <w:right w:val="single" w:sz="4" w:space="0" w:color="auto"/>
            </w:tcBorders>
          </w:tcPr>
          <w:p w14:paraId="779CED0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0.041</w:t>
            </w:r>
          </w:p>
        </w:tc>
        <w:tc>
          <w:tcPr>
            <w:tcW w:w="720" w:type="dxa"/>
            <w:tcBorders>
              <w:top w:val="single" w:sz="4" w:space="0" w:color="auto"/>
              <w:left w:val="single" w:sz="4" w:space="0" w:color="auto"/>
            </w:tcBorders>
          </w:tcPr>
          <w:p w14:paraId="5A3EB24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w:t>
            </w:r>
          </w:p>
        </w:tc>
        <w:tc>
          <w:tcPr>
            <w:tcW w:w="990" w:type="dxa"/>
            <w:tcBorders>
              <w:top w:val="single" w:sz="4" w:space="0" w:color="auto"/>
            </w:tcBorders>
          </w:tcPr>
          <w:p w14:paraId="324B6F8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0.01, 0.07</w:t>
            </w:r>
          </w:p>
        </w:tc>
        <w:tc>
          <w:tcPr>
            <w:tcW w:w="810" w:type="dxa"/>
            <w:tcBorders>
              <w:top w:val="single" w:sz="4" w:space="0" w:color="auto"/>
              <w:right w:val="single" w:sz="4" w:space="0" w:color="auto"/>
            </w:tcBorders>
          </w:tcPr>
          <w:p w14:paraId="13020D9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0.024</w:t>
            </w:r>
          </w:p>
        </w:tc>
        <w:tc>
          <w:tcPr>
            <w:tcW w:w="720" w:type="dxa"/>
            <w:tcBorders>
              <w:top w:val="single" w:sz="4" w:space="0" w:color="auto"/>
              <w:left w:val="single" w:sz="4" w:space="0" w:color="auto"/>
            </w:tcBorders>
          </w:tcPr>
          <w:p w14:paraId="50D0569C"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0.04</w:t>
            </w:r>
          </w:p>
        </w:tc>
        <w:tc>
          <w:tcPr>
            <w:tcW w:w="990" w:type="dxa"/>
            <w:tcBorders>
              <w:top w:val="single" w:sz="4" w:space="0" w:color="auto"/>
            </w:tcBorders>
          </w:tcPr>
          <w:p w14:paraId="63978911"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0.25, 0.55</w:t>
            </w:r>
          </w:p>
        </w:tc>
        <w:tc>
          <w:tcPr>
            <w:tcW w:w="900" w:type="dxa"/>
            <w:tcBorders>
              <w:top w:val="single" w:sz="4" w:space="0" w:color="auto"/>
              <w:right w:val="single" w:sz="4" w:space="0" w:color="auto"/>
            </w:tcBorders>
          </w:tcPr>
          <w:p w14:paraId="47724EA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0.010*</w:t>
            </w:r>
          </w:p>
        </w:tc>
        <w:tc>
          <w:tcPr>
            <w:tcW w:w="720" w:type="dxa"/>
            <w:tcBorders>
              <w:top w:val="single" w:sz="4" w:space="0" w:color="auto"/>
              <w:left w:val="single" w:sz="4" w:space="0" w:color="auto"/>
            </w:tcBorders>
          </w:tcPr>
          <w:p w14:paraId="07414C92"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0.05</w:t>
            </w:r>
          </w:p>
        </w:tc>
        <w:tc>
          <w:tcPr>
            <w:tcW w:w="1080" w:type="dxa"/>
            <w:tcBorders>
              <w:top w:val="single" w:sz="4" w:space="0" w:color="auto"/>
            </w:tcBorders>
          </w:tcPr>
          <w:p w14:paraId="6F232AF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-0.26, 0.02</w:t>
            </w:r>
          </w:p>
        </w:tc>
        <w:tc>
          <w:tcPr>
            <w:tcW w:w="900" w:type="dxa"/>
            <w:tcBorders>
              <w:top w:val="single" w:sz="4" w:space="0" w:color="auto"/>
              <w:right w:val="single" w:sz="4" w:space="0" w:color="auto"/>
            </w:tcBorders>
          </w:tcPr>
          <w:p w14:paraId="33345332"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0.009*</w:t>
            </w:r>
          </w:p>
        </w:tc>
        <w:tc>
          <w:tcPr>
            <w:tcW w:w="720" w:type="dxa"/>
            <w:tcBorders>
              <w:top w:val="single" w:sz="4" w:space="0" w:color="auto"/>
              <w:left w:val="single" w:sz="4" w:space="0" w:color="auto"/>
            </w:tcBorders>
          </w:tcPr>
          <w:p w14:paraId="79687C9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color w:val="000000"/>
                <w:sz w:val="16"/>
                <w:szCs w:val="16"/>
              </w:rPr>
              <w:t>0.04</w:t>
            </w:r>
          </w:p>
        </w:tc>
        <w:tc>
          <w:tcPr>
            <w:tcW w:w="990" w:type="dxa"/>
            <w:tcBorders>
              <w:top w:val="single" w:sz="4" w:space="0" w:color="auto"/>
            </w:tcBorders>
          </w:tcPr>
          <w:p w14:paraId="38811F2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0.01, 0.08</w:t>
            </w:r>
          </w:p>
        </w:tc>
        <w:tc>
          <w:tcPr>
            <w:tcW w:w="990" w:type="dxa"/>
            <w:tcBorders>
              <w:top w:val="single" w:sz="4" w:space="0" w:color="auto"/>
              <w:right w:val="single" w:sz="4" w:space="0" w:color="auto"/>
            </w:tcBorders>
          </w:tcPr>
          <w:p w14:paraId="4C95C54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0.016</w:t>
            </w:r>
          </w:p>
        </w:tc>
      </w:tr>
      <w:tr w:rsidR="006420B2" w:rsidRPr="001548E6" w14:paraId="35AAE3A2" w14:textId="77777777" w:rsidTr="000B6997">
        <w:tc>
          <w:tcPr>
            <w:tcW w:w="2070" w:type="dxa"/>
            <w:tcBorders>
              <w:left w:val="single" w:sz="4" w:space="0" w:color="auto"/>
              <w:right w:val="single" w:sz="4" w:space="0" w:color="auto"/>
            </w:tcBorders>
          </w:tcPr>
          <w:p w14:paraId="4ACF4D7D"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Sex</w:t>
            </w:r>
          </w:p>
        </w:tc>
        <w:tc>
          <w:tcPr>
            <w:tcW w:w="630" w:type="dxa"/>
            <w:tcBorders>
              <w:left w:val="single" w:sz="4" w:space="0" w:color="auto"/>
            </w:tcBorders>
          </w:tcPr>
          <w:p w14:paraId="0DDC8855" w14:textId="77777777" w:rsidR="006420B2" w:rsidRPr="001548E6" w:rsidRDefault="006420B2" w:rsidP="000B6997">
            <w:pPr>
              <w:jc w:val="center"/>
              <w:rPr>
                <w:rFonts w:ascii="Times New Roman" w:hAnsi="Times New Roman" w:cs="Times New Roman"/>
                <w:sz w:val="16"/>
                <w:szCs w:val="16"/>
              </w:rPr>
            </w:pPr>
          </w:p>
        </w:tc>
        <w:tc>
          <w:tcPr>
            <w:tcW w:w="990" w:type="dxa"/>
          </w:tcPr>
          <w:p w14:paraId="6066E923"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670ACFC2"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24D142D5" w14:textId="77777777" w:rsidR="006420B2" w:rsidRPr="001548E6" w:rsidRDefault="006420B2" w:rsidP="000B6997">
            <w:pPr>
              <w:jc w:val="center"/>
              <w:rPr>
                <w:rFonts w:ascii="Times New Roman" w:hAnsi="Times New Roman" w:cs="Times New Roman"/>
                <w:sz w:val="16"/>
                <w:szCs w:val="16"/>
              </w:rPr>
            </w:pPr>
          </w:p>
        </w:tc>
        <w:tc>
          <w:tcPr>
            <w:tcW w:w="990" w:type="dxa"/>
          </w:tcPr>
          <w:p w14:paraId="0AFDBACD"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42F400A5"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25C9A04C" w14:textId="77777777" w:rsidR="006420B2" w:rsidRPr="001548E6" w:rsidRDefault="006420B2" w:rsidP="000B6997">
            <w:pPr>
              <w:jc w:val="center"/>
              <w:rPr>
                <w:rFonts w:ascii="Times New Roman" w:hAnsi="Times New Roman" w:cs="Times New Roman"/>
                <w:sz w:val="16"/>
                <w:szCs w:val="16"/>
              </w:rPr>
            </w:pPr>
          </w:p>
        </w:tc>
        <w:tc>
          <w:tcPr>
            <w:tcW w:w="990" w:type="dxa"/>
          </w:tcPr>
          <w:p w14:paraId="43173BBB"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6D5B50A5"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6331B05E" w14:textId="77777777" w:rsidR="006420B2" w:rsidRPr="001548E6" w:rsidRDefault="006420B2" w:rsidP="000B6997">
            <w:pPr>
              <w:jc w:val="center"/>
              <w:rPr>
                <w:rFonts w:ascii="Times New Roman" w:hAnsi="Times New Roman" w:cs="Times New Roman"/>
                <w:sz w:val="16"/>
                <w:szCs w:val="16"/>
              </w:rPr>
            </w:pPr>
          </w:p>
        </w:tc>
        <w:tc>
          <w:tcPr>
            <w:tcW w:w="1080" w:type="dxa"/>
          </w:tcPr>
          <w:p w14:paraId="0447EBAE"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56292A68"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44CBA77" w14:textId="77777777" w:rsidR="006420B2" w:rsidRPr="001548E6" w:rsidRDefault="006420B2" w:rsidP="000B6997">
            <w:pPr>
              <w:jc w:val="center"/>
              <w:rPr>
                <w:rFonts w:ascii="Times New Roman" w:hAnsi="Times New Roman" w:cs="Times New Roman"/>
                <w:sz w:val="16"/>
                <w:szCs w:val="16"/>
              </w:rPr>
            </w:pPr>
          </w:p>
        </w:tc>
        <w:tc>
          <w:tcPr>
            <w:tcW w:w="990" w:type="dxa"/>
          </w:tcPr>
          <w:p w14:paraId="0E9A232D" w14:textId="77777777" w:rsidR="006420B2" w:rsidRPr="001548E6" w:rsidRDefault="006420B2" w:rsidP="000B6997">
            <w:pPr>
              <w:jc w:val="center"/>
              <w:rPr>
                <w:rFonts w:ascii="Times New Roman" w:hAnsi="Times New Roman" w:cs="Times New Roman"/>
                <w:sz w:val="16"/>
                <w:szCs w:val="16"/>
              </w:rPr>
            </w:pPr>
          </w:p>
        </w:tc>
        <w:tc>
          <w:tcPr>
            <w:tcW w:w="990" w:type="dxa"/>
            <w:tcBorders>
              <w:right w:val="single" w:sz="4" w:space="0" w:color="auto"/>
            </w:tcBorders>
          </w:tcPr>
          <w:p w14:paraId="4A4434D0" w14:textId="77777777" w:rsidR="006420B2" w:rsidRPr="001548E6" w:rsidRDefault="006420B2" w:rsidP="000B6997">
            <w:pPr>
              <w:jc w:val="center"/>
              <w:rPr>
                <w:rFonts w:ascii="Times New Roman" w:hAnsi="Times New Roman" w:cs="Times New Roman"/>
                <w:sz w:val="16"/>
                <w:szCs w:val="16"/>
              </w:rPr>
            </w:pPr>
          </w:p>
        </w:tc>
      </w:tr>
      <w:tr w:rsidR="006420B2" w:rsidRPr="001548E6" w14:paraId="48157EB5" w14:textId="77777777" w:rsidTr="000B6997">
        <w:tc>
          <w:tcPr>
            <w:tcW w:w="2070" w:type="dxa"/>
            <w:tcBorders>
              <w:left w:val="single" w:sz="4" w:space="0" w:color="auto"/>
              <w:right w:val="single" w:sz="4" w:space="0" w:color="auto"/>
            </w:tcBorders>
          </w:tcPr>
          <w:p w14:paraId="77EB900B"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Female</w:t>
            </w:r>
          </w:p>
        </w:tc>
        <w:tc>
          <w:tcPr>
            <w:tcW w:w="630" w:type="dxa"/>
            <w:tcBorders>
              <w:left w:val="single" w:sz="4" w:space="0" w:color="auto"/>
            </w:tcBorders>
          </w:tcPr>
          <w:p w14:paraId="2302002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1ECD230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3EC4856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143D8D9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186CB76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1DC518C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2D5457C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17B7F35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0700059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26E40ECF"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1080" w:type="dxa"/>
          </w:tcPr>
          <w:p w14:paraId="1618EC93"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553880EB"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73B6961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3EA86DE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Borders>
              <w:right w:val="single" w:sz="4" w:space="0" w:color="auto"/>
            </w:tcBorders>
          </w:tcPr>
          <w:p w14:paraId="5E8C513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r>
      <w:tr w:rsidR="006420B2" w:rsidRPr="001548E6" w14:paraId="7421F276" w14:textId="77777777" w:rsidTr="000B6997">
        <w:tc>
          <w:tcPr>
            <w:tcW w:w="2070" w:type="dxa"/>
            <w:tcBorders>
              <w:left w:val="single" w:sz="4" w:space="0" w:color="auto"/>
              <w:right w:val="single" w:sz="4" w:space="0" w:color="auto"/>
            </w:tcBorders>
          </w:tcPr>
          <w:p w14:paraId="7BAAAEA8"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Male</w:t>
            </w:r>
          </w:p>
        </w:tc>
        <w:tc>
          <w:tcPr>
            <w:tcW w:w="630" w:type="dxa"/>
            <w:tcBorders>
              <w:left w:val="single" w:sz="4" w:space="0" w:color="auto"/>
            </w:tcBorders>
          </w:tcPr>
          <w:p w14:paraId="5DFB591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0.48</w:t>
            </w:r>
          </w:p>
        </w:tc>
        <w:tc>
          <w:tcPr>
            <w:tcW w:w="990" w:type="dxa"/>
          </w:tcPr>
          <w:p w14:paraId="0E96B7E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0.22, 0.74</w:t>
            </w:r>
          </w:p>
        </w:tc>
        <w:tc>
          <w:tcPr>
            <w:tcW w:w="810" w:type="dxa"/>
            <w:tcBorders>
              <w:right w:val="single" w:sz="4" w:space="0" w:color="auto"/>
            </w:tcBorders>
          </w:tcPr>
          <w:p w14:paraId="471AEBB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6ED2C06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0.50</w:t>
            </w:r>
          </w:p>
        </w:tc>
        <w:tc>
          <w:tcPr>
            <w:tcW w:w="990" w:type="dxa"/>
          </w:tcPr>
          <w:p w14:paraId="262BE3D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0.24, 0.76</w:t>
            </w:r>
          </w:p>
        </w:tc>
        <w:tc>
          <w:tcPr>
            <w:tcW w:w="810" w:type="dxa"/>
            <w:tcBorders>
              <w:right w:val="single" w:sz="4" w:space="0" w:color="auto"/>
            </w:tcBorders>
          </w:tcPr>
          <w:p w14:paraId="7CD19B2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103B2442"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0.05</w:t>
            </w:r>
          </w:p>
        </w:tc>
        <w:tc>
          <w:tcPr>
            <w:tcW w:w="990" w:type="dxa"/>
          </w:tcPr>
          <w:p w14:paraId="47EAA4DC"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0.22, 0.75</w:t>
            </w:r>
          </w:p>
        </w:tc>
        <w:tc>
          <w:tcPr>
            <w:tcW w:w="900" w:type="dxa"/>
            <w:tcBorders>
              <w:right w:val="single" w:sz="4" w:space="0" w:color="auto"/>
            </w:tcBorders>
          </w:tcPr>
          <w:p w14:paraId="0FC35E32"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55016893"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0.41</w:t>
            </w:r>
          </w:p>
        </w:tc>
        <w:tc>
          <w:tcPr>
            <w:tcW w:w="1080" w:type="dxa"/>
          </w:tcPr>
          <w:p w14:paraId="3215A306"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0.15, 0.66</w:t>
            </w:r>
          </w:p>
        </w:tc>
        <w:tc>
          <w:tcPr>
            <w:tcW w:w="900" w:type="dxa"/>
            <w:tcBorders>
              <w:right w:val="single" w:sz="4" w:space="0" w:color="auto"/>
            </w:tcBorders>
          </w:tcPr>
          <w:p w14:paraId="031BEBEF"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0.002*</w:t>
            </w:r>
          </w:p>
        </w:tc>
        <w:tc>
          <w:tcPr>
            <w:tcW w:w="720" w:type="dxa"/>
            <w:tcBorders>
              <w:left w:val="single" w:sz="4" w:space="0" w:color="auto"/>
            </w:tcBorders>
            <w:vAlign w:val="bottom"/>
          </w:tcPr>
          <w:p w14:paraId="6136DFA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color w:val="000000"/>
                <w:sz w:val="16"/>
                <w:szCs w:val="16"/>
              </w:rPr>
              <w:t>0.45</w:t>
            </w:r>
          </w:p>
        </w:tc>
        <w:tc>
          <w:tcPr>
            <w:tcW w:w="990" w:type="dxa"/>
          </w:tcPr>
          <w:p w14:paraId="112DF8F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0.19, 0.70</w:t>
            </w:r>
          </w:p>
        </w:tc>
        <w:tc>
          <w:tcPr>
            <w:tcW w:w="990" w:type="dxa"/>
            <w:tcBorders>
              <w:right w:val="single" w:sz="4" w:space="0" w:color="auto"/>
            </w:tcBorders>
          </w:tcPr>
          <w:p w14:paraId="2BB5AFB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r>
      <w:tr w:rsidR="006420B2" w:rsidRPr="001548E6" w14:paraId="68075775" w14:textId="77777777" w:rsidTr="000B6997">
        <w:tc>
          <w:tcPr>
            <w:tcW w:w="2070" w:type="dxa"/>
            <w:tcBorders>
              <w:left w:val="single" w:sz="4" w:space="0" w:color="auto"/>
              <w:right w:val="single" w:sz="4" w:space="0" w:color="auto"/>
            </w:tcBorders>
          </w:tcPr>
          <w:p w14:paraId="555F9EEA"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Other</w:t>
            </w:r>
          </w:p>
        </w:tc>
        <w:tc>
          <w:tcPr>
            <w:tcW w:w="630" w:type="dxa"/>
            <w:tcBorders>
              <w:left w:val="single" w:sz="4" w:space="0" w:color="auto"/>
            </w:tcBorders>
          </w:tcPr>
          <w:p w14:paraId="50604F3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w:t>
            </w:r>
          </w:p>
        </w:tc>
        <w:tc>
          <w:tcPr>
            <w:tcW w:w="990" w:type="dxa"/>
          </w:tcPr>
          <w:p w14:paraId="19CB295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-1.93, 1.86</w:t>
            </w:r>
          </w:p>
        </w:tc>
        <w:tc>
          <w:tcPr>
            <w:tcW w:w="810" w:type="dxa"/>
            <w:tcBorders>
              <w:right w:val="single" w:sz="4" w:space="0" w:color="auto"/>
            </w:tcBorders>
          </w:tcPr>
          <w:p w14:paraId="21FE22A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0.968</w:t>
            </w:r>
          </w:p>
        </w:tc>
        <w:tc>
          <w:tcPr>
            <w:tcW w:w="720" w:type="dxa"/>
            <w:tcBorders>
              <w:left w:val="single" w:sz="4" w:space="0" w:color="auto"/>
            </w:tcBorders>
          </w:tcPr>
          <w:p w14:paraId="2D84736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0.59</w:t>
            </w:r>
          </w:p>
        </w:tc>
        <w:tc>
          <w:tcPr>
            <w:tcW w:w="990" w:type="dxa"/>
          </w:tcPr>
          <w:p w14:paraId="4D4B1CB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-1.32, 2.51</w:t>
            </w:r>
          </w:p>
        </w:tc>
        <w:tc>
          <w:tcPr>
            <w:tcW w:w="810" w:type="dxa"/>
            <w:tcBorders>
              <w:right w:val="single" w:sz="4" w:space="0" w:color="auto"/>
            </w:tcBorders>
          </w:tcPr>
          <w:p w14:paraId="559A69F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0.544</w:t>
            </w:r>
          </w:p>
        </w:tc>
        <w:tc>
          <w:tcPr>
            <w:tcW w:w="720" w:type="dxa"/>
            <w:tcBorders>
              <w:left w:val="single" w:sz="4" w:space="0" w:color="auto"/>
            </w:tcBorders>
          </w:tcPr>
          <w:p w14:paraId="1FDFBA0B"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0.70</w:t>
            </w:r>
          </w:p>
        </w:tc>
        <w:tc>
          <w:tcPr>
            <w:tcW w:w="990" w:type="dxa"/>
          </w:tcPr>
          <w:p w14:paraId="64F0E9E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-1.22, 2.62</w:t>
            </w:r>
          </w:p>
        </w:tc>
        <w:tc>
          <w:tcPr>
            <w:tcW w:w="900" w:type="dxa"/>
            <w:tcBorders>
              <w:right w:val="single" w:sz="4" w:space="0" w:color="auto"/>
            </w:tcBorders>
          </w:tcPr>
          <w:p w14:paraId="0949F559"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0.475</w:t>
            </w:r>
          </w:p>
        </w:tc>
        <w:tc>
          <w:tcPr>
            <w:tcW w:w="720" w:type="dxa"/>
            <w:tcBorders>
              <w:left w:val="single" w:sz="4" w:space="0" w:color="auto"/>
            </w:tcBorders>
          </w:tcPr>
          <w:p w14:paraId="7556142C"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0.48</w:t>
            </w:r>
          </w:p>
        </w:tc>
        <w:tc>
          <w:tcPr>
            <w:tcW w:w="1080" w:type="dxa"/>
          </w:tcPr>
          <w:p w14:paraId="0250C8B6"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-1.41, 2.36</w:t>
            </w:r>
          </w:p>
        </w:tc>
        <w:tc>
          <w:tcPr>
            <w:tcW w:w="900" w:type="dxa"/>
            <w:tcBorders>
              <w:right w:val="single" w:sz="4" w:space="0" w:color="auto"/>
            </w:tcBorders>
          </w:tcPr>
          <w:p w14:paraId="703090C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0.619</w:t>
            </w:r>
          </w:p>
        </w:tc>
        <w:tc>
          <w:tcPr>
            <w:tcW w:w="720" w:type="dxa"/>
            <w:tcBorders>
              <w:left w:val="single" w:sz="4" w:space="0" w:color="auto"/>
            </w:tcBorders>
            <w:vAlign w:val="bottom"/>
          </w:tcPr>
          <w:p w14:paraId="123032D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color w:val="000000"/>
                <w:sz w:val="16"/>
                <w:szCs w:val="16"/>
              </w:rPr>
              <w:t>0.47</w:t>
            </w:r>
          </w:p>
        </w:tc>
        <w:tc>
          <w:tcPr>
            <w:tcW w:w="990" w:type="dxa"/>
          </w:tcPr>
          <w:p w14:paraId="5E1C14C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-1.43, 2.36</w:t>
            </w:r>
          </w:p>
        </w:tc>
        <w:tc>
          <w:tcPr>
            <w:tcW w:w="990" w:type="dxa"/>
            <w:tcBorders>
              <w:right w:val="single" w:sz="4" w:space="0" w:color="auto"/>
            </w:tcBorders>
          </w:tcPr>
          <w:p w14:paraId="76564E5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0.630</w:t>
            </w:r>
          </w:p>
        </w:tc>
      </w:tr>
      <w:tr w:rsidR="006420B2" w:rsidRPr="001548E6" w14:paraId="6D0F532D" w14:textId="77777777" w:rsidTr="000B6997">
        <w:tc>
          <w:tcPr>
            <w:tcW w:w="2070" w:type="dxa"/>
            <w:tcBorders>
              <w:left w:val="single" w:sz="4" w:space="0" w:color="auto"/>
              <w:right w:val="single" w:sz="4" w:space="0" w:color="auto"/>
            </w:tcBorders>
          </w:tcPr>
          <w:p w14:paraId="7CB32234"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Race/ethnicity</w:t>
            </w:r>
          </w:p>
        </w:tc>
        <w:tc>
          <w:tcPr>
            <w:tcW w:w="630" w:type="dxa"/>
            <w:tcBorders>
              <w:left w:val="single" w:sz="4" w:space="0" w:color="auto"/>
            </w:tcBorders>
          </w:tcPr>
          <w:p w14:paraId="7F342B02" w14:textId="77777777" w:rsidR="006420B2" w:rsidRPr="001548E6" w:rsidRDefault="006420B2" w:rsidP="000B6997">
            <w:pPr>
              <w:jc w:val="center"/>
              <w:rPr>
                <w:rFonts w:ascii="Times New Roman" w:hAnsi="Times New Roman" w:cs="Times New Roman"/>
                <w:sz w:val="16"/>
                <w:szCs w:val="16"/>
              </w:rPr>
            </w:pPr>
          </w:p>
        </w:tc>
        <w:tc>
          <w:tcPr>
            <w:tcW w:w="990" w:type="dxa"/>
          </w:tcPr>
          <w:p w14:paraId="0F62F154"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61D0D1E5"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231128BE" w14:textId="77777777" w:rsidR="006420B2" w:rsidRPr="001548E6" w:rsidRDefault="006420B2" w:rsidP="000B6997">
            <w:pPr>
              <w:jc w:val="center"/>
              <w:rPr>
                <w:rFonts w:ascii="Times New Roman" w:hAnsi="Times New Roman" w:cs="Times New Roman"/>
                <w:sz w:val="16"/>
                <w:szCs w:val="16"/>
              </w:rPr>
            </w:pPr>
          </w:p>
        </w:tc>
        <w:tc>
          <w:tcPr>
            <w:tcW w:w="990" w:type="dxa"/>
          </w:tcPr>
          <w:p w14:paraId="6454BFBD"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224C90C6"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6E5AD0F9" w14:textId="77777777" w:rsidR="006420B2" w:rsidRPr="001548E6" w:rsidRDefault="006420B2" w:rsidP="000B6997">
            <w:pPr>
              <w:jc w:val="center"/>
              <w:rPr>
                <w:rFonts w:ascii="Times New Roman" w:hAnsi="Times New Roman" w:cs="Times New Roman"/>
                <w:sz w:val="16"/>
                <w:szCs w:val="16"/>
              </w:rPr>
            </w:pPr>
          </w:p>
        </w:tc>
        <w:tc>
          <w:tcPr>
            <w:tcW w:w="990" w:type="dxa"/>
          </w:tcPr>
          <w:p w14:paraId="2D0FC084"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50595CB2"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F460337" w14:textId="77777777" w:rsidR="006420B2" w:rsidRPr="001548E6" w:rsidRDefault="006420B2" w:rsidP="000B6997">
            <w:pPr>
              <w:jc w:val="center"/>
              <w:rPr>
                <w:rFonts w:ascii="Times New Roman" w:hAnsi="Times New Roman" w:cs="Times New Roman"/>
                <w:sz w:val="16"/>
                <w:szCs w:val="16"/>
              </w:rPr>
            </w:pPr>
          </w:p>
        </w:tc>
        <w:tc>
          <w:tcPr>
            <w:tcW w:w="1080" w:type="dxa"/>
          </w:tcPr>
          <w:p w14:paraId="0BF613B3"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7A5E6EC6"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13CC9D57" w14:textId="77777777" w:rsidR="006420B2" w:rsidRPr="001548E6" w:rsidRDefault="006420B2" w:rsidP="000B6997">
            <w:pPr>
              <w:jc w:val="center"/>
              <w:rPr>
                <w:rFonts w:ascii="Times New Roman" w:hAnsi="Times New Roman" w:cs="Times New Roman"/>
                <w:sz w:val="16"/>
                <w:szCs w:val="16"/>
              </w:rPr>
            </w:pPr>
          </w:p>
        </w:tc>
        <w:tc>
          <w:tcPr>
            <w:tcW w:w="990" w:type="dxa"/>
          </w:tcPr>
          <w:p w14:paraId="2BBCCC60" w14:textId="77777777" w:rsidR="006420B2" w:rsidRPr="001548E6" w:rsidRDefault="006420B2" w:rsidP="000B6997">
            <w:pPr>
              <w:jc w:val="center"/>
              <w:rPr>
                <w:rFonts w:ascii="Times New Roman" w:hAnsi="Times New Roman" w:cs="Times New Roman"/>
                <w:sz w:val="16"/>
                <w:szCs w:val="16"/>
              </w:rPr>
            </w:pPr>
          </w:p>
        </w:tc>
        <w:tc>
          <w:tcPr>
            <w:tcW w:w="990" w:type="dxa"/>
            <w:tcBorders>
              <w:right w:val="single" w:sz="4" w:space="0" w:color="auto"/>
            </w:tcBorders>
          </w:tcPr>
          <w:p w14:paraId="04F95A71" w14:textId="77777777" w:rsidR="006420B2" w:rsidRPr="001548E6" w:rsidRDefault="006420B2" w:rsidP="000B6997">
            <w:pPr>
              <w:jc w:val="center"/>
              <w:rPr>
                <w:rFonts w:ascii="Times New Roman" w:hAnsi="Times New Roman" w:cs="Times New Roman"/>
                <w:sz w:val="16"/>
                <w:szCs w:val="16"/>
              </w:rPr>
            </w:pPr>
          </w:p>
        </w:tc>
      </w:tr>
      <w:tr w:rsidR="006420B2" w:rsidRPr="001548E6" w14:paraId="748F94A0" w14:textId="77777777" w:rsidTr="000B6997">
        <w:tc>
          <w:tcPr>
            <w:tcW w:w="2070" w:type="dxa"/>
            <w:tcBorders>
              <w:left w:val="single" w:sz="4" w:space="0" w:color="auto"/>
              <w:right w:val="single" w:sz="4" w:space="0" w:color="auto"/>
            </w:tcBorders>
          </w:tcPr>
          <w:p w14:paraId="7FF6D30A"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N</w:t>
            </w:r>
            <w:r>
              <w:rPr>
                <w:rFonts w:ascii="Times New Roman" w:hAnsi="Times New Roman" w:cs="Times New Roman"/>
                <w:sz w:val="16"/>
                <w:szCs w:val="16"/>
              </w:rPr>
              <w:t>on-Hispanic W</w:t>
            </w:r>
            <w:r w:rsidRPr="001548E6">
              <w:rPr>
                <w:rFonts w:ascii="Times New Roman" w:hAnsi="Times New Roman" w:cs="Times New Roman"/>
                <w:sz w:val="16"/>
                <w:szCs w:val="16"/>
              </w:rPr>
              <w:t>hite</w:t>
            </w:r>
          </w:p>
        </w:tc>
        <w:tc>
          <w:tcPr>
            <w:tcW w:w="630" w:type="dxa"/>
            <w:tcBorders>
              <w:left w:val="single" w:sz="4" w:space="0" w:color="auto"/>
            </w:tcBorders>
          </w:tcPr>
          <w:p w14:paraId="3B0B23D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356AB6A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59EE5D2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28780F9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20F9C6D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294E743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41CDEFD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1478223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5FC4860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11564DF4"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1080" w:type="dxa"/>
          </w:tcPr>
          <w:p w14:paraId="36F93ED7"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12EC9699"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195A32E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346011D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Borders>
              <w:right w:val="single" w:sz="4" w:space="0" w:color="auto"/>
            </w:tcBorders>
          </w:tcPr>
          <w:p w14:paraId="64999FA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r>
      <w:tr w:rsidR="006420B2" w:rsidRPr="001548E6" w14:paraId="58BF5C0B" w14:textId="77777777" w:rsidTr="000B6997">
        <w:tc>
          <w:tcPr>
            <w:tcW w:w="2070" w:type="dxa"/>
            <w:tcBorders>
              <w:left w:val="single" w:sz="4" w:space="0" w:color="auto"/>
              <w:right w:val="single" w:sz="4" w:space="0" w:color="auto"/>
            </w:tcBorders>
          </w:tcPr>
          <w:p w14:paraId="4345A3BA"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N</w:t>
            </w:r>
            <w:r>
              <w:rPr>
                <w:rFonts w:ascii="Times New Roman" w:hAnsi="Times New Roman" w:cs="Times New Roman"/>
                <w:sz w:val="16"/>
                <w:szCs w:val="16"/>
              </w:rPr>
              <w:t>on-Hispanic</w:t>
            </w:r>
            <w:r w:rsidRPr="001548E6">
              <w:rPr>
                <w:rFonts w:ascii="Times New Roman" w:hAnsi="Times New Roman" w:cs="Times New Roman"/>
                <w:sz w:val="16"/>
                <w:szCs w:val="16"/>
              </w:rPr>
              <w:t xml:space="preserve"> </w:t>
            </w:r>
            <w:r>
              <w:rPr>
                <w:rFonts w:ascii="Times New Roman" w:hAnsi="Times New Roman" w:cs="Times New Roman"/>
                <w:sz w:val="16"/>
                <w:szCs w:val="16"/>
              </w:rPr>
              <w:t>o</w:t>
            </w:r>
            <w:r w:rsidRPr="001548E6">
              <w:rPr>
                <w:rFonts w:ascii="Times New Roman" w:hAnsi="Times New Roman" w:cs="Times New Roman"/>
                <w:sz w:val="16"/>
                <w:szCs w:val="16"/>
              </w:rPr>
              <w:t>ther</w:t>
            </w:r>
          </w:p>
        </w:tc>
        <w:tc>
          <w:tcPr>
            <w:tcW w:w="630" w:type="dxa"/>
            <w:tcBorders>
              <w:left w:val="single" w:sz="4" w:space="0" w:color="auto"/>
            </w:tcBorders>
          </w:tcPr>
          <w:p w14:paraId="61A6FC1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-0.54</w:t>
            </w:r>
          </w:p>
        </w:tc>
        <w:tc>
          <w:tcPr>
            <w:tcW w:w="990" w:type="dxa"/>
          </w:tcPr>
          <w:p w14:paraId="5E2229A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-0.85, -0.22</w:t>
            </w:r>
          </w:p>
        </w:tc>
        <w:tc>
          <w:tcPr>
            <w:tcW w:w="810" w:type="dxa"/>
            <w:tcBorders>
              <w:right w:val="single" w:sz="4" w:space="0" w:color="auto"/>
            </w:tcBorders>
          </w:tcPr>
          <w:p w14:paraId="5FA45B4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3F4DD54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-0.46</w:t>
            </w:r>
          </w:p>
        </w:tc>
        <w:tc>
          <w:tcPr>
            <w:tcW w:w="990" w:type="dxa"/>
          </w:tcPr>
          <w:p w14:paraId="27FC10F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-0.77, -0.14</w:t>
            </w:r>
          </w:p>
        </w:tc>
        <w:tc>
          <w:tcPr>
            <w:tcW w:w="810" w:type="dxa"/>
            <w:tcBorders>
              <w:right w:val="single" w:sz="4" w:space="0" w:color="auto"/>
            </w:tcBorders>
          </w:tcPr>
          <w:p w14:paraId="0C24679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0.005</w:t>
            </w:r>
            <w:r>
              <w:rPr>
                <w:rFonts w:ascii="Times New Roman" w:hAnsi="Times New Roman" w:cs="Times New Roman"/>
                <w:sz w:val="16"/>
                <w:szCs w:val="16"/>
              </w:rPr>
              <w:t>*</w:t>
            </w:r>
          </w:p>
        </w:tc>
        <w:tc>
          <w:tcPr>
            <w:tcW w:w="720" w:type="dxa"/>
            <w:tcBorders>
              <w:left w:val="single" w:sz="4" w:space="0" w:color="auto"/>
            </w:tcBorders>
          </w:tcPr>
          <w:p w14:paraId="6BA7EA9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-0.43</w:t>
            </w:r>
          </w:p>
        </w:tc>
        <w:tc>
          <w:tcPr>
            <w:tcW w:w="990" w:type="dxa"/>
          </w:tcPr>
          <w:p w14:paraId="23DFAD06"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-0.75, -0.11</w:t>
            </w:r>
          </w:p>
        </w:tc>
        <w:tc>
          <w:tcPr>
            <w:tcW w:w="900" w:type="dxa"/>
            <w:tcBorders>
              <w:right w:val="single" w:sz="4" w:space="0" w:color="auto"/>
            </w:tcBorders>
          </w:tcPr>
          <w:p w14:paraId="56FD96EB"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0.008*</w:t>
            </w:r>
          </w:p>
        </w:tc>
        <w:tc>
          <w:tcPr>
            <w:tcW w:w="720" w:type="dxa"/>
            <w:tcBorders>
              <w:left w:val="single" w:sz="4" w:space="0" w:color="auto"/>
            </w:tcBorders>
          </w:tcPr>
          <w:p w14:paraId="5993AA1C"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-0.56</w:t>
            </w:r>
          </w:p>
        </w:tc>
        <w:tc>
          <w:tcPr>
            <w:tcW w:w="1080" w:type="dxa"/>
          </w:tcPr>
          <w:p w14:paraId="10F1CDD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-0.87, -0.25</w:t>
            </w:r>
          </w:p>
        </w:tc>
        <w:tc>
          <w:tcPr>
            <w:tcW w:w="900" w:type="dxa"/>
            <w:tcBorders>
              <w:right w:val="single" w:sz="4" w:space="0" w:color="auto"/>
            </w:tcBorders>
          </w:tcPr>
          <w:p w14:paraId="27735B06"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0F77B07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-0.48</w:t>
            </w:r>
          </w:p>
        </w:tc>
        <w:tc>
          <w:tcPr>
            <w:tcW w:w="990" w:type="dxa"/>
          </w:tcPr>
          <w:p w14:paraId="7DB8F94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-0.80, -0.17</w:t>
            </w:r>
          </w:p>
        </w:tc>
        <w:tc>
          <w:tcPr>
            <w:tcW w:w="990" w:type="dxa"/>
            <w:tcBorders>
              <w:right w:val="single" w:sz="4" w:space="0" w:color="auto"/>
            </w:tcBorders>
          </w:tcPr>
          <w:p w14:paraId="3C3F056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0.003</w:t>
            </w:r>
            <w:r>
              <w:rPr>
                <w:rFonts w:ascii="Times New Roman" w:hAnsi="Times New Roman" w:cs="Times New Roman"/>
                <w:sz w:val="16"/>
                <w:szCs w:val="16"/>
              </w:rPr>
              <w:t>*</w:t>
            </w:r>
          </w:p>
        </w:tc>
      </w:tr>
      <w:tr w:rsidR="006420B2" w:rsidRPr="001548E6" w14:paraId="29B5BDF2" w14:textId="77777777" w:rsidTr="000B6997">
        <w:tc>
          <w:tcPr>
            <w:tcW w:w="2070" w:type="dxa"/>
            <w:tcBorders>
              <w:left w:val="single" w:sz="4" w:space="0" w:color="auto"/>
              <w:right w:val="single" w:sz="4" w:space="0" w:color="auto"/>
            </w:tcBorders>
          </w:tcPr>
          <w:p w14:paraId="403AF61A"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Hispanic</w:t>
            </w:r>
          </w:p>
        </w:tc>
        <w:tc>
          <w:tcPr>
            <w:tcW w:w="630" w:type="dxa"/>
            <w:tcBorders>
              <w:left w:val="single" w:sz="4" w:space="0" w:color="auto"/>
            </w:tcBorders>
          </w:tcPr>
          <w:p w14:paraId="310010B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0.16</w:t>
            </w:r>
          </w:p>
        </w:tc>
        <w:tc>
          <w:tcPr>
            <w:tcW w:w="990" w:type="dxa"/>
          </w:tcPr>
          <w:p w14:paraId="6A8D60E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-0.32, 0.65</w:t>
            </w:r>
          </w:p>
        </w:tc>
        <w:tc>
          <w:tcPr>
            <w:tcW w:w="810" w:type="dxa"/>
            <w:tcBorders>
              <w:right w:val="single" w:sz="4" w:space="0" w:color="auto"/>
            </w:tcBorders>
          </w:tcPr>
          <w:p w14:paraId="4CCBF28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0.503</w:t>
            </w:r>
          </w:p>
        </w:tc>
        <w:tc>
          <w:tcPr>
            <w:tcW w:w="720" w:type="dxa"/>
            <w:tcBorders>
              <w:left w:val="single" w:sz="4" w:space="0" w:color="auto"/>
            </w:tcBorders>
          </w:tcPr>
          <w:p w14:paraId="472533F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w:t>
            </w:r>
          </w:p>
        </w:tc>
        <w:tc>
          <w:tcPr>
            <w:tcW w:w="990" w:type="dxa"/>
          </w:tcPr>
          <w:p w14:paraId="7947404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-0.45, 0.52</w:t>
            </w:r>
          </w:p>
        </w:tc>
        <w:tc>
          <w:tcPr>
            <w:tcW w:w="810" w:type="dxa"/>
            <w:tcBorders>
              <w:right w:val="single" w:sz="4" w:space="0" w:color="auto"/>
            </w:tcBorders>
          </w:tcPr>
          <w:p w14:paraId="3D7AC54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0.877</w:t>
            </w:r>
          </w:p>
        </w:tc>
        <w:tc>
          <w:tcPr>
            <w:tcW w:w="720" w:type="dxa"/>
            <w:tcBorders>
              <w:left w:val="single" w:sz="4" w:space="0" w:color="auto"/>
            </w:tcBorders>
          </w:tcPr>
          <w:p w14:paraId="29F01A94"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0.03</w:t>
            </w:r>
          </w:p>
        </w:tc>
        <w:tc>
          <w:tcPr>
            <w:tcW w:w="990" w:type="dxa"/>
          </w:tcPr>
          <w:p w14:paraId="7B38600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-0.46, 0.51</w:t>
            </w:r>
          </w:p>
        </w:tc>
        <w:tc>
          <w:tcPr>
            <w:tcW w:w="900" w:type="dxa"/>
            <w:tcBorders>
              <w:right w:val="single" w:sz="4" w:space="0" w:color="auto"/>
            </w:tcBorders>
          </w:tcPr>
          <w:p w14:paraId="3CC9CD1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0.919</w:t>
            </w:r>
          </w:p>
        </w:tc>
        <w:tc>
          <w:tcPr>
            <w:tcW w:w="720" w:type="dxa"/>
            <w:tcBorders>
              <w:left w:val="single" w:sz="4" w:space="0" w:color="auto"/>
            </w:tcBorders>
          </w:tcPr>
          <w:p w14:paraId="24CD69EF"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0.15</w:t>
            </w:r>
          </w:p>
        </w:tc>
        <w:tc>
          <w:tcPr>
            <w:tcW w:w="1080" w:type="dxa"/>
          </w:tcPr>
          <w:p w14:paraId="7765BE5A"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-0.33, 0.63</w:t>
            </w:r>
          </w:p>
        </w:tc>
        <w:tc>
          <w:tcPr>
            <w:tcW w:w="900" w:type="dxa"/>
            <w:tcBorders>
              <w:right w:val="single" w:sz="4" w:space="0" w:color="auto"/>
            </w:tcBorders>
          </w:tcPr>
          <w:p w14:paraId="15447C4F"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0.531</w:t>
            </w:r>
          </w:p>
        </w:tc>
        <w:tc>
          <w:tcPr>
            <w:tcW w:w="720" w:type="dxa"/>
            <w:tcBorders>
              <w:left w:val="single" w:sz="4" w:space="0" w:color="auto"/>
            </w:tcBorders>
          </w:tcPr>
          <w:p w14:paraId="7F618EA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0.12</w:t>
            </w:r>
          </w:p>
        </w:tc>
        <w:tc>
          <w:tcPr>
            <w:tcW w:w="990" w:type="dxa"/>
          </w:tcPr>
          <w:p w14:paraId="5CAB9AF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-0.37, 0.60</w:t>
            </w:r>
          </w:p>
        </w:tc>
        <w:tc>
          <w:tcPr>
            <w:tcW w:w="990" w:type="dxa"/>
            <w:tcBorders>
              <w:right w:val="single" w:sz="4" w:space="0" w:color="auto"/>
            </w:tcBorders>
          </w:tcPr>
          <w:p w14:paraId="3E64524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0.638</w:t>
            </w:r>
          </w:p>
        </w:tc>
      </w:tr>
      <w:tr w:rsidR="006420B2" w:rsidRPr="001548E6" w14:paraId="7240509A" w14:textId="77777777" w:rsidTr="000B6997">
        <w:tc>
          <w:tcPr>
            <w:tcW w:w="2070" w:type="dxa"/>
            <w:tcBorders>
              <w:left w:val="single" w:sz="4" w:space="0" w:color="auto"/>
              <w:right w:val="single" w:sz="4" w:space="0" w:color="auto"/>
            </w:tcBorders>
          </w:tcPr>
          <w:p w14:paraId="3C44B752"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Sexual Orientation</w:t>
            </w:r>
          </w:p>
        </w:tc>
        <w:tc>
          <w:tcPr>
            <w:tcW w:w="630" w:type="dxa"/>
            <w:tcBorders>
              <w:left w:val="single" w:sz="4" w:space="0" w:color="auto"/>
            </w:tcBorders>
          </w:tcPr>
          <w:p w14:paraId="3339866D" w14:textId="77777777" w:rsidR="006420B2" w:rsidRPr="001548E6" w:rsidRDefault="006420B2" w:rsidP="000B6997">
            <w:pPr>
              <w:jc w:val="center"/>
              <w:rPr>
                <w:rFonts w:ascii="Times New Roman" w:hAnsi="Times New Roman" w:cs="Times New Roman"/>
                <w:sz w:val="16"/>
                <w:szCs w:val="16"/>
              </w:rPr>
            </w:pPr>
          </w:p>
        </w:tc>
        <w:tc>
          <w:tcPr>
            <w:tcW w:w="990" w:type="dxa"/>
          </w:tcPr>
          <w:p w14:paraId="40E6E1EF"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74765B99"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7BA4EB3F" w14:textId="77777777" w:rsidR="006420B2" w:rsidRPr="001548E6" w:rsidRDefault="006420B2" w:rsidP="000B6997">
            <w:pPr>
              <w:jc w:val="center"/>
              <w:rPr>
                <w:rFonts w:ascii="Times New Roman" w:hAnsi="Times New Roman" w:cs="Times New Roman"/>
                <w:sz w:val="16"/>
                <w:szCs w:val="16"/>
              </w:rPr>
            </w:pPr>
          </w:p>
        </w:tc>
        <w:tc>
          <w:tcPr>
            <w:tcW w:w="990" w:type="dxa"/>
          </w:tcPr>
          <w:p w14:paraId="00E1DB08"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739C8138"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56162DD7" w14:textId="77777777" w:rsidR="006420B2" w:rsidRPr="001548E6" w:rsidRDefault="006420B2" w:rsidP="000B6997">
            <w:pPr>
              <w:jc w:val="center"/>
              <w:rPr>
                <w:rFonts w:ascii="Times New Roman" w:hAnsi="Times New Roman" w:cs="Times New Roman"/>
                <w:sz w:val="16"/>
                <w:szCs w:val="16"/>
              </w:rPr>
            </w:pPr>
          </w:p>
        </w:tc>
        <w:tc>
          <w:tcPr>
            <w:tcW w:w="990" w:type="dxa"/>
          </w:tcPr>
          <w:p w14:paraId="2BE97716"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368A42A3"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712B312B" w14:textId="77777777" w:rsidR="006420B2" w:rsidRPr="001548E6" w:rsidRDefault="006420B2" w:rsidP="000B6997">
            <w:pPr>
              <w:jc w:val="center"/>
              <w:rPr>
                <w:rFonts w:ascii="Times New Roman" w:hAnsi="Times New Roman" w:cs="Times New Roman"/>
                <w:sz w:val="16"/>
                <w:szCs w:val="16"/>
              </w:rPr>
            </w:pPr>
          </w:p>
        </w:tc>
        <w:tc>
          <w:tcPr>
            <w:tcW w:w="1080" w:type="dxa"/>
          </w:tcPr>
          <w:p w14:paraId="210A232D"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1CF44633"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6235C5A0" w14:textId="77777777" w:rsidR="006420B2" w:rsidRPr="001548E6" w:rsidRDefault="006420B2" w:rsidP="000B6997">
            <w:pPr>
              <w:jc w:val="center"/>
              <w:rPr>
                <w:rFonts w:ascii="Times New Roman" w:hAnsi="Times New Roman" w:cs="Times New Roman"/>
                <w:sz w:val="16"/>
                <w:szCs w:val="16"/>
              </w:rPr>
            </w:pPr>
          </w:p>
        </w:tc>
        <w:tc>
          <w:tcPr>
            <w:tcW w:w="990" w:type="dxa"/>
          </w:tcPr>
          <w:p w14:paraId="43EB86AF" w14:textId="77777777" w:rsidR="006420B2" w:rsidRPr="001548E6" w:rsidRDefault="006420B2" w:rsidP="000B6997">
            <w:pPr>
              <w:jc w:val="center"/>
              <w:rPr>
                <w:rFonts w:ascii="Times New Roman" w:hAnsi="Times New Roman" w:cs="Times New Roman"/>
                <w:sz w:val="16"/>
                <w:szCs w:val="16"/>
              </w:rPr>
            </w:pPr>
          </w:p>
        </w:tc>
        <w:tc>
          <w:tcPr>
            <w:tcW w:w="990" w:type="dxa"/>
            <w:tcBorders>
              <w:right w:val="single" w:sz="4" w:space="0" w:color="auto"/>
            </w:tcBorders>
          </w:tcPr>
          <w:p w14:paraId="3D9AAF35" w14:textId="77777777" w:rsidR="006420B2" w:rsidRPr="001548E6" w:rsidRDefault="006420B2" w:rsidP="000B6997">
            <w:pPr>
              <w:jc w:val="center"/>
              <w:rPr>
                <w:rFonts w:ascii="Times New Roman" w:hAnsi="Times New Roman" w:cs="Times New Roman"/>
                <w:sz w:val="16"/>
                <w:szCs w:val="16"/>
              </w:rPr>
            </w:pPr>
          </w:p>
        </w:tc>
      </w:tr>
      <w:tr w:rsidR="006420B2" w:rsidRPr="001548E6" w14:paraId="647CB378" w14:textId="77777777" w:rsidTr="000B6997">
        <w:tc>
          <w:tcPr>
            <w:tcW w:w="2070" w:type="dxa"/>
            <w:tcBorders>
              <w:left w:val="single" w:sz="4" w:space="0" w:color="auto"/>
              <w:right w:val="single" w:sz="4" w:space="0" w:color="auto"/>
            </w:tcBorders>
          </w:tcPr>
          <w:p w14:paraId="286127AC"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 xml:space="preserve">Heterosexual </w:t>
            </w:r>
          </w:p>
        </w:tc>
        <w:tc>
          <w:tcPr>
            <w:tcW w:w="630" w:type="dxa"/>
            <w:tcBorders>
              <w:left w:val="single" w:sz="4" w:space="0" w:color="auto"/>
            </w:tcBorders>
          </w:tcPr>
          <w:p w14:paraId="323BB18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37172D5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0F322DA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130E467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25B24B8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44083D0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0B1A1E3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04061AA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7939E12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3C8020AA"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1080" w:type="dxa"/>
          </w:tcPr>
          <w:p w14:paraId="1A71DEEB"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1D81A9F3"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12619B2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458B0DA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Borders>
              <w:right w:val="single" w:sz="4" w:space="0" w:color="auto"/>
            </w:tcBorders>
          </w:tcPr>
          <w:p w14:paraId="02968BC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r>
      <w:tr w:rsidR="006420B2" w:rsidRPr="001548E6" w14:paraId="0C26CC61" w14:textId="77777777" w:rsidTr="000B6997">
        <w:tc>
          <w:tcPr>
            <w:tcW w:w="2070" w:type="dxa"/>
            <w:tcBorders>
              <w:left w:val="single" w:sz="4" w:space="0" w:color="auto"/>
              <w:right w:val="single" w:sz="4" w:space="0" w:color="auto"/>
            </w:tcBorders>
          </w:tcPr>
          <w:p w14:paraId="1EFDF790"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Other</w:t>
            </w:r>
          </w:p>
        </w:tc>
        <w:tc>
          <w:tcPr>
            <w:tcW w:w="630" w:type="dxa"/>
            <w:tcBorders>
              <w:left w:val="single" w:sz="4" w:space="0" w:color="auto"/>
            </w:tcBorders>
          </w:tcPr>
          <w:p w14:paraId="100F083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-0.26</w:t>
            </w:r>
          </w:p>
        </w:tc>
        <w:tc>
          <w:tcPr>
            <w:tcW w:w="990" w:type="dxa"/>
          </w:tcPr>
          <w:p w14:paraId="2BB9C7B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-0.59, 0.07</w:t>
            </w:r>
          </w:p>
        </w:tc>
        <w:tc>
          <w:tcPr>
            <w:tcW w:w="810" w:type="dxa"/>
            <w:tcBorders>
              <w:right w:val="single" w:sz="4" w:space="0" w:color="auto"/>
            </w:tcBorders>
          </w:tcPr>
          <w:p w14:paraId="1130A79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0.123</w:t>
            </w:r>
          </w:p>
        </w:tc>
        <w:tc>
          <w:tcPr>
            <w:tcW w:w="720" w:type="dxa"/>
            <w:tcBorders>
              <w:left w:val="single" w:sz="4" w:space="0" w:color="auto"/>
            </w:tcBorders>
          </w:tcPr>
          <w:p w14:paraId="129AA82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-0.56</w:t>
            </w:r>
          </w:p>
        </w:tc>
        <w:tc>
          <w:tcPr>
            <w:tcW w:w="990" w:type="dxa"/>
          </w:tcPr>
          <w:p w14:paraId="52316E2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-0.89, -0.22</w:t>
            </w:r>
          </w:p>
        </w:tc>
        <w:tc>
          <w:tcPr>
            <w:tcW w:w="810" w:type="dxa"/>
            <w:tcBorders>
              <w:right w:val="single" w:sz="4" w:space="0" w:color="auto"/>
            </w:tcBorders>
          </w:tcPr>
          <w:p w14:paraId="4D5CB34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78567917"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-0.49</w:t>
            </w:r>
          </w:p>
        </w:tc>
        <w:tc>
          <w:tcPr>
            <w:tcW w:w="990" w:type="dxa"/>
          </w:tcPr>
          <w:p w14:paraId="28706071"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-0.83, -0.16</w:t>
            </w:r>
          </w:p>
        </w:tc>
        <w:tc>
          <w:tcPr>
            <w:tcW w:w="900" w:type="dxa"/>
            <w:tcBorders>
              <w:right w:val="single" w:sz="4" w:space="0" w:color="auto"/>
            </w:tcBorders>
          </w:tcPr>
          <w:p w14:paraId="7A3096E7"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0.004*</w:t>
            </w:r>
          </w:p>
        </w:tc>
        <w:tc>
          <w:tcPr>
            <w:tcW w:w="720" w:type="dxa"/>
            <w:tcBorders>
              <w:left w:val="single" w:sz="4" w:space="0" w:color="auto"/>
            </w:tcBorders>
          </w:tcPr>
          <w:p w14:paraId="351A238A"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-0.41</w:t>
            </w:r>
          </w:p>
        </w:tc>
        <w:tc>
          <w:tcPr>
            <w:tcW w:w="1080" w:type="dxa"/>
          </w:tcPr>
          <w:p w14:paraId="46D2364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-0.74, -0.07</w:t>
            </w:r>
          </w:p>
        </w:tc>
        <w:tc>
          <w:tcPr>
            <w:tcW w:w="900" w:type="dxa"/>
            <w:tcBorders>
              <w:right w:val="single" w:sz="4" w:space="0" w:color="auto"/>
            </w:tcBorders>
          </w:tcPr>
          <w:p w14:paraId="09793722"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0.016</w:t>
            </w:r>
          </w:p>
        </w:tc>
        <w:tc>
          <w:tcPr>
            <w:tcW w:w="720" w:type="dxa"/>
            <w:tcBorders>
              <w:left w:val="single" w:sz="4" w:space="0" w:color="auto"/>
            </w:tcBorders>
          </w:tcPr>
          <w:p w14:paraId="0A44D81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-0.49</w:t>
            </w:r>
          </w:p>
        </w:tc>
        <w:tc>
          <w:tcPr>
            <w:tcW w:w="990" w:type="dxa"/>
          </w:tcPr>
          <w:p w14:paraId="0E21A6F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-0.82, -0.16</w:t>
            </w:r>
          </w:p>
        </w:tc>
        <w:tc>
          <w:tcPr>
            <w:tcW w:w="990" w:type="dxa"/>
            <w:tcBorders>
              <w:right w:val="single" w:sz="4" w:space="0" w:color="auto"/>
            </w:tcBorders>
          </w:tcPr>
          <w:p w14:paraId="3C0E502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0.004</w:t>
            </w:r>
            <w:r>
              <w:rPr>
                <w:rFonts w:ascii="Times New Roman" w:hAnsi="Times New Roman" w:cs="Times New Roman"/>
                <w:sz w:val="16"/>
                <w:szCs w:val="16"/>
              </w:rPr>
              <w:t>*</w:t>
            </w:r>
          </w:p>
        </w:tc>
      </w:tr>
      <w:tr w:rsidR="006420B2" w:rsidRPr="001548E6" w14:paraId="01826B1F" w14:textId="77777777" w:rsidTr="000B6997">
        <w:tc>
          <w:tcPr>
            <w:tcW w:w="2070" w:type="dxa"/>
            <w:tcBorders>
              <w:left w:val="single" w:sz="4" w:space="0" w:color="auto"/>
              <w:right w:val="single" w:sz="4" w:space="0" w:color="auto"/>
            </w:tcBorders>
          </w:tcPr>
          <w:p w14:paraId="477B6CA5"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Mental Health</w:t>
            </w:r>
            <w:r>
              <w:rPr>
                <w:rFonts w:ascii="Times New Roman" w:hAnsi="Times New Roman" w:cs="Times New Roman"/>
                <w:sz w:val="16"/>
                <w:szCs w:val="16"/>
              </w:rPr>
              <w:t xml:space="preserve"> Status</w:t>
            </w:r>
          </w:p>
        </w:tc>
        <w:tc>
          <w:tcPr>
            <w:tcW w:w="630" w:type="dxa"/>
            <w:tcBorders>
              <w:left w:val="single" w:sz="4" w:space="0" w:color="auto"/>
            </w:tcBorders>
          </w:tcPr>
          <w:p w14:paraId="6503D3C0" w14:textId="77777777" w:rsidR="006420B2" w:rsidRPr="001548E6" w:rsidRDefault="006420B2" w:rsidP="000B6997">
            <w:pPr>
              <w:jc w:val="center"/>
              <w:rPr>
                <w:rFonts w:ascii="Times New Roman" w:hAnsi="Times New Roman" w:cs="Times New Roman"/>
                <w:sz w:val="16"/>
                <w:szCs w:val="16"/>
              </w:rPr>
            </w:pPr>
          </w:p>
        </w:tc>
        <w:tc>
          <w:tcPr>
            <w:tcW w:w="990" w:type="dxa"/>
          </w:tcPr>
          <w:p w14:paraId="5EDF5679"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3905451C"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1A392541" w14:textId="77777777" w:rsidR="006420B2" w:rsidRPr="001548E6" w:rsidRDefault="006420B2" w:rsidP="000B6997">
            <w:pPr>
              <w:jc w:val="center"/>
              <w:rPr>
                <w:rFonts w:ascii="Times New Roman" w:hAnsi="Times New Roman" w:cs="Times New Roman"/>
                <w:sz w:val="16"/>
                <w:szCs w:val="16"/>
              </w:rPr>
            </w:pPr>
          </w:p>
        </w:tc>
        <w:tc>
          <w:tcPr>
            <w:tcW w:w="990" w:type="dxa"/>
          </w:tcPr>
          <w:p w14:paraId="1D56FF8A"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2D960B34"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70389AF6" w14:textId="77777777" w:rsidR="006420B2" w:rsidRPr="001548E6" w:rsidRDefault="006420B2" w:rsidP="000B6997">
            <w:pPr>
              <w:jc w:val="center"/>
              <w:rPr>
                <w:rFonts w:ascii="Times New Roman" w:hAnsi="Times New Roman" w:cs="Times New Roman"/>
                <w:sz w:val="16"/>
                <w:szCs w:val="16"/>
              </w:rPr>
            </w:pPr>
          </w:p>
        </w:tc>
        <w:tc>
          <w:tcPr>
            <w:tcW w:w="990" w:type="dxa"/>
          </w:tcPr>
          <w:p w14:paraId="469DBDBD"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2C84C491"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7C75BE65" w14:textId="77777777" w:rsidR="006420B2" w:rsidRPr="001548E6" w:rsidRDefault="006420B2" w:rsidP="000B6997">
            <w:pPr>
              <w:jc w:val="center"/>
              <w:rPr>
                <w:rFonts w:ascii="Times New Roman" w:hAnsi="Times New Roman" w:cs="Times New Roman"/>
                <w:sz w:val="16"/>
                <w:szCs w:val="16"/>
              </w:rPr>
            </w:pPr>
          </w:p>
        </w:tc>
        <w:tc>
          <w:tcPr>
            <w:tcW w:w="1080" w:type="dxa"/>
          </w:tcPr>
          <w:p w14:paraId="4C163315"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0AB2995A"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0B1DAAE" w14:textId="77777777" w:rsidR="006420B2" w:rsidRPr="001548E6" w:rsidRDefault="006420B2" w:rsidP="000B6997">
            <w:pPr>
              <w:jc w:val="center"/>
              <w:rPr>
                <w:rFonts w:ascii="Times New Roman" w:hAnsi="Times New Roman" w:cs="Times New Roman"/>
                <w:sz w:val="16"/>
                <w:szCs w:val="16"/>
              </w:rPr>
            </w:pPr>
          </w:p>
        </w:tc>
        <w:tc>
          <w:tcPr>
            <w:tcW w:w="990" w:type="dxa"/>
          </w:tcPr>
          <w:p w14:paraId="421EF58A" w14:textId="77777777" w:rsidR="006420B2" w:rsidRPr="001548E6" w:rsidRDefault="006420B2" w:rsidP="000B6997">
            <w:pPr>
              <w:jc w:val="center"/>
              <w:rPr>
                <w:rFonts w:ascii="Times New Roman" w:hAnsi="Times New Roman" w:cs="Times New Roman"/>
                <w:sz w:val="16"/>
                <w:szCs w:val="16"/>
              </w:rPr>
            </w:pPr>
          </w:p>
        </w:tc>
        <w:tc>
          <w:tcPr>
            <w:tcW w:w="990" w:type="dxa"/>
            <w:tcBorders>
              <w:right w:val="single" w:sz="4" w:space="0" w:color="auto"/>
            </w:tcBorders>
          </w:tcPr>
          <w:p w14:paraId="38BE8F0B" w14:textId="77777777" w:rsidR="006420B2" w:rsidRPr="001548E6" w:rsidRDefault="006420B2" w:rsidP="000B6997">
            <w:pPr>
              <w:jc w:val="center"/>
              <w:rPr>
                <w:rFonts w:ascii="Times New Roman" w:hAnsi="Times New Roman" w:cs="Times New Roman"/>
                <w:sz w:val="16"/>
                <w:szCs w:val="16"/>
              </w:rPr>
            </w:pPr>
          </w:p>
        </w:tc>
      </w:tr>
      <w:tr w:rsidR="006420B2" w:rsidRPr="001548E6" w14:paraId="555100F1" w14:textId="77777777" w:rsidTr="000B6997">
        <w:tc>
          <w:tcPr>
            <w:tcW w:w="2070" w:type="dxa"/>
            <w:tcBorders>
              <w:left w:val="single" w:sz="4" w:space="0" w:color="auto"/>
              <w:right w:val="single" w:sz="4" w:space="0" w:color="auto"/>
            </w:tcBorders>
          </w:tcPr>
          <w:p w14:paraId="03543ABD"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Excellent</w:t>
            </w:r>
          </w:p>
        </w:tc>
        <w:tc>
          <w:tcPr>
            <w:tcW w:w="630" w:type="dxa"/>
            <w:tcBorders>
              <w:left w:val="single" w:sz="4" w:space="0" w:color="auto"/>
            </w:tcBorders>
          </w:tcPr>
          <w:p w14:paraId="515E1A2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1.03</w:t>
            </w:r>
          </w:p>
        </w:tc>
        <w:tc>
          <w:tcPr>
            <w:tcW w:w="990" w:type="dxa"/>
          </w:tcPr>
          <w:p w14:paraId="221E706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0.41, 1.66</w:t>
            </w:r>
          </w:p>
        </w:tc>
        <w:tc>
          <w:tcPr>
            <w:tcW w:w="810" w:type="dxa"/>
            <w:tcBorders>
              <w:right w:val="single" w:sz="4" w:space="0" w:color="auto"/>
            </w:tcBorders>
          </w:tcPr>
          <w:p w14:paraId="04CAA79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6D8BF79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1.26</w:t>
            </w:r>
          </w:p>
        </w:tc>
        <w:tc>
          <w:tcPr>
            <w:tcW w:w="990" w:type="dxa"/>
          </w:tcPr>
          <w:p w14:paraId="2DA71ED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0.63, 1.89</w:t>
            </w:r>
          </w:p>
        </w:tc>
        <w:tc>
          <w:tcPr>
            <w:tcW w:w="810" w:type="dxa"/>
            <w:tcBorders>
              <w:right w:val="single" w:sz="4" w:space="0" w:color="auto"/>
            </w:tcBorders>
          </w:tcPr>
          <w:p w14:paraId="7F582CF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74C13B3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1.13</w:t>
            </w:r>
          </w:p>
        </w:tc>
        <w:tc>
          <w:tcPr>
            <w:tcW w:w="990" w:type="dxa"/>
          </w:tcPr>
          <w:p w14:paraId="340AB921"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0.50, 1.77</w:t>
            </w:r>
          </w:p>
        </w:tc>
        <w:tc>
          <w:tcPr>
            <w:tcW w:w="900" w:type="dxa"/>
            <w:tcBorders>
              <w:right w:val="single" w:sz="4" w:space="0" w:color="auto"/>
            </w:tcBorders>
          </w:tcPr>
          <w:p w14:paraId="1A6CE75B"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5EF442A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0.66</w:t>
            </w:r>
          </w:p>
        </w:tc>
        <w:tc>
          <w:tcPr>
            <w:tcW w:w="1080" w:type="dxa"/>
          </w:tcPr>
          <w:p w14:paraId="5BAE1480"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0.04, 1.28</w:t>
            </w:r>
          </w:p>
        </w:tc>
        <w:tc>
          <w:tcPr>
            <w:tcW w:w="900" w:type="dxa"/>
            <w:tcBorders>
              <w:right w:val="single" w:sz="4" w:space="0" w:color="auto"/>
            </w:tcBorders>
          </w:tcPr>
          <w:p w14:paraId="40555AC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0.038</w:t>
            </w:r>
          </w:p>
        </w:tc>
        <w:tc>
          <w:tcPr>
            <w:tcW w:w="720" w:type="dxa"/>
            <w:tcBorders>
              <w:left w:val="single" w:sz="4" w:space="0" w:color="auto"/>
            </w:tcBorders>
          </w:tcPr>
          <w:p w14:paraId="25893E5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0.77</w:t>
            </w:r>
          </w:p>
        </w:tc>
        <w:tc>
          <w:tcPr>
            <w:tcW w:w="990" w:type="dxa"/>
          </w:tcPr>
          <w:p w14:paraId="1D288D1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0.15, 1.40</w:t>
            </w:r>
          </w:p>
        </w:tc>
        <w:tc>
          <w:tcPr>
            <w:tcW w:w="990" w:type="dxa"/>
            <w:tcBorders>
              <w:right w:val="single" w:sz="4" w:space="0" w:color="auto"/>
            </w:tcBorders>
          </w:tcPr>
          <w:p w14:paraId="37B9286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0.015</w:t>
            </w:r>
          </w:p>
        </w:tc>
      </w:tr>
      <w:tr w:rsidR="006420B2" w:rsidRPr="001548E6" w14:paraId="6F1E9A02" w14:textId="77777777" w:rsidTr="000B6997">
        <w:tc>
          <w:tcPr>
            <w:tcW w:w="2070" w:type="dxa"/>
            <w:tcBorders>
              <w:left w:val="single" w:sz="4" w:space="0" w:color="auto"/>
              <w:right w:val="single" w:sz="4" w:space="0" w:color="auto"/>
            </w:tcBorders>
          </w:tcPr>
          <w:p w14:paraId="1F9DF67E"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Very good</w:t>
            </w:r>
          </w:p>
        </w:tc>
        <w:tc>
          <w:tcPr>
            <w:tcW w:w="630" w:type="dxa"/>
            <w:tcBorders>
              <w:left w:val="single" w:sz="4" w:space="0" w:color="auto"/>
            </w:tcBorders>
          </w:tcPr>
          <w:p w14:paraId="0A060A8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1.14</w:t>
            </w:r>
          </w:p>
        </w:tc>
        <w:tc>
          <w:tcPr>
            <w:tcW w:w="990" w:type="dxa"/>
          </w:tcPr>
          <w:p w14:paraId="24CFA7B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0.55, 1.73</w:t>
            </w:r>
          </w:p>
        </w:tc>
        <w:tc>
          <w:tcPr>
            <w:tcW w:w="810" w:type="dxa"/>
            <w:tcBorders>
              <w:right w:val="single" w:sz="4" w:space="0" w:color="auto"/>
            </w:tcBorders>
          </w:tcPr>
          <w:p w14:paraId="4D616E1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2DCA6AE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1.33</w:t>
            </w:r>
          </w:p>
        </w:tc>
        <w:tc>
          <w:tcPr>
            <w:tcW w:w="990" w:type="dxa"/>
          </w:tcPr>
          <w:p w14:paraId="497449B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0.73, 1.93</w:t>
            </w:r>
          </w:p>
        </w:tc>
        <w:tc>
          <w:tcPr>
            <w:tcW w:w="810" w:type="dxa"/>
            <w:tcBorders>
              <w:right w:val="single" w:sz="4" w:space="0" w:color="auto"/>
            </w:tcBorders>
          </w:tcPr>
          <w:p w14:paraId="0D3C6F2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6281398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1.16</w:t>
            </w:r>
          </w:p>
        </w:tc>
        <w:tc>
          <w:tcPr>
            <w:tcW w:w="990" w:type="dxa"/>
          </w:tcPr>
          <w:p w14:paraId="1288F4B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0.56, 1.76</w:t>
            </w:r>
          </w:p>
        </w:tc>
        <w:tc>
          <w:tcPr>
            <w:tcW w:w="900" w:type="dxa"/>
            <w:tcBorders>
              <w:right w:val="single" w:sz="4" w:space="0" w:color="auto"/>
            </w:tcBorders>
          </w:tcPr>
          <w:p w14:paraId="2B21EAC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4F3982C7"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0.68</w:t>
            </w:r>
          </w:p>
        </w:tc>
        <w:tc>
          <w:tcPr>
            <w:tcW w:w="1080" w:type="dxa"/>
          </w:tcPr>
          <w:p w14:paraId="6C5AF0FF"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0.09, 1.27</w:t>
            </w:r>
          </w:p>
        </w:tc>
        <w:tc>
          <w:tcPr>
            <w:tcW w:w="900" w:type="dxa"/>
            <w:tcBorders>
              <w:right w:val="single" w:sz="4" w:space="0" w:color="auto"/>
            </w:tcBorders>
          </w:tcPr>
          <w:p w14:paraId="77DC454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0.023</w:t>
            </w:r>
          </w:p>
        </w:tc>
        <w:tc>
          <w:tcPr>
            <w:tcW w:w="720" w:type="dxa"/>
            <w:tcBorders>
              <w:left w:val="single" w:sz="4" w:space="0" w:color="auto"/>
            </w:tcBorders>
          </w:tcPr>
          <w:p w14:paraId="585A51C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0.85</w:t>
            </w:r>
          </w:p>
        </w:tc>
        <w:tc>
          <w:tcPr>
            <w:tcW w:w="990" w:type="dxa"/>
          </w:tcPr>
          <w:p w14:paraId="1C00979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0.26, 1.44</w:t>
            </w:r>
          </w:p>
        </w:tc>
        <w:tc>
          <w:tcPr>
            <w:tcW w:w="990" w:type="dxa"/>
            <w:tcBorders>
              <w:right w:val="single" w:sz="4" w:space="0" w:color="auto"/>
            </w:tcBorders>
          </w:tcPr>
          <w:p w14:paraId="5DC524B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0.005</w:t>
            </w:r>
            <w:r>
              <w:rPr>
                <w:rFonts w:ascii="Times New Roman" w:hAnsi="Times New Roman" w:cs="Times New Roman"/>
                <w:sz w:val="16"/>
                <w:szCs w:val="16"/>
              </w:rPr>
              <w:t>*</w:t>
            </w:r>
          </w:p>
        </w:tc>
      </w:tr>
      <w:tr w:rsidR="006420B2" w:rsidRPr="001548E6" w14:paraId="2292950C" w14:textId="77777777" w:rsidTr="000B6997">
        <w:tc>
          <w:tcPr>
            <w:tcW w:w="2070" w:type="dxa"/>
            <w:tcBorders>
              <w:left w:val="single" w:sz="4" w:space="0" w:color="auto"/>
              <w:right w:val="single" w:sz="4" w:space="0" w:color="auto"/>
            </w:tcBorders>
          </w:tcPr>
          <w:p w14:paraId="04071F8A"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Good</w:t>
            </w:r>
          </w:p>
        </w:tc>
        <w:tc>
          <w:tcPr>
            <w:tcW w:w="630" w:type="dxa"/>
            <w:tcBorders>
              <w:left w:val="single" w:sz="4" w:space="0" w:color="auto"/>
            </w:tcBorders>
          </w:tcPr>
          <w:p w14:paraId="2051985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0.39</w:t>
            </w:r>
          </w:p>
        </w:tc>
        <w:tc>
          <w:tcPr>
            <w:tcW w:w="990" w:type="dxa"/>
          </w:tcPr>
          <w:p w14:paraId="754D5B8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-0.16, 0.94</w:t>
            </w:r>
          </w:p>
        </w:tc>
        <w:tc>
          <w:tcPr>
            <w:tcW w:w="810" w:type="dxa"/>
            <w:tcBorders>
              <w:right w:val="single" w:sz="4" w:space="0" w:color="auto"/>
            </w:tcBorders>
          </w:tcPr>
          <w:p w14:paraId="33BE214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0.162</w:t>
            </w:r>
          </w:p>
        </w:tc>
        <w:tc>
          <w:tcPr>
            <w:tcW w:w="720" w:type="dxa"/>
            <w:tcBorders>
              <w:left w:val="single" w:sz="4" w:space="0" w:color="auto"/>
            </w:tcBorders>
          </w:tcPr>
          <w:p w14:paraId="200FF17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0.68</w:t>
            </w:r>
          </w:p>
        </w:tc>
        <w:tc>
          <w:tcPr>
            <w:tcW w:w="990" w:type="dxa"/>
          </w:tcPr>
          <w:p w14:paraId="1EAF5D6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0.13, 1.24</w:t>
            </w:r>
          </w:p>
        </w:tc>
        <w:tc>
          <w:tcPr>
            <w:tcW w:w="810" w:type="dxa"/>
            <w:tcBorders>
              <w:right w:val="single" w:sz="4" w:space="0" w:color="auto"/>
            </w:tcBorders>
          </w:tcPr>
          <w:p w14:paraId="489F76A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0.016</w:t>
            </w:r>
          </w:p>
        </w:tc>
        <w:tc>
          <w:tcPr>
            <w:tcW w:w="720" w:type="dxa"/>
            <w:tcBorders>
              <w:left w:val="single" w:sz="4" w:space="0" w:color="auto"/>
            </w:tcBorders>
          </w:tcPr>
          <w:p w14:paraId="2898125A"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0.44</w:t>
            </w:r>
          </w:p>
        </w:tc>
        <w:tc>
          <w:tcPr>
            <w:tcW w:w="990" w:type="dxa"/>
          </w:tcPr>
          <w:p w14:paraId="6D04E22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-0.11, 1.00</w:t>
            </w:r>
          </w:p>
        </w:tc>
        <w:tc>
          <w:tcPr>
            <w:tcW w:w="900" w:type="dxa"/>
            <w:tcBorders>
              <w:right w:val="single" w:sz="4" w:space="0" w:color="auto"/>
            </w:tcBorders>
          </w:tcPr>
          <w:p w14:paraId="6F65F69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0.119</w:t>
            </w:r>
          </w:p>
        </w:tc>
        <w:tc>
          <w:tcPr>
            <w:tcW w:w="720" w:type="dxa"/>
            <w:tcBorders>
              <w:left w:val="single" w:sz="4" w:space="0" w:color="auto"/>
            </w:tcBorders>
          </w:tcPr>
          <w:p w14:paraId="35B21709"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0.23</w:t>
            </w:r>
          </w:p>
        </w:tc>
        <w:tc>
          <w:tcPr>
            <w:tcW w:w="1080" w:type="dxa"/>
          </w:tcPr>
          <w:p w14:paraId="0C2A8AD1"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-0.31, 0.78</w:t>
            </w:r>
          </w:p>
        </w:tc>
        <w:tc>
          <w:tcPr>
            <w:tcW w:w="900" w:type="dxa"/>
            <w:tcBorders>
              <w:right w:val="single" w:sz="4" w:space="0" w:color="auto"/>
            </w:tcBorders>
          </w:tcPr>
          <w:p w14:paraId="571C1F8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0.403</w:t>
            </w:r>
          </w:p>
        </w:tc>
        <w:tc>
          <w:tcPr>
            <w:tcW w:w="720" w:type="dxa"/>
            <w:tcBorders>
              <w:left w:val="single" w:sz="4" w:space="0" w:color="auto"/>
            </w:tcBorders>
          </w:tcPr>
          <w:p w14:paraId="6CF299A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0.34</w:t>
            </w:r>
          </w:p>
        </w:tc>
        <w:tc>
          <w:tcPr>
            <w:tcW w:w="990" w:type="dxa"/>
          </w:tcPr>
          <w:p w14:paraId="31FE193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-0.21, 0.89</w:t>
            </w:r>
          </w:p>
        </w:tc>
        <w:tc>
          <w:tcPr>
            <w:tcW w:w="990" w:type="dxa"/>
            <w:tcBorders>
              <w:right w:val="single" w:sz="4" w:space="0" w:color="auto"/>
            </w:tcBorders>
          </w:tcPr>
          <w:p w14:paraId="7C1A935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0.222</w:t>
            </w:r>
          </w:p>
        </w:tc>
      </w:tr>
      <w:tr w:rsidR="006420B2" w:rsidRPr="001548E6" w14:paraId="45E6F3AA" w14:textId="77777777" w:rsidTr="000B6997">
        <w:tc>
          <w:tcPr>
            <w:tcW w:w="2070" w:type="dxa"/>
            <w:tcBorders>
              <w:left w:val="single" w:sz="4" w:space="0" w:color="auto"/>
              <w:right w:val="single" w:sz="4" w:space="0" w:color="auto"/>
            </w:tcBorders>
          </w:tcPr>
          <w:p w14:paraId="6C6CA255"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 xml:space="preserve">Fair </w:t>
            </w:r>
          </w:p>
        </w:tc>
        <w:tc>
          <w:tcPr>
            <w:tcW w:w="630" w:type="dxa"/>
            <w:tcBorders>
              <w:left w:val="single" w:sz="4" w:space="0" w:color="auto"/>
            </w:tcBorders>
          </w:tcPr>
          <w:p w14:paraId="1E9C80D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0.20</w:t>
            </w:r>
          </w:p>
        </w:tc>
        <w:tc>
          <w:tcPr>
            <w:tcW w:w="990" w:type="dxa"/>
          </w:tcPr>
          <w:p w14:paraId="750718D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-0.34, 0.74</w:t>
            </w:r>
          </w:p>
        </w:tc>
        <w:tc>
          <w:tcPr>
            <w:tcW w:w="810" w:type="dxa"/>
            <w:tcBorders>
              <w:right w:val="single" w:sz="4" w:space="0" w:color="auto"/>
            </w:tcBorders>
          </w:tcPr>
          <w:p w14:paraId="2C51939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0.471</w:t>
            </w:r>
          </w:p>
        </w:tc>
        <w:tc>
          <w:tcPr>
            <w:tcW w:w="720" w:type="dxa"/>
            <w:tcBorders>
              <w:left w:val="single" w:sz="4" w:space="0" w:color="auto"/>
            </w:tcBorders>
          </w:tcPr>
          <w:p w14:paraId="50975EB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0.50</w:t>
            </w:r>
          </w:p>
        </w:tc>
        <w:tc>
          <w:tcPr>
            <w:tcW w:w="990" w:type="dxa"/>
          </w:tcPr>
          <w:p w14:paraId="5A199D6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-0.05, 1.05</w:t>
            </w:r>
          </w:p>
        </w:tc>
        <w:tc>
          <w:tcPr>
            <w:tcW w:w="810" w:type="dxa"/>
            <w:tcBorders>
              <w:right w:val="single" w:sz="4" w:space="0" w:color="auto"/>
            </w:tcBorders>
          </w:tcPr>
          <w:p w14:paraId="23B822C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0.072</w:t>
            </w:r>
          </w:p>
        </w:tc>
        <w:tc>
          <w:tcPr>
            <w:tcW w:w="720" w:type="dxa"/>
            <w:tcBorders>
              <w:left w:val="single" w:sz="4" w:space="0" w:color="auto"/>
            </w:tcBorders>
          </w:tcPr>
          <w:p w14:paraId="6A1A11A4"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0.35</w:t>
            </w:r>
          </w:p>
        </w:tc>
        <w:tc>
          <w:tcPr>
            <w:tcW w:w="990" w:type="dxa"/>
          </w:tcPr>
          <w:p w14:paraId="05239E0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-0.20, 0.89</w:t>
            </w:r>
          </w:p>
        </w:tc>
        <w:tc>
          <w:tcPr>
            <w:tcW w:w="900" w:type="dxa"/>
            <w:tcBorders>
              <w:right w:val="single" w:sz="4" w:space="0" w:color="auto"/>
            </w:tcBorders>
          </w:tcPr>
          <w:p w14:paraId="4271C656"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0.214</w:t>
            </w:r>
          </w:p>
        </w:tc>
        <w:tc>
          <w:tcPr>
            <w:tcW w:w="720" w:type="dxa"/>
            <w:tcBorders>
              <w:left w:val="single" w:sz="4" w:space="0" w:color="auto"/>
            </w:tcBorders>
          </w:tcPr>
          <w:p w14:paraId="21D2A4A4"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0.20</w:t>
            </w:r>
          </w:p>
        </w:tc>
        <w:tc>
          <w:tcPr>
            <w:tcW w:w="1080" w:type="dxa"/>
          </w:tcPr>
          <w:p w14:paraId="2902E16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-0.33, 0.74</w:t>
            </w:r>
          </w:p>
        </w:tc>
        <w:tc>
          <w:tcPr>
            <w:tcW w:w="900" w:type="dxa"/>
            <w:tcBorders>
              <w:right w:val="single" w:sz="4" w:space="0" w:color="auto"/>
            </w:tcBorders>
          </w:tcPr>
          <w:p w14:paraId="6E8ECEC3"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0.459</w:t>
            </w:r>
          </w:p>
        </w:tc>
        <w:tc>
          <w:tcPr>
            <w:tcW w:w="720" w:type="dxa"/>
            <w:tcBorders>
              <w:left w:val="single" w:sz="4" w:space="0" w:color="auto"/>
            </w:tcBorders>
          </w:tcPr>
          <w:p w14:paraId="779F099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0.29</w:t>
            </w:r>
          </w:p>
        </w:tc>
        <w:tc>
          <w:tcPr>
            <w:tcW w:w="990" w:type="dxa"/>
          </w:tcPr>
          <w:p w14:paraId="2B3F144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-0.25, 0.83</w:t>
            </w:r>
          </w:p>
        </w:tc>
        <w:tc>
          <w:tcPr>
            <w:tcW w:w="990" w:type="dxa"/>
            <w:tcBorders>
              <w:right w:val="single" w:sz="4" w:space="0" w:color="auto"/>
            </w:tcBorders>
          </w:tcPr>
          <w:p w14:paraId="2DF9094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0.289</w:t>
            </w:r>
          </w:p>
        </w:tc>
      </w:tr>
      <w:tr w:rsidR="006420B2" w:rsidRPr="001548E6" w14:paraId="1D732819" w14:textId="77777777" w:rsidTr="000B6997">
        <w:tc>
          <w:tcPr>
            <w:tcW w:w="2070" w:type="dxa"/>
            <w:tcBorders>
              <w:left w:val="single" w:sz="4" w:space="0" w:color="auto"/>
              <w:right w:val="single" w:sz="4" w:space="0" w:color="auto"/>
            </w:tcBorders>
          </w:tcPr>
          <w:p w14:paraId="481EA40A"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Poor</w:t>
            </w:r>
          </w:p>
        </w:tc>
        <w:tc>
          <w:tcPr>
            <w:tcW w:w="630" w:type="dxa"/>
            <w:tcBorders>
              <w:left w:val="single" w:sz="4" w:space="0" w:color="auto"/>
            </w:tcBorders>
          </w:tcPr>
          <w:p w14:paraId="5A87E0F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29CE023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5F38422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0C4E151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2A8C5ED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662004A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755F2F4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5FA5312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5F5C4D5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73109D3B"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1080" w:type="dxa"/>
          </w:tcPr>
          <w:p w14:paraId="5F6CE654"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6FCD1521"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29B0936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7614303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Borders>
              <w:right w:val="single" w:sz="4" w:space="0" w:color="auto"/>
            </w:tcBorders>
          </w:tcPr>
          <w:p w14:paraId="7F8B48C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r>
      <w:tr w:rsidR="006420B2" w:rsidRPr="001548E6" w14:paraId="6F5CE145" w14:textId="77777777" w:rsidTr="000B6997">
        <w:tc>
          <w:tcPr>
            <w:tcW w:w="2070" w:type="dxa"/>
            <w:tcBorders>
              <w:left w:val="single" w:sz="4" w:space="0" w:color="auto"/>
              <w:right w:val="single" w:sz="4" w:space="0" w:color="auto"/>
            </w:tcBorders>
          </w:tcPr>
          <w:p w14:paraId="65D61707"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Past</w:t>
            </w:r>
            <w:r>
              <w:rPr>
                <w:rFonts w:ascii="Times New Roman" w:hAnsi="Times New Roman" w:cs="Times New Roman"/>
                <w:sz w:val="16"/>
                <w:szCs w:val="16"/>
              </w:rPr>
              <w:t>-Y</w:t>
            </w:r>
            <w:r w:rsidRPr="001548E6">
              <w:rPr>
                <w:rFonts w:ascii="Times New Roman" w:hAnsi="Times New Roman" w:cs="Times New Roman"/>
                <w:sz w:val="16"/>
                <w:szCs w:val="16"/>
              </w:rPr>
              <w:t xml:space="preserve">ear CVP </w:t>
            </w:r>
            <w:r>
              <w:rPr>
                <w:rFonts w:ascii="Times New Roman" w:hAnsi="Times New Roman" w:cs="Times New Roman"/>
                <w:sz w:val="16"/>
                <w:szCs w:val="16"/>
              </w:rPr>
              <w:t>Ad Exposure</w:t>
            </w:r>
          </w:p>
        </w:tc>
        <w:tc>
          <w:tcPr>
            <w:tcW w:w="630" w:type="dxa"/>
            <w:tcBorders>
              <w:left w:val="single" w:sz="4" w:space="0" w:color="auto"/>
            </w:tcBorders>
          </w:tcPr>
          <w:p w14:paraId="613E607A" w14:textId="77777777" w:rsidR="006420B2" w:rsidRPr="001548E6" w:rsidRDefault="006420B2" w:rsidP="000B6997">
            <w:pPr>
              <w:jc w:val="center"/>
              <w:rPr>
                <w:rFonts w:ascii="Times New Roman" w:hAnsi="Times New Roman" w:cs="Times New Roman"/>
                <w:sz w:val="16"/>
                <w:szCs w:val="16"/>
              </w:rPr>
            </w:pPr>
          </w:p>
        </w:tc>
        <w:tc>
          <w:tcPr>
            <w:tcW w:w="990" w:type="dxa"/>
          </w:tcPr>
          <w:p w14:paraId="3108089B"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1C3EE572"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33F516AA" w14:textId="77777777" w:rsidR="006420B2" w:rsidRPr="001548E6" w:rsidRDefault="006420B2" w:rsidP="000B6997">
            <w:pPr>
              <w:jc w:val="center"/>
              <w:rPr>
                <w:rFonts w:ascii="Times New Roman" w:hAnsi="Times New Roman" w:cs="Times New Roman"/>
                <w:sz w:val="16"/>
                <w:szCs w:val="16"/>
              </w:rPr>
            </w:pPr>
          </w:p>
        </w:tc>
        <w:tc>
          <w:tcPr>
            <w:tcW w:w="990" w:type="dxa"/>
          </w:tcPr>
          <w:p w14:paraId="5C733FD6"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4C64EAE7"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56948AEA" w14:textId="77777777" w:rsidR="006420B2" w:rsidRPr="001548E6" w:rsidRDefault="006420B2" w:rsidP="000B6997">
            <w:pPr>
              <w:jc w:val="center"/>
              <w:rPr>
                <w:rFonts w:ascii="Times New Roman" w:hAnsi="Times New Roman" w:cs="Times New Roman"/>
                <w:sz w:val="16"/>
                <w:szCs w:val="16"/>
              </w:rPr>
            </w:pPr>
          </w:p>
        </w:tc>
        <w:tc>
          <w:tcPr>
            <w:tcW w:w="990" w:type="dxa"/>
          </w:tcPr>
          <w:p w14:paraId="1BA21B89"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35071928"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6C5CEAD2" w14:textId="77777777" w:rsidR="006420B2" w:rsidRPr="001548E6" w:rsidRDefault="006420B2" w:rsidP="000B6997">
            <w:pPr>
              <w:jc w:val="center"/>
              <w:rPr>
                <w:rFonts w:ascii="Times New Roman" w:hAnsi="Times New Roman" w:cs="Times New Roman"/>
                <w:sz w:val="16"/>
                <w:szCs w:val="16"/>
              </w:rPr>
            </w:pPr>
          </w:p>
        </w:tc>
        <w:tc>
          <w:tcPr>
            <w:tcW w:w="1080" w:type="dxa"/>
          </w:tcPr>
          <w:p w14:paraId="43A96B95"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5590FF2E"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369A6F90" w14:textId="77777777" w:rsidR="006420B2" w:rsidRPr="001548E6" w:rsidRDefault="006420B2" w:rsidP="000B6997">
            <w:pPr>
              <w:jc w:val="center"/>
              <w:rPr>
                <w:rFonts w:ascii="Times New Roman" w:hAnsi="Times New Roman" w:cs="Times New Roman"/>
                <w:sz w:val="16"/>
                <w:szCs w:val="16"/>
              </w:rPr>
            </w:pPr>
          </w:p>
        </w:tc>
        <w:tc>
          <w:tcPr>
            <w:tcW w:w="990" w:type="dxa"/>
          </w:tcPr>
          <w:p w14:paraId="5DB6B7B6" w14:textId="77777777" w:rsidR="006420B2" w:rsidRPr="001548E6" w:rsidRDefault="006420B2" w:rsidP="000B6997">
            <w:pPr>
              <w:jc w:val="center"/>
              <w:rPr>
                <w:rFonts w:ascii="Times New Roman" w:hAnsi="Times New Roman" w:cs="Times New Roman"/>
                <w:sz w:val="16"/>
                <w:szCs w:val="16"/>
              </w:rPr>
            </w:pPr>
          </w:p>
        </w:tc>
        <w:tc>
          <w:tcPr>
            <w:tcW w:w="990" w:type="dxa"/>
            <w:tcBorders>
              <w:right w:val="single" w:sz="4" w:space="0" w:color="auto"/>
            </w:tcBorders>
          </w:tcPr>
          <w:p w14:paraId="45B29723" w14:textId="77777777" w:rsidR="006420B2" w:rsidRPr="001548E6" w:rsidRDefault="006420B2" w:rsidP="000B6997">
            <w:pPr>
              <w:jc w:val="center"/>
              <w:rPr>
                <w:rFonts w:ascii="Times New Roman" w:hAnsi="Times New Roman" w:cs="Times New Roman"/>
                <w:sz w:val="16"/>
                <w:szCs w:val="16"/>
              </w:rPr>
            </w:pPr>
          </w:p>
        </w:tc>
      </w:tr>
      <w:tr w:rsidR="006420B2" w:rsidRPr="001548E6" w14:paraId="130F0C3C" w14:textId="77777777" w:rsidTr="000B6997">
        <w:tc>
          <w:tcPr>
            <w:tcW w:w="2070" w:type="dxa"/>
            <w:tcBorders>
              <w:left w:val="single" w:sz="4" w:space="0" w:color="auto"/>
              <w:right w:val="single" w:sz="4" w:space="0" w:color="auto"/>
            </w:tcBorders>
          </w:tcPr>
          <w:p w14:paraId="593AFFD0"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 xml:space="preserve">Never </w:t>
            </w:r>
          </w:p>
        </w:tc>
        <w:tc>
          <w:tcPr>
            <w:tcW w:w="630" w:type="dxa"/>
            <w:tcBorders>
              <w:left w:val="single" w:sz="4" w:space="0" w:color="auto"/>
            </w:tcBorders>
          </w:tcPr>
          <w:p w14:paraId="4774B03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62983BA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0534D56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56EA92B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000ABA2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3694AEA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00FC3A6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6758147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391718A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46191BFA"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1080" w:type="dxa"/>
          </w:tcPr>
          <w:p w14:paraId="4C531BD6"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2B5FCEAA"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1588152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209FE79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Borders>
              <w:right w:val="single" w:sz="4" w:space="0" w:color="auto"/>
            </w:tcBorders>
          </w:tcPr>
          <w:p w14:paraId="31833ED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r>
      <w:tr w:rsidR="006420B2" w:rsidRPr="001548E6" w14:paraId="7DB276FB" w14:textId="77777777" w:rsidTr="000B6997">
        <w:tc>
          <w:tcPr>
            <w:tcW w:w="2070" w:type="dxa"/>
            <w:tcBorders>
              <w:left w:val="single" w:sz="4" w:space="0" w:color="auto"/>
              <w:right w:val="single" w:sz="4" w:space="0" w:color="auto"/>
            </w:tcBorders>
          </w:tcPr>
          <w:p w14:paraId="435527DF"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Rarely</w:t>
            </w:r>
          </w:p>
        </w:tc>
        <w:tc>
          <w:tcPr>
            <w:tcW w:w="630" w:type="dxa"/>
            <w:tcBorders>
              <w:left w:val="single" w:sz="4" w:space="0" w:color="auto"/>
            </w:tcBorders>
          </w:tcPr>
          <w:p w14:paraId="34E77A3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-0.72</w:t>
            </w:r>
          </w:p>
        </w:tc>
        <w:tc>
          <w:tcPr>
            <w:tcW w:w="990" w:type="dxa"/>
          </w:tcPr>
          <w:p w14:paraId="2F477E0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-1.20, -0.24</w:t>
            </w:r>
          </w:p>
        </w:tc>
        <w:tc>
          <w:tcPr>
            <w:tcW w:w="810" w:type="dxa"/>
            <w:tcBorders>
              <w:right w:val="single" w:sz="4" w:space="0" w:color="auto"/>
            </w:tcBorders>
          </w:tcPr>
          <w:p w14:paraId="64BA65F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0.003</w:t>
            </w:r>
            <w:r>
              <w:rPr>
                <w:rFonts w:ascii="Times New Roman" w:hAnsi="Times New Roman" w:cs="Times New Roman"/>
                <w:sz w:val="16"/>
                <w:szCs w:val="16"/>
              </w:rPr>
              <w:t>*</w:t>
            </w:r>
          </w:p>
        </w:tc>
        <w:tc>
          <w:tcPr>
            <w:tcW w:w="720" w:type="dxa"/>
            <w:tcBorders>
              <w:left w:val="single" w:sz="4" w:space="0" w:color="auto"/>
            </w:tcBorders>
          </w:tcPr>
          <w:p w14:paraId="5DE5F6D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-0.47</w:t>
            </w:r>
          </w:p>
        </w:tc>
        <w:tc>
          <w:tcPr>
            <w:tcW w:w="990" w:type="dxa"/>
          </w:tcPr>
          <w:p w14:paraId="5A3B6E9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-0.95, 0.01</w:t>
            </w:r>
          </w:p>
        </w:tc>
        <w:tc>
          <w:tcPr>
            <w:tcW w:w="810" w:type="dxa"/>
            <w:tcBorders>
              <w:right w:val="single" w:sz="4" w:space="0" w:color="auto"/>
            </w:tcBorders>
          </w:tcPr>
          <w:p w14:paraId="350EAAE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0.057</w:t>
            </w:r>
          </w:p>
        </w:tc>
        <w:tc>
          <w:tcPr>
            <w:tcW w:w="720" w:type="dxa"/>
            <w:tcBorders>
              <w:left w:val="single" w:sz="4" w:space="0" w:color="auto"/>
            </w:tcBorders>
          </w:tcPr>
          <w:p w14:paraId="0EBFA9DA"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-0.56</w:t>
            </w:r>
          </w:p>
        </w:tc>
        <w:tc>
          <w:tcPr>
            <w:tcW w:w="990" w:type="dxa"/>
          </w:tcPr>
          <w:p w14:paraId="69E3D7A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-1.04, -0.07</w:t>
            </w:r>
          </w:p>
        </w:tc>
        <w:tc>
          <w:tcPr>
            <w:tcW w:w="900" w:type="dxa"/>
            <w:tcBorders>
              <w:right w:val="single" w:sz="4" w:space="0" w:color="auto"/>
            </w:tcBorders>
          </w:tcPr>
          <w:p w14:paraId="64D5ECA0"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0.024</w:t>
            </w:r>
          </w:p>
        </w:tc>
        <w:tc>
          <w:tcPr>
            <w:tcW w:w="720" w:type="dxa"/>
            <w:tcBorders>
              <w:left w:val="single" w:sz="4" w:space="0" w:color="auto"/>
            </w:tcBorders>
          </w:tcPr>
          <w:p w14:paraId="7DE39BB9"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-0.68</w:t>
            </w:r>
          </w:p>
        </w:tc>
        <w:tc>
          <w:tcPr>
            <w:tcW w:w="1080" w:type="dxa"/>
          </w:tcPr>
          <w:p w14:paraId="1FDA141A"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-1.15, -0.20</w:t>
            </w:r>
          </w:p>
        </w:tc>
        <w:tc>
          <w:tcPr>
            <w:tcW w:w="900" w:type="dxa"/>
            <w:tcBorders>
              <w:right w:val="single" w:sz="4" w:space="0" w:color="auto"/>
            </w:tcBorders>
          </w:tcPr>
          <w:p w14:paraId="0C41E1B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0.005*</w:t>
            </w:r>
          </w:p>
        </w:tc>
        <w:tc>
          <w:tcPr>
            <w:tcW w:w="720" w:type="dxa"/>
            <w:tcBorders>
              <w:left w:val="single" w:sz="4" w:space="0" w:color="auto"/>
            </w:tcBorders>
          </w:tcPr>
          <w:p w14:paraId="567D132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-0.54</w:t>
            </w:r>
          </w:p>
        </w:tc>
        <w:tc>
          <w:tcPr>
            <w:tcW w:w="990" w:type="dxa"/>
          </w:tcPr>
          <w:p w14:paraId="1753B72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-1.02, -0.07</w:t>
            </w:r>
          </w:p>
        </w:tc>
        <w:tc>
          <w:tcPr>
            <w:tcW w:w="990" w:type="dxa"/>
            <w:tcBorders>
              <w:right w:val="single" w:sz="4" w:space="0" w:color="auto"/>
            </w:tcBorders>
          </w:tcPr>
          <w:p w14:paraId="01A6F93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0.026</w:t>
            </w:r>
          </w:p>
        </w:tc>
      </w:tr>
      <w:tr w:rsidR="006420B2" w:rsidRPr="001548E6" w14:paraId="6F5C88F6" w14:textId="77777777" w:rsidTr="000B6997">
        <w:trPr>
          <w:trHeight w:val="70"/>
        </w:trPr>
        <w:tc>
          <w:tcPr>
            <w:tcW w:w="2070" w:type="dxa"/>
            <w:tcBorders>
              <w:left w:val="single" w:sz="4" w:space="0" w:color="auto"/>
              <w:right w:val="single" w:sz="4" w:space="0" w:color="auto"/>
            </w:tcBorders>
          </w:tcPr>
          <w:p w14:paraId="428B8581"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Sometimes</w:t>
            </w:r>
          </w:p>
        </w:tc>
        <w:tc>
          <w:tcPr>
            <w:tcW w:w="630" w:type="dxa"/>
            <w:tcBorders>
              <w:left w:val="single" w:sz="4" w:space="0" w:color="auto"/>
            </w:tcBorders>
          </w:tcPr>
          <w:p w14:paraId="7D8D70B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-0.51</w:t>
            </w:r>
          </w:p>
        </w:tc>
        <w:tc>
          <w:tcPr>
            <w:tcW w:w="990" w:type="dxa"/>
          </w:tcPr>
          <w:p w14:paraId="362A07E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-0.83, -0.18</w:t>
            </w:r>
          </w:p>
        </w:tc>
        <w:tc>
          <w:tcPr>
            <w:tcW w:w="810" w:type="dxa"/>
            <w:tcBorders>
              <w:right w:val="single" w:sz="4" w:space="0" w:color="auto"/>
            </w:tcBorders>
          </w:tcPr>
          <w:p w14:paraId="057EFB3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0.002</w:t>
            </w:r>
            <w:r>
              <w:rPr>
                <w:rFonts w:ascii="Times New Roman" w:hAnsi="Times New Roman" w:cs="Times New Roman"/>
                <w:sz w:val="16"/>
                <w:szCs w:val="16"/>
              </w:rPr>
              <w:t>*</w:t>
            </w:r>
          </w:p>
        </w:tc>
        <w:tc>
          <w:tcPr>
            <w:tcW w:w="720" w:type="dxa"/>
            <w:tcBorders>
              <w:left w:val="single" w:sz="4" w:space="0" w:color="auto"/>
            </w:tcBorders>
          </w:tcPr>
          <w:p w14:paraId="7378714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-0.45</w:t>
            </w:r>
          </w:p>
        </w:tc>
        <w:tc>
          <w:tcPr>
            <w:tcW w:w="990" w:type="dxa"/>
          </w:tcPr>
          <w:p w14:paraId="6E9F8EA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-0.78, -0.13</w:t>
            </w:r>
          </w:p>
        </w:tc>
        <w:tc>
          <w:tcPr>
            <w:tcW w:w="810" w:type="dxa"/>
            <w:tcBorders>
              <w:right w:val="single" w:sz="4" w:space="0" w:color="auto"/>
            </w:tcBorders>
          </w:tcPr>
          <w:p w14:paraId="7A2FB9D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0.006</w:t>
            </w:r>
            <w:r>
              <w:rPr>
                <w:rFonts w:ascii="Times New Roman" w:hAnsi="Times New Roman" w:cs="Times New Roman"/>
                <w:sz w:val="16"/>
                <w:szCs w:val="16"/>
              </w:rPr>
              <w:t>*</w:t>
            </w:r>
          </w:p>
        </w:tc>
        <w:tc>
          <w:tcPr>
            <w:tcW w:w="720" w:type="dxa"/>
            <w:tcBorders>
              <w:left w:val="single" w:sz="4" w:space="0" w:color="auto"/>
            </w:tcBorders>
          </w:tcPr>
          <w:p w14:paraId="13F9309E"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-0.47</w:t>
            </w:r>
          </w:p>
        </w:tc>
        <w:tc>
          <w:tcPr>
            <w:tcW w:w="990" w:type="dxa"/>
          </w:tcPr>
          <w:p w14:paraId="59CAEA33"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-0.80, -0.15</w:t>
            </w:r>
          </w:p>
        </w:tc>
        <w:tc>
          <w:tcPr>
            <w:tcW w:w="900" w:type="dxa"/>
            <w:tcBorders>
              <w:right w:val="single" w:sz="4" w:space="0" w:color="auto"/>
            </w:tcBorders>
          </w:tcPr>
          <w:p w14:paraId="58878755"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0.004*</w:t>
            </w:r>
          </w:p>
        </w:tc>
        <w:tc>
          <w:tcPr>
            <w:tcW w:w="720" w:type="dxa"/>
            <w:tcBorders>
              <w:left w:val="single" w:sz="4" w:space="0" w:color="auto"/>
            </w:tcBorders>
          </w:tcPr>
          <w:p w14:paraId="625FBBCB"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-0.50</w:t>
            </w:r>
          </w:p>
        </w:tc>
        <w:tc>
          <w:tcPr>
            <w:tcW w:w="1080" w:type="dxa"/>
          </w:tcPr>
          <w:p w14:paraId="0DB43483"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-0.82, -0.18</w:t>
            </w:r>
          </w:p>
        </w:tc>
        <w:tc>
          <w:tcPr>
            <w:tcW w:w="900" w:type="dxa"/>
            <w:tcBorders>
              <w:right w:val="single" w:sz="4" w:space="0" w:color="auto"/>
            </w:tcBorders>
          </w:tcPr>
          <w:p w14:paraId="554F504B"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0.002</w:t>
            </w:r>
            <w:r>
              <w:rPr>
                <w:rFonts w:ascii="Times New Roman" w:hAnsi="Times New Roman" w:cs="Times New Roman"/>
                <w:sz w:val="16"/>
                <w:szCs w:val="16"/>
              </w:rPr>
              <w:t>*</w:t>
            </w:r>
          </w:p>
        </w:tc>
        <w:tc>
          <w:tcPr>
            <w:tcW w:w="720" w:type="dxa"/>
            <w:tcBorders>
              <w:left w:val="single" w:sz="4" w:space="0" w:color="auto"/>
            </w:tcBorders>
          </w:tcPr>
          <w:p w14:paraId="5EC82AC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-0.41</w:t>
            </w:r>
          </w:p>
        </w:tc>
        <w:tc>
          <w:tcPr>
            <w:tcW w:w="990" w:type="dxa"/>
          </w:tcPr>
          <w:p w14:paraId="401D225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-0.73, -0.09</w:t>
            </w:r>
          </w:p>
        </w:tc>
        <w:tc>
          <w:tcPr>
            <w:tcW w:w="990" w:type="dxa"/>
            <w:tcBorders>
              <w:right w:val="single" w:sz="4" w:space="0" w:color="auto"/>
            </w:tcBorders>
          </w:tcPr>
          <w:p w14:paraId="38BABFCA"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sz w:val="16"/>
                <w:szCs w:val="16"/>
              </w:rPr>
              <w:t>0.011</w:t>
            </w:r>
            <w:r>
              <w:rPr>
                <w:rFonts w:ascii="Times New Roman" w:hAnsi="Times New Roman" w:cs="Times New Roman"/>
                <w:sz w:val="16"/>
                <w:szCs w:val="16"/>
              </w:rPr>
              <w:t>*</w:t>
            </w:r>
          </w:p>
        </w:tc>
      </w:tr>
      <w:tr w:rsidR="006420B2" w:rsidRPr="001548E6" w14:paraId="6E2726DC" w14:textId="77777777" w:rsidTr="000B6997">
        <w:tc>
          <w:tcPr>
            <w:tcW w:w="2070" w:type="dxa"/>
            <w:tcBorders>
              <w:left w:val="single" w:sz="4" w:space="0" w:color="auto"/>
              <w:right w:val="single" w:sz="4" w:space="0" w:color="auto"/>
            </w:tcBorders>
          </w:tcPr>
          <w:p w14:paraId="4BFF4ABD"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Often</w:t>
            </w:r>
          </w:p>
        </w:tc>
        <w:tc>
          <w:tcPr>
            <w:tcW w:w="630" w:type="dxa"/>
            <w:tcBorders>
              <w:left w:val="single" w:sz="4" w:space="0" w:color="auto"/>
            </w:tcBorders>
          </w:tcPr>
          <w:p w14:paraId="1BE31AC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0.69</w:t>
            </w:r>
          </w:p>
        </w:tc>
        <w:tc>
          <w:tcPr>
            <w:tcW w:w="990" w:type="dxa"/>
          </w:tcPr>
          <w:p w14:paraId="728780F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0.37, 1.00</w:t>
            </w:r>
          </w:p>
        </w:tc>
        <w:tc>
          <w:tcPr>
            <w:tcW w:w="810" w:type="dxa"/>
            <w:tcBorders>
              <w:right w:val="single" w:sz="4" w:space="0" w:color="auto"/>
            </w:tcBorders>
          </w:tcPr>
          <w:p w14:paraId="536B457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5553E56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0.70</w:t>
            </w:r>
          </w:p>
        </w:tc>
        <w:tc>
          <w:tcPr>
            <w:tcW w:w="990" w:type="dxa"/>
          </w:tcPr>
          <w:p w14:paraId="0E957D9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0.38, 1.01</w:t>
            </w:r>
          </w:p>
        </w:tc>
        <w:tc>
          <w:tcPr>
            <w:tcW w:w="810" w:type="dxa"/>
            <w:tcBorders>
              <w:right w:val="single" w:sz="4" w:space="0" w:color="auto"/>
            </w:tcBorders>
          </w:tcPr>
          <w:p w14:paraId="17FFA80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45DEDC47"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0.63</w:t>
            </w:r>
          </w:p>
        </w:tc>
        <w:tc>
          <w:tcPr>
            <w:tcW w:w="990" w:type="dxa"/>
          </w:tcPr>
          <w:p w14:paraId="11B57CAB"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0.32, 0.95</w:t>
            </w:r>
          </w:p>
        </w:tc>
        <w:tc>
          <w:tcPr>
            <w:tcW w:w="900" w:type="dxa"/>
            <w:tcBorders>
              <w:right w:val="single" w:sz="4" w:space="0" w:color="auto"/>
            </w:tcBorders>
          </w:tcPr>
          <w:p w14:paraId="7A7C5CAC"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0FFC274D"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0.65</w:t>
            </w:r>
          </w:p>
        </w:tc>
        <w:tc>
          <w:tcPr>
            <w:tcW w:w="1080" w:type="dxa"/>
          </w:tcPr>
          <w:p w14:paraId="577C6F57"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0.33, 0.96</w:t>
            </w:r>
          </w:p>
        </w:tc>
        <w:tc>
          <w:tcPr>
            <w:tcW w:w="900" w:type="dxa"/>
            <w:tcBorders>
              <w:right w:val="single" w:sz="4" w:space="0" w:color="auto"/>
            </w:tcBorders>
          </w:tcPr>
          <w:p w14:paraId="5BC8498D"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2DBA841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0.65</w:t>
            </w:r>
          </w:p>
        </w:tc>
        <w:tc>
          <w:tcPr>
            <w:tcW w:w="990" w:type="dxa"/>
          </w:tcPr>
          <w:p w14:paraId="676AF08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0.33, 0.96</w:t>
            </w:r>
          </w:p>
        </w:tc>
        <w:tc>
          <w:tcPr>
            <w:tcW w:w="990" w:type="dxa"/>
            <w:tcBorders>
              <w:right w:val="single" w:sz="4" w:space="0" w:color="auto"/>
            </w:tcBorders>
          </w:tcPr>
          <w:p w14:paraId="0C993F89"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r>
      <w:tr w:rsidR="006420B2" w:rsidRPr="001548E6" w14:paraId="593F904C" w14:textId="77777777" w:rsidTr="000B6997">
        <w:tc>
          <w:tcPr>
            <w:tcW w:w="2070" w:type="dxa"/>
            <w:tcBorders>
              <w:left w:val="single" w:sz="4" w:space="0" w:color="auto"/>
              <w:right w:val="single" w:sz="4" w:space="0" w:color="auto"/>
            </w:tcBorders>
          </w:tcPr>
          <w:p w14:paraId="6F0AB9AF"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Very Often</w:t>
            </w:r>
          </w:p>
        </w:tc>
        <w:tc>
          <w:tcPr>
            <w:tcW w:w="630" w:type="dxa"/>
            <w:tcBorders>
              <w:left w:val="single" w:sz="4" w:space="0" w:color="auto"/>
            </w:tcBorders>
          </w:tcPr>
          <w:p w14:paraId="098260D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1.49</w:t>
            </w:r>
          </w:p>
        </w:tc>
        <w:tc>
          <w:tcPr>
            <w:tcW w:w="990" w:type="dxa"/>
          </w:tcPr>
          <w:p w14:paraId="69C9F21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1.05, 1.94</w:t>
            </w:r>
          </w:p>
        </w:tc>
        <w:tc>
          <w:tcPr>
            <w:tcW w:w="810" w:type="dxa"/>
            <w:tcBorders>
              <w:right w:val="single" w:sz="4" w:space="0" w:color="auto"/>
            </w:tcBorders>
          </w:tcPr>
          <w:p w14:paraId="0359625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171E01AA"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1.50</w:t>
            </w:r>
          </w:p>
        </w:tc>
        <w:tc>
          <w:tcPr>
            <w:tcW w:w="990" w:type="dxa"/>
          </w:tcPr>
          <w:p w14:paraId="7532A5B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1.06, 1.95</w:t>
            </w:r>
          </w:p>
        </w:tc>
        <w:tc>
          <w:tcPr>
            <w:tcW w:w="810" w:type="dxa"/>
            <w:tcBorders>
              <w:right w:val="single" w:sz="4" w:space="0" w:color="auto"/>
            </w:tcBorders>
          </w:tcPr>
          <w:p w14:paraId="330CE20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10472FEF"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1.49</w:t>
            </w:r>
          </w:p>
        </w:tc>
        <w:tc>
          <w:tcPr>
            <w:tcW w:w="990" w:type="dxa"/>
          </w:tcPr>
          <w:p w14:paraId="1606A910"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1.04, 1.94</w:t>
            </w:r>
          </w:p>
        </w:tc>
        <w:tc>
          <w:tcPr>
            <w:tcW w:w="900" w:type="dxa"/>
            <w:tcBorders>
              <w:right w:val="single" w:sz="4" w:space="0" w:color="auto"/>
            </w:tcBorders>
          </w:tcPr>
          <w:p w14:paraId="189077FF" w14:textId="77777777" w:rsidR="006420B2" w:rsidRPr="00887823" w:rsidRDefault="006420B2" w:rsidP="000B6997">
            <w:pPr>
              <w:jc w:val="center"/>
              <w:rPr>
                <w:rFonts w:ascii="Times New Roman" w:hAnsi="Times New Roman" w:cs="Times New Roman"/>
                <w:sz w:val="16"/>
                <w:szCs w:val="16"/>
              </w:rPr>
            </w:pPr>
            <w:r w:rsidRPr="00887823">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7958396A"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1.45</w:t>
            </w:r>
          </w:p>
        </w:tc>
        <w:tc>
          <w:tcPr>
            <w:tcW w:w="1080" w:type="dxa"/>
          </w:tcPr>
          <w:p w14:paraId="489F9829"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1.01, 1.89</w:t>
            </w:r>
          </w:p>
        </w:tc>
        <w:tc>
          <w:tcPr>
            <w:tcW w:w="900" w:type="dxa"/>
            <w:tcBorders>
              <w:right w:val="single" w:sz="4" w:space="0" w:color="auto"/>
            </w:tcBorders>
          </w:tcPr>
          <w:p w14:paraId="2D9D3217" w14:textId="77777777" w:rsidR="006420B2" w:rsidRPr="007B4785" w:rsidRDefault="006420B2" w:rsidP="000B6997">
            <w:pPr>
              <w:jc w:val="center"/>
              <w:rPr>
                <w:rFonts w:ascii="Times New Roman" w:hAnsi="Times New Roman" w:cs="Times New Roman"/>
                <w:sz w:val="16"/>
                <w:szCs w:val="16"/>
              </w:rPr>
            </w:pPr>
            <w:r w:rsidRPr="007B4785">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029763F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1.45</w:t>
            </w:r>
          </w:p>
        </w:tc>
        <w:tc>
          <w:tcPr>
            <w:tcW w:w="990" w:type="dxa"/>
          </w:tcPr>
          <w:p w14:paraId="04E3AD4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1.00, 1.89</w:t>
            </w:r>
          </w:p>
        </w:tc>
        <w:tc>
          <w:tcPr>
            <w:tcW w:w="990" w:type="dxa"/>
            <w:tcBorders>
              <w:right w:val="single" w:sz="4" w:space="0" w:color="auto"/>
            </w:tcBorders>
          </w:tcPr>
          <w:p w14:paraId="2D7AC0B4"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r>
      <w:tr w:rsidR="006420B2" w:rsidRPr="001548E6" w14:paraId="12825294" w14:textId="77777777" w:rsidTr="000B6997">
        <w:trPr>
          <w:trHeight w:val="106"/>
        </w:trPr>
        <w:tc>
          <w:tcPr>
            <w:tcW w:w="2070" w:type="dxa"/>
            <w:tcBorders>
              <w:left w:val="single" w:sz="4" w:space="0" w:color="auto"/>
              <w:right w:val="single" w:sz="4" w:space="0" w:color="auto"/>
            </w:tcBorders>
          </w:tcPr>
          <w:p w14:paraId="768F992C" w14:textId="77777777" w:rsidR="006420B2" w:rsidRPr="001548E6" w:rsidRDefault="006420B2" w:rsidP="000B6997">
            <w:pPr>
              <w:rPr>
                <w:rFonts w:ascii="Times New Roman" w:hAnsi="Times New Roman" w:cs="Times New Roman"/>
                <w:sz w:val="16"/>
                <w:szCs w:val="16"/>
              </w:rPr>
            </w:pPr>
            <w:r>
              <w:rPr>
                <w:rFonts w:ascii="Times New Roman" w:hAnsi="Times New Roman" w:cs="Times New Roman"/>
                <w:sz w:val="16"/>
                <w:szCs w:val="16"/>
              </w:rPr>
              <w:t>Past-Year CVP Use</w:t>
            </w:r>
          </w:p>
        </w:tc>
        <w:tc>
          <w:tcPr>
            <w:tcW w:w="630" w:type="dxa"/>
            <w:tcBorders>
              <w:left w:val="single" w:sz="4" w:space="0" w:color="auto"/>
            </w:tcBorders>
          </w:tcPr>
          <w:p w14:paraId="7DF4222B" w14:textId="77777777" w:rsidR="006420B2" w:rsidRPr="001548E6" w:rsidRDefault="006420B2" w:rsidP="000B6997">
            <w:pPr>
              <w:jc w:val="center"/>
              <w:rPr>
                <w:rFonts w:ascii="Times New Roman" w:hAnsi="Times New Roman" w:cs="Times New Roman"/>
                <w:sz w:val="16"/>
                <w:szCs w:val="16"/>
              </w:rPr>
            </w:pPr>
          </w:p>
        </w:tc>
        <w:tc>
          <w:tcPr>
            <w:tcW w:w="990" w:type="dxa"/>
          </w:tcPr>
          <w:p w14:paraId="19CFCF1F"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5449A9B5"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29006F9A" w14:textId="77777777" w:rsidR="006420B2" w:rsidRPr="007B4785" w:rsidRDefault="006420B2" w:rsidP="000B6997">
            <w:pPr>
              <w:jc w:val="center"/>
              <w:rPr>
                <w:rFonts w:ascii="Times New Roman" w:hAnsi="Times New Roman" w:cs="Times New Roman"/>
                <w:sz w:val="16"/>
                <w:szCs w:val="16"/>
              </w:rPr>
            </w:pPr>
          </w:p>
        </w:tc>
        <w:tc>
          <w:tcPr>
            <w:tcW w:w="990" w:type="dxa"/>
          </w:tcPr>
          <w:p w14:paraId="10C64189"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20CCEF66"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7108F298" w14:textId="77777777" w:rsidR="006420B2" w:rsidRPr="00887823" w:rsidRDefault="006420B2" w:rsidP="000B6997">
            <w:pPr>
              <w:jc w:val="center"/>
              <w:rPr>
                <w:rFonts w:ascii="Times New Roman" w:hAnsi="Times New Roman" w:cs="Times New Roman"/>
                <w:sz w:val="16"/>
                <w:szCs w:val="16"/>
              </w:rPr>
            </w:pPr>
          </w:p>
        </w:tc>
        <w:tc>
          <w:tcPr>
            <w:tcW w:w="990" w:type="dxa"/>
          </w:tcPr>
          <w:p w14:paraId="7F4FA98D" w14:textId="77777777" w:rsidR="006420B2" w:rsidRPr="00887823"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2E287BA3" w14:textId="77777777" w:rsidR="006420B2" w:rsidRPr="00887823"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621BE7F7" w14:textId="77777777" w:rsidR="006420B2" w:rsidRPr="007B4785" w:rsidRDefault="006420B2" w:rsidP="000B6997">
            <w:pPr>
              <w:jc w:val="center"/>
              <w:rPr>
                <w:rFonts w:ascii="Times New Roman" w:hAnsi="Times New Roman" w:cs="Times New Roman"/>
                <w:sz w:val="16"/>
                <w:szCs w:val="16"/>
              </w:rPr>
            </w:pPr>
          </w:p>
        </w:tc>
        <w:tc>
          <w:tcPr>
            <w:tcW w:w="1080" w:type="dxa"/>
          </w:tcPr>
          <w:p w14:paraId="639EE112" w14:textId="77777777" w:rsidR="006420B2" w:rsidRPr="007B4785"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612D506B" w14:textId="77777777" w:rsidR="006420B2" w:rsidRPr="007B4785"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227313C1" w14:textId="77777777" w:rsidR="006420B2" w:rsidRPr="001548E6" w:rsidRDefault="006420B2" w:rsidP="000B6997">
            <w:pPr>
              <w:jc w:val="center"/>
              <w:rPr>
                <w:rFonts w:ascii="Times New Roman" w:hAnsi="Times New Roman" w:cs="Times New Roman"/>
                <w:sz w:val="16"/>
                <w:szCs w:val="16"/>
              </w:rPr>
            </w:pPr>
          </w:p>
        </w:tc>
        <w:tc>
          <w:tcPr>
            <w:tcW w:w="990" w:type="dxa"/>
          </w:tcPr>
          <w:p w14:paraId="33C9A8C2" w14:textId="77777777" w:rsidR="006420B2" w:rsidRPr="001548E6" w:rsidRDefault="006420B2" w:rsidP="000B6997">
            <w:pPr>
              <w:jc w:val="center"/>
              <w:rPr>
                <w:rFonts w:ascii="Times New Roman" w:hAnsi="Times New Roman" w:cs="Times New Roman"/>
                <w:sz w:val="16"/>
                <w:szCs w:val="16"/>
              </w:rPr>
            </w:pPr>
          </w:p>
        </w:tc>
        <w:tc>
          <w:tcPr>
            <w:tcW w:w="990" w:type="dxa"/>
            <w:tcBorders>
              <w:right w:val="single" w:sz="4" w:space="0" w:color="auto"/>
            </w:tcBorders>
          </w:tcPr>
          <w:p w14:paraId="5A5BE58E" w14:textId="77777777" w:rsidR="006420B2" w:rsidRPr="001548E6" w:rsidRDefault="006420B2" w:rsidP="000B6997">
            <w:pPr>
              <w:jc w:val="center"/>
              <w:rPr>
                <w:rFonts w:ascii="Times New Roman" w:hAnsi="Times New Roman" w:cs="Times New Roman"/>
                <w:sz w:val="16"/>
                <w:szCs w:val="16"/>
              </w:rPr>
            </w:pPr>
          </w:p>
        </w:tc>
      </w:tr>
      <w:tr w:rsidR="006420B2" w:rsidRPr="001548E6" w14:paraId="1BF2F90C" w14:textId="77777777" w:rsidTr="000B6997">
        <w:tc>
          <w:tcPr>
            <w:tcW w:w="2070" w:type="dxa"/>
            <w:tcBorders>
              <w:left w:val="single" w:sz="4" w:space="0" w:color="auto"/>
              <w:right w:val="single" w:sz="4" w:space="0" w:color="auto"/>
            </w:tcBorders>
          </w:tcPr>
          <w:p w14:paraId="2CA6B103" w14:textId="77777777" w:rsidR="006420B2" w:rsidRPr="001548E6" w:rsidRDefault="006420B2" w:rsidP="000B6997">
            <w:pPr>
              <w:ind w:left="144"/>
              <w:rPr>
                <w:rFonts w:ascii="Times New Roman" w:hAnsi="Times New Roman" w:cs="Times New Roman"/>
                <w:sz w:val="16"/>
                <w:szCs w:val="16"/>
              </w:rPr>
            </w:pPr>
            <w:r>
              <w:rPr>
                <w:rFonts w:ascii="Times New Roman" w:hAnsi="Times New Roman" w:cs="Times New Roman"/>
                <w:sz w:val="16"/>
                <w:szCs w:val="16"/>
              </w:rPr>
              <w:t>Yes</w:t>
            </w:r>
          </w:p>
        </w:tc>
        <w:tc>
          <w:tcPr>
            <w:tcW w:w="630" w:type="dxa"/>
            <w:tcBorders>
              <w:left w:val="single" w:sz="4" w:space="0" w:color="auto"/>
            </w:tcBorders>
          </w:tcPr>
          <w:p w14:paraId="11E1913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2.84</w:t>
            </w:r>
          </w:p>
        </w:tc>
        <w:tc>
          <w:tcPr>
            <w:tcW w:w="990" w:type="dxa"/>
          </w:tcPr>
          <w:p w14:paraId="158DA023"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2.59, 3.08</w:t>
            </w:r>
          </w:p>
        </w:tc>
        <w:tc>
          <w:tcPr>
            <w:tcW w:w="810" w:type="dxa"/>
            <w:tcBorders>
              <w:right w:val="single" w:sz="4" w:space="0" w:color="auto"/>
            </w:tcBorders>
          </w:tcPr>
          <w:p w14:paraId="7545236C"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786CD5B9" w14:textId="77777777" w:rsidR="006420B2" w:rsidRPr="007B4785" w:rsidRDefault="006420B2" w:rsidP="000B6997">
            <w:pPr>
              <w:jc w:val="center"/>
              <w:rPr>
                <w:rFonts w:ascii="Times New Roman" w:hAnsi="Times New Roman" w:cs="Times New Roman"/>
                <w:sz w:val="16"/>
                <w:szCs w:val="16"/>
              </w:rPr>
            </w:pPr>
            <w:r>
              <w:rPr>
                <w:rFonts w:ascii="Times New Roman" w:hAnsi="Times New Roman" w:cs="Times New Roman"/>
                <w:sz w:val="16"/>
                <w:szCs w:val="16"/>
              </w:rPr>
              <w:t>2.96</w:t>
            </w:r>
          </w:p>
        </w:tc>
        <w:tc>
          <w:tcPr>
            <w:tcW w:w="990" w:type="dxa"/>
          </w:tcPr>
          <w:p w14:paraId="02502534"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2.71, 3.21</w:t>
            </w:r>
          </w:p>
        </w:tc>
        <w:tc>
          <w:tcPr>
            <w:tcW w:w="810" w:type="dxa"/>
            <w:tcBorders>
              <w:right w:val="single" w:sz="4" w:space="0" w:color="auto"/>
            </w:tcBorders>
          </w:tcPr>
          <w:p w14:paraId="57AFED44"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132E3E72" w14:textId="77777777" w:rsidR="006420B2" w:rsidRPr="00887823" w:rsidRDefault="006420B2" w:rsidP="000B6997">
            <w:pPr>
              <w:jc w:val="center"/>
              <w:rPr>
                <w:rFonts w:ascii="Times New Roman" w:hAnsi="Times New Roman" w:cs="Times New Roman"/>
                <w:sz w:val="16"/>
                <w:szCs w:val="16"/>
              </w:rPr>
            </w:pPr>
            <w:r>
              <w:rPr>
                <w:rFonts w:ascii="Times New Roman" w:hAnsi="Times New Roman" w:cs="Times New Roman"/>
                <w:sz w:val="16"/>
                <w:szCs w:val="16"/>
              </w:rPr>
              <w:t>2.93</w:t>
            </w:r>
          </w:p>
        </w:tc>
        <w:tc>
          <w:tcPr>
            <w:tcW w:w="990" w:type="dxa"/>
          </w:tcPr>
          <w:p w14:paraId="701E65BE" w14:textId="77777777" w:rsidR="006420B2" w:rsidRPr="00887823" w:rsidRDefault="006420B2" w:rsidP="000B6997">
            <w:pPr>
              <w:jc w:val="center"/>
              <w:rPr>
                <w:rFonts w:ascii="Times New Roman" w:hAnsi="Times New Roman" w:cs="Times New Roman"/>
                <w:sz w:val="16"/>
                <w:szCs w:val="16"/>
              </w:rPr>
            </w:pPr>
            <w:r>
              <w:rPr>
                <w:rFonts w:ascii="Times New Roman" w:hAnsi="Times New Roman" w:cs="Times New Roman"/>
                <w:sz w:val="16"/>
                <w:szCs w:val="16"/>
              </w:rPr>
              <w:t>2.68, 3.18</w:t>
            </w:r>
          </w:p>
        </w:tc>
        <w:tc>
          <w:tcPr>
            <w:tcW w:w="900" w:type="dxa"/>
            <w:tcBorders>
              <w:right w:val="single" w:sz="4" w:space="0" w:color="auto"/>
            </w:tcBorders>
          </w:tcPr>
          <w:p w14:paraId="59320B0E" w14:textId="77777777" w:rsidR="006420B2" w:rsidRPr="00887823"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6FDEFA9D" w14:textId="77777777" w:rsidR="006420B2" w:rsidRPr="007B4785" w:rsidRDefault="006420B2" w:rsidP="000B6997">
            <w:pPr>
              <w:jc w:val="center"/>
              <w:rPr>
                <w:rFonts w:ascii="Times New Roman" w:hAnsi="Times New Roman" w:cs="Times New Roman"/>
                <w:sz w:val="16"/>
                <w:szCs w:val="16"/>
              </w:rPr>
            </w:pPr>
            <w:r>
              <w:rPr>
                <w:rFonts w:ascii="Times New Roman" w:hAnsi="Times New Roman" w:cs="Times New Roman"/>
                <w:sz w:val="16"/>
                <w:szCs w:val="16"/>
              </w:rPr>
              <w:t>2.80</w:t>
            </w:r>
          </w:p>
        </w:tc>
        <w:tc>
          <w:tcPr>
            <w:tcW w:w="1080" w:type="dxa"/>
          </w:tcPr>
          <w:p w14:paraId="584153C4" w14:textId="77777777" w:rsidR="006420B2" w:rsidRPr="007B4785" w:rsidRDefault="006420B2" w:rsidP="000B6997">
            <w:pPr>
              <w:jc w:val="center"/>
              <w:rPr>
                <w:rFonts w:ascii="Times New Roman" w:hAnsi="Times New Roman" w:cs="Times New Roman"/>
                <w:sz w:val="16"/>
                <w:szCs w:val="16"/>
              </w:rPr>
            </w:pPr>
            <w:r>
              <w:rPr>
                <w:rFonts w:ascii="Times New Roman" w:hAnsi="Times New Roman" w:cs="Times New Roman"/>
                <w:sz w:val="16"/>
                <w:szCs w:val="16"/>
              </w:rPr>
              <w:t>2.56, 3.05</w:t>
            </w:r>
          </w:p>
        </w:tc>
        <w:tc>
          <w:tcPr>
            <w:tcW w:w="900" w:type="dxa"/>
            <w:tcBorders>
              <w:right w:val="single" w:sz="4" w:space="0" w:color="auto"/>
            </w:tcBorders>
          </w:tcPr>
          <w:p w14:paraId="5D37746C" w14:textId="77777777" w:rsidR="006420B2" w:rsidRPr="007B4785"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337A347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2.84</w:t>
            </w:r>
          </w:p>
        </w:tc>
        <w:tc>
          <w:tcPr>
            <w:tcW w:w="990" w:type="dxa"/>
          </w:tcPr>
          <w:p w14:paraId="723C96C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2.59, 3.09</w:t>
            </w:r>
          </w:p>
        </w:tc>
        <w:tc>
          <w:tcPr>
            <w:tcW w:w="990" w:type="dxa"/>
            <w:tcBorders>
              <w:right w:val="single" w:sz="4" w:space="0" w:color="auto"/>
            </w:tcBorders>
          </w:tcPr>
          <w:p w14:paraId="1970EAF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r>
      <w:tr w:rsidR="006420B2" w:rsidRPr="001548E6" w14:paraId="7BEE7D3D" w14:textId="77777777" w:rsidTr="000B6997">
        <w:tc>
          <w:tcPr>
            <w:tcW w:w="2070" w:type="dxa"/>
            <w:tcBorders>
              <w:left w:val="single" w:sz="4" w:space="0" w:color="auto"/>
              <w:bottom w:val="single" w:sz="4" w:space="0" w:color="auto"/>
              <w:right w:val="single" w:sz="4" w:space="0" w:color="auto"/>
            </w:tcBorders>
          </w:tcPr>
          <w:p w14:paraId="534909BD" w14:textId="77777777" w:rsidR="006420B2" w:rsidRPr="001548E6" w:rsidRDefault="006420B2" w:rsidP="000B6997">
            <w:pPr>
              <w:ind w:left="144"/>
              <w:rPr>
                <w:rFonts w:ascii="Times New Roman" w:hAnsi="Times New Roman" w:cs="Times New Roman"/>
                <w:sz w:val="16"/>
                <w:szCs w:val="16"/>
              </w:rPr>
            </w:pPr>
            <w:r>
              <w:rPr>
                <w:rFonts w:ascii="Times New Roman" w:hAnsi="Times New Roman" w:cs="Times New Roman"/>
                <w:sz w:val="16"/>
                <w:szCs w:val="16"/>
              </w:rPr>
              <w:t>No</w:t>
            </w:r>
          </w:p>
        </w:tc>
        <w:tc>
          <w:tcPr>
            <w:tcW w:w="630" w:type="dxa"/>
            <w:tcBorders>
              <w:left w:val="single" w:sz="4" w:space="0" w:color="auto"/>
              <w:bottom w:val="single" w:sz="4" w:space="0" w:color="auto"/>
            </w:tcBorders>
          </w:tcPr>
          <w:p w14:paraId="3407835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990" w:type="dxa"/>
            <w:tcBorders>
              <w:bottom w:val="single" w:sz="4" w:space="0" w:color="auto"/>
            </w:tcBorders>
          </w:tcPr>
          <w:p w14:paraId="1F462E6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810" w:type="dxa"/>
            <w:tcBorders>
              <w:bottom w:val="single" w:sz="4" w:space="0" w:color="auto"/>
              <w:right w:val="single" w:sz="4" w:space="0" w:color="auto"/>
            </w:tcBorders>
          </w:tcPr>
          <w:p w14:paraId="626E9C5A"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720" w:type="dxa"/>
            <w:tcBorders>
              <w:left w:val="single" w:sz="4" w:space="0" w:color="auto"/>
              <w:bottom w:val="single" w:sz="4" w:space="0" w:color="auto"/>
            </w:tcBorders>
          </w:tcPr>
          <w:p w14:paraId="4871035C" w14:textId="77777777" w:rsidR="006420B2" w:rsidRPr="007B4785"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990" w:type="dxa"/>
            <w:tcBorders>
              <w:bottom w:val="single" w:sz="4" w:space="0" w:color="auto"/>
            </w:tcBorders>
          </w:tcPr>
          <w:p w14:paraId="329AB20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810" w:type="dxa"/>
            <w:tcBorders>
              <w:bottom w:val="single" w:sz="4" w:space="0" w:color="auto"/>
              <w:right w:val="single" w:sz="4" w:space="0" w:color="auto"/>
            </w:tcBorders>
          </w:tcPr>
          <w:p w14:paraId="73AC3C3C"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720" w:type="dxa"/>
            <w:tcBorders>
              <w:left w:val="single" w:sz="4" w:space="0" w:color="auto"/>
              <w:bottom w:val="single" w:sz="4" w:space="0" w:color="auto"/>
            </w:tcBorders>
          </w:tcPr>
          <w:p w14:paraId="318FC282" w14:textId="77777777" w:rsidR="006420B2" w:rsidRPr="00887823"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990" w:type="dxa"/>
            <w:tcBorders>
              <w:bottom w:val="single" w:sz="4" w:space="0" w:color="auto"/>
            </w:tcBorders>
          </w:tcPr>
          <w:p w14:paraId="7325C0AD" w14:textId="77777777" w:rsidR="006420B2" w:rsidRPr="00887823"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900" w:type="dxa"/>
            <w:tcBorders>
              <w:bottom w:val="single" w:sz="4" w:space="0" w:color="auto"/>
              <w:right w:val="single" w:sz="4" w:space="0" w:color="auto"/>
            </w:tcBorders>
          </w:tcPr>
          <w:p w14:paraId="0A5DA9AF" w14:textId="77777777" w:rsidR="006420B2" w:rsidRPr="00887823"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720" w:type="dxa"/>
            <w:tcBorders>
              <w:left w:val="single" w:sz="4" w:space="0" w:color="auto"/>
              <w:bottom w:val="single" w:sz="4" w:space="0" w:color="auto"/>
            </w:tcBorders>
          </w:tcPr>
          <w:p w14:paraId="4643435D" w14:textId="77777777" w:rsidR="006420B2" w:rsidRPr="007B4785"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1080" w:type="dxa"/>
            <w:tcBorders>
              <w:bottom w:val="single" w:sz="4" w:space="0" w:color="auto"/>
            </w:tcBorders>
          </w:tcPr>
          <w:p w14:paraId="1D7C27BF" w14:textId="77777777" w:rsidR="006420B2" w:rsidRPr="007B4785"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900" w:type="dxa"/>
            <w:tcBorders>
              <w:bottom w:val="single" w:sz="4" w:space="0" w:color="auto"/>
              <w:right w:val="single" w:sz="4" w:space="0" w:color="auto"/>
            </w:tcBorders>
          </w:tcPr>
          <w:p w14:paraId="3F0D7F83" w14:textId="77777777" w:rsidR="006420B2" w:rsidRPr="007B4785"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720" w:type="dxa"/>
            <w:tcBorders>
              <w:left w:val="single" w:sz="4" w:space="0" w:color="auto"/>
              <w:bottom w:val="single" w:sz="4" w:space="0" w:color="auto"/>
            </w:tcBorders>
          </w:tcPr>
          <w:p w14:paraId="03E1961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990" w:type="dxa"/>
            <w:tcBorders>
              <w:bottom w:val="single" w:sz="4" w:space="0" w:color="auto"/>
            </w:tcBorders>
          </w:tcPr>
          <w:p w14:paraId="0048A1F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c>
          <w:tcPr>
            <w:tcW w:w="990" w:type="dxa"/>
            <w:tcBorders>
              <w:bottom w:val="single" w:sz="4" w:space="0" w:color="auto"/>
              <w:right w:val="single" w:sz="4" w:space="0" w:color="auto"/>
            </w:tcBorders>
          </w:tcPr>
          <w:p w14:paraId="7D7B3D60"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Ref</w:t>
            </w:r>
          </w:p>
        </w:tc>
      </w:tr>
      <w:tr w:rsidR="006420B2" w:rsidRPr="001548E6" w14:paraId="5052009E" w14:textId="77777777" w:rsidTr="000B6997">
        <w:tc>
          <w:tcPr>
            <w:tcW w:w="2070" w:type="dxa"/>
            <w:tcBorders>
              <w:top w:val="single" w:sz="4" w:space="0" w:color="auto"/>
              <w:left w:val="single" w:sz="4" w:space="0" w:color="auto"/>
              <w:right w:val="single" w:sz="4" w:space="0" w:color="auto"/>
            </w:tcBorders>
          </w:tcPr>
          <w:p w14:paraId="07479502" w14:textId="77777777" w:rsidR="006420B2" w:rsidRPr="001548E6" w:rsidRDefault="006420B2" w:rsidP="000B6997">
            <w:pPr>
              <w:ind w:left="144"/>
              <w:rPr>
                <w:rFonts w:ascii="Times New Roman" w:hAnsi="Times New Roman" w:cs="Times New Roman"/>
                <w:sz w:val="16"/>
                <w:szCs w:val="16"/>
              </w:rPr>
            </w:pPr>
          </w:p>
        </w:tc>
        <w:tc>
          <w:tcPr>
            <w:tcW w:w="2430" w:type="dxa"/>
            <w:gridSpan w:val="3"/>
            <w:tcBorders>
              <w:top w:val="single" w:sz="4" w:space="0" w:color="auto"/>
              <w:left w:val="single" w:sz="4" w:space="0" w:color="auto"/>
              <w:bottom w:val="single" w:sz="4" w:space="0" w:color="auto"/>
              <w:right w:val="single" w:sz="4" w:space="0" w:color="auto"/>
            </w:tcBorders>
          </w:tcPr>
          <w:p w14:paraId="602C2D57"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Positive Flavor Sensation</w:t>
            </w:r>
          </w:p>
        </w:tc>
        <w:tc>
          <w:tcPr>
            <w:tcW w:w="2520" w:type="dxa"/>
            <w:gridSpan w:val="3"/>
            <w:tcBorders>
              <w:top w:val="single" w:sz="4" w:space="0" w:color="auto"/>
              <w:left w:val="single" w:sz="4" w:space="0" w:color="auto"/>
              <w:bottom w:val="single" w:sz="4" w:space="0" w:color="auto"/>
              <w:right w:val="single" w:sz="4" w:space="0" w:color="auto"/>
            </w:tcBorders>
          </w:tcPr>
          <w:p w14:paraId="19D4449D"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Positive Mood Effects</w:t>
            </w:r>
          </w:p>
        </w:tc>
        <w:tc>
          <w:tcPr>
            <w:tcW w:w="2610" w:type="dxa"/>
            <w:gridSpan w:val="3"/>
            <w:tcBorders>
              <w:top w:val="single" w:sz="4" w:space="0" w:color="auto"/>
              <w:left w:val="single" w:sz="4" w:space="0" w:color="auto"/>
              <w:bottom w:val="single" w:sz="4" w:space="0" w:color="auto"/>
              <w:right w:val="single" w:sz="4" w:space="0" w:color="auto"/>
            </w:tcBorders>
          </w:tcPr>
          <w:p w14:paraId="7F5904FC"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Convenience/</w:t>
            </w:r>
            <w:r>
              <w:rPr>
                <w:rFonts w:ascii="Times New Roman" w:hAnsi="Times New Roman" w:cs="Times New Roman"/>
                <w:b/>
                <w:bCs/>
                <w:sz w:val="16"/>
                <w:szCs w:val="16"/>
              </w:rPr>
              <w:t>D</w:t>
            </w:r>
            <w:r w:rsidRPr="001548E6">
              <w:rPr>
                <w:rFonts w:ascii="Times New Roman" w:hAnsi="Times New Roman" w:cs="Times New Roman"/>
                <w:b/>
                <w:bCs/>
                <w:sz w:val="16"/>
                <w:szCs w:val="16"/>
              </w:rPr>
              <w:t>iscreetness</w:t>
            </w:r>
          </w:p>
        </w:tc>
        <w:tc>
          <w:tcPr>
            <w:tcW w:w="2700" w:type="dxa"/>
            <w:gridSpan w:val="3"/>
            <w:tcBorders>
              <w:top w:val="single" w:sz="4" w:space="0" w:color="auto"/>
              <w:left w:val="single" w:sz="4" w:space="0" w:color="auto"/>
              <w:bottom w:val="single" w:sz="4" w:space="0" w:color="auto"/>
              <w:right w:val="single" w:sz="4" w:space="0" w:color="auto"/>
            </w:tcBorders>
          </w:tcPr>
          <w:p w14:paraId="15214278"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Elevated Potency</w:t>
            </w:r>
          </w:p>
        </w:tc>
        <w:tc>
          <w:tcPr>
            <w:tcW w:w="720" w:type="dxa"/>
            <w:tcBorders>
              <w:top w:val="single" w:sz="4" w:space="0" w:color="auto"/>
              <w:left w:val="single" w:sz="4" w:space="0" w:color="auto"/>
            </w:tcBorders>
          </w:tcPr>
          <w:p w14:paraId="37FFA014" w14:textId="77777777" w:rsidR="006420B2" w:rsidRPr="001548E6" w:rsidRDefault="006420B2" w:rsidP="000B6997">
            <w:pPr>
              <w:jc w:val="center"/>
              <w:rPr>
                <w:rFonts w:ascii="Times New Roman" w:hAnsi="Times New Roman" w:cs="Times New Roman"/>
                <w:sz w:val="16"/>
                <w:szCs w:val="16"/>
              </w:rPr>
            </w:pPr>
          </w:p>
        </w:tc>
        <w:tc>
          <w:tcPr>
            <w:tcW w:w="990" w:type="dxa"/>
            <w:tcBorders>
              <w:top w:val="single" w:sz="4" w:space="0" w:color="auto"/>
            </w:tcBorders>
          </w:tcPr>
          <w:p w14:paraId="64ACF8BA" w14:textId="77777777" w:rsidR="006420B2" w:rsidRPr="001548E6" w:rsidRDefault="006420B2" w:rsidP="000B6997">
            <w:pPr>
              <w:jc w:val="center"/>
              <w:rPr>
                <w:rFonts w:ascii="Times New Roman" w:hAnsi="Times New Roman" w:cs="Times New Roman"/>
                <w:sz w:val="16"/>
                <w:szCs w:val="16"/>
              </w:rPr>
            </w:pPr>
          </w:p>
        </w:tc>
        <w:tc>
          <w:tcPr>
            <w:tcW w:w="990" w:type="dxa"/>
            <w:tcBorders>
              <w:top w:val="single" w:sz="4" w:space="0" w:color="auto"/>
            </w:tcBorders>
          </w:tcPr>
          <w:p w14:paraId="5ACEF320"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4319579D" w14:textId="77777777" w:rsidTr="000B6997">
        <w:trPr>
          <w:trHeight w:val="60"/>
        </w:trPr>
        <w:tc>
          <w:tcPr>
            <w:tcW w:w="2070" w:type="dxa"/>
            <w:tcBorders>
              <w:left w:val="single" w:sz="4" w:space="0" w:color="auto"/>
              <w:bottom w:val="single" w:sz="4" w:space="0" w:color="auto"/>
              <w:right w:val="single" w:sz="4" w:space="0" w:color="auto"/>
            </w:tcBorders>
          </w:tcPr>
          <w:p w14:paraId="74EEA01C" w14:textId="77777777" w:rsidR="006420B2" w:rsidRPr="001548E6" w:rsidRDefault="006420B2" w:rsidP="000B6997">
            <w:pPr>
              <w:ind w:left="144"/>
              <w:rPr>
                <w:rFonts w:ascii="Times New Roman" w:hAnsi="Times New Roman" w:cs="Times New Roman"/>
                <w:sz w:val="16"/>
                <w:szCs w:val="16"/>
              </w:rPr>
            </w:pPr>
          </w:p>
        </w:tc>
        <w:tc>
          <w:tcPr>
            <w:tcW w:w="630" w:type="dxa"/>
            <w:tcBorders>
              <w:left w:val="single" w:sz="4" w:space="0" w:color="auto"/>
              <w:bottom w:val="single" w:sz="4" w:space="0" w:color="auto"/>
            </w:tcBorders>
          </w:tcPr>
          <w:p w14:paraId="018155E6"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β</w:t>
            </w:r>
          </w:p>
        </w:tc>
        <w:tc>
          <w:tcPr>
            <w:tcW w:w="990" w:type="dxa"/>
            <w:tcBorders>
              <w:bottom w:val="single" w:sz="4" w:space="0" w:color="auto"/>
            </w:tcBorders>
          </w:tcPr>
          <w:p w14:paraId="59C9189E"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95% CI</w:t>
            </w:r>
          </w:p>
        </w:tc>
        <w:tc>
          <w:tcPr>
            <w:tcW w:w="810" w:type="dxa"/>
            <w:tcBorders>
              <w:bottom w:val="single" w:sz="4" w:space="0" w:color="auto"/>
              <w:right w:val="single" w:sz="4" w:space="0" w:color="auto"/>
            </w:tcBorders>
          </w:tcPr>
          <w:p w14:paraId="12C24ADB"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c>
          <w:tcPr>
            <w:tcW w:w="720" w:type="dxa"/>
            <w:tcBorders>
              <w:left w:val="single" w:sz="4" w:space="0" w:color="auto"/>
              <w:bottom w:val="single" w:sz="4" w:space="0" w:color="auto"/>
            </w:tcBorders>
          </w:tcPr>
          <w:p w14:paraId="42BE7040"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β</w:t>
            </w:r>
          </w:p>
        </w:tc>
        <w:tc>
          <w:tcPr>
            <w:tcW w:w="990" w:type="dxa"/>
            <w:tcBorders>
              <w:bottom w:val="single" w:sz="4" w:space="0" w:color="auto"/>
            </w:tcBorders>
          </w:tcPr>
          <w:p w14:paraId="1EE52609"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95% CI</w:t>
            </w:r>
          </w:p>
        </w:tc>
        <w:tc>
          <w:tcPr>
            <w:tcW w:w="810" w:type="dxa"/>
            <w:tcBorders>
              <w:bottom w:val="single" w:sz="4" w:space="0" w:color="auto"/>
              <w:right w:val="single" w:sz="4" w:space="0" w:color="auto"/>
            </w:tcBorders>
          </w:tcPr>
          <w:p w14:paraId="57F0F87E"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c>
          <w:tcPr>
            <w:tcW w:w="720" w:type="dxa"/>
            <w:tcBorders>
              <w:left w:val="single" w:sz="4" w:space="0" w:color="auto"/>
              <w:bottom w:val="single" w:sz="4" w:space="0" w:color="auto"/>
            </w:tcBorders>
          </w:tcPr>
          <w:p w14:paraId="5279CFB7"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β</w:t>
            </w:r>
          </w:p>
        </w:tc>
        <w:tc>
          <w:tcPr>
            <w:tcW w:w="990" w:type="dxa"/>
            <w:tcBorders>
              <w:bottom w:val="single" w:sz="4" w:space="0" w:color="auto"/>
            </w:tcBorders>
          </w:tcPr>
          <w:p w14:paraId="2622866F"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95% CI</w:t>
            </w:r>
          </w:p>
        </w:tc>
        <w:tc>
          <w:tcPr>
            <w:tcW w:w="900" w:type="dxa"/>
            <w:tcBorders>
              <w:bottom w:val="single" w:sz="4" w:space="0" w:color="auto"/>
              <w:right w:val="single" w:sz="4" w:space="0" w:color="auto"/>
            </w:tcBorders>
          </w:tcPr>
          <w:p w14:paraId="158C19D5"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c>
          <w:tcPr>
            <w:tcW w:w="720" w:type="dxa"/>
            <w:tcBorders>
              <w:left w:val="single" w:sz="4" w:space="0" w:color="auto"/>
              <w:bottom w:val="single" w:sz="4" w:space="0" w:color="auto"/>
            </w:tcBorders>
          </w:tcPr>
          <w:p w14:paraId="3AC7BB20"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β</w:t>
            </w:r>
          </w:p>
        </w:tc>
        <w:tc>
          <w:tcPr>
            <w:tcW w:w="1080" w:type="dxa"/>
            <w:tcBorders>
              <w:bottom w:val="single" w:sz="4" w:space="0" w:color="auto"/>
            </w:tcBorders>
          </w:tcPr>
          <w:p w14:paraId="1B627DB0" w14:textId="77777777" w:rsidR="006420B2" w:rsidRPr="001548E6" w:rsidRDefault="006420B2" w:rsidP="000B6997">
            <w:pPr>
              <w:jc w:val="center"/>
              <w:rPr>
                <w:rFonts w:ascii="Times New Roman" w:hAnsi="Times New Roman" w:cs="Times New Roman"/>
                <w:b/>
                <w:bCs/>
                <w:sz w:val="16"/>
                <w:szCs w:val="16"/>
              </w:rPr>
            </w:pPr>
            <w:r w:rsidRPr="001548E6">
              <w:rPr>
                <w:rFonts w:ascii="Times New Roman" w:hAnsi="Times New Roman" w:cs="Times New Roman"/>
                <w:b/>
                <w:bCs/>
                <w:sz w:val="16"/>
                <w:szCs w:val="16"/>
              </w:rPr>
              <w:t>95% CI</w:t>
            </w:r>
          </w:p>
        </w:tc>
        <w:tc>
          <w:tcPr>
            <w:tcW w:w="900" w:type="dxa"/>
            <w:tcBorders>
              <w:bottom w:val="single" w:sz="4" w:space="0" w:color="auto"/>
              <w:right w:val="single" w:sz="4" w:space="0" w:color="auto"/>
            </w:tcBorders>
          </w:tcPr>
          <w:p w14:paraId="2C7C9238" w14:textId="77777777" w:rsidR="006420B2" w:rsidRPr="001548E6" w:rsidRDefault="006420B2" w:rsidP="000B6997">
            <w:pPr>
              <w:jc w:val="center"/>
              <w:rPr>
                <w:rFonts w:ascii="Times New Roman" w:hAnsi="Times New Roman" w:cs="Times New Roman"/>
                <w:b/>
                <w:bCs/>
                <w:sz w:val="16"/>
                <w:szCs w:val="16"/>
              </w:rPr>
            </w:pPr>
            <w:r>
              <w:rPr>
                <w:rFonts w:ascii="Times New Roman" w:hAnsi="Times New Roman" w:cs="Times New Roman"/>
                <w:b/>
                <w:bCs/>
                <w:sz w:val="16"/>
                <w:szCs w:val="16"/>
              </w:rPr>
              <w:t>p</w:t>
            </w:r>
            <w:r w:rsidRPr="001548E6">
              <w:rPr>
                <w:rFonts w:ascii="Times New Roman" w:hAnsi="Times New Roman" w:cs="Times New Roman"/>
                <w:b/>
                <w:bCs/>
                <w:sz w:val="16"/>
                <w:szCs w:val="16"/>
              </w:rPr>
              <w:t>-value</w:t>
            </w:r>
          </w:p>
        </w:tc>
        <w:tc>
          <w:tcPr>
            <w:tcW w:w="720" w:type="dxa"/>
            <w:tcBorders>
              <w:left w:val="single" w:sz="4" w:space="0" w:color="auto"/>
            </w:tcBorders>
          </w:tcPr>
          <w:p w14:paraId="42023A8C" w14:textId="77777777" w:rsidR="006420B2" w:rsidRPr="001548E6" w:rsidRDefault="006420B2" w:rsidP="000B6997">
            <w:pPr>
              <w:jc w:val="center"/>
              <w:rPr>
                <w:rFonts w:ascii="Times New Roman" w:hAnsi="Times New Roman" w:cs="Times New Roman"/>
                <w:sz w:val="16"/>
                <w:szCs w:val="16"/>
              </w:rPr>
            </w:pPr>
          </w:p>
        </w:tc>
        <w:tc>
          <w:tcPr>
            <w:tcW w:w="990" w:type="dxa"/>
          </w:tcPr>
          <w:p w14:paraId="6A8CDC48" w14:textId="77777777" w:rsidR="006420B2" w:rsidRPr="001548E6" w:rsidRDefault="006420B2" w:rsidP="000B6997">
            <w:pPr>
              <w:jc w:val="center"/>
              <w:rPr>
                <w:rFonts w:ascii="Times New Roman" w:hAnsi="Times New Roman" w:cs="Times New Roman"/>
                <w:sz w:val="16"/>
                <w:szCs w:val="16"/>
              </w:rPr>
            </w:pPr>
          </w:p>
        </w:tc>
        <w:tc>
          <w:tcPr>
            <w:tcW w:w="990" w:type="dxa"/>
          </w:tcPr>
          <w:p w14:paraId="38EBA4AD"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007AB51C" w14:textId="77777777" w:rsidTr="000B6997">
        <w:trPr>
          <w:trHeight w:val="51"/>
        </w:trPr>
        <w:tc>
          <w:tcPr>
            <w:tcW w:w="2070" w:type="dxa"/>
            <w:tcBorders>
              <w:top w:val="single" w:sz="4" w:space="0" w:color="auto"/>
              <w:left w:val="single" w:sz="4" w:space="0" w:color="auto"/>
              <w:right w:val="single" w:sz="4" w:space="0" w:color="auto"/>
            </w:tcBorders>
          </w:tcPr>
          <w:p w14:paraId="3E4308EA"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Age</w:t>
            </w:r>
          </w:p>
        </w:tc>
        <w:tc>
          <w:tcPr>
            <w:tcW w:w="630" w:type="dxa"/>
            <w:tcBorders>
              <w:top w:val="single" w:sz="4" w:space="0" w:color="auto"/>
              <w:left w:val="single" w:sz="4" w:space="0" w:color="auto"/>
            </w:tcBorders>
          </w:tcPr>
          <w:p w14:paraId="2CB9BB8C" w14:textId="77777777" w:rsidR="006420B2" w:rsidRPr="001548E6" w:rsidRDefault="006420B2" w:rsidP="000B6997">
            <w:pPr>
              <w:jc w:val="center"/>
              <w:rPr>
                <w:rFonts w:ascii="Times New Roman" w:hAnsi="Times New Roman" w:cs="Times New Roman"/>
                <w:color w:val="000000"/>
                <w:sz w:val="16"/>
                <w:szCs w:val="16"/>
              </w:rPr>
            </w:pPr>
            <w:r w:rsidRPr="001548E6">
              <w:rPr>
                <w:rFonts w:ascii="Times New Roman" w:hAnsi="Times New Roman" w:cs="Times New Roman"/>
                <w:color w:val="000000"/>
                <w:sz w:val="16"/>
                <w:szCs w:val="16"/>
              </w:rPr>
              <w:t>0.04</w:t>
            </w:r>
          </w:p>
        </w:tc>
        <w:tc>
          <w:tcPr>
            <w:tcW w:w="990" w:type="dxa"/>
            <w:tcBorders>
              <w:top w:val="single" w:sz="4" w:space="0" w:color="auto"/>
            </w:tcBorders>
          </w:tcPr>
          <w:p w14:paraId="6C5CA8B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0.00, 0.07</w:t>
            </w:r>
          </w:p>
        </w:tc>
        <w:tc>
          <w:tcPr>
            <w:tcW w:w="810" w:type="dxa"/>
            <w:tcBorders>
              <w:top w:val="single" w:sz="4" w:space="0" w:color="auto"/>
              <w:right w:val="single" w:sz="4" w:space="0" w:color="auto"/>
            </w:tcBorders>
          </w:tcPr>
          <w:p w14:paraId="39C1AA4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0.040</w:t>
            </w:r>
          </w:p>
        </w:tc>
        <w:tc>
          <w:tcPr>
            <w:tcW w:w="720" w:type="dxa"/>
            <w:tcBorders>
              <w:top w:val="single" w:sz="4" w:space="0" w:color="auto"/>
              <w:left w:val="single" w:sz="4" w:space="0" w:color="auto"/>
            </w:tcBorders>
          </w:tcPr>
          <w:p w14:paraId="55AD72E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w:t>
            </w:r>
          </w:p>
        </w:tc>
        <w:tc>
          <w:tcPr>
            <w:tcW w:w="990" w:type="dxa"/>
          </w:tcPr>
          <w:p w14:paraId="7A1EDCD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0.01, 0.08</w:t>
            </w:r>
          </w:p>
        </w:tc>
        <w:tc>
          <w:tcPr>
            <w:tcW w:w="810" w:type="dxa"/>
            <w:tcBorders>
              <w:right w:val="single" w:sz="4" w:space="0" w:color="auto"/>
            </w:tcBorders>
          </w:tcPr>
          <w:p w14:paraId="0D0B0FC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0.011</w:t>
            </w:r>
            <w:r>
              <w:rPr>
                <w:rFonts w:ascii="Times New Roman" w:hAnsi="Times New Roman" w:cs="Times New Roman"/>
                <w:sz w:val="16"/>
                <w:szCs w:val="16"/>
              </w:rPr>
              <w:t>*</w:t>
            </w:r>
          </w:p>
        </w:tc>
        <w:tc>
          <w:tcPr>
            <w:tcW w:w="720" w:type="dxa"/>
            <w:tcBorders>
              <w:left w:val="single" w:sz="4" w:space="0" w:color="auto"/>
            </w:tcBorders>
          </w:tcPr>
          <w:p w14:paraId="7C691FE1"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0.04</w:t>
            </w:r>
          </w:p>
        </w:tc>
        <w:tc>
          <w:tcPr>
            <w:tcW w:w="990" w:type="dxa"/>
          </w:tcPr>
          <w:p w14:paraId="67F8EBBA"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0.01, 0.08</w:t>
            </w:r>
          </w:p>
        </w:tc>
        <w:tc>
          <w:tcPr>
            <w:tcW w:w="900" w:type="dxa"/>
            <w:tcBorders>
              <w:right w:val="single" w:sz="4" w:space="0" w:color="auto"/>
            </w:tcBorders>
          </w:tcPr>
          <w:p w14:paraId="53783B7A"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0.015</w:t>
            </w:r>
          </w:p>
        </w:tc>
        <w:tc>
          <w:tcPr>
            <w:tcW w:w="720" w:type="dxa"/>
            <w:tcBorders>
              <w:left w:val="single" w:sz="4" w:space="0" w:color="auto"/>
            </w:tcBorders>
          </w:tcPr>
          <w:p w14:paraId="468E894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w:t>
            </w:r>
          </w:p>
        </w:tc>
        <w:tc>
          <w:tcPr>
            <w:tcW w:w="1080" w:type="dxa"/>
          </w:tcPr>
          <w:p w14:paraId="6535D12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0.00, 0.07</w:t>
            </w:r>
          </w:p>
        </w:tc>
        <w:tc>
          <w:tcPr>
            <w:tcW w:w="900" w:type="dxa"/>
            <w:tcBorders>
              <w:right w:val="single" w:sz="4" w:space="0" w:color="auto"/>
            </w:tcBorders>
          </w:tcPr>
          <w:p w14:paraId="5CA55C8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0.042</w:t>
            </w:r>
          </w:p>
        </w:tc>
        <w:tc>
          <w:tcPr>
            <w:tcW w:w="720" w:type="dxa"/>
            <w:tcBorders>
              <w:left w:val="single" w:sz="4" w:space="0" w:color="auto"/>
            </w:tcBorders>
          </w:tcPr>
          <w:p w14:paraId="4EDC341C" w14:textId="77777777" w:rsidR="006420B2" w:rsidRPr="001548E6" w:rsidRDefault="006420B2" w:rsidP="000B6997">
            <w:pPr>
              <w:jc w:val="center"/>
              <w:rPr>
                <w:rFonts w:ascii="Times New Roman" w:hAnsi="Times New Roman" w:cs="Times New Roman"/>
                <w:sz w:val="16"/>
                <w:szCs w:val="16"/>
              </w:rPr>
            </w:pPr>
          </w:p>
        </w:tc>
        <w:tc>
          <w:tcPr>
            <w:tcW w:w="990" w:type="dxa"/>
          </w:tcPr>
          <w:p w14:paraId="70C7FA6C" w14:textId="77777777" w:rsidR="006420B2" w:rsidRPr="001548E6" w:rsidRDefault="006420B2" w:rsidP="000B6997">
            <w:pPr>
              <w:jc w:val="center"/>
              <w:rPr>
                <w:rFonts w:ascii="Times New Roman" w:hAnsi="Times New Roman" w:cs="Times New Roman"/>
                <w:sz w:val="16"/>
                <w:szCs w:val="16"/>
              </w:rPr>
            </w:pPr>
          </w:p>
        </w:tc>
        <w:tc>
          <w:tcPr>
            <w:tcW w:w="990" w:type="dxa"/>
          </w:tcPr>
          <w:p w14:paraId="42DF02C9"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1417073D" w14:textId="77777777" w:rsidTr="000B6997">
        <w:tc>
          <w:tcPr>
            <w:tcW w:w="2070" w:type="dxa"/>
            <w:tcBorders>
              <w:left w:val="single" w:sz="4" w:space="0" w:color="auto"/>
              <w:right w:val="single" w:sz="4" w:space="0" w:color="auto"/>
            </w:tcBorders>
          </w:tcPr>
          <w:p w14:paraId="7E82AFB6"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Sex</w:t>
            </w:r>
          </w:p>
        </w:tc>
        <w:tc>
          <w:tcPr>
            <w:tcW w:w="630" w:type="dxa"/>
            <w:tcBorders>
              <w:left w:val="single" w:sz="4" w:space="0" w:color="auto"/>
            </w:tcBorders>
          </w:tcPr>
          <w:p w14:paraId="769BD054" w14:textId="77777777" w:rsidR="006420B2" w:rsidRPr="001548E6" w:rsidRDefault="006420B2" w:rsidP="000B6997">
            <w:pPr>
              <w:jc w:val="center"/>
              <w:rPr>
                <w:rFonts w:ascii="Times New Roman" w:hAnsi="Times New Roman" w:cs="Times New Roman"/>
                <w:sz w:val="16"/>
                <w:szCs w:val="16"/>
              </w:rPr>
            </w:pPr>
          </w:p>
        </w:tc>
        <w:tc>
          <w:tcPr>
            <w:tcW w:w="990" w:type="dxa"/>
          </w:tcPr>
          <w:p w14:paraId="52940B98"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148DA169"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1875EECC" w14:textId="77777777" w:rsidR="006420B2" w:rsidRPr="001548E6" w:rsidRDefault="006420B2" w:rsidP="000B6997">
            <w:pPr>
              <w:jc w:val="center"/>
              <w:rPr>
                <w:rFonts w:ascii="Times New Roman" w:hAnsi="Times New Roman" w:cs="Times New Roman"/>
                <w:sz w:val="16"/>
                <w:szCs w:val="16"/>
              </w:rPr>
            </w:pPr>
          </w:p>
        </w:tc>
        <w:tc>
          <w:tcPr>
            <w:tcW w:w="990" w:type="dxa"/>
          </w:tcPr>
          <w:p w14:paraId="7F56BDAE"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3DB7B78B"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4C0928BC" w14:textId="77777777" w:rsidR="006420B2" w:rsidRPr="00AA3C09" w:rsidRDefault="006420B2" w:rsidP="000B6997">
            <w:pPr>
              <w:jc w:val="center"/>
              <w:rPr>
                <w:rFonts w:ascii="Times New Roman" w:hAnsi="Times New Roman" w:cs="Times New Roman"/>
                <w:sz w:val="16"/>
                <w:szCs w:val="16"/>
              </w:rPr>
            </w:pPr>
          </w:p>
        </w:tc>
        <w:tc>
          <w:tcPr>
            <w:tcW w:w="990" w:type="dxa"/>
          </w:tcPr>
          <w:p w14:paraId="166C9AF4" w14:textId="77777777" w:rsidR="006420B2" w:rsidRPr="00AA3C09"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5F813045" w14:textId="77777777" w:rsidR="006420B2" w:rsidRPr="00AA3C09"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7A25B8A8" w14:textId="77777777" w:rsidR="006420B2" w:rsidRPr="001548E6" w:rsidRDefault="006420B2" w:rsidP="000B6997">
            <w:pPr>
              <w:jc w:val="center"/>
              <w:rPr>
                <w:rFonts w:ascii="Times New Roman" w:hAnsi="Times New Roman" w:cs="Times New Roman"/>
                <w:sz w:val="16"/>
                <w:szCs w:val="16"/>
              </w:rPr>
            </w:pPr>
          </w:p>
        </w:tc>
        <w:tc>
          <w:tcPr>
            <w:tcW w:w="1080" w:type="dxa"/>
          </w:tcPr>
          <w:p w14:paraId="1429ECF6"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27744A72"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3358D048" w14:textId="77777777" w:rsidR="006420B2" w:rsidRPr="001548E6" w:rsidRDefault="006420B2" w:rsidP="000B6997">
            <w:pPr>
              <w:jc w:val="center"/>
              <w:rPr>
                <w:rFonts w:ascii="Times New Roman" w:hAnsi="Times New Roman" w:cs="Times New Roman"/>
                <w:sz w:val="16"/>
                <w:szCs w:val="16"/>
              </w:rPr>
            </w:pPr>
          </w:p>
        </w:tc>
        <w:tc>
          <w:tcPr>
            <w:tcW w:w="990" w:type="dxa"/>
          </w:tcPr>
          <w:p w14:paraId="713B1DF7" w14:textId="77777777" w:rsidR="006420B2" w:rsidRPr="001548E6" w:rsidRDefault="006420B2" w:rsidP="000B6997">
            <w:pPr>
              <w:jc w:val="center"/>
              <w:rPr>
                <w:rFonts w:ascii="Times New Roman" w:hAnsi="Times New Roman" w:cs="Times New Roman"/>
                <w:sz w:val="16"/>
                <w:szCs w:val="16"/>
              </w:rPr>
            </w:pPr>
          </w:p>
        </w:tc>
        <w:tc>
          <w:tcPr>
            <w:tcW w:w="990" w:type="dxa"/>
          </w:tcPr>
          <w:p w14:paraId="03F97556"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0DBF9FC8" w14:textId="77777777" w:rsidTr="000B6997">
        <w:tc>
          <w:tcPr>
            <w:tcW w:w="2070" w:type="dxa"/>
            <w:tcBorders>
              <w:left w:val="single" w:sz="4" w:space="0" w:color="auto"/>
              <w:right w:val="single" w:sz="4" w:space="0" w:color="auto"/>
            </w:tcBorders>
          </w:tcPr>
          <w:p w14:paraId="527D5BF7"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Female</w:t>
            </w:r>
          </w:p>
        </w:tc>
        <w:tc>
          <w:tcPr>
            <w:tcW w:w="630" w:type="dxa"/>
            <w:tcBorders>
              <w:left w:val="single" w:sz="4" w:space="0" w:color="auto"/>
            </w:tcBorders>
          </w:tcPr>
          <w:p w14:paraId="2E3E046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1C3B859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32809EB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0B568AE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121CB73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72AE4C6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23B6739F"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90" w:type="dxa"/>
          </w:tcPr>
          <w:p w14:paraId="297E7102"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72C20FD2"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19E5F10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1080" w:type="dxa"/>
          </w:tcPr>
          <w:p w14:paraId="255CC8F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7395F49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5AD4DDF5" w14:textId="77777777" w:rsidR="006420B2" w:rsidRPr="001548E6" w:rsidRDefault="006420B2" w:rsidP="000B6997">
            <w:pPr>
              <w:jc w:val="center"/>
              <w:rPr>
                <w:rFonts w:ascii="Times New Roman" w:hAnsi="Times New Roman" w:cs="Times New Roman"/>
                <w:sz w:val="16"/>
                <w:szCs w:val="16"/>
              </w:rPr>
            </w:pPr>
          </w:p>
        </w:tc>
        <w:tc>
          <w:tcPr>
            <w:tcW w:w="990" w:type="dxa"/>
          </w:tcPr>
          <w:p w14:paraId="3353D426" w14:textId="77777777" w:rsidR="006420B2" w:rsidRPr="001548E6" w:rsidRDefault="006420B2" w:rsidP="000B6997">
            <w:pPr>
              <w:jc w:val="center"/>
              <w:rPr>
                <w:rFonts w:ascii="Times New Roman" w:hAnsi="Times New Roman" w:cs="Times New Roman"/>
                <w:sz w:val="16"/>
                <w:szCs w:val="16"/>
              </w:rPr>
            </w:pPr>
          </w:p>
        </w:tc>
        <w:tc>
          <w:tcPr>
            <w:tcW w:w="990" w:type="dxa"/>
          </w:tcPr>
          <w:p w14:paraId="31FE8EF8"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682EF99F" w14:textId="77777777" w:rsidTr="000B6997">
        <w:tc>
          <w:tcPr>
            <w:tcW w:w="2070" w:type="dxa"/>
            <w:tcBorders>
              <w:left w:val="single" w:sz="4" w:space="0" w:color="auto"/>
              <w:right w:val="single" w:sz="4" w:space="0" w:color="auto"/>
            </w:tcBorders>
          </w:tcPr>
          <w:p w14:paraId="0B616D6A"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Male</w:t>
            </w:r>
          </w:p>
        </w:tc>
        <w:tc>
          <w:tcPr>
            <w:tcW w:w="630" w:type="dxa"/>
            <w:tcBorders>
              <w:left w:val="single" w:sz="4" w:space="0" w:color="auto"/>
            </w:tcBorders>
          </w:tcPr>
          <w:p w14:paraId="33AF200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0.47</w:t>
            </w:r>
          </w:p>
        </w:tc>
        <w:tc>
          <w:tcPr>
            <w:tcW w:w="990" w:type="dxa"/>
          </w:tcPr>
          <w:p w14:paraId="606B651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0.21, 0.73</w:t>
            </w:r>
          </w:p>
        </w:tc>
        <w:tc>
          <w:tcPr>
            <w:tcW w:w="810" w:type="dxa"/>
            <w:tcBorders>
              <w:right w:val="single" w:sz="4" w:space="0" w:color="auto"/>
            </w:tcBorders>
          </w:tcPr>
          <w:p w14:paraId="1311C29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top w:val="nil"/>
              <w:left w:val="nil"/>
              <w:bottom w:val="nil"/>
              <w:right w:val="nil"/>
            </w:tcBorders>
            <w:vAlign w:val="bottom"/>
          </w:tcPr>
          <w:p w14:paraId="2B635DF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0.44</w:t>
            </w:r>
          </w:p>
        </w:tc>
        <w:tc>
          <w:tcPr>
            <w:tcW w:w="990" w:type="dxa"/>
          </w:tcPr>
          <w:p w14:paraId="1E18CCA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0.18, 0.69</w:t>
            </w:r>
          </w:p>
        </w:tc>
        <w:tc>
          <w:tcPr>
            <w:tcW w:w="810" w:type="dxa"/>
            <w:tcBorders>
              <w:right w:val="single" w:sz="4" w:space="0" w:color="auto"/>
            </w:tcBorders>
          </w:tcPr>
          <w:p w14:paraId="386F3F0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1ED13FF7"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0.41</w:t>
            </w:r>
          </w:p>
        </w:tc>
        <w:tc>
          <w:tcPr>
            <w:tcW w:w="990" w:type="dxa"/>
          </w:tcPr>
          <w:p w14:paraId="5C8FB375"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0.15, 0.67</w:t>
            </w:r>
          </w:p>
        </w:tc>
        <w:tc>
          <w:tcPr>
            <w:tcW w:w="900" w:type="dxa"/>
            <w:tcBorders>
              <w:right w:val="single" w:sz="4" w:space="0" w:color="auto"/>
            </w:tcBorders>
          </w:tcPr>
          <w:p w14:paraId="0FE46959"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0.002</w:t>
            </w:r>
            <w:r>
              <w:rPr>
                <w:rFonts w:ascii="Times New Roman" w:hAnsi="Times New Roman" w:cs="Times New Roman"/>
                <w:sz w:val="16"/>
                <w:szCs w:val="16"/>
              </w:rPr>
              <w:t>*</w:t>
            </w:r>
          </w:p>
        </w:tc>
        <w:tc>
          <w:tcPr>
            <w:tcW w:w="720" w:type="dxa"/>
            <w:tcBorders>
              <w:left w:val="single" w:sz="4" w:space="0" w:color="auto"/>
            </w:tcBorders>
          </w:tcPr>
          <w:p w14:paraId="48AA26A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0.48</w:t>
            </w:r>
          </w:p>
        </w:tc>
        <w:tc>
          <w:tcPr>
            <w:tcW w:w="1080" w:type="dxa"/>
          </w:tcPr>
          <w:p w14:paraId="42993AF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0.22, 0.73</w:t>
            </w:r>
          </w:p>
        </w:tc>
        <w:tc>
          <w:tcPr>
            <w:tcW w:w="900" w:type="dxa"/>
            <w:tcBorders>
              <w:right w:val="single" w:sz="4" w:space="0" w:color="auto"/>
            </w:tcBorders>
          </w:tcPr>
          <w:p w14:paraId="0B780A5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1730B78B" w14:textId="77777777" w:rsidR="006420B2" w:rsidRPr="001548E6" w:rsidRDefault="006420B2" w:rsidP="000B6997">
            <w:pPr>
              <w:jc w:val="center"/>
              <w:rPr>
                <w:rFonts w:ascii="Times New Roman" w:hAnsi="Times New Roman" w:cs="Times New Roman"/>
                <w:sz w:val="16"/>
                <w:szCs w:val="16"/>
              </w:rPr>
            </w:pPr>
          </w:p>
        </w:tc>
        <w:tc>
          <w:tcPr>
            <w:tcW w:w="990" w:type="dxa"/>
          </w:tcPr>
          <w:p w14:paraId="42FE1B79" w14:textId="77777777" w:rsidR="006420B2" w:rsidRPr="001548E6" w:rsidRDefault="006420B2" w:rsidP="000B6997">
            <w:pPr>
              <w:jc w:val="center"/>
              <w:rPr>
                <w:rFonts w:ascii="Times New Roman" w:hAnsi="Times New Roman" w:cs="Times New Roman"/>
                <w:sz w:val="16"/>
                <w:szCs w:val="16"/>
              </w:rPr>
            </w:pPr>
          </w:p>
        </w:tc>
        <w:tc>
          <w:tcPr>
            <w:tcW w:w="990" w:type="dxa"/>
          </w:tcPr>
          <w:p w14:paraId="2970D1D7"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2F36CF90" w14:textId="77777777" w:rsidTr="000B6997">
        <w:tc>
          <w:tcPr>
            <w:tcW w:w="2070" w:type="dxa"/>
            <w:tcBorders>
              <w:left w:val="single" w:sz="4" w:space="0" w:color="auto"/>
              <w:right w:val="single" w:sz="4" w:space="0" w:color="auto"/>
            </w:tcBorders>
          </w:tcPr>
          <w:p w14:paraId="6D2B44C4"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Other</w:t>
            </w:r>
          </w:p>
        </w:tc>
        <w:tc>
          <w:tcPr>
            <w:tcW w:w="630" w:type="dxa"/>
            <w:tcBorders>
              <w:left w:val="single" w:sz="4" w:space="0" w:color="auto"/>
            </w:tcBorders>
          </w:tcPr>
          <w:p w14:paraId="2FFA04A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-0.10</w:t>
            </w:r>
          </w:p>
        </w:tc>
        <w:tc>
          <w:tcPr>
            <w:tcW w:w="990" w:type="dxa"/>
          </w:tcPr>
          <w:p w14:paraId="2591081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-1.99, 1.80</w:t>
            </w:r>
          </w:p>
        </w:tc>
        <w:tc>
          <w:tcPr>
            <w:tcW w:w="810" w:type="dxa"/>
            <w:tcBorders>
              <w:right w:val="single" w:sz="4" w:space="0" w:color="auto"/>
            </w:tcBorders>
          </w:tcPr>
          <w:p w14:paraId="47EFD4D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0.919</w:t>
            </w:r>
          </w:p>
        </w:tc>
        <w:tc>
          <w:tcPr>
            <w:tcW w:w="720" w:type="dxa"/>
            <w:tcBorders>
              <w:top w:val="nil"/>
              <w:left w:val="nil"/>
              <w:bottom w:val="nil"/>
              <w:right w:val="nil"/>
            </w:tcBorders>
            <w:vAlign w:val="bottom"/>
          </w:tcPr>
          <w:p w14:paraId="56C3F87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0.59</w:t>
            </w:r>
          </w:p>
        </w:tc>
        <w:tc>
          <w:tcPr>
            <w:tcW w:w="990" w:type="dxa"/>
          </w:tcPr>
          <w:p w14:paraId="371FE35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-1.32, 2.49</w:t>
            </w:r>
          </w:p>
        </w:tc>
        <w:tc>
          <w:tcPr>
            <w:tcW w:w="810" w:type="dxa"/>
            <w:tcBorders>
              <w:right w:val="single" w:sz="4" w:space="0" w:color="auto"/>
            </w:tcBorders>
          </w:tcPr>
          <w:p w14:paraId="5D607E7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0.546</w:t>
            </w:r>
          </w:p>
        </w:tc>
        <w:tc>
          <w:tcPr>
            <w:tcW w:w="720" w:type="dxa"/>
            <w:tcBorders>
              <w:left w:val="single" w:sz="4" w:space="0" w:color="auto"/>
            </w:tcBorders>
          </w:tcPr>
          <w:p w14:paraId="59E014C9"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0.40</w:t>
            </w:r>
          </w:p>
        </w:tc>
        <w:tc>
          <w:tcPr>
            <w:tcW w:w="990" w:type="dxa"/>
          </w:tcPr>
          <w:p w14:paraId="048A4B66"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-1.49, 2.28</w:t>
            </w:r>
          </w:p>
        </w:tc>
        <w:tc>
          <w:tcPr>
            <w:tcW w:w="900" w:type="dxa"/>
            <w:tcBorders>
              <w:right w:val="single" w:sz="4" w:space="0" w:color="auto"/>
            </w:tcBorders>
          </w:tcPr>
          <w:p w14:paraId="487B3C81"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0.679</w:t>
            </w:r>
          </w:p>
        </w:tc>
        <w:tc>
          <w:tcPr>
            <w:tcW w:w="720" w:type="dxa"/>
            <w:tcBorders>
              <w:left w:val="single" w:sz="4" w:space="0" w:color="auto"/>
            </w:tcBorders>
          </w:tcPr>
          <w:p w14:paraId="3ACD006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-0.08</w:t>
            </w:r>
          </w:p>
        </w:tc>
        <w:tc>
          <w:tcPr>
            <w:tcW w:w="1080" w:type="dxa"/>
          </w:tcPr>
          <w:p w14:paraId="6595133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-1.98, 1.81</w:t>
            </w:r>
          </w:p>
        </w:tc>
        <w:tc>
          <w:tcPr>
            <w:tcW w:w="900" w:type="dxa"/>
            <w:tcBorders>
              <w:right w:val="single" w:sz="4" w:space="0" w:color="auto"/>
            </w:tcBorders>
          </w:tcPr>
          <w:p w14:paraId="230FB7E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0.932</w:t>
            </w:r>
          </w:p>
        </w:tc>
        <w:tc>
          <w:tcPr>
            <w:tcW w:w="720" w:type="dxa"/>
            <w:tcBorders>
              <w:left w:val="single" w:sz="4" w:space="0" w:color="auto"/>
            </w:tcBorders>
          </w:tcPr>
          <w:p w14:paraId="2D0E9087" w14:textId="77777777" w:rsidR="006420B2" w:rsidRPr="001548E6" w:rsidRDefault="006420B2" w:rsidP="000B6997">
            <w:pPr>
              <w:jc w:val="center"/>
              <w:rPr>
                <w:rFonts w:ascii="Times New Roman" w:hAnsi="Times New Roman" w:cs="Times New Roman"/>
                <w:sz w:val="16"/>
                <w:szCs w:val="16"/>
              </w:rPr>
            </w:pPr>
          </w:p>
        </w:tc>
        <w:tc>
          <w:tcPr>
            <w:tcW w:w="990" w:type="dxa"/>
          </w:tcPr>
          <w:p w14:paraId="22CB57B2" w14:textId="77777777" w:rsidR="006420B2" w:rsidRPr="001548E6" w:rsidRDefault="006420B2" w:rsidP="000B6997">
            <w:pPr>
              <w:jc w:val="center"/>
              <w:rPr>
                <w:rFonts w:ascii="Times New Roman" w:hAnsi="Times New Roman" w:cs="Times New Roman"/>
                <w:sz w:val="16"/>
                <w:szCs w:val="16"/>
              </w:rPr>
            </w:pPr>
          </w:p>
        </w:tc>
        <w:tc>
          <w:tcPr>
            <w:tcW w:w="990" w:type="dxa"/>
          </w:tcPr>
          <w:p w14:paraId="6DF01A88"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01A8E6BA" w14:textId="77777777" w:rsidTr="000B6997">
        <w:trPr>
          <w:trHeight w:val="57"/>
        </w:trPr>
        <w:tc>
          <w:tcPr>
            <w:tcW w:w="2070" w:type="dxa"/>
            <w:tcBorders>
              <w:left w:val="single" w:sz="4" w:space="0" w:color="auto"/>
              <w:right w:val="single" w:sz="4" w:space="0" w:color="auto"/>
            </w:tcBorders>
          </w:tcPr>
          <w:p w14:paraId="64C5A066"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Race/ethnicity</w:t>
            </w:r>
          </w:p>
        </w:tc>
        <w:tc>
          <w:tcPr>
            <w:tcW w:w="630" w:type="dxa"/>
            <w:tcBorders>
              <w:left w:val="single" w:sz="4" w:space="0" w:color="auto"/>
            </w:tcBorders>
          </w:tcPr>
          <w:p w14:paraId="0CA76823" w14:textId="77777777" w:rsidR="006420B2" w:rsidRPr="001548E6" w:rsidRDefault="006420B2" w:rsidP="000B6997">
            <w:pPr>
              <w:jc w:val="center"/>
              <w:rPr>
                <w:rFonts w:ascii="Times New Roman" w:hAnsi="Times New Roman" w:cs="Times New Roman"/>
                <w:sz w:val="16"/>
                <w:szCs w:val="16"/>
              </w:rPr>
            </w:pPr>
          </w:p>
        </w:tc>
        <w:tc>
          <w:tcPr>
            <w:tcW w:w="990" w:type="dxa"/>
          </w:tcPr>
          <w:p w14:paraId="0D52BC97"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3A19B756"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79B26DA" w14:textId="77777777" w:rsidR="006420B2" w:rsidRPr="001548E6" w:rsidRDefault="006420B2" w:rsidP="000B6997">
            <w:pPr>
              <w:jc w:val="center"/>
              <w:rPr>
                <w:rFonts w:ascii="Times New Roman" w:hAnsi="Times New Roman" w:cs="Times New Roman"/>
                <w:sz w:val="16"/>
                <w:szCs w:val="16"/>
              </w:rPr>
            </w:pPr>
          </w:p>
        </w:tc>
        <w:tc>
          <w:tcPr>
            <w:tcW w:w="990" w:type="dxa"/>
          </w:tcPr>
          <w:p w14:paraId="662E2D0B"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1482F383"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7EC4AD5F" w14:textId="77777777" w:rsidR="006420B2" w:rsidRPr="00AA3C09" w:rsidRDefault="006420B2" w:rsidP="000B6997">
            <w:pPr>
              <w:jc w:val="center"/>
              <w:rPr>
                <w:rFonts w:ascii="Times New Roman" w:hAnsi="Times New Roman" w:cs="Times New Roman"/>
                <w:sz w:val="16"/>
                <w:szCs w:val="16"/>
              </w:rPr>
            </w:pPr>
          </w:p>
        </w:tc>
        <w:tc>
          <w:tcPr>
            <w:tcW w:w="990" w:type="dxa"/>
          </w:tcPr>
          <w:p w14:paraId="5A3C0BF9" w14:textId="77777777" w:rsidR="006420B2" w:rsidRPr="00AA3C09"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4CA4300A" w14:textId="77777777" w:rsidR="006420B2" w:rsidRPr="00AA3C09"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51D3CEA4" w14:textId="77777777" w:rsidR="006420B2" w:rsidRPr="001548E6" w:rsidRDefault="006420B2" w:rsidP="000B6997">
            <w:pPr>
              <w:jc w:val="center"/>
              <w:rPr>
                <w:rFonts w:ascii="Times New Roman" w:hAnsi="Times New Roman" w:cs="Times New Roman"/>
                <w:sz w:val="16"/>
                <w:szCs w:val="16"/>
              </w:rPr>
            </w:pPr>
          </w:p>
        </w:tc>
        <w:tc>
          <w:tcPr>
            <w:tcW w:w="1080" w:type="dxa"/>
          </w:tcPr>
          <w:p w14:paraId="45AB4FB5"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581D9C55"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30350F5" w14:textId="77777777" w:rsidR="006420B2" w:rsidRPr="001548E6" w:rsidRDefault="006420B2" w:rsidP="000B6997">
            <w:pPr>
              <w:jc w:val="center"/>
              <w:rPr>
                <w:rFonts w:ascii="Times New Roman" w:hAnsi="Times New Roman" w:cs="Times New Roman"/>
                <w:sz w:val="16"/>
                <w:szCs w:val="16"/>
              </w:rPr>
            </w:pPr>
          </w:p>
        </w:tc>
        <w:tc>
          <w:tcPr>
            <w:tcW w:w="990" w:type="dxa"/>
          </w:tcPr>
          <w:p w14:paraId="314585F2" w14:textId="77777777" w:rsidR="006420B2" w:rsidRPr="001548E6" w:rsidRDefault="006420B2" w:rsidP="000B6997">
            <w:pPr>
              <w:jc w:val="center"/>
              <w:rPr>
                <w:rFonts w:ascii="Times New Roman" w:hAnsi="Times New Roman" w:cs="Times New Roman"/>
                <w:sz w:val="16"/>
                <w:szCs w:val="16"/>
              </w:rPr>
            </w:pPr>
          </w:p>
        </w:tc>
        <w:tc>
          <w:tcPr>
            <w:tcW w:w="990" w:type="dxa"/>
          </w:tcPr>
          <w:p w14:paraId="53305E92"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58D63D0C" w14:textId="77777777" w:rsidTr="000B6997">
        <w:tc>
          <w:tcPr>
            <w:tcW w:w="2070" w:type="dxa"/>
            <w:tcBorders>
              <w:left w:val="single" w:sz="4" w:space="0" w:color="auto"/>
              <w:right w:val="single" w:sz="4" w:space="0" w:color="auto"/>
            </w:tcBorders>
          </w:tcPr>
          <w:p w14:paraId="47A81F53"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N</w:t>
            </w:r>
            <w:r>
              <w:rPr>
                <w:rFonts w:ascii="Times New Roman" w:hAnsi="Times New Roman" w:cs="Times New Roman"/>
                <w:sz w:val="16"/>
                <w:szCs w:val="16"/>
              </w:rPr>
              <w:t>on-Hispanic</w:t>
            </w:r>
            <w:r w:rsidRPr="001548E6">
              <w:rPr>
                <w:rFonts w:ascii="Times New Roman" w:hAnsi="Times New Roman" w:cs="Times New Roman"/>
                <w:sz w:val="16"/>
                <w:szCs w:val="16"/>
              </w:rPr>
              <w:t xml:space="preserve"> White</w:t>
            </w:r>
          </w:p>
        </w:tc>
        <w:tc>
          <w:tcPr>
            <w:tcW w:w="630" w:type="dxa"/>
            <w:tcBorders>
              <w:left w:val="single" w:sz="4" w:space="0" w:color="auto"/>
            </w:tcBorders>
          </w:tcPr>
          <w:p w14:paraId="17C67E0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34DCE34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1907D86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5D050D4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25DB494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6897765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15A30AD9"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90" w:type="dxa"/>
          </w:tcPr>
          <w:p w14:paraId="2AE3DF41"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02F891D7"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14FF94B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1080" w:type="dxa"/>
          </w:tcPr>
          <w:p w14:paraId="2BF7E48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6006EF8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0520CC44" w14:textId="77777777" w:rsidR="006420B2" w:rsidRPr="001548E6" w:rsidRDefault="006420B2" w:rsidP="000B6997">
            <w:pPr>
              <w:jc w:val="center"/>
              <w:rPr>
                <w:rFonts w:ascii="Times New Roman" w:hAnsi="Times New Roman" w:cs="Times New Roman"/>
                <w:sz w:val="16"/>
                <w:szCs w:val="16"/>
              </w:rPr>
            </w:pPr>
          </w:p>
        </w:tc>
        <w:tc>
          <w:tcPr>
            <w:tcW w:w="990" w:type="dxa"/>
          </w:tcPr>
          <w:p w14:paraId="56491096" w14:textId="77777777" w:rsidR="006420B2" w:rsidRPr="001548E6" w:rsidRDefault="006420B2" w:rsidP="000B6997">
            <w:pPr>
              <w:jc w:val="center"/>
              <w:rPr>
                <w:rFonts w:ascii="Times New Roman" w:hAnsi="Times New Roman" w:cs="Times New Roman"/>
                <w:sz w:val="16"/>
                <w:szCs w:val="16"/>
              </w:rPr>
            </w:pPr>
          </w:p>
        </w:tc>
        <w:tc>
          <w:tcPr>
            <w:tcW w:w="990" w:type="dxa"/>
          </w:tcPr>
          <w:p w14:paraId="4C0E3A0F"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19D3AA5F" w14:textId="77777777" w:rsidTr="000B6997">
        <w:tc>
          <w:tcPr>
            <w:tcW w:w="2070" w:type="dxa"/>
            <w:tcBorders>
              <w:left w:val="single" w:sz="4" w:space="0" w:color="auto"/>
              <w:right w:val="single" w:sz="4" w:space="0" w:color="auto"/>
            </w:tcBorders>
          </w:tcPr>
          <w:p w14:paraId="2DF0C8E8"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N</w:t>
            </w:r>
            <w:r>
              <w:rPr>
                <w:rFonts w:ascii="Times New Roman" w:hAnsi="Times New Roman" w:cs="Times New Roman"/>
                <w:sz w:val="16"/>
                <w:szCs w:val="16"/>
              </w:rPr>
              <w:t>on-Hispanic</w:t>
            </w:r>
            <w:r w:rsidRPr="001548E6">
              <w:rPr>
                <w:rFonts w:ascii="Times New Roman" w:hAnsi="Times New Roman" w:cs="Times New Roman"/>
                <w:sz w:val="16"/>
                <w:szCs w:val="16"/>
              </w:rPr>
              <w:t xml:space="preserve"> </w:t>
            </w:r>
            <w:r>
              <w:rPr>
                <w:rFonts w:ascii="Times New Roman" w:hAnsi="Times New Roman" w:cs="Times New Roman"/>
                <w:sz w:val="16"/>
                <w:szCs w:val="16"/>
              </w:rPr>
              <w:t>o</w:t>
            </w:r>
            <w:r w:rsidRPr="001548E6">
              <w:rPr>
                <w:rFonts w:ascii="Times New Roman" w:hAnsi="Times New Roman" w:cs="Times New Roman"/>
                <w:sz w:val="16"/>
                <w:szCs w:val="16"/>
              </w:rPr>
              <w:t>ther</w:t>
            </w:r>
          </w:p>
        </w:tc>
        <w:tc>
          <w:tcPr>
            <w:tcW w:w="630" w:type="dxa"/>
            <w:tcBorders>
              <w:left w:val="single" w:sz="4" w:space="0" w:color="auto"/>
            </w:tcBorders>
          </w:tcPr>
          <w:p w14:paraId="0958341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-0.53</w:t>
            </w:r>
          </w:p>
        </w:tc>
        <w:tc>
          <w:tcPr>
            <w:tcW w:w="990" w:type="dxa"/>
          </w:tcPr>
          <w:p w14:paraId="17D2241B"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-0.85, -0.22</w:t>
            </w:r>
          </w:p>
        </w:tc>
        <w:tc>
          <w:tcPr>
            <w:tcW w:w="810" w:type="dxa"/>
            <w:tcBorders>
              <w:right w:val="single" w:sz="4" w:space="0" w:color="auto"/>
            </w:tcBorders>
          </w:tcPr>
          <w:p w14:paraId="73BFCE9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2064515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-0.52</w:t>
            </w:r>
          </w:p>
        </w:tc>
        <w:tc>
          <w:tcPr>
            <w:tcW w:w="990" w:type="dxa"/>
          </w:tcPr>
          <w:p w14:paraId="4391472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-0.84, -0.21</w:t>
            </w:r>
          </w:p>
        </w:tc>
        <w:tc>
          <w:tcPr>
            <w:tcW w:w="810" w:type="dxa"/>
            <w:tcBorders>
              <w:right w:val="single" w:sz="4" w:space="0" w:color="auto"/>
            </w:tcBorders>
          </w:tcPr>
          <w:p w14:paraId="3763872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004395F2"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-0.57</w:t>
            </w:r>
          </w:p>
        </w:tc>
        <w:tc>
          <w:tcPr>
            <w:tcW w:w="990" w:type="dxa"/>
          </w:tcPr>
          <w:p w14:paraId="3BDC04AF"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-0.88, -0.26</w:t>
            </w:r>
          </w:p>
        </w:tc>
        <w:tc>
          <w:tcPr>
            <w:tcW w:w="900" w:type="dxa"/>
            <w:tcBorders>
              <w:right w:val="single" w:sz="4" w:space="0" w:color="auto"/>
            </w:tcBorders>
          </w:tcPr>
          <w:p w14:paraId="02AC880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2FEACC8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-0.53</w:t>
            </w:r>
          </w:p>
        </w:tc>
        <w:tc>
          <w:tcPr>
            <w:tcW w:w="1080" w:type="dxa"/>
          </w:tcPr>
          <w:p w14:paraId="5DB5576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-0.85, -0.22</w:t>
            </w:r>
          </w:p>
        </w:tc>
        <w:tc>
          <w:tcPr>
            <w:tcW w:w="900" w:type="dxa"/>
            <w:tcBorders>
              <w:right w:val="single" w:sz="4" w:space="0" w:color="auto"/>
            </w:tcBorders>
          </w:tcPr>
          <w:p w14:paraId="10E6B44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7D9FDC6A" w14:textId="77777777" w:rsidR="006420B2" w:rsidRPr="001548E6" w:rsidRDefault="006420B2" w:rsidP="000B6997">
            <w:pPr>
              <w:jc w:val="center"/>
              <w:rPr>
                <w:rFonts w:ascii="Times New Roman" w:hAnsi="Times New Roman" w:cs="Times New Roman"/>
                <w:sz w:val="16"/>
                <w:szCs w:val="16"/>
              </w:rPr>
            </w:pPr>
          </w:p>
        </w:tc>
        <w:tc>
          <w:tcPr>
            <w:tcW w:w="990" w:type="dxa"/>
          </w:tcPr>
          <w:p w14:paraId="78D7C4AB" w14:textId="77777777" w:rsidR="006420B2" w:rsidRPr="001548E6" w:rsidRDefault="006420B2" w:rsidP="000B6997">
            <w:pPr>
              <w:jc w:val="center"/>
              <w:rPr>
                <w:rFonts w:ascii="Times New Roman" w:hAnsi="Times New Roman" w:cs="Times New Roman"/>
                <w:sz w:val="16"/>
                <w:szCs w:val="16"/>
              </w:rPr>
            </w:pPr>
          </w:p>
        </w:tc>
        <w:tc>
          <w:tcPr>
            <w:tcW w:w="990" w:type="dxa"/>
          </w:tcPr>
          <w:p w14:paraId="08A0BF33"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48FD4562" w14:textId="77777777" w:rsidTr="000B6997">
        <w:tc>
          <w:tcPr>
            <w:tcW w:w="2070" w:type="dxa"/>
            <w:tcBorders>
              <w:left w:val="single" w:sz="4" w:space="0" w:color="auto"/>
              <w:right w:val="single" w:sz="4" w:space="0" w:color="auto"/>
            </w:tcBorders>
          </w:tcPr>
          <w:p w14:paraId="683BC3BE"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Hispanic</w:t>
            </w:r>
          </w:p>
        </w:tc>
        <w:tc>
          <w:tcPr>
            <w:tcW w:w="630" w:type="dxa"/>
            <w:tcBorders>
              <w:left w:val="single" w:sz="4" w:space="0" w:color="auto"/>
            </w:tcBorders>
          </w:tcPr>
          <w:p w14:paraId="57D149E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0.18</w:t>
            </w:r>
          </w:p>
        </w:tc>
        <w:tc>
          <w:tcPr>
            <w:tcW w:w="990" w:type="dxa"/>
          </w:tcPr>
          <w:p w14:paraId="130E1D9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-0.30, 0.66</w:t>
            </w:r>
          </w:p>
        </w:tc>
        <w:tc>
          <w:tcPr>
            <w:tcW w:w="810" w:type="dxa"/>
            <w:tcBorders>
              <w:right w:val="single" w:sz="4" w:space="0" w:color="auto"/>
            </w:tcBorders>
          </w:tcPr>
          <w:p w14:paraId="1F929D9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0.47</w:t>
            </w:r>
          </w:p>
        </w:tc>
        <w:tc>
          <w:tcPr>
            <w:tcW w:w="720" w:type="dxa"/>
            <w:tcBorders>
              <w:left w:val="single" w:sz="4" w:space="0" w:color="auto"/>
            </w:tcBorders>
          </w:tcPr>
          <w:p w14:paraId="56B4CBB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0.10</w:t>
            </w:r>
          </w:p>
        </w:tc>
        <w:tc>
          <w:tcPr>
            <w:tcW w:w="990" w:type="dxa"/>
          </w:tcPr>
          <w:p w14:paraId="70F7790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-0.39, 0.58</w:t>
            </w:r>
          </w:p>
        </w:tc>
        <w:tc>
          <w:tcPr>
            <w:tcW w:w="810" w:type="dxa"/>
            <w:tcBorders>
              <w:right w:val="single" w:sz="4" w:space="0" w:color="auto"/>
            </w:tcBorders>
          </w:tcPr>
          <w:p w14:paraId="60EBDE8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0.694</w:t>
            </w:r>
          </w:p>
        </w:tc>
        <w:tc>
          <w:tcPr>
            <w:tcW w:w="720" w:type="dxa"/>
            <w:tcBorders>
              <w:left w:val="single" w:sz="4" w:space="0" w:color="auto"/>
            </w:tcBorders>
          </w:tcPr>
          <w:p w14:paraId="53C5F116"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0.18</w:t>
            </w:r>
          </w:p>
        </w:tc>
        <w:tc>
          <w:tcPr>
            <w:tcW w:w="990" w:type="dxa"/>
          </w:tcPr>
          <w:p w14:paraId="6BBEAA5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-0.30, 0.66</w:t>
            </w:r>
          </w:p>
        </w:tc>
        <w:tc>
          <w:tcPr>
            <w:tcW w:w="900" w:type="dxa"/>
            <w:tcBorders>
              <w:right w:val="single" w:sz="4" w:space="0" w:color="auto"/>
            </w:tcBorders>
          </w:tcPr>
          <w:p w14:paraId="0C9A95AB"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0.468</w:t>
            </w:r>
          </w:p>
        </w:tc>
        <w:tc>
          <w:tcPr>
            <w:tcW w:w="720" w:type="dxa"/>
            <w:tcBorders>
              <w:left w:val="single" w:sz="4" w:space="0" w:color="auto"/>
            </w:tcBorders>
          </w:tcPr>
          <w:p w14:paraId="216C798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0.17</w:t>
            </w:r>
          </w:p>
        </w:tc>
        <w:tc>
          <w:tcPr>
            <w:tcW w:w="1080" w:type="dxa"/>
          </w:tcPr>
          <w:p w14:paraId="597F9AB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-0.31, 0.65</w:t>
            </w:r>
          </w:p>
        </w:tc>
        <w:tc>
          <w:tcPr>
            <w:tcW w:w="900" w:type="dxa"/>
            <w:tcBorders>
              <w:right w:val="single" w:sz="4" w:space="0" w:color="auto"/>
            </w:tcBorders>
          </w:tcPr>
          <w:p w14:paraId="0F5F5AC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0.485</w:t>
            </w:r>
          </w:p>
        </w:tc>
        <w:tc>
          <w:tcPr>
            <w:tcW w:w="720" w:type="dxa"/>
            <w:tcBorders>
              <w:left w:val="single" w:sz="4" w:space="0" w:color="auto"/>
            </w:tcBorders>
          </w:tcPr>
          <w:p w14:paraId="582AB7F8" w14:textId="77777777" w:rsidR="006420B2" w:rsidRPr="001548E6" w:rsidRDefault="006420B2" w:rsidP="000B6997">
            <w:pPr>
              <w:jc w:val="center"/>
              <w:rPr>
                <w:rFonts w:ascii="Times New Roman" w:hAnsi="Times New Roman" w:cs="Times New Roman"/>
                <w:sz w:val="16"/>
                <w:szCs w:val="16"/>
              </w:rPr>
            </w:pPr>
          </w:p>
        </w:tc>
        <w:tc>
          <w:tcPr>
            <w:tcW w:w="990" w:type="dxa"/>
          </w:tcPr>
          <w:p w14:paraId="79E094F5" w14:textId="77777777" w:rsidR="006420B2" w:rsidRPr="001548E6" w:rsidRDefault="006420B2" w:rsidP="000B6997">
            <w:pPr>
              <w:jc w:val="center"/>
              <w:rPr>
                <w:rFonts w:ascii="Times New Roman" w:hAnsi="Times New Roman" w:cs="Times New Roman"/>
                <w:sz w:val="16"/>
                <w:szCs w:val="16"/>
              </w:rPr>
            </w:pPr>
          </w:p>
        </w:tc>
        <w:tc>
          <w:tcPr>
            <w:tcW w:w="990" w:type="dxa"/>
          </w:tcPr>
          <w:p w14:paraId="37BF827A"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0F7DDDFD" w14:textId="77777777" w:rsidTr="000B6997">
        <w:tc>
          <w:tcPr>
            <w:tcW w:w="2070" w:type="dxa"/>
            <w:tcBorders>
              <w:left w:val="single" w:sz="4" w:space="0" w:color="auto"/>
              <w:right w:val="single" w:sz="4" w:space="0" w:color="auto"/>
            </w:tcBorders>
          </w:tcPr>
          <w:p w14:paraId="375B89E2"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Sexual Orientation</w:t>
            </w:r>
          </w:p>
        </w:tc>
        <w:tc>
          <w:tcPr>
            <w:tcW w:w="630" w:type="dxa"/>
            <w:tcBorders>
              <w:left w:val="single" w:sz="4" w:space="0" w:color="auto"/>
            </w:tcBorders>
          </w:tcPr>
          <w:p w14:paraId="4DC56F4E" w14:textId="77777777" w:rsidR="006420B2" w:rsidRPr="001548E6" w:rsidRDefault="006420B2" w:rsidP="000B6997">
            <w:pPr>
              <w:jc w:val="center"/>
              <w:rPr>
                <w:rFonts w:ascii="Times New Roman" w:hAnsi="Times New Roman" w:cs="Times New Roman"/>
                <w:sz w:val="16"/>
                <w:szCs w:val="16"/>
              </w:rPr>
            </w:pPr>
          </w:p>
        </w:tc>
        <w:tc>
          <w:tcPr>
            <w:tcW w:w="990" w:type="dxa"/>
          </w:tcPr>
          <w:p w14:paraId="2A4BD2C3"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39E14AFF"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1306EF68" w14:textId="77777777" w:rsidR="006420B2" w:rsidRPr="001548E6" w:rsidRDefault="006420B2" w:rsidP="000B6997">
            <w:pPr>
              <w:jc w:val="center"/>
              <w:rPr>
                <w:rFonts w:ascii="Times New Roman" w:hAnsi="Times New Roman" w:cs="Times New Roman"/>
                <w:sz w:val="16"/>
                <w:szCs w:val="16"/>
              </w:rPr>
            </w:pPr>
          </w:p>
        </w:tc>
        <w:tc>
          <w:tcPr>
            <w:tcW w:w="990" w:type="dxa"/>
          </w:tcPr>
          <w:p w14:paraId="0C1B294C"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090C0B26"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2E146FAC" w14:textId="77777777" w:rsidR="006420B2" w:rsidRPr="001548E6" w:rsidRDefault="006420B2" w:rsidP="000B6997">
            <w:pPr>
              <w:jc w:val="center"/>
              <w:rPr>
                <w:rFonts w:ascii="Times New Roman" w:hAnsi="Times New Roman" w:cs="Times New Roman"/>
                <w:sz w:val="16"/>
                <w:szCs w:val="16"/>
              </w:rPr>
            </w:pPr>
          </w:p>
        </w:tc>
        <w:tc>
          <w:tcPr>
            <w:tcW w:w="990" w:type="dxa"/>
          </w:tcPr>
          <w:p w14:paraId="610CDC2B"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456750C9"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27930FD4" w14:textId="77777777" w:rsidR="006420B2" w:rsidRPr="001548E6" w:rsidRDefault="006420B2" w:rsidP="000B6997">
            <w:pPr>
              <w:jc w:val="center"/>
              <w:rPr>
                <w:rFonts w:ascii="Times New Roman" w:hAnsi="Times New Roman" w:cs="Times New Roman"/>
                <w:sz w:val="16"/>
                <w:szCs w:val="16"/>
              </w:rPr>
            </w:pPr>
          </w:p>
        </w:tc>
        <w:tc>
          <w:tcPr>
            <w:tcW w:w="1080" w:type="dxa"/>
          </w:tcPr>
          <w:p w14:paraId="4FD30591"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6D896570"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4B056AC1" w14:textId="77777777" w:rsidR="006420B2" w:rsidRPr="001548E6" w:rsidRDefault="006420B2" w:rsidP="000B6997">
            <w:pPr>
              <w:jc w:val="center"/>
              <w:rPr>
                <w:rFonts w:ascii="Times New Roman" w:hAnsi="Times New Roman" w:cs="Times New Roman"/>
                <w:sz w:val="16"/>
                <w:szCs w:val="16"/>
              </w:rPr>
            </w:pPr>
          </w:p>
        </w:tc>
        <w:tc>
          <w:tcPr>
            <w:tcW w:w="990" w:type="dxa"/>
          </w:tcPr>
          <w:p w14:paraId="29DD4BB3" w14:textId="77777777" w:rsidR="006420B2" w:rsidRPr="001548E6" w:rsidRDefault="006420B2" w:rsidP="000B6997">
            <w:pPr>
              <w:jc w:val="center"/>
              <w:rPr>
                <w:rFonts w:ascii="Times New Roman" w:hAnsi="Times New Roman" w:cs="Times New Roman"/>
                <w:sz w:val="16"/>
                <w:szCs w:val="16"/>
              </w:rPr>
            </w:pPr>
          </w:p>
        </w:tc>
        <w:tc>
          <w:tcPr>
            <w:tcW w:w="990" w:type="dxa"/>
          </w:tcPr>
          <w:p w14:paraId="29ADE6D9"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28511EF0" w14:textId="77777777" w:rsidTr="000B6997">
        <w:tc>
          <w:tcPr>
            <w:tcW w:w="2070" w:type="dxa"/>
            <w:tcBorders>
              <w:left w:val="single" w:sz="4" w:space="0" w:color="auto"/>
              <w:right w:val="single" w:sz="4" w:space="0" w:color="auto"/>
            </w:tcBorders>
          </w:tcPr>
          <w:p w14:paraId="6AB9ED80"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 xml:space="preserve">Heterosexual </w:t>
            </w:r>
          </w:p>
        </w:tc>
        <w:tc>
          <w:tcPr>
            <w:tcW w:w="630" w:type="dxa"/>
            <w:tcBorders>
              <w:left w:val="single" w:sz="4" w:space="0" w:color="auto"/>
            </w:tcBorders>
          </w:tcPr>
          <w:p w14:paraId="79D9495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1FDFD33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68B6D6C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495B269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48E3C6C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654D469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6099CC38"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90" w:type="dxa"/>
          </w:tcPr>
          <w:p w14:paraId="073C777C"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35C07C2E"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3468CA0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1080" w:type="dxa"/>
          </w:tcPr>
          <w:p w14:paraId="331B35C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35EBC95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319826F0" w14:textId="77777777" w:rsidR="006420B2" w:rsidRPr="001548E6" w:rsidRDefault="006420B2" w:rsidP="000B6997">
            <w:pPr>
              <w:jc w:val="center"/>
              <w:rPr>
                <w:rFonts w:ascii="Times New Roman" w:hAnsi="Times New Roman" w:cs="Times New Roman"/>
                <w:sz w:val="16"/>
                <w:szCs w:val="16"/>
              </w:rPr>
            </w:pPr>
          </w:p>
        </w:tc>
        <w:tc>
          <w:tcPr>
            <w:tcW w:w="990" w:type="dxa"/>
          </w:tcPr>
          <w:p w14:paraId="351A833B" w14:textId="77777777" w:rsidR="006420B2" w:rsidRPr="001548E6" w:rsidRDefault="006420B2" w:rsidP="000B6997">
            <w:pPr>
              <w:jc w:val="center"/>
              <w:rPr>
                <w:rFonts w:ascii="Times New Roman" w:hAnsi="Times New Roman" w:cs="Times New Roman"/>
                <w:sz w:val="16"/>
                <w:szCs w:val="16"/>
              </w:rPr>
            </w:pPr>
          </w:p>
        </w:tc>
        <w:tc>
          <w:tcPr>
            <w:tcW w:w="990" w:type="dxa"/>
          </w:tcPr>
          <w:p w14:paraId="55293132"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1DDB92EE" w14:textId="77777777" w:rsidTr="000B6997">
        <w:tc>
          <w:tcPr>
            <w:tcW w:w="2070" w:type="dxa"/>
            <w:tcBorders>
              <w:left w:val="single" w:sz="4" w:space="0" w:color="auto"/>
              <w:right w:val="single" w:sz="4" w:space="0" w:color="auto"/>
            </w:tcBorders>
          </w:tcPr>
          <w:p w14:paraId="4B1C9383"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Other</w:t>
            </w:r>
          </w:p>
        </w:tc>
        <w:tc>
          <w:tcPr>
            <w:tcW w:w="630" w:type="dxa"/>
            <w:tcBorders>
              <w:left w:val="single" w:sz="4" w:space="0" w:color="auto"/>
            </w:tcBorders>
          </w:tcPr>
          <w:p w14:paraId="2253D68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-0.25</w:t>
            </w:r>
          </w:p>
        </w:tc>
        <w:tc>
          <w:tcPr>
            <w:tcW w:w="990" w:type="dxa"/>
          </w:tcPr>
          <w:p w14:paraId="05595C3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-0.59, 0.08</w:t>
            </w:r>
          </w:p>
        </w:tc>
        <w:tc>
          <w:tcPr>
            <w:tcW w:w="810" w:type="dxa"/>
            <w:tcBorders>
              <w:right w:val="single" w:sz="4" w:space="0" w:color="auto"/>
            </w:tcBorders>
          </w:tcPr>
          <w:p w14:paraId="5032C6A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0.136</w:t>
            </w:r>
          </w:p>
        </w:tc>
        <w:tc>
          <w:tcPr>
            <w:tcW w:w="720" w:type="dxa"/>
            <w:tcBorders>
              <w:left w:val="single" w:sz="4" w:space="0" w:color="auto"/>
            </w:tcBorders>
          </w:tcPr>
          <w:p w14:paraId="46FAC78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-0.48</w:t>
            </w:r>
          </w:p>
        </w:tc>
        <w:tc>
          <w:tcPr>
            <w:tcW w:w="990" w:type="dxa"/>
          </w:tcPr>
          <w:p w14:paraId="1DC4A8D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-0.82, -0.15</w:t>
            </w:r>
          </w:p>
        </w:tc>
        <w:tc>
          <w:tcPr>
            <w:tcW w:w="810" w:type="dxa"/>
            <w:tcBorders>
              <w:right w:val="single" w:sz="4" w:space="0" w:color="auto"/>
            </w:tcBorders>
          </w:tcPr>
          <w:p w14:paraId="1C8DCEB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0.005</w:t>
            </w:r>
            <w:r>
              <w:rPr>
                <w:rFonts w:ascii="Times New Roman" w:hAnsi="Times New Roman" w:cs="Times New Roman"/>
                <w:sz w:val="16"/>
                <w:szCs w:val="16"/>
              </w:rPr>
              <w:t>*</w:t>
            </w:r>
          </w:p>
        </w:tc>
        <w:tc>
          <w:tcPr>
            <w:tcW w:w="720" w:type="dxa"/>
            <w:tcBorders>
              <w:left w:val="single" w:sz="4" w:space="0" w:color="auto"/>
            </w:tcBorders>
          </w:tcPr>
          <w:p w14:paraId="07402C6F"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-0.47</w:t>
            </w:r>
          </w:p>
        </w:tc>
        <w:tc>
          <w:tcPr>
            <w:tcW w:w="990" w:type="dxa"/>
          </w:tcPr>
          <w:p w14:paraId="43F54BA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-0.81, -0.14</w:t>
            </w:r>
          </w:p>
        </w:tc>
        <w:tc>
          <w:tcPr>
            <w:tcW w:w="900" w:type="dxa"/>
            <w:tcBorders>
              <w:right w:val="single" w:sz="4" w:space="0" w:color="auto"/>
            </w:tcBorders>
          </w:tcPr>
          <w:p w14:paraId="346441C0"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0.005*</w:t>
            </w:r>
          </w:p>
        </w:tc>
        <w:tc>
          <w:tcPr>
            <w:tcW w:w="720" w:type="dxa"/>
            <w:tcBorders>
              <w:left w:val="single" w:sz="4" w:space="0" w:color="auto"/>
            </w:tcBorders>
          </w:tcPr>
          <w:p w14:paraId="053B34C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-0.25</w:t>
            </w:r>
          </w:p>
        </w:tc>
        <w:tc>
          <w:tcPr>
            <w:tcW w:w="1080" w:type="dxa"/>
          </w:tcPr>
          <w:p w14:paraId="4B654BF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-0.59, 0.08</w:t>
            </w:r>
          </w:p>
        </w:tc>
        <w:tc>
          <w:tcPr>
            <w:tcW w:w="900" w:type="dxa"/>
            <w:tcBorders>
              <w:right w:val="single" w:sz="4" w:space="0" w:color="auto"/>
            </w:tcBorders>
          </w:tcPr>
          <w:p w14:paraId="082095C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0.136</w:t>
            </w:r>
          </w:p>
        </w:tc>
        <w:tc>
          <w:tcPr>
            <w:tcW w:w="720" w:type="dxa"/>
            <w:tcBorders>
              <w:left w:val="single" w:sz="4" w:space="0" w:color="auto"/>
            </w:tcBorders>
          </w:tcPr>
          <w:p w14:paraId="651FCD76" w14:textId="77777777" w:rsidR="006420B2" w:rsidRPr="001548E6" w:rsidRDefault="006420B2" w:rsidP="000B6997">
            <w:pPr>
              <w:jc w:val="center"/>
              <w:rPr>
                <w:rFonts w:ascii="Times New Roman" w:hAnsi="Times New Roman" w:cs="Times New Roman"/>
                <w:sz w:val="16"/>
                <w:szCs w:val="16"/>
              </w:rPr>
            </w:pPr>
          </w:p>
        </w:tc>
        <w:tc>
          <w:tcPr>
            <w:tcW w:w="990" w:type="dxa"/>
          </w:tcPr>
          <w:p w14:paraId="101A089A" w14:textId="77777777" w:rsidR="006420B2" w:rsidRPr="001548E6" w:rsidRDefault="006420B2" w:rsidP="000B6997">
            <w:pPr>
              <w:jc w:val="center"/>
              <w:rPr>
                <w:rFonts w:ascii="Times New Roman" w:hAnsi="Times New Roman" w:cs="Times New Roman"/>
                <w:sz w:val="16"/>
                <w:szCs w:val="16"/>
              </w:rPr>
            </w:pPr>
          </w:p>
        </w:tc>
        <w:tc>
          <w:tcPr>
            <w:tcW w:w="990" w:type="dxa"/>
          </w:tcPr>
          <w:p w14:paraId="51C8C287"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62576615" w14:textId="77777777" w:rsidTr="000B6997">
        <w:tc>
          <w:tcPr>
            <w:tcW w:w="2070" w:type="dxa"/>
            <w:tcBorders>
              <w:left w:val="single" w:sz="4" w:space="0" w:color="auto"/>
              <w:right w:val="single" w:sz="4" w:space="0" w:color="auto"/>
            </w:tcBorders>
          </w:tcPr>
          <w:p w14:paraId="0BA07ECB"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Mental Health Status</w:t>
            </w:r>
          </w:p>
        </w:tc>
        <w:tc>
          <w:tcPr>
            <w:tcW w:w="630" w:type="dxa"/>
            <w:tcBorders>
              <w:left w:val="single" w:sz="4" w:space="0" w:color="auto"/>
            </w:tcBorders>
          </w:tcPr>
          <w:p w14:paraId="272CEC6B" w14:textId="77777777" w:rsidR="006420B2" w:rsidRPr="001548E6" w:rsidRDefault="006420B2" w:rsidP="000B6997">
            <w:pPr>
              <w:jc w:val="center"/>
              <w:rPr>
                <w:rFonts w:ascii="Times New Roman" w:hAnsi="Times New Roman" w:cs="Times New Roman"/>
                <w:sz w:val="16"/>
                <w:szCs w:val="16"/>
              </w:rPr>
            </w:pPr>
          </w:p>
        </w:tc>
        <w:tc>
          <w:tcPr>
            <w:tcW w:w="990" w:type="dxa"/>
          </w:tcPr>
          <w:p w14:paraId="017680F8"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3A3E5122"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3BB512F" w14:textId="77777777" w:rsidR="006420B2" w:rsidRPr="001548E6" w:rsidRDefault="006420B2" w:rsidP="000B6997">
            <w:pPr>
              <w:jc w:val="center"/>
              <w:rPr>
                <w:rFonts w:ascii="Times New Roman" w:hAnsi="Times New Roman" w:cs="Times New Roman"/>
                <w:sz w:val="16"/>
                <w:szCs w:val="16"/>
              </w:rPr>
            </w:pPr>
          </w:p>
        </w:tc>
        <w:tc>
          <w:tcPr>
            <w:tcW w:w="990" w:type="dxa"/>
          </w:tcPr>
          <w:p w14:paraId="4426301F"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0810EA02"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BEE12EA" w14:textId="77777777" w:rsidR="006420B2" w:rsidRPr="001548E6" w:rsidRDefault="006420B2" w:rsidP="000B6997">
            <w:pPr>
              <w:jc w:val="center"/>
              <w:rPr>
                <w:rFonts w:ascii="Times New Roman" w:hAnsi="Times New Roman" w:cs="Times New Roman"/>
                <w:sz w:val="16"/>
                <w:szCs w:val="16"/>
              </w:rPr>
            </w:pPr>
          </w:p>
        </w:tc>
        <w:tc>
          <w:tcPr>
            <w:tcW w:w="990" w:type="dxa"/>
          </w:tcPr>
          <w:p w14:paraId="475859B9"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2376E952"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23E1C3D6" w14:textId="77777777" w:rsidR="006420B2" w:rsidRPr="001548E6" w:rsidRDefault="006420B2" w:rsidP="000B6997">
            <w:pPr>
              <w:jc w:val="center"/>
              <w:rPr>
                <w:rFonts w:ascii="Times New Roman" w:hAnsi="Times New Roman" w:cs="Times New Roman"/>
                <w:sz w:val="16"/>
                <w:szCs w:val="16"/>
              </w:rPr>
            </w:pPr>
          </w:p>
        </w:tc>
        <w:tc>
          <w:tcPr>
            <w:tcW w:w="1080" w:type="dxa"/>
          </w:tcPr>
          <w:p w14:paraId="2722A270"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76BE7747"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3F2E1C6" w14:textId="77777777" w:rsidR="006420B2" w:rsidRPr="001548E6" w:rsidRDefault="006420B2" w:rsidP="000B6997">
            <w:pPr>
              <w:jc w:val="center"/>
              <w:rPr>
                <w:rFonts w:ascii="Times New Roman" w:hAnsi="Times New Roman" w:cs="Times New Roman"/>
                <w:sz w:val="16"/>
                <w:szCs w:val="16"/>
              </w:rPr>
            </w:pPr>
          </w:p>
        </w:tc>
        <w:tc>
          <w:tcPr>
            <w:tcW w:w="990" w:type="dxa"/>
          </w:tcPr>
          <w:p w14:paraId="17CC0987" w14:textId="77777777" w:rsidR="006420B2" w:rsidRPr="001548E6" w:rsidRDefault="006420B2" w:rsidP="000B6997">
            <w:pPr>
              <w:jc w:val="center"/>
              <w:rPr>
                <w:rFonts w:ascii="Times New Roman" w:hAnsi="Times New Roman" w:cs="Times New Roman"/>
                <w:sz w:val="16"/>
                <w:szCs w:val="16"/>
              </w:rPr>
            </w:pPr>
          </w:p>
        </w:tc>
        <w:tc>
          <w:tcPr>
            <w:tcW w:w="990" w:type="dxa"/>
          </w:tcPr>
          <w:p w14:paraId="0996340C"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67AA63E2" w14:textId="77777777" w:rsidTr="000B6997">
        <w:tc>
          <w:tcPr>
            <w:tcW w:w="2070" w:type="dxa"/>
            <w:tcBorders>
              <w:left w:val="single" w:sz="4" w:space="0" w:color="auto"/>
              <w:right w:val="single" w:sz="4" w:space="0" w:color="auto"/>
            </w:tcBorders>
          </w:tcPr>
          <w:p w14:paraId="4DF41689"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Excellent</w:t>
            </w:r>
          </w:p>
        </w:tc>
        <w:tc>
          <w:tcPr>
            <w:tcW w:w="630" w:type="dxa"/>
            <w:tcBorders>
              <w:left w:val="single" w:sz="4" w:space="0" w:color="auto"/>
            </w:tcBorders>
          </w:tcPr>
          <w:p w14:paraId="2811569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1.04</w:t>
            </w:r>
          </w:p>
        </w:tc>
        <w:tc>
          <w:tcPr>
            <w:tcW w:w="990" w:type="dxa"/>
          </w:tcPr>
          <w:p w14:paraId="3C34C4D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0.41, 1.66</w:t>
            </w:r>
          </w:p>
        </w:tc>
        <w:tc>
          <w:tcPr>
            <w:tcW w:w="810" w:type="dxa"/>
            <w:tcBorders>
              <w:right w:val="single" w:sz="4" w:space="0" w:color="auto"/>
            </w:tcBorders>
          </w:tcPr>
          <w:p w14:paraId="4F71277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4304615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1.16</w:t>
            </w:r>
          </w:p>
        </w:tc>
        <w:tc>
          <w:tcPr>
            <w:tcW w:w="990" w:type="dxa"/>
          </w:tcPr>
          <w:p w14:paraId="1A162CC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0.53, 1.79</w:t>
            </w:r>
          </w:p>
        </w:tc>
        <w:tc>
          <w:tcPr>
            <w:tcW w:w="810" w:type="dxa"/>
            <w:tcBorders>
              <w:right w:val="single" w:sz="4" w:space="0" w:color="auto"/>
            </w:tcBorders>
          </w:tcPr>
          <w:p w14:paraId="5FC0ABA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7D860BF1"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0.83</w:t>
            </w:r>
          </w:p>
        </w:tc>
        <w:tc>
          <w:tcPr>
            <w:tcW w:w="990" w:type="dxa"/>
          </w:tcPr>
          <w:p w14:paraId="1A851A6F"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0.21, 1.45</w:t>
            </w:r>
          </w:p>
        </w:tc>
        <w:tc>
          <w:tcPr>
            <w:tcW w:w="900" w:type="dxa"/>
            <w:tcBorders>
              <w:right w:val="single" w:sz="4" w:space="0" w:color="auto"/>
            </w:tcBorders>
          </w:tcPr>
          <w:p w14:paraId="7F53CDCA"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0.009*</w:t>
            </w:r>
          </w:p>
        </w:tc>
        <w:tc>
          <w:tcPr>
            <w:tcW w:w="720" w:type="dxa"/>
            <w:tcBorders>
              <w:left w:val="single" w:sz="4" w:space="0" w:color="auto"/>
            </w:tcBorders>
          </w:tcPr>
          <w:p w14:paraId="4D0ACAC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1.04</w:t>
            </w:r>
          </w:p>
        </w:tc>
        <w:tc>
          <w:tcPr>
            <w:tcW w:w="1080" w:type="dxa"/>
          </w:tcPr>
          <w:p w14:paraId="3212DD3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0.42, 1.67</w:t>
            </w:r>
          </w:p>
        </w:tc>
        <w:tc>
          <w:tcPr>
            <w:tcW w:w="900" w:type="dxa"/>
            <w:tcBorders>
              <w:right w:val="single" w:sz="4" w:space="0" w:color="auto"/>
            </w:tcBorders>
          </w:tcPr>
          <w:p w14:paraId="18BE1A9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500E095D" w14:textId="77777777" w:rsidR="006420B2" w:rsidRPr="001548E6" w:rsidRDefault="006420B2" w:rsidP="000B6997">
            <w:pPr>
              <w:jc w:val="center"/>
              <w:rPr>
                <w:rFonts w:ascii="Times New Roman" w:hAnsi="Times New Roman" w:cs="Times New Roman"/>
                <w:sz w:val="16"/>
                <w:szCs w:val="16"/>
              </w:rPr>
            </w:pPr>
          </w:p>
        </w:tc>
        <w:tc>
          <w:tcPr>
            <w:tcW w:w="990" w:type="dxa"/>
          </w:tcPr>
          <w:p w14:paraId="458A02B6" w14:textId="77777777" w:rsidR="006420B2" w:rsidRPr="001548E6" w:rsidRDefault="006420B2" w:rsidP="000B6997">
            <w:pPr>
              <w:jc w:val="center"/>
              <w:rPr>
                <w:rFonts w:ascii="Times New Roman" w:hAnsi="Times New Roman" w:cs="Times New Roman"/>
                <w:sz w:val="16"/>
                <w:szCs w:val="16"/>
              </w:rPr>
            </w:pPr>
          </w:p>
        </w:tc>
        <w:tc>
          <w:tcPr>
            <w:tcW w:w="990" w:type="dxa"/>
          </w:tcPr>
          <w:p w14:paraId="5A96D65C"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71110E98" w14:textId="77777777" w:rsidTr="000B6997">
        <w:tc>
          <w:tcPr>
            <w:tcW w:w="2070" w:type="dxa"/>
            <w:tcBorders>
              <w:left w:val="single" w:sz="4" w:space="0" w:color="auto"/>
              <w:right w:val="single" w:sz="4" w:space="0" w:color="auto"/>
            </w:tcBorders>
          </w:tcPr>
          <w:p w14:paraId="0EC6B47D"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Very good</w:t>
            </w:r>
          </w:p>
        </w:tc>
        <w:tc>
          <w:tcPr>
            <w:tcW w:w="630" w:type="dxa"/>
            <w:tcBorders>
              <w:left w:val="single" w:sz="4" w:space="0" w:color="auto"/>
            </w:tcBorders>
          </w:tcPr>
          <w:p w14:paraId="7806DBA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1.14</w:t>
            </w:r>
          </w:p>
        </w:tc>
        <w:tc>
          <w:tcPr>
            <w:tcW w:w="990" w:type="dxa"/>
          </w:tcPr>
          <w:p w14:paraId="3A25710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0.55, 1.73</w:t>
            </w:r>
          </w:p>
        </w:tc>
        <w:tc>
          <w:tcPr>
            <w:tcW w:w="810" w:type="dxa"/>
            <w:tcBorders>
              <w:right w:val="single" w:sz="4" w:space="0" w:color="auto"/>
            </w:tcBorders>
          </w:tcPr>
          <w:p w14:paraId="496D1D6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7A0D39A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1.16</w:t>
            </w:r>
          </w:p>
        </w:tc>
        <w:tc>
          <w:tcPr>
            <w:tcW w:w="990" w:type="dxa"/>
          </w:tcPr>
          <w:p w14:paraId="6868A71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0.57, 1.76</w:t>
            </w:r>
          </w:p>
        </w:tc>
        <w:tc>
          <w:tcPr>
            <w:tcW w:w="810" w:type="dxa"/>
            <w:tcBorders>
              <w:right w:val="single" w:sz="4" w:space="0" w:color="auto"/>
            </w:tcBorders>
          </w:tcPr>
          <w:p w14:paraId="11DEC97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2AE499BA"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0.89</w:t>
            </w:r>
          </w:p>
        </w:tc>
        <w:tc>
          <w:tcPr>
            <w:tcW w:w="990" w:type="dxa"/>
          </w:tcPr>
          <w:p w14:paraId="1EEA3BD4"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0.30, 1.47</w:t>
            </w:r>
          </w:p>
        </w:tc>
        <w:tc>
          <w:tcPr>
            <w:tcW w:w="900" w:type="dxa"/>
            <w:tcBorders>
              <w:right w:val="single" w:sz="4" w:space="0" w:color="auto"/>
            </w:tcBorders>
          </w:tcPr>
          <w:p w14:paraId="1B0603E4"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0.003*</w:t>
            </w:r>
          </w:p>
        </w:tc>
        <w:tc>
          <w:tcPr>
            <w:tcW w:w="720" w:type="dxa"/>
            <w:tcBorders>
              <w:left w:val="single" w:sz="4" w:space="0" w:color="auto"/>
            </w:tcBorders>
          </w:tcPr>
          <w:p w14:paraId="50D00D6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1.14</w:t>
            </w:r>
          </w:p>
        </w:tc>
        <w:tc>
          <w:tcPr>
            <w:tcW w:w="1080" w:type="dxa"/>
          </w:tcPr>
          <w:p w14:paraId="58A0195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0.55, 1.73</w:t>
            </w:r>
          </w:p>
        </w:tc>
        <w:tc>
          <w:tcPr>
            <w:tcW w:w="900" w:type="dxa"/>
            <w:tcBorders>
              <w:right w:val="single" w:sz="4" w:space="0" w:color="auto"/>
            </w:tcBorders>
          </w:tcPr>
          <w:p w14:paraId="10F9EDE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5F28D76A" w14:textId="77777777" w:rsidR="006420B2" w:rsidRPr="001548E6" w:rsidRDefault="006420B2" w:rsidP="000B6997">
            <w:pPr>
              <w:jc w:val="center"/>
              <w:rPr>
                <w:rFonts w:ascii="Times New Roman" w:hAnsi="Times New Roman" w:cs="Times New Roman"/>
                <w:sz w:val="16"/>
                <w:szCs w:val="16"/>
              </w:rPr>
            </w:pPr>
          </w:p>
        </w:tc>
        <w:tc>
          <w:tcPr>
            <w:tcW w:w="990" w:type="dxa"/>
          </w:tcPr>
          <w:p w14:paraId="3CDCDA32" w14:textId="77777777" w:rsidR="006420B2" w:rsidRPr="001548E6" w:rsidRDefault="006420B2" w:rsidP="000B6997">
            <w:pPr>
              <w:jc w:val="center"/>
              <w:rPr>
                <w:rFonts w:ascii="Times New Roman" w:hAnsi="Times New Roman" w:cs="Times New Roman"/>
                <w:sz w:val="16"/>
                <w:szCs w:val="16"/>
              </w:rPr>
            </w:pPr>
          </w:p>
        </w:tc>
        <w:tc>
          <w:tcPr>
            <w:tcW w:w="990" w:type="dxa"/>
          </w:tcPr>
          <w:p w14:paraId="7FAB7E16"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5E4F493A" w14:textId="77777777" w:rsidTr="000B6997">
        <w:tc>
          <w:tcPr>
            <w:tcW w:w="2070" w:type="dxa"/>
            <w:tcBorders>
              <w:left w:val="single" w:sz="4" w:space="0" w:color="auto"/>
              <w:right w:val="single" w:sz="4" w:space="0" w:color="auto"/>
            </w:tcBorders>
          </w:tcPr>
          <w:p w14:paraId="3669E01F"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Good</w:t>
            </w:r>
          </w:p>
        </w:tc>
        <w:tc>
          <w:tcPr>
            <w:tcW w:w="630" w:type="dxa"/>
            <w:tcBorders>
              <w:left w:val="single" w:sz="4" w:space="0" w:color="auto"/>
            </w:tcBorders>
          </w:tcPr>
          <w:p w14:paraId="16C7C55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0.40</w:t>
            </w:r>
          </w:p>
        </w:tc>
        <w:tc>
          <w:tcPr>
            <w:tcW w:w="990" w:type="dxa"/>
          </w:tcPr>
          <w:p w14:paraId="08E9E69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-0.15, 0.95</w:t>
            </w:r>
          </w:p>
        </w:tc>
        <w:tc>
          <w:tcPr>
            <w:tcW w:w="810" w:type="dxa"/>
            <w:tcBorders>
              <w:right w:val="single" w:sz="4" w:space="0" w:color="auto"/>
            </w:tcBorders>
          </w:tcPr>
          <w:p w14:paraId="10409FE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0.157</w:t>
            </w:r>
          </w:p>
        </w:tc>
        <w:tc>
          <w:tcPr>
            <w:tcW w:w="720" w:type="dxa"/>
            <w:tcBorders>
              <w:left w:val="single" w:sz="4" w:space="0" w:color="auto"/>
            </w:tcBorders>
          </w:tcPr>
          <w:p w14:paraId="1A43215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0.58</w:t>
            </w:r>
          </w:p>
        </w:tc>
        <w:tc>
          <w:tcPr>
            <w:tcW w:w="990" w:type="dxa"/>
          </w:tcPr>
          <w:p w14:paraId="1C6381F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0.03, 1.13</w:t>
            </w:r>
          </w:p>
        </w:tc>
        <w:tc>
          <w:tcPr>
            <w:tcW w:w="810" w:type="dxa"/>
            <w:tcBorders>
              <w:right w:val="single" w:sz="4" w:space="0" w:color="auto"/>
            </w:tcBorders>
          </w:tcPr>
          <w:p w14:paraId="307EB04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0.039</w:t>
            </w:r>
          </w:p>
        </w:tc>
        <w:tc>
          <w:tcPr>
            <w:tcW w:w="720" w:type="dxa"/>
            <w:tcBorders>
              <w:left w:val="single" w:sz="4" w:space="0" w:color="auto"/>
            </w:tcBorders>
          </w:tcPr>
          <w:p w14:paraId="073CBCA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0.50</w:t>
            </w:r>
          </w:p>
        </w:tc>
        <w:tc>
          <w:tcPr>
            <w:tcW w:w="990" w:type="dxa"/>
          </w:tcPr>
          <w:p w14:paraId="401E22F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-0.05, 1.05</w:t>
            </w:r>
          </w:p>
        </w:tc>
        <w:tc>
          <w:tcPr>
            <w:tcW w:w="900" w:type="dxa"/>
            <w:tcBorders>
              <w:right w:val="single" w:sz="4" w:space="0" w:color="auto"/>
            </w:tcBorders>
          </w:tcPr>
          <w:p w14:paraId="5F313952"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0.073</w:t>
            </w:r>
          </w:p>
        </w:tc>
        <w:tc>
          <w:tcPr>
            <w:tcW w:w="720" w:type="dxa"/>
            <w:tcBorders>
              <w:left w:val="single" w:sz="4" w:space="0" w:color="auto"/>
            </w:tcBorders>
          </w:tcPr>
          <w:p w14:paraId="7E70F0D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0.40</w:t>
            </w:r>
          </w:p>
        </w:tc>
        <w:tc>
          <w:tcPr>
            <w:tcW w:w="1080" w:type="dxa"/>
          </w:tcPr>
          <w:p w14:paraId="4DD3E06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-0.15, 0.95</w:t>
            </w:r>
          </w:p>
        </w:tc>
        <w:tc>
          <w:tcPr>
            <w:tcW w:w="900" w:type="dxa"/>
            <w:tcBorders>
              <w:right w:val="single" w:sz="4" w:space="0" w:color="auto"/>
            </w:tcBorders>
          </w:tcPr>
          <w:p w14:paraId="54541B0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0.152</w:t>
            </w:r>
          </w:p>
        </w:tc>
        <w:tc>
          <w:tcPr>
            <w:tcW w:w="720" w:type="dxa"/>
            <w:tcBorders>
              <w:left w:val="single" w:sz="4" w:space="0" w:color="auto"/>
            </w:tcBorders>
          </w:tcPr>
          <w:p w14:paraId="399E501C" w14:textId="77777777" w:rsidR="006420B2" w:rsidRPr="001548E6" w:rsidRDefault="006420B2" w:rsidP="000B6997">
            <w:pPr>
              <w:jc w:val="center"/>
              <w:rPr>
                <w:rFonts w:ascii="Times New Roman" w:hAnsi="Times New Roman" w:cs="Times New Roman"/>
                <w:sz w:val="16"/>
                <w:szCs w:val="16"/>
              </w:rPr>
            </w:pPr>
          </w:p>
        </w:tc>
        <w:tc>
          <w:tcPr>
            <w:tcW w:w="990" w:type="dxa"/>
          </w:tcPr>
          <w:p w14:paraId="09741738" w14:textId="77777777" w:rsidR="006420B2" w:rsidRPr="001548E6" w:rsidRDefault="006420B2" w:rsidP="000B6997">
            <w:pPr>
              <w:jc w:val="center"/>
              <w:rPr>
                <w:rFonts w:ascii="Times New Roman" w:hAnsi="Times New Roman" w:cs="Times New Roman"/>
                <w:sz w:val="16"/>
                <w:szCs w:val="16"/>
              </w:rPr>
            </w:pPr>
          </w:p>
        </w:tc>
        <w:tc>
          <w:tcPr>
            <w:tcW w:w="990" w:type="dxa"/>
          </w:tcPr>
          <w:p w14:paraId="45AB790A"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1F3CBDC3" w14:textId="77777777" w:rsidTr="000B6997">
        <w:tc>
          <w:tcPr>
            <w:tcW w:w="2070" w:type="dxa"/>
            <w:tcBorders>
              <w:left w:val="single" w:sz="4" w:space="0" w:color="auto"/>
              <w:right w:val="single" w:sz="4" w:space="0" w:color="auto"/>
            </w:tcBorders>
          </w:tcPr>
          <w:p w14:paraId="22B912AF"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 xml:space="preserve">Fair </w:t>
            </w:r>
          </w:p>
        </w:tc>
        <w:tc>
          <w:tcPr>
            <w:tcW w:w="630" w:type="dxa"/>
            <w:tcBorders>
              <w:left w:val="single" w:sz="4" w:space="0" w:color="auto"/>
            </w:tcBorders>
          </w:tcPr>
          <w:p w14:paraId="310E8A8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0.21</w:t>
            </w:r>
          </w:p>
        </w:tc>
        <w:tc>
          <w:tcPr>
            <w:tcW w:w="990" w:type="dxa"/>
          </w:tcPr>
          <w:p w14:paraId="15E55DC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-0.33, 0.75</w:t>
            </w:r>
          </w:p>
        </w:tc>
        <w:tc>
          <w:tcPr>
            <w:tcW w:w="810" w:type="dxa"/>
            <w:tcBorders>
              <w:right w:val="single" w:sz="4" w:space="0" w:color="auto"/>
            </w:tcBorders>
          </w:tcPr>
          <w:p w14:paraId="1B4B2AA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0.453</w:t>
            </w:r>
          </w:p>
        </w:tc>
        <w:tc>
          <w:tcPr>
            <w:tcW w:w="720" w:type="dxa"/>
            <w:tcBorders>
              <w:left w:val="single" w:sz="4" w:space="0" w:color="auto"/>
            </w:tcBorders>
          </w:tcPr>
          <w:p w14:paraId="2DB02B9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0.44</w:t>
            </w:r>
          </w:p>
        </w:tc>
        <w:tc>
          <w:tcPr>
            <w:tcW w:w="990" w:type="dxa"/>
          </w:tcPr>
          <w:p w14:paraId="5A84774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-0.10, 0.99</w:t>
            </w:r>
          </w:p>
        </w:tc>
        <w:tc>
          <w:tcPr>
            <w:tcW w:w="810" w:type="dxa"/>
            <w:tcBorders>
              <w:right w:val="single" w:sz="4" w:space="0" w:color="auto"/>
            </w:tcBorders>
          </w:tcPr>
          <w:p w14:paraId="26DFABB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0.109</w:t>
            </w:r>
          </w:p>
        </w:tc>
        <w:tc>
          <w:tcPr>
            <w:tcW w:w="720" w:type="dxa"/>
            <w:tcBorders>
              <w:left w:val="single" w:sz="4" w:space="0" w:color="auto"/>
            </w:tcBorders>
          </w:tcPr>
          <w:p w14:paraId="6DCB60AC"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0.40</w:t>
            </w:r>
          </w:p>
        </w:tc>
        <w:tc>
          <w:tcPr>
            <w:tcW w:w="990" w:type="dxa"/>
          </w:tcPr>
          <w:p w14:paraId="2E48947B"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-0.14, 0.93</w:t>
            </w:r>
          </w:p>
        </w:tc>
        <w:tc>
          <w:tcPr>
            <w:tcW w:w="900" w:type="dxa"/>
            <w:tcBorders>
              <w:right w:val="single" w:sz="4" w:space="0" w:color="auto"/>
            </w:tcBorders>
          </w:tcPr>
          <w:p w14:paraId="3174FF09"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0.150</w:t>
            </w:r>
          </w:p>
        </w:tc>
        <w:tc>
          <w:tcPr>
            <w:tcW w:w="720" w:type="dxa"/>
            <w:tcBorders>
              <w:left w:val="single" w:sz="4" w:space="0" w:color="auto"/>
            </w:tcBorders>
          </w:tcPr>
          <w:p w14:paraId="7068D9A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0.21</w:t>
            </w:r>
          </w:p>
        </w:tc>
        <w:tc>
          <w:tcPr>
            <w:tcW w:w="1080" w:type="dxa"/>
          </w:tcPr>
          <w:p w14:paraId="0171DBC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-0.33, 0.75</w:t>
            </w:r>
          </w:p>
        </w:tc>
        <w:tc>
          <w:tcPr>
            <w:tcW w:w="900" w:type="dxa"/>
            <w:tcBorders>
              <w:right w:val="single" w:sz="4" w:space="0" w:color="auto"/>
            </w:tcBorders>
          </w:tcPr>
          <w:p w14:paraId="0808C5C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0.452</w:t>
            </w:r>
          </w:p>
        </w:tc>
        <w:tc>
          <w:tcPr>
            <w:tcW w:w="720" w:type="dxa"/>
            <w:tcBorders>
              <w:left w:val="single" w:sz="4" w:space="0" w:color="auto"/>
            </w:tcBorders>
          </w:tcPr>
          <w:p w14:paraId="5398E38C" w14:textId="77777777" w:rsidR="006420B2" w:rsidRPr="001548E6" w:rsidRDefault="006420B2" w:rsidP="000B6997">
            <w:pPr>
              <w:jc w:val="center"/>
              <w:rPr>
                <w:rFonts w:ascii="Times New Roman" w:hAnsi="Times New Roman" w:cs="Times New Roman"/>
                <w:sz w:val="16"/>
                <w:szCs w:val="16"/>
              </w:rPr>
            </w:pPr>
          </w:p>
        </w:tc>
        <w:tc>
          <w:tcPr>
            <w:tcW w:w="990" w:type="dxa"/>
          </w:tcPr>
          <w:p w14:paraId="2B5E5F4B" w14:textId="77777777" w:rsidR="006420B2" w:rsidRPr="001548E6" w:rsidRDefault="006420B2" w:rsidP="000B6997">
            <w:pPr>
              <w:jc w:val="center"/>
              <w:rPr>
                <w:rFonts w:ascii="Times New Roman" w:hAnsi="Times New Roman" w:cs="Times New Roman"/>
                <w:sz w:val="16"/>
                <w:szCs w:val="16"/>
              </w:rPr>
            </w:pPr>
          </w:p>
        </w:tc>
        <w:tc>
          <w:tcPr>
            <w:tcW w:w="990" w:type="dxa"/>
          </w:tcPr>
          <w:p w14:paraId="5E7A91EB"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2EAD6736" w14:textId="77777777" w:rsidTr="000B6997">
        <w:tc>
          <w:tcPr>
            <w:tcW w:w="2070" w:type="dxa"/>
            <w:tcBorders>
              <w:left w:val="single" w:sz="4" w:space="0" w:color="auto"/>
              <w:right w:val="single" w:sz="4" w:space="0" w:color="auto"/>
            </w:tcBorders>
          </w:tcPr>
          <w:p w14:paraId="7848B010"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Poor</w:t>
            </w:r>
          </w:p>
        </w:tc>
        <w:tc>
          <w:tcPr>
            <w:tcW w:w="630" w:type="dxa"/>
            <w:tcBorders>
              <w:left w:val="single" w:sz="4" w:space="0" w:color="auto"/>
            </w:tcBorders>
          </w:tcPr>
          <w:p w14:paraId="179747E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21AF418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5B71267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1EDC8D7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0E2B4AC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2DE13BA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34BAD481"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90" w:type="dxa"/>
          </w:tcPr>
          <w:p w14:paraId="7E773A57"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3F0627DF" w14:textId="77777777" w:rsidR="006420B2" w:rsidRPr="00AA3C09"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6A34710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1080" w:type="dxa"/>
          </w:tcPr>
          <w:p w14:paraId="78E1CDC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09A0EF4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7E08BE2C" w14:textId="77777777" w:rsidR="006420B2" w:rsidRPr="001548E6" w:rsidRDefault="006420B2" w:rsidP="000B6997">
            <w:pPr>
              <w:jc w:val="center"/>
              <w:rPr>
                <w:rFonts w:ascii="Times New Roman" w:hAnsi="Times New Roman" w:cs="Times New Roman"/>
                <w:sz w:val="16"/>
                <w:szCs w:val="16"/>
              </w:rPr>
            </w:pPr>
          </w:p>
        </w:tc>
        <w:tc>
          <w:tcPr>
            <w:tcW w:w="990" w:type="dxa"/>
          </w:tcPr>
          <w:p w14:paraId="3074AB73" w14:textId="77777777" w:rsidR="006420B2" w:rsidRPr="001548E6" w:rsidRDefault="006420B2" w:rsidP="000B6997">
            <w:pPr>
              <w:jc w:val="center"/>
              <w:rPr>
                <w:rFonts w:ascii="Times New Roman" w:hAnsi="Times New Roman" w:cs="Times New Roman"/>
                <w:sz w:val="16"/>
                <w:szCs w:val="16"/>
              </w:rPr>
            </w:pPr>
          </w:p>
        </w:tc>
        <w:tc>
          <w:tcPr>
            <w:tcW w:w="990" w:type="dxa"/>
          </w:tcPr>
          <w:p w14:paraId="06E23239"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392909B8" w14:textId="77777777" w:rsidTr="000B6997">
        <w:tc>
          <w:tcPr>
            <w:tcW w:w="2070" w:type="dxa"/>
            <w:tcBorders>
              <w:left w:val="single" w:sz="4" w:space="0" w:color="auto"/>
              <w:right w:val="single" w:sz="4" w:space="0" w:color="auto"/>
            </w:tcBorders>
          </w:tcPr>
          <w:p w14:paraId="4D5D466D" w14:textId="77777777" w:rsidR="006420B2" w:rsidRPr="001548E6" w:rsidRDefault="006420B2" w:rsidP="000B6997">
            <w:pPr>
              <w:rPr>
                <w:rFonts w:ascii="Times New Roman" w:hAnsi="Times New Roman" w:cs="Times New Roman"/>
                <w:sz w:val="16"/>
                <w:szCs w:val="16"/>
              </w:rPr>
            </w:pPr>
            <w:r w:rsidRPr="001548E6">
              <w:rPr>
                <w:rFonts w:ascii="Times New Roman" w:hAnsi="Times New Roman" w:cs="Times New Roman"/>
                <w:sz w:val="16"/>
                <w:szCs w:val="16"/>
              </w:rPr>
              <w:t>Past</w:t>
            </w:r>
            <w:r>
              <w:rPr>
                <w:rFonts w:ascii="Times New Roman" w:hAnsi="Times New Roman" w:cs="Times New Roman"/>
                <w:sz w:val="16"/>
                <w:szCs w:val="16"/>
              </w:rPr>
              <w:t>-Y</w:t>
            </w:r>
            <w:r w:rsidRPr="001548E6">
              <w:rPr>
                <w:rFonts w:ascii="Times New Roman" w:hAnsi="Times New Roman" w:cs="Times New Roman"/>
                <w:sz w:val="16"/>
                <w:szCs w:val="16"/>
              </w:rPr>
              <w:t xml:space="preserve">ear CVP </w:t>
            </w:r>
            <w:r>
              <w:rPr>
                <w:rFonts w:ascii="Times New Roman" w:hAnsi="Times New Roman" w:cs="Times New Roman"/>
                <w:sz w:val="16"/>
                <w:szCs w:val="16"/>
              </w:rPr>
              <w:t>Ad Exposure</w:t>
            </w:r>
          </w:p>
        </w:tc>
        <w:tc>
          <w:tcPr>
            <w:tcW w:w="630" w:type="dxa"/>
            <w:tcBorders>
              <w:left w:val="single" w:sz="4" w:space="0" w:color="auto"/>
            </w:tcBorders>
          </w:tcPr>
          <w:p w14:paraId="0E63AC33" w14:textId="77777777" w:rsidR="006420B2" w:rsidRPr="001548E6" w:rsidRDefault="006420B2" w:rsidP="000B6997">
            <w:pPr>
              <w:jc w:val="center"/>
              <w:rPr>
                <w:rFonts w:ascii="Times New Roman" w:hAnsi="Times New Roman" w:cs="Times New Roman"/>
                <w:sz w:val="16"/>
                <w:szCs w:val="16"/>
              </w:rPr>
            </w:pPr>
          </w:p>
        </w:tc>
        <w:tc>
          <w:tcPr>
            <w:tcW w:w="990" w:type="dxa"/>
          </w:tcPr>
          <w:p w14:paraId="20D1E9E2"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30065646"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7E2886BB" w14:textId="77777777" w:rsidR="006420B2" w:rsidRPr="001548E6" w:rsidRDefault="006420B2" w:rsidP="000B6997">
            <w:pPr>
              <w:jc w:val="center"/>
              <w:rPr>
                <w:rFonts w:ascii="Times New Roman" w:hAnsi="Times New Roman" w:cs="Times New Roman"/>
                <w:sz w:val="16"/>
                <w:szCs w:val="16"/>
              </w:rPr>
            </w:pPr>
          </w:p>
        </w:tc>
        <w:tc>
          <w:tcPr>
            <w:tcW w:w="990" w:type="dxa"/>
          </w:tcPr>
          <w:p w14:paraId="73C5A2D3"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00047244"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45A046B0" w14:textId="77777777" w:rsidR="006420B2" w:rsidRPr="001548E6" w:rsidRDefault="006420B2" w:rsidP="000B6997">
            <w:pPr>
              <w:jc w:val="center"/>
              <w:rPr>
                <w:rFonts w:ascii="Times New Roman" w:hAnsi="Times New Roman" w:cs="Times New Roman"/>
                <w:sz w:val="16"/>
                <w:szCs w:val="16"/>
              </w:rPr>
            </w:pPr>
          </w:p>
        </w:tc>
        <w:tc>
          <w:tcPr>
            <w:tcW w:w="990" w:type="dxa"/>
            <w:tcBorders>
              <w:left w:val="nil"/>
            </w:tcBorders>
          </w:tcPr>
          <w:p w14:paraId="30C49951"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013A95CA"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3F91264C" w14:textId="77777777" w:rsidR="006420B2" w:rsidRPr="001548E6" w:rsidRDefault="006420B2" w:rsidP="000B6997">
            <w:pPr>
              <w:jc w:val="center"/>
              <w:rPr>
                <w:rFonts w:ascii="Times New Roman" w:hAnsi="Times New Roman" w:cs="Times New Roman"/>
                <w:sz w:val="16"/>
                <w:szCs w:val="16"/>
              </w:rPr>
            </w:pPr>
          </w:p>
        </w:tc>
        <w:tc>
          <w:tcPr>
            <w:tcW w:w="1080" w:type="dxa"/>
          </w:tcPr>
          <w:p w14:paraId="3E770921"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77A5FBEB"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35BE6AC5" w14:textId="77777777" w:rsidR="006420B2" w:rsidRPr="001548E6" w:rsidRDefault="006420B2" w:rsidP="000B6997">
            <w:pPr>
              <w:jc w:val="center"/>
              <w:rPr>
                <w:rFonts w:ascii="Times New Roman" w:hAnsi="Times New Roman" w:cs="Times New Roman"/>
                <w:sz w:val="16"/>
                <w:szCs w:val="16"/>
              </w:rPr>
            </w:pPr>
          </w:p>
        </w:tc>
        <w:tc>
          <w:tcPr>
            <w:tcW w:w="990" w:type="dxa"/>
          </w:tcPr>
          <w:p w14:paraId="6512DFE8" w14:textId="77777777" w:rsidR="006420B2" w:rsidRPr="001548E6" w:rsidRDefault="006420B2" w:rsidP="000B6997">
            <w:pPr>
              <w:jc w:val="center"/>
              <w:rPr>
                <w:rFonts w:ascii="Times New Roman" w:hAnsi="Times New Roman" w:cs="Times New Roman"/>
                <w:sz w:val="16"/>
                <w:szCs w:val="16"/>
              </w:rPr>
            </w:pPr>
          </w:p>
        </w:tc>
        <w:tc>
          <w:tcPr>
            <w:tcW w:w="990" w:type="dxa"/>
          </w:tcPr>
          <w:p w14:paraId="2024A70B"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2A305A42" w14:textId="77777777" w:rsidTr="000B6997">
        <w:tc>
          <w:tcPr>
            <w:tcW w:w="2070" w:type="dxa"/>
            <w:tcBorders>
              <w:left w:val="single" w:sz="4" w:space="0" w:color="auto"/>
              <w:right w:val="single" w:sz="4" w:space="0" w:color="auto"/>
            </w:tcBorders>
          </w:tcPr>
          <w:p w14:paraId="76669E93"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Never</w:t>
            </w:r>
          </w:p>
        </w:tc>
        <w:tc>
          <w:tcPr>
            <w:tcW w:w="630" w:type="dxa"/>
            <w:tcBorders>
              <w:left w:val="single" w:sz="4" w:space="0" w:color="auto"/>
            </w:tcBorders>
          </w:tcPr>
          <w:p w14:paraId="59DE593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4211C83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3F3B682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6518AA5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Pr>
          <w:p w14:paraId="7E4CA31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right w:val="single" w:sz="4" w:space="0" w:color="auto"/>
            </w:tcBorders>
          </w:tcPr>
          <w:p w14:paraId="5D19025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237AC55A"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90" w:type="dxa"/>
            <w:tcBorders>
              <w:left w:val="nil"/>
            </w:tcBorders>
          </w:tcPr>
          <w:p w14:paraId="37F1E510"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right w:val="single" w:sz="4" w:space="0" w:color="auto"/>
            </w:tcBorders>
          </w:tcPr>
          <w:p w14:paraId="55ED68B5" w14:textId="77777777" w:rsidR="006420B2" w:rsidRPr="001548E6"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tcBorders>
          </w:tcPr>
          <w:p w14:paraId="0FD6D60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1080" w:type="dxa"/>
          </w:tcPr>
          <w:p w14:paraId="3FDE729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right w:val="single" w:sz="4" w:space="0" w:color="auto"/>
            </w:tcBorders>
          </w:tcPr>
          <w:p w14:paraId="53DEB15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21474AED" w14:textId="77777777" w:rsidR="006420B2" w:rsidRPr="001548E6" w:rsidRDefault="006420B2" w:rsidP="000B6997">
            <w:pPr>
              <w:jc w:val="center"/>
              <w:rPr>
                <w:rFonts w:ascii="Times New Roman" w:hAnsi="Times New Roman" w:cs="Times New Roman"/>
                <w:sz w:val="16"/>
                <w:szCs w:val="16"/>
              </w:rPr>
            </w:pPr>
          </w:p>
        </w:tc>
        <w:tc>
          <w:tcPr>
            <w:tcW w:w="990" w:type="dxa"/>
          </w:tcPr>
          <w:p w14:paraId="47122F87" w14:textId="77777777" w:rsidR="006420B2" w:rsidRPr="001548E6" w:rsidRDefault="006420B2" w:rsidP="000B6997">
            <w:pPr>
              <w:jc w:val="center"/>
              <w:rPr>
                <w:rFonts w:ascii="Times New Roman" w:hAnsi="Times New Roman" w:cs="Times New Roman"/>
                <w:sz w:val="16"/>
                <w:szCs w:val="16"/>
              </w:rPr>
            </w:pPr>
          </w:p>
        </w:tc>
        <w:tc>
          <w:tcPr>
            <w:tcW w:w="990" w:type="dxa"/>
          </w:tcPr>
          <w:p w14:paraId="1FB6282F"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193D0FBE" w14:textId="77777777" w:rsidTr="000B6997">
        <w:tc>
          <w:tcPr>
            <w:tcW w:w="2070" w:type="dxa"/>
            <w:tcBorders>
              <w:left w:val="single" w:sz="4" w:space="0" w:color="auto"/>
              <w:right w:val="single" w:sz="4" w:space="0" w:color="auto"/>
            </w:tcBorders>
          </w:tcPr>
          <w:p w14:paraId="1C035EE2"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Rarely</w:t>
            </w:r>
          </w:p>
        </w:tc>
        <w:tc>
          <w:tcPr>
            <w:tcW w:w="630" w:type="dxa"/>
            <w:tcBorders>
              <w:left w:val="single" w:sz="4" w:space="0" w:color="auto"/>
            </w:tcBorders>
          </w:tcPr>
          <w:p w14:paraId="485BD3D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-0.72</w:t>
            </w:r>
          </w:p>
        </w:tc>
        <w:tc>
          <w:tcPr>
            <w:tcW w:w="990" w:type="dxa"/>
          </w:tcPr>
          <w:p w14:paraId="05DA29A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-1.20, -0.24</w:t>
            </w:r>
          </w:p>
        </w:tc>
        <w:tc>
          <w:tcPr>
            <w:tcW w:w="810" w:type="dxa"/>
            <w:tcBorders>
              <w:right w:val="single" w:sz="4" w:space="0" w:color="auto"/>
            </w:tcBorders>
          </w:tcPr>
          <w:p w14:paraId="1D7DE4D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0.003</w:t>
            </w:r>
            <w:r>
              <w:rPr>
                <w:rFonts w:ascii="Times New Roman" w:hAnsi="Times New Roman" w:cs="Times New Roman"/>
                <w:sz w:val="16"/>
                <w:szCs w:val="16"/>
              </w:rPr>
              <w:t>*</w:t>
            </w:r>
          </w:p>
        </w:tc>
        <w:tc>
          <w:tcPr>
            <w:tcW w:w="720" w:type="dxa"/>
            <w:tcBorders>
              <w:left w:val="single" w:sz="4" w:space="0" w:color="auto"/>
            </w:tcBorders>
          </w:tcPr>
          <w:p w14:paraId="01C18DF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-0.60</w:t>
            </w:r>
          </w:p>
        </w:tc>
        <w:tc>
          <w:tcPr>
            <w:tcW w:w="990" w:type="dxa"/>
          </w:tcPr>
          <w:p w14:paraId="796EE4A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-1.08, -0.12</w:t>
            </w:r>
          </w:p>
        </w:tc>
        <w:tc>
          <w:tcPr>
            <w:tcW w:w="810" w:type="dxa"/>
            <w:tcBorders>
              <w:right w:val="single" w:sz="4" w:space="0" w:color="auto"/>
            </w:tcBorders>
          </w:tcPr>
          <w:p w14:paraId="2E4620C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0.014</w:t>
            </w:r>
          </w:p>
        </w:tc>
        <w:tc>
          <w:tcPr>
            <w:tcW w:w="720" w:type="dxa"/>
            <w:tcBorders>
              <w:left w:val="single" w:sz="4" w:space="0" w:color="auto"/>
            </w:tcBorders>
          </w:tcPr>
          <w:p w14:paraId="536346E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-0.57</w:t>
            </w:r>
          </w:p>
        </w:tc>
        <w:tc>
          <w:tcPr>
            <w:tcW w:w="990" w:type="dxa"/>
            <w:tcBorders>
              <w:left w:val="nil"/>
            </w:tcBorders>
          </w:tcPr>
          <w:p w14:paraId="22A508DB"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-1.05, -0.10</w:t>
            </w:r>
          </w:p>
        </w:tc>
        <w:tc>
          <w:tcPr>
            <w:tcW w:w="900" w:type="dxa"/>
            <w:tcBorders>
              <w:right w:val="single" w:sz="4" w:space="0" w:color="auto"/>
            </w:tcBorders>
          </w:tcPr>
          <w:p w14:paraId="30517EB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0.018</w:t>
            </w:r>
          </w:p>
        </w:tc>
        <w:tc>
          <w:tcPr>
            <w:tcW w:w="720" w:type="dxa"/>
            <w:tcBorders>
              <w:left w:val="single" w:sz="4" w:space="0" w:color="auto"/>
            </w:tcBorders>
          </w:tcPr>
          <w:p w14:paraId="4177256C"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-0.72</w:t>
            </w:r>
          </w:p>
        </w:tc>
        <w:tc>
          <w:tcPr>
            <w:tcW w:w="1080" w:type="dxa"/>
          </w:tcPr>
          <w:p w14:paraId="12E36C2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-1.20, -0.25</w:t>
            </w:r>
          </w:p>
        </w:tc>
        <w:tc>
          <w:tcPr>
            <w:tcW w:w="900" w:type="dxa"/>
            <w:tcBorders>
              <w:right w:val="single" w:sz="4" w:space="0" w:color="auto"/>
            </w:tcBorders>
          </w:tcPr>
          <w:p w14:paraId="39B854A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0.003</w:t>
            </w:r>
            <w:r>
              <w:rPr>
                <w:rFonts w:ascii="Times New Roman" w:hAnsi="Times New Roman" w:cs="Times New Roman"/>
                <w:sz w:val="16"/>
                <w:szCs w:val="16"/>
              </w:rPr>
              <w:t>*</w:t>
            </w:r>
          </w:p>
        </w:tc>
        <w:tc>
          <w:tcPr>
            <w:tcW w:w="720" w:type="dxa"/>
            <w:tcBorders>
              <w:left w:val="single" w:sz="4" w:space="0" w:color="auto"/>
            </w:tcBorders>
          </w:tcPr>
          <w:p w14:paraId="6F937D20" w14:textId="77777777" w:rsidR="006420B2" w:rsidRPr="001548E6" w:rsidRDefault="006420B2" w:rsidP="000B6997">
            <w:pPr>
              <w:jc w:val="center"/>
              <w:rPr>
                <w:rFonts w:ascii="Times New Roman" w:hAnsi="Times New Roman" w:cs="Times New Roman"/>
                <w:sz w:val="16"/>
                <w:szCs w:val="16"/>
              </w:rPr>
            </w:pPr>
          </w:p>
        </w:tc>
        <w:tc>
          <w:tcPr>
            <w:tcW w:w="990" w:type="dxa"/>
          </w:tcPr>
          <w:p w14:paraId="08343043" w14:textId="77777777" w:rsidR="006420B2" w:rsidRPr="001548E6" w:rsidRDefault="006420B2" w:rsidP="000B6997">
            <w:pPr>
              <w:jc w:val="center"/>
              <w:rPr>
                <w:rFonts w:ascii="Times New Roman" w:hAnsi="Times New Roman" w:cs="Times New Roman"/>
                <w:sz w:val="16"/>
                <w:szCs w:val="16"/>
              </w:rPr>
            </w:pPr>
          </w:p>
        </w:tc>
        <w:tc>
          <w:tcPr>
            <w:tcW w:w="990" w:type="dxa"/>
          </w:tcPr>
          <w:p w14:paraId="552C22BA"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36D49990" w14:textId="77777777" w:rsidTr="000B6997">
        <w:tc>
          <w:tcPr>
            <w:tcW w:w="2070" w:type="dxa"/>
            <w:tcBorders>
              <w:left w:val="single" w:sz="4" w:space="0" w:color="auto"/>
              <w:right w:val="single" w:sz="4" w:space="0" w:color="auto"/>
            </w:tcBorders>
          </w:tcPr>
          <w:p w14:paraId="56919B27"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Sometimes</w:t>
            </w:r>
          </w:p>
        </w:tc>
        <w:tc>
          <w:tcPr>
            <w:tcW w:w="630" w:type="dxa"/>
            <w:tcBorders>
              <w:left w:val="single" w:sz="4" w:space="0" w:color="auto"/>
            </w:tcBorders>
          </w:tcPr>
          <w:p w14:paraId="2AFA0AA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-0.50</w:t>
            </w:r>
          </w:p>
        </w:tc>
        <w:tc>
          <w:tcPr>
            <w:tcW w:w="990" w:type="dxa"/>
          </w:tcPr>
          <w:p w14:paraId="55784AB7"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-0.82, -0.18</w:t>
            </w:r>
          </w:p>
        </w:tc>
        <w:tc>
          <w:tcPr>
            <w:tcW w:w="810" w:type="dxa"/>
            <w:tcBorders>
              <w:right w:val="single" w:sz="4" w:space="0" w:color="auto"/>
            </w:tcBorders>
          </w:tcPr>
          <w:p w14:paraId="02D72D5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0.002</w:t>
            </w:r>
            <w:r>
              <w:rPr>
                <w:rFonts w:ascii="Times New Roman" w:hAnsi="Times New Roman" w:cs="Times New Roman"/>
                <w:sz w:val="16"/>
                <w:szCs w:val="16"/>
              </w:rPr>
              <w:t>*</w:t>
            </w:r>
          </w:p>
        </w:tc>
        <w:tc>
          <w:tcPr>
            <w:tcW w:w="720" w:type="dxa"/>
            <w:tcBorders>
              <w:left w:val="single" w:sz="4" w:space="0" w:color="auto"/>
            </w:tcBorders>
          </w:tcPr>
          <w:p w14:paraId="13F33AC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-0.53</w:t>
            </w:r>
          </w:p>
        </w:tc>
        <w:tc>
          <w:tcPr>
            <w:tcW w:w="990" w:type="dxa"/>
          </w:tcPr>
          <w:p w14:paraId="752375E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-0.85, -0.20</w:t>
            </w:r>
          </w:p>
        </w:tc>
        <w:tc>
          <w:tcPr>
            <w:tcW w:w="810" w:type="dxa"/>
            <w:tcBorders>
              <w:right w:val="single" w:sz="4" w:space="0" w:color="auto"/>
            </w:tcBorders>
          </w:tcPr>
          <w:p w14:paraId="6C7029C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0.001</w:t>
            </w:r>
            <w:r>
              <w:rPr>
                <w:rFonts w:ascii="Times New Roman" w:hAnsi="Times New Roman" w:cs="Times New Roman"/>
                <w:sz w:val="16"/>
                <w:szCs w:val="16"/>
              </w:rPr>
              <w:t>*</w:t>
            </w:r>
          </w:p>
        </w:tc>
        <w:tc>
          <w:tcPr>
            <w:tcW w:w="720" w:type="dxa"/>
            <w:tcBorders>
              <w:left w:val="single" w:sz="4" w:space="0" w:color="auto"/>
            </w:tcBorders>
          </w:tcPr>
          <w:p w14:paraId="26000DD1"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-0.46</w:t>
            </w:r>
          </w:p>
        </w:tc>
        <w:tc>
          <w:tcPr>
            <w:tcW w:w="990" w:type="dxa"/>
            <w:tcBorders>
              <w:left w:val="nil"/>
            </w:tcBorders>
          </w:tcPr>
          <w:p w14:paraId="6B1EBFE6"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-0.78, -0.14</w:t>
            </w:r>
          </w:p>
        </w:tc>
        <w:tc>
          <w:tcPr>
            <w:tcW w:w="900" w:type="dxa"/>
            <w:tcBorders>
              <w:right w:val="single" w:sz="4" w:space="0" w:color="auto"/>
            </w:tcBorders>
          </w:tcPr>
          <w:p w14:paraId="15B4C482"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0.005*</w:t>
            </w:r>
          </w:p>
        </w:tc>
        <w:tc>
          <w:tcPr>
            <w:tcW w:w="720" w:type="dxa"/>
            <w:tcBorders>
              <w:left w:val="single" w:sz="4" w:space="0" w:color="auto"/>
            </w:tcBorders>
          </w:tcPr>
          <w:p w14:paraId="52E35CB5"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-0.51</w:t>
            </w:r>
          </w:p>
        </w:tc>
        <w:tc>
          <w:tcPr>
            <w:tcW w:w="1080" w:type="dxa"/>
          </w:tcPr>
          <w:p w14:paraId="77686F68"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-0.83, -0.19</w:t>
            </w:r>
          </w:p>
        </w:tc>
        <w:tc>
          <w:tcPr>
            <w:tcW w:w="900" w:type="dxa"/>
            <w:tcBorders>
              <w:right w:val="single" w:sz="4" w:space="0" w:color="auto"/>
            </w:tcBorders>
          </w:tcPr>
          <w:p w14:paraId="7C86D8F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0.002</w:t>
            </w:r>
            <w:r>
              <w:rPr>
                <w:rFonts w:ascii="Times New Roman" w:hAnsi="Times New Roman" w:cs="Times New Roman"/>
                <w:sz w:val="16"/>
                <w:szCs w:val="16"/>
              </w:rPr>
              <w:t>*</w:t>
            </w:r>
          </w:p>
        </w:tc>
        <w:tc>
          <w:tcPr>
            <w:tcW w:w="720" w:type="dxa"/>
            <w:tcBorders>
              <w:left w:val="single" w:sz="4" w:space="0" w:color="auto"/>
            </w:tcBorders>
          </w:tcPr>
          <w:p w14:paraId="5C3DB8F8" w14:textId="77777777" w:rsidR="006420B2" w:rsidRPr="001548E6" w:rsidRDefault="006420B2" w:rsidP="000B6997">
            <w:pPr>
              <w:jc w:val="center"/>
              <w:rPr>
                <w:rFonts w:ascii="Times New Roman" w:hAnsi="Times New Roman" w:cs="Times New Roman"/>
                <w:sz w:val="16"/>
                <w:szCs w:val="16"/>
              </w:rPr>
            </w:pPr>
          </w:p>
        </w:tc>
        <w:tc>
          <w:tcPr>
            <w:tcW w:w="990" w:type="dxa"/>
          </w:tcPr>
          <w:p w14:paraId="46EDE214" w14:textId="77777777" w:rsidR="006420B2" w:rsidRPr="001548E6" w:rsidRDefault="006420B2" w:rsidP="000B6997">
            <w:pPr>
              <w:jc w:val="center"/>
              <w:rPr>
                <w:rFonts w:ascii="Times New Roman" w:hAnsi="Times New Roman" w:cs="Times New Roman"/>
                <w:sz w:val="16"/>
                <w:szCs w:val="16"/>
              </w:rPr>
            </w:pPr>
          </w:p>
        </w:tc>
        <w:tc>
          <w:tcPr>
            <w:tcW w:w="990" w:type="dxa"/>
          </w:tcPr>
          <w:p w14:paraId="2F06E6E5"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1E08A5AC" w14:textId="77777777" w:rsidTr="000B6997">
        <w:tc>
          <w:tcPr>
            <w:tcW w:w="2070" w:type="dxa"/>
            <w:tcBorders>
              <w:left w:val="single" w:sz="4" w:space="0" w:color="auto"/>
              <w:right w:val="single" w:sz="4" w:space="0" w:color="auto"/>
            </w:tcBorders>
          </w:tcPr>
          <w:p w14:paraId="1513EFE6"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Often</w:t>
            </w:r>
          </w:p>
        </w:tc>
        <w:tc>
          <w:tcPr>
            <w:tcW w:w="630" w:type="dxa"/>
            <w:tcBorders>
              <w:left w:val="single" w:sz="4" w:space="0" w:color="auto"/>
            </w:tcBorders>
          </w:tcPr>
          <w:p w14:paraId="38E7021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0.69</w:t>
            </w:r>
          </w:p>
        </w:tc>
        <w:tc>
          <w:tcPr>
            <w:tcW w:w="990" w:type="dxa"/>
          </w:tcPr>
          <w:p w14:paraId="1147839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0.37, 1.00</w:t>
            </w:r>
          </w:p>
        </w:tc>
        <w:tc>
          <w:tcPr>
            <w:tcW w:w="810" w:type="dxa"/>
            <w:tcBorders>
              <w:right w:val="single" w:sz="4" w:space="0" w:color="auto"/>
            </w:tcBorders>
          </w:tcPr>
          <w:p w14:paraId="7F903F3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5BD75CB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0.70</w:t>
            </w:r>
          </w:p>
        </w:tc>
        <w:tc>
          <w:tcPr>
            <w:tcW w:w="990" w:type="dxa"/>
          </w:tcPr>
          <w:p w14:paraId="700C594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0.39, 1.02</w:t>
            </w:r>
          </w:p>
        </w:tc>
        <w:tc>
          <w:tcPr>
            <w:tcW w:w="810" w:type="dxa"/>
            <w:tcBorders>
              <w:right w:val="single" w:sz="4" w:space="0" w:color="auto"/>
            </w:tcBorders>
          </w:tcPr>
          <w:p w14:paraId="24CADF1A"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15DDB34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0.71</w:t>
            </w:r>
          </w:p>
        </w:tc>
        <w:tc>
          <w:tcPr>
            <w:tcW w:w="990" w:type="dxa"/>
            <w:tcBorders>
              <w:left w:val="nil"/>
            </w:tcBorders>
          </w:tcPr>
          <w:p w14:paraId="7534560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0.40, 1.02</w:t>
            </w:r>
          </w:p>
        </w:tc>
        <w:tc>
          <w:tcPr>
            <w:tcW w:w="900" w:type="dxa"/>
            <w:tcBorders>
              <w:right w:val="single" w:sz="4" w:space="0" w:color="auto"/>
            </w:tcBorders>
          </w:tcPr>
          <w:p w14:paraId="73D6430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7DD7668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0.69</w:t>
            </w:r>
          </w:p>
        </w:tc>
        <w:tc>
          <w:tcPr>
            <w:tcW w:w="1080" w:type="dxa"/>
          </w:tcPr>
          <w:p w14:paraId="4B85E97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0.37, 1.00</w:t>
            </w:r>
          </w:p>
        </w:tc>
        <w:tc>
          <w:tcPr>
            <w:tcW w:w="900" w:type="dxa"/>
            <w:tcBorders>
              <w:right w:val="single" w:sz="4" w:space="0" w:color="auto"/>
            </w:tcBorders>
          </w:tcPr>
          <w:p w14:paraId="6B59732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61A2CC72" w14:textId="77777777" w:rsidR="006420B2" w:rsidRPr="001548E6" w:rsidRDefault="006420B2" w:rsidP="000B6997">
            <w:pPr>
              <w:jc w:val="center"/>
              <w:rPr>
                <w:rFonts w:ascii="Times New Roman" w:hAnsi="Times New Roman" w:cs="Times New Roman"/>
                <w:sz w:val="16"/>
                <w:szCs w:val="16"/>
              </w:rPr>
            </w:pPr>
          </w:p>
        </w:tc>
        <w:tc>
          <w:tcPr>
            <w:tcW w:w="990" w:type="dxa"/>
          </w:tcPr>
          <w:p w14:paraId="3D8A1D3D" w14:textId="77777777" w:rsidR="006420B2" w:rsidRPr="001548E6" w:rsidRDefault="006420B2" w:rsidP="000B6997">
            <w:pPr>
              <w:jc w:val="center"/>
              <w:rPr>
                <w:rFonts w:ascii="Times New Roman" w:hAnsi="Times New Roman" w:cs="Times New Roman"/>
                <w:sz w:val="16"/>
                <w:szCs w:val="16"/>
              </w:rPr>
            </w:pPr>
          </w:p>
        </w:tc>
        <w:tc>
          <w:tcPr>
            <w:tcW w:w="990" w:type="dxa"/>
          </w:tcPr>
          <w:p w14:paraId="76906F3E"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78BCF144" w14:textId="77777777" w:rsidTr="000B6997">
        <w:trPr>
          <w:trHeight w:val="223"/>
        </w:trPr>
        <w:tc>
          <w:tcPr>
            <w:tcW w:w="2070" w:type="dxa"/>
            <w:tcBorders>
              <w:left w:val="single" w:sz="4" w:space="0" w:color="auto"/>
              <w:right w:val="single" w:sz="4" w:space="0" w:color="auto"/>
            </w:tcBorders>
          </w:tcPr>
          <w:p w14:paraId="4CC86C9C" w14:textId="77777777" w:rsidR="006420B2" w:rsidRPr="001548E6" w:rsidRDefault="006420B2" w:rsidP="000B6997">
            <w:pPr>
              <w:ind w:left="144"/>
              <w:rPr>
                <w:rFonts w:ascii="Times New Roman" w:hAnsi="Times New Roman" w:cs="Times New Roman"/>
                <w:sz w:val="16"/>
                <w:szCs w:val="16"/>
              </w:rPr>
            </w:pPr>
            <w:r w:rsidRPr="001548E6">
              <w:rPr>
                <w:rFonts w:ascii="Times New Roman" w:hAnsi="Times New Roman" w:cs="Times New Roman"/>
                <w:sz w:val="16"/>
                <w:szCs w:val="16"/>
              </w:rPr>
              <w:t>Very often</w:t>
            </w:r>
          </w:p>
        </w:tc>
        <w:tc>
          <w:tcPr>
            <w:tcW w:w="630" w:type="dxa"/>
            <w:tcBorders>
              <w:left w:val="single" w:sz="4" w:space="0" w:color="auto"/>
            </w:tcBorders>
          </w:tcPr>
          <w:p w14:paraId="3FFB6E3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1.49</w:t>
            </w:r>
          </w:p>
        </w:tc>
        <w:tc>
          <w:tcPr>
            <w:tcW w:w="990" w:type="dxa"/>
          </w:tcPr>
          <w:p w14:paraId="2BBF3F9E"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1.05, 1.94</w:t>
            </w:r>
          </w:p>
        </w:tc>
        <w:tc>
          <w:tcPr>
            <w:tcW w:w="810" w:type="dxa"/>
            <w:tcBorders>
              <w:right w:val="single" w:sz="4" w:space="0" w:color="auto"/>
            </w:tcBorders>
          </w:tcPr>
          <w:p w14:paraId="62F866D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6E8F1DA6"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1.51</w:t>
            </w:r>
          </w:p>
        </w:tc>
        <w:tc>
          <w:tcPr>
            <w:tcW w:w="990" w:type="dxa"/>
          </w:tcPr>
          <w:p w14:paraId="037162B1"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1.06, 1.96</w:t>
            </w:r>
          </w:p>
        </w:tc>
        <w:tc>
          <w:tcPr>
            <w:tcW w:w="810" w:type="dxa"/>
            <w:tcBorders>
              <w:right w:val="single" w:sz="4" w:space="0" w:color="auto"/>
            </w:tcBorders>
          </w:tcPr>
          <w:p w14:paraId="2FE3DDAB"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53BBB9E5"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1.46</w:t>
            </w:r>
          </w:p>
        </w:tc>
        <w:tc>
          <w:tcPr>
            <w:tcW w:w="990" w:type="dxa"/>
            <w:tcBorders>
              <w:left w:val="nil"/>
            </w:tcBorders>
          </w:tcPr>
          <w:p w14:paraId="63D758B0"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1.02, 1.91</w:t>
            </w:r>
          </w:p>
        </w:tc>
        <w:tc>
          <w:tcPr>
            <w:tcW w:w="900" w:type="dxa"/>
            <w:tcBorders>
              <w:right w:val="single" w:sz="4" w:space="0" w:color="auto"/>
            </w:tcBorders>
          </w:tcPr>
          <w:p w14:paraId="57723140"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52D851DF"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1.49</w:t>
            </w:r>
          </w:p>
        </w:tc>
        <w:tc>
          <w:tcPr>
            <w:tcW w:w="1080" w:type="dxa"/>
          </w:tcPr>
          <w:p w14:paraId="4FC9A7E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1.05, 1.93</w:t>
            </w:r>
          </w:p>
        </w:tc>
        <w:tc>
          <w:tcPr>
            <w:tcW w:w="900" w:type="dxa"/>
            <w:tcBorders>
              <w:right w:val="single" w:sz="4" w:space="0" w:color="auto"/>
            </w:tcBorders>
          </w:tcPr>
          <w:p w14:paraId="063A7B1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0.000</w:t>
            </w:r>
            <w:r>
              <w:rPr>
                <w:rFonts w:ascii="Times New Roman" w:hAnsi="Times New Roman" w:cs="Times New Roman"/>
                <w:sz w:val="16"/>
                <w:szCs w:val="16"/>
              </w:rPr>
              <w:t>*</w:t>
            </w:r>
          </w:p>
        </w:tc>
        <w:tc>
          <w:tcPr>
            <w:tcW w:w="720" w:type="dxa"/>
            <w:tcBorders>
              <w:left w:val="single" w:sz="4" w:space="0" w:color="auto"/>
            </w:tcBorders>
          </w:tcPr>
          <w:p w14:paraId="0C901F95" w14:textId="77777777" w:rsidR="006420B2" w:rsidRPr="001548E6" w:rsidRDefault="006420B2" w:rsidP="000B6997">
            <w:pPr>
              <w:jc w:val="center"/>
              <w:rPr>
                <w:rFonts w:ascii="Times New Roman" w:hAnsi="Times New Roman" w:cs="Times New Roman"/>
                <w:sz w:val="16"/>
                <w:szCs w:val="16"/>
              </w:rPr>
            </w:pPr>
          </w:p>
        </w:tc>
        <w:tc>
          <w:tcPr>
            <w:tcW w:w="990" w:type="dxa"/>
          </w:tcPr>
          <w:p w14:paraId="101859E5" w14:textId="77777777" w:rsidR="006420B2" w:rsidRPr="001548E6" w:rsidRDefault="006420B2" w:rsidP="000B6997">
            <w:pPr>
              <w:jc w:val="center"/>
              <w:rPr>
                <w:rFonts w:ascii="Times New Roman" w:hAnsi="Times New Roman" w:cs="Times New Roman"/>
                <w:sz w:val="16"/>
                <w:szCs w:val="16"/>
              </w:rPr>
            </w:pPr>
          </w:p>
        </w:tc>
        <w:tc>
          <w:tcPr>
            <w:tcW w:w="990" w:type="dxa"/>
          </w:tcPr>
          <w:p w14:paraId="113D539A"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3BD1A52B" w14:textId="77777777" w:rsidTr="000B6997">
        <w:trPr>
          <w:trHeight w:val="57"/>
        </w:trPr>
        <w:tc>
          <w:tcPr>
            <w:tcW w:w="2070" w:type="dxa"/>
            <w:tcBorders>
              <w:left w:val="single" w:sz="4" w:space="0" w:color="auto"/>
              <w:right w:val="single" w:sz="4" w:space="0" w:color="auto"/>
            </w:tcBorders>
          </w:tcPr>
          <w:p w14:paraId="0380B1FF" w14:textId="77777777" w:rsidR="006420B2" w:rsidRPr="001548E6" w:rsidRDefault="006420B2" w:rsidP="000B6997">
            <w:pPr>
              <w:rPr>
                <w:rFonts w:ascii="Times New Roman" w:hAnsi="Times New Roman" w:cs="Times New Roman"/>
                <w:sz w:val="16"/>
                <w:szCs w:val="16"/>
              </w:rPr>
            </w:pPr>
            <w:r>
              <w:rPr>
                <w:rFonts w:ascii="Times New Roman" w:hAnsi="Times New Roman" w:cs="Times New Roman"/>
                <w:sz w:val="16"/>
                <w:szCs w:val="16"/>
              </w:rPr>
              <w:t>Past-Year CVP Use</w:t>
            </w:r>
          </w:p>
        </w:tc>
        <w:tc>
          <w:tcPr>
            <w:tcW w:w="630" w:type="dxa"/>
            <w:tcBorders>
              <w:left w:val="single" w:sz="4" w:space="0" w:color="auto"/>
            </w:tcBorders>
          </w:tcPr>
          <w:p w14:paraId="7B393383" w14:textId="77777777" w:rsidR="006420B2" w:rsidRPr="001548E6" w:rsidRDefault="006420B2" w:rsidP="000B6997">
            <w:pPr>
              <w:jc w:val="center"/>
              <w:rPr>
                <w:rFonts w:ascii="Times New Roman" w:hAnsi="Times New Roman" w:cs="Times New Roman"/>
                <w:sz w:val="16"/>
                <w:szCs w:val="16"/>
              </w:rPr>
            </w:pPr>
          </w:p>
        </w:tc>
        <w:tc>
          <w:tcPr>
            <w:tcW w:w="990" w:type="dxa"/>
          </w:tcPr>
          <w:p w14:paraId="5C7A2B6A"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55E0610A"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1BF7AD2D" w14:textId="77777777" w:rsidR="006420B2" w:rsidRPr="001548E6" w:rsidRDefault="006420B2" w:rsidP="000B6997">
            <w:pPr>
              <w:jc w:val="center"/>
              <w:rPr>
                <w:rFonts w:ascii="Times New Roman" w:hAnsi="Times New Roman" w:cs="Times New Roman"/>
                <w:sz w:val="16"/>
                <w:szCs w:val="16"/>
              </w:rPr>
            </w:pPr>
          </w:p>
        </w:tc>
        <w:tc>
          <w:tcPr>
            <w:tcW w:w="990" w:type="dxa"/>
          </w:tcPr>
          <w:p w14:paraId="07BB6A72" w14:textId="77777777" w:rsidR="006420B2" w:rsidRPr="001548E6" w:rsidRDefault="006420B2" w:rsidP="000B6997">
            <w:pPr>
              <w:jc w:val="center"/>
              <w:rPr>
                <w:rFonts w:ascii="Times New Roman" w:hAnsi="Times New Roman" w:cs="Times New Roman"/>
                <w:sz w:val="16"/>
                <w:szCs w:val="16"/>
              </w:rPr>
            </w:pPr>
          </w:p>
        </w:tc>
        <w:tc>
          <w:tcPr>
            <w:tcW w:w="810" w:type="dxa"/>
            <w:tcBorders>
              <w:right w:val="single" w:sz="4" w:space="0" w:color="auto"/>
            </w:tcBorders>
          </w:tcPr>
          <w:p w14:paraId="3BEF5BC0"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689FA166" w14:textId="77777777" w:rsidR="006420B2" w:rsidRDefault="006420B2" w:rsidP="000B6997">
            <w:pPr>
              <w:jc w:val="center"/>
              <w:rPr>
                <w:rFonts w:ascii="Times New Roman" w:hAnsi="Times New Roman" w:cs="Times New Roman"/>
                <w:sz w:val="16"/>
                <w:szCs w:val="16"/>
              </w:rPr>
            </w:pPr>
          </w:p>
        </w:tc>
        <w:tc>
          <w:tcPr>
            <w:tcW w:w="990" w:type="dxa"/>
            <w:tcBorders>
              <w:left w:val="nil"/>
            </w:tcBorders>
          </w:tcPr>
          <w:p w14:paraId="4EFFBF4A" w14:textId="77777777" w:rsidR="006420B2"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445A4FAD" w14:textId="77777777" w:rsidR="006420B2"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57AF78DD" w14:textId="77777777" w:rsidR="006420B2" w:rsidRPr="001548E6" w:rsidRDefault="006420B2" w:rsidP="000B6997">
            <w:pPr>
              <w:jc w:val="center"/>
              <w:rPr>
                <w:rFonts w:ascii="Times New Roman" w:hAnsi="Times New Roman" w:cs="Times New Roman"/>
                <w:sz w:val="16"/>
                <w:szCs w:val="16"/>
              </w:rPr>
            </w:pPr>
          </w:p>
        </w:tc>
        <w:tc>
          <w:tcPr>
            <w:tcW w:w="1080" w:type="dxa"/>
          </w:tcPr>
          <w:p w14:paraId="01BC8809" w14:textId="77777777" w:rsidR="006420B2" w:rsidRPr="001548E6" w:rsidRDefault="006420B2" w:rsidP="000B6997">
            <w:pPr>
              <w:jc w:val="center"/>
              <w:rPr>
                <w:rFonts w:ascii="Times New Roman" w:hAnsi="Times New Roman" w:cs="Times New Roman"/>
                <w:sz w:val="16"/>
                <w:szCs w:val="16"/>
              </w:rPr>
            </w:pPr>
          </w:p>
        </w:tc>
        <w:tc>
          <w:tcPr>
            <w:tcW w:w="900" w:type="dxa"/>
            <w:tcBorders>
              <w:right w:val="single" w:sz="4" w:space="0" w:color="auto"/>
            </w:tcBorders>
          </w:tcPr>
          <w:p w14:paraId="38BB7B44" w14:textId="77777777" w:rsidR="006420B2" w:rsidRPr="001548E6" w:rsidRDefault="006420B2" w:rsidP="000B6997">
            <w:pPr>
              <w:jc w:val="center"/>
              <w:rPr>
                <w:rFonts w:ascii="Times New Roman" w:hAnsi="Times New Roman" w:cs="Times New Roman"/>
                <w:sz w:val="16"/>
                <w:szCs w:val="16"/>
              </w:rPr>
            </w:pPr>
          </w:p>
        </w:tc>
        <w:tc>
          <w:tcPr>
            <w:tcW w:w="720" w:type="dxa"/>
            <w:tcBorders>
              <w:left w:val="single" w:sz="4" w:space="0" w:color="auto"/>
            </w:tcBorders>
          </w:tcPr>
          <w:p w14:paraId="0B74A9D0" w14:textId="77777777" w:rsidR="006420B2" w:rsidRPr="001548E6" w:rsidRDefault="006420B2" w:rsidP="000B6997">
            <w:pPr>
              <w:jc w:val="center"/>
              <w:rPr>
                <w:rFonts w:ascii="Times New Roman" w:hAnsi="Times New Roman" w:cs="Times New Roman"/>
                <w:sz w:val="16"/>
                <w:szCs w:val="16"/>
              </w:rPr>
            </w:pPr>
          </w:p>
        </w:tc>
        <w:tc>
          <w:tcPr>
            <w:tcW w:w="990" w:type="dxa"/>
          </w:tcPr>
          <w:p w14:paraId="15A34D55" w14:textId="77777777" w:rsidR="006420B2" w:rsidRPr="001548E6" w:rsidRDefault="006420B2" w:rsidP="000B6997">
            <w:pPr>
              <w:jc w:val="center"/>
              <w:rPr>
                <w:rFonts w:ascii="Times New Roman" w:hAnsi="Times New Roman" w:cs="Times New Roman"/>
                <w:sz w:val="16"/>
                <w:szCs w:val="16"/>
              </w:rPr>
            </w:pPr>
          </w:p>
        </w:tc>
        <w:tc>
          <w:tcPr>
            <w:tcW w:w="990" w:type="dxa"/>
          </w:tcPr>
          <w:p w14:paraId="34DA7545"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4B67B838" w14:textId="77777777" w:rsidTr="000B6997">
        <w:trPr>
          <w:trHeight w:val="142"/>
        </w:trPr>
        <w:tc>
          <w:tcPr>
            <w:tcW w:w="2070" w:type="dxa"/>
            <w:tcBorders>
              <w:left w:val="single" w:sz="4" w:space="0" w:color="auto"/>
              <w:right w:val="single" w:sz="4" w:space="0" w:color="auto"/>
            </w:tcBorders>
          </w:tcPr>
          <w:p w14:paraId="74BA38F0" w14:textId="77777777" w:rsidR="006420B2" w:rsidRPr="001548E6" w:rsidRDefault="006420B2" w:rsidP="000B6997">
            <w:pPr>
              <w:ind w:left="144"/>
              <w:rPr>
                <w:rFonts w:ascii="Times New Roman" w:hAnsi="Times New Roman" w:cs="Times New Roman"/>
                <w:sz w:val="16"/>
                <w:szCs w:val="16"/>
              </w:rPr>
            </w:pPr>
            <w:r>
              <w:rPr>
                <w:rFonts w:ascii="Times New Roman" w:hAnsi="Times New Roman" w:cs="Times New Roman"/>
                <w:sz w:val="16"/>
                <w:szCs w:val="16"/>
              </w:rPr>
              <w:t>Yes</w:t>
            </w:r>
          </w:p>
        </w:tc>
        <w:tc>
          <w:tcPr>
            <w:tcW w:w="630" w:type="dxa"/>
            <w:tcBorders>
              <w:left w:val="single" w:sz="4" w:space="0" w:color="auto"/>
            </w:tcBorders>
          </w:tcPr>
          <w:p w14:paraId="2727329F"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2.83</w:t>
            </w:r>
          </w:p>
        </w:tc>
        <w:tc>
          <w:tcPr>
            <w:tcW w:w="990" w:type="dxa"/>
          </w:tcPr>
          <w:p w14:paraId="25CDB2BD"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2.59, 3.08</w:t>
            </w:r>
          </w:p>
        </w:tc>
        <w:tc>
          <w:tcPr>
            <w:tcW w:w="810" w:type="dxa"/>
            <w:tcBorders>
              <w:right w:val="single" w:sz="4" w:space="0" w:color="auto"/>
            </w:tcBorders>
          </w:tcPr>
          <w:p w14:paraId="5F4EC03E"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6B320494"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2.93</w:t>
            </w:r>
          </w:p>
        </w:tc>
        <w:tc>
          <w:tcPr>
            <w:tcW w:w="990" w:type="dxa"/>
          </w:tcPr>
          <w:p w14:paraId="78E69DD8"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2.68, 3.18</w:t>
            </w:r>
          </w:p>
        </w:tc>
        <w:tc>
          <w:tcPr>
            <w:tcW w:w="810" w:type="dxa"/>
            <w:tcBorders>
              <w:right w:val="single" w:sz="4" w:space="0" w:color="auto"/>
            </w:tcBorders>
          </w:tcPr>
          <w:p w14:paraId="42425FE1"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076510AF" w14:textId="77777777" w:rsidR="006420B2" w:rsidRDefault="006420B2" w:rsidP="000B6997">
            <w:pPr>
              <w:jc w:val="center"/>
              <w:rPr>
                <w:rFonts w:ascii="Times New Roman" w:hAnsi="Times New Roman" w:cs="Times New Roman"/>
                <w:sz w:val="16"/>
                <w:szCs w:val="16"/>
              </w:rPr>
            </w:pPr>
            <w:r>
              <w:rPr>
                <w:rFonts w:ascii="Times New Roman" w:hAnsi="Times New Roman" w:cs="Times New Roman"/>
                <w:sz w:val="16"/>
                <w:szCs w:val="16"/>
              </w:rPr>
              <w:t>2.84</w:t>
            </w:r>
          </w:p>
        </w:tc>
        <w:tc>
          <w:tcPr>
            <w:tcW w:w="990" w:type="dxa"/>
            <w:tcBorders>
              <w:left w:val="nil"/>
            </w:tcBorders>
          </w:tcPr>
          <w:p w14:paraId="4B3DCA29" w14:textId="77777777" w:rsidR="006420B2" w:rsidRDefault="006420B2" w:rsidP="000B6997">
            <w:pPr>
              <w:jc w:val="center"/>
              <w:rPr>
                <w:rFonts w:ascii="Times New Roman" w:hAnsi="Times New Roman" w:cs="Times New Roman"/>
                <w:sz w:val="16"/>
                <w:szCs w:val="16"/>
              </w:rPr>
            </w:pPr>
            <w:r>
              <w:rPr>
                <w:rFonts w:ascii="Times New Roman" w:hAnsi="Times New Roman" w:cs="Times New Roman"/>
                <w:sz w:val="16"/>
                <w:szCs w:val="16"/>
              </w:rPr>
              <w:t>2.60, 3.09</w:t>
            </w:r>
          </w:p>
        </w:tc>
        <w:tc>
          <w:tcPr>
            <w:tcW w:w="900" w:type="dxa"/>
            <w:tcBorders>
              <w:right w:val="single" w:sz="4" w:space="0" w:color="auto"/>
            </w:tcBorders>
          </w:tcPr>
          <w:p w14:paraId="1C8176C4" w14:textId="77777777" w:rsidR="006420B2"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2DB5F7F3"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2.83</w:t>
            </w:r>
          </w:p>
        </w:tc>
        <w:tc>
          <w:tcPr>
            <w:tcW w:w="1080" w:type="dxa"/>
          </w:tcPr>
          <w:p w14:paraId="38F5E857"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2.59, 3.08</w:t>
            </w:r>
          </w:p>
        </w:tc>
        <w:tc>
          <w:tcPr>
            <w:tcW w:w="900" w:type="dxa"/>
            <w:tcBorders>
              <w:right w:val="single" w:sz="4" w:space="0" w:color="auto"/>
            </w:tcBorders>
          </w:tcPr>
          <w:p w14:paraId="4CDF1AE3" w14:textId="77777777" w:rsidR="006420B2" w:rsidRPr="001548E6" w:rsidRDefault="006420B2" w:rsidP="000B6997">
            <w:pPr>
              <w:jc w:val="center"/>
              <w:rPr>
                <w:rFonts w:ascii="Times New Roman" w:hAnsi="Times New Roman" w:cs="Times New Roman"/>
                <w:sz w:val="16"/>
                <w:szCs w:val="16"/>
              </w:rPr>
            </w:pPr>
            <w:r>
              <w:rPr>
                <w:rFonts w:ascii="Times New Roman" w:hAnsi="Times New Roman" w:cs="Times New Roman"/>
                <w:sz w:val="16"/>
                <w:szCs w:val="16"/>
              </w:rPr>
              <w:t>0.000*</w:t>
            </w:r>
          </w:p>
        </w:tc>
        <w:tc>
          <w:tcPr>
            <w:tcW w:w="720" w:type="dxa"/>
            <w:tcBorders>
              <w:left w:val="single" w:sz="4" w:space="0" w:color="auto"/>
            </w:tcBorders>
          </w:tcPr>
          <w:p w14:paraId="261742AB" w14:textId="77777777" w:rsidR="006420B2" w:rsidRPr="001548E6" w:rsidRDefault="006420B2" w:rsidP="000B6997">
            <w:pPr>
              <w:jc w:val="center"/>
              <w:rPr>
                <w:rFonts w:ascii="Times New Roman" w:hAnsi="Times New Roman" w:cs="Times New Roman"/>
                <w:sz w:val="16"/>
                <w:szCs w:val="16"/>
              </w:rPr>
            </w:pPr>
          </w:p>
        </w:tc>
        <w:tc>
          <w:tcPr>
            <w:tcW w:w="990" w:type="dxa"/>
          </w:tcPr>
          <w:p w14:paraId="6565698B" w14:textId="77777777" w:rsidR="006420B2" w:rsidRPr="001548E6" w:rsidRDefault="006420B2" w:rsidP="000B6997">
            <w:pPr>
              <w:jc w:val="center"/>
              <w:rPr>
                <w:rFonts w:ascii="Times New Roman" w:hAnsi="Times New Roman" w:cs="Times New Roman"/>
                <w:sz w:val="16"/>
                <w:szCs w:val="16"/>
              </w:rPr>
            </w:pPr>
          </w:p>
        </w:tc>
        <w:tc>
          <w:tcPr>
            <w:tcW w:w="990" w:type="dxa"/>
          </w:tcPr>
          <w:p w14:paraId="7E8EE803" w14:textId="77777777" w:rsidR="006420B2" w:rsidRPr="001548E6" w:rsidRDefault="006420B2" w:rsidP="000B6997">
            <w:pPr>
              <w:jc w:val="center"/>
              <w:rPr>
                <w:rFonts w:ascii="Times New Roman" w:hAnsi="Times New Roman" w:cs="Times New Roman"/>
                <w:b/>
                <w:bCs/>
                <w:sz w:val="16"/>
                <w:szCs w:val="16"/>
              </w:rPr>
            </w:pPr>
          </w:p>
        </w:tc>
      </w:tr>
      <w:tr w:rsidR="006420B2" w:rsidRPr="001548E6" w14:paraId="5622F1E2" w14:textId="77777777" w:rsidTr="000B6997">
        <w:trPr>
          <w:trHeight w:val="223"/>
        </w:trPr>
        <w:tc>
          <w:tcPr>
            <w:tcW w:w="2070" w:type="dxa"/>
            <w:tcBorders>
              <w:left w:val="single" w:sz="4" w:space="0" w:color="auto"/>
              <w:bottom w:val="single" w:sz="4" w:space="0" w:color="auto"/>
              <w:right w:val="single" w:sz="4" w:space="0" w:color="auto"/>
            </w:tcBorders>
          </w:tcPr>
          <w:p w14:paraId="6513235E" w14:textId="77777777" w:rsidR="006420B2" w:rsidRPr="001548E6" w:rsidRDefault="006420B2" w:rsidP="000B6997">
            <w:pPr>
              <w:ind w:left="144"/>
              <w:rPr>
                <w:rFonts w:ascii="Times New Roman" w:hAnsi="Times New Roman" w:cs="Times New Roman"/>
                <w:sz w:val="16"/>
                <w:szCs w:val="16"/>
              </w:rPr>
            </w:pPr>
            <w:r>
              <w:rPr>
                <w:rFonts w:ascii="Times New Roman" w:hAnsi="Times New Roman" w:cs="Times New Roman"/>
                <w:sz w:val="16"/>
                <w:szCs w:val="16"/>
              </w:rPr>
              <w:t>No</w:t>
            </w:r>
          </w:p>
        </w:tc>
        <w:tc>
          <w:tcPr>
            <w:tcW w:w="630" w:type="dxa"/>
            <w:tcBorders>
              <w:left w:val="single" w:sz="4" w:space="0" w:color="auto"/>
              <w:bottom w:val="single" w:sz="4" w:space="0" w:color="auto"/>
            </w:tcBorders>
          </w:tcPr>
          <w:p w14:paraId="2A40C3FD"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Borders>
              <w:bottom w:val="single" w:sz="4" w:space="0" w:color="auto"/>
            </w:tcBorders>
          </w:tcPr>
          <w:p w14:paraId="11AB778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bottom w:val="single" w:sz="4" w:space="0" w:color="auto"/>
              <w:right w:val="single" w:sz="4" w:space="0" w:color="auto"/>
            </w:tcBorders>
          </w:tcPr>
          <w:p w14:paraId="7A15863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bottom w:val="single" w:sz="4" w:space="0" w:color="auto"/>
            </w:tcBorders>
          </w:tcPr>
          <w:p w14:paraId="26CA650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90" w:type="dxa"/>
            <w:tcBorders>
              <w:bottom w:val="single" w:sz="4" w:space="0" w:color="auto"/>
            </w:tcBorders>
          </w:tcPr>
          <w:p w14:paraId="3D920220"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810" w:type="dxa"/>
            <w:tcBorders>
              <w:bottom w:val="single" w:sz="4" w:space="0" w:color="auto"/>
              <w:right w:val="single" w:sz="4" w:space="0" w:color="auto"/>
            </w:tcBorders>
          </w:tcPr>
          <w:p w14:paraId="25685DE4"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bottom w:val="single" w:sz="4" w:space="0" w:color="auto"/>
            </w:tcBorders>
          </w:tcPr>
          <w:p w14:paraId="2FE6CC9F" w14:textId="77777777" w:rsidR="006420B2"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90" w:type="dxa"/>
            <w:tcBorders>
              <w:left w:val="nil"/>
              <w:bottom w:val="single" w:sz="4" w:space="0" w:color="auto"/>
            </w:tcBorders>
          </w:tcPr>
          <w:p w14:paraId="4444AC9B" w14:textId="77777777" w:rsidR="006420B2"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900" w:type="dxa"/>
            <w:tcBorders>
              <w:bottom w:val="single" w:sz="4" w:space="0" w:color="auto"/>
              <w:right w:val="single" w:sz="4" w:space="0" w:color="auto"/>
            </w:tcBorders>
          </w:tcPr>
          <w:p w14:paraId="199E7CAB" w14:textId="77777777" w:rsidR="006420B2" w:rsidRDefault="006420B2" w:rsidP="000B6997">
            <w:pPr>
              <w:jc w:val="center"/>
              <w:rPr>
                <w:rFonts w:ascii="Times New Roman" w:hAnsi="Times New Roman" w:cs="Times New Roman"/>
                <w:sz w:val="16"/>
                <w:szCs w:val="16"/>
              </w:rPr>
            </w:pPr>
            <w:r w:rsidRPr="00AA3C09">
              <w:rPr>
                <w:rFonts w:ascii="Times New Roman" w:hAnsi="Times New Roman" w:cs="Times New Roman"/>
                <w:sz w:val="16"/>
                <w:szCs w:val="16"/>
              </w:rPr>
              <w:t>Ref</w:t>
            </w:r>
          </w:p>
        </w:tc>
        <w:tc>
          <w:tcPr>
            <w:tcW w:w="720" w:type="dxa"/>
            <w:tcBorders>
              <w:left w:val="single" w:sz="4" w:space="0" w:color="auto"/>
              <w:bottom w:val="single" w:sz="4" w:space="0" w:color="auto"/>
            </w:tcBorders>
          </w:tcPr>
          <w:p w14:paraId="70217519"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1080" w:type="dxa"/>
            <w:tcBorders>
              <w:bottom w:val="single" w:sz="4" w:space="0" w:color="auto"/>
            </w:tcBorders>
          </w:tcPr>
          <w:p w14:paraId="4E963D23"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900" w:type="dxa"/>
            <w:tcBorders>
              <w:bottom w:val="single" w:sz="4" w:space="0" w:color="auto"/>
              <w:right w:val="single" w:sz="4" w:space="0" w:color="auto"/>
            </w:tcBorders>
          </w:tcPr>
          <w:p w14:paraId="74B447B2" w14:textId="77777777" w:rsidR="006420B2" w:rsidRPr="001548E6" w:rsidRDefault="006420B2" w:rsidP="000B6997">
            <w:pPr>
              <w:jc w:val="center"/>
              <w:rPr>
                <w:rFonts w:ascii="Times New Roman" w:hAnsi="Times New Roman" w:cs="Times New Roman"/>
                <w:sz w:val="16"/>
                <w:szCs w:val="16"/>
              </w:rPr>
            </w:pPr>
            <w:r w:rsidRPr="001548E6">
              <w:rPr>
                <w:rFonts w:ascii="Times New Roman" w:hAnsi="Times New Roman" w:cs="Times New Roman"/>
                <w:sz w:val="16"/>
                <w:szCs w:val="16"/>
              </w:rPr>
              <w:t>Ref</w:t>
            </w:r>
          </w:p>
        </w:tc>
        <w:tc>
          <w:tcPr>
            <w:tcW w:w="720" w:type="dxa"/>
            <w:tcBorders>
              <w:left w:val="single" w:sz="4" w:space="0" w:color="auto"/>
            </w:tcBorders>
          </w:tcPr>
          <w:p w14:paraId="432F6BA7" w14:textId="77777777" w:rsidR="006420B2" w:rsidRPr="001548E6" w:rsidRDefault="006420B2" w:rsidP="000B6997">
            <w:pPr>
              <w:jc w:val="center"/>
              <w:rPr>
                <w:rFonts w:ascii="Times New Roman" w:hAnsi="Times New Roman" w:cs="Times New Roman"/>
                <w:sz w:val="16"/>
                <w:szCs w:val="16"/>
              </w:rPr>
            </w:pPr>
          </w:p>
        </w:tc>
        <w:tc>
          <w:tcPr>
            <w:tcW w:w="990" w:type="dxa"/>
          </w:tcPr>
          <w:p w14:paraId="0D41C667" w14:textId="77777777" w:rsidR="006420B2" w:rsidRPr="001548E6" w:rsidRDefault="006420B2" w:rsidP="000B6997">
            <w:pPr>
              <w:jc w:val="center"/>
              <w:rPr>
                <w:rFonts w:ascii="Times New Roman" w:hAnsi="Times New Roman" w:cs="Times New Roman"/>
                <w:sz w:val="16"/>
                <w:szCs w:val="16"/>
              </w:rPr>
            </w:pPr>
          </w:p>
        </w:tc>
        <w:tc>
          <w:tcPr>
            <w:tcW w:w="990" w:type="dxa"/>
          </w:tcPr>
          <w:p w14:paraId="2F652400" w14:textId="77777777" w:rsidR="006420B2" w:rsidRPr="001548E6" w:rsidRDefault="006420B2" w:rsidP="000B6997">
            <w:pPr>
              <w:jc w:val="center"/>
              <w:rPr>
                <w:rFonts w:ascii="Times New Roman" w:hAnsi="Times New Roman" w:cs="Times New Roman"/>
                <w:b/>
                <w:bCs/>
                <w:sz w:val="16"/>
                <w:szCs w:val="16"/>
              </w:rPr>
            </w:pPr>
          </w:p>
        </w:tc>
      </w:tr>
      <w:bookmarkEnd w:id="3"/>
    </w:tbl>
    <w:p w14:paraId="7769B1E2" w14:textId="77777777" w:rsidR="00485751" w:rsidRDefault="00485751" w:rsidP="00485751"/>
    <w:sectPr w:rsidR="00485751" w:rsidSect="006420B2">
      <w:pgSz w:w="15840" w:h="12240" w:orient="landscape"/>
      <w:pgMar w:top="0" w:right="0" w:bottom="-576"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D1B31" w14:textId="77777777" w:rsidR="00465D08" w:rsidRDefault="00465D08" w:rsidP="00122B90">
      <w:pPr>
        <w:spacing w:after="0" w:line="240" w:lineRule="auto"/>
      </w:pPr>
      <w:r>
        <w:separator/>
      </w:r>
    </w:p>
  </w:endnote>
  <w:endnote w:type="continuationSeparator" w:id="0">
    <w:p w14:paraId="4FA6359A" w14:textId="77777777" w:rsidR="00465D08" w:rsidRDefault="00465D08" w:rsidP="00122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67E5" w14:textId="392417E5" w:rsidR="00122B90" w:rsidRPr="00122B90" w:rsidRDefault="00122B90" w:rsidP="00122B90">
    <w:pPr>
      <w:rPr>
        <w:rFonts w:ascii="Times New Roman" w:hAnsi="Times New Roman" w:cs="Times New Roman"/>
        <w:sz w:val="18"/>
        <w:szCs w:val="18"/>
      </w:rPr>
    </w:pPr>
  </w:p>
  <w:p w14:paraId="41ADC0B5" w14:textId="77777777" w:rsidR="00122B90" w:rsidRDefault="00122B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C0BA" w14:textId="649235E0" w:rsidR="008834B7" w:rsidRDefault="008834B7" w:rsidP="008834B7">
    <w:pPr>
      <w:pStyle w:val="Footer"/>
    </w:pPr>
  </w:p>
  <w:p w14:paraId="7E4E0410" w14:textId="77777777" w:rsidR="00122B90" w:rsidRDefault="00122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7FDA4" w14:textId="77777777" w:rsidR="00465D08" w:rsidRDefault="00465D08" w:rsidP="00122B90">
      <w:pPr>
        <w:spacing w:after="0" w:line="240" w:lineRule="auto"/>
      </w:pPr>
      <w:r>
        <w:separator/>
      </w:r>
    </w:p>
  </w:footnote>
  <w:footnote w:type="continuationSeparator" w:id="0">
    <w:p w14:paraId="5ECC73C2" w14:textId="77777777" w:rsidR="00465D08" w:rsidRDefault="00465D08" w:rsidP="00122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3D6"/>
    <w:multiLevelType w:val="hybridMultilevel"/>
    <w:tmpl w:val="8BE443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B21760A"/>
    <w:multiLevelType w:val="hybridMultilevel"/>
    <w:tmpl w:val="4B324B2E"/>
    <w:lvl w:ilvl="0" w:tplc="8B469C00">
      <w:start w:val="1"/>
      <w:numFmt w:val="upperRoman"/>
      <w:pStyle w:val="TOC1"/>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292277"/>
    <w:multiLevelType w:val="hybridMultilevel"/>
    <w:tmpl w:val="BC3A8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AD504CA"/>
    <w:multiLevelType w:val="hybridMultilevel"/>
    <w:tmpl w:val="ACD2602C"/>
    <w:lvl w:ilvl="0" w:tplc="3A52A44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4785283">
    <w:abstractNumId w:val="0"/>
  </w:num>
  <w:num w:numId="2" w16cid:durableId="669020493">
    <w:abstractNumId w:val="2"/>
  </w:num>
  <w:num w:numId="3" w16cid:durableId="1535730324">
    <w:abstractNumId w:val="3"/>
  </w:num>
  <w:num w:numId="4" w16cid:durableId="1121538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DF0"/>
    <w:rsid w:val="00122B90"/>
    <w:rsid w:val="001271E1"/>
    <w:rsid w:val="002A1EFE"/>
    <w:rsid w:val="002D5E4A"/>
    <w:rsid w:val="00323918"/>
    <w:rsid w:val="00465D08"/>
    <w:rsid w:val="00474B5D"/>
    <w:rsid w:val="00485751"/>
    <w:rsid w:val="004B0DF0"/>
    <w:rsid w:val="005674C0"/>
    <w:rsid w:val="005E4710"/>
    <w:rsid w:val="006420B2"/>
    <w:rsid w:val="0068174D"/>
    <w:rsid w:val="007B3DB0"/>
    <w:rsid w:val="007E2051"/>
    <w:rsid w:val="008834B7"/>
    <w:rsid w:val="008B4D0D"/>
    <w:rsid w:val="008F76E6"/>
    <w:rsid w:val="009E1CF3"/>
    <w:rsid w:val="00AB0AD4"/>
    <w:rsid w:val="00AC4C79"/>
    <w:rsid w:val="00CA04F2"/>
    <w:rsid w:val="00DC12A4"/>
    <w:rsid w:val="00E0631B"/>
    <w:rsid w:val="00E2498E"/>
    <w:rsid w:val="00E45494"/>
    <w:rsid w:val="00FA5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82EDA"/>
  <w15:chartTrackingRefBased/>
  <w15:docId w15:val="{A80B6738-4921-48C9-9155-3974979B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0D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0D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0D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0D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0D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0D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D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D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D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D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0D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0D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0D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0D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0D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D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D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DF0"/>
    <w:rPr>
      <w:rFonts w:eastAsiaTheme="majorEastAsia" w:cstheme="majorBidi"/>
      <w:color w:val="272727" w:themeColor="text1" w:themeTint="D8"/>
    </w:rPr>
  </w:style>
  <w:style w:type="paragraph" w:styleId="Title">
    <w:name w:val="Title"/>
    <w:basedOn w:val="Normal"/>
    <w:next w:val="Normal"/>
    <w:link w:val="TitleChar"/>
    <w:uiPriority w:val="10"/>
    <w:qFormat/>
    <w:rsid w:val="004B0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D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D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D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DF0"/>
    <w:pPr>
      <w:spacing w:before="160"/>
      <w:jc w:val="center"/>
    </w:pPr>
    <w:rPr>
      <w:i/>
      <w:iCs/>
      <w:color w:val="404040" w:themeColor="text1" w:themeTint="BF"/>
    </w:rPr>
  </w:style>
  <w:style w:type="character" w:customStyle="1" w:styleId="QuoteChar">
    <w:name w:val="Quote Char"/>
    <w:basedOn w:val="DefaultParagraphFont"/>
    <w:link w:val="Quote"/>
    <w:uiPriority w:val="29"/>
    <w:rsid w:val="004B0DF0"/>
    <w:rPr>
      <w:i/>
      <w:iCs/>
      <w:color w:val="404040" w:themeColor="text1" w:themeTint="BF"/>
    </w:rPr>
  </w:style>
  <w:style w:type="paragraph" w:styleId="ListParagraph">
    <w:name w:val="List Paragraph"/>
    <w:basedOn w:val="Normal"/>
    <w:uiPriority w:val="34"/>
    <w:qFormat/>
    <w:rsid w:val="004B0DF0"/>
    <w:pPr>
      <w:ind w:left="720"/>
      <w:contextualSpacing/>
    </w:pPr>
  </w:style>
  <w:style w:type="character" w:styleId="IntenseEmphasis">
    <w:name w:val="Intense Emphasis"/>
    <w:basedOn w:val="DefaultParagraphFont"/>
    <w:uiPriority w:val="21"/>
    <w:qFormat/>
    <w:rsid w:val="004B0DF0"/>
    <w:rPr>
      <w:i/>
      <w:iCs/>
      <w:color w:val="0F4761" w:themeColor="accent1" w:themeShade="BF"/>
    </w:rPr>
  </w:style>
  <w:style w:type="paragraph" w:styleId="IntenseQuote">
    <w:name w:val="Intense Quote"/>
    <w:basedOn w:val="Normal"/>
    <w:next w:val="Normal"/>
    <w:link w:val="IntenseQuoteChar"/>
    <w:uiPriority w:val="30"/>
    <w:qFormat/>
    <w:rsid w:val="004B0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0DF0"/>
    <w:rPr>
      <w:i/>
      <w:iCs/>
      <w:color w:val="0F4761" w:themeColor="accent1" w:themeShade="BF"/>
    </w:rPr>
  </w:style>
  <w:style w:type="character" w:styleId="IntenseReference">
    <w:name w:val="Intense Reference"/>
    <w:basedOn w:val="DefaultParagraphFont"/>
    <w:uiPriority w:val="32"/>
    <w:qFormat/>
    <w:rsid w:val="004B0DF0"/>
    <w:rPr>
      <w:b/>
      <w:bCs/>
      <w:smallCaps/>
      <w:color w:val="0F4761" w:themeColor="accent1" w:themeShade="BF"/>
      <w:spacing w:val="5"/>
    </w:rPr>
  </w:style>
  <w:style w:type="paragraph" w:styleId="Bibliography">
    <w:name w:val="Bibliography"/>
    <w:basedOn w:val="Normal"/>
    <w:next w:val="Normal"/>
    <w:uiPriority w:val="37"/>
    <w:unhideWhenUsed/>
    <w:rsid w:val="008B4D0D"/>
  </w:style>
  <w:style w:type="paragraph" w:styleId="Header">
    <w:name w:val="header"/>
    <w:basedOn w:val="Normal"/>
    <w:link w:val="HeaderChar"/>
    <w:uiPriority w:val="99"/>
    <w:unhideWhenUsed/>
    <w:rsid w:val="00122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B90"/>
  </w:style>
  <w:style w:type="paragraph" w:styleId="Footer">
    <w:name w:val="footer"/>
    <w:basedOn w:val="Normal"/>
    <w:link w:val="FooterChar"/>
    <w:uiPriority w:val="99"/>
    <w:unhideWhenUsed/>
    <w:rsid w:val="00122B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B90"/>
  </w:style>
  <w:style w:type="table" w:styleId="TableGrid">
    <w:name w:val="Table Grid"/>
    <w:basedOn w:val="TableNormal"/>
    <w:uiPriority w:val="39"/>
    <w:rsid w:val="00883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20B2"/>
    <w:rPr>
      <w:sz w:val="16"/>
      <w:szCs w:val="16"/>
    </w:rPr>
  </w:style>
  <w:style w:type="paragraph" w:styleId="CommentText">
    <w:name w:val="annotation text"/>
    <w:basedOn w:val="Normal"/>
    <w:link w:val="CommentTextChar"/>
    <w:uiPriority w:val="99"/>
    <w:unhideWhenUsed/>
    <w:rsid w:val="006420B2"/>
    <w:pPr>
      <w:spacing w:line="240" w:lineRule="auto"/>
    </w:pPr>
    <w:rPr>
      <w:sz w:val="20"/>
      <w:szCs w:val="20"/>
    </w:rPr>
  </w:style>
  <w:style w:type="character" w:customStyle="1" w:styleId="CommentTextChar">
    <w:name w:val="Comment Text Char"/>
    <w:basedOn w:val="DefaultParagraphFont"/>
    <w:link w:val="CommentText"/>
    <w:uiPriority w:val="99"/>
    <w:rsid w:val="006420B2"/>
    <w:rPr>
      <w:sz w:val="20"/>
      <w:szCs w:val="20"/>
    </w:rPr>
  </w:style>
  <w:style w:type="paragraph" w:styleId="CommentSubject">
    <w:name w:val="annotation subject"/>
    <w:basedOn w:val="CommentText"/>
    <w:next w:val="CommentText"/>
    <w:link w:val="CommentSubjectChar"/>
    <w:uiPriority w:val="99"/>
    <w:semiHidden/>
    <w:unhideWhenUsed/>
    <w:rsid w:val="006420B2"/>
    <w:rPr>
      <w:b/>
      <w:bCs/>
    </w:rPr>
  </w:style>
  <w:style w:type="character" w:customStyle="1" w:styleId="CommentSubjectChar">
    <w:name w:val="Comment Subject Char"/>
    <w:basedOn w:val="CommentTextChar"/>
    <w:link w:val="CommentSubject"/>
    <w:uiPriority w:val="99"/>
    <w:semiHidden/>
    <w:rsid w:val="006420B2"/>
    <w:rPr>
      <w:b/>
      <w:bCs/>
      <w:sz w:val="20"/>
      <w:szCs w:val="20"/>
    </w:rPr>
  </w:style>
  <w:style w:type="paragraph" w:styleId="Revision">
    <w:name w:val="Revision"/>
    <w:hidden/>
    <w:uiPriority w:val="99"/>
    <w:semiHidden/>
    <w:rsid w:val="006420B2"/>
    <w:pPr>
      <w:spacing w:after="0" w:line="240" w:lineRule="auto"/>
    </w:pPr>
    <w:rPr>
      <w:sz w:val="22"/>
      <w:szCs w:val="22"/>
    </w:rPr>
  </w:style>
  <w:style w:type="character" w:styleId="Hyperlink">
    <w:name w:val="Hyperlink"/>
    <w:uiPriority w:val="99"/>
    <w:unhideWhenUsed/>
    <w:rsid w:val="00CA04F2"/>
    <w:rPr>
      <w:color w:val="0563C1"/>
      <w:u w:val="single"/>
    </w:rPr>
  </w:style>
  <w:style w:type="paragraph" w:styleId="TOC1">
    <w:name w:val="toc 1"/>
    <w:basedOn w:val="Normal"/>
    <w:next w:val="Normal"/>
    <w:autoRedefine/>
    <w:uiPriority w:val="39"/>
    <w:unhideWhenUsed/>
    <w:rsid w:val="00CA04F2"/>
    <w:pPr>
      <w:numPr>
        <w:numId w:val="4"/>
      </w:numPr>
      <w:tabs>
        <w:tab w:val="right" w:leader="dot" w:pos="9350"/>
      </w:tabs>
      <w:spacing w:after="100" w:line="259" w:lineRule="auto"/>
      <w:ind w:left="567" w:hanging="567"/>
    </w:pPr>
    <w:rPr>
      <w:rFonts w:ascii="Times New Roman" w:eastAsia="Calibri" w:hAnsi="Times New Roman" w:cs="Times New Roman"/>
      <w:noProof/>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3104</Words>
  <Characters>17694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La Capria</dc:creator>
  <cp:keywords/>
  <dc:description/>
  <cp:lastModifiedBy>Kathryn La Capria</cp:lastModifiedBy>
  <cp:revision>10</cp:revision>
  <dcterms:created xsi:type="dcterms:W3CDTF">2025-09-05T13:19:00Z</dcterms:created>
  <dcterms:modified xsi:type="dcterms:W3CDTF">2026-01-09T17:11:00Z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e5d46784-052d-4dd7-aa33-230a9191e9a3</vt:lpwstr>
  </property>
  <property fmtid="{D5CDD505-2E9C-101B-9397-08002B2CF9AE}" pid="3" name="ZOTERO_PREF_1">
    <vt:lpwstr>&lt;data data-version="3" zotero-version="6.0.36"&gt;&lt;session id="PYc23mnt"/&gt;&lt;style id="http://www.zotero.org/styles/american-medical-association" hasBibliography="1" bibliographyStyleHasBeenSet="1"/&gt;&lt;prefs&gt;&lt;pref name="fieldType" value="Field"/&gt;&lt;/prefs&gt;&lt;/data&gt;</vt:lpwstr>
  </property>
</Properties>
</file>