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0712B4" w14:textId="77777777" w:rsidR="00806DE0" w:rsidRPr="00C2139B" w:rsidRDefault="00806DE0" w:rsidP="00806DE0">
      <w:pPr>
        <w:jc w:val="center"/>
        <w:rPr>
          <w:rFonts w:ascii="Palatino Linotype" w:hAnsi="Palatino Linotype" w:cs="Times New Roman"/>
          <w:b/>
          <w:bCs/>
          <w:sz w:val="36"/>
          <w:szCs w:val="36"/>
          <w:lang w:val="en-US" w:bidi="ar-MA"/>
        </w:rPr>
      </w:pPr>
      <w:r w:rsidRPr="00C2139B">
        <w:rPr>
          <w:rFonts w:ascii="Palatino Linotype" w:hAnsi="Palatino Linotype" w:cs="Times New Roman"/>
          <w:b/>
          <w:bCs/>
          <w:sz w:val="36"/>
          <w:szCs w:val="36"/>
          <w:lang w:val="en-US" w:bidi="ar-MA"/>
        </w:rPr>
        <w:t>Supplementary Information</w:t>
      </w:r>
    </w:p>
    <w:p w14:paraId="67CF28CB" w14:textId="77777777" w:rsidR="00EC0F7C" w:rsidRPr="00EE7483" w:rsidRDefault="00EC0F7C" w:rsidP="00EC0F7C">
      <w:pPr>
        <w:jc w:val="both"/>
        <w:rPr>
          <w:rFonts w:ascii="Palatino Linotype" w:hAnsi="Palatino Linotype" w:cs="Times New Roman"/>
          <w:b/>
          <w:bCs/>
          <w:sz w:val="36"/>
          <w:szCs w:val="36"/>
          <w:lang w:val="en-US" w:bidi="ar-MA"/>
        </w:rPr>
      </w:pPr>
      <w:r w:rsidRPr="00EE7483">
        <w:rPr>
          <w:rFonts w:ascii="Palatino Linotype" w:hAnsi="Palatino Linotype" w:cs="Times New Roman"/>
          <w:b/>
          <w:bCs/>
          <w:sz w:val="36"/>
          <w:szCs w:val="36"/>
          <w:lang w:val="en-US" w:bidi="ar-MA"/>
        </w:rPr>
        <w:t>Repositioning Cannabinoids and Terpenes as Novel EGFR-TKIs Candidates for Targeted Therapy Against Cancer: A Virtual Screening Model Using CADD and Biophysical Simulations</w:t>
      </w:r>
    </w:p>
    <w:p w14:paraId="115CF154" w14:textId="21D15E31" w:rsidR="00EC0F7C" w:rsidRPr="00EE7483" w:rsidRDefault="00EC0F7C" w:rsidP="00EC0F7C">
      <w:pPr>
        <w:suppressAutoHyphens/>
        <w:autoSpaceDN w:val="0"/>
        <w:spacing w:line="276" w:lineRule="auto"/>
        <w:ind w:firstLine="708"/>
        <w:jc w:val="center"/>
        <w:textAlignment w:val="baseline"/>
        <w:rPr>
          <w:rFonts w:ascii="Palatino Linotype" w:eastAsia="Calibri" w:hAnsi="Palatino Linotype" w:cs="Times New Roman"/>
          <w:b/>
          <w:bCs/>
          <w:sz w:val="20"/>
          <w:szCs w:val="20"/>
          <w:lang w:val="en-US"/>
        </w:rPr>
      </w:pPr>
      <w:proofErr w:type="spellStart"/>
      <w:r w:rsidRPr="00EE7483">
        <w:rPr>
          <w:rFonts w:ascii="Palatino Linotype" w:eastAsia="Calibri" w:hAnsi="Palatino Linotype" w:cs="Times New Roman"/>
          <w:b/>
          <w:bCs/>
          <w:sz w:val="20"/>
          <w:szCs w:val="20"/>
          <w:lang w:val="en-US"/>
        </w:rPr>
        <w:t>Ossama</w:t>
      </w:r>
      <w:proofErr w:type="spellEnd"/>
      <w:r w:rsidRPr="00EE7483">
        <w:rPr>
          <w:rFonts w:ascii="Palatino Linotype" w:eastAsia="Calibri" w:hAnsi="Palatino Linotype" w:cs="Times New Roman"/>
          <w:b/>
          <w:bCs/>
          <w:sz w:val="20"/>
          <w:szCs w:val="20"/>
          <w:lang w:val="en-US"/>
        </w:rPr>
        <w:t xml:space="preserve"> </w:t>
      </w:r>
      <w:proofErr w:type="spellStart"/>
      <w:r w:rsidRPr="00EE7483">
        <w:rPr>
          <w:rFonts w:ascii="Palatino Linotype" w:eastAsia="Calibri" w:hAnsi="Palatino Linotype" w:cs="Times New Roman"/>
          <w:b/>
          <w:bCs/>
          <w:sz w:val="20"/>
          <w:szCs w:val="20"/>
          <w:lang w:val="en-US"/>
        </w:rPr>
        <w:t>Daoui</w:t>
      </w:r>
      <w:proofErr w:type="spellEnd"/>
      <w:r w:rsidRPr="00EE7483">
        <w:rPr>
          <w:rFonts w:ascii="Palatino Linotype" w:eastAsia="Calibri" w:hAnsi="Palatino Linotype" w:cs="Times New Roman"/>
          <w:b/>
          <w:bCs/>
          <w:sz w:val="20"/>
          <w:szCs w:val="20"/>
          <w:lang w:val="en-US"/>
        </w:rPr>
        <w:t xml:space="preserve"> </w:t>
      </w:r>
      <w:r w:rsidRPr="00EE7483">
        <w:rPr>
          <w:rFonts w:ascii="Palatino Linotype" w:eastAsia="Calibri" w:hAnsi="Palatino Linotype" w:cs="Times New Roman"/>
          <w:b/>
          <w:bCs/>
          <w:sz w:val="20"/>
          <w:szCs w:val="20"/>
          <w:vertAlign w:val="superscript"/>
          <w:lang w:val="en-US"/>
        </w:rPr>
        <w:t>a, 1, *</w:t>
      </w:r>
      <w:r w:rsidRPr="00EE7483">
        <w:rPr>
          <w:rFonts w:ascii="Palatino Linotype" w:eastAsia="Calibri" w:hAnsi="Palatino Linotype" w:cs="Times New Roman"/>
          <w:b/>
          <w:bCs/>
          <w:sz w:val="20"/>
          <w:szCs w:val="20"/>
          <w:lang w:val="en-US"/>
        </w:rPr>
        <w:t xml:space="preserve">, Suraj N. Mali </w:t>
      </w:r>
      <w:r w:rsidRPr="00EE7483">
        <w:rPr>
          <w:rFonts w:ascii="Palatino Linotype" w:eastAsia="Calibri" w:hAnsi="Palatino Linotype" w:cs="Times New Roman"/>
          <w:b/>
          <w:bCs/>
          <w:sz w:val="20"/>
          <w:szCs w:val="20"/>
          <w:vertAlign w:val="superscript"/>
          <w:lang w:val="en-US"/>
        </w:rPr>
        <w:t>b, 2</w:t>
      </w:r>
      <w:r w:rsidRPr="00EE7483">
        <w:rPr>
          <w:rFonts w:ascii="Palatino Linotype" w:eastAsia="Calibri" w:hAnsi="Palatino Linotype" w:cs="Times New Roman"/>
          <w:b/>
          <w:bCs/>
          <w:sz w:val="20"/>
          <w:szCs w:val="20"/>
          <w:lang w:val="en-US"/>
        </w:rPr>
        <w:t xml:space="preserve">, </w:t>
      </w:r>
      <w:proofErr w:type="spellStart"/>
      <w:r w:rsidRPr="00EE7483">
        <w:rPr>
          <w:rFonts w:ascii="Palatino Linotype" w:eastAsia="Calibri" w:hAnsi="Palatino Linotype" w:cs="Times New Roman"/>
          <w:b/>
          <w:bCs/>
          <w:sz w:val="20"/>
          <w:szCs w:val="20"/>
          <w:lang w:val="en-US"/>
        </w:rPr>
        <w:t>Kaouakeb</w:t>
      </w:r>
      <w:proofErr w:type="spellEnd"/>
      <w:r w:rsidRPr="00EE7483">
        <w:rPr>
          <w:rFonts w:ascii="Palatino Linotype" w:eastAsia="Calibri" w:hAnsi="Palatino Linotype" w:cs="Times New Roman"/>
          <w:b/>
          <w:bCs/>
          <w:sz w:val="20"/>
          <w:szCs w:val="20"/>
          <w:lang w:val="en-US"/>
        </w:rPr>
        <w:t xml:space="preserve"> </w:t>
      </w:r>
      <w:proofErr w:type="spellStart"/>
      <w:r w:rsidRPr="00EE7483">
        <w:rPr>
          <w:rFonts w:ascii="Palatino Linotype" w:eastAsia="Calibri" w:hAnsi="Palatino Linotype" w:cs="Times New Roman"/>
          <w:b/>
          <w:bCs/>
          <w:sz w:val="20"/>
          <w:szCs w:val="20"/>
          <w:lang w:val="en-US"/>
        </w:rPr>
        <w:t>Elkhattabi</w:t>
      </w:r>
      <w:proofErr w:type="spellEnd"/>
      <w:r w:rsidRPr="00EE7483">
        <w:rPr>
          <w:rFonts w:ascii="Palatino Linotype" w:eastAsia="Calibri" w:hAnsi="Palatino Linotype" w:cs="Times New Roman"/>
          <w:b/>
          <w:bCs/>
          <w:sz w:val="20"/>
          <w:szCs w:val="20"/>
          <w:lang w:val="en-US"/>
        </w:rPr>
        <w:t xml:space="preserve"> </w:t>
      </w:r>
      <w:r w:rsidRPr="00EE7483">
        <w:rPr>
          <w:rFonts w:ascii="Palatino Linotype" w:eastAsia="Calibri" w:hAnsi="Palatino Linotype" w:cs="Times New Roman"/>
          <w:b/>
          <w:bCs/>
          <w:sz w:val="20"/>
          <w:szCs w:val="20"/>
          <w:vertAlign w:val="superscript"/>
          <w:lang w:val="en-US"/>
        </w:rPr>
        <w:t>c,3</w:t>
      </w:r>
      <w:r w:rsidRPr="00EE7483">
        <w:rPr>
          <w:rFonts w:ascii="Palatino Linotype" w:eastAsia="Calibri" w:hAnsi="Palatino Linotype" w:cs="Times New Roman"/>
          <w:b/>
          <w:bCs/>
          <w:sz w:val="20"/>
          <w:szCs w:val="20"/>
          <w:lang w:val="en-US"/>
        </w:rPr>
        <w:t xml:space="preserve">, </w:t>
      </w:r>
      <w:proofErr w:type="spellStart"/>
      <w:r w:rsidRPr="00EE7483">
        <w:rPr>
          <w:rFonts w:ascii="Palatino Linotype" w:eastAsia="Calibri" w:hAnsi="Palatino Linotype" w:cs="Times New Roman"/>
          <w:b/>
          <w:bCs/>
          <w:sz w:val="20"/>
          <w:szCs w:val="20"/>
          <w:lang w:val="en-US"/>
        </w:rPr>
        <w:t>Souad</w:t>
      </w:r>
      <w:proofErr w:type="spellEnd"/>
      <w:r w:rsidRPr="00EE7483">
        <w:rPr>
          <w:rFonts w:ascii="Palatino Linotype" w:eastAsia="Calibri" w:hAnsi="Palatino Linotype" w:cs="Times New Roman"/>
          <w:b/>
          <w:bCs/>
          <w:sz w:val="20"/>
          <w:szCs w:val="20"/>
          <w:lang w:val="en-US"/>
        </w:rPr>
        <w:t xml:space="preserve"> </w:t>
      </w:r>
      <w:proofErr w:type="spellStart"/>
      <w:r w:rsidRPr="00EE7483">
        <w:rPr>
          <w:rFonts w:ascii="Palatino Linotype" w:eastAsia="Calibri" w:hAnsi="Palatino Linotype" w:cs="Times New Roman"/>
          <w:b/>
          <w:bCs/>
          <w:sz w:val="20"/>
          <w:szCs w:val="20"/>
          <w:lang w:val="en-US"/>
        </w:rPr>
        <w:t>Elkhattabi</w:t>
      </w:r>
      <w:r w:rsidRPr="00EE7483">
        <w:rPr>
          <w:rFonts w:ascii="Palatino Linotype" w:eastAsia="Calibri" w:hAnsi="Palatino Linotype" w:cs="Times New Roman"/>
          <w:b/>
          <w:bCs/>
          <w:sz w:val="20"/>
          <w:szCs w:val="20"/>
          <w:vertAlign w:val="superscript"/>
          <w:lang w:val="en-US"/>
        </w:rPr>
        <w:t>a</w:t>
      </w:r>
      <w:proofErr w:type="spellEnd"/>
      <w:r w:rsidRPr="00EE7483">
        <w:rPr>
          <w:rFonts w:ascii="Palatino Linotype" w:eastAsia="Calibri" w:hAnsi="Palatino Linotype" w:cs="Times New Roman"/>
          <w:b/>
          <w:bCs/>
          <w:sz w:val="20"/>
          <w:szCs w:val="20"/>
          <w:vertAlign w:val="superscript"/>
          <w:lang w:val="en-US"/>
        </w:rPr>
        <w:t xml:space="preserve">, </w:t>
      </w:r>
      <w:r w:rsidR="00C16984" w:rsidRPr="00EE7483">
        <w:rPr>
          <w:rFonts w:ascii="Palatino Linotype" w:eastAsia="Calibri" w:hAnsi="Palatino Linotype" w:cs="Times New Roman"/>
          <w:b/>
          <w:bCs/>
          <w:sz w:val="20"/>
          <w:szCs w:val="20"/>
          <w:vertAlign w:val="superscript"/>
          <w:lang w:val="en-US"/>
        </w:rPr>
        <w:t>4</w:t>
      </w:r>
      <w:r w:rsidR="00C16984" w:rsidRPr="00C16984">
        <w:rPr>
          <w:rFonts w:ascii="Palatino Linotype" w:eastAsia="Calibri" w:hAnsi="Palatino Linotype" w:cs="Times New Roman"/>
          <w:b/>
          <w:bCs/>
          <w:sz w:val="20"/>
          <w:szCs w:val="20"/>
          <w:lang w:val="en-US"/>
        </w:rPr>
        <w:t>,</w:t>
      </w:r>
      <w:r w:rsidRPr="00EE7483">
        <w:rPr>
          <w:rFonts w:ascii="Palatino Linotype" w:eastAsia="Calibri" w:hAnsi="Palatino Linotype" w:cs="Times New Roman"/>
          <w:b/>
          <w:bCs/>
          <w:sz w:val="20"/>
          <w:szCs w:val="20"/>
          <w:lang w:val="en-US"/>
        </w:rPr>
        <w:t xml:space="preserve"> and Samir </w:t>
      </w:r>
      <w:proofErr w:type="spellStart"/>
      <w:r w:rsidRPr="00EE7483">
        <w:rPr>
          <w:rFonts w:ascii="Palatino Linotype" w:eastAsia="Calibri" w:hAnsi="Palatino Linotype" w:cs="Times New Roman"/>
          <w:b/>
          <w:bCs/>
          <w:sz w:val="20"/>
          <w:szCs w:val="20"/>
          <w:lang w:val="en-US"/>
        </w:rPr>
        <w:t>Chtita</w:t>
      </w:r>
      <w:proofErr w:type="spellEnd"/>
      <w:r w:rsidRPr="00EE7483">
        <w:rPr>
          <w:rFonts w:ascii="Palatino Linotype" w:eastAsia="Calibri" w:hAnsi="Palatino Linotype" w:cs="Times New Roman"/>
          <w:b/>
          <w:bCs/>
          <w:sz w:val="20"/>
          <w:szCs w:val="20"/>
          <w:lang w:val="en-US"/>
        </w:rPr>
        <w:t xml:space="preserve"> </w:t>
      </w:r>
      <w:r w:rsidRPr="00EE7483">
        <w:rPr>
          <w:rFonts w:ascii="Palatino Linotype" w:eastAsia="Calibri" w:hAnsi="Palatino Linotype" w:cs="Times New Roman"/>
          <w:b/>
          <w:bCs/>
          <w:sz w:val="20"/>
          <w:szCs w:val="20"/>
          <w:vertAlign w:val="superscript"/>
          <w:lang w:val="en-US"/>
        </w:rPr>
        <w:t>d,5</w:t>
      </w:r>
    </w:p>
    <w:p w14:paraId="35A2E77A" w14:textId="77777777" w:rsidR="00EC0F7C" w:rsidRPr="00EE7483" w:rsidRDefault="00EC0F7C" w:rsidP="00EC0F7C">
      <w:pPr>
        <w:suppressAutoHyphens/>
        <w:autoSpaceDN w:val="0"/>
        <w:spacing w:line="276" w:lineRule="auto"/>
        <w:jc w:val="center"/>
        <w:textAlignment w:val="baseline"/>
        <w:rPr>
          <w:rFonts w:ascii="Palatino Linotype" w:eastAsia="Calibri" w:hAnsi="Palatino Linotype" w:cs="Times New Roman"/>
          <w:color w:val="5B9BD5" w:themeColor="accent1"/>
          <w:sz w:val="20"/>
          <w:szCs w:val="20"/>
          <w:lang w:val="en-US" w:bidi="ar-MA"/>
        </w:rPr>
      </w:pPr>
      <w:r w:rsidRPr="00EE7483">
        <w:rPr>
          <w:rFonts w:ascii="Palatino Linotype" w:eastAsia="Calibri" w:hAnsi="Palatino Linotype" w:cs="Times New Roman"/>
          <w:color w:val="5B9BD5" w:themeColor="accent1"/>
          <w:sz w:val="20"/>
          <w:szCs w:val="20"/>
          <w:vertAlign w:val="superscript"/>
          <w:lang w:val="en-US" w:bidi="ar-MA"/>
        </w:rPr>
        <w:t xml:space="preserve">1 </w:t>
      </w:r>
      <w:r w:rsidR="00000000">
        <w:fldChar w:fldCharType="begin"/>
      </w:r>
      <w:r w:rsidR="00000000" w:rsidRPr="00775C82">
        <w:rPr>
          <w:lang w:val="en-US"/>
        </w:rPr>
        <w:instrText>HYPERLINK "mailto:ossama.daoui@usmba.ac.ma"</w:instrText>
      </w:r>
      <w:r w:rsidR="00000000">
        <w:fldChar w:fldCharType="separate"/>
      </w:r>
      <w:r w:rsidRPr="00EE7483">
        <w:rPr>
          <w:rStyle w:val="Lienhypertexte"/>
          <w:rFonts w:ascii="Palatino Linotype" w:eastAsia="Calibri" w:hAnsi="Palatino Linotype" w:cs="Times New Roman"/>
          <w:color w:val="5B9BD5" w:themeColor="accent1"/>
          <w:sz w:val="20"/>
          <w:szCs w:val="20"/>
          <w:lang w:val="en-US" w:bidi="ar-MA"/>
        </w:rPr>
        <w:t>ossama.daoui@usmba.ac.ma</w:t>
      </w:r>
      <w:r w:rsidR="00000000">
        <w:rPr>
          <w:rStyle w:val="Lienhypertexte"/>
          <w:rFonts w:ascii="Palatino Linotype" w:eastAsia="Calibri" w:hAnsi="Palatino Linotype" w:cs="Times New Roman"/>
          <w:color w:val="5B9BD5" w:themeColor="accent1"/>
          <w:sz w:val="20"/>
          <w:szCs w:val="20"/>
          <w:lang w:val="en-US" w:bidi="ar-MA"/>
        </w:rPr>
        <w:fldChar w:fldCharType="end"/>
      </w:r>
      <w:r w:rsidRPr="00EE7483">
        <w:rPr>
          <w:rFonts w:ascii="Palatino Linotype" w:eastAsia="Calibri" w:hAnsi="Palatino Linotype" w:cs="Times New Roman"/>
          <w:color w:val="5B9BD5" w:themeColor="accent1"/>
          <w:sz w:val="20"/>
          <w:szCs w:val="20"/>
          <w:lang w:val="en-US" w:bidi="ar-MA"/>
        </w:rPr>
        <w:t xml:space="preserve">, </w:t>
      </w:r>
      <w:r w:rsidRPr="00EE7483">
        <w:rPr>
          <w:rFonts w:ascii="Palatino Linotype" w:eastAsia="Calibri" w:hAnsi="Palatino Linotype" w:cs="Times New Roman"/>
          <w:color w:val="5B9BD5" w:themeColor="accent1"/>
          <w:sz w:val="20"/>
          <w:szCs w:val="20"/>
          <w:vertAlign w:val="superscript"/>
          <w:lang w:val="en-US" w:bidi="ar-MA"/>
        </w:rPr>
        <w:t xml:space="preserve">2 </w:t>
      </w:r>
      <w:r w:rsidR="00000000">
        <w:fldChar w:fldCharType="begin"/>
      </w:r>
      <w:r w:rsidR="00000000" w:rsidRPr="00775C82">
        <w:rPr>
          <w:lang w:val="en-US"/>
        </w:rPr>
        <w:instrText>HYPERLINK "mailto:mali.suraj1695@gmail.com"</w:instrText>
      </w:r>
      <w:r w:rsidR="00000000">
        <w:fldChar w:fldCharType="separate"/>
      </w:r>
      <w:r w:rsidRPr="00EE7483">
        <w:rPr>
          <w:rStyle w:val="Lienhypertexte"/>
          <w:rFonts w:ascii="Palatino Linotype" w:eastAsia="Calibri" w:hAnsi="Palatino Linotype" w:cs="Times New Roman"/>
          <w:color w:val="5B9BD5" w:themeColor="accent1"/>
          <w:sz w:val="20"/>
          <w:szCs w:val="20"/>
          <w:lang w:val="en-US" w:bidi="ar-MA"/>
        </w:rPr>
        <w:t>mali.suraj1695@gmail.com</w:t>
      </w:r>
      <w:r w:rsidR="00000000">
        <w:rPr>
          <w:rStyle w:val="Lienhypertexte"/>
          <w:rFonts w:ascii="Palatino Linotype" w:eastAsia="Calibri" w:hAnsi="Palatino Linotype" w:cs="Times New Roman"/>
          <w:color w:val="5B9BD5" w:themeColor="accent1"/>
          <w:sz w:val="20"/>
          <w:szCs w:val="20"/>
          <w:lang w:val="en-US" w:bidi="ar-MA"/>
        </w:rPr>
        <w:fldChar w:fldCharType="end"/>
      </w:r>
      <w:r w:rsidRPr="00EE7483">
        <w:rPr>
          <w:rFonts w:ascii="Palatino Linotype" w:eastAsia="Calibri" w:hAnsi="Palatino Linotype" w:cs="Times New Roman"/>
          <w:color w:val="5B9BD5" w:themeColor="accent1"/>
          <w:sz w:val="20"/>
          <w:szCs w:val="20"/>
          <w:lang w:val="en-US" w:bidi="ar-MA"/>
        </w:rPr>
        <w:t xml:space="preserve">, </w:t>
      </w:r>
      <w:r w:rsidRPr="00EE7483">
        <w:rPr>
          <w:rFonts w:ascii="Palatino Linotype" w:eastAsia="Calibri" w:hAnsi="Palatino Linotype" w:cs="Times New Roman"/>
          <w:color w:val="5B9BD5" w:themeColor="accent1"/>
          <w:sz w:val="20"/>
          <w:szCs w:val="20"/>
          <w:vertAlign w:val="superscript"/>
          <w:lang w:val="en-US" w:bidi="ar-MA"/>
        </w:rPr>
        <w:t xml:space="preserve">3 </w:t>
      </w:r>
      <w:r w:rsidR="00000000">
        <w:fldChar w:fldCharType="begin"/>
      </w:r>
      <w:r w:rsidR="00000000" w:rsidRPr="00775C82">
        <w:rPr>
          <w:lang w:val="en-US"/>
        </w:rPr>
        <w:instrText>HYPERLINK "mailto:kaouakeb.elkhattabi@fmd.um5.ac.ma"</w:instrText>
      </w:r>
      <w:r w:rsidR="00000000">
        <w:fldChar w:fldCharType="separate"/>
      </w:r>
      <w:r w:rsidRPr="00EE7483">
        <w:rPr>
          <w:rStyle w:val="Lienhypertexte"/>
          <w:rFonts w:ascii="Palatino Linotype" w:eastAsia="Calibri" w:hAnsi="Palatino Linotype" w:cs="Times New Roman"/>
          <w:color w:val="5B9BD5" w:themeColor="accent1"/>
          <w:sz w:val="20"/>
          <w:szCs w:val="20"/>
          <w:lang w:val="en-US" w:bidi="ar-MA"/>
        </w:rPr>
        <w:t>kaouakeb.elkhattabi@fmd.um5.ac.ma</w:t>
      </w:r>
      <w:r w:rsidR="00000000">
        <w:rPr>
          <w:rStyle w:val="Lienhypertexte"/>
          <w:rFonts w:ascii="Palatino Linotype" w:eastAsia="Calibri" w:hAnsi="Palatino Linotype" w:cs="Times New Roman"/>
          <w:color w:val="5B9BD5" w:themeColor="accent1"/>
          <w:sz w:val="20"/>
          <w:szCs w:val="20"/>
          <w:lang w:val="en-US" w:bidi="ar-MA"/>
        </w:rPr>
        <w:fldChar w:fldCharType="end"/>
      </w:r>
      <w:r w:rsidRPr="00EE7483">
        <w:rPr>
          <w:rFonts w:ascii="Palatino Linotype" w:eastAsia="Calibri" w:hAnsi="Palatino Linotype" w:cs="Times New Roman"/>
          <w:color w:val="5B9BD5" w:themeColor="accent1"/>
          <w:sz w:val="20"/>
          <w:szCs w:val="20"/>
          <w:lang w:val="en-US" w:bidi="ar-MA"/>
        </w:rPr>
        <w:t xml:space="preserve">, </w:t>
      </w:r>
      <w:r w:rsidRPr="00EE7483">
        <w:rPr>
          <w:rFonts w:ascii="Palatino Linotype" w:eastAsia="Calibri" w:hAnsi="Palatino Linotype" w:cs="Times New Roman"/>
          <w:color w:val="5B9BD5" w:themeColor="accent1"/>
          <w:sz w:val="20"/>
          <w:szCs w:val="20"/>
          <w:vertAlign w:val="superscript"/>
          <w:lang w:val="en-US" w:bidi="ar-MA"/>
        </w:rPr>
        <w:t xml:space="preserve">4 </w:t>
      </w:r>
      <w:r w:rsidR="00000000">
        <w:fldChar w:fldCharType="begin"/>
      </w:r>
      <w:r w:rsidR="00000000" w:rsidRPr="00775C82">
        <w:rPr>
          <w:lang w:val="en-US"/>
        </w:rPr>
        <w:instrText>HYPERLINK "mailto:souad.elkhattabi@usmba.ac.ma"</w:instrText>
      </w:r>
      <w:r w:rsidR="00000000">
        <w:fldChar w:fldCharType="separate"/>
      </w:r>
      <w:r w:rsidRPr="00EE7483">
        <w:rPr>
          <w:rStyle w:val="Lienhypertexte"/>
          <w:rFonts w:ascii="Palatino Linotype" w:eastAsia="Calibri" w:hAnsi="Palatino Linotype" w:cs="Times New Roman"/>
          <w:color w:val="5B9BD5" w:themeColor="accent1"/>
          <w:sz w:val="20"/>
          <w:szCs w:val="20"/>
          <w:lang w:val="en-US" w:bidi="ar-MA"/>
        </w:rPr>
        <w:t>souad.elkhattabi@usmba.ac.ma</w:t>
      </w:r>
      <w:r w:rsidR="00000000">
        <w:rPr>
          <w:rStyle w:val="Lienhypertexte"/>
          <w:rFonts w:ascii="Palatino Linotype" w:eastAsia="Calibri" w:hAnsi="Palatino Linotype" w:cs="Times New Roman"/>
          <w:color w:val="5B9BD5" w:themeColor="accent1"/>
          <w:sz w:val="20"/>
          <w:szCs w:val="20"/>
          <w:lang w:val="en-US" w:bidi="ar-MA"/>
        </w:rPr>
        <w:fldChar w:fldCharType="end"/>
      </w:r>
      <w:r w:rsidRPr="00EE7483">
        <w:rPr>
          <w:rFonts w:ascii="Palatino Linotype" w:eastAsia="Calibri" w:hAnsi="Palatino Linotype" w:cs="Times New Roman"/>
          <w:color w:val="5B9BD5" w:themeColor="accent1"/>
          <w:sz w:val="20"/>
          <w:szCs w:val="20"/>
          <w:lang w:val="en-US" w:bidi="ar-MA"/>
        </w:rPr>
        <w:t xml:space="preserve">, </w:t>
      </w:r>
      <w:r w:rsidRPr="00EE7483">
        <w:rPr>
          <w:rFonts w:ascii="Palatino Linotype" w:eastAsia="Calibri" w:hAnsi="Palatino Linotype" w:cs="Times New Roman"/>
          <w:color w:val="5B9BD5" w:themeColor="accent1"/>
          <w:sz w:val="20"/>
          <w:szCs w:val="20"/>
          <w:vertAlign w:val="superscript"/>
          <w:lang w:val="en-US" w:bidi="ar-MA"/>
        </w:rPr>
        <w:t>5</w:t>
      </w:r>
      <w:r w:rsidR="00000000">
        <w:fldChar w:fldCharType="begin"/>
      </w:r>
      <w:r w:rsidR="00000000" w:rsidRPr="00775C82">
        <w:rPr>
          <w:lang w:val="en-US"/>
        </w:rPr>
        <w:instrText>HYPERLINK "mailto:samirchtita@gmail.com"</w:instrText>
      </w:r>
      <w:r w:rsidR="00000000">
        <w:fldChar w:fldCharType="separate"/>
      </w:r>
      <w:r w:rsidRPr="00EE7483">
        <w:rPr>
          <w:rStyle w:val="Lienhypertexte"/>
          <w:rFonts w:ascii="Palatino Linotype" w:eastAsia="Calibri" w:hAnsi="Palatino Linotype" w:cs="Times New Roman"/>
          <w:color w:val="5B9BD5" w:themeColor="accent1"/>
          <w:sz w:val="20"/>
          <w:szCs w:val="20"/>
          <w:lang w:val="en-US" w:bidi="ar-MA"/>
        </w:rPr>
        <w:t>samirchtita@gmail.com</w:t>
      </w:r>
      <w:r w:rsidR="00000000">
        <w:rPr>
          <w:rStyle w:val="Lienhypertexte"/>
          <w:rFonts w:ascii="Palatino Linotype" w:eastAsia="Calibri" w:hAnsi="Palatino Linotype" w:cs="Times New Roman"/>
          <w:color w:val="5B9BD5" w:themeColor="accent1"/>
          <w:sz w:val="20"/>
          <w:szCs w:val="20"/>
          <w:lang w:val="en-US" w:bidi="ar-MA"/>
        </w:rPr>
        <w:fldChar w:fldCharType="end"/>
      </w:r>
    </w:p>
    <w:p w14:paraId="4597037E" w14:textId="77777777" w:rsidR="00EC0F7C" w:rsidRPr="00EE7483" w:rsidRDefault="00EC0F7C" w:rsidP="00EC0F7C">
      <w:pPr>
        <w:suppressAutoHyphens/>
        <w:autoSpaceDN w:val="0"/>
        <w:spacing w:after="0" w:line="276" w:lineRule="auto"/>
        <w:jc w:val="both"/>
        <w:textAlignment w:val="baseline"/>
        <w:rPr>
          <w:rFonts w:ascii="Palatino Linotype" w:eastAsia="Calibri" w:hAnsi="Palatino Linotype" w:cs="Times New Roman"/>
          <w:sz w:val="20"/>
          <w:szCs w:val="20"/>
          <w:lang w:val="en-US" w:bidi="ar-MA"/>
        </w:rPr>
      </w:pPr>
      <w:r w:rsidRPr="00EE7483">
        <w:rPr>
          <w:rFonts w:ascii="Palatino Linotype" w:eastAsia="Calibri" w:hAnsi="Palatino Linotype" w:cs="Times New Roman"/>
          <w:sz w:val="20"/>
          <w:szCs w:val="20"/>
          <w:vertAlign w:val="superscript"/>
          <w:lang w:val="en-US" w:bidi="ar-MA"/>
        </w:rPr>
        <w:t xml:space="preserve">a </w:t>
      </w:r>
      <w:r w:rsidRPr="00EE7483">
        <w:rPr>
          <w:rFonts w:ascii="Palatino Linotype" w:eastAsia="Calibri" w:hAnsi="Palatino Linotype" w:cs="Times New Roman"/>
          <w:sz w:val="20"/>
          <w:szCs w:val="20"/>
          <w:lang w:val="en-US" w:bidi="ar-MA"/>
        </w:rPr>
        <w:t xml:space="preserve">Laboratory of Engineering, Systems and Applications, National School of Applied Sciences, Sidi Mohamed Ben </w:t>
      </w:r>
      <w:proofErr w:type="spellStart"/>
      <w:r w:rsidRPr="00EE7483">
        <w:rPr>
          <w:rFonts w:ascii="Palatino Linotype" w:eastAsia="Calibri" w:hAnsi="Palatino Linotype" w:cs="Times New Roman"/>
          <w:sz w:val="20"/>
          <w:szCs w:val="20"/>
          <w:lang w:val="en-US" w:bidi="ar-MA"/>
        </w:rPr>
        <w:t>Abdellah</w:t>
      </w:r>
      <w:proofErr w:type="spellEnd"/>
      <w:r w:rsidRPr="00EE7483">
        <w:rPr>
          <w:rFonts w:ascii="Palatino Linotype" w:eastAsia="Calibri" w:hAnsi="Palatino Linotype" w:cs="Times New Roman"/>
          <w:sz w:val="20"/>
          <w:szCs w:val="20"/>
          <w:lang w:val="en-US" w:bidi="ar-MA"/>
        </w:rPr>
        <w:t>-Fez University</w:t>
      </w:r>
      <w:r w:rsidRPr="00775C82">
        <w:rPr>
          <w:rFonts w:ascii="Palatino Linotype" w:eastAsia="Calibri" w:hAnsi="Palatino Linotype" w:cs="Times New Roman"/>
          <w:sz w:val="20"/>
          <w:szCs w:val="20"/>
          <w:lang w:val="en-US" w:bidi="ar-MA"/>
        </w:rPr>
        <w:t>, P.O. Box 72,</w:t>
      </w:r>
      <w:r w:rsidRPr="00EE7483">
        <w:rPr>
          <w:rFonts w:ascii="Palatino Linotype" w:eastAsia="Calibri" w:hAnsi="Palatino Linotype" w:cs="Times New Roman"/>
          <w:sz w:val="20"/>
          <w:szCs w:val="20"/>
          <w:lang w:val="en-US" w:bidi="ar-MA"/>
        </w:rPr>
        <w:t xml:space="preserve"> Fez, Morocco.</w:t>
      </w:r>
    </w:p>
    <w:p w14:paraId="4D6DE040" w14:textId="77777777" w:rsidR="00EC0F7C" w:rsidRPr="00EE7483" w:rsidRDefault="00EC0F7C" w:rsidP="00EC0F7C">
      <w:pPr>
        <w:suppressAutoHyphens/>
        <w:autoSpaceDN w:val="0"/>
        <w:spacing w:after="0" w:line="276" w:lineRule="auto"/>
        <w:jc w:val="both"/>
        <w:textAlignment w:val="baseline"/>
        <w:rPr>
          <w:rFonts w:ascii="Palatino Linotype" w:eastAsia="Calibri" w:hAnsi="Palatino Linotype" w:cs="Times New Roman"/>
          <w:sz w:val="20"/>
          <w:szCs w:val="20"/>
          <w:lang w:val="en-US" w:bidi="ar-MA"/>
        </w:rPr>
      </w:pPr>
      <w:r w:rsidRPr="00EE7483">
        <w:rPr>
          <w:rFonts w:ascii="Palatino Linotype" w:eastAsia="Calibri" w:hAnsi="Palatino Linotype" w:cs="Times New Roman"/>
          <w:sz w:val="20"/>
          <w:szCs w:val="20"/>
          <w:vertAlign w:val="superscript"/>
          <w:lang w:val="en-US" w:bidi="ar-MA"/>
        </w:rPr>
        <w:t xml:space="preserve">b </w:t>
      </w:r>
      <w:r w:rsidRPr="00EE7483">
        <w:rPr>
          <w:rFonts w:ascii="Palatino Linotype" w:eastAsia="Calibri" w:hAnsi="Palatino Linotype" w:cs="Times New Roman"/>
          <w:sz w:val="20"/>
          <w:szCs w:val="20"/>
          <w:lang w:val="en-US" w:bidi="ar-MA"/>
        </w:rPr>
        <w:t xml:space="preserve">Department of Pharmaceutical Sciences and Technology, Birla Institute of Technology, </w:t>
      </w:r>
      <w:proofErr w:type="spellStart"/>
      <w:r w:rsidRPr="00EE7483">
        <w:rPr>
          <w:rFonts w:ascii="Palatino Linotype" w:eastAsia="Calibri" w:hAnsi="Palatino Linotype" w:cs="Times New Roman"/>
          <w:sz w:val="20"/>
          <w:szCs w:val="20"/>
          <w:lang w:val="en-US" w:bidi="ar-MA"/>
        </w:rPr>
        <w:t>Mesra</w:t>
      </w:r>
      <w:proofErr w:type="spellEnd"/>
      <w:r w:rsidRPr="00EE7483">
        <w:rPr>
          <w:rFonts w:ascii="Palatino Linotype" w:eastAsia="Calibri" w:hAnsi="Palatino Linotype" w:cs="Times New Roman"/>
          <w:sz w:val="20"/>
          <w:szCs w:val="20"/>
          <w:lang w:val="en-US" w:bidi="ar-MA"/>
        </w:rPr>
        <w:t>, India-835215.</w:t>
      </w:r>
    </w:p>
    <w:p w14:paraId="0B40CB2C" w14:textId="77777777" w:rsidR="00EC0F7C" w:rsidRPr="00EE7483" w:rsidRDefault="00EC0F7C" w:rsidP="00EC0F7C">
      <w:pPr>
        <w:suppressAutoHyphens/>
        <w:autoSpaceDN w:val="0"/>
        <w:spacing w:after="0" w:line="276" w:lineRule="auto"/>
        <w:jc w:val="both"/>
        <w:textAlignment w:val="baseline"/>
        <w:rPr>
          <w:rFonts w:ascii="Palatino Linotype" w:eastAsia="Calibri" w:hAnsi="Palatino Linotype" w:cs="Times New Roman"/>
          <w:sz w:val="20"/>
          <w:szCs w:val="20"/>
          <w:lang w:val="en-US" w:bidi="ar-MA"/>
        </w:rPr>
      </w:pPr>
      <w:r w:rsidRPr="00EE7483">
        <w:rPr>
          <w:rFonts w:ascii="Palatino Linotype" w:eastAsia="Calibri" w:hAnsi="Palatino Linotype" w:cs="Times New Roman"/>
          <w:sz w:val="20"/>
          <w:szCs w:val="20"/>
          <w:vertAlign w:val="superscript"/>
          <w:lang w:val="en-US" w:bidi="ar-MA"/>
        </w:rPr>
        <w:t>c</w:t>
      </w:r>
      <w:r w:rsidRPr="00EE7483">
        <w:rPr>
          <w:rFonts w:ascii="Palatino Linotype" w:eastAsia="Calibri" w:hAnsi="Palatino Linotype" w:cs="Times New Roman"/>
          <w:sz w:val="20"/>
          <w:szCs w:val="20"/>
          <w:lang w:val="en-US" w:bidi="ar-MA"/>
        </w:rPr>
        <w:t xml:space="preserve"> Department of Fundamental Sciences, Faculty of Dental Medicine, Mohammed V University in Rabat, Morocco</w:t>
      </w:r>
    </w:p>
    <w:p w14:paraId="4FBF1B3E" w14:textId="77777777" w:rsidR="00EC0F7C" w:rsidRPr="00EE7483" w:rsidRDefault="00EC0F7C" w:rsidP="00EC0F7C">
      <w:pPr>
        <w:suppressAutoHyphens/>
        <w:autoSpaceDN w:val="0"/>
        <w:spacing w:line="276" w:lineRule="auto"/>
        <w:jc w:val="both"/>
        <w:textAlignment w:val="baseline"/>
        <w:rPr>
          <w:rFonts w:ascii="Palatino Linotype" w:eastAsia="Calibri" w:hAnsi="Palatino Linotype" w:cs="Times New Roman"/>
          <w:sz w:val="20"/>
          <w:szCs w:val="20"/>
          <w:lang w:val="en-US" w:bidi="ar-MA"/>
        </w:rPr>
      </w:pPr>
      <w:r w:rsidRPr="00EE7483">
        <w:rPr>
          <w:rFonts w:ascii="Palatino Linotype" w:eastAsia="Calibri" w:hAnsi="Palatino Linotype" w:cs="Times New Roman"/>
          <w:sz w:val="20"/>
          <w:szCs w:val="20"/>
          <w:vertAlign w:val="superscript"/>
          <w:lang w:val="en-US" w:bidi="ar-MA"/>
        </w:rPr>
        <w:t xml:space="preserve">d </w:t>
      </w:r>
      <w:r w:rsidRPr="00EE7483">
        <w:rPr>
          <w:rFonts w:ascii="Palatino Linotype" w:eastAsia="Calibri" w:hAnsi="Palatino Linotype" w:cs="Times New Roman"/>
          <w:sz w:val="20"/>
          <w:szCs w:val="20"/>
          <w:lang w:val="en-US" w:bidi="ar-MA"/>
        </w:rPr>
        <w:t xml:space="preserve">Laboratory of Analytical and Molecular Chemistry, Faculty of Sciences Ben </w:t>
      </w:r>
      <w:proofErr w:type="spellStart"/>
      <w:r w:rsidRPr="00EE7483">
        <w:rPr>
          <w:rFonts w:ascii="Palatino Linotype" w:eastAsia="Calibri" w:hAnsi="Palatino Linotype" w:cs="Times New Roman"/>
          <w:sz w:val="20"/>
          <w:szCs w:val="20"/>
          <w:lang w:val="en-US" w:bidi="ar-MA"/>
        </w:rPr>
        <w:t>M’Sik</w:t>
      </w:r>
      <w:proofErr w:type="spellEnd"/>
      <w:r w:rsidRPr="00EE7483">
        <w:rPr>
          <w:rFonts w:ascii="Palatino Linotype" w:eastAsia="Calibri" w:hAnsi="Palatino Linotype" w:cs="Times New Roman"/>
          <w:sz w:val="20"/>
          <w:szCs w:val="20"/>
          <w:lang w:val="en-US" w:bidi="ar-MA"/>
        </w:rPr>
        <w:t>, Hassan II University of Casablanca</w:t>
      </w:r>
      <w:r w:rsidRPr="00775C82">
        <w:rPr>
          <w:rFonts w:ascii="Palatino Linotype" w:eastAsia="Calibri" w:hAnsi="Palatino Linotype" w:cs="Times New Roman"/>
          <w:sz w:val="20"/>
          <w:szCs w:val="20"/>
          <w:lang w:val="en-US" w:bidi="ar-MA"/>
        </w:rPr>
        <w:t>, P.O. Box 7955,</w:t>
      </w:r>
      <w:r w:rsidRPr="00EE7483">
        <w:rPr>
          <w:rFonts w:ascii="Palatino Linotype" w:eastAsia="Calibri" w:hAnsi="Palatino Linotype" w:cs="Times New Roman"/>
          <w:sz w:val="20"/>
          <w:szCs w:val="20"/>
          <w:lang w:val="en-US" w:bidi="ar-MA"/>
        </w:rPr>
        <w:t xml:space="preserve"> Casablanca, Morocco.</w:t>
      </w:r>
    </w:p>
    <w:p w14:paraId="71850591" w14:textId="77777777" w:rsidR="00EC0F7C" w:rsidRPr="00EE7483" w:rsidRDefault="00EC0F7C" w:rsidP="00EC0F7C">
      <w:pPr>
        <w:jc w:val="center"/>
        <w:rPr>
          <w:rFonts w:ascii="Palatino Linotype" w:hAnsi="Palatino Linotype" w:cs="Times New Roman"/>
          <w:sz w:val="20"/>
          <w:szCs w:val="20"/>
          <w:lang w:val="en-US" w:bidi="ar-MA"/>
        </w:rPr>
      </w:pPr>
      <w:r w:rsidRPr="00EE7483">
        <w:rPr>
          <w:rFonts w:ascii="Palatino Linotype" w:eastAsia="Calibri" w:hAnsi="Palatino Linotype" w:cs="Times New Roman"/>
          <w:sz w:val="20"/>
          <w:szCs w:val="20"/>
          <w:vertAlign w:val="superscript"/>
          <w:lang w:val="en-US"/>
        </w:rPr>
        <w:t>*</w:t>
      </w:r>
      <w:r w:rsidRPr="00EE7483">
        <w:rPr>
          <w:rFonts w:ascii="Palatino Linotype" w:eastAsia="Calibri" w:hAnsi="Palatino Linotype" w:cs="Times New Roman"/>
          <w:color w:val="00B050"/>
          <w:sz w:val="20"/>
          <w:szCs w:val="20"/>
          <w:lang w:val="en-US" w:bidi="ar-MA"/>
        </w:rPr>
        <w:t xml:space="preserve">Corresponding Author: </w:t>
      </w:r>
      <w:r w:rsidR="00000000">
        <w:fldChar w:fldCharType="begin"/>
      </w:r>
      <w:r w:rsidR="00000000" w:rsidRPr="00775C82">
        <w:rPr>
          <w:lang w:val="en-US"/>
        </w:rPr>
        <w:instrText>HYPERLINK "mailto:ossama.daoui@usmba.ac.ma"</w:instrText>
      </w:r>
      <w:r w:rsidR="00000000">
        <w:fldChar w:fldCharType="separate"/>
      </w:r>
      <w:r w:rsidRPr="00EE7483">
        <w:rPr>
          <w:rStyle w:val="Lienhypertexte"/>
          <w:rFonts w:ascii="Palatino Linotype" w:eastAsia="Calibri" w:hAnsi="Palatino Linotype" w:cs="Times New Roman"/>
          <w:sz w:val="20"/>
          <w:szCs w:val="20"/>
          <w:lang w:val="en-US" w:bidi="ar-MA"/>
        </w:rPr>
        <w:t>ossama.daoui@usmba.ac.ma</w:t>
      </w:r>
      <w:r w:rsidR="00000000">
        <w:rPr>
          <w:rStyle w:val="Lienhypertexte"/>
          <w:rFonts w:ascii="Palatino Linotype" w:eastAsia="Calibri" w:hAnsi="Palatino Linotype" w:cs="Times New Roman"/>
          <w:sz w:val="20"/>
          <w:szCs w:val="20"/>
          <w:lang w:val="en-US" w:bidi="ar-MA"/>
        </w:rPr>
        <w:fldChar w:fldCharType="end"/>
      </w:r>
    </w:p>
    <w:p w14:paraId="6317D1F6" w14:textId="5DD94F6A" w:rsidR="001D2678" w:rsidRPr="00C2139B" w:rsidRDefault="00160659" w:rsidP="00F44AEE">
      <w:pPr>
        <w:pStyle w:val="Paragraphedeliste"/>
        <w:spacing w:line="360" w:lineRule="auto"/>
        <w:ind w:left="0"/>
        <w:rPr>
          <w:rFonts w:ascii="Palatino Linotype" w:hAnsi="Palatino Linotype" w:cstheme="majorBidi"/>
          <w:b/>
          <w:bCs/>
          <w:sz w:val="20"/>
          <w:szCs w:val="20"/>
          <w:lang w:val="en-US" w:bidi="ar-MA"/>
        </w:rPr>
      </w:pPr>
      <w:bookmarkStart w:id="0" w:name="_Hlk127136586"/>
      <w:r w:rsidRPr="00C2139B">
        <w:rPr>
          <w:rFonts w:ascii="Palatino Linotype" w:hAnsi="Palatino Linotype" w:cstheme="majorBidi"/>
          <w:b/>
          <w:bCs/>
          <w:sz w:val="20"/>
          <w:szCs w:val="20"/>
          <w:lang w:val="en-US" w:bidi="ar-MA"/>
        </w:rPr>
        <w:t>Molecular docking for virtual screening</w:t>
      </w:r>
    </w:p>
    <w:bookmarkEnd w:id="0"/>
    <w:p w14:paraId="317BFDD6" w14:textId="11B76CC1" w:rsidR="001D2678" w:rsidRDefault="00160659" w:rsidP="00160659">
      <w:pPr>
        <w:pStyle w:val="Paragraphedeliste"/>
        <w:spacing w:line="360" w:lineRule="auto"/>
        <w:ind w:left="0"/>
        <w:jc w:val="both"/>
        <w:rPr>
          <w:rFonts w:ascii="Palatino Linotype" w:hAnsi="Palatino Linotype" w:cstheme="majorBidi"/>
          <w:sz w:val="20"/>
          <w:szCs w:val="20"/>
          <w:lang w:val="en-US" w:bidi="ar-MA"/>
        </w:rPr>
      </w:pPr>
      <w:r w:rsidRPr="00C2139B">
        <w:rPr>
          <w:rFonts w:ascii="Palatino Linotype" w:hAnsi="Palatino Linotype" w:cstheme="majorBidi"/>
          <w:sz w:val="20"/>
          <w:szCs w:val="20"/>
          <w:lang w:val="en-US" w:bidi="ar-MA"/>
        </w:rPr>
        <w:t xml:space="preserve">Molecular docking with </w:t>
      </w:r>
      <w:proofErr w:type="spellStart"/>
      <w:r w:rsidRPr="00C2139B">
        <w:rPr>
          <w:rFonts w:ascii="Palatino Linotype" w:hAnsi="Palatino Linotype" w:cstheme="majorBidi"/>
          <w:sz w:val="20"/>
          <w:szCs w:val="20"/>
          <w:lang w:val="en-US" w:bidi="ar-MA"/>
        </w:rPr>
        <w:t>Autodock</w:t>
      </w:r>
      <w:proofErr w:type="spellEnd"/>
      <w:r w:rsidRPr="00C2139B">
        <w:rPr>
          <w:rFonts w:ascii="Palatino Linotype" w:hAnsi="Palatino Linotype" w:cstheme="majorBidi"/>
          <w:sz w:val="20"/>
          <w:szCs w:val="20"/>
          <w:lang w:val="en-US" w:bidi="ar-MA"/>
        </w:rPr>
        <w:t xml:space="preserve"> Vina and </w:t>
      </w:r>
      <w:proofErr w:type="spellStart"/>
      <w:r w:rsidRPr="00C2139B">
        <w:rPr>
          <w:rFonts w:ascii="Palatino Linotype" w:hAnsi="Palatino Linotype" w:cstheme="majorBidi"/>
          <w:sz w:val="20"/>
          <w:szCs w:val="20"/>
          <w:lang w:val="en-US" w:bidi="ar-MA"/>
        </w:rPr>
        <w:t>Autodock</w:t>
      </w:r>
      <w:proofErr w:type="spellEnd"/>
      <w:r w:rsidRPr="00C2139B">
        <w:rPr>
          <w:rFonts w:ascii="Palatino Linotype" w:hAnsi="Palatino Linotype" w:cstheme="majorBidi"/>
          <w:sz w:val="20"/>
          <w:szCs w:val="20"/>
          <w:lang w:val="en-US" w:bidi="ar-MA"/>
        </w:rPr>
        <w:t xml:space="preserve"> 4 </w:t>
      </w:r>
      <w:r w:rsidR="005F5863" w:rsidRPr="00C2139B">
        <w:rPr>
          <w:rFonts w:ascii="Palatino Linotype" w:hAnsi="Palatino Linotype" w:cstheme="majorBidi"/>
          <w:sz w:val="20"/>
          <w:szCs w:val="20"/>
          <w:lang w:val="en-US" w:bidi="ar-MA"/>
        </w:rPr>
        <w:t>is</w:t>
      </w:r>
      <w:r w:rsidRPr="00C2139B">
        <w:rPr>
          <w:rFonts w:ascii="Palatino Linotype" w:hAnsi="Palatino Linotype" w:cstheme="majorBidi"/>
          <w:sz w:val="20"/>
          <w:szCs w:val="20"/>
          <w:lang w:val="en-US" w:bidi="ar-MA"/>
        </w:rPr>
        <w:t xml:space="preserve"> important steps in virtual screening. </w:t>
      </w:r>
      <w:proofErr w:type="spellStart"/>
      <w:r w:rsidRPr="00C2139B">
        <w:rPr>
          <w:rFonts w:ascii="Palatino Linotype" w:hAnsi="Palatino Linotype" w:cstheme="majorBidi"/>
          <w:sz w:val="20"/>
          <w:szCs w:val="20"/>
          <w:lang w:val="en-US" w:bidi="ar-MA"/>
        </w:rPr>
        <w:t>Autodock</w:t>
      </w:r>
      <w:proofErr w:type="spellEnd"/>
      <w:r w:rsidRPr="00C2139B">
        <w:rPr>
          <w:rFonts w:ascii="Palatino Linotype" w:hAnsi="Palatino Linotype" w:cstheme="majorBidi"/>
          <w:sz w:val="20"/>
          <w:szCs w:val="20"/>
          <w:lang w:val="en-US" w:bidi="ar-MA"/>
        </w:rPr>
        <w:t xml:space="preserve"> Vina helps to rapidly identify potential binding sites on a target molecule by searching its binding sites, while </w:t>
      </w:r>
      <w:proofErr w:type="spellStart"/>
      <w:r w:rsidRPr="00C2139B">
        <w:rPr>
          <w:rFonts w:ascii="Palatino Linotype" w:hAnsi="Palatino Linotype" w:cstheme="majorBidi"/>
          <w:sz w:val="20"/>
          <w:szCs w:val="20"/>
          <w:lang w:val="en-US" w:bidi="ar-MA"/>
        </w:rPr>
        <w:t>Autodock</w:t>
      </w:r>
      <w:proofErr w:type="spellEnd"/>
      <w:r w:rsidRPr="00C2139B">
        <w:rPr>
          <w:rFonts w:ascii="Palatino Linotype" w:hAnsi="Palatino Linotype" w:cstheme="majorBidi"/>
          <w:sz w:val="20"/>
          <w:szCs w:val="20"/>
          <w:lang w:val="en-US" w:bidi="ar-MA"/>
        </w:rPr>
        <w:t xml:space="preserve"> 4 provides more accurate scoring of the binding energies of these sites. This combination of approaches helps to identify the most promising ligands for further study. Additionally, </w:t>
      </w:r>
      <w:proofErr w:type="spellStart"/>
      <w:r w:rsidRPr="00C2139B">
        <w:rPr>
          <w:rFonts w:ascii="Palatino Linotype" w:hAnsi="Palatino Linotype" w:cstheme="majorBidi"/>
          <w:sz w:val="20"/>
          <w:szCs w:val="20"/>
          <w:lang w:val="en-US" w:bidi="ar-MA"/>
        </w:rPr>
        <w:t>Autodock</w:t>
      </w:r>
      <w:proofErr w:type="spellEnd"/>
      <w:r w:rsidRPr="00C2139B">
        <w:rPr>
          <w:rFonts w:ascii="Palatino Linotype" w:hAnsi="Palatino Linotype" w:cstheme="majorBidi"/>
          <w:sz w:val="20"/>
          <w:szCs w:val="20"/>
          <w:lang w:val="en-US" w:bidi="ar-MA"/>
        </w:rPr>
        <w:t xml:space="preserve"> Vina and </w:t>
      </w:r>
      <w:proofErr w:type="spellStart"/>
      <w:r w:rsidRPr="00C2139B">
        <w:rPr>
          <w:rFonts w:ascii="Palatino Linotype" w:hAnsi="Palatino Linotype" w:cstheme="majorBidi"/>
          <w:sz w:val="20"/>
          <w:szCs w:val="20"/>
          <w:lang w:val="en-US" w:bidi="ar-MA"/>
        </w:rPr>
        <w:t>Autodock</w:t>
      </w:r>
      <w:proofErr w:type="spellEnd"/>
      <w:r w:rsidRPr="00C2139B">
        <w:rPr>
          <w:rFonts w:ascii="Palatino Linotype" w:hAnsi="Palatino Linotype" w:cstheme="majorBidi"/>
          <w:sz w:val="20"/>
          <w:szCs w:val="20"/>
          <w:lang w:val="en-US" w:bidi="ar-MA"/>
        </w:rPr>
        <w:t xml:space="preserve"> 4 can provide insight into the interactions between the ligand and the target molecule. This can help to determine the likely affinity and specific binding modes of the ligand, as well as potential adverse effects that may occur upon binding. The primary difference between </w:t>
      </w:r>
      <w:proofErr w:type="spellStart"/>
      <w:r w:rsidRPr="00C2139B">
        <w:rPr>
          <w:rFonts w:ascii="Palatino Linotype" w:hAnsi="Palatino Linotype" w:cstheme="majorBidi"/>
          <w:sz w:val="20"/>
          <w:szCs w:val="20"/>
          <w:lang w:val="en-US" w:bidi="ar-MA"/>
        </w:rPr>
        <w:t>AutoDock</w:t>
      </w:r>
      <w:proofErr w:type="spellEnd"/>
      <w:r w:rsidRPr="00C2139B">
        <w:rPr>
          <w:rFonts w:ascii="Palatino Linotype" w:hAnsi="Palatino Linotype" w:cstheme="majorBidi"/>
          <w:sz w:val="20"/>
          <w:szCs w:val="20"/>
          <w:lang w:val="en-US" w:bidi="ar-MA"/>
        </w:rPr>
        <w:t xml:space="preserve"> Vina and </w:t>
      </w:r>
      <w:proofErr w:type="spellStart"/>
      <w:r w:rsidRPr="00C2139B">
        <w:rPr>
          <w:rFonts w:ascii="Palatino Linotype" w:hAnsi="Palatino Linotype" w:cstheme="majorBidi"/>
          <w:sz w:val="20"/>
          <w:szCs w:val="20"/>
          <w:lang w:val="en-US" w:bidi="ar-MA"/>
        </w:rPr>
        <w:t>AutoDock</w:t>
      </w:r>
      <w:proofErr w:type="spellEnd"/>
      <w:r w:rsidRPr="00C2139B">
        <w:rPr>
          <w:rFonts w:ascii="Palatino Linotype" w:hAnsi="Palatino Linotype" w:cstheme="majorBidi"/>
          <w:sz w:val="20"/>
          <w:szCs w:val="20"/>
          <w:lang w:val="en-US" w:bidi="ar-MA"/>
        </w:rPr>
        <w:t xml:space="preserve"> 4 is that </w:t>
      </w:r>
      <w:proofErr w:type="spellStart"/>
      <w:r w:rsidRPr="00C2139B">
        <w:rPr>
          <w:rFonts w:ascii="Palatino Linotype" w:hAnsi="Palatino Linotype" w:cstheme="majorBidi"/>
          <w:sz w:val="20"/>
          <w:szCs w:val="20"/>
          <w:lang w:val="en-US" w:bidi="ar-MA"/>
        </w:rPr>
        <w:t>AutoDock</w:t>
      </w:r>
      <w:proofErr w:type="spellEnd"/>
      <w:r w:rsidRPr="00C2139B">
        <w:rPr>
          <w:rFonts w:ascii="Palatino Linotype" w:hAnsi="Palatino Linotype" w:cstheme="majorBidi"/>
          <w:sz w:val="20"/>
          <w:szCs w:val="20"/>
          <w:lang w:val="en-US" w:bidi="ar-MA"/>
        </w:rPr>
        <w:t xml:space="preserve"> Vina is a faster and more accurate algorithm than </w:t>
      </w:r>
      <w:proofErr w:type="spellStart"/>
      <w:r w:rsidRPr="00C2139B">
        <w:rPr>
          <w:rFonts w:ascii="Palatino Linotype" w:hAnsi="Palatino Linotype" w:cstheme="majorBidi"/>
          <w:sz w:val="20"/>
          <w:szCs w:val="20"/>
          <w:lang w:val="en-US" w:bidi="ar-MA"/>
        </w:rPr>
        <w:t>AutoDock</w:t>
      </w:r>
      <w:proofErr w:type="spellEnd"/>
      <w:r w:rsidRPr="00C2139B">
        <w:rPr>
          <w:rFonts w:ascii="Palatino Linotype" w:hAnsi="Palatino Linotype" w:cstheme="majorBidi"/>
          <w:sz w:val="20"/>
          <w:szCs w:val="20"/>
          <w:lang w:val="en-US" w:bidi="ar-MA"/>
        </w:rPr>
        <w:t xml:space="preserve"> 4. </w:t>
      </w:r>
      <w:proofErr w:type="spellStart"/>
      <w:r w:rsidRPr="00C2139B">
        <w:rPr>
          <w:rFonts w:ascii="Palatino Linotype" w:hAnsi="Palatino Linotype" w:cstheme="majorBidi"/>
          <w:sz w:val="20"/>
          <w:szCs w:val="20"/>
          <w:lang w:val="en-US" w:bidi="ar-MA"/>
        </w:rPr>
        <w:t>AutoDock</w:t>
      </w:r>
      <w:proofErr w:type="spellEnd"/>
      <w:r w:rsidRPr="00C2139B">
        <w:rPr>
          <w:rFonts w:ascii="Palatino Linotype" w:hAnsi="Palatino Linotype" w:cstheme="majorBidi"/>
          <w:sz w:val="20"/>
          <w:szCs w:val="20"/>
          <w:lang w:val="en-US" w:bidi="ar-MA"/>
        </w:rPr>
        <w:t xml:space="preserve"> Vina uses a global optimization algorithm to find the best structures, while </w:t>
      </w:r>
      <w:proofErr w:type="spellStart"/>
      <w:r w:rsidRPr="00C2139B">
        <w:rPr>
          <w:rFonts w:ascii="Palatino Linotype" w:hAnsi="Palatino Linotype" w:cstheme="majorBidi"/>
          <w:sz w:val="20"/>
          <w:szCs w:val="20"/>
          <w:lang w:val="en-US" w:bidi="ar-MA"/>
        </w:rPr>
        <w:t>AutoDock</w:t>
      </w:r>
      <w:proofErr w:type="spellEnd"/>
      <w:r w:rsidRPr="00C2139B">
        <w:rPr>
          <w:rFonts w:ascii="Palatino Linotype" w:hAnsi="Palatino Linotype" w:cstheme="majorBidi"/>
          <w:sz w:val="20"/>
          <w:szCs w:val="20"/>
          <w:lang w:val="en-US" w:bidi="ar-MA"/>
        </w:rPr>
        <w:t xml:space="preserve"> 4 uses a local optimization algorithm. Additionally, </w:t>
      </w:r>
      <w:proofErr w:type="spellStart"/>
      <w:r w:rsidRPr="00C2139B">
        <w:rPr>
          <w:rFonts w:ascii="Palatino Linotype" w:hAnsi="Palatino Linotype" w:cstheme="majorBidi"/>
          <w:sz w:val="20"/>
          <w:szCs w:val="20"/>
          <w:lang w:val="en-US" w:bidi="ar-MA"/>
        </w:rPr>
        <w:t>AutoDock</w:t>
      </w:r>
      <w:proofErr w:type="spellEnd"/>
      <w:r w:rsidRPr="00C2139B">
        <w:rPr>
          <w:rFonts w:ascii="Palatino Linotype" w:hAnsi="Palatino Linotype" w:cstheme="majorBidi"/>
          <w:sz w:val="20"/>
          <w:szCs w:val="20"/>
          <w:lang w:val="en-US" w:bidi="ar-MA"/>
        </w:rPr>
        <w:t xml:space="preserve"> Vina has an improved scoring function and a more robust search procedure than </w:t>
      </w:r>
      <w:proofErr w:type="spellStart"/>
      <w:r w:rsidRPr="00C2139B">
        <w:rPr>
          <w:rFonts w:ascii="Palatino Linotype" w:hAnsi="Palatino Linotype" w:cstheme="majorBidi"/>
          <w:sz w:val="20"/>
          <w:szCs w:val="20"/>
          <w:lang w:val="en-US" w:bidi="ar-MA"/>
        </w:rPr>
        <w:t>AutoDock</w:t>
      </w:r>
      <w:proofErr w:type="spellEnd"/>
      <w:r w:rsidRPr="00C2139B">
        <w:rPr>
          <w:rFonts w:ascii="Palatino Linotype" w:hAnsi="Palatino Linotype" w:cstheme="majorBidi"/>
          <w:sz w:val="20"/>
          <w:szCs w:val="20"/>
          <w:lang w:val="en-US" w:bidi="ar-MA"/>
        </w:rPr>
        <w:t xml:space="preserve"> 4. Lastly, </w:t>
      </w:r>
      <w:proofErr w:type="spellStart"/>
      <w:r w:rsidRPr="00C2139B">
        <w:rPr>
          <w:rFonts w:ascii="Palatino Linotype" w:hAnsi="Palatino Linotype" w:cstheme="majorBidi"/>
          <w:sz w:val="20"/>
          <w:szCs w:val="20"/>
          <w:lang w:val="en-US" w:bidi="ar-MA"/>
        </w:rPr>
        <w:t>AutoDock</w:t>
      </w:r>
      <w:proofErr w:type="spellEnd"/>
      <w:r w:rsidRPr="00C2139B">
        <w:rPr>
          <w:rFonts w:ascii="Palatino Linotype" w:hAnsi="Palatino Linotype" w:cstheme="majorBidi"/>
          <w:sz w:val="20"/>
          <w:szCs w:val="20"/>
          <w:lang w:val="en-US" w:bidi="ar-MA"/>
        </w:rPr>
        <w:t xml:space="preserve"> Vina allows for the docking of multiple ligands into the same receptor simultaneously, while </w:t>
      </w:r>
      <w:proofErr w:type="spellStart"/>
      <w:r w:rsidRPr="00C2139B">
        <w:rPr>
          <w:rFonts w:ascii="Palatino Linotype" w:hAnsi="Palatino Linotype" w:cstheme="majorBidi"/>
          <w:sz w:val="20"/>
          <w:szCs w:val="20"/>
          <w:lang w:val="en-US" w:bidi="ar-MA"/>
        </w:rPr>
        <w:t>AutoDock</w:t>
      </w:r>
      <w:proofErr w:type="spellEnd"/>
      <w:r w:rsidRPr="00C2139B">
        <w:rPr>
          <w:rFonts w:ascii="Palatino Linotype" w:hAnsi="Palatino Linotype" w:cstheme="majorBidi"/>
          <w:sz w:val="20"/>
          <w:szCs w:val="20"/>
          <w:lang w:val="en-US" w:bidi="ar-MA"/>
        </w:rPr>
        <w:t xml:space="preserve"> 4 does not.</w:t>
      </w:r>
      <w:r w:rsidR="008F72DB" w:rsidRPr="00C2139B">
        <w:rPr>
          <w:rFonts w:ascii="Palatino Linotype" w:hAnsi="Palatino Linotype" w:cstheme="majorBidi"/>
          <w:sz w:val="20"/>
          <w:szCs w:val="20"/>
          <w:lang w:val="en-US" w:bidi="ar-MA"/>
        </w:rPr>
        <w:t xml:space="preserve"> </w:t>
      </w:r>
    </w:p>
    <w:p w14:paraId="44D3D093" w14:textId="0CF5748B" w:rsidR="002D58C4" w:rsidRDefault="002D58C4" w:rsidP="00160659">
      <w:pPr>
        <w:pStyle w:val="Paragraphedeliste"/>
        <w:spacing w:line="360" w:lineRule="auto"/>
        <w:ind w:left="0"/>
        <w:jc w:val="both"/>
        <w:rPr>
          <w:rFonts w:ascii="Palatino Linotype" w:hAnsi="Palatino Linotype" w:cstheme="majorBidi"/>
          <w:sz w:val="20"/>
          <w:szCs w:val="20"/>
          <w:lang w:val="en-US" w:bidi="ar-MA"/>
        </w:rPr>
      </w:pPr>
    </w:p>
    <w:p w14:paraId="3F84A381" w14:textId="77777777" w:rsidR="002D58C4" w:rsidRPr="00C2139B" w:rsidRDefault="002D58C4" w:rsidP="00160659">
      <w:pPr>
        <w:pStyle w:val="Paragraphedeliste"/>
        <w:spacing w:line="360" w:lineRule="auto"/>
        <w:ind w:left="0"/>
        <w:jc w:val="both"/>
        <w:rPr>
          <w:rFonts w:ascii="Palatino Linotype" w:hAnsi="Palatino Linotype" w:cstheme="majorBidi"/>
          <w:sz w:val="20"/>
          <w:szCs w:val="20"/>
          <w:lang w:val="en-US" w:bidi="ar-MA"/>
        </w:rPr>
      </w:pPr>
    </w:p>
    <w:p w14:paraId="56D90547" w14:textId="539C942C" w:rsidR="00F44AEE" w:rsidRPr="00C2139B" w:rsidRDefault="00F44AEE" w:rsidP="00F44AEE">
      <w:pPr>
        <w:pStyle w:val="Paragraphedeliste"/>
        <w:spacing w:line="360" w:lineRule="auto"/>
        <w:ind w:left="0"/>
        <w:rPr>
          <w:rFonts w:ascii="Palatino Linotype" w:hAnsi="Palatino Linotype" w:cstheme="majorBidi"/>
          <w:i/>
          <w:iCs/>
          <w:sz w:val="20"/>
          <w:szCs w:val="20"/>
          <w:lang w:val="en-US" w:bidi="ar-MA"/>
        </w:rPr>
      </w:pPr>
      <w:r w:rsidRPr="00C2139B">
        <w:rPr>
          <w:rFonts w:ascii="Palatino Linotype" w:hAnsi="Palatino Linotype" w:cstheme="majorBidi"/>
          <w:i/>
          <w:iCs/>
          <w:sz w:val="20"/>
          <w:szCs w:val="20"/>
          <w:lang w:val="en-US" w:bidi="ar-MA"/>
        </w:rPr>
        <w:lastRenderedPageBreak/>
        <w:t>2.5.</w:t>
      </w:r>
      <w:r w:rsidRPr="00C2139B">
        <w:rPr>
          <w:rFonts w:ascii="Palatino Linotype" w:hAnsi="Palatino Linotype" w:cstheme="majorBidi"/>
          <w:i/>
          <w:iCs/>
          <w:sz w:val="20"/>
          <w:szCs w:val="20"/>
          <w:lang w:val="en-US" w:bidi="ar-MA"/>
        </w:rPr>
        <w:tab/>
        <w:t>Conformational stability analysis of protein-ligand complexes</w:t>
      </w:r>
    </w:p>
    <w:p w14:paraId="5EAC4903" w14:textId="77777777" w:rsidR="000021EB" w:rsidRPr="00C2139B" w:rsidRDefault="00F44AEE" w:rsidP="006F6B7E">
      <w:pPr>
        <w:pStyle w:val="Paragraphedeliste"/>
        <w:numPr>
          <w:ilvl w:val="0"/>
          <w:numId w:val="4"/>
        </w:numPr>
        <w:spacing w:line="360" w:lineRule="auto"/>
        <w:rPr>
          <w:rFonts w:ascii="Palatino Linotype" w:hAnsi="Palatino Linotype" w:cstheme="majorBidi"/>
          <w:sz w:val="20"/>
          <w:szCs w:val="20"/>
          <w:lang w:val="en-US" w:bidi="ar-MA"/>
        </w:rPr>
      </w:pPr>
      <w:r w:rsidRPr="00C2139B">
        <w:rPr>
          <w:rFonts w:ascii="Palatino Linotype" w:hAnsi="Palatino Linotype" w:cstheme="majorBidi"/>
          <w:sz w:val="20"/>
          <w:szCs w:val="20"/>
          <w:lang w:val="en-US" w:bidi="ar-MA"/>
        </w:rPr>
        <w:t>Predict binding energies and inhibitory activity concentrations</w:t>
      </w:r>
    </w:p>
    <w:p w14:paraId="383F9BAB" w14:textId="3CD6FED4" w:rsidR="0030155B" w:rsidRPr="00C2139B" w:rsidRDefault="000021EB" w:rsidP="00C00889">
      <w:pPr>
        <w:pStyle w:val="Paragraphedeliste"/>
        <w:spacing w:line="360" w:lineRule="auto"/>
        <w:ind w:left="0" w:firstLine="284"/>
        <w:jc w:val="both"/>
        <w:rPr>
          <w:rFonts w:ascii="Palatino Linotype" w:hAnsi="Palatino Linotype" w:cstheme="majorBidi"/>
          <w:sz w:val="20"/>
          <w:szCs w:val="20"/>
          <w:lang w:val="en-US" w:bidi="ar-MA"/>
        </w:rPr>
      </w:pPr>
      <w:r w:rsidRPr="00C2139B">
        <w:rPr>
          <w:rFonts w:ascii="Palatino Linotype" w:hAnsi="Palatino Linotype" w:cstheme="majorBidi"/>
          <w:sz w:val="20"/>
          <w:szCs w:val="20"/>
          <w:lang w:val="en-US" w:bidi="ar-MA"/>
        </w:rPr>
        <w:t>After selected the candidate drug compounds of isolated cannabinoids and cannabis terpenes that are able to inhibit EGFR-TKD enzymatic activity</w:t>
      </w:r>
      <w:r w:rsidR="00FC3159" w:rsidRPr="00C2139B">
        <w:rPr>
          <w:rFonts w:ascii="Palatino Linotype" w:hAnsi="Palatino Linotype" w:cstheme="majorBidi"/>
          <w:sz w:val="20"/>
          <w:szCs w:val="20"/>
          <w:lang w:val="en-US" w:bidi="ar-MA"/>
        </w:rPr>
        <w:t>.</w:t>
      </w:r>
      <w:r w:rsidRPr="00C2139B">
        <w:rPr>
          <w:rFonts w:ascii="Palatino Linotype" w:hAnsi="Palatino Linotype" w:cstheme="majorBidi"/>
          <w:sz w:val="20"/>
          <w:szCs w:val="20"/>
          <w:lang w:val="en-US" w:bidi="ar-MA"/>
        </w:rPr>
        <w:t xml:space="preserve"> </w:t>
      </w:r>
      <w:r w:rsidR="00FC3159" w:rsidRPr="00C2139B">
        <w:rPr>
          <w:rFonts w:ascii="Palatino Linotype" w:hAnsi="Palatino Linotype" w:cstheme="majorBidi"/>
          <w:sz w:val="20"/>
          <w:szCs w:val="20"/>
          <w:lang w:val="en-US" w:bidi="ar-MA"/>
        </w:rPr>
        <w:t>B</w:t>
      </w:r>
      <w:r w:rsidRPr="00C2139B">
        <w:rPr>
          <w:rFonts w:ascii="Palatino Linotype" w:hAnsi="Palatino Linotype" w:cstheme="majorBidi"/>
          <w:sz w:val="20"/>
          <w:szCs w:val="20"/>
          <w:lang w:val="en-US" w:bidi="ar-MA"/>
        </w:rPr>
        <w:t xml:space="preserve">ased on the density functional theory (DFT), these </w:t>
      </w:r>
      <w:r w:rsidR="00FC3159" w:rsidRPr="00C2139B">
        <w:rPr>
          <w:rFonts w:ascii="Palatino Linotype" w:hAnsi="Palatino Linotype" w:cstheme="majorBidi"/>
          <w:sz w:val="20"/>
          <w:szCs w:val="20"/>
          <w:lang w:val="en-US" w:bidi="ar-MA"/>
        </w:rPr>
        <w:t xml:space="preserve">lead </w:t>
      </w:r>
      <w:r w:rsidRPr="00C2139B">
        <w:rPr>
          <w:rFonts w:ascii="Palatino Linotype" w:hAnsi="Palatino Linotype" w:cstheme="majorBidi"/>
          <w:sz w:val="20"/>
          <w:szCs w:val="20"/>
          <w:lang w:val="en-US" w:bidi="ar-MA"/>
        </w:rPr>
        <w:t>compounds are re-</w:t>
      </w:r>
      <w:proofErr w:type="spellStart"/>
      <w:r w:rsidRPr="00C2139B">
        <w:rPr>
          <w:rFonts w:ascii="Palatino Linotype" w:hAnsi="Palatino Linotype" w:cstheme="majorBidi"/>
          <w:sz w:val="20"/>
          <w:szCs w:val="20"/>
          <w:lang w:val="en-US" w:bidi="ar-MA"/>
        </w:rPr>
        <w:t>omptmized</w:t>
      </w:r>
      <w:proofErr w:type="spellEnd"/>
      <w:r w:rsidRPr="00C2139B">
        <w:rPr>
          <w:rFonts w:ascii="Palatino Linotype" w:hAnsi="Palatino Linotype" w:cstheme="majorBidi"/>
          <w:sz w:val="20"/>
          <w:szCs w:val="20"/>
          <w:lang w:val="en-US" w:bidi="ar-MA"/>
        </w:rPr>
        <w:t>. This was done based on the Lee-Yang-Parr (B3LYP</w:t>
      </w:r>
      <w:r w:rsidR="00C47C33" w:rsidRPr="00C2139B">
        <w:rPr>
          <w:rFonts w:ascii="Palatino Linotype" w:hAnsi="Palatino Linotype" w:cstheme="majorBidi"/>
          <w:sz w:val="20"/>
          <w:szCs w:val="20"/>
          <w:lang w:val="en-US" w:bidi="ar-MA"/>
        </w:rPr>
        <w:t xml:space="preserve">) function with the basis 6-31G </w:t>
      </w:r>
      <w:r w:rsidRPr="00C2139B">
        <w:rPr>
          <w:rFonts w:ascii="Palatino Linotype" w:hAnsi="Palatino Linotype" w:cstheme="majorBidi"/>
          <w:sz w:val="20"/>
          <w:szCs w:val="20"/>
          <w:lang w:val="en-US" w:bidi="ar-MA"/>
        </w:rPr>
        <w:t>(</w:t>
      </w:r>
      <w:proofErr w:type="spellStart"/>
      <w:r w:rsidRPr="00C2139B">
        <w:rPr>
          <w:rFonts w:ascii="Palatino Linotype" w:hAnsi="Palatino Linotype" w:cstheme="majorBidi"/>
          <w:sz w:val="20"/>
          <w:szCs w:val="20"/>
          <w:lang w:val="en-US" w:bidi="ar-MA"/>
        </w:rPr>
        <w:t>d,p</w:t>
      </w:r>
      <w:proofErr w:type="spellEnd"/>
      <w:r w:rsidRPr="00C2139B">
        <w:rPr>
          <w:rFonts w:ascii="Palatino Linotype" w:hAnsi="Palatino Linotype" w:cstheme="majorBidi"/>
          <w:sz w:val="20"/>
          <w:szCs w:val="20"/>
          <w:lang w:val="en-US" w:bidi="ar-MA"/>
        </w:rPr>
        <w:t>) in the solvent water using the Gaussian 09 software</w:t>
      </w:r>
      <w:r w:rsidR="00C47C33" w:rsidRPr="00C2139B">
        <w:rPr>
          <w:rFonts w:ascii="Palatino Linotype" w:hAnsi="Palatino Linotype" w:cstheme="majorBidi"/>
          <w:sz w:val="20"/>
          <w:szCs w:val="20"/>
          <w:lang w:val="en-US" w:bidi="ar-MA"/>
        </w:rPr>
        <w:t xml:space="preserve"> </w:t>
      </w:r>
      <w:r w:rsidR="00C47C33" w:rsidRPr="00C2139B">
        <w:rPr>
          <w:rFonts w:ascii="Palatino Linotype" w:hAnsi="Palatino Linotype" w:cstheme="majorBidi"/>
          <w:sz w:val="20"/>
          <w:szCs w:val="20"/>
          <w:lang w:val="en-US" w:bidi="ar-MA"/>
        </w:rPr>
        <w:fldChar w:fldCharType="begin"/>
      </w:r>
      <w:r w:rsidR="00D36258" w:rsidRPr="00C2139B">
        <w:rPr>
          <w:rFonts w:ascii="Palatino Linotype" w:hAnsi="Palatino Linotype" w:cstheme="majorBidi"/>
          <w:sz w:val="20"/>
          <w:szCs w:val="20"/>
          <w:lang w:val="en-US" w:bidi="ar-MA"/>
        </w:rPr>
        <w:instrText xml:space="preserve"> ADDIN ZOTERO_ITEM CSL_CITATION {"citationID":"4DNRmSwu","properties":{"formattedCitation":"[1]","plainCitation":"[1]","noteIndex":0},"citationItems":[{"id":"lSYMZh9H/GLHn02Un","uris":["http://zotero.org/users/local/mhE1OC9Z/items/BVTB87TC"],"itemData":{"id":381,"type":"article-journal","container-title":"Journal of Molecular Structure","note":"publisher: Elsevier","page":"133964","source":"Google Scholar","title":"Rational design of novel pyridine-based drugs candidates for lymphoma therapy","volume":"1270","author":[{"family":"Daoui","given":"Ossama"},{"family":"Elkhattabi","given":"Souad"},{"family":"Chtita","given":"Samir"}],"issued":{"date-parts":[["2022"]]}}}],"schema":"https://github.com/citation-style-language/schema/raw/master/csl-citation.json"} </w:instrText>
      </w:r>
      <w:r w:rsidR="00C47C33" w:rsidRPr="00C2139B">
        <w:rPr>
          <w:rFonts w:ascii="Palatino Linotype" w:hAnsi="Palatino Linotype" w:cstheme="majorBidi"/>
          <w:sz w:val="20"/>
          <w:szCs w:val="20"/>
          <w:lang w:val="en-US" w:bidi="ar-MA"/>
        </w:rPr>
        <w:fldChar w:fldCharType="separate"/>
      </w:r>
      <w:r w:rsidR="00C47C33" w:rsidRPr="00C2139B">
        <w:rPr>
          <w:rFonts w:ascii="Palatino Linotype" w:hAnsi="Palatino Linotype" w:cs="Times New Roman"/>
          <w:sz w:val="20"/>
          <w:szCs w:val="20"/>
          <w:lang w:val="en-US"/>
        </w:rPr>
        <w:t>[1]</w:t>
      </w:r>
      <w:r w:rsidR="00C47C33" w:rsidRPr="00C2139B">
        <w:rPr>
          <w:rFonts w:ascii="Palatino Linotype" w:hAnsi="Palatino Linotype" w:cstheme="majorBidi"/>
          <w:sz w:val="20"/>
          <w:szCs w:val="20"/>
          <w:lang w:val="en-US" w:bidi="ar-MA"/>
        </w:rPr>
        <w:fldChar w:fldCharType="end"/>
      </w:r>
      <w:r w:rsidRPr="00C2139B">
        <w:rPr>
          <w:rFonts w:ascii="Palatino Linotype" w:hAnsi="Palatino Linotype" w:cstheme="majorBidi"/>
          <w:sz w:val="20"/>
          <w:szCs w:val="20"/>
          <w:lang w:val="en-US" w:bidi="ar-MA"/>
        </w:rPr>
        <w:t xml:space="preserve">. All of this has been done to ensure proper equilibration of the system and to check the states of the bonding hydrogen atoms and protons in an aqueous environment similar to that of proteins. </w:t>
      </w:r>
    </w:p>
    <w:p w14:paraId="6FACF7A0" w14:textId="23569CEB" w:rsidR="0030155B" w:rsidRPr="00C2139B" w:rsidRDefault="000021EB" w:rsidP="00C00889">
      <w:pPr>
        <w:pStyle w:val="Paragraphedeliste"/>
        <w:spacing w:line="360" w:lineRule="auto"/>
        <w:ind w:left="0" w:firstLine="284"/>
        <w:jc w:val="both"/>
        <w:rPr>
          <w:rFonts w:ascii="Palatino Linotype" w:hAnsi="Palatino Linotype" w:cstheme="majorBidi"/>
          <w:sz w:val="20"/>
          <w:szCs w:val="20"/>
          <w:lang w:val="en-US" w:bidi="ar-MA"/>
        </w:rPr>
      </w:pPr>
      <w:r w:rsidRPr="00C2139B">
        <w:rPr>
          <w:rFonts w:ascii="Palatino Linotype" w:hAnsi="Palatino Linotype" w:cstheme="majorBidi"/>
          <w:sz w:val="20"/>
          <w:szCs w:val="20"/>
          <w:lang w:val="en-US" w:bidi="ar-MA"/>
        </w:rPr>
        <w:t xml:space="preserve">Along with the help of </w:t>
      </w:r>
      <w:proofErr w:type="spellStart"/>
      <w:r w:rsidRPr="00C2139B">
        <w:rPr>
          <w:rFonts w:ascii="Palatino Linotype" w:hAnsi="Palatino Linotype" w:cstheme="majorBidi"/>
          <w:sz w:val="20"/>
          <w:szCs w:val="20"/>
          <w:lang w:val="en-US" w:bidi="ar-MA"/>
        </w:rPr>
        <w:t>AutoDock</w:t>
      </w:r>
      <w:proofErr w:type="spellEnd"/>
      <w:r w:rsidRPr="00C2139B">
        <w:rPr>
          <w:rFonts w:ascii="Palatino Linotype" w:hAnsi="Palatino Linotype" w:cstheme="majorBidi"/>
          <w:sz w:val="20"/>
          <w:szCs w:val="20"/>
          <w:lang w:val="en-US" w:bidi="ar-MA"/>
        </w:rPr>
        <w:t xml:space="preserve"> </w:t>
      </w:r>
      <w:r w:rsidR="0077764D" w:rsidRPr="00C2139B">
        <w:rPr>
          <w:rFonts w:ascii="Palatino Linotype" w:hAnsi="Palatino Linotype" w:cstheme="majorBidi"/>
          <w:sz w:val="20"/>
          <w:szCs w:val="20"/>
          <w:lang w:val="en-US" w:bidi="ar-MA"/>
        </w:rPr>
        <w:t>4.2.6</w:t>
      </w:r>
      <w:r w:rsidRPr="00C2139B">
        <w:rPr>
          <w:rFonts w:ascii="Palatino Linotype" w:hAnsi="Palatino Linotype" w:cstheme="majorBidi"/>
          <w:sz w:val="20"/>
          <w:szCs w:val="20"/>
          <w:lang w:val="en-US" w:bidi="ar-MA"/>
        </w:rPr>
        <w:t xml:space="preserve"> software and Lamarckian genetic algorithm, the optimized drug molecules were re-docked inside the EGFR-TKD flexible active pocket</w:t>
      </w:r>
      <w:r w:rsidR="00C47C33" w:rsidRPr="00C2139B">
        <w:rPr>
          <w:rFonts w:ascii="Palatino Linotype" w:hAnsi="Palatino Linotype" w:cstheme="majorBidi"/>
          <w:sz w:val="20"/>
          <w:szCs w:val="20"/>
          <w:lang w:val="en-US" w:bidi="ar-MA"/>
        </w:rPr>
        <w:t xml:space="preserve"> </w:t>
      </w:r>
      <w:r w:rsidR="00C47C33" w:rsidRPr="00C2139B">
        <w:rPr>
          <w:rFonts w:ascii="Palatino Linotype" w:hAnsi="Palatino Linotype" w:cstheme="majorBidi"/>
          <w:sz w:val="20"/>
          <w:szCs w:val="20"/>
          <w:lang w:val="en-US" w:bidi="ar-MA"/>
        </w:rPr>
        <w:fldChar w:fldCharType="begin"/>
      </w:r>
      <w:r w:rsidR="00D36258" w:rsidRPr="00C2139B">
        <w:rPr>
          <w:rFonts w:ascii="Palatino Linotype" w:hAnsi="Palatino Linotype" w:cstheme="majorBidi"/>
          <w:sz w:val="20"/>
          <w:szCs w:val="20"/>
          <w:lang w:val="en-US" w:bidi="ar-MA"/>
        </w:rPr>
        <w:instrText xml:space="preserve"> ADDIN ZOTERO_ITEM CSL_CITATION {"citationID":"fyju1EA6","properties":{"formattedCitation":"[2]","plainCitation":"[2]","noteIndex":0},"citationItems":[{"id":"lSYMZh9H/r4ON3eNg","uris":["http://zotero.org/users/local/mhE1OC9Z/items/N7K9BT6Z"],"itemData":{"id":454,"type":"article-journal","container-title":"Molecules","issue":"1","note":"publisher: MDPI","page":"136","source":"Google Scholar","title":"The performance of several docking programs at reproducing protein–macrolide-like crystal structures","volume":"22","author":[{"family":"Castro-Alvarez","given":"Alejandro"},{"family":"Costa","given":"Anna M."},{"family":"Vilarrasa","given":"Jaume"}],"issued":{"date-parts":[["2017"]]}}}],"schema":"https://github.com/citation-style-language/schema/raw/master/csl-citation.json"} </w:instrText>
      </w:r>
      <w:r w:rsidR="00C47C33" w:rsidRPr="00C2139B">
        <w:rPr>
          <w:rFonts w:ascii="Palatino Linotype" w:hAnsi="Palatino Linotype" w:cstheme="majorBidi"/>
          <w:sz w:val="20"/>
          <w:szCs w:val="20"/>
          <w:lang w:val="en-US" w:bidi="ar-MA"/>
        </w:rPr>
        <w:fldChar w:fldCharType="separate"/>
      </w:r>
      <w:r w:rsidR="00C47C33" w:rsidRPr="00C2139B">
        <w:rPr>
          <w:rFonts w:ascii="Palatino Linotype" w:hAnsi="Palatino Linotype" w:cs="Times New Roman"/>
          <w:sz w:val="20"/>
          <w:szCs w:val="20"/>
          <w:lang w:val="en-US"/>
        </w:rPr>
        <w:t>[2]</w:t>
      </w:r>
      <w:r w:rsidR="00C47C33" w:rsidRPr="00C2139B">
        <w:rPr>
          <w:rFonts w:ascii="Palatino Linotype" w:hAnsi="Palatino Linotype" w:cstheme="majorBidi"/>
          <w:sz w:val="20"/>
          <w:szCs w:val="20"/>
          <w:lang w:val="en-US" w:bidi="ar-MA"/>
        </w:rPr>
        <w:fldChar w:fldCharType="end"/>
      </w:r>
      <w:r w:rsidRPr="00C2139B">
        <w:rPr>
          <w:rFonts w:ascii="Palatino Linotype" w:hAnsi="Palatino Linotype" w:cstheme="majorBidi"/>
          <w:sz w:val="20"/>
          <w:szCs w:val="20"/>
          <w:lang w:val="en-US" w:bidi="ar-MA"/>
        </w:rPr>
        <w:t xml:space="preserve">. We perform this phase to identify the best phytochemicals with the lowest binding energies (BE) and inhibition constants (Ki) against EGFR-TKD compared to the standard drugs Tamoxifen and Erlotinib. </w:t>
      </w:r>
      <w:r w:rsidR="00FC3159" w:rsidRPr="00C2139B">
        <w:rPr>
          <w:rFonts w:ascii="Palatino Linotype" w:hAnsi="Palatino Linotype" w:cstheme="majorBidi"/>
          <w:sz w:val="20"/>
          <w:szCs w:val="20"/>
          <w:lang w:val="en-US" w:bidi="ar-MA"/>
        </w:rPr>
        <w:t xml:space="preserve">In this run, the prediction parameters were configured by applying the hybrid genetic algorithm with local search (GA-LS) and the number of energy evaluations was set to the maximum (25000000). The number of generations produced was set to the maximum (27000). The same grid box coordinates chosen in the molecular docking via </w:t>
      </w:r>
      <w:proofErr w:type="spellStart"/>
      <w:r w:rsidR="00FC3159" w:rsidRPr="00C2139B">
        <w:rPr>
          <w:rFonts w:ascii="Palatino Linotype" w:hAnsi="Palatino Linotype" w:cstheme="majorBidi"/>
          <w:sz w:val="20"/>
          <w:szCs w:val="20"/>
          <w:lang w:val="en-US" w:bidi="ar-MA"/>
        </w:rPr>
        <w:t>AutoDock</w:t>
      </w:r>
      <w:proofErr w:type="spellEnd"/>
      <w:r w:rsidR="00FC3159" w:rsidRPr="00C2139B">
        <w:rPr>
          <w:rFonts w:ascii="Palatino Linotype" w:hAnsi="Palatino Linotype" w:cstheme="majorBidi"/>
          <w:sz w:val="20"/>
          <w:szCs w:val="20"/>
          <w:lang w:val="en-US" w:bidi="ar-MA"/>
        </w:rPr>
        <w:t xml:space="preserve"> Vina </w:t>
      </w:r>
      <w:r w:rsidR="00B62378" w:rsidRPr="00C2139B">
        <w:rPr>
          <w:rFonts w:ascii="Palatino Linotype" w:hAnsi="Palatino Linotype" w:cstheme="majorBidi"/>
          <w:sz w:val="20"/>
          <w:szCs w:val="20"/>
          <w:lang w:val="en-US" w:bidi="ar-MA"/>
        </w:rPr>
        <w:t xml:space="preserve">1.1.2 </w:t>
      </w:r>
      <w:r w:rsidR="00FC3159" w:rsidRPr="00C2139B">
        <w:rPr>
          <w:rFonts w:ascii="Palatino Linotype" w:hAnsi="Palatino Linotype" w:cstheme="majorBidi"/>
          <w:sz w:val="20"/>
          <w:szCs w:val="20"/>
          <w:lang w:val="en-US" w:bidi="ar-MA"/>
        </w:rPr>
        <w:t xml:space="preserve">were implemented. </w:t>
      </w:r>
      <w:r w:rsidR="004311EA" w:rsidRPr="00C2139B">
        <w:rPr>
          <w:rFonts w:ascii="Palatino Linotype" w:hAnsi="Palatino Linotype" w:cstheme="majorBidi"/>
          <w:sz w:val="20"/>
          <w:szCs w:val="20"/>
          <w:lang w:val="en-US" w:bidi="ar-MA"/>
        </w:rPr>
        <w:t xml:space="preserve">The structure of EGFR-TKD protein (PDB ID:1M17) was prepared by adding polar hydrogens, calculating </w:t>
      </w:r>
      <w:proofErr w:type="spellStart"/>
      <w:r w:rsidR="004311EA" w:rsidRPr="00C2139B">
        <w:rPr>
          <w:rFonts w:ascii="Palatino Linotype" w:hAnsi="Palatino Linotype" w:cstheme="majorBidi"/>
          <w:sz w:val="20"/>
          <w:szCs w:val="20"/>
          <w:lang w:val="en-US" w:bidi="ar-MA"/>
        </w:rPr>
        <w:t>Kollman</w:t>
      </w:r>
      <w:proofErr w:type="spellEnd"/>
      <w:r w:rsidR="004311EA" w:rsidRPr="00C2139B">
        <w:rPr>
          <w:rFonts w:ascii="Palatino Linotype" w:hAnsi="Palatino Linotype" w:cstheme="majorBidi"/>
          <w:sz w:val="20"/>
          <w:szCs w:val="20"/>
          <w:lang w:val="en-US" w:bidi="ar-MA"/>
        </w:rPr>
        <w:t xml:space="preserve"> charge and </w:t>
      </w:r>
      <w:proofErr w:type="spellStart"/>
      <w:r w:rsidR="004311EA" w:rsidRPr="00C2139B">
        <w:rPr>
          <w:rFonts w:ascii="Palatino Linotype" w:hAnsi="Palatino Linotype" w:cstheme="majorBidi"/>
          <w:sz w:val="20"/>
          <w:szCs w:val="20"/>
          <w:lang w:val="en-US" w:bidi="ar-MA"/>
        </w:rPr>
        <w:t>Gasteiger</w:t>
      </w:r>
      <w:proofErr w:type="spellEnd"/>
      <w:r w:rsidR="004311EA" w:rsidRPr="00C2139B">
        <w:rPr>
          <w:rFonts w:ascii="Palatino Linotype" w:hAnsi="Palatino Linotype" w:cstheme="majorBidi"/>
          <w:sz w:val="20"/>
          <w:szCs w:val="20"/>
          <w:lang w:val="en-US" w:bidi="ar-MA"/>
        </w:rPr>
        <w:t xml:space="preserve"> charge. Identification of the chains of amino acid residues </w:t>
      </w:r>
      <w:r w:rsidR="00E330F9" w:rsidRPr="00C2139B">
        <w:rPr>
          <w:rFonts w:ascii="Palatino Linotype" w:hAnsi="Palatino Linotype" w:cstheme="majorBidi"/>
          <w:b/>
          <w:bCs/>
          <w:sz w:val="20"/>
          <w:szCs w:val="20"/>
          <w:lang w:val="en-US" w:bidi="ar-MA"/>
        </w:rPr>
        <w:t>Leu694</w:t>
      </w:r>
      <w:r w:rsidR="00E330F9" w:rsidRPr="00C2139B">
        <w:rPr>
          <w:rFonts w:ascii="Palatino Linotype" w:hAnsi="Palatino Linotype" w:cstheme="majorBidi"/>
          <w:sz w:val="20"/>
          <w:szCs w:val="20"/>
          <w:lang w:val="en-US" w:bidi="ar-MA"/>
        </w:rPr>
        <w:t xml:space="preserve">, </w:t>
      </w:r>
      <w:r w:rsidR="00E330F9" w:rsidRPr="00C2139B">
        <w:rPr>
          <w:rFonts w:ascii="Palatino Linotype" w:hAnsi="Palatino Linotype" w:cstheme="majorBidi"/>
          <w:b/>
          <w:bCs/>
          <w:sz w:val="20"/>
          <w:szCs w:val="20"/>
          <w:lang w:val="en-US" w:bidi="ar-MA"/>
        </w:rPr>
        <w:t>Val702</w:t>
      </w:r>
      <w:r w:rsidR="00E330F9" w:rsidRPr="00C2139B">
        <w:rPr>
          <w:rFonts w:ascii="Palatino Linotype" w:hAnsi="Palatino Linotype" w:cstheme="majorBidi"/>
          <w:sz w:val="20"/>
          <w:szCs w:val="20"/>
          <w:lang w:val="en-US" w:bidi="ar-MA"/>
        </w:rPr>
        <w:t xml:space="preserve">, </w:t>
      </w:r>
      <w:r w:rsidR="00E330F9" w:rsidRPr="00C2139B">
        <w:rPr>
          <w:rFonts w:ascii="Palatino Linotype" w:hAnsi="Palatino Linotype" w:cstheme="majorBidi"/>
          <w:b/>
          <w:bCs/>
          <w:sz w:val="20"/>
          <w:szCs w:val="20"/>
          <w:lang w:val="en-US" w:bidi="ar-MA"/>
        </w:rPr>
        <w:t>Ala719</w:t>
      </w:r>
      <w:r w:rsidR="00E330F9" w:rsidRPr="00C2139B">
        <w:rPr>
          <w:rFonts w:ascii="Palatino Linotype" w:hAnsi="Palatino Linotype" w:cstheme="majorBidi"/>
          <w:sz w:val="20"/>
          <w:szCs w:val="20"/>
          <w:lang w:val="en-US" w:bidi="ar-MA"/>
        </w:rPr>
        <w:t xml:space="preserve">, </w:t>
      </w:r>
      <w:r w:rsidR="00E330F9" w:rsidRPr="00C2139B">
        <w:rPr>
          <w:rFonts w:ascii="Palatino Linotype" w:hAnsi="Palatino Linotype" w:cstheme="majorBidi"/>
          <w:b/>
          <w:bCs/>
          <w:sz w:val="20"/>
          <w:szCs w:val="20"/>
          <w:lang w:val="en-US" w:bidi="ar-MA"/>
        </w:rPr>
        <w:t>Lys721</w:t>
      </w:r>
      <w:r w:rsidR="00E330F9" w:rsidRPr="00C2139B">
        <w:rPr>
          <w:rFonts w:ascii="Palatino Linotype" w:hAnsi="Palatino Linotype" w:cstheme="majorBidi"/>
          <w:sz w:val="20"/>
          <w:szCs w:val="20"/>
          <w:lang w:val="en-US" w:bidi="ar-MA"/>
        </w:rPr>
        <w:t xml:space="preserve">, </w:t>
      </w:r>
      <w:r w:rsidR="00E330F9" w:rsidRPr="00C2139B">
        <w:rPr>
          <w:rFonts w:ascii="Palatino Linotype" w:hAnsi="Palatino Linotype" w:cstheme="majorBidi"/>
          <w:b/>
          <w:bCs/>
          <w:sz w:val="20"/>
          <w:szCs w:val="20"/>
          <w:lang w:val="en-US" w:bidi="ar-MA"/>
        </w:rPr>
        <w:t>Met769</w:t>
      </w:r>
      <w:r w:rsidR="00E330F9" w:rsidRPr="00C2139B">
        <w:rPr>
          <w:rFonts w:ascii="Palatino Linotype" w:hAnsi="Palatino Linotype" w:cstheme="majorBidi"/>
          <w:sz w:val="20"/>
          <w:szCs w:val="20"/>
          <w:lang w:val="en-US" w:bidi="ar-MA"/>
        </w:rPr>
        <w:t xml:space="preserve">, </w:t>
      </w:r>
      <w:r w:rsidR="00E330F9" w:rsidRPr="00C2139B">
        <w:rPr>
          <w:rFonts w:ascii="Palatino Linotype" w:hAnsi="Palatino Linotype" w:cstheme="majorBidi"/>
          <w:b/>
          <w:bCs/>
          <w:sz w:val="20"/>
          <w:szCs w:val="20"/>
          <w:lang w:val="en-US" w:bidi="ar-MA"/>
        </w:rPr>
        <w:t>Asp776</w:t>
      </w:r>
      <w:r w:rsidR="00E330F9" w:rsidRPr="00C2139B">
        <w:rPr>
          <w:rFonts w:ascii="Palatino Linotype" w:hAnsi="Palatino Linotype" w:cstheme="majorBidi"/>
          <w:sz w:val="20"/>
          <w:szCs w:val="20"/>
          <w:lang w:val="en-US" w:bidi="ar-MA"/>
        </w:rPr>
        <w:t xml:space="preserve"> and </w:t>
      </w:r>
      <w:r w:rsidR="00E330F9" w:rsidRPr="00C2139B">
        <w:rPr>
          <w:rFonts w:ascii="Palatino Linotype" w:hAnsi="Palatino Linotype" w:cstheme="majorBidi"/>
          <w:b/>
          <w:bCs/>
          <w:sz w:val="20"/>
          <w:szCs w:val="20"/>
          <w:lang w:val="en-US" w:bidi="ar-MA"/>
        </w:rPr>
        <w:t>Leu820</w:t>
      </w:r>
      <w:r w:rsidR="00E330F9" w:rsidRPr="00C2139B">
        <w:rPr>
          <w:rFonts w:ascii="Palatino Linotype" w:hAnsi="Palatino Linotype" w:cstheme="majorBidi"/>
          <w:sz w:val="20"/>
          <w:szCs w:val="20"/>
          <w:lang w:val="en-US" w:bidi="ar-MA"/>
        </w:rPr>
        <w:t xml:space="preserve"> with</w:t>
      </w:r>
      <w:r w:rsidR="004311EA" w:rsidRPr="00C2139B">
        <w:rPr>
          <w:rFonts w:ascii="Palatino Linotype" w:hAnsi="Palatino Linotype" w:cstheme="majorBidi"/>
          <w:sz w:val="20"/>
          <w:szCs w:val="20"/>
          <w:lang w:val="en-US" w:bidi="ar-MA"/>
        </w:rPr>
        <w:t xml:space="preserve"> Erlotinib interacts in the 1M17 complex as flexible reference points inside the active pocket of EGFR-TKD protein. </w:t>
      </w:r>
    </w:p>
    <w:p w14:paraId="1279D83A" w14:textId="20683D4B" w:rsidR="00143642" w:rsidRPr="00C2139B" w:rsidRDefault="00143642" w:rsidP="00C00889">
      <w:pPr>
        <w:pStyle w:val="Paragraphedeliste"/>
        <w:spacing w:line="360" w:lineRule="auto"/>
        <w:ind w:left="0" w:firstLine="284"/>
        <w:jc w:val="both"/>
        <w:rPr>
          <w:rFonts w:ascii="Palatino Linotype" w:hAnsi="Palatino Linotype" w:cstheme="majorBidi"/>
          <w:sz w:val="20"/>
          <w:szCs w:val="20"/>
          <w:lang w:val="en-US" w:bidi="ar-MA"/>
        </w:rPr>
      </w:pPr>
      <w:r w:rsidRPr="00C2139B">
        <w:rPr>
          <w:rFonts w:ascii="Palatino Linotype" w:hAnsi="Palatino Linotype" w:cstheme="majorBidi"/>
          <w:sz w:val="20"/>
          <w:szCs w:val="20"/>
          <w:lang w:val="en-US" w:bidi="ar-MA"/>
        </w:rPr>
        <w:t xml:space="preserve">The remaining variables were all applied in the default setting. In each run, the top 5 clusters of docking </w:t>
      </w:r>
      <w:r w:rsidR="00C2139B" w:rsidRPr="00C2139B">
        <w:rPr>
          <w:rFonts w:ascii="Palatino Linotype" w:hAnsi="Palatino Linotype" w:cstheme="majorBidi"/>
          <w:sz w:val="20"/>
          <w:szCs w:val="20"/>
          <w:lang w:val="en-US" w:bidi="ar-MA"/>
        </w:rPr>
        <w:t>pose</w:t>
      </w:r>
      <w:r w:rsidRPr="00C2139B">
        <w:rPr>
          <w:rFonts w:ascii="Palatino Linotype" w:hAnsi="Palatino Linotype" w:cstheme="majorBidi"/>
          <w:sz w:val="20"/>
          <w:szCs w:val="20"/>
          <w:lang w:val="en-US" w:bidi="ar-MA"/>
        </w:rPr>
        <w:t xml:space="preserve"> for each single molecule against the protein receptor are listed after the structural alignment of the binding sites of the generated complexes. The clusters were ranked according to the highest score (lowest binding free energy) within each cluster. </w:t>
      </w:r>
      <w:r w:rsidR="00A03819" w:rsidRPr="00C2139B">
        <w:rPr>
          <w:rFonts w:ascii="Palatino Linotype" w:hAnsi="Palatino Linotype" w:cstheme="majorBidi"/>
          <w:sz w:val="20"/>
          <w:szCs w:val="20"/>
          <w:lang w:val="en-US" w:bidi="ar-MA"/>
        </w:rPr>
        <w:t>Consequently, from each cluster, the best flexible conformation of the molecule inside the flexible active pocket of the target protein is selected.</w:t>
      </w:r>
      <w:r w:rsidRPr="00C2139B">
        <w:rPr>
          <w:rFonts w:ascii="Palatino Linotype" w:hAnsi="Palatino Linotype" w:cstheme="majorBidi"/>
          <w:sz w:val="20"/>
          <w:szCs w:val="20"/>
          <w:lang w:val="en-US" w:bidi="ar-MA"/>
        </w:rPr>
        <w:t xml:space="preserve"> The most stable conformation (lowest free binding energy and lowest distance RMSD cutoff) was identified as the best sample to analyze protein-ligand interactions in the present study.</w:t>
      </w:r>
      <w:r w:rsidR="00E330F9" w:rsidRPr="00C2139B">
        <w:rPr>
          <w:rFonts w:ascii="Palatino Linotype" w:hAnsi="Palatino Linotype" w:cstheme="majorBidi"/>
          <w:sz w:val="20"/>
          <w:szCs w:val="20"/>
          <w:lang w:val="en-US" w:bidi="ar-MA"/>
        </w:rPr>
        <w:t xml:space="preserve"> </w:t>
      </w:r>
    </w:p>
    <w:p w14:paraId="6768DE44" w14:textId="03991F42" w:rsidR="000021EB" w:rsidRPr="00C2139B" w:rsidRDefault="000021EB" w:rsidP="006F6B7E">
      <w:pPr>
        <w:pStyle w:val="Paragraphedeliste"/>
        <w:numPr>
          <w:ilvl w:val="0"/>
          <w:numId w:val="3"/>
        </w:numPr>
        <w:spacing w:line="360" w:lineRule="auto"/>
        <w:rPr>
          <w:rFonts w:ascii="Palatino Linotype" w:hAnsi="Palatino Linotype" w:cstheme="majorBidi"/>
          <w:sz w:val="20"/>
          <w:szCs w:val="20"/>
          <w:rtl/>
          <w:lang w:val="en-US" w:bidi="ar-MA"/>
        </w:rPr>
      </w:pPr>
      <w:r w:rsidRPr="00C2139B">
        <w:rPr>
          <w:rFonts w:ascii="Palatino Linotype" w:hAnsi="Palatino Linotype" w:cstheme="majorBidi"/>
          <w:sz w:val="20"/>
          <w:szCs w:val="20"/>
          <w:lang w:val="en-US" w:bidi="ar-MA"/>
        </w:rPr>
        <w:t>MM-GBSA Free Energies (</w:t>
      </w:r>
      <w:proofErr w:type="spellStart"/>
      <w:r w:rsidRPr="00C2139B">
        <w:rPr>
          <w:rFonts w:ascii="Palatino Linotype" w:hAnsi="Palatino Linotype" w:cstheme="majorBidi"/>
          <w:sz w:val="20"/>
          <w:szCs w:val="20"/>
          <w:lang w:val="en-US" w:bidi="ar-MA"/>
        </w:rPr>
        <w:t>ΔG</w:t>
      </w:r>
      <w:r w:rsidRPr="00C2139B">
        <w:rPr>
          <w:rFonts w:ascii="Palatino Linotype" w:hAnsi="Palatino Linotype" w:cstheme="majorBidi"/>
          <w:sz w:val="20"/>
          <w:szCs w:val="20"/>
          <w:vertAlign w:val="subscript"/>
          <w:lang w:val="en-US" w:bidi="ar-MA"/>
        </w:rPr>
        <w:t>bind</w:t>
      </w:r>
      <w:proofErr w:type="spellEnd"/>
      <w:r w:rsidRPr="00C2139B">
        <w:rPr>
          <w:rFonts w:ascii="Palatino Linotype" w:hAnsi="Palatino Linotype" w:cstheme="majorBidi"/>
          <w:sz w:val="20"/>
          <w:szCs w:val="20"/>
          <w:lang w:val="en-US" w:bidi="ar-MA"/>
        </w:rPr>
        <w:t>) assessments</w:t>
      </w:r>
    </w:p>
    <w:p w14:paraId="059A3E50" w14:textId="5B4D1BAD" w:rsidR="0030155B" w:rsidRPr="00C2139B" w:rsidRDefault="000021EB" w:rsidP="00D36258">
      <w:pPr>
        <w:pStyle w:val="Paragraphedeliste"/>
        <w:spacing w:line="360" w:lineRule="auto"/>
        <w:ind w:left="0" w:firstLine="284"/>
        <w:jc w:val="both"/>
        <w:rPr>
          <w:rFonts w:ascii="Palatino Linotype" w:hAnsi="Palatino Linotype" w:cstheme="majorBidi"/>
          <w:sz w:val="20"/>
          <w:szCs w:val="20"/>
          <w:lang w:val="en-US" w:bidi="ar-MA"/>
        </w:rPr>
      </w:pPr>
      <w:r w:rsidRPr="00C2139B">
        <w:rPr>
          <w:rFonts w:ascii="Palatino Linotype" w:hAnsi="Palatino Linotype" w:cstheme="majorBidi"/>
          <w:sz w:val="20"/>
          <w:szCs w:val="20"/>
          <w:lang w:val="en-US" w:bidi="ar-MA"/>
        </w:rPr>
        <w:t>In a similar vein, using the MM-GBSA Prime tool provided in the Schrödinger 2020-3 package</w:t>
      </w:r>
      <w:r w:rsidR="00C47C33" w:rsidRPr="00C2139B">
        <w:rPr>
          <w:rFonts w:ascii="Palatino Linotype" w:hAnsi="Palatino Linotype" w:cstheme="majorBidi"/>
          <w:sz w:val="20"/>
          <w:szCs w:val="20"/>
          <w:lang w:val="en-US" w:bidi="ar-MA"/>
        </w:rPr>
        <w:t xml:space="preserve"> </w:t>
      </w:r>
      <w:r w:rsidR="00C47C33" w:rsidRPr="00C2139B">
        <w:rPr>
          <w:rFonts w:ascii="Palatino Linotype" w:hAnsi="Palatino Linotype" w:cstheme="majorBidi"/>
          <w:sz w:val="20"/>
          <w:szCs w:val="20"/>
          <w:lang w:val="en-US" w:bidi="ar-MA"/>
        </w:rPr>
        <w:fldChar w:fldCharType="begin"/>
      </w:r>
      <w:r w:rsidR="00D36258" w:rsidRPr="00C2139B">
        <w:rPr>
          <w:rFonts w:ascii="Palatino Linotype" w:hAnsi="Palatino Linotype" w:cstheme="majorBidi"/>
          <w:sz w:val="20"/>
          <w:szCs w:val="20"/>
          <w:lang w:val="en-US" w:bidi="ar-MA"/>
        </w:rPr>
        <w:instrText xml:space="preserve"> ADDIN ZOTERO_ITEM CSL_CITATION {"citationID":"FDZbtX3L","properties":{"formattedCitation":"[3]","plainCitation":"[3]","noteIndex":0},"citationItems":[{"id":"lSYMZh9H/a94kfoFF","uris":["http://zotero.org/users/local/mhE1OC9Z/items/ESHIRQNM"],"itemData":{"id":457,"type":"article-journal","container-title":"Proteins: Structure, Function, and Bioinformatics","issue":"10","note":"publisher: Wiley Online Library","page":"2794–2812","source":"Google Scholar","title":"The VSGB 2.0 model: a next generation energy model for high resolution protein structure modeling","title-short":"The VSGB 2.0 model","volume":"79","author":[{"family":"Li","given":"Jianing"},{"family":"Abel","given":"Robert"},{"family":"Zhu","given":"Kai"},{"family":"Cao","given":"Yixiang"},{"family":"Zhao","given":"Suwen"},{"family":"Friesner","given":"Richard A."}],"issued":{"date-parts":[["2011"]]}}}],"schema":"https://github.com/citation-style-language/schema/raw/master/csl-citation.json"} </w:instrText>
      </w:r>
      <w:r w:rsidR="00C47C33" w:rsidRPr="00C2139B">
        <w:rPr>
          <w:rFonts w:ascii="Palatino Linotype" w:hAnsi="Palatino Linotype" w:cstheme="majorBidi"/>
          <w:sz w:val="20"/>
          <w:szCs w:val="20"/>
          <w:lang w:val="en-US" w:bidi="ar-MA"/>
        </w:rPr>
        <w:fldChar w:fldCharType="separate"/>
      </w:r>
      <w:r w:rsidR="00C47C33" w:rsidRPr="00C2139B">
        <w:rPr>
          <w:rFonts w:ascii="Palatino Linotype" w:hAnsi="Palatino Linotype" w:cs="Times New Roman"/>
          <w:sz w:val="20"/>
          <w:szCs w:val="20"/>
          <w:lang w:val="en-US"/>
        </w:rPr>
        <w:t>[3]</w:t>
      </w:r>
      <w:r w:rsidR="00C47C33" w:rsidRPr="00C2139B">
        <w:rPr>
          <w:rFonts w:ascii="Palatino Linotype" w:hAnsi="Palatino Linotype" w:cstheme="majorBidi"/>
          <w:sz w:val="20"/>
          <w:szCs w:val="20"/>
          <w:lang w:val="en-US" w:bidi="ar-MA"/>
        </w:rPr>
        <w:fldChar w:fldCharType="end"/>
      </w:r>
      <w:r w:rsidRPr="00C2139B">
        <w:rPr>
          <w:rFonts w:ascii="Palatino Linotype" w:hAnsi="Palatino Linotype" w:cstheme="majorBidi"/>
          <w:sz w:val="20"/>
          <w:szCs w:val="20"/>
          <w:lang w:val="en-US" w:bidi="ar-MA"/>
        </w:rPr>
        <w:t xml:space="preserve">, we recalculated the novel binding modes in the protein-ligand systems (the three highest binding energy systems of each class of cannabinoids and terpenes). In this study, we applied </w:t>
      </w:r>
      <w:r w:rsidR="00A670CA" w:rsidRPr="00C2139B">
        <w:rPr>
          <w:rFonts w:ascii="Palatino Linotype" w:hAnsi="Palatino Linotype" w:cstheme="majorBidi"/>
          <w:sz w:val="20"/>
          <w:szCs w:val="20"/>
          <w:lang w:val="en-US" w:bidi="ar-MA"/>
        </w:rPr>
        <w:t>t</w:t>
      </w:r>
      <w:r w:rsidRPr="00C2139B">
        <w:rPr>
          <w:rFonts w:ascii="Palatino Linotype" w:hAnsi="Palatino Linotype" w:cstheme="majorBidi"/>
          <w:sz w:val="20"/>
          <w:szCs w:val="20"/>
          <w:lang w:val="en-US" w:bidi="ar-MA"/>
        </w:rPr>
        <w:t>his method to select the freest and selective ligands to interact and stabilize in the EGFR-TKD pocket by calculating the free binding energies (</w:t>
      </w:r>
      <w:proofErr w:type="spellStart"/>
      <w:r w:rsidRPr="00C2139B">
        <w:rPr>
          <w:rFonts w:ascii="Palatino Linotype" w:hAnsi="Palatino Linotype" w:cstheme="majorBidi"/>
          <w:sz w:val="20"/>
          <w:szCs w:val="20"/>
          <w:lang w:val="en-US" w:bidi="ar-MA"/>
        </w:rPr>
        <w:t>ΔG</w:t>
      </w:r>
      <w:r w:rsidRPr="00C2139B">
        <w:rPr>
          <w:rFonts w:ascii="Palatino Linotype" w:hAnsi="Palatino Linotype" w:cstheme="majorBidi"/>
          <w:sz w:val="20"/>
          <w:szCs w:val="20"/>
          <w:vertAlign w:val="subscript"/>
          <w:lang w:val="en-US" w:bidi="ar-MA"/>
        </w:rPr>
        <w:t>bind</w:t>
      </w:r>
      <w:proofErr w:type="spellEnd"/>
      <w:r w:rsidRPr="00C2139B">
        <w:rPr>
          <w:rFonts w:ascii="Palatino Linotype" w:hAnsi="Palatino Linotype" w:cstheme="majorBidi"/>
          <w:sz w:val="20"/>
          <w:szCs w:val="20"/>
          <w:lang w:val="en-US" w:bidi="ar-MA"/>
        </w:rPr>
        <w:t xml:space="preserve">) for each system. </w:t>
      </w:r>
      <w:proofErr w:type="spellStart"/>
      <w:r w:rsidRPr="00C2139B">
        <w:rPr>
          <w:rFonts w:ascii="Palatino Linotype" w:hAnsi="Palatino Linotype" w:cstheme="majorBidi"/>
          <w:sz w:val="20"/>
          <w:szCs w:val="20"/>
          <w:lang w:val="en-US" w:bidi="ar-MA"/>
        </w:rPr>
        <w:t>ΔG</w:t>
      </w:r>
      <w:r w:rsidRPr="00C2139B">
        <w:rPr>
          <w:rFonts w:ascii="Palatino Linotype" w:hAnsi="Palatino Linotype" w:cstheme="majorBidi"/>
          <w:sz w:val="20"/>
          <w:szCs w:val="20"/>
          <w:vertAlign w:val="subscript"/>
          <w:lang w:val="en-US" w:bidi="ar-MA"/>
        </w:rPr>
        <w:t>bind</w:t>
      </w:r>
      <w:proofErr w:type="spellEnd"/>
      <w:r w:rsidRPr="00C2139B">
        <w:rPr>
          <w:rFonts w:ascii="Palatino Linotype" w:hAnsi="Palatino Linotype" w:cstheme="majorBidi"/>
          <w:sz w:val="20"/>
          <w:szCs w:val="20"/>
          <w:lang w:val="en-US" w:bidi="ar-MA"/>
        </w:rPr>
        <w:t xml:space="preserve"> is produced by calculating a set of free binding parameters such as hydrogen bonding energy (</w:t>
      </w:r>
      <w:proofErr w:type="spellStart"/>
      <w:r w:rsidRPr="00C2139B">
        <w:rPr>
          <w:rFonts w:ascii="Palatino Linotype" w:hAnsi="Palatino Linotype" w:cstheme="majorBidi"/>
          <w:sz w:val="20"/>
          <w:szCs w:val="20"/>
          <w:lang w:val="en-US" w:bidi="ar-MA"/>
        </w:rPr>
        <w:t>ΔGbind</w:t>
      </w:r>
      <w:proofErr w:type="spellEnd"/>
      <w:r w:rsidRPr="00C2139B">
        <w:rPr>
          <w:rFonts w:ascii="Palatino Linotype" w:hAnsi="Palatino Linotype" w:cstheme="majorBidi"/>
          <w:sz w:val="20"/>
          <w:szCs w:val="20"/>
          <w:lang w:val="en-US" w:bidi="ar-MA"/>
        </w:rPr>
        <w:t xml:space="preserve"> H-bond), van der Waals energy </w:t>
      </w:r>
      <w:r w:rsidRPr="00C2139B">
        <w:rPr>
          <w:rFonts w:ascii="Palatino Linotype" w:hAnsi="Palatino Linotype" w:cstheme="majorBidi"/>
          <w:sz w:val="20"/>
          <w:szCs w:val="20"/>
          <w:lang w:val="en-US" w:bidi="ar-MA"/>
        </w:rPr>
        <w:lastRenderedPageBreak/>
        <w:t>(</w:t>
      </w:r>
      <w:proofErr w:type="spellStart"/>
      <w:r w:rsidRPr="00C2139B">
        <w:rPr>
          <w:rFonts w:ascii="Palatino Linotype" w:hAnsi="Palatino Linotype" w:cstheme="majorBidi"/>
          <w:sz w:val="20"/>
          <w:szCs w:val="20"/>
          <w:lang w:val="en-US" w:bidi="ar-MA"/>
        </w:rPr>
        <w:t>ΔG</w:t>
      </w:r>
      <w:r w:rsidRPr="00C2139B">
        <w:rPr>
          <w:rFonts w:ascii="Palatino Linotype" w:hAnsi="Palatino Linotype" w:cstheme="majorBidi"/>
          <w:sz w:val="20"/>
          <w:szCs w:val="20"/>
          <w:vertAlign w:val="subscript"/>
          <w:lang w:val="en-US" w:bidi="ar-MA"/>
        </w:rPr>
        <w:t>bind</w:t>
      </w:r>
      <w:proofErr w:type="spellEnd"/>
      <w:r w:rsidRPr="00C2139B">
        <w:rPr>
          <w:rFonts w:ascii="Palatino Linotype" w:hAnsi="Palatino Linotype" w:cstheme="majorBidi"/>
          <w:sz w:val="20"/>
          <w:szCs w:val="20"/>
          <w:lang w:val="en-US" w:bidi="ar-MA"/>
        </w:rPr>
        <w:t xml:space="preserve"> </w:t>
      </w:r>
      <w:proofErr w:type="spellStart"/>
      <w:r w:rsidRPr="00C2139B">
        <w:rPr>
          <w:rFonts w:ascii="Palatino Linotype" w:hAnsi="Palatino Linotype" w:cstheme="majorBidi"/>
          <w:sz w:val="20"/>
          <w:szCs w:val="20"/>
          <w:lang w:val="en-US" w:bidi="ar-MA"/>
        </w:rPr>
        <w:t>vdW</w:t>
      </w:r>
      <w:proofErr w:type="spellEnd"/>
      <w:r w:rsidRPr="00C2139B">
        <w:rPr>
          <w:rFonts w:ascii="Palatino Linotype" w:hAnsi="Palatino Linotype" w:cstheme="majorBidi"/>
          <w:sz w:val="20"/>
          <w:szCs w:val="20"/>
          <w:lang w:val="en-US" w:bidi="ar-MA"/>
        </w:rPr>
        <w:t>), covalent energy (</w:t>
      </w:r>
      <w:proofErr w:type="spellStart"/>
      <w:r w:rsidRPr="00C2139B">
        <w:rPr>
          <w:rFonts w:ascii="Palatino Linotype" w:hAnsi="Palatino Linotype" w:cstheme="majorBidi"/>
          <w:sz w:val="20"/>
          <w:szCs w:val="20"/>
          <w:lang w:val="en-US" w:bidi="ar-MA"/>
        </w:rPr>
        <w:t>ΔG</w:t>
      </w:r>
      <w:r w:rsidRPr="00C2139B">
        <w:rPr>
          <w:rFonts w:ascii="Palatino Linotype" w:hAnsi="Palatino Linotype" w:cstheme="majorBidi"/>
          <w:sz w:val="20"/>
          <w:szCs w:val="20"/>
          <w:vertAlign w:val="subscript"/>
          <w:lang w:val="en-US" w:bidi="ar-MA"/>
        </w:rPr>
        <w:t>bind</w:t>
      </w:r>
      <w:proofErr w:type="spellEnd"/>
      <w:r w:rsidRPr="00C2139B">
        <w:rPr>
          <w:rFonts w:ascii="Palatino Linotype" w:hAnsi="Palatino Linotype" w:cstheme="majorBidi"/>
          <w:sz w:val="20"/>
          <w:szCs w:val="20"/>
          <w:lang w:val="en-US" w:bidi="ar-MA"/>
        </w:rPr>
        <w:t xml:space="preserve"> covalent), coulombic energy (</w:t>
      </w:r>
      <w:proofErr w:type="spellStart"/>
      <w:r w:rsidRPr="00C2139B">
        <w:rPr>
          <w:rFonts w:ascii="Palatino Linotype" w:hAnsi="Palatino Linotype" w:cstheme="majorBidi"/>
          <w:sz w:val="20"/>
          <w:szCs w:val="20"/>
          <w:lang w:val="en-US" w:bidi="ar-MA"/>
        </w:rPr>
        <w:t>ΔG</w:t>
      </w:r>
      <w:r w:rsidRPr="00C2139B">
        <w:rPr>
          <w:rFonts w:ascii="Palatino Linotype" w:hAnsi="Palatino Linotype" w:cstheme="majorBidi"/>
          <w:sz w:val="20"/>
          <w:szCs w:val="20"/>
          <w:vertAlign w:val="subscript"/>
          <w:lang w:val="en-US" w:bidi="ar-MA"/>
        </w:rPr>
        <w:t>bind</w:t>
      </w:r>
      <w:proofErr w:type="spellEnd"/>
      <w:r w:rsidRPr="00C2139B">
        <w:rPr>
          <w:rFonts w:ascii="Palatino Linotype" w:hAnsi="Palatino Linotype" w:cstheme="majorBidi"/>
          <w:sz w:val="20"/>
          <w:szCs w:val="20"/>
          <w:lang w:val="en-US" w:bidi="ar-MA"/>
        </w:rPr>
        <w:t xml:space="preserve"> Coulomb), and lipophilic energy (</w:t>
      </w:r>
      <w:proofErr w:type="spellStart"/>
      <w:r w:rsidRPr="00C2139B">
        <w:rPr>
          <w:rFonts w:ascii="Palatino Linotype" w:hAnsi="Palatino Linotype" w:cstheme="majorBidi"/>
          <w:sz w:val="20"/>
          <w:szCs w:val="20"/>
          <w:lang w:val="en-US" w:bidi="ar-MA"/>
        </w:rPr>
        <w:t>ΔG</w:t>
      </w:r>
      <w:r w:rsidRPr="00C2139B">
        <w:rPr>
          <w:rFonts w:ascii="Palatino Linotype" w:hAnsi="Palatino Linotype" w:cstheme="majorBidi"/>
          <w:sz w:val="20"/>
          <w:szCs w:val="20"/>
          <w:vertAlign w:val="subscript"/>
          <w:lang w:val="en-US" w:bidi="ar-MA"/>
        </w:rPr>
        <w:t>bind</w:t>
      </w:r>
      <w:proofErr w:type="spellEnd"/>
      <w:r w:rsidRPr="00C2139B">
        <w:rPr>
          <w:rFonts w:ascii="Palatino Linotype" w:hAnsi="Palatino Linotype" w:cstheme="majorBidi"/>
          <w:sz w:val="20"/>
          <w:szCs w:val="20"/>
          <w:vertAlign w:val="subscript"/>
          <w:lang w:val="en-US" w:bidi="ar-MA"/>
        </w:rPr>
        <w:t xml:space="preserve"> </w:t>
      </w:r>
      <w:proofErr w:type="spellStart"/>
      <w:r w:rsidRPr="00C2139B">
        <w:rPr>
          <w:rFonts w:ascii="Palatino Linotype" w:hAnsi="Palatino Linotype" w:cstheme="majorBidi"/>
          <w:sz w:val="20"/>
          <w:szCs w:val="20"/>
          <w:lang w:val="en-US" w:bidi="ar-MA"/>
        </w:rPr>
        <w:t>Lipo</w:t>
      </w:r>
      <w:proofErr w:type="spellEnd"/>
      <w:r w:rsidRPr="00C2139B">
        <w:rPr>
          <w:rFonts w:ascii="Palatino Linotype" w:hAnsi="Palatino Linotype" w:cstheme="majorBidi"/>
          <w:sz w:val="20"/>
          <w:szCs w:val="20"/>
          <w:lang w:val="en-US" w:bidi="ar-MA"/>
        </w:rPr>
        <w:t>.), the generalized Born electrostatic solvation energy (</w:t>
      </w:r>
      <w:proofErr w:type="spellStart"/>
      <w:r w:rsidRPr="00C2139B">
        <w:rPr>
          <w:rFonts w:ascii="Palatino Linotype" w:hAnsi="Palatino Linotype" w:cstheme="majorBidi"/>
          <w:sz w:val="20"/>
          <w:szCs w:val="20"/>
          <w:lang w:val="en-US" w:bidi="ar-MA"/>
        </w:rPr>
        <w:t>ΔG</w:t>
      </w:r>
      <w:r w:rsidRPr="00C2139B">
        <w:rPr>
          <w:rFonts w:ascii="Palatino Linotype" w:hAnsi="Palatino Linotype" w:cstheme="majorBidi"/>
          <w:sz w:val="20"/>
          <w:szCs w:val="20"/>
          <w:vertAlign w:val="subscript"/>
          <w:lang w:val="en-US" w:bidi="ar-MA"/>
        </w:rPr>
        <w:t>bind</w:t>
      </w:r>
      <w:proofErr w:type="spellEnd"/>
      <w:r w:rsidRPr="00C2139B">
        <w:rPr>
          <w:rFonts w:ascii="Palatino Linotype" w:hAnsi="Palatino Linotype" w:cstheme="majorBidi"/>
          <w:sz w:val="20"/>
          <w:szCs w:val="20"/>
          <w:lang w:val="en-US" w:bidi="ar-MA"/>
        </w:rPr>
        <w:t xml:space="preserve"> </w:t>
      </w:r>
      <w:proofErr w:type="spellStart"/>
      <w:r w:rsidRPr="00C2139B">
        <w:rPr>
          <w:rFonts w:ascii="Palatino Linotype" w:hAnsi="Palatino Linotype" w:cstheme="majorBidi"/>
          <w:sz w:val="20"/>
          <w:szCs w:val="20"/>
          <w:lang w:val="en-US" w:bidi="ar-MA"/>
        </w:rPr>
        <w:t>Solv_GB</w:t>
      </w:r>
      <w:proofErr w:type="spellEnd"/>
      <w:r w:rsidRPr="00C2139B">
        <w:rPr>
          <w:rFonts w:ascii="Palatino Linotype" w:hAnsi="Palatino Linotype" w:cstheme="majorBidi"/>
          <w:sz w:val="20"/>
          <w:szCs w:val="20"/>
          <w:lang w:val="en-US" w:bidi="ar-MA"/>
        </w:rPr>
        <w:t>), and the packing energy (</w:t>
      </w:r>
      <w:proofErr w:type="spellStart"/>
      <w:r w:rsidRPr="00C2139B">
        <w:rPr>
          <w:rFonts w:ascii="Palatino Linotype" w:hAnsi="Palatino Linotype" w:cstheme="majorBidi"/>
          <w:sz w:val="20"/>
          <w:szCs w:val="20"/>
          <w:lang w:val="en-US" w:bidi="ar-MA"/>
        </w:rPr>
        <w:t>ΔG</w:t>
      </w:r>
      <w:r w:rsidRPr="00C2139B">
        <w:rPr>
          <w:rFonts w:ascii="Palatino Linotype" w:hAnsi="Palatino Linotype" w:cstheme="majorBidi"/>
          <w:sz w:val="20"/>
          <w:szCs w:val="20"/>
          <w:vertAlign w:val="subscript"/>
          <w:lang w:val="en-US" w:bidi="ar-MA"/>
        </w:rPr>
        <w:t>bind</w:t>
      </w:r>
      <w:proofErr w:type="spellEnd"/>
      <w:r w:rsidRPr="00C2139B">
        <w:rPr>
          <w:rFonts w:ascii="Palatino Linotype" w:hAnsi="Palatino Linotype" w:cstheme="majorBidi"/>
          <w:sz w:val="20"/>
          <w:szCs w:val="20"/>
          <w:lang w:val="en-US" w:bidi="ar-MA"/>
        </w:rPr>
        <w:t xml:space="preserve"> Coulomb)</w:t>
      </w:r>
      <w:r w:rsidRPr="00C2139B">
        <w:rPr>
          <w:rFonts w:ascii="Palatino Linotype" w:hAnsi="Palatino Linotype" w:cstheme="majorBidi"/>
          <w:sz w:val="20"/>
          <w:szCs w:val="20"/>
          <w:rtl/>
          <w:lang w:val="en-US" w:bidi="ar-MA"/>
        </w:rPr>
        <w:t xml:space="preserve"> </w:t>
      </w:r>
      <w:r w:rsidR="00D36258" w:rsidRPr="00C2139B">
        <w:rPr>
          <w:rFonts w:ascii="Palatino Linotype" w:hAnsi="Palatino Linotype" w:cstheme="majorBidi"/>
          <w:sz w:val="20"/>
          <w:szCs w:val="20"/>
          <w:rtl/>
          <w:lang w:val="en-US" w:bidi="ar-MA"/>
        </w:rPr>
        <w:fldChar w:fldCharType="begin"/>
      </w:r>
      <w:r w:rsidR="00D36258" w:rsidRPr="00C2139B">
        <w:rPr>
          <w:rFonts w:ascii="Palatino Linotype" w:hAnsi="Palatino Linotype" w:cstheme="majorBidi"/>
          <w:sz w:val="20"/>
          <w:szCs w:val="20"/>
          <w:rtl/>
          <w:lang w:val="en-US" w:bidi="ar-MA"/>
        </w:rPr>
        <w:instrText xml:space="preserve"> </w:instrText>
      </w:r>
      <w:r w:rsidR="00D36258" w:rsidRPr="00C2139B">
        <w:rPr>
          <w:rFonts w:ascii="Palatino Linotype" w:hAnsi="Palatino Linotype" w:cstheme="majorBidi"/>
          <w:sz w:val="20"/>
          <w:szCs w:val="20"/>
          <w:lang w:val="en-US" w:bidi="ar-MA"/>
        </w:rPr>
        <w:instrText>ADDIN ZOTERO_ITEM CSL_CITATION {"citationID":"O6GqfQXj","properties":{"formattedCitation":"[4, 5]","plainCitation":"[4, 5]","noteIndex":0},"citationItems":[{"id":"lSYMZh9H/KbBbJJeT","uris":["http://zotero.org/users/local/mhE1OC9Z/items/QDTXEW23"],"itemData":{"id":"lSYMZh9H/KbBbJJeT","type":"article-journal","container-title":"Structural chemistry","issue":"5","note":"publisher: Springer","page":"1667–1690","source":"Google Scholar","title":"Rational identification of small molecules derived from 9, 10-dihydrophenanthrene as potential inhibitors of 3CLpro enzyme for COVID-19 therapy: a computer-aided drug design approach","title-short":"Rational identification of small molecules derived from 9, 10-dihydrophenanthrene as potential inhibitors of 3CLpro enzyme for COVID-19 therapy","volume":"33","author":[{"family":"Daoui","given":"Ossama"},{"family":"Elkhattabi","given":"Souad"},{"family":"Chtita","given":"Samir"}],"issued":{"date-parts</w:instrText>
      </w:r>
      <w:r w:rsidR="00D36258" w:rsidRPr="00C2139B">
        <w:rPr>
          <w:rFonts w:ascii="Palatino Linotype" w:hAnsi="Palatino Linotype" w:cstheme="majorBidi"/>
          <w:sz w:val="20"/>
          <w:szCs w:val="20"/>
          <w:rtl/>
          <w:lang w:val="en-US" w:bidi="ar-MA"/>
        </w:rPr>
        <w:instrText>":[["2022"]]</w:instrText>
      </w:r>
      <w:r w:rsidR="00D36258" w:rsidRPr="00C2139B">
        <w:rPr>
          <w:rFonts w:ascii="Palatino Linotype" w:hAnsi="Palatino Linotype" w:cstheme="majorBidi"/>
          <w:sz w:val="20"/>
          <w:szCs w:val="20"/>
          <w:lang w:val="en-US" w:bidi="ar-MA"/>
        </w:rPr>
        <w:instrText>}}},{"id":1593,"uris":["http://zotero.org/users/9252274/items/WTZ58ZA7"],"itemData":{"id":1593,"type":"article-journal","abstract":"Research efforts to develop an effective drug for lymphoma with minimal side effects are still very slow. To aid the discovery of new lymphoma drug, we led an extensive in silico computational study based on pharmacophore QSAR modeling, DFT, Molecular Docking, ADME-Tox, biophysical simulation approaches such as Molecular Dynamics analysis (MD) and comprehensive MM-GBSA free binding energy computations on a novel series of pyridine derivatives as promising MALT1 allosteric inhibitors (PDB code: 4I1R). The developed QSAR models demonstrated a strong correlation between the 2D/3D structural properties of pyridine derivatives and their biological inhibitory activity against MALT1 protease</w:instrText>
      </w:r>
      <w:r w:rsidR="00D36258" w:rsidRPr="00C2139B">
        <w:rPr>
          <w:rFonts w:ascii="Palatino Linotype" w:hAnsi="Palatino Linotype" w:cstheme="majorBidi"/>
          <w:sz w:val="20"/>
          <w:szCs w:val="20"/>
          <w:rtl/>
          <w:lang w:val="en-US" w:bidi="ar-MA"/>
        </w:rPr>
        <w:instrText xml:space="preserve"> </w:instrText>
      </w:r>
      <w:r w:rsidR="00D36258" w:rsidRPr="00C2139B">
        <w:rPr>
          <w:rFonts w:ascii="Palatino Linotype" w:hAnsi="Palatino Linotype" w:cstheme="majorBidi"/>
          <w:sz w:val="20"/>
          <w:szCs w:val="20"/>
          <w:lang w:val="en-US" w:bidi="ar-MA"/>
        </w:rPr>
        <w:instrText>enzymatic activity. Based on detailed structural characterizations provided by the QSAR modeling, the biological inhibitory activity of four novel small molecules derived from the template molecule S40 (pIC50 = 8.00) was improved. Based on the molecular</w:instrText>
      </w:r>
      <w:r w:rsidR="00D36258" w:rsidRPr="00C2139B">
        <w:rPr>
          <w:rFonts w:ascii="Palatino Linotype" w:hAnsi="Palatino Linotype" w:cstheme="majorBidi"/>
          <w:sz w:val="20"/>
          <w:szCs w:val="20"/>
          <w:rtl/>
          <w:lang w:val="en-US" w:bidi="ar-MA"/>
        </w:rPr>
        <w:instrText xml:space="preserve"> </w:instrText>
      </w:r>
      <w:r w:rsidR="00D36258" w:rsidRPr="00C2139B">
        <w:rPr>
          <w:rFonts w:ascii="Palatino Linotype" w:hAnsi="Palatino Linotype" w:cstheme="majorBidi"/>
          <w:sz w:val="20"/>
          <w:szCs w:val="20"/>
          <w:lang w:val="en-US" w:bidi="ar-MA"/>
        </w:rPr>
        <w:instrText>modeling and computer-aided drug design approaches used in this work, the lead novel compounds C2 (pIC50 &gt; 8, BE = -9.4 kcal/mol, ΔGbind = -58.15 kcal/mol) and C3 (pIC50 &gt; 8, BE = -8.7 kcal/mol, ΔGbind = -51.31 kcal/mol) were identified as optimal candidate allosteric inhibitors for MALT1 compared to the synthesized templates molecules S40 and Thioridazine. Finally, biophysical simulations demonstrated the high stability of the modeled ligands C2 and C3 inside the active pocket of the MALT1 protease in aqueous conditions throughout the 100 ns trajectory of the MD simulations. Thus, small designed hit compounds C2 and C3 can be used as valid references for design new drugs for lymphoma therapy by targeting MALT1 protease enzymatic activity.","container-title":"Journal of Molecular Structure","DOI":"10.1016/j.molstruc.2022.133964","ISSN":"0022-2860","journalAbbreviation":"Journal of Molecular Structure","language":"en","page":"133964","source":"ScienceDirect","title":"Rational design of novel pyridine-based</w:instrText>
      </w:r>
      <w:r w:rsidR="00D36258" w:rsidRPr="00C2139B">
        <w:rPr>
          <w:rFonts w:ascii="Palatino Linotype" w:hAnsi="Palatino Linotype" w:cstheme="majorBidi"/>
          <w:sz w:val="20"/>
          <w:szCs w:val="20"/>
          <w:rtl/>
          <w:lang w:val="en-US" w:bidi="ar-MA"/>
        </w:rPr>
        <w:instrText xml:space="preserve"> </w:instrText>
      </w:r>
      <w:r w:rsidR="00D36258" w:rsidRPr="00C2139B">
        <w:rPr>
          <w:rFonts w:ascii="Palatino Linotype" w:hAnsi="Palatino Linotype" w:cstheme="majorBidi"/>
          <w:sz w:val="20"/>
          <w:szCs w:val="20"/>
          <w:lang w:val="en-US" w:bidi="ar-MA"/>
        </w:rPr>
        <w:instrText>drugs candidates for lymphoma therapy","volume":"1270","author":[{"family":"Daoui","given":"Ossama"},{"family":"Elkhattabi","given":"Souad"},{"family":"Chtita","given":"Samir"}],"issued":{"date-parts</w:instrText>
      </w:r>
      <w:r w:rsidR="00D36258" w:rsidRPr="00C2139B">
        <w:rPr>
          <w:rFonts w:ascii="Palatino Linotype" w:hAnsi="Palatino Linotype" w:cstheme="majorBidi"/>
          <w:sz w:val="20"/>
          <w:szCs w:val="20"/>
          <w:rtl/>
          <w:lang w:val="en-US" w:bidi="ar-MA"/>
        </w:rPr>
        <w:instrText>":[["2022",12,15]]</w:instrText>
      </w:r>
      <w:r w:rsidR="00D36258" w:rsidRPr="00C2139B">
        <w:rPr>
          <w:rFonts w:ascii="Palatino Linotype" w:hAnsi="Palatino Linotype" w:cstheme="majorBidi"/>
          <w:sz w:val="20"/>
          <w:szCs w:val="20"/>
          <w:lang w:val="en-US" w:bidi="ar-MA"/>
        </w:rPr>
        <w:instrText>}}}],"schema":"https://github.com/citation-style-language/schema/raw/master/csl-citation.json</w:instrText>
      </w:r>
      <w:r w:rsidR="00D36258" w:rsidRPr="00C2139B">
        <w:rPr>
          <w:rFonts w:ascii="Palatino Linotype" w:hAnsi="Palatino Linotype" w:cstheme="majorBidi"/>
          <w:sz w:val="20"/>
          <w:szCs w:val="20"/>
          <w:rtl/>
          <w:lang w:val="en-US" w:bidi="ar-MA"/>
        </w:rPr>
        <w:instrText xml:space="preserve">"} </w:instrText>
      </w:r>
      <w:r w:rsidR="00D36258" w:rsidRPr="00C2139B">
        <w:rPr>
          <w:rFonts w:ascii="Palatino Linotype" w:hAnsi="Palatino Linotype" w:cstheme="majorBidi"/>
          <w:sz w:val="20"/>
          <w:szCs w:val="20"/>
          <w:rtl/>
          <w:lang w:val="en-US" w:bidi="ar-MA"/>
        </w:rPr>
        <w:fldChar w:fldCharType="separate"/>
      </w:r>
      <w:r w:rsidR="00D36258" w:rsidRPr="00C2139B">
        <w:rPr>
          <w:rFonts w:ascii="Palatino Linotype" w:hAnsi="Palatino Linotype"/>
          <w:sz w:val="20"/>
          <w:lang w:val="en-US"/>
        </w:rPr>
        <w:t>[4, 5]</w:t>
      </w:r>
      <w:r w:rsidR="00D36258" w:rsidRPr="00C2139B">
        <w:rPr>
          <w:rFonts w:ascii="Palatino Linotype" w:hAnsi="Palatino Linotype" w:cstheme="majorBidi"/>
          <w:sz w:val="20"/>
          <w:szCs w:val="20"/>
          <w:rtl/>
          <w:lang w:val="en-US" w:bidi="ar-MA"/>
        </w:rPr>
        <w:fldChar w:fldCharType="end"/>
      </w:r>
      <w:r w:rsidRPr="00C2139B">
        <w:rPr>
          <w:rFonts w:ascii="Palatino Linotype" w:hAnsi="Palatino Linotype" w:cstheme="majorBidi"/>
          <w:sz w:val="20"/>
          <w:szCs w:val="20"/>
          <w:lang w:val="en-US" w:bidi="ar-MA"/>
        </w:rPr>
        <w:t xml:space="preserve">. </w:t>
      </w:r>
    </w:p>
    <w:p w14:paraId="3D23D58F" w14:textId="423766AD" w:rsidR="00A670CA" w:rsidRPr="00C2139B" w:rsidRDefault="00135ECB" w:rsidP="0030155B">
      <w:pPr>
        <w:pStyle w:val="Paragraphedeliste"/>
        <w:spacing w:line="360" w:lineRule="auto"/>
        <w:ind w:left="0" w:firstLine="284"/>
        <w:jc w:val="both"/>
        <w:rPr>
          <w:rFonts w:ascii="Palatino Linotype" w:hAnsi="Palatino Linotype" w:cstheme="majorBidi"/>
          <w:sz w:val="20"/>
          <w:szCs w:val="20"/>
          <w:lang w:val="en-US" w:bidi="ar-MA"/>
        </w:rPr>
      </w:pPr>
      <w:r w:rsidRPr="00C2139B">
        <w:rPr>
          <w:rFonts w:ascii="Palatino Linotype" w:hAnsi="Palatino Linotype" w:cstheme="majorBidi"/>
          <w:sz w:val="20"/>
          <w:szCs w:val="20"/>
          <w:lang w:val="en-US" w:bidi="ar-MA"/>
        </w:rPr>
        <w:t>The sum of the Prime MM-GBSA computations derived from the optimization of the energies of the complexes (E) and ligands (E ligands) generates the binding free energy (</w:t>
      </w:r>
      <w:proofErr w:type="spellStart"/>
      <w:r w:rsidRPr="00C2139B">
        <w:rPr>
          <w:rFonts w:ascii="Palatino Linotype" w:hAnsi="Palatino Linotype" w:cstheme="majorBidi"/>
          <w:sz w:val="20"/>
          <w:szCs w:val="20"/>
          <w:lang w:val="en-US" w:bidi="ar-MA"/>
        </w:rPr>
        <w:t>ΔGbind</w:t>
      </w:r>
      <w:proofErr w:type="spellEnd"/>
      <w:r w:rsidRPr="00C2139B">
        <w:rPr>
          <w:rFonts w:ascii="Palatino Linotype" w:hAnsi="Palatino Linotype" w:cstheme="majorBidi"/>
          <w:sz w:val="20"/>
          <w:szCs w:val="20"/>
          <w:lang w:val="en-US" w:bidi="ar-MA"/>
        </w:rPr>
        <w:t xml:space="preserve">) of the protein-ligand complexes, with </w:t>
      </w:r>
      <w:proofErr w:type="spellStart"/>
      <w:r w:rsidRPr="00C2139B">
        <w:rPr>
          <w:rFonts w:ascii="Palatino Linotype" w:hAnsi="Palatino Linotype" w:cstheme="majorBidi"/>
          <w:sz w:val="20"/>
          <w:szCs w:val="20"/>
          <w:lang w:val="en-US" w:bidi="ar-MA"/>
        </w:rPr>
        <w:t>ΔG</w:t>
      </w:r>
      <w:r w:rsidRPr="00C2139B">
        <w:rPr>
          <w:rFonts w:ascii="Palatino Linotype" w:hAnsi="Palatino Linotype" w:cstheme="majorBidi"/>
          <w:sz w:val="20"/>
          <w:szCs w:val="20"/>
          <w:vertAlign w:val="subscript"/>
          <w:lang w:val="en-US" w:bidi="ar-MA"/>
        </w:rPr>
        <w:t>bind</w:t>
      </w:r>
      <w:proofErr w:type="spellEnd"/>
      <w:r w:rsidRPr="00C2139B">
        <w:rPr>
          <w:rFonts w:ascii="Palatino Linotype" w:hAnsi="Palatino Linotype" w:cstheme="majorBidi"/>
          <w:sz w:val="20"/>
          <w:szCs w:val="20"/>
          <w:lang w:val="en-US" w:bidi="ar-MA"/>
        </w:rPr>
        <w:t>=</w:t>
      </w:r>
      <w:proofErr w:type="spellStart"/>
      <w:r w:rsidRPr="00C2139B">
        <w:rPr>
          <w:rFonts w:ascii="Palatino Linotype" w:hAnsi="Palatino Linotype" w:cstheme="majorBidi"/>
          <w:sz w:val="20"/>
          <w:szCs w:val="20"/>
          <w:lang w:val="en-US" w:bidi="ar-MA"/>
        </w:rPr>
        <w:t>E</w:t>
      </w:r>
      <w:r w:rsidRPr="00C2139B">
        <w:rPr>
          <w:rFonts w:ascii="Palatino Linotype" w:hAnsi="Palatino Linotype" w:cstheme="majorBidi"/>
          <w:sz w:val="20"/>
          <w:szCs w:val="20"/>
          <w:vertAlign w:val="subscript"/>
          <w:lang w:val="en-US" w:bidi="ar-MA"/>
        </w:rPr>
        <w:t>complex</w:t>
      </w:r>
      <w:proofErr w:type="spellEnd"/>
      <w:r w:rsidRPr="00C2139B">
        <w:rPr>
          <w:rFonts w:ascii="Palatino Linotype" w:hAnsi="Palatino Linotype" w:cstheme="majorBidi"/>
          <w:sz w:val="20"/>
          <w:szCs w:val="20"/>
          <w:vertAlign w:val="subscript"/>
          <w:lang w:val="en-US" w:bidi="ar-MA"/>
        </w:rPr>
        <w:t xml:space="preserve"> </w:t>
      </w:r>
      <w:r w:rsidRPr="00C2139B">
        <w:rPr>
          <w:rFonts w:ascii="Palatino Linotype" w:hAnsi="Palatino Linotype" w:cstheme="majorBidi"/>
          <w:sz w:val="20"/>
          <w:szCs w:val="20"/>
          <w:lang w:val="en-US" w:bidi="ar-MA"/>
        </w:rPr>
        <w:t xml:space="preserve">(minimized) + </w:t>
      </w:r>
      <w:proofErr w:type="spellStart"/>
      <w:r w:rsidRPr="00C2139B">
        <w:rPr>
          <w:rFonts w:ascii="Palatino Linotype" w:hAnsi="Palatino Linotype" w:cstheme="majorBidi"/>
          <w:sz w:val="20"/>
          <w:szCs w:val="20"/>
          <w:lang w:val="en-US" w:bidi="ar-MA"/>
        </w:rPr>
        <w:t>E</w:t>
      </w:r>
      <w:r w:rsidRPr="00C2139B">
        <w:rPr>
          <w:rFonts w:ascii="Palatino Linotype" w:hAnsi="Palatino Linotype" w:cstheme="majorBidi"/>
          <w:sz w:val="20"/>
          <w:szCs w:val="20"/>
          <w:vertAlign w:val="subscript"/>
          <w:lang w:val="en-US" w:bidi="ar-MA"/>
        </w:rPr>
        <w:t>ligand</w:t>
      </w:r>
      <w:proofErr w:type="spellEnd"/>
      <w:r w:rsidR="00033D55" w:rsidRPr="00C2139B">
        <w:rPr>
          <w:rFonts w:ascii="Palatino Linotype" w:hAnsi="Palatino Linotype" w:cstheme="majorBidi"/>
          <w:sz w:val="20"/>
          <w:szCs w:val="20"/>
          <w:vertAlign w:val="subscript"/>
          <w:lang w:val="en-US" w:bidi="ar-MA"/>
        </w:rPr>
        <w:t xml:space="preserve"> </w:t>
      </w:r>
      <w:r w:rsidRPr="00C2139B">
        <w:rPr>
          <w:rFonts w:ascii="Palatino Linotype" w:hAnsi="Palatino Linotype" w:cstheme="majorBidi"/>
          <w:sz w:val="20"/>
          <w:szCs w:val="20"/>
          <w:lang w:val="en-US" w:bidi="ar-MA"/>
        </w:rPr>
        <w:t>(minimized) –</w:t>
      </w:r>
      <w:proofErr w:type="spellStart"/>
      <w:r w:rsidRPr="00C2139B">
        <w:rPr>
          <w:rFonts w:ascii="Palatino Linotype" w:hAnsi="Palatino Linotype" w:cstheme="majorBidi"/>
          <w:sz w:val="20"/>
          <w:szCs w:val="20"/>
          <w:lang w:val="en-US" w:bidi="ar-MA"/>
        </w:rPr>
        <w:t>E</w:t>
      </w:r>
      <w:r w:rsidRPr="00C2139B">
        <w:rPr>
          <w:rFonts w:ascii="Palatino Linotype" w:hAnsi="Palatino Linotype" w:cstheme="majorBidi"/>
          <w:sz w:val="20"/>
          <w:szCs w:val="20"/>
          <w:vertAlign w:val="subscript"/>
          <w:lang w:val="en-US" w:bidi="ar-MA"/>
        </w:rPr>
        <w:t>free</w:t>
      </w:r>
      <w:proofErr w:type="spellEnd"/>
      <w:r w:rsidRPr="00C2139B">
        <w:rPr>
          <w:rFonts w:ascii="Palatino Linotype" w:hAnsi="Palatino Linotype" w:cstheme="majorBidi"/>
          <w:sz w:val="20"/>
          <w:szCs w:val="20"/>
          <w:vertAlign w:val="subscript"/>
          <w:lang w:val="en-US" w:bidi="ar-MA"/>
        </w:rPr>
        <w:t xml:space="preserve"> receptor </w:t>
      </w:r>
      <w:r w:rsidRPr="00C2139B">
        <w:rPr>
          <w:rFonts w:ascii="Palatino Linotype" w:hAnsi="Palatino Linotype" w:cstheme="majorBidi"/>
          <w:sz w:val="20"/>
          <w:szCs w:val="20"/>
          <w:lang w:val="en-US" w:bidi="ar-MA"/>
        </w:rPr>
        <w:t>(minimized)</w:t>
      </w:r>
      <w:r w:rsidR="00C47C33" w:rsidRPr="00C2139B">
        <w:rPr>
          <w:rFonts w:ascii="Palatino Linotype" w:hAnsi="Palatino Linotype" w:cstheme="majorBidi"/>
          <w:sz w:val="20"/>
          <w:szCs w:val="20"/>
          <w:lang w:val="en-US" w:bidi="ar-MA"/>
        </w:rPr>
        <w:t xml:space="preserve"> </w:t>
      </w:r>
      <w:r w:rsidR="00C47C33" w:rsidRPr="00C2139B">
        <w:rPr>
          <w:rFonts w:ascii="Palatino Linotype" w:hAnsi="Palatino Linotype" w:cstheme="majorBidi"/>
          <w:sz w:val="20"/>
          <w:szCs w:val="20"/>
          <w:lang w:val="en-US" w:bidi="ar-MA"/>
        </w:rPr>
        <w:fldChar w:fldCharType="begin"/>
      </w:r>
      <w:r w:rsidR="00D36258" w:rsidRPr="00C2139B">
        <w:rPr>
          <w:rFonts w:ascii="Palatino Linotype" w:hAnsi="Palatino Linotype" w:cstheme="majorBidi"/>
          <w:sz w:val="20"/>
          <w:szCs w:val="20"/>
          <w:lang w:val="en-US" w:bidi="ar-MA"/>
        </w:rPr>
        <w:instrText xml:space="preserve"> ADDIN ZOTERO_ITEM CSL_CITATION {"citationID":"riMVYpHn","properties":{"formattedCitation":"[4]","plainCitation":"[4]","noteIndex":0},"citationItems":[{"id":"lSYMZh9H/KbBbJJeT","uris":["http://zotero.org/users/local/mhE1OC9Z/items/QDTXEW23"],"itemData":{"id":387,"type":"article-journal","container-title":"Structural chemistry","issue":"5","note":"publisher: Springer","page":"1667–1690","source":"Google Scholar","title":"Rational identification of small molecules derived from 9, 10-dihydrophenanthrene as potential inhibitors of 3CLpro enzyme for COVID-19 therapy: a computer-aided drug design approach","title-short":"Rational identification of small molecules derived from 9, 10-dihydrophenanthrene as potential inhibitors of 3CLpro enzyme for COVID-19 therapy","volume":"33","author":[{"family":"Daoui","given":"Ossama"},{"family":"Elkhattabi","given":"Souad"},{"family":"Chtita","given":"Samir"}],"issued":{"date-parts":[["2022"]]}}}],"schema":"https://github.com/citation-style-language/schema/raw/master/csl-citation.json"} </w:instrText>
      </w:r>
      <w:r w:rsidR="00C47C33" w:rsidRPr="00C2139B">
        <w:rPr>
          <w:rFonts w:ascii="Palatino Linotype" w:hAnsi="Palatino Linotype" w:cstheme="majorBidi"/>
          <w:sz w:val="20"/>
          <w:szCs w:val="20"/>
          <w:lang w:val="en-US" w:bidi="ar-MA"/>
        </w:rPr>
        <w:fldChar w:fldCharType="separate"/>
      </w:r>
      <w:r w:rsidR="00C47C33" w:rsidRPr="00C2139B">
        <w:rPr>
          <w:rFonts w:ascii="Palatino Linotype" w:hAnsi="Palatino Linotype" w:cs="Times New Roman"/>
          <w:sz w:val="20"/>
          <w:szCs w:val="20"/>
          <w:lang w:val="en-US"/>
        </w:rPr>
        <w:t>[4]</w:t>
      </w:r>
      <w:r w:rsidR="00C47C33" w:rsidRPr="00C2139B">
        <w:rPr>
          <w:rFonts w:ascii="Palatino Linotype" w:hAnsi="Palatino Linotype" w:cstheme="majorBidi"/>
          <w:sz w:val="20"/>
          <w:szCs w:val="20"/>
          <w:lang w:val="en-US" w:bidi="ar-MA"/>
        </w:rPr>
        <w:fldChar w:fldCharType="end"/>
      </w:r>
      <w:r w:rsidRPr="00C2139B">
        <w:rPr>
          <w:rFonts w:ascii="Palatino Linotype" w:hAnsi="Palatino Linotype" w:cstheme="majorBidi"/>
          <w:sz w:val="20"/>
          <w:szCs w:val="20"/>
          <w:lang w:val="en-US" w:bidi="ar-MA"/>
        </w:rPr>
        <w:t>.</w:t>
      </w:r>
    </w:p>
    <w:p w14:paraId="22C49648" w14:textId="77777777" w:rsidR="000021EB" w:rsidRPr="00C2139B" w:rsidRDefault="000021EB" w:rsidP="006F6B7E">
      <w:pPr>
        <w:pStyle w:val="Paragraphedeliste"/>
        <w:numPr>
          <w:ilvl w:val="0"/>
          <w:numId w:val="3"/>
        </w:numPr>
        <w:spacing w:after="0" w:line="360" w:lineRule="auto"/>
        <w:rPr>
          <w:rFonts w:ascii="Palatino Linotype" w:hAnsi="Palatino Linotype" w:cstheme="majorBidi"/>
          <w:sz w:val="20"/>
          <w:szCs w:val="20"/>
          <w:lang w:val="en-US" w:bidi="ar-MA"/>
        </w:rPr>
      </w:pPr>
      <w:r w:rsidRPr="00C2139B">
        <w:rPr>
          <w:rFonts w:ascii="Palatino Linotype" w:hAnsi="Palatino Linotype" w:cstheme="majorBidi"/>
          <w:sz w:val="20"/>
          <w:szCs w:val="20"/>
          <w:lang w:val="en-US" w:bidi="ar-MA"/>
        </w:rPr>
        <w:t>Molecular dynamics simulations</w:t>
      </w:r>
    </w:p>
    <w:p w14:paraId="6AC61EFF" w14:textId="5E816FBE" w:rsidR="000021EB" w:rsidRPr="00C2139B" w:rsidRDefault="000021EB" w:rsidP="00D36258">
      <w:pPr>
        <w:spacing w:line="360" w:lineRule="auto"/>
        <w:jc w:val="both"/>
        <w:rPr>
          <w:rFonts w:ascii="Palatino Linotype" w:hAnsi="Palatino Linotype" w:cstheme="majorBidi"/>
          <w:sz w:val="20"/>
          <w:szCs w:val="20"/>
          <w:lang w:val="en-US" w:bidi="ar-MA"/>
        </w:rPr>
      </w:pPr>
      <w:r w:rsidRPr="00C2139B">
        <w:rPr>
          <w:rFonts w:ascii="Palatino Linotype" w:hAnsi="Palatino Linotype" w:cstheme="majorBidi"/>
          <w:sz w:val="20"/>
          <w:szCs w:val="20"/>
          <w:lang w:val="en-US" w:bidi="ar-MA"/>
        </w:rPr>
        <w:t>Molecular dynamics and Brownian dynamics approaches are among the most powerful computer simulations of molecular systems composed of large groups of molecules at a time</w:t>
      </w:r>
      <w:r w:rsidR="003C13D1" w:rsidRPr="00C2139B">
        <w:rPr>
          <w:rFonts w:ascii="Palatino Linotype" w:hAnsi="Palatino Linotype" w:cstheme="majorBidi"/>
          <w:sz w:val="20"/>
          <w:szCs w:val="20"/>
          <w:lang w:val="en-US" w:bidi="ar-MA"/>
        </w:rPr>
        <w:t xml:space="preserve"> </w:t>
      </w:r>
      <w:r w:rsidR="003C13D1" w:rsidRPr="00C2139B">
        <w:rPr>
          <w:rFonts w:ascii="Palatino Linotype" w:hAnsi="Palatino Linotype" w:cstheme="majorBidi"/>
          <w:sz w:val="20"/>
          <w:szCs w:val="20"/>
          <w:lang w:val="en-US" w:bidi="ar-MA"/>
        </w:rPr>
        <w:fldChar w:fldCharType="begin"/>
      </w:r>
      <w:r w:rsidR="00D36258" w:rsidRPr="00C2139B">
        <w:rPr>
          <w:rFonts w:ascii="Palatino Linotype" w:hAnsi="Palatino Linotype" w:cstheme="majorBidi"/>
          <w:sz w:val="20"/>
          <w:szCs w:val="20"/>
          <w:lang w:val="en-US" w:bidi="ar-MA"/>
        </w:rPr>
        <w:instrText xml:space="preserve"> ADDIN ZOTERO_ITEM CSL_CITATION {"citationID":"0c984Rpu","properties":{"formattedCitation":"[6]","plainCitation":"[6]","noteIndex":0},"citationItems":[{"id":"lSYMZh9H/egChNK0Z","uris":["http://zotero.org/users/local/mhE1OC9Z/items/3A37VTVA"],"itemData":{"id":451,"type":"article-journal","container-title":"Current opinion in structural biology","note":"publisher: Elsevier","page":"139–145","source":"Google Scholar","title":"Machine learning approaches for analyzing and enhancing molecular dynamics simulations","volume":"61","author":[{"family":"Wang","given":"Yihang"},{"family":"Ribeiro","given":"Joao Marcelo Lamim"},{"family":"Tiwary","given":"Pratyush"}],"issued":{"date-parts":[["2020"]]}}}],"schema":"https://github.com/citation-style-language/schema/raw/master/csl-citation.json"} </w:instrText>
      </w:r>
      <w:r w:rsidR="003C13D1" w:rsidRPr="00C2139B">
        <w:rPr>
          <w:rFonts w:ascii="Palatino Linotype" w:hAnsi="Palatino Linotype" w:cstheme="majorBidi"/>
          <w:sz w:val="20"/>
          <w:szCs w:val="20"/>
          <w:lang w:val="en-US" w:bidi="ar-MA"/>
        </w:rPr>
        <w:fldChar w:fldCharType="separate"/>
      </w:r>
      <w:r w:rsidR="00D36258" w:rsidRPr="00C2139B">
        <w:rPr>
          <w:rFonts w:ascii="Palatino Linotype" w:hAnsi="Palatino Linotype"/>
          <w:sz w:val="20"/>
          <w:lang w:val="en-US"/>
        </w:rPr>
        <w:t>[6]</w:t>
      </w:r>
      <w:r w:rsidR="003C13D1" w:rsidRPr="00C2139B">
        <w:rPr>
          <w:rFonts w:ascii="Palatino Linotype" w:hAnsi="Palatino Linotype" w:cstheme="majorBidi"/>
          <w:sz w:val="20"/>
          <w:szCs w:val="20"/>
          <w:lang w:val="en-US" w:bidi="ar-MA"/>
        </w:rPr>
        <w:fldChar w:fldCharType="end"/>
      </w:r>
      <w:r w:rsidRPr="00C2139B">
        <w:rPr>
          <w:rFonts w:ascii="Palatino Linotype" w:hAnsi="Palatino Linotype" w:cstheme="majorBidi"/>
          <w:sz w:val="20"/>
          <w:szCs w:val="20"/>
          <w:lang w:val="en-US" w:bidi="ar-MA"/>
        </w:rPr>
        <w:t>. These types of approaches allow the trajectories of atoms and molecules to be tracked from the computational solution of Newton's equations of motion for biological systems composed of interacting particles over a time frame. In the present study, we have focused our attention on evaluating the structural and dynamical stability of the free and complexed EGFR-TKD protein (PDB:1M17) with cannabinoid and terpenes samples as future candidates for cancer drugs. Test samples were taken on the basis of the free binding energy values of the lead molecules to EGFR-TKD obtained by MM-GBSA free binding energy (</w:t>
      </w:r>
      <w:proofErr w:type="spellStart"/>
      <w:r w:rsidRPr="00C2139B">
        <w:rPr>
          <w:rFonts w:ascii="Palatino Linotype" w:hAnsi="Palatino Linotype" w:cstheme="majorBidi"/>
          <w:sz w:val="20"/>
          <w:szCs w:val="20"/>
          <w:lang w:val="en-US" w:bidi="ar-MA"/>
        </w:rPr>
        <w:t>ΔG</w:t>
      </w:r>
      <w:r w:rsidRPr="00C2139B">
        <w:rPr>
          <w:rFonts w:ascii="Palatino Linotype" w:hAnsi="Palatino Linotype" w:cstheme="majorBidi"/>
          <w:sz w:val="20"/>
          <w:szCs w:val="20"/>
          <w:vertAlign w:val="subscript"/>
          <w:lang w:val="en-US" w:bidi="ar-MA"/>
        </w:rPr>
        <w:t>bind</w:t>
      </w:r>
      <w:proofErr w:type="spellEnd"/>
      <w:r w:rsidRPr="00C2139B">
        <w:rPr>
          <w:rFonts w:ascii="Palatino Linotype" w:hAnsi="Palatino Linotype" w:cstheme="majorBidi"/>
          <w:sz w:val="20"/>
          <w:szCs w:val="20"/>
          <w:lang w:val="en-US" w:bidi="ar-MA"/>
        </w:rPr>
        <w:t>) computations. Test samples were taken based on the free binding energy values of the lead phytochemicals to EGFR-TKD provided from MM-GBSA free binding energy computations (</w:t>
      </w:r>
      <w:proofErr w:type="spellStart"/>
      <w:r w:rsidRPr="00C2139B">
        <w:rPr>
          <w:rFonts w:ascii="Palatino Linotype" w:hAnsi="Palatino Linotype" w:cstheme="majorBidi"/>
          <w:sz w:val="20"/>
          <w:szCs w:val="20"/>
          <w:lang w:val="en-US" w:bidi="ar-MA"/>
        </w:rPr>
        <w:t>ΔG</w:t>
      </w:r>
      <w:r w:rsidRPr="00C2139B">
        <w:rPr>
          <w:rFonts w:ascii="Palatino Linotype" w:hAnsi="Palatino Linotype" w:cstheme="majorBidi"/>
          <w:sz w:val="20"/>
          <w:szCs w:val="20"/>
          <w:vertAlign w:val="subscript"/>
          <w:lang w:val="en-US" w:bidi="ar-MA"/>
        </w:rPr>
        <w:t>bind</w:t>
      </w:r>
      <w:proofErr w:type="spellEnd"/>
      <w:r w:rsidRPr="00C2139B">
        <w:rPr>
          <w:rFonts w:ascii="Palatino Linotype" w:hAnsi="Palatino Linotype" w:cstheme="majorBidi"/>
          <w:sz w:val="20"/>
          <w:szCs w:val="20"/>
          <w:lang w:val="en-US" w:bidi="ar-MA"/>
        </w:rPr>
        <w:t>). All MDS operations in this work were performed using the Desmond package available in the Schrödinger 2020-3 academic software program according to the same strategy used in our previous work</w:t>
      </w:r>
      <w:r w:rsidR="002D58C4">
        <w:rPr>
          <w:rFonts w:ascii="Palatino Linotype" w:hAnsi="Palatino Linotype" w:cstheme="majorBidi"/>
          <w:sz w:val="20"/>
          <w:szCs w:val="20"/>
          <w:lang w:val="en-US" w:bidi="ar-MA"/>
        </w:rPr>
        <w:t xml:space="preserve"> </w:t>
      </w:r>
      <w:r w:rsidR="00C47C33" w:rsidRPr="00C2139B">
        <w:rPr>
          <w:rFonts w:ascii="Palatino Linotype" w:hAnsi="Palatino Linotype" w:cstheme="majorBidi"/>
          <w:sz w:val="20"/>
          <w:szCs w:val="20"/>
          <w:lang w:val="en-US" w:bidi="ar-MA"/>
        </w:rPr>
        <w:fldChar w:fldCharType="begin"/>
      </w:r>
      <w:r w:rsidR="00D36258" w:rsidRPr="00C2139B">
        <w:rPr>
          <w:rFonts w:ascii="Palatino Linotype" w:hAnsi="Palatino Linotype" w:cstheme="majorBidi"/>
          <w:sz w:val="20"/>
          <w:szCs w:val="20"/>
          <w:lang w:val="en-US" w:bidi="ar-MA"/>
        </w:rPr>
        <w:instrText xml:space="preserve"> ADDIN ZOTERO_ITEM CSL_CITATION {"citationID":"HZEPa8jH","properties":{"formattedCitation":"[1, 4, 7]","plainCitation":"[1, 4, 7]","noteIndex":0},"citationItems":[{"id":"lSYMZh9H/GLHn02Un","uris":["http://zotero.org/users/local/mhE1OC9Z/items/BVTB87TC"],"itemData":{"id":381,"type":"article-journal","container-title":"Journal of Molecular Structure","note":"publisher: Elsevier","page":"133964","source":"Google Scholar","title":"Rational design of novel pyridine-based drugs candidates for lymphoma therapy","volume":"1270","author":[{"family":"Daoui","given":"Ossama"},{"family":"Elkhattabi","given":"Souad"},{"family":"Chtita","given":"Samir"}],"issued":{"date-parts":[["2022"]]}}},{"id":"lSYMZh9H/KbBbJJeT","uris":["http://zotero.org/users/local/mhE1OC9Z/items/QDTXEW23"],"itemData":{"id":387,"type":"article-journal","container-title":"Structural chemistry","issue":"5","note":"publisher: Springer","page":"1667–1690","source":"Google Scholar","title":"Rational identification of small molecules derived from 9, 10-dihydrophenanthrene as potential inhibitors of 3CLpro enzyme for COVID-19 therapy: a computer-aided drug design approach","title-short":"Rational identification of small molecules derived from 9, 10-dihydrophenanthrene as potential inhibitors of 3CLpro enzyme for COVID-19 therapy","volume":"33","author":[{"family":"Daoui","given":"Ossama"},{"family":"Elkhattabi","given":"Souad"},{"family":"Chtita","given":"Samir"}],"issued":{"date-parts":[["2022"]]}}},{"id":"lSYMZh9H/EKtqBXDN","uris":["http://zotero.org/users/local/mhE1OC9Z/items/3HPEVEUE"],"itemData":{"id":392,"type":"article-journal","abstract":"FLT3 is considered a potential target of acute myeloid leukemia therapy. In this study, we applied a computer-aided methodology unifying molecular docking and pharmacophore screening to identify potent inhibitors against FLT3. To investigate the pharmacophore area and binding mechanism of FLT3, the reported co-crystallized Gilteritinib ligand was docked into the active site using Glide XP. Based on the docking results, we identified structure-based pharmacophore characteristics resistant to potent FLT3 inhibitors. The best hypothesis was corroborated using test and decoy sets, and the verified hypo was utilized to screen the chemical database. The hits from the pharmacophore-based screening were then screened again using a structure-based method that included molecular docking at various precisions; the selected molecules were further examined and refined using drug-like filters and ADMET analysis. Finally, two hits were picked out for molecular dynamic simulation. The results showed two hits were expected to have potent inhibitory activity and excellent ADMET characteristics, and they might be used as new leads in the development of FLT3 inhibitors. Communicated by Ramaswamy H. Sarma","container-title":"Journal of Biomolecular Structure and Dynamics","DOI":"10.1080/07391102.2022.2123403","ISSN":"0739-1102","issue":"0","note":"publisher: Taylor &amp; Francis\n_eprint: https://doi.org/10.1080/07391102.2022.2123403\nPMID: 36106982","page":"1-13","source":"Taylor and Francis+NEJM","title":"Pharmacophore-based virtual screening, molecular docking, and molecular dynamics studies for the discovery of novel FLT3 inhibitors","volume":"0","author":[{"family":"Ouassaf","given":"Mebarka"},{"family":"Daoui","given":"Ossama"},{"family":"Alam","given":"Sarfaraz"},{"family":"Elkhattabi","given":"Souad"},{"family":"Belaidi","given":"Salah"},{"family":"Chtita","given":"Samir"}],"issued":{"date-parts":[["2022",9,15]]}}}],"schema":"https://github.com/citation-style-language/schema/raw/master/csl-citation.json"} </w:instrText>
      </w:r>
      <w:r w:rsidR="00C47C33" w:rsidRPr="00C2139B">
        <w:rPr>
          <w:rFonts w:ascii="Palatino Linotype" w:hAnsi="Palatino Linotype" w:cstheme="majorBidi"/>
          <w:sz w:val="20"/>
          <w:szCs w:val="20"/>
          <w:lang w:val="en-US" w:bidi="ar-MA"/>
        </w:rPr>
        <w:fldChar w:fldCharType="separate"/>
      </w:r>
      <w:r w:rsidR="00D36258" w:rsidRPr="00C2139B">
        <w:rPr>
          <w:rFonts w:ascii="Palatino Linotype" w:hAnsi="Palatino Linotype"/>
          <w:sz w:val="20"/>
          <w:lang w:val="en-US"/>
        </w:rPr>
        <w:t>[1, 4, 7]</w:t>
      </w:r>
      <w:r w:rsidR="00C47C33" w:rsidRPr="00C2139B">
        <w:rPr>
          <w:rFonts w:ascii="Palatino Linotype" w:hAnsi="Palatino Linotype" w:cstheme="majorBidi"/>
          <w:sz w:val="20"/>
          <w:szCs w:val="20"/>
          <w:lang w:val="en-US" w:bidi="ar-MA"/>
        </w:rPr>
        <w:fldChar w:fldCharType="end"/>
      </w:r>
      <w:r w:rsidRPr="00C2139B">
        <w:rPr>
          <w:rFonts w:ascii="Palatino Linotype" w:hAnsi="Palatino Linotype" w:cstheme="majorBidi"/>
          <w:sz w:val="20"/>
          <w:szCs w:val="20"/>
          <w:lang w:val="en-US" w:bidi="ar-MA"/>
        </w:rPr>
        <w:t xml:space="preserve">. The MDS run time was set to </w:t>
      </w:r>
      <w:r w:rsidR="00957E37" w:rsidRPr="00C2139B">
        <w:rPr>
          <w:rFonts w:ascii="Palatino Linotype" w:hAnsi="Palatino Linotype" w:cstheme="majorBidi"/>
          <w:sz w:val="20"/>
          <w:szCs w:val="20"/>
          <w:lang w:val="en-US" w:bidi="ar-MA"/>
        </w:rPr>
        <w:t>2</w:t>
      </w:r>
      <w:r w:rsidRPr="00C2139B">
        <w:rPr>
          <w:rFonts w:ascii="Palatino Linotype" w:hAnsi="Palatino Linotype" w:cstheme="majorBidi"/>
          <w:sz w:val="20"/>
          <w:szCs w:val="20"/>
          <w:lang w:val="en-US" w:bidi="ar-MA"/>
        </w:rPr>
        <w:t xml:space="preserve">00 ns for each individual discrete system, the systems sampled and optimized using the OPLS3e force field and solvated in the SPC </w:t>
      </w:r>
      <w:r w:rsidR="00795B6A" w:rsidRPr="00C2139B">
        <w:rPr>
          <w:rFonts w:ascii="Palatino Linotype" w:hAnsi="Palatino Linotype" w:cstheme="majorBidi"/>
          <w:sz w:val="20"/>
          <w:szCs w:val="20"/>
          <w:lang w:val="en-US" w:bidi="ar-MA"/>
        </w:rPr>
        <w:t>model.</w:t>
      </w:r>
      <w:r w:rsidRPr="00C2139B">
        <w:rPr>
          <w:rFonts w:ascii="Palatino Linotype" w:hAnsi="Palatino Linotype" w:cstheme="majorBidi"/>
          <w:sz w:val="20"/>
          <w:szCs w:val="20"/>
          <w:lang w:val="en-US" w:bidi="ar-MA"/>
        </w:rPr>
        <w:t xml:space="preserve"> The orthorhombic simulation box was prepared by setting the minimum distance between the protein boundary surface and the protein edge surface at 10 Å. Sodium and chloride ions were added to neutralize the charge of the systems and adjust the physiological salt concentration to 0.15 M. The energies of the systems were optimized to 2000 steps using a Columbian interaction with 9 Å cutoffs and a 0.8 Å lattice phase. The smooth particle mesh Ewald method with a tolerance of 1E-09 was used to resolve the long-range electrostatic interactions. Using the Nose-Hoover algorithm and the Martina-Tobias-Klein method, the systems were slowly heated to a standard temperature of 310 K and a pressure of 1.013 bar under an isothermal-isobaric ensemble (NPT). The MDS trajectory run was set to </w:t>
      </w:r>
      <w:r w:rsidR="00957E37" w:rsidRPr="00C2139B">
        <w:rPr>
          <w:rFonts w:ascii="Palatino Linotype" w:hAnsi="Palatino Linotype" w:cstheme="majorBidi"/>
          <w:sz w:val="20"/>
          <w:szCs w:val="20"/>
          <w:lang w:val="en-US" w:bidi="ar-MA"/>
        </w:rPr>
        <w:t xml:space="preserve">20000 </w:t>
      </w:r>
      <w:r w:rsidRPr="00C2139B">
        <w:rPr>
          <w:rFonts w:ascii="Palatino Linotype" w:hAnsi="Palatino Linotype" w:cstheme="majorBidi"/>
          <w:sz w:val="20"/>
          <w:szCs w:val="20"/>
          <w:lang w:val="en-US" w:bidi="ar-MA"/>
        </w:rPr>
        <w:t xml:space="preserve">frames per simulated trajectory, recording intervals of 1.2 </w:t>
      </w:r>
      <w:proofErr w:type="spellStart"/>
      <w:r w:rsidRPr="00C2139B">
        <w:rPr>
          <w:rFonts w:ascii="Palatino Linotype" w:hAnsi="Palatino Linotype" w:cstheme="majorBidi"/>
          <w:sz w:val="20"/>
          <w:szCs w:val="20"/>
          <w:lang w:val="en-US" w:bidi="ar-MA"/>
        </w:rPr>
        <w:t>ps</w:t>
      </w:r>
      <w:proofErr w:type="spellEnd"/>
      <w:r w:rsidRPr="00C2139B">
        <w:rPr>
          <w:rFonts w:ascii="Palatino Linotype" w:hAnsi="Palatino Linotype" w:cstheme="majorBidi"/>
          <w:sz w:val="20"/>
          <w:szCs w:val="20"/>
          <w:lang w:val="en-US" w:bidi="ar-MA"/>
        </w:rPr>
        <w:t xml:space="preserve"> for energy, and 10 </w:t>
      </w:r>
      <w:proofErr w:type="spellStart"/>
      <w:r w:rsidRPr="00C2139B">
        <w:rPr>
          <w:rFonts w:ascii="Palatino Linotype" w:hAnsi="Palatino Linotype" w:cstheme="majorBidi"/>
          <w:sz w:val="20"/>
          <w:szCs w:val="20"/>
          <w:lang w:val="en-US" w:bidi="ar-MA"/>
        </w:rPr>
        <w:t>ps</w:t>
      </w:r>
      <w:proofErr w:type="spellEnd"/>
      <w:r w:rsidRPr="00C2139B">
        <w:rPr>
          <w:rFonts w:ascii="Palatino Linotype" w:hAnsi="Palatino Linotype" w:cstheme="majorBidi"/>
          <w:sz w:val="20"/>
          <w:szCs w:val="20"/>
          <w:lang w:val="en-US" w:bidi="ar-MA"/>
        </w:rPr>
        <w:t xml:space="preserve"> for trajectory, 1 </w:t>
      </w:r>
      <w:proofErr w:type="spellStart"/>
      <w:r w:rsidRPr="00C2139B">
        <w:rPr>
          <w:rFonts w:ascii="Palatino Linotype" w:hAnsi="Palatino Linotype" w:cstheme="majorBidi"/>
          <w:sz w:val="20"/>
          <w:szCs w:val="20"/>
          <w:lang w:val="en-US" w:bidi="ar-MA"/>
        </w:rPr>
        <w:t>ps</w:t>
      </w:r>
      <w:proofErr w:type="spellEnd"/>
      <w:r w:rsidRPr="00C2139B">
        <w:rPr>
          <w:rFonts w:ascii="Palatino Linotype" w:hAnsi="Palatino Linotype" w:cstheme="majorBidi"/>
          <w:sz w:val="20"/>
          <w:szCs w:val="20"/>
          <w:lang w:val="en-US" w:bidi="ar-MA"/>
        </w:rPr>
        <w:t xml:space="preserve"> and 2 fs for the systems relaxation. </w:t>
      </w:r>
    </w:p>
    <w:p w14:paraId="6E889346" w14:textId="0886C9BD" w:rsidR="000F7B7A" w:rsidRPr="00C2139B" w:rsidRDefault="000F7B7A" w:rsidP="00D36258">
      <w:pPr>
        <w:spacing w:line="360" w:lineRule="auto"/>
        <w:jc w:val="both"/>
        <w:rPr>
          <w:rFonts w:ascii="Palatino Linotype" w:hAnsi="Palatino Linotype" w:cstheme="majorBidi"/>
          <w:sz w:val="20"/>
          <w:szCs w:val="20"/>
          <w:lang w:val="en-US" w:bidi="ar-MA"/>
        </w:rPr>
      </w:pPr>
    </w:p>
    <w:p w14:paraId="35F5FAF4" w14:textId="38A92B52" w:rsidR="000F7B7A" w:rsidRPr="00C2139B" w:rsidRDefault="000F7B7A" w:rsidP="00D36258">
      <w:pPr>
        <w:spacing w:line="360" w:lineRule="auto"/>
        <w:jc w:val="both"/>
        <w:rPr>
          <w:rFonts w:ascii="Palatino Linotype" w:hAnsi="Palatino Linotype" w:cstheme="majorBidi"/>
          <w:sz w:val="20"/>
          <w:szCs w:val="20"/>
          <w:lang w:val="en-US" w:bidi="ar-MA"/>
        </w:rPr>
      </w:pPr>
    </w:p>
    <w:p w14:paraId="4CEFC9F8" w14:textId="77777777" w:rsidR="000F7B7A" w:rsidRPr="00C2139B" w:rsidRDefault="000F7B7A" w:rsidP="00D36258">
      <w:pPr>
        <w:spacing w:line="360" w:lineRule="auto"/>
        <w:jc w:val="both"/>
        <w:rPr>
          <w:rFonts w:ascii="Palatino Linotype" w:hAnsi="Palatino Linotype" w:cstheme="majorBidi"/>
          <w:sz w:val="20"/>
          <w:szCs w:val="20"/>
          <w:lang w:val="en-US" w:bidi="ar-MA"/>
        </w:rPr>
      </w:pPr>
    </w:p>
    <w:p w14:paraId="4DA00A7B" w14:textId="77777777" w:rsidR="0085078D" w:rsidRPr="00C2139B" w:rsidRDefault="0085078D" w:rsidP="0085078D">
      <w:pPr>
        <w:rPr>
          <w:rFonts w:ascii="Palatino Linotype" w:hAnsi="Palatino Linotype" w:cstheme="majorBidi"/>
          <w:sz w:val="20"/>
          <w:szCs w:val="20"/>
          <w:rtl/>
          <w:lang w:val="en-US"/>
        </w:rPr>
      </w:pPr>
      <w:r w:rsidRPr="00C2139B">
        <w:rPr>
          <w:rFonts w:ascii="Palatino Linotype" w:hAnsi="Palatino Linotype" w:cstheme="majorBidi"/>
          <w:b/>
          <w:bCs/>
          <w:color w:val="5B9BD5" w:themeColor="accent1"/>
          <w:sz w:val="18"/>
          <w:szCs w:val="18"/>
          <w:lang w:val="en-US" w:bidi="ar-MA"/>
        </w:rPr>
        <w:t>Table S1.</w:t>
      </w:r>
      <w:r w:rsidRPr="00C2139B">
        <w:rPr>
          <w:rFonts w:ascii="Palatino Linotype" w:hAnsi="Palatino Linotype" w:cstheme="majorBidi"/>
          <w:color w:val="5B9BD5" w:themeColor="accent1"/>
          <w:sz w:val="18"/>
          <w:szCs w:val="18"/>
          <w:lang w:val="en-US" w:bidi="ar-MA"/>
        </w:rPr>
        <w:t xml:space="preserve"> </w:t>
      </w:r>
      <w:r w:rsidRPr="00C2139B">
        <w:rPr>
          <w:rFonts w:ascii="Palatino Linotype" w:hAnsi="Palatino Linotype" w:cstheme="majorBidi"/>
          <w:sz w:val="18"/>
          <w:szCs w:val="18"/>
          <w:lang w:val="en-US" w:bidi="ar-MA"/>
        </w:rPr>
        <w:t>Data of phytochemicals and terpenes of Cannabis sativa L.</w:t>
      </w:r>
    </w:p>
    <w:tbl>
      <w:tblPr>
        <w:tblStyle w:val="Grilledutableau"/>
        <w:tblW w:w="11216" w:type="dxa"/>
        <w:tblInd w:w="-1139" w:type="dxa"/>
        <w:tblLayout w:type="fixed"/>
        <w:tblLook w:val="04A0" w:firstRow="1" w:lastRow="0" w:firstColumn="1" w:lastColumn="0" w:noHBand="0" w:noVBand="1"/>
      </w:tblPr>
      <w:tblGrid>
        <w:gridCol w:w="684"/>
        <w:gridCol w:w="1330"/>
        <w:gridCol w:w="2239"/>
        <w:gridCol w:w="1984"/>
        <w:gridCol w:w="4979"/>
      </w:tblGrid>
      <w:tr w:rsidR="0085078D" w:rsidRPr="00C2139B" w14:paraId="6D882936" w14:textId="77777777" w:rsidTr="00DD0F34">
        <w:trPr>
          <w:trHeight w:val="563"/>
        </w:trPr>
        <w:tc>
          <w:tcPr>
            <w:tcW w:w="684" w:type="dxa"/>
          </w:tcPr>
          <w:p w14:paraId="0FBEF59E" w14:textId="77777777" w:rsidR="0085078D" w:rsidRPr="00C2139B" w:rsidRDefault="0085078D" w:rsidP="005242C5">
            <w:pPr>
              <w:ind w:left="34"/>
              <w:rPr>
                <w:rFonts w:ascii="Palatino Linotype" w:hAnsi="Palatino Linotype" w:cstheme="majorBidi"/>
                <w:b/>
                <w:bCs/>
                <w:sz w:val="20"/>
                <w:szCs w:val="20"/>
                <w:lang w:bidi="ar-MA"/>
              </w:rPr>
            </w:pPr>
            <w:r w:rsidRPr="00C2139B">
              <w:rPr>
                <w:rFonts w:ascii="Palatino Linotype" w:hAnsi="Palatino Linotype" w:cstheme="majorBidi"/>
                <w:b/>
                <w:bCs/>
                <w:sz w:val="20"/>
                <w:szCs w:val="20"/>
                <w:lang w:bidi="ar-MA"/>
              </w:rPr>
              <w:t>Cat.</w:t>
            </w:r>
          </w:p>
        </w:tc>
        <w:tc>
          <w:tcPr>
            <w:tcW w:w="1330" w:type="dxa"/>
            <w:vAlign w:val="center"/>
          </w:tcPr>
          <w:p w14:paraId="2BE15536" w14:textId="77777777" w:rsidR="0085078D" w:rsidRPr="00C2139B" w:rsidRDefault="0085078D" w:rsidP="00DD0F34">
            <w:pPr>
              <w:ind w:left="34"/>
              <w:jc w:val="center"/>
              <w:rPr>
                <w:rFonts w:ascii="Palatino Linotype" w:hAnsi="Palatino Linotype" w:cstheme="majorBidi"/>
                <w:b/>
                <w:bCs/>
                <w:sz w:val="20"/>
                <w:szCs w:val="20"/>
                <w:lang w:val="en-US" w:bidi="ar-MA"/>
              </w:rPr>
            </w:pPr>
            <w:r w:rsidRPr="00C2139B">
              <w:rPr>
                <w:rFonts w:ascii="Palatino Linotype" w:hAnsi="Palatino Linotype" w:cstheme="majorBidi"/>
                <w:b/>
                <w:bCs/>
                <w:sz w:val="20"/>
                <w:szCs w:val="20"/>
                <w:lang w:val="en-US" w:bidi="ar-MA"/>
              </w:rPr>
              <w:t>PubChem CID</w:t>
            </w:r>
          </w:p>
        </w:tc>
        <w:tc>
          <w:tcPr>
            <w:tcW w:w="2239" w:type="dxa"/>
            <w:vAlign w:val="center"/>
          </w:tcPr>
          <w:p w14:paraId="7E8ED5E6" w14:textId="77777777" w:rsidR="0085078D" w:rsidRPr="00C2139B" w:rsidRDefault="0085078D" w:rsidP="00DD0F34">
            <w:pPr>
              <w:ind w:left="34"/>
              <w:jc w:val="center"/>
              <w:rPr>
                <w:rFonts w:ascii="Palatino Linotype" w:hAnsi="Palatino Linotype" w:cstheme="majorBidi"/>
                <w:b/>
                <w:bCs/>
                <w:sz w:val="20"/>
                <w:szCs w:val="20"/>
                <w:lang w:val="en-US" w:bidi="ar-MA"/>
              </w:rPr>
            </w:pPr>
            <w:r w:rsidRPr="00C2139B">
              <w:rPr>
                <w:rFonts w:ascii="Palatino Linotype" w:hAnsi="Palatino Linotype" w:cstheme="majorBidi"/>
                <w:b/>
                <w:bCs/>
                <w:sz w:val="20"/>
                <w:szCs w:val="20"/>
                <w:lang w:val="en-US" w:bidi="ar-MA"/>
              </w:rPr>
              <w:t>ID Name</w:t>
            </w:r>
          </w:p>
        </w:tc>
        <w:tc>
          <w:tcPr>
            <w:tcW w:w="1984" w:type="dxa"/>
            <w:vAlign w:val="center"/>
          </w:tcPr>
          <w:p w14:paraId="48B0DE3A" w14:textId="77777777" w:rsidR="0085078D" w:rsidRPr="00C2139B" w:rsidRDefault="0085078D" w:rsidP="00DD0F34">
            <w:pPr>
              <w:ind w:left="34" w:right="33"/>
              <w:jc w:val="center"/>
              <w:rPr>
                <w:rFonts w:ascii="Palatino Linotype" w:hAnsi="Palatino Linotype" w:cstheme="majorBidi"/>
                <w:b/>
                <w:bCs/>
                <w:sz w:val="20"/>
                <w:szCs w:val="20"/>
                <w:lang w:val="en-US" w:bidi="ar-MA"/>
              </w:rPr>
            </w:pPr>
            <w:r w:rsidRPr="00C2139B">
              <w:rPr>
                <w:rFonts w:ascii="Palatino Linotype" w:hAnsi="Palatino Linotype" w:cstheme="majorBidi"/>
                <w:b/>
                <w:bCs/>
                <w:sz w:val="20"/>
                <w:szCs w:val="20"/>
                <w:lang w:val="en-US" w:bidi="ar-MA"/>
              </w:rPr>
              <w:t>Name</w:t>
            </w:r>
          </w:p>
        </w:tc>
        <w:tc>
          <w:tcPr>
            <w:tcW w:w="4979" w:type="dxa"/>
            <w:vAlign w:val="center"/>
          </w:tcPr>
          <w:p w14:paraId="444A32B5" w14:textId="622E07D5" w:rsidR="0085078D" w:rsidRPr="00C2139B" w:rsidRDefault="0085078D" w:rsidP="00DD0F34">
            <w:pPr>
              <w:ind w:left="34"/>
              <w:jc w:val="center"/>
              <w:rPr>
                <w:rFonts w:ascii="Palatino Linotype" w:hAnsi="Palatino Linotype" w:cstheme="majorBidi"/>
                <w:b/>
                <w:bCs/>
                <w:sz w:val="20"/>
                <w:szCs w:val="20"/>
                <w:lang w:val="en-US" w:bidi="ar-MA"/>
              </w:rPr>
            </w:pPr>
            <w:r w:rsidRPr="00C2139B">
              <w:rPr>
                <w:rFonts w:ascii="Palatino Linotype" w:hAnsi="Palatino Linotype" w:cstheme="majorBidi"/>
                <w:b/>
                <w:bCs/>
                <w:sz w:val="20"/>
                <w:szCs w:val="20"/>
                <w:lang w:val="en-US" w:bidi="ar-MA"/>
              </w:rPr>
              <w:t>IUPAC Name</w:t>
            </w:r>
            <w:r w:rsidR="00DD0F34" w:rsidRPr="00C2139B">
              <w:rPr>
                <w:rFonts w:ascii="Palatino Linotype" w:hAnsi="Palatino Linotype" w:cstheme="majorBidi"/>
                <w:b/>
                <w:bCs/>
                <w:sz w:val="20"/>
                <w:szCs w:val="20"/>
                <w:lang w:val="en-US" w:bidi="ar-MA"/>
              </w:rPr>
              <w:t>/</w:t>
            </w:r>
            <w:r w:rsidR="00B05039" w:rsidRPr="00C2139B">
              <w:rPr>
                <w:rFonts w:ascii="Palatino Linotype" w:hAnsi="Palatino Linotype" w:cstheme="majorBidi"/>
                <w:b/>
                <w:bCs/>
                <w:sz w:val="20"/>
                <w:szCs w:val="20"/>
                <w:lang w:val="en-US" w:bidi="ar-MA"/>
              </w:rPr>
              <w:t>2D Structure</w:t>
            </w:r>
          </w:p>
        </w:tc>
      </w:tr>
      <w:tr w:rsidR="00EB4F61" w:rsidRPr="00C2139B" w14:paraId="2EB7250B" w14:textId="77777777" w:rsidTr="00DD0F34">
        <w:trPr>
          <w:trHeight w:val="270"/>
        </w:trPr>
        <w:tc>
          <w:tcPr>
            <w:tcW w:w="684" w:type="dxa"/>
            <w:vMerge w:val="restart"/>
            <w:textDirection w:val="btLr"/>
            <w:vAlign w:val="center"/>
          </w:tcPr>
          <w:p w14:paraId="1BA1E632" w14:textId="77777777" w:rsidR="00EB4F61" w:rsidRPr="00C2139B" w:rsidRDefault="00EB4F61" w:rsidP="005242C5">
            <w:pPr>
              <w:ind w:right="113"/>
              <w:jc w:val="center"/>
              <w:rPr>
                <w:rFonts w:ascii="Palatino Linotype" w:hAnsi="Palatino Linotype" w:cstheme="majorBidi"/>
                <w:b/>
                <w:bCs/>
                <w:sz w:val="20"/>
                <w:szCs w:val="20"/>
                <w:lang w:val="en-US" w:bidi="ar-MA"/>
              </w:rPr>
            </w:pPr>
            <w:r w:rsidRPr="00C2139B">
              <w:rPr>
                <w:rFonts w:ascii="Palatino Linotype" w:hAnsi="Palatino Linotype" w:cstheme="majorBidi"/>
                <w:b/>
                <w:bCs/>
                <w:sz w:val="20"/>
                <w:szCs w:val="20"/>
                <w:lang w:val="en-US" w:bidi="ar-MA"/>
              </w:rPr>
              <w:t>Isolated cannabinoids</w:t>
            </w:r>
          </w:p>
        </w:tc>
        <w:tc>
          <w:tcPr>
            <w:tcW w:w="1330" w:type="dxa"/>
            <w:vMerge w:val="restart"/>
            <w:vAlign w:val="center"/>
          </w:tcPr>
          <w:p w14:paraId="2D08BD18" w14:textId="77777777" w:rsidR="00EB4F61" w:rsidRPr="00C2139B" w:rsidRDefault="00EB4F61" w:rsidP="00DD0F34">
            <w:pPr>
              <w:ind w:left="34"/>
              <w:jc w:val="center"/>
              <w:rPr>
                <w:rFonts w:ascii="Palatino Linotype" w:hAnsi="Palatino Linotype" w:cstheme="majorBidi"/>
                <w:sz w:val="20"/>
                <w:szCs w:val="20"/>
                <w:lang w:val="en-US" w:bidi="ar-MA"/>
              </w:rPr>
            </w:pPr>
            <w:r w:rsidRPr="00C2139B">
              <w:rPr>
                <w:rFonts w:ascii="Palatino Linotype" w:hAnsi="Palatino Linotype" w:cstheme="majorBidi"/>
                <w:sz w:val="20"/>
                <w:szCs w:val="20"/>
                <w:lang w:val="en-US" w:bidi="ar-MA"/>
              </w:rPr>
              <w:t>160570</w:t>
            </w:r>
          </w:p>
        </w:tc>
        <w:tc>
          <w:tcPr>
            <w:tcW w:w="2239" w:type="dxa"/>
            <w:vMerge w:val="restart"/>
            <w:vAlign w:val="center"/>
          </w:tcPr>
          <w:p w14:paraId="434B0CA6" w14:textId="77777777" w:rsidR="00EB4F61" w:rsidRPr="00C2139B" w:rsidRDefault="00EB4F61" w:rsidP="00DD0F34">
            <w:pPr>
              <w:ind w:left="34"/>
              <w:jc w:val="center"/>
              <w:rPr>
                <w:rFonts w:ascii="Palatino Linotype" w:hAnsi="Palatino Linotype" w:cstheme="majorBidi"/>
                <w:sz w:val="20"/>
                <w:szCs w:val="20"/>
                <w:lang w:val="en-US" w:bidi="ar-MA"/>
              </w:rPr>
            </w:pPr>
            <w:r w:rsidRPr="00C2139B">
              <w:rPr>
                <w:rFonts w:ascii="Palatino Linotype" w:hAnsi="Palatino Linotype" w:cstheme="majorBidi"/>
                <w:b/>
                <w:bCs/>
                <w:sz w:val="20"/>
                <w:szCs w:val="20"/>
                <w:lang w:val="en-US" w:bidi="ar-MA"/>
              </w:rPr>
              <w:t>C1</w:t>
            </w:r>
            <w:r w:rsidRPr="00C2139B">
              <w:rPr>
                <w:rFonts w:ascii="Palatino Linotype" w:hAnsi="Palatino Linotype" w:cstheme="majorBidi"/>
                <w:sz w:val="20"/>
                <w:szCs w:val="20"/>
                <w:lang w:val="en-US" w:bidi="ar-MA"/>
              </w:rPr>
              <w:t>: CBDA</w:t>
            </w:r>
          </w:p>
        </w:tc>
        <w:tc>
          <w:tcPr>
            <w:tcW w:w="1984" w:type="dxa"/>
            <w:vMerge w:val="restart"/>
            <w:vAlign w:val="center"/>
          </w:tcPr>
          <w:p w14:paraId="3131085C" w14:textId="77777777" w:rsidR="00EB4F61" w:rsidRPr="00C2139B" w:rsidRDefault="00EB4F61" w:rsidP="00DD0F34">
            <w:pPr>
              <w:ind w:left="34" w:right="33"/>
              <w:jc w:val="center"/>
              <w:rPr>
                <w:rFonts w:ascii="Palatino Linotype" w:hAnsi="Palatino Linotype" w:cstheme="majorBidi"/>
                <w:sz w:val="20"/>
                <w:szCs w:val="20"/>
                <w:lang w:val="en-US" w:bidi="ar-MA"/>
              </w:rPr>
            </w:pPr>
            <w:proofErr w:type="spellStart"/>
            <w:r w:rsidRPr="00C2139B">
              <w:rPr>
                <w:rFonts w:ascii="Palatino Linotype" w:hAnsi="Palatino Linotype" w:cstheme="majorBidi"/>
                <w:sz w:val="20"/>
                <w:szCs w:val="20"/>
                <w:lang w:val="en-US" w:bidi="ar-MA"/>
              </w:rPr>
              <w:t>Cannabidiolic</w:t>
            </w:r>
            <w:proofErr w:type="spellEnd"/>
            <w:r w:rsidRPr="00C2139B">
              <w:rPr>
                <w:rFonts w:ascii="Palatino Linotype" w:hAnsi="Palatino Linotype" w:cstheme="majorBidi"/>
                <w:sz w:val="20"/>
                <w:szCs w:val="20"/>
                <w:lang w:val="en-US" w:bidi="ar-MA"/>
              </w:rPr>
              <w:t xml:space="preserve"> acid</w:t>
            </w:r>
          </w:p>
        </w:tc>
        <w:tc>
          <w:tcPr>
            <w:tcW w:w="4979" w:type="dxa"/>
            <w:vAlign w:val="center"/>
          </w:tcPr>
          <w:p w14:paraId="411A72E9" w14:textId="77777777" w:rsidR="00EB4F61" w:rsidRPr="00C2139B" w:rsidRDefault="00EB4F61" w:rsidP="00DD0F34">
            <w:pPr>
              <w:ind w:left="34"/>
              <w:jc w:val="center"/>
              <w:rPr>
                <w:rFonts w:ascii="Palatino Linotype" w:hAnsi="Palatino Linotype" w:cstheme="majorBidi"/>
                <w:sz w:val="20"/>
                <w:szCs w:val="20"/>
                <w:lang w:bidi="ar-MA"/>
              </w:rPr>
            </w:pPr>
            <w:r w:rsidRPr="00C2139B">
              <w:rPr>
                <w:rFonts w:ascii="Palatino Linotype" w:hAnsi="Palatino Linotype" w:cstheme="majorBidi"/>
                <w:sz w:val="20"/>
                <w:szCs w:val="20"/>
                <w:lang w:bidi="ar-MA"/>
              </w:rPr>
              <w:t>2,4-dihydroxy-3-[(1R,6</w:t>
            </w:r>
            <w:proofErr w:type="gramStart"/>
            <w:r w:rsidRPr="00C2139B">
              <w:rPr>
                <w:rFonts w:ascii="Palatino Linotype" w:hAnsi="Palatino Linotype" w:cstheme="majorBidi"/>
                <w:sz w:val="20"/>
                <w:szCs w:val="20"/>
                <w:lang w:bidi="ar-MA"/>
              </w:rPr>
              <w:t>R)-</w:t>
            </w:r>
            <w:proofErr w:type="gramEnd"/>
            <w:r w:rsidRPr="00C2139B">
              <w:rPr>
                <w:rFonts w:ascii="Palatino Linotype" w:hAnsi="Palatino Linotype" w:cstheme="majorBidi"/>
                <w:sz w:val="20"/>
                <w:szCs w:val="20"/>
                <w:lang w:bidi="ar-MA"/>
              </w:rPr>
              <w:t xml:space="preserve">3-methyl-6-prop-1-en-2-ylcyclohex-2-en-1-yl]-6-pentylbenzoic </w:t>
            </w:r>
            <w:proofErr w:type="spellStart"/>
            <w:r w:rsidRPr="00C2139B">
              <w:rPr>
                <w:rFonts w:ascii="Palatino Linotype" w:hAnsi="Palatino Linotype" w:cstheme="majorBidi"/>
                <w:sz w:val="20"/>
                <w:szCs w:val="20"/>
                <w:lang w:bidi="ar-MA"/>
              </w:rPr>
              <w:t>acid</w:t>
            </w:r>
            <w:proofErr w:type="spellEnd"/>
          </w:p>
        </w:tc>
      </w:tr>
      <w:tr w:rsidR="00EB4F61" w:rsidRPr="00C2139B" w14:paraId="4B5A1218" w14:textId="77777777" w:rsidTr="00DD0F34">
        <w:trPr>
          <w:trHeight w:val="270"/>
        </w:trPr>
        <w:tc>
          <w:tcPr>
            <w:tcW w:w="684" w:type="dxa"/>
            <w:vMerge/>
            <w:textDirection w:val="btLr"/>
            <w:vAlign w:val="center"/>
          </w:tcPr>
          <w:p w14:paraId="5A50D327" w14:textId="77777777" w:rsidR="00EB4F61" w:rsidRPr="00C2139B" w:rsidRDefault="00EB4F61" w:rsidP="005242C5">
            <w:pPr>
              <w:ind w:right="113"/>
              <w:jc w:val="center"/>
              <w:rPr>
                <w:rFonts w:ascii="Palatino Linotype" w:hAnsi="Palatino Linotype" w:cstheme="majorBidi"/>
                <w:b/>
                <w:bCs/>
                <w:sz w:val="20"/>
                <w:szCs w:val="20"/>
                <w:lang w:bidi="ar-MA"/>
              </w:rPr>
            </w:pPr>
          </w:p>
        </w:tc>
        <w:tc>
          <w:tcPr>
            <w:tcW w:w="1330" w:type="dxa"/>
            <w:vMerge/>
            <w:vAlign w:val="center"/>
          </w:tcPr>
          <w:p w14:paraId="69C17806" w14:textId="77777777" w:rsidR="00EB4F61" w:rsidRPr="00C2139B" w:rsidRDefault="00EB4F61" w:rsidP="00DD0F34">
            <w:pPr>
              <w:ind w:left="34"/>
              <w:jc w:val="center"/>
              <w:rPr>
                <w:rFonts w:ascii="Palatino Linotype" w:hAnsi="Palatino Linotype" w:cstheme="majorBidi"/>
                <w:sz w:val="20"/>
                <w:szCs w:val="20"/>
                <w:lang w:bidi="ar-MA"/>
              </w:rPr>
            </w:pPr>
          </w:p>
        </w:tc>
        <w:tc>
          <w:tcPr>
            <w:tcW w:w="2239" w:type="dxa"/>
            <w:vMerge/>
            <w:vAlign w:val="center"/>
          </w:tcPr>
          <w:p w14:paraId="3E267DDC" w14:textId="77777777" w:rsidR="00EB4F61" w:rsidRPr="00C2139B" w:rsidRDefault="00EB4F61" w:rsidP="00DD0F34">
            <w:pPr>
              <w:ind w:left="34"/>
              <w:jc w:val="center"/>
              <w:rPr>
                <w:rFonts w:ascii="Palatino Linotype" w:hAnsi="Palatino Linotype" w:cstheme="majorBidi"/>
                <w:b/>
                <w:bCs/>
                <w:sz w:val="20"/>
                <w:szCs w:val="20"/>
                <w:lang w:bidi="ar-MA"/>
              </w:rPr>
            </w:pPr>
          </w:p>
        </w:tc>
        <w:tc>
          <w:tcPr>
            <w:tcW w:w="1984" w:type="dxa"/>
            <w:vMerge/>
            <w:vAlign w:val="center"/>
          </w:tcPr>
          <w:p w14:paraId="65B7282D" w14:textId="77777777" w:rsidR="00EB4F61" w:rsidRPr="00C2139B" w:rsidRDefault="00EB4F61" w:rsidP="00DD0F34">
            <w:pPr>
              <w:ind w:left="34" w:right="33"/>
              <w:jc w:val="center"/>
              <w:rPr>
                <w:rFonts w:ascii="Palatino Linotype" w:hAnsi="Palatino Linotype" w:cstheme="majorBidi"/>
                <w:sz w:val="20"/>
                <w:szCs w:val="20"/>
                <w:lang w:bidi="ar-MA"/>
              </w:rPr>
            </w:pPr>
          </w:p>
        </w:tc>
        <w:tc>
          <w:tcPr>
            <w:tcW w:w="4979" w:type="dxa"/>
            <w:vAlign w:val="center"/>
          </w:tcPr>
          <w:p w14:paraId="3E8D3C96" w14:textId="39B3E2EE" w:rsidR="00EB4F61" w:rsidRPr="00C2139B" w:rsidRDefault="00DD0F34" w:rsidP="00DD0F34">
            <w:pPr>
              <w:ind w:left="34"/>
              <w:jc w:val="center"/>
              <w:rPr>
                <w:rFonts w:ascii="Palatino Linotype" w:hAnsi="Palatino Linotype" w:cstheme="majorBidi"/>
                <w:sz w:val="20"/>
                <w:szCs w:val="20"/>
                <w:lang w:bidi="ar-MA"/>
              </w:rPr>
            </w:pPr>
            <w:r w:rsidRPr="00C2139B">
              <w:rPr>
                <w:rFonts w:asciiTheme="majorBidi" w:hAnsiTheme="majorBidi" w:cstheme="majorBidi"/>
                <w:sz w:val="24"/>
                <w:szCs w:val="24"/>
              </w:rPr>
              <w:object w:dxaOrig="5896" w:dyaOrig="3343" w14:anchorId="4E92A17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78.5pt;height:99.75pt" o:ole="">
                  <v:imagedata r:id="rId8" o:title=""/>
                </v:shape>
                <o:OLEObject Type="Embed" ProgID="ChemDraw.Document.6.0" ShapeID="_x0000_i1025" DrawAspect="Content" ObjectID="_1742422517" r:id="rId9"/>
              </w:object>
            </w:r>
          </w:p>
        </w:tc>
      </w:tr>
      <w:tr w:rsidR="00EB4F61" w:rsidRPr="00775C82" w14:paraId="73B0BEE4" w14:textId="77777777" w:rsidTr="00DD0F34">
        <w:trPr>
          <w:trHeight w:val="270"/>
        </w:trPr>
        <w:tc>
          <w:tcPr>
            <w:tcW w:w="684" w:type="dxa"/>
            <w:vMerge/>
          </w:tcPr>
          <w:p w14:paraId="4314ED04" w14:textId="77777777" w:rsidR="00EB4F61" w:rsidRPr="00C2139B" w:rsidRDefault="00EB4F61" w:rsidP="005242C5">
            <w:pPr>
              <w:ind w:left="34"/>
              <w:rPr>
                <w:rFonts w:ascii="Palatino Linotype" w:hAnsi="Palatino Linotype" w:cstheme="majorBidi"/>
                <w:b/>
                <w:bCs/>
                <w:sz w:val="20"/>
                <w:szCs w:val="20"/>
                <w:lang w:bidi="ar-MA"/>
              </w:rPr>
            </w:pPr>
          </w:p>
        </w:tc>
        <w:tc>
          <w:tcPr>
            <w:tcW w:w="1330" w:type="dxa"/>
            <w:vMerge w:val="restart"/>
            <w:vAlign w:val="center"/>
          </w:tcPr>
          <w:p w14:paraId="14D57A03" w14:textId="77777777" w:rsidR="00EB4F61" w:rsidRPr="00C2139B" w:rsidRDefault="00EB4F61" w:rsidP="00DD0F34">
            <w:pPr>
              <w:ind w:left="34"/>
              <w:jc w:val="center"/>
              <w:rPr>
                <w:rFonts w:ascii="Palatino Linotype" w:hAnsi="Palatino Linotype" w:cstheme="majorBidi"/>
                <w:sz w:val="20"/>
                <w:szCs w:val="20"/>
                <w:lang w:bidi="ar-MA"/>
              </w:rPr>
            </w:pPr>
            <w:r w:rsidRPr="00C2139B">
              <w:rPr>
                <w:rFonts w:ascii="Palatino Linotype" w:hAnsi="Palatino Linotype" w:cstheme="majorBidi"/>
                <w:sz w:val="20"/>
                <w:szCs w:val="20"/>
                <w:lang w:bidi="ar-MA"/>
              </w:rPr>
              <w:t>6449999</w:t>
            </w:r>
          </w:p>
        </w:tc>
        <w:tc>
          <w:tcPr>
            <w:tcW w:w="2239" w:type="dxa"/>
            <w:vMerge w:val="restart"/>
            <w:vAlign w:val="center"/>
          </w:tcPr>
          <w:p w14:paraId="5CB68A79" w14:textId="77777777" w:rsidR="00EB4F61" w:rsidRPr="00C2139B" w:rsidRDefault="00EB4F61" w:rsidP="00DD0F34">
            <w:pPr>
              <w:ind w:left="34"/>
              <w:jc w:val="center"/>
              <w:rPr>
                <w:rFonts w:ascii="Palatino Linotype" w:hAnsi="Palatino Linotype" w:cstheme="majorBidi"/>
                <w:sz w:val="20"/>
                <w:szCs w:val="20"/>
                <w:lang w:bidi="ar-MA"/>
              </w:rPr>
            </w:pPr>
            <w:r w:rsidRPr="00C2139B">
              <w:rPr>
                <w:rFonts w:ascii="Palatino Linotype" w:hAnsi="Palatino Linotype" w:cstheme="majorBidi"/>
                <w:b/>
                <w:bCs/>
                <w:sz w:val="20"/>
                <w:szCs w:val="20"/>
                <w:lang w:bidi="ar-MA"/>
              </w:rPr>
              <w:t>C2 :</w:t>
            </w:r>
            <w:r w:rsidRPr="00C2139B">
              <w:rPr>
                <w:rFonts w:ascii="Palatino Linotype" w:hAnsi="Palatino Linotype" w:cstheme="majorBidi"/>
                <w:sz w:val="20"/>
                <w:szCs w:val="20"/>
                <w:lang w:bidi="ar-MA"/>
              </w:rPr>
              <w:t xml:space="preserve"> CBGA</w:t>
            </w:r>
          </w:p>
        </w:tc>
        <w:tc>
          <w:tcPr>
            <w:tcW w:w="1984" w:type="dxa"/>
            <w:vMerge w:val="restart"/>
            <w:vAlign w:val="center"/>
          </w:tcPr>
          <w:p w14:paraId="61EB2570" w14:textId="77777777" w:rsidR="00EB4F61" w:rsidRPr="00C2139B" w:rsidRDefault="00EB4F61" w:rsidP="00DD0F34">
            <w:pPr>
              <w:ind w:left="34" w:right="33"/>
              <w:jc w:val="center"/>
              <w:rPr>
                <w:rFonts w:ascii="Palatino Linotype" w:hAnsi="Palatino Linotype" w:cstheme="majorBidi"/>
                <w:sz w:val="20"/>
                <w:szCs w:val="20"/>
                <w:lang w:bidi="ar-MA"/>
              </w:rPr>
            </w:pPr>
            <w:r w:rsidRPr="00C2139B">
              <w:rPr>
                <w:rFonts w:ascii="Palatino Linotype" w:hAnsi="Palatino Linotype" w:cstheme="majorBidi"/>
                <w:sz w:val="20"/>
                <w:szCs w:val="20"/>
                <w:lang w:bidi="ar-MA"/>
              </w:rPr>
              <w:t>Cannabigerolic Acid</w:t>
            </w:r>
          </w:p>
        </w:tc>
        <w:tc>
          <w:tcPr>
            <w:tcW w:w="4979" w:type="dxa"/>
            <w:vAlign w:val="center"/>
          </w:tcPr>
          <w:p w14:paraId="15081F98" w14:textId="77777777" w:rsidR="00EB4F61" w:rsidRPr="00C2139B" w:rsidRDefault="00EB4F61" w:rsidP="00DD0F34">
            <w:pPr>
              <w:ind w:left="34"/>
              <w:jc w:val="center"/>
              <w:rPr>
                <w:rFonts w:ascii="Palatino Linotype" w:hAnsi="Palatino Linotype" w:cstheme="majorBidi"/>
                <w:sz w:val="20"/>
                <w:szCs w:val="20"/>
                <w:lang w:val="en-US" w:bidi="ar-MA"/>
              </w:rPr>
            </w:pPr>
            <w:r w:rsidRPr="00C2139B">
              <w:rPr>
                <w:rFonts w:ascii="Palatino Linotype" w:hAnsi="Palatino Linotype" w:cstheme="majorBidi"/>
                <w:sz w:val="20"/>
                <w:szCs w:val="20"/>
                <w:lang w:val="en-US" w:bidi="ar-MA"/>
              </w:rPr>
              <w:t>3-[(2E)-3,7-dimethylocta-2,6-dienyl]-2,4-dihydroxy-6-pentylbenzoic acid</w:t>
            </w:r>
          </w:p>
        </w:tc>
      </w:tr>
      <w:tr w:rsidR="00EB4F61" w:rsidRPr="00C2139B" w14:paraId="5F03F6A4" w14:textId="77777777" w:rsidTr="00DD0F34">
        <w:trPr>
          <w:trHeight w:val="270"/>
        </w:trPr>
        <w:tc>
          <w:tcPr>
            <w:tcW w:w="684" w:type="dxa"/>
            <w:vMerge/>
          </w:tcPr>
          <w:p w14:paraId="31E712F6" w14:textId="77777777" w:rsidR="00EB4F61" w:rsidRPr="00C2139B" w:rsidRDefault="00EB4F61" w:rsidP="005242C5">
            <w:pPr>
              <w:ind w:left="34"/>
              <w:rPr>
                <w:rFonts w:ascii="Palatino Linotype" w:hAnsi="Palatino Linotype" w:cstheme="majorBidi"/>
                <w:b/>
                <w:bCs/>
                <w:sz w:val="20"/>
                <w:szCs w:val="20"/>
                <w:lang w:val="en-US" w:bidi="ar-MA"/>
              </w:rPr>
            </w:pPr>
          </w:p>
        </w:tc>
        <w:tc>
          <w:tcPr>
            <w:tcW w:w="1330" w:type="dxa"/>
            <w:vMerge/>
            <w:vAlign w:val="center"/>
          </w:tcPr>
          <w:p w14:paraId="08CF46D4" w14:textId="77777777" w:rsidR="00EB4F61" w:rsidRPr="00C2139B" w:rsidRDefault="00EB4F61" w:rsidP="00DD0F34">
            <w:pPr>
              <w:ind w:left="34"/>
              <w:jc w:val="center"/>
              <w:rPr>
                <w:rFonts w:ascii="Palatino Linotype" w:hAnsi="Palatino Linotype" w:cstheme="majorBidi"/>
                <w:sz w:val="20"/>
                <w:szCs w:val="20"/>
                <w:lang w:val="en-US" w:bidi="ar-MA"/>
              </w:rPr>
            </w:pPr>
          </w:p>
        </w:tc>
        <w:tc>
          <w:tcPr>
            <w:tcW w:w="2239" w:type="dxa"/>
            <w:vMerge/>
            <w:vAlign w:val="center"/>
          </w:tcPr>
          <w:p w14:paraId="12DCF63B" w14:textId="77777777" w:rsidR="00EB4F61" w:rsidRPr="00C2139B" w:rsidRDefault="00EB4F61" w:rsidP="00DD0F34">
            <w:pPr>
              <w:ind w:left="34"/>
              <w:jc w:val="center"/>
              <w:rPr>
                <w:rFonts w:ascii="Palatino Linotype" w:hAnsi="Palatino Linotype" w:cstheme="majorBidi"/>
                <w:b/>
                <w:bCs/>
                <w:sz w:val="20"/>
                <w:szCs w:val="20"/>
                <w:lang w:val="en-US" w:bidi="ar-MA"/>
              </w:rPr>
            </w:pPr>
          </w:p>
        </w:tc>
        <w:tc>
          <w:tcPr>
            <w:tcW w:w="1984" w:type="dxa"/>
            <w:vMerge/>
            <w:vAlign w:val="center"/>
          </w:tcPr>
          <w:p w14:paraId="41DEE649" w14:textId="77777777" w:rsidR="00EB4F61" w:rsidRPr="00C2139B" w:rsidRDefault="00EB4F61" w:rsidP="00DD0F34">
            <w:pPr>
              <w:ind w:left="34" w:right="33"/>
              <w:jc w:val="center"/>
              <w:rPr>
                <w:rFonts w:ascii="Palatino Linotype" w:hAnsi="Palatino Linotype" w:cstheme="majorBidi"/>
                <w:sz w:val="20"/>
                <w:szCs w:val="20"/>
                <w:lang w:val="en-US" w:bidi="ar-MA"/>
              </w:rPr>
            </w:pPr>
          </w:p>
        </w:tc>
        <w:tc>
          <w:tcPr>
            <w:tcW w:w="4979" w:type="dxa"/>
            <w:vAlign w:val="center"/>
          </w:tcPr>
          <w:p w14:paraId="1F3568D8" w14:textId="12A5F314" w:rsidR="00EB4F61" w:rsidRPr="00C2139B" w:rsidRDefault="00DD0F34" w:rsidP="00DD0F34">
            <w:pPr>
              <w:ind w:left="34"/>
              <w:jc w:val="center"/>
              <w:rPr>
                <w:rFonts w:ascii="Palatino Linotype" w:hAnsi="Palatino Linotype" w:cstheme="majorBidi"/>
                <w:sz w:val="20"/>
                <w:szCs w:val="20"/>
                <w:lang w:val="en-US" w:bidi="ar-MA"/>
              </w:rPr>
            </w:pPr>
            <w:r w:rsidRPr="00C2139B">
              <w:rPr>
                <w:rFonts w:asciiTheme="majorBidi" w:hAnsiTheme="majorBidi" w:cstheme="majorBidi"/>
                <w:sz w:val="24"/>
                <w:szCs w:val="24"/>
              </w:rPr>
              <w:object w:dxaOrig="7350" w:dyaOrig="3242" w14:anchorId="06827943">
                <v:shape id="_x0000_i1026" type="#_x0000_t75" style="width:194.25pt;height:86.25pt" o:ole="">
                  <v:imagedata r:id="rId10" o:title=""/>
                </v:shape>
                <o:OLEObject Type="Embed" ProgID="ChemDraw.Document.6.0" ShapeID="_x0000_i1026" DrawAspect="Content" ObjectID="_1742422518" r:id="rId11"/>
              </w:object>
            </w:r>
          </w:p>
        </w:tc>
      </w:tr>
      <w:tr w:rsidR="00EB4F61" w:rsidRPr="00775C82" w14:paraId="363DDFD7" w14:textId="77777777" w:rsidTr="00DD0F34">
        <w:trPr>
          <w:trHeight w:val="270"/>
        </w:trPr>
        <w:tc>
          <w:tcPr>
            <w:tcW w:w="684" w:type="dxa"/>
            <w:vMerge/>
          </w:tcPr>
          <w:p w14:paraId="5E982544" w14:textId="77777777" w:rsidR="00EB4F61" w:rsidRPr="00C2139B" w:rsidRDefault="00EB4F61" w:rsidP="005242C5">
            <w:pPr>
              <w:ind w:left="34"/>
              <w:rPr>
                <w:rFonts w:ascii="Palatino Linotype" w:hAnsi="Palatino Linotype" w:cstheme="majorBidi"/>
                <w:b/>
                <w:bCs/>
                <w:sz w:val="20"/>
                <w:szCs w:val="20"/>
                <w:lang w:val="en-US" w:bidi="ar-MA"/>
              </w:rPr>
            </w:pPr>
          </w:p>
        </w:tc>
        <w:tc>
          <w:tcPr>
            <w:tcW w:w="1330" w:type="dxa"/>
            <w:vMerge w:val="restart"/>
            <w:vAlign w:val="center"/>
          </w:tcPr>
          <w:p w14:paraId="0DDA8609" w14:textId="77777777" w:rsidR="00EB4F61" w:rsidRPr="00C2139B" w:rsidRDefault="00EB4F61" w:rsidP="00DD0F34">
            <w:pPr>
              <w:ind w:left="34"/>
              <w:jc w:val="center"/>
              <w:rPr>
                <w:rFonts w:ascii="Palatino Linotype" w:hAnsi="Palatino Linotype" w:cstheme="majorBidi"/>
                <w:sz w:val="20"/>
                <w:szCs w:val="20"/>
                <w:lang w:val="en-US" w:bidi="ar-MA"/>
              </w:rPr>
            </w:pPr>
            <w:r w:rsidRPr="00C2139B">
              <w:rPr>
                <w:rFonts w:ascii="Palatino Linotype" w:hAnsi="Palatino Linotype" w:cstheme="majorBidi"/>
                <w:sz w:val="20"/>
                <w:szCs w:val="20"/>
                <w:lang w:val="en-US" w:bidi="ar-MA"/>
              </w:rPr>
              <w:t>5315659</w:t>
            </w:r>
          </w:p>
        </w:tc>
        <w:tc>
          <w:tcPr>
            <w:tcW w:w="2239" w:type="dxa"/>
            <w:vMerge w:val="restart"/>
            <w:vAlign w:val="center"/>
          </w:tcPr>
          <w:p w14:paraId="1354C311" w14:textId="77777777" w:rsidR="00EB4F61" w:rsidRPr="00C2139B" w:rsidRDefault="00EB4F61" w:rsidP="00DD0F34">
            <w:pPr>
              <w:ind w:left="34"/>
              <w:jc w:val="center"/>
              <w:rPr>
                <w:rFonts w:ascii="Palatino Linotype" w:hAnsi="Palatino Linotype" w:cstheme="majorBidi"/>
                <w:sz w:val="20"/>
                <w:szCs w:val="20"/>
                <w:lang w:val="en-US" w:bidi="ar-MA"/>
              </w:rPr>
            </w:pPr>
            <w:r w:rsidRPr="00C2139B">
              <w:rPr>
                <w:rFonts w:ascii="Palatino Linotype" w:hAnsi="Palatino Linotype" w:cstheme="majorBidi"/>
                <w:b/>
                <w:bCs/>
                <w:sz w:val="20"/>
                <w:szCs w:val="20"/>
                <w:lang w:val="en-US" w:bidi="ar-MA"/>
              </w:rPr>
              <w:t>C3</w:t>
            </w:r>
            <w:r w:rsidRPr="00C2139B">
              <w:rPr>
                <w:rFonts w:ascii="Palatino Linotype" w:hAnsi="Palatino Linotype" w:cstheme="majorBidi"/>
                <w:sz w:val="20"/>
                <w:szCs w:val="20"/>
                <w:lang w:val="en-US" w:bidi="ar-MA"/>
              </w:rPr>
              <w:t>: CBG</w:t>
            </w:r>
          </w:p>
        </w:tc>
        <w:tc>
          <w:tcPr>
            <w:tcW w:w="1984" w:type="dxa"/>
            <w:vMerge w:val="restart"/>
            <w:vAlign w:val="center"/>
          </w:tcPr>
          <w:p w14:paraId="35CC14B4" w14:textId="77777777" w:rsidR="00EB4F61" w:rsidRPr="00C2139B" w:rsidRDefault="00EB4F61" w:rsidP="00DD0F34">
            <w:pPr>
              <w:ind w:left="34" w:right="33"/>
              <w:jc w:val="center"/>
              <w:rPr>
                <w:rFonts w:ascii="Palatino Linotype" w:hAnsi="Palatino Linotype" w:cstheme="majorBidi"/>
                <w:sz w:val="20"/>
                <w:szCs w:val="20"/>
                <w:lang w:val="en-US" w:bidi="ar-MA"/>
              </w:rPr>
            </w:pPr>
            <w:r w:rsidRPr="00C2139B">
              <w:rPr>
                <w:rFonts w:ascii="Palatino Linotype" w:hAnsi="Palatino Linotype" w:cstheme="majorBidi"/>
                <w:sz w:val="20"/>
                <w:szCs w:val="20"/>
                <w:lang w:val="en-US" w:bidi="ar-MA"/>
              </w:rPr>
              <w:t>Cannabigerol</w:t>
            </w:r>
          </w:p>
        </w:tc>
        <w:tc>
          <w:tcPr>
            <w:tcW w:w="4979" w:type="dxa"/>
            <w:vAlign w:val="center"/>
          </w:tcPr>
          <w:p w14:paraId="714319B3" w14:textId="77777777" w:rsidR="00EB4F61" w:rsidRPr="00C2139B" w:rsidRDefault="00EB4F61" w:rsidP="00DD0F34">
            <w:pPr>
              <w:ind w:left="34"/>
              <w:jc w:val="center"/>
              <w:rPr>
                <w:rFonts w:ascii="Palatino Linotype" w:hAnsi="Palatino Linotype" w:cstheme="majorBidi"/>
                <w:sz w:val="20"/>
                <w:szCs w:val="20"/>
                <w:lang w:val="en-US" w:bidi="ar-MA"/>
              </w:rPr>
            </w:pPr>
            <w:r w:rsidRPr="00C2139B">
              <w:rPr>
                <w:rFonts w:ascii="Palatino Linotype" w:hAnsi="Palatino Linotype" w:cstheme="majorBidi"/>
                <w:sz w:val="20"/>
                <w:szCs w:val="20"/>
                <w:lang w:val="en-US" w:bidi="ar-MA"/>
              </w:rPr>
              <w:t>2-[(2E)-3,7-dimethylocta-2,6-dienyl]-5-pentylbenzene-1,3-diol</w:t>
            </w:r>
          </w:p>
        </w:tc>
      </w:tr>
      <w:tr w:rsidR="00EB4F61" w:rsidRPr="00C2139B" w14:paraId="40A6DAC9" w14:textId="77777777" w:rsidTr="00DD0F34">
        <w:trPr>
          <w:trHeight w:val="270"/>
        </w:trPr>
        <w:tc>
          <w:tcPr>
            <w:tcW w:w="684" w:type="dxa"/>
            <w:vMerge/>
          </w:tcPr>
          <w:p w14:paraId="0D5CEED0" w14:textId="77777777" w:rsidR="00EB4F61" w:rsidRPr="00C2139B" w:rsidRDefault="00EB4F61" w:rsidP="005242C5">
            <w:pPr>
              <w:ind w:left="34"/>
              <w:rPr>
                <w:rFonts w:ascii="Palatino Linotype" w:hAnsi="Palatino Linotype" w:cstheme="majorBidi"/>
                <w:b/>
                <w:bCs/>
                <w:sz w:val="20"/>
                <w:szCs w:val="20"/>
                <w:lang w:val="en-US" w:bidi="ar-MA"/>
              </w:rPr>
            </w:pPr>
          </w:p>
        </w:tc>
        <w:tc>
          <w:tcPr>
            <w:tcW w:w="1330" w:type="dxa"/>
            <w:vMerge/>
            <w:vAlign w:val="center"/>
          </w:tcPr>
          <w:p w14:paraId="41425F61" w14:textId="77777777" w:rsidR="00EB4F61" w:rsidRPr="00C2139B" w:rsidRDefault="00EB4F61" w:rsidP="00DD0F34">
            <w:pPr>
              <w:ind w:left="34"/>
              <w:jc w:val="center"/>
              <w:rPr>
                <w:rFonts w:ascii="Palatino Linotype" w:hAnsi="Palatino Linotype" w:cstheme="majorBidi"/>
                <w:sz w:val="20"/>
                <w:szCs w:val="20"/>
                <w:lang w:val="en-US" w:bidi="ar-MA"/>
              </w:rPr>
            </w:pPr>
          </w:p>
        </w:tc>
        <w:tc>
          <w:tcPr>
            <w:tcW w:w="2239" w:type="dxa"/>
            <w:vMerge/>
            <w:vAlign w:val="center"/>
          </w:tcPr>
          <w:p w14:paraId="2A51E076" w14:textId="77777777" w:rsidR="00EB4F61" w:rsidRPr="00C2139B" w:rsidRDefault="00EB4F61" w:rsidP="00DD0F34">
            <w:pPr>
              <w:ind w:left="34"/>
              <w:jc w:val="center"/>
              <w:rPr>
                <w:rFonts w:ascii="Palatino Linotype" w:hAnsi="Palatino Linotype" w:cstheme="majorBidi"/>
                <w:b/>
                <w:bCs/>
                <w:sz w:val="20"/>
                <w:szCs w:val="20"/>
                <w:lang w:val="en-US" w:bidi="ar-MA"/>
              </w:rPr>
            </w:pPr>
          </w:p>
        </w:tc>
        <w:tc>
          <w:tcPr>
            <w:tcW w:w="1984" w:type="dxa"/>
            <w:vMerge/>
            <w:vAlign w:val="center"/>
          </w:tcPr>
          <w:p w14:paraId="221CC8A4" w14:textId="77777777" w:rsidR="00EB4F61" w:rsidRPr="00C2139B" w:rsidRDefault="00EB4F61" w:rsidP="00DD0F34">
            <w:pPr>
              <w:ind w:left="34" w:right="33"/>
              <w:jc w:val="center"/>
              <w:rPr>
                <w:rFonts w:ascii="Palatino Linotype" w:hAnsi="Palatino Linotype" w:cstheme="majorBidi"/>
                <w:sz w:val="20"/>
                <w:szCs w:val="20"/>
                <w:lang w:val="en-US" w:bidi="ar-MA"/>
              </w:rPr>
            </w:pPr>
          </w:p>
        </w:tc>
        <w:tc>
          <w:tcPr>
            <w:tcW w:w="4979" w:type="dxa"/>
            <w:vAlign w:val="center"/>
          </w:tcPr>
          <w:p w14:paraId="4549F0C7" w14:textId="6B984647" w:rsidR="00EB4F61" w:rsidRPr="00C2139B" w:rsidRDefault="00DD0F34" w:rsidP="00DD0F34">
            <w:pPr>
              <w:ind w:left="34"/>
              <w:jc w:val="center"/>
              <w:rPr>
                <w:rFonts w:ascii="Palatino Linotype" w:hAnsi="Palatino Linotype" w:cstheme="majorBidi"/>
                <w:sz w:val="20"/>
                <w:szCs w:val="20"/>
                <w:lang w:val="en-US" w:bidi="ar-MA"/>
              </w:rPr>
            </w:pPr>
            <w:r w:rsidRPr="00C2139B">
              <w:rPr>
                <w:rFonts w:asciiTheme="majorBidi" w:hAnsiTheme="majorBidi" w:cstheme="majorBidi"/>
                <w:sz w:val="24"/>
                <w:szCs w:val="24"/>
              </w:rPr>
              <w:object w:dxaOrig="7917" w:dyaOrig="2183" w14:anchorId="54A6DBAC">
                <v:shape id="_x0000_i1027" type="#_x0000_t75" style="width:213pt;height:58.5pt" o:ole="">
                  <v:imagedata r:id="rId12" o:title=""/>
                </v:shape>
                <o:OLEObject Type="Embed" ProgID="ChemDraw.Document.6.0" ShapeID="_x0000_i1027" DrawAspect="Content" ObjectID="_1742422519" r:id="rId13"/>
              </w:object>
            </w:r>
          </w:p>
        </w:tc>
      </w:tr>
      <w:tr w:rsidR="00EB4F61" w:rsidRPr="00C2139B" w14:paraId="652637C2" w14:textId="77777777" w:rsidTr="00DD0F34">
        <w:trPr>
          <w:trHeight w:val="270"/>
        </w:trPr>
        <w:tc>
          <w:tcPr>
            <w:tcW w:w="684" w:type="dxa"/>
            <w:vMerge/>
          </w:tcPr>
          <w:p w14:paraId="7EC0FFA9" w14:textId="77777777" w:rsidR="00EB4F61" w:rsidRPr="00C2139B" w:rsidRDefault="00EB4F61" w:rsidP="005242C5">
            <w:pPr>
              <w:ind w:left="34"/>
              <w:rPr>
                <w:rFonts w:ascii="Palatino Linotype" w:hAnsi="Palatino Linotype" w:cstheme="majorBidi"/>
                <w:b/>
                <w:bCs/>
                <w:sz w:val="20"/>
                <w:szCs w:val="20"/>
                <w:lang w:val="en-US" w:bidi="ar-MA"/>
              </w:rPr>
            </w:pPr>
          </w:p>
        </w:tc>
        <w:tc>
          <w:tcPr>
            <w:tcW w:w="1330" w:type="dxa"/>
            <w:vMerge w:val="restart"/>
            <w:vAlign w:val="center"/>
          </w:tcPr>
          <w:p w14:paraId="4D1CFE50" w14:textId="77777777" w:rsidR="00EB4F61" w:rsidRPr="00C2139B" w:rsidRDefault="00EB4F61" w:rsidP="00DD0F34">
            <w:pPr>
              <w:ind w:left="34"/>
              <w:jc w:val="center"/>
              <w:rPr>
                <w:rFonts w:ascii="Palatino Linotype" w:hAnsi="Palatino Linotype" w:cstheme="majorBidi"/>
                <w:sz w:val="20"/>
                <w:szCs w:val="20"/>
                <w:lang w:val="en-US" w:bidi="ar-MA"/>
              </w:rPr>
            </w:pPr>
            <w:r w:rsidRPr="00C2139B">
              <w:rPr>
                <w:rFonts w:ascii="Palatino Linotype" w:hAnsi="Palatino Linotype" w:cstheme="majorBidi"/>
                <w:sz w:val="20"/>
                <w:szCs w:val="20"/>
                <w:lang w:val="en-US" w:bidi="ar-MA"/>
              </w:rPr>
              <w:t>644019</w:t>
            </w:r>
          </w:p>
        </w:tc>
        <w:tc>
          <w:tcPr>
            <w:tcW w:w="2239" w:type="dxa"/>
            <w:vMerge w:val="restart"/>
            <w:vAlign w:val="center"/>
          </w:tcPr>
          <w:p w14:paraId="6C553015" w14:textId="77777777" w:rsidR="00EB4F61" w:rsidRPr="00C2139B" w:rsidRDefault="00EB4F61" w:rsidP="00DD0F34">
            <w:pPr>
              <w:ind w:left="34"/>
              <w:jc w:val="center"/>
              <w:rPr>
                <w:rFonts w:ascii="Palatino Linotype" w:hAnsi="Palatino Linotype" w:cstheme="majorBidi"/>
                <w:sz w:val="20"/>
                <w:szCs w:val="20"/>
                <w:lang w:val="en-US" w:bidi="ar-MA"/>
              </w:rPr>
            </w:pPr>
            <w:r w:rsidRPr="00C2139B">
              <w:rPr>
                <w:rFonts w:ascii="Palatino Linotype" w:hAnsi="Palatino Linotype" w:cstheme="majorBidi"/>
                <w:b/>
                <w:bCs/>
                <w:sz w:val="20"/>
                <w:szCs w:val="20"/>
                <w:lang w:val="en-US" w:bidi="ar-MA"/>
              </w:rPr>
              <w:t>C4</w:t>
            </w:r>
            <w:r w:rsidRPr="00C2139B">
              <w:rPr>
                <w:rFonts w:ascii="Palatino Linotype" w:hAnsi="Palatino Linotype" w:cstheme="majorBidi"/>
                <w:sz w:val="20"/>
                <w:szCs w:val="20"/>
                <w:lang w:val="en-US" w:bidi="ar-MA"/>
              </w:rPr>
              <w:t>: CBD</w:t>
            </w:r>
          </w:p>
        </w:tc>
        <w:tc>
          <w:tcPr>
            <w:tcW w:w="1984" w:type="dxa"/>
            <w:vMerge w:val="restart"/>
            <w:vAlign w:val="center"/>
          </w:tcPr>
          <w:p w14:paraId="1B227A7C" w14:textId="77777777" w:rsidR="00EB4F61" w:rsidRPr="00C2139B" w:rsidRDefault="00EB4F61" w:rsidP="00DD0F34">
            <w:pPr>
              <w:ind w:left="34" w:right="33"/>
              <w:jc w:val="center"/>
              <w:rPr>
                <w:rFonts w:ascii="Palatino Linotype" w:hAnsi="Palatino Linotype" w:cstheme="majorBidi"/>
                <w:sz w:val="20"/>
                <w:szCs w:val="20"/>
                <w:lang w:val="en-US" w:bidi="ar-MA"/>
              </w:rPr>
            </w:pPr>
            <w:r w:rsidRPr="00C2139B">
              <w:rPr>
                <w:rFonts w:ascii="Palatino Linotype" w:hAnsi="Palatino Linotype" w:cstheme="majorBidi"/>
                <w:sz w:val="20"/>
                <w:szCs w:val="20"/>
                <w:lang w:val="en-US" w:bidi="ar-MA"/>
              </w:rPr>
              <w:t>Cannabidiol</w:t>
            </w:r>
          </w:p>
        </w:tc>
        <w:tc>
          <w:tcPr>
            <w:tcW w:w="4979" w:type="dxa"/>
            <w:vAlign w:val="center"/>
          </w:tcPr>
          <w:p w14:paraId="14C1AD68" w14:textId="77777777" w:rsidR="00EB4F61" w:rsidRPr="00C2139B" w:rsidRDefault="00EB4F61" w:rsidP="00DD0F34">
            <w:pPr>
              <w:ind w:left="34"/>
              <w:jc w:val="center"/>
              <w:rPr>
                <w:rFonts w:ascii="Palatino Linotype" w:hAnsi="Palatino Linotype" w:cstheme="majorBidi"/>
                <w:sz w:val="20"/>
                <w:szCs w:val="20"/>
                <w:lang w:bidi="ar-MA"/>
              </w:rPr>
            </w:pPr>
            <w:r w:rsidRPr="00C2139B">
              <w:rPr>
                <w:rFonts w:ascii="Palatino Linotype" w:hAnsi="Palatino Linotype" w:cstheme="majorBidi"/>
                <w:sz w:val="20"/>
                <w:szCs w:val="20"/>
                <w:lang w:bidi="ar-MA"/>
              </w:rPr>
              <w:t>2-[(1R,6R)-3-methyl-6-prop-1-en-2-ylcyclohex-2-en-1-yl]-5-pentylbenzene-1,3-diol</w:t>
            </w:r>
          </w:p>
        </w:tc>
      </w:tr>
      <w:tr w:rsidR="00EB4F61" w:rsidRPr="00C2139B" w14:paraId="4FE31144" w14:textId="77777777" w:rsidTr="00DD0F34">
        <w:trPr>
          <w:trHeight w:val="270"/>
        </w:trPr>
        <w:tc>
          <w:tcPr>
            <w:tcW w:w="684" w:type="dxa"/>
            <w:vMerge/>
          </w:tcPr>
          <w:p w14:paraId="73688D53" w14:textId="77777777" w:rsidR="00EB4F61" w:rsidRPr="00C2139B" w:rsidRDefault="00EB4F61" w:rsidP="005242C5">
            <w:pPr>
              <w:ind w:left="34"/>
              <w:rPr>
                <w:rFonts w:ascii="Palatino Linotype" w:hAnsi="Palatino Linotype" w:cstheme="majorBidi"/>
                <w:b/>
                <w:bCs/>
                <w:sz w:val="20"/>
                <w:szCs w:val="20"/>
                <w:lang w:bidi="ar-MA"/>
              </w:rPr>
            </w:pPr>
          </w:p>
        </w:tc>
        <w:tc>
          <w:tcPr>
            <w:tcW w:w="1330" w:type="dxa"/>
            <w:vMerge/>
            <w:vAlign w:val="center"/>
          </w:tcPr>
          <w:p w14:paraId="0D02A550" w14:textId="77777777" w:rsidR="00EB4F61" w:rsidRPr="00C2139B" w:rsidRDefault="00EB4F61" w:rsidP="00DD0F34">
            <w:pPr>
              <w:ind w:left="34"/>
              <w:jc w:val="center"/>
              <w:rPr>
                <w:rFonts w:ascii="Palatino Linotype" w:hAnsi="Palatino Linotype" w:cstheme="majorBidi"/>
                <w:sz w:val="20"/>
                <w:szCs w:val="20"/>
                <w:lang w:bidi="ar-MA"/>
              </w:rPr>
            </w:pPr>
          </w:p>
        </w:tc>
        <w:tc>
          <w:tcPr>
            <w:tcW w:w="2239" w:type="dxa"/>
            <w:vMerge/>
            <w:vAlign w:val="center"/>
          </w:tcPr>
          <w:p w14:paraId="398CA0CA" w14:textId="77777777" w:rsidR="00EB4F61" w:rsidRPr="00C2139B" w:rsidRDefault="00EB4F61" w:rsidP="00DD0F34">
            <w:pPr>
              <w:ind w:left="34"/>
              <w:jc w:val="center"/>
              <w:rPr>
                <w:rFonts w:ascii="Palatino Linotype" w:hAnsi="Palatino Linotype" w:cstheme="majorBidi"/>
                <w:b/>
                <w:bCs/>
                <w:sz w:val="20"/>
                <w:szCs w:val="20"/>
                <w:lang w:bidi="ar-MA"/>
              </w:rPr>
            </w:pPr>
          </w:p>
        </w:tc>
        <w:tc>
          <w:tcPr>
            <w:tcW w:w="1984" w:type="dxa"/>
            <w:vMerge/>
            <w:vAlign w:val="center"/>
          </w:tcPr>
          <w:p w14:paraId="63013E19" w14:textId="77777777" w:rsidR="00EB4F61" w:rsidRPr="00C2139B" w:rsidRDefault="00EB4F61" w:rsidP="00DD0F34">
            <w:pPr>
              <w:ind w:left="34" w:right="33"/>
              <w:jc w:val="center"/>
              <w:rPr>
                <w:rFonts w:ascii="Palatino Linotype" w:hAnsi="Palatino Linotype" w:cstheme="majorBidi"/>
                <w:sz w:val="20"/>
                <w:szCs w:val="20"/>
                <w:lang w:bidi="ar-MA"/>
              </w:rPr>
            </w:pPr>
          </w:p>
        </w:tc>
        <w:tc>
          <w:tcPr>
            <w:tcW w:w="4979" w:type="dxa"/>
            <w:vAlign w:val="center"/>
          </w:tcPr>
          <w:p w14:paraId="41B82152" w14:textId="58379DFA" w:rsidR="00EB4F61" w:rsidRPr="00C2139B" w:rsidRDefault="00DD0F34" w:rsidP="00DD0F34">
            <w:pPr>
              <w:ind w:left="34"/>
              <w:jc w:val="center"/>
              <w:rPr>
                <w:rFonts w:ascii="Palatino Linotype" w:hAnsi="Palatino Linotype" w:cstheme="majorBidi"/>
                <w:sz w:val="20"/>
                <w:szCs w:val="20"/>
                <w:lang w:bidi="ar-MA"/>
              </w:rPr>
            </w:pPr>
            <w:r w:rsidRPr="00C2139B">
              <w:rPr>
                <w:rFonts w:asciiTheme="majorBidi" w:hAnsiTheme="majorBidi" w:cstheme="majorBidi"/>
                <w:sz w:val="24"/>
                <w:szCs w:val="24"/>
              </w:rPr>
              <w:object w:dxaOrig="5767" w:dyaOrig="2932" w14:anchorId="24F89428">
                <v:shape id="_x0000_i1028" type="#_x0000_t75" style="width:150pt;height:76.5pt" o:ole="">
                  <v:imagedata r:id="rId14" o:title=""/>
                </v:shape>
                <o:OLEObject Type="Embed" ProgID="ChemDraw.Document.6.0" ShapeID="_x0000_i1028" DrawAspect="Content" ObjectID="_1742422520" r:id="rId15"/>
              </w:object>
            </w:r>
          </w:p>
        </w:tc>
      </w:tr>
      <w:tr w:rsidR="00EB4F61" w:rsidRPr="00775C82" w14:paraId="68EF6D05" w14:textId="77777777" w:rsidTr="00DD0F34">
        <w:trPr>
          <w:trHeight w:val="270"/>
        </w:trPr>
        <w:tc>
          <w:tcPr>
            <w:tcW w:w="684" w:type="dxa"/>
            <w:vMerge/>
          </w:tcPr>
          <w:p w14:paraId="06360A89" w14:textId="77777777" w:rsidR="00EB4F61" w:rsidRPr="00C2139B" w:rsidRDefault="00EB4F61" w:rsidP="005242C5">
            <w:pPr>
              <w:ind w:left="34"/>
              <w:rPr>
                <w:rFonts w:ascii="Palatino Linotype" w:hAnsi="Palatino Linotype" w:cstheme="majorBidi"/>
                <w:b/>
                <w:bCs/>
                <w:sz w:val="20"/>
                <w:szCs w:val="20"/>
                <w:lang w:bidi="ar-MA"/>
              </w:rPr>
            </w:pPr>
          </w:p>
        </w:tc>
        <w:tc>
          <w:tcPr>
            <w:tcW w:w="1330" w:type="dxa"/>
            <w:vMerge w:val="restart"/>
            <w:vAlign w:val="center"/>
          </w:tcPr>
          <w:p w14:paraId="623EE350" w14:textId="77777777" w:rsidR="00EB4F61" w:rsidRPr="00C2139B" w:rsidRDefault="00EB4F61" w:rsidP="00DD0F34">
            <w:pPr>
              <w:ind w:left="34"/>
              <w:jc w:val="center"/>
              <w:rPr>
                <w:rFonts w:ascii="Palatino Linotype" w:hAnsi="Palatino Linotype" w:cstheme="majorBidi"/>
                <w:sz w:val="20"/>
                <w:szCs w:val="20"/>
                <w:lang w:bidi="ar-MA"/>
              </w:rPr>
            </w:pPr>
            <w:r w:rsidRPr="00C2139B">
              <w:rPr>
                <w:rFonts w:ascii="Palatino Linotype" w:hAnsi="Palatino Linotype" w:cstheme="majorBidi"/>
                <w:sz w:val="20"/>
                <w:szCs w:val="20"/>
                <w:lang w:bidi="ar-MA"/>
              </w:rPr>
              <w:t>93147</w:t>
            </w:r>
          </w:p>
        </w:tc>
        <w:tc>
          <w:tcPr>
            <w:tcW w:w="2239" w:type="dxa"/>
            <w:vMerge w:val="restart"/>
            <w:vAlign w:val="center"/>
          </w:tcPr>
          <w:p w14:paraId="21A36116" w14:textId="77777777" w:rsidR="00EB4F61" w:rsidRPr="00C2139B" w:rsidRDefault="00EB4F61" w:rsidP="00DD0F34">
            <w:pPr>
              <w:ind w:left="34"/>
              <w:jc w:val="center"/>
              <w:rPr>
                <w:rFonts w:ascii="Palatino Linotype" w:hAnsi="Palatino Linotype" w:cstheme="majorBidi"/>
                <w:sz w:val="20"/>
                <w:szCs w:val="20"/>
                <w:lang w:bidi="ar-MA"/>
              </w:rPr>
            </w:pPr>
            <w:r w:rsidRPr="00C2139B">
              <w:rPr>
                <w:rFonts w:ascii="Palatino Linotype" w:hAnsi="Palatino Linotype" w:cstheme="majorBidi"/>
                <w:b/>
                <w:bCs/>
                <w:sz w:val="20"/>
                <w:szCs w:val="20"/>
                <w:lang w:val="en-US" w:bidi="ar-MA"/>
              </w:rPr>
              <w:t>C</w:t>
            </w:r>
            <w:proofErr w:type="gramStart"/>
            <w:r w:rsidRPr="00C2139B">
              <w:rPr>
                <w:rFonts w:ascii="Palatino Linotype" w:hAnsi="Palatino Linotype" w:cstheme="majorBidi"/>
                <w:b/>
                <w:bCs/>
                <w:sz w:val="20"/>
                <w:szCs w:val="20"/>
                <w:lang w:val="en-US" w:bidi="ar-MA"/>
              </w:rPr>
              <w:t>5</w:t>
            </w:r>
            <w:r w:rsidRPr="00C2139B">
              <w:rPr>
                <w:rFonts w:ascii="Palatino Linotype" w:hAnsi="Palatino Linotype" w:cstheme="majorBidi"/>
                <w:sz w:val="20"/>
                <w:szCs w:val="20"/>
                <w:lang w:bidi="ar-MA"/>
              </w:rPr>
              <w:t> :</w:t>
            </w:r>
            <w:proofErr w:type="gramEnd"/>
            <w:r w:rsidRPr="00C2139B">
              <w:rPr>
                <w:rFonts w:ascii="Palatino Linotype" w:hAnsi="Palatino Linotype" w:cstheme="majorBidi"/>
                <w:sz w:val="20"/>
                <w:szCs w:val="20"/>
                <w:lang w:bidi="ar-MA"/>
              </w:rPr>
              <w:t xml:space="preserve"> THCV</w:t>
            </w:r>
          </w:p>
        </w:tc>
        <w:tc>
          <w:tcPr>
            <w:tcW w:w="1984" w:type="dxa"/>
            <w:vMerge w:val="restart"/>
            <w:vAlign w:val="center"/>
          </w:tcPr>
          <w:p w14:paraId="13D0477C" w14:textId="77777777" w:rsidR="00EB4F61" w:rsidRPr="00C2139B" w:rsidRDefault="00EB4F61" w:rsidP="00DD0F34">
            <w:pPr>
              <w:ind w:left="34" w:right="33"/>
              <w:jc w:val="center"/>
              <w:rPr>
                <w:rFonts w:ascii="Palatino Linotype" w:hAnsi="Palatino Linotype" w:cstheme="majorBidi"/>
                <w:sz w:val="20"/>
                <w:szCs w:val="20"/>
                <w:lang w:bidi="ar-MA"/>
              </w:rPr>
            </w:pPr>
            <w:r w:rsidRPr="00C2139B">
              <w:rPr>
                <w:rFonts w:ascii="Palatino Linotype" w:hAnsi="Palatino Linotype" w:cstheme="majorBidi"/>
                <w:sz w:val="20"/>
                <w:szCs w:val="20"/>
                <w:lang w:bidi="ar-MA"/>
              </w:rPr>
              <w:t>Tetrahydrocannabivarin</w:t>
            </w:r>
          </w:p>
        </w:tc>
        <w:tc>
          <w:tcPr>
            <w:tcW w:w="4979" w:type="dxa"/>
            <w:vAlign w:val="center"/>
          </w:tcPr>
          <w:p w14:paraId="38532641" w14:textId="77777777" w:rsidR="00EB4F61" w:rsidRPr="00C2139B" w:rsidRDefault="00EB4F61" w:rsidP="00DD0F34">
            <w:pPr>
              <w:ind w:left="34"/>
              <w:jc w:val="center"/>
              <w:rPr>
                <w:rFonts w:ascii="Palatino Linotype" w:hAnsi="Palatino Linotype" w:cstheme="majorBidi"/>
                <w:sz w:val="20"/>
                <w:szCs w:val="20"/>
                <w:lang w:val="en-US" w:bidi="ar-MA"/>
              </w:rPr>
            </w:pPr>
            <w:r w:rsidRPr="00C2139B">
              <w:rPr>
                <w:rFonts w:ascii="Palatino Linotype" w:hAnsi="Palatino Linotype" w:cstheme="majorBidi"/>
                <w:sz w:val="20"/>
                <w:szCs w:val="20"/>
                <w:lang w:val="en-US" w:bidi="ar-MA"/>
              </w:rPr>
              <w:t>(6aR,10aR)-6,6,9-trimethyl-3-propyl-6a,7,8,10a-tetrahydrobenzo[c]chromen-1-ol</w:t>
            </w:r>
          </w:p>
        </w:tc>
      </w:tr>
      <w:tr w:rsidR="00EB4F61" w:rsidRPr="00C2139B" w14:paraId="1E3D59DA" w14:textId="77777777" w:rsidTr="00DD0F34">
        <w:trPr>
          <w:trHeight w:val="270"/>
        </w:trPr>
        <w:tc>
          <w:tcPr>
            <w:tcW w:w="684" w:type="dxa"/>
            <w:vMerge/>
          </w:tcPr>
          <w:p w14:paraId="1BE2C08D" w14:textId="77777777" w:rsidR="00EB4F61" w:rsidRPr="00C2139B" w:rsidRDefault="00EB4F61" w:rsidP="005242C5">
            <w:pPr>
              <w:ind w:left="34"/>
              <w:rPr>
                <w:rFonts w:ascii="Palatino Linotype" w:hAnsi="Palatino Linotype" w:cstheme="majorBidi"/>
                <w:b/>
                <w:bCs/>
                <w:sz w:val="20"/>
                <w:szCs w:val="20"/>
                <w:lang w:val="en-US" w:bidi="ar-MA"/>
              </w:rPr>
            </w:pPr>
          </w:p>
        </w:tc>
        <w:tc>
          <w:tcPr>
            <w:tcW w:w="1330" w:type="dxa"/>
            <w:vMerge/>
            <w:vAlign w:val="center"/>
          </w:tcPr>
          <w:p w14:paraId="6501B225" w14:textId="77777777" w:rsidR="00EB4F61" w:rsidRPr="00C2139B" w:rsidRDefault="00EB4F61" w:rsidP="00DD0F34">
            <w:pPr>
              <w:ind w:left="34"/>
              <w:jc w:val="center"/>
              <w:rPr>
                <w:rFonts w:ascii="Palatino Linotype" w:hAnsi="Palatino Linotype" w:cstheme="majorBidi"/>
                <w:sz w:val="20"/>
                <w:szCs w:val="20"/>
                <w:lang w:val="en-US" w:bidi="ar-MA"/>
              </w:rPr>
            </w:pPr>
          </w:p>
        </w:tc>
        <w:tc>
          <w:tcPr>
            <w:tcW w:w="2239" w:type="dxa"/>
            <w:vMerge/>
            <w:vAlign w:val="center"/>
          </w:tcPr>
          <w:p w14:paraId="0D1C15E1" w14:textId="77777777" w:rsidR="00EB4F61" w:rsidRPr="00C2139B" w:rsidRDefault="00EB4F61" w:rsidP="00DD0F34">
            <w:pPr>
              <w:ind w:left="34"/>
              <w:jc w:val="center"/>
              <w:rPr>
                <w:rFonts w:ascii="Palatino Linotype" w:hAnsi="Palatino Linotype" w:cstheme="majorBidi"/>
                <w:b/>
                <w:bCs/>
                <w:sz w:val="20"/>
                <w:szCs w:val="20"/>
                <w:lang w:val="en-US" w:bidi="ar-MA"/>
              </w:rPr>
            </w:pPr>
          </w:p>
        </w:tc>
        <w:tc>
          <w:tcPr>
            <w:tcW w:w="1984" w:type="dxa"/>
            <w:vMerge/>
            <w:vAlign w:val="center"/>
          </w:tcPr>
          <w:p w14:paraId="09800373" w14:textId="77777777" w:rsidR="00EB4F61" w:rsidRPr="00C2139B" w:rsidRDefault="00EB4F61" w:rsidP="00DD0F34">
            <w:pPr>
              <w:ind w:left="34" w:right="33"/>
              <w:jc w:val="center"/>
              <w:rPr>
                <w:rFonts w:ascii="Palatino Linotype" w:hAnsi="Palatino Linotype" w:cstheme="majorBidi"/>
                <w:sz w:val="20"/>
                <w:szCs w:val="20"/>
                <w:lang w:val="en-US" w:bidi="ar-MA"/>
              </w:rPr>
            </w:pPr>
          </w:p>
        </w:tc>
        <w:tc>
          <w:tcPr>
            <w:tcW w:w="4979" w:type="dxa"/>
            <w:vAlign w:val="center"/>
          </w:tcPr>
          <w:p w14:paraId="0F111AC9" w14:textId="3F013F8B" w:rsidR="00EB4F61" w:rsidRPr="00C2139B" w:rsidRDefault="00DD0F34" w:rsidP="00DD0F34">
            <w:pPr>
              <w:ind w:left="34"/>
              <w:jc w:val="center"/>
              <w:rPr>
                <w:rFonts w:ascii="Palatino Linotype" w:hAnsi="Palatino Linotype" w:cstheme="majorBidi"/>
                <w:sz w:val="20"/>
                <w:szCs w:val="20"/>
                <w:lang w:val="en-US" w:bidi="ar-MA"/>
              </w:rPr>
            </w:pPr>
            <w:r w:rsidRPr="00C2139B">
              <w:rPr>
                <w:rFonts w:asciiTheme="majorBidi" w:hAnsiTheme="majorBidi" w:cstheme="majorBidi"/>
                <w:sz w:val="24"/>
                <w:szCs w:val="24"/>
              </w:rPr>
              <w:object w:dxaOrig="3792" w:dyaOrig="3681" w14:anchorId="5DFDEB96">
                <v:shape id="_x0000_i1029" type="#_x0000_t75" style="width:102pt;height:99.75pt" o:ole="">
                  <v:imagedata r:id="rId16" o:title=""/>
                </v:shape>
                <o:OLEObject Type="Embed" ProgID="ChemDraw.Document.6.0" ShapeID="_x0000_i1029" DrawAspect="Content" ObjectID="_1742422521" r:id="rId17"/>
              </w:object>
            </w:r>
          </w:p>
        </w:tc>
      </w:tr>
      <w:tr w:rsidR="00EB4F61" w:rsidRPr="00775C82" w14:paraId="105C6A11" w14:textId="77777777" w:rsidTr="00DD0F34">
        <w:trPr>
          <w:trHeight w:val="143"/>
        </w:trPr>
        <w:tc>
          <w:tcPr>
            <w:tcW w:w="684" w:type="dxa"/>
            <w:vMerge/>
          </w:tcPr>
          <w:p w14:paraId="443637C0" w14:textId="77777777" w:rsidR="00EB4F61" w:rsidRPr="00C2139B" w:rsidRDefault="00EB4F61" w:rsidP="005242C5">
            <w:pPr>
              <w:ind w:left="34"/>
              <w:rPr>
                <w:rFonts w:ascii="Palatino Linotype" w:hAnsi="Palatino Linotype" w:cstheme="majorBidi"/>
                <w:b/>
                <w:bCs/>
                <w:sz w:val="20"/>
                <w:szCs w:val="20"/>
                <w:lang w:val="en-US" w:bidi="ar-MA"/>
              </w:rPr>
            </w:pPr>
          </w:p>
        </w:tc>
        <w:tc>
          <w:tcPr>
            <w:tcW w:w="1330" w:type="dxa"/>
            <w:vMerge w:val="restart"/>
            <w:vAlign w:val="center"/>
          </w:tcPr>
          <w:p w14:paraId="6F059FE8" w14:textId="77777777" w:rsidR="00EB4F61" w:rsidRPr="00C2139B" w:rsidRDefault="00EB4F61" w:rsidP="00DD0F34">
            <w:pPr>
              <w:ind w:left="34"/>
              <w:jc w:val="center"/>
              <w:rPr>
                <w:rFonts w:ascii="Palatino Linotype" w:hAnsi="Palatino Linotype" w:cstheme="majorBidi"/>
                <w:sz w:val="20"/>
                <w:szCs w:val="20"/>
                <w:lang w:val="en-US" w:bidi="ar-MA"/>
              </w:rPr>
            </w:pPr>
            <w:r w:rsidRPr="00C2139B">
              <w:rPr>
                <w:rFonts w:ascii="Palatino Linotype" w:hAnsi="Palatino Linotype" w:cstheme="majorBidi"/>
                <w:sz w:val="20"/>
                <w:szCs w:val="20"/>
                <w:lang w:val="en-US" w:bidi="ar-MA"/>
              </w:rPr>
              <w:t>2543</w:t>
            </w:r>
          </w:p>
        </w:tc>
        <w:tc>
          <w:tcPr>
            <w:tcW w:w="2239" w:type="dxa"/>
            <w:vMerge w:val="restart"/>
            <w:vAlign w:val="center"/>
          </w:tcPr>
          <w:p w14:paraId="45D47B58" w14:textId="77777777" w:rsidR="00EB4F61" w:rsidRPr="00C2139B" w:rsidRDefault="00EB4F61" w:rsidP="00DD0F34">
            <w:pPr>
              <w:ind w:left="34"/>
              <w:jc w:val="center"/>
              <w:rPr>
                <w:rFonts w:ascii="Palatino Linotype" w:hAnsi="Palatino Linotype" w:cstheme="majorBidi"/>
                <w:sz w:val="20"/>
                <w:szCs w:val="20"/>
                <w:lang w:val="en-US" w:bidi="ar-MA"/>
              </w:rPr>
            </w:pPr>
            <w:r w:rsidRPr="00C2139B">
              <w:rPr>
                <w:rFonts w:ascii="Palatino Linotype" w:hAnsi="Palatino Linotype" w:cstheme="majorBidi"/>
                <w:b/>
                <w:bCs/>
                <w:sz w:val="20"/>
                <w:szCs w:val="20"/>
                <w:lang w:val="en-US" w:bidi="ar-MA"/>
              </w:rPr>
              <w:t>C6</w:t>
            </w:r>
            <w:r w:rsidRPr="00C2139B">
              <w:rPr>
                <w:rFonts w:ascii="Palatino Linotype" w:hAnsi="Palatino Linotype" w:cstheme="majorBidi"/>
                <w:sz w:val="20"/>
                <w:szCs w:val="20"/>
                <w:lang w:val="en-US" w:bidi="ar-MA"/>
              </w:rPr>
              <w:t xml:space="preserve">: </w:t>
            </w:r>
            <w:bookmarkStart w:id="1" w:name="_Hlk127051191"/>
            <w:r w:rsidRPr="00C2139B">
              <w:rPr>
                <w:rFonts w:ascii="Palatino Linotype" w:hAnsi="Palatino Linotype" w:cstheme="majorBidi"/>
                <w:sz w:val="20"/>
                <w:szCs w:val="20"/>
                <w:lang w:val="en-US" w:bidi="ar-MA"/>
              </w:rPr>
              <w:t>CNB</w:t>
            </w:r>
            <w:bookmarkEnd w:id="1"/>
          </w:p>
        </w:tc>
        <w:tc>
          <w:tcPr>
            <w:tcW w:w="1984" w:type="dxa"/>
            <w:vMerge w:val="restart"/>
            <w:vAlign w:val="center"/>
          </w:tcPr>
          <w:p w14:paraId="038CC6C0" w14:textId="77777777" w:rsidR="00EB4F61" w:rsidRPr="00C2139B" w:rsidRDefault="00EB4F61" w:rsidP="00DD0F34">
            <w:pPr>
              <w:ind w:left="34" w:right="33"/>
              <w:jc w:val="center"/>
              <w:rPr>
                <w:rFonts w:ascii="Palatino Linotype" w:hAnsi="Palatino Linotype" w:cstheme="majorBidi"/>
                <w:sz w:val="20"/>
                <w:szCs w:val="20"/>
                <w:lang w:val="en-US" w:bidi="ar-MA"/>
              </w:rPr>
            </w:pPr>
            <w:r w:rsidRPr="00C2139B">
              <w:rPr>
                <w:rFonts w:ascii="Palatino Linotype" w:hAnsi="Palatino Linotype" w:cstheme="majorBidi"/>
                <w:sz w:val="20"/>
                <w:szCs w:val="20"/>
                <w:lang w:val="en-US" w:bidi="ar-MA"/>
              </w:rPr>
              <w:t>Cannabinol</w:t>
            </w:r>
          </w:p>
        </w:tc>
        <w:tc>
          <w:tcPr>
            <w:tcW w:w="4979" w:type="dxa"/>
            <w:vAlign w:val="center"/>
          </w:tcPr>
          <w:p w14:paraId="4AB156D1" w14:textId="77777777" w:rsidR="00EB4F61" w:rsidRPr="00C2139B" w:rsidRDefault="00EB4F61" w:rsidP="00DD0F34">
            <w:pPr>
              <w:ind w:left="34"/>
              <w:jc w:val="center"/>
              <w:rPr>
                <w:rFonts w:ascii="Palatino Linotype" w:hAnsi="Palatino Linotype" w:cstheme="majorBidi"/>
                <w:sz w:val="20"/>
                <w:szCs w:val="20"/>
                <w:lang w:val="en-US" w:bidi="ar-MA"/>
              </w:rPr>
            </w:pPr>
            <w:r w:rsidRPr="00C2139B">
              <w:rPr>
                <w:rFonts w:ascii="Palatino Linotype" w:hAnsi="Palatino Linotype" w:cstheme="majorBidi"/>
                <w:sz w:val="20"/>
                <w:szCs w:val="20"/>
                <w:lang w:val="en-US" w:bidi="ar-MA"/>
              </w:rPr>
              <w:t>6,6,9-trimethyl-3-pentylbenzo[c]chromen-1-ol</w:t>
            </w:r>
          </w:p>
        </w:tc>
      </w:tr>
      <w:tr w:rsidR="00EB4F61" w:rsidRPr="00C2139B" w14:paraId="56C91C20" w14:textId="77777777" w:rsidTr="00DD0F34">
        <w:trPr>
          <w:trHeight w:val="142"/>
        </w:trPr>
        <w:tc>
          <w:tcPr>
            <w:tcW w:w="684" w:type="dxa"/>
            <w:vMerge/>
          </w:tcPr>
          <w:p w14:paraId="4DE09FA8" w14:textId="77777777" w:rsidR="00EB4F61" w:rsidRPr="00C2139B" w:rsidRDefault="00EB4F61" w:rsidP="005242C5">
            <w:pPr>
              <w:ind w:left="34"/>
              <w:rPr>
                <w:rFonts w:ascii="Palatino Linotype" w:hAnsi="Palatino Linotype" w:cstheme="majorBidi"/>
                <w:b/>
                <w:bCs/>
                <w:sz w:val="20"/>
                <w:szCs w:val="20"/>
                <w:lang w:val="en-US" w:bidi="ar-MA"/>
              </w:rPr>
            </w:pPr>
          </w:p>
        </w:tc>
        <w:tc>
          <w:tcPr>
            <w:tcW w:w="1330" w:type="dxa"/>
            <w:vMerge/>
            <w:vAlign w:val="center"/>
          </w:tcPr>
          <w:p w14:paraId="3D59CDFE" w14:textId="77777777" w:rsidR="00EB4F61" w:rsidRPr="00C2139B" w:rsidRDefault="00EB4F61" w:rsidP="00DD0F34">
            <w:pPr>
              <w:ind w:left="34"/>
              <w:jc w:val="center"/>
              <w:rPr>
                <w:rFonts w:ascii="Palatino Linotype" w:hAnsi="Palatino Linotype" w:cstheme="majorBidi"/>
                <w:sz w:val="20"/>
                <w:szCs w:val="20"/>
                <w:lang w:val="en-US" w:bidi="ar-MA"/>
              </w:rPr>
            </w:pPr>
          </w:p>
        </w:tc>
        <w:tc>
          <w:tcPr>
            <w:tcW w:w="2239" w:type="dxa"/>
            <w:vMerge/>
            <w:vAlign w:val="center"/>
          </w:tcPr>
          <w:p w14:paraId="39405A92" w14:textId="77777777" w:rsidR="00EB4F61" w:rsidRPr="00C2139B" w:rsidRDefault="00EB4F61" w:rsidP="00DD0F34">
            <w:pPr>
              <w:ind w:left="34"/>
              <w:jc w:val="center"/>
              <w:rPr>
                <w:rFonts w:ascii="Palatino Linotype" w:hAnsi="Palatino Linotype" w:cstheme="majorBidi"/>
                <w:b/>
                <w:bCs/>
                <w:sz w:val="20"/>
                <w:szCs w:val="20"/>
                <w:lang w:val="en-US" w:bidi="ar-MA"/>
              </w:rPr>
            </w:pPr>
          </w:p>
        </w:tc>
        <w:tc>
          <w:tcPr>
            <w:tcW w:w="1984" w:type="dxa"/>
            <w:vMerge/>
            <w:vAlign w:val="center"/>
          </w:tcPr>
          <w:p w14:paraId="74DF6FF2" w14:textId="77777777" w:rsidR="00EB4F61" w:rsidRPr="00C2139B" w:rsidRDefault="00EB4F61" w:rsidP="00DD0F34">
            <w:pPr>
              <w:ind w:left="34" w:right="33"/>
              <w:jc w:val="center"/>
              <w:rPr>
                <w:rFonts w:ascii="Palatino Linotype" w:hAnsi="Palatino Linotype" w:cstheme="majorBidi"/>
                <w:sz w:val="20"/>
                <w:szCs w:val="20"/>
                <w:lang w:val="en-US" w:bidi="ar-MA"/>
              </w:rPr>
            </w:pPr>
          </w:p>
        </w:tc>
        <w:tc>
          <w:tcPr>
            <w:tcW w:w="4979" w:type="dxa"/>
            <w:vAlign w:val="center"/>
          </w:tcPr>
          <w:p w14:paraId="3AD6A01C" w14:textId="71EDE340" w:rsidR="00EB4F61" w:rsidRPr="00C2139B" w:rsidRDefault="00DD0F34" w:rsidP="00DD0F34">
            <w:pPr>
              <w:ind w:left="34"/>
              <w:jc w:val="center"/>
              <w:rPr>
                <w:rFonts w:ascii="Palatino Linotype" w:hAnsi="Palatino Linotype" w:cstheme="majorBidi"/>
                <w:sz w:val="20"/>
                <w:szCs w:val="20"/>
                <w:lang w:val="en-US" w:bidi="ar-MA"/>
              </w:rPr>
            </w:pPr>
            <w:r w:rsidRPr="00C2139B">
              <w:rPr>
                <w:rFonts w:asciiTheme="majorBidi" w:hAnsiTheme="majorBidi" w:cstheme="majorBidi"/>
                <w:sz w:val="24"/>
                <w:szCs w:val="24"/>
              </w:rPr>
              <w:object w:dxaOrig="5349" w:dyaOrig="2992" w14:anchorId="49B19FAD">
                <v:shape id="_x0000_i1030" type="#_x0000_t75" style="width:129pt;height:1in" o:ole="">
                  <v:imagedata r:id="rId18" o:title=""/>
                </v:shape>
                <o:OLEObject Type="Embed" ProgID="ChemDraw.Document.6.0" ShapeID="_x0000_i1030" DrawAspect="Content" ObjectID="_1742422522" r:id="rId19"/>
              </w:object>
            </w:r>
          </w:p>
        </w:tc>
      </w:tr>
      <w:tr w:rsidR="00EB4F61" w:rsidRPr="00775C82" w14:paraId="69EF9D00" w14:textId="77777777" w:rsidTr="00DD0F34">
        <w:trPr>
          <w:trHeight w:val="270"/>
        </w:trPr>
        <w:tc>
          <w:tcPr>
            <w:tcW w:w="684" w:type="dxa"/>
            <w:vMerge/>
          </w:tcPr>
          <w:p w14:paraId="445DD55C" w14:textId="77777777" w:rsidR="00EB4F61" w:rsidRPr="00C2139B" w:rsidRDefault="00EB4F61" w:rsidP="005242C5">
            <w:pPr>
              <w:ind w:left="34"/>
              <w:rPr>
                <w:rFonts w:ascii="Palatino Linotype" w:hAnsi="Palatino Linotype" w:cstheme="majorBidi"/>
                <w:b/>
                <w:bCs/>
                <w:sz w:val="20"/>
                <w:szCs w:val="20"/>
                <w:lang w:val="en-US" w:bidi="ar-MA"/>
              </w:rPr>
            </w:pPr>
          </w:p>
        </w:tc>
        <w:tc>
          <w:tcPr>
            <w:tcW w:w="1330" w:type="dxa"/>
            <w:vMerge w:val="restart"/>
            <w:vAlign w:val="center"/>
          </w:tcPr>
          <w:p w14:paraId="5ECEF353" w14:textId="77777777" w:rsidR="00EB4F61" w:rsidRPr="00C2139B" w:rsidRDefault="00EB4F61" w:rsidP="00DD0F34">
            <w:pPr>
              <w:ind w:left="34"/>
              <w:jc w:val="center"/>
              <w:rPr>
                <w:rFonts w:ascii="Palatino Linotype" w:hAnsi="Palatino Linotype" w:cstheme="majorBidi"/>
                <w:sz w:val="20"/>
                <w:szCs w:val="20"/>
                <w:lang w:val="en-US" w:bidi="ar-MA"/>
              </w:rPr>
            </w:pPr>
            <w:r w:rsidRPr="00C2139B">
              <w:rPr>
                <w:rFonts w:ascii="Palatino Linotype" w:hAnsi="Palatino Linotype" w:cstheme="majorBidi"/>
                <w:sz w:val="20"/>
                <w:szCs w:val="20"/>
                <w:lang w:val="en-US" w:bidi="ar-MA"/>
              </w:rPr>
              <w:t>16078</w:t>
            </w:r>
          </w:p>
        </w:tc>
        <w:tc>
          <w:tcPr>
            <w:tcW w:w="2239" w:type="dxa"/>
            <w:vMerge w:val="restart"/>
            <w:vAlign w:val="center"/>
          </w:tcPr>
          <w:p w14:paraId="4459AD3D" w14:textId="77777777" w:rsidR="00EB4F61" w:rsidRPr="00C2139B" w:rsidRDefault="00EB4F61" w:rsidP="00DD0F34">
            <w:pPr>
              <w:ind w:left="34"/>
              <w:jc w:val="center"/>
              <w:rPr>
                <w:rFonts w:ascii="Palatino Linotype" w:hAnsi="Palatino Linotype" w:cstheme="majorBidi"/>
                <w:sz w:val="20"/>
                <w:szCs w:val="20"/>
                <w:lang w:val="en-US" w:bidi="ar-MA"/>
              </w:rPr>
            </w:pPr>
            <w:r w:rsidRPr="00C2139B">
              <w:rPr>
                <w:rFonts w:ascii="Palatino Linotype" w:hAnsi="Palatino Linotype" w:cstheme="majorBidi"/>
                <w:b/>
                <w:bCs/>
                <w:sz w:val="20"/>
                <w:szCs w:val="20"/>
                <w:lang w:val="en-US" w:bidi="ar-MA"/>
              </w:rPr>
              <w:t>C7</w:t>
            </w:r>
            <w:r w:rsidRPr="00C2139B">
              <w:rPr>
                <w:rFonts w:ascii="Palatino Linotype" w:hAnsi="Palatino Linotype" w:cstheme="majorBidi"/>
                <w:sz w:val="20"/>
                <w:szCs w:val="20"/>
                <w:lang w:val="en-US" w:bidi="ar-MA"/>
              </w:rPr>
              <w:t>: Δ-9-THC</w:t>
            </w:r>
          </w:p>
        </w:tc>
        <w:tc>
          <w:tcPr>
            <w:tcW w:w="1984" w:type="dxa"/>
            <w:vMerge w:val="restart"/>
            <w:vAlign w:val="center"/>
          </w:tcPr>
          <w:p w14:paraId="3F57E131" w14:textId="77777777" w:rsidR="00EB4F61" w:rsidRPr="00C2139B" w:rsidRDefault="00EB4F61" w:rsidP="00DD0F34">
            <w:pPr>
              <w:ind w:left="34" w:right="33"/>
              <w:jc w:val="center"/>
              <w:rPr>
                <w:rFonts w:ascii="Palatino Linotype" w:hAnsi="Palatino Linotype" w:cstheme="majorBidi"/>
                <w:sz w:val="20"/>
                <w:szCs w:val="20"/>
                <w:lang w:val="en-US" w:bidi="ar-MA"/>
              </w:rPr>
            </w:pPr>
            <w:r w:rsidRPr="00C2139B">
              <w:rPr>
                <w:rFonts w:ascii="Palatino Linotype" w:hAnsi="Palatino Linotype" w:cstheme="majorBidi"/>
                <w:sz w:val="20"/>
                <w:szCs w:val="20"/>
                <w:lang w:val="en-US" w:bidi="ar-MA"/>
              </w:rPr>
              <w:t>Dronabinol</w:t>
            </w:r>
          </w:p>
        </w:tc>
        <w:tc>
          <w:tcPr>
            <w:tcW w:w="4979" w:type="dxa"/>
            <w:vAlign w:val="center"/>
          </w:tcPr>
          <w:p w14:paraId="2966DB16" w14:textId="77777777" w:rsidR="00EB4F61" w:rsidRPr="00C2139B" w:rsidRDefault="00EB4F61" w:rsidP="00DD0F34">
            <w:pPr>
              <w:ind w:left="34"/>
              <w:jc w:val="center"/>
              <w:rPr>
                <w:rFonts w:ascii="Palatino Linotype" w:hAnsi="Palatino Linotype" w:cstheme="majorBidi"/>
                <w:sz w:val="20"/>
                <w:szCs w:val="20"/>
                <w:lang w:val="en-US" w:bidi="ar-MA"/>
              </w:rPr>
            </w:pPr>
            <w:r w:rsidRPr="00C2139B">
              <w:rPr>
                <w:rFonts w:ascii="Palatino Linotype" w:hAnsi="Palatino Linotype" w:cstheme="majorBidi"/>
                <w:sz w:val="20"/>
                <w:szCs w:val="20"/>
                <w:lang w:val="en-US" w:bidi="ar-MA"/>
              </w:rPr>
              <w:t>(6aR,10aR)-6,6,9-trimethyl-3-pentyl-6a,7,8,10a-tetrahydrobenzo[c]chromen-1-ol</w:t>
            </w:r>
          </w:p>
        </w:tc>
      </w:tr>
      <w:tr w:rsidR="00EB4F61" w:rsidRPr="00C2139B" w14:paraId="1DDDA79D" w14:textId="77777777" w:rsidTr="00DD0F34">
        <w:trPr>
          <w:trHeight w:val="270"/>
        </w:trPr>
        <w:tc>
          <w:tcPr>
            <w:tcW w:w="684" w:type="dxa"/>
            <w:vMerge/>
          </w:tcPr>
          <w:p w14:paraId="3C4111B1" w14:textId="77777777" w:rsidR="00EB4F61" w:rsidRPr="00C2139B" w:rsidRDefault="00EB4F61" w:rsidP="005242C5">
            <w:pPr>
              <w:ind w:left="34"/>
              <w:rPr>
                <w:rFonts w:ascii="Palatino Linotype" w:hAnsi="Palatino Linotype" w:cstheme="majorBidi"/>
                <w:b/>
                <w:bCs/>
                <w:sz w:val="20"/>
                <w:szCs w:val="20"/>
                <w:lang w:val="en-US" w:bidi="ar-MA"/>
              </w:rPr>
            </w:pPr>
          </w:p>
        </w:tc>
        <w:tc>
          <w:tcPr>
            <w:tcW w:w="1330" w:type="dxa"/>
            <w:vMerge/>
            <w:vAlign w:val="center"/>
          </w:tcPr>
          <w:p w14:paraId="27508CD8" w14:textId="77777777" w:rsidR="00EB4F61" w:rsidRPr="00C2139B" w:rsidRDefault="00EB4F61" w:rsidP="00DD0F34">
            <w:pPr>
              <w:ind w:left="34"/>
              <w:jc w:val="center"/>
              <w:rPr>
                <w:rFonts w:ascii="Palatino Linotype" w:hAnsi="Palatino Linotype" w:cstheme="majorBidi"/>
                <w:sz w:val="20"/>
                <w:szCs w:val="20"/>
                <w:lang w:val="en-US" w:bidi="ar-MA"/>
              </w:rPr>
            </w:pPr>
          </w:p>
        </w:tc>
        <w:tc>
          <w:tcPr>
            <w:tcW w:w="2239" w:type="dxa"/>
            <w:vMerge/>
            <w:vAlign w:val="center"/>
          </w:tcPr>
          <w:p w14:paraId="5837F044" w14:textId="77777777" w:rsidR="00EB4F61" w:rsidRPr="00C2139B" w:rsidRDefault="00EB4F61" w:rsidP="00DD0F34">
            <w:pPr>
              <w:ind w:left="34"/>
              <w:jc w:val="center"/>
              <w:rPr>
                <w:rFonts w:ascii="Palatino Linotype" w:hAnsi="Palatino Linotype" w:cstheme="majorBidi"/>
                <w:b/>
                <w:bCs/>
                <w:sz w:val="20"/>
                <w:szCs w:val="20"/>
                <w:lang w:val="en-US" w:bidi="ar-MA"/>
              </w:rPr>
            </w:pPr>
          </w:p>
        </w:tc>
        <w:tc>
          <w:tcPr>
            <w:tcW w:w="1984" w:type="dxa"/>
            <w:vMerge/>
            <w:vAlign w:val="center"/>
          </w:tcPr>
          <w:p w14:paraId="75094A93" w14:textId="77777777" w:rsidR="00EB4F61" w:rsidRPr="00C2139B" w:rsidRDefault="00EB4F61" w:rsidP="00DD0F34">
            <w:pPr>
              <w:ind w:left="34" w:right="33"/>
              <w:jc w:val="center"/>
              <w:rPr>
                <w:rFonts w:ascii="Palatino Linotype" w:hAnsi="Palatino Linotype" w:cstheme="majorBidi"/>
                <w:sz w:val="20"/>
                <w:szCs w:val="20"/>
                <w:lang w:val="en-US" w:bidi="ar-MA"/>
              </w:rPr>
            </w:pPr>
          </w:p>
        </w:tc>
        <w:tc>
          <w:tcPr>
            <w:tcW w:w="4979" w:type="dxa"/>
            <w:vAlign w:val="center"/>
          </w:tcPr>
          <w:p w14:paraId="007EDC7F" w14:textId="33D81B63" w:rsidR="00EB4F61" w:rsidRPr="00C2139B" w:rsidRDefault="00DD0F34" w:rsidP="00DD0F34">
            <w:pPr>
              <w:ind w:left="34"/>
              <w:jc w:val="center"/>
              <w:rPr>
                <w:rFonts w:ascii="Palatino Linotype" w:hAnsi="Palatino Linotype" w:cstheme="majorBidi"/>
                <w:sz w:val="20"/>
                <w:szCs w:val="20"/>
                <w:lang w:val="en-US" w:bidi="ar-MA"/>
              </w:rPr>
            </w:pPr>
            <w:r w:rsidRPr="00C2139B">
              <w:rPr>
                <w:rFonts w:asciiTheme="majorBidi" w:hAnsiTheme="majorBidi" w:cstheme="majorBidi"/>
                <w:sz w:val="24"/>
                <w:szCs w:val="24"/>
              </w:rPr>
              <w:object w:dxaOrig="5351" w:dyaOrig="2995" w14:anchorId="1CA11556">
                <v:shape id="_x0000_i1031" type="#_x0000_t75" style="width:138pt;height:78pt" o:ole="">
                  <v:imagedata r:id="rId20" o:title=""/>
                </v:shape>
                <o:OLEObject Type="Embed" ProgID="ChemDraw.Document.6.0" ShapeID="_x0000_i1031" DrawAspect="Content" ObjectID="_1742422523" r:id="rId21"/>
              </w:object>
            </w:r>
          </w:p>
        </w:tc>
      </w:tr>
      <w:tr w:rsidR="00EB4F61" w:rsidRPr="00775C82" w14:paraId="120B0FEF" w14:textId="77777777" w:rsidTr="00DD0F34">
        <w:trPr>
          <w:trHeight w:val="405"/>
        </w:trPr>
        <w:tc>
          <w:tcPr>
            <w:tcW w:w="684" w:type="dxa"/>
            <w:vMerge/>
          </w:tcPr>
          <w:p w14:paraId="28670A2E" w14:textId="77777777" w:rsidR="00EB4F61" w:rsidRPr="00C2139B" w:rsidRDefault="00EB4F61" w:rsidP="005242C5">
            <w:pPr>
              <w:ind w:left="34"/>
              <w:rPr>
                <w:rFonts w:ascii="Palatino Linotype" w:hAnsi="Palatino Linotype" w:cstheme="majorBidi"/>
                <w:b/>
                <w:bCs/>
                <w:sz w:val="20"/>
                <w:szCs w:val="20"/>
                <w:lang w:val="en-US" w:bidi="ar-MA"/>
              </w:rPr>
            </w:pPr>
          </w:p>
        </w:tc>
        <w:tc>
          <w:tcPr>
            <w:tcW w:w="1330" w:type="dxa"/>
            <w:vMerge w:val="restart"/>
            <w:vAlign w:val="center"/>
          </w:tcPr>
          <w:p w14:paraId="13FE3FE2" w14:textId="77777777" w:rsidR="00EB4F61" w:rsidRPr="00C2139B" w:rsidRDefault="00EB4F61" w:rsidP="00DD0F34">
            <w:pPr>
              <w:ind w:left="34"/>
              <w:jc w:val="center"/>
              <w:rPr>
                <w:rFonts w:ascii="Palatino Linotype" w:hAnsi="Palatino Linotype" w:cstheme="majorBidi"/>
                <w:sz w:val="20"/>
                <w:szCs w:val="20"/>
                <w:lang w:val="en-US" w:bidi="ar-MA"/>
              </w:rPr>
            </w:pPr>
            <w:r w:rsidRPr="00C2139B">
              <w:rPr>
                <w:rFonts w:ascii="Palatino Linotype" w:hAnsi="Palatino Linotype" w:cstheme="majorBidi"/>
                <w:sz w:val="20"/>
                <w:szCs w:val="20"/>
                <w:lang w:val="en-US" w:bidi="ar-MA"/>
              </w:rPr>
              <w:t>2977</w:t>
            </w:r>
          </w:p>
        </w:tc>
        <w:tc>
          <w:tcPr>
            <w:tcW w:w="2239" w:type="dxa"/>
            <w:vMerge w:val="restart"/>
            <w:vAlign w:val="center"/>
          </w:tcPr>
          <w:p w14:paraId="1BE58B48" w14:textId="77777777" w:rsidR="00EB4F61" w:rsidRPr="00C2139B" w:rsidRDefault="00EB4F61" w:rsidP="00DD0F34">
            <w:pPr>
              <w:ind w:left="34"/>
              <w:jc w:val="center"/>
              <w:rPr>
                <w:rFonts w:ascii="Palatino Linotype" w:hAnsi="Palatino Linotype" w:cstheme="majorBidi"/>
                <w:sz w:val="20"/>
                <w:szCs w:val="20"/>
                <w:lang w:val="en-US" w:bidi="ar-MA"/>
              </w:rPr>
            </w:pPr>
            <w:r w:rsidRPr="00C2139B">
              <w:rPr>
                <w:rFonts w:ascii="Palatino Linotype" w:hAnsi="Palatino Linotype" w:cstheme="majorBidi"/>
                <w:b/>
                <w:bCs/>
                <w:sz w:val="20"/>
                <w:szCs w:val="20"/>
                <w:lang w:val="en-US" w:bidi="ar-MA"/>
              </w:rPr>
              <w:t>C8</w:t>
            </w:r>
            <w:r w:rsidRPr="00C2139B">
              <w:rPr>
                <w:rFonts w:ascii="Palatino Linotype" w:hAnsi="Palatino Linotype" w:cstheme="majorBidi"/>
                <w:sz w:val="20"/>
                <w:szCs w:val="20"/>
                <w:lang w:val="en-US" w:bidi="ar-MA"/>
              </w:rPr>
              <w:t>: Δ-8-THC</w:t>
            </w:r>
          </w:p>
        </w:tc>
        <w:tc>
          <w:tcPr>
            <w:tcW w:w="1984" w:type="dxa"/>
            <w:vMerge w:val="restart"/>
            <w:vAlign w:val="center"/>
          </w:tcPr>
          <w:p w14:paraId="501D1C40" w14:textId="77777777" w:rsidR="00EB4F61" w:rsidRPr="00C2139B" w:rsidRDefault="00EB4F61" w:rsidP="00DD0F34">
            <w:pPr>
              <w:ind w:left="34" w:right="33"/>
              <w:jc w:val="center"/>
              <w:rPr>
                <w:rFonts w:ascii="Palatino Linotype" w:hAnsi="Palatino Linotype" w:cstheme="majorBidi"/>
                <w:sz w:val="20"/>
                <w:szCs w:val="20"/>
                <w:lang w:val="en-US" w:bidi="ar-MA"/>
              </w:rPr>
            </w:pPr>
            <w:r w:rsidRPr="00C2139B">
              <w:rPr>
                <w:rFonts w:ascii="Palatino Linotype" w:hAnsi="Palatino Linotype" w:cstheme="majorBidi"/>
                <w:sz w:val="20"/>
                <w:szCs w:val="20"/>
                <w:lang w:val="en-US" w:bidi="ar-MA"/>
              </w:rPr>
              <w:t>Delta-8-Tetrahydrocannabinol</w:t>
            </w:r>
          </w:p>
        </w:tc>
        <w:tc>
          <w:tcPr>
            <w:tcW w:w="4979" w:type="dxa"/>
            <w:vAlign w:val="center"/>
          </w:tcPr>
          <w:p w14:paraId="07D1ADF4" w14:textId="77777777" w:rsidR="00EB4F61" w:rsidRPr="00C2139B" w:rsidRDefault="00EB4F61" w:rsidP="00DD0F34">
            <w:pPr>
              <w:ind w:left="34"/>
              <w:jc w:val="center"/>
              <w:rPr>
                <w:rFonts w:ascii="Palatino Linotype" w:hAnsi="Palatino Linotype" w:cstheme="majorBidi"/>
                <w:sz w:val="20"/>
                <w:szCs w:val="20"/>
                <w:lang w:val="en-US" w:bidi="ar-MA"/>
              </w:rPr>
            </w:pPr>
            <w:r w:rsidRPr="00C2139B">
              <w:rPr>
                <w:rFonts w:ascii="Palatino Linotype" w:hAnsi="Palatino Linotype" w:cstheme="majorBidi"/>
                <w:sz w:val="20"/>
                <w:szCs w:val="20"/>
                <w:lang w:val="en-US" w:bidi="ar-MA"/>
              </w:rPr>
              <w:t>6,6,9-trimethyl-3-pentyl-6a,7,10,10a-tetrahydrobenzo[c]chromen-1-ol</w:t>
            </w:r>
          </w:p>
        </w:tc>
      </w:tr>
      <w:tr w:rsidR="00EB4F61" w:rsidRPr="00C2139B" w14:paraId="53E0BB02" w14:textId="77777777" w:rsidTr="00DD0F34">
        <w:trPr>
          <w:trHeight w:val="405"/>
        </w:trPr>
        <w:tc>
          <w:tcPr>
            <w:tcW w:w="684" w:type="dxa"/>
            <w:vMerge/>
          </w:tcPr>
          <w:p w14:paraId="2C16E198" w14:textId="77777777" w:rsidR="00EB4F61" w:rsidRPr="00C2139B" w:rsidRDefault="00EB4F61" w:rsidP="005242C5">
            <w:pPr>
              <w:ind w:left="34"/>
              <w:rPr>
                <w:rFonts w:ascii="Palatino Linotype" w:hAnsi="Palatino Linotype" w:cstheme="majorBidi"/>
                <w:b/>
                <w:bCs/>
                <w:sz w:val="20"/>
                <w:szCs w:val="20"/>
                <w:lang w:val="en-US" w:bidi="ar-MA"/>
              </w:rPr>
            </w:pPr>
          </w:p>
        </w:tc>
        <w:tc>
          <w:tcPr>
            <w:tcW w:w="1330" w:type="dxa"/>
            <w:vMerge/>
            <w:vAlign w:val="center"/>
          </w:tcPr>
          <w:p w14:paraId="04D94449" w14:textId="77777777" w:rsidR="00EB4F61" w:rsidRPr="00C2139B" w:rsidRDefault="00EB4F61" w:rsidP="00DD0F34">
            <w:pPr>
              <w:ind w:left="34"/>
              <w:jc w:val="center"/>
              <w:rPr>
                <w:rFonts w:ascii="Palatino Linotype" w:hAnsi="Palatino Linotype" w:cstheme="majorBidi"/>
                <w:sz w:val="20"/>
                <w:szCs w:val="20"/>
                <w:lang w:val="en-US" w:bidi="ar-MA"/>
              </w:rPr>
            </w:pPr>
          </w:p>
        </w:tc>
        <w:tc>
          <w:tcPr>
            <w:tcW w:w="2239" w:type="dxa"/>
            <w:vMerge/>
            <w:vAlign w:val="center"/>
          </w:tcPr>
          <w:p w14:paraId="1E1D639D" w14:textId="77777777" w:rsidR="00EB4F61" w:rsidRPr="00C2139B" w:rsidRDefault="00EB4F61" w:rsidP="00DD0F34">
            <w:pPr>
              <w:ind w:left="34"/>
              <w:jc w:val="center"/>
              <w:rPr>
                <w:rFonts w:ascii="Palatino Linotype" w:hAnsi="Palatino Linotype" w:cstheme="majorBidi"/>
                <w:b/>
                <w:bCs/>
                <w:sz w:val="20"/>
                <w:szCs w:val="20"/>
                <w:lang w:val="en-US" w:bidi="ar-MA"/>
              </w:rPr>
            </w:pPr>
          </w:p>
        </w:tc>
        <w:tc>
          <w:tcPr>
            <w:tcW w:w="1984" w:type="dxa"/>
            <w:vMerge/>
            <w:vAlign w:val="center"/>
          </w:tcPr>
          <w:p w14:paraId="68832F43" w14:textId="77777777" w:rsidR="00EB4F61" w:rsidRPr="00C2139B" w:rsidRDefault="00EB4F61" w:rsidP="00DD0F34">
            <w:pPr>
              <w:ind w:left="34" w:right="33"/>
              <w:jc w:val="center"/>
              <w:rPr>
                <w:rFonts w:ascii="Palatino Linotype" w:hAnsi="Palatino Linotype" w:cstheme="majorBidi"/>
                <w:sz w:val="20"/>
                <w:szCs w:val="20"/>
                <w:lang w:val="en-US" w:bidi="ar-MA"/>
              </w:rPr>
            </w:pPr>
          </w:p>
        </w:tc>
        <w:tc>
          <w:tcPr>
            <w:tcW w:w="4979" w:type="dxa"/>
            <w:vAlign w:val="center"/>
          </w:tcPr>
          <w:p w14:paraId="0BB90425" w14:textId="531694B3" w:rsidR="00EB4F61" w:rsidRPr="00C2139B" w:rsidRDefault="00DD0F34" w:rsidP="00DD0F34">
            <w:pPr>
              <w:ind w:left="34"/>
              <w:jc w:val="center"/>
              <w:rPr>
                <w:rFonts w:ascii="Palatino Linotype" w:hAnsi="Palatino Linotype" w:cstheme="majorBidi"/>
                <w:sz w:val="20"/>
                <w:szCs w:val="20"/>
                <w:lang w:val="en-US" w:bidi="ar-MA"/>
              </w:rPr>
            </w:pPr>
            <w:r w:rsidRPr="00C2139B">
              <w:rPr>
                <w:rFonts w:asciiTheme="majorBidi" w:hAnsiTheme="majorBidi" w:cstheme="majorBidi"/>
                <w:sz w:val="24"/>
                <w:szCs w:val="24"/>
              </w:rPr>
              <w:object w:dxaOrig="5349" w:dyaOrig="2995" w14:anchorId="28B3F44A">
                <v:shape id="_x0000_i1032" type="#_x0000_t75" style="width:140.25pt;height:78pt" o:ole="">
                  <v:imagedata r:id="rId22" o:title=""/>
                </v:shape>
                <o:OLEObject Type="Embed" ProgID="ChemDraw.Document.6.0" ShapeID="_x0000_i1032" DrawAspect="Content" ObjectID="_1742422524" r:id="rId23"/>
              </w:object>
            </w:r>
          </w:p>
        </w:tc>
      </w:tr>
      <w:tr w:rsidR="00EB4F61" w:rsidRPr="00775C82" w14:paraId="60E33BFE" w14:textId="77777777" w:rsidTr="00DD0F34">
        <w:trPr>
          <w:trHeight w:val="405"/>
        </w:trPr>
        <w:tc>
          <w:tcPr>
            <w:tcW w:w="684" w:type="dxa"/>
            <w:vMerge/>
          </w:tcPr>
          <w:p w14:paraId="4D6EF055" w14:textId="77777777" w:rsidR="00EB4F61" w:rsidRPr="00C2139B" w:rsidRDefault="00EB4F61" w:rsidP="005242C5">
            <w:pPr>
              <w:ind w:left="34"/>
              <w:rPr>
                <w:rFonts w:ascii="Palatino Linotype" w:hAnsi="Palatino Linotype" w:cstheme="majorBidi"/>
                <w:b/>
                <w:bCs/>
                <w:sz w:val="20"/>
                <w:szCs w:val="20"/>
                <w:lang w:val="en-US" w:bidi="ar-MA"/>
              </w:rPr>
            </w:pPr>
          </w:p>
        </w:tc>
        <w:tc>
          <w:tcPr>
            <w:tcW w:w="1330" w:type="dxa"/>
            <w:vMerge w:val="restart"/>
            <w:vAlign w:val="center"/>
          </w:tcPr>
          <w:p w14:paraId="3406C2AC" w14:textId="77777777" w:rsidR="00EB4F61" w:rsidRPr="00C2139B" w:rsidRDefault="00EB4F61" w:rsidP="00DD0F34">
            <w:pPr>
              <w:ind w:left="34"/>
              <w:jc w:val="center"/>
              <w:rPr>
                <w:rFonts w:ascii="Palatino Linotype" w:hAnsi="Palatino Linotype" w:cstheme="majorBidi"/>
                <w:sz w:val="20"/>
                <w:szCs w:val="20"/>
                <w:lang w:val="en-US" w:bidi="ar-MA"/>
              </w:rPr>
            </w:pPr>
            <w:r w:rsidRPr="00C2139B">
              <w:rPr>
                <w:rFonts w:ascii="Palatino Linotype" w:hAnsi="Palatino Linotype" w:cstheme="majorBidi"/>
                <w:sz w:val="20"/>
                <w:szCs w:val="20"/>
                <w:lang w:val="en-US" w:bidi="ar-MA"/>
              </w:rPr>
              <w:t>30607</w:t>
            </w:r>
          </w:p>
        </w:tc>
        <w:tc>
          <w:tcPr>
            <w:tcW w:w="2239" w:type="dxa"/>
            <w:vMerge w:val="restart"/>
            <w:vAlign w:val="center"/>
          </w:tcPr>
          <w:p w14:paraId="02671981" w14:textId="77777777" w:rsidR="00EB4F61" w:rsidRPr="00C2139B" w:rsidRDefault="00EB4F61" w:rsidP="00DD0F34">
            <w:pPr>
              <w:ind w:left="34"/>
              <w:jc w:val="center"/>
              <w:rPr>
                <w:rFonts w:ascii="Palatino Linotype" w:hAnsi="Palatino Linotype" w:cstheme="majorBidi"/>
                <w:sz w:val="20"/>
                <w:szCs w:val="20"/>
                <w:lang w:val="en-US" w:bidi="ar-MA"/>
              </w:rPr>
            </w:pPr>
            <w:r w:rsidRPr="00C2139B">
              <w:rPr>
                <w:rFonts w:ascii="Palatino Linotype" w:hAnsi="Palatino Linotype" w:cstheme="majorBidi"/>
                <w:b/>
                <w:bCs/>
                <w:sz w:val="20"/>
                <w:szCs w:val="20"/>
                <w:lang w:val="en-US" w:bidi="ar-MA"/>
              </w:rPr>
              <w:t>C9</w:t>
            </w:r>
            <w:r w:rsidRPr="00C2139B">
              <w:rPr>
                <w:rFonts w:ascii="Palatino Linotype" w:hAnsi="Palatino Linotype" w:cstheme="majorBidi"/>
                <w:sz w:val="20"/>
                <w:szCs w:val="20"/>
                <w:lang w:val="en-US" w:bidi="ar-MA"/>
              </w:rPr>
              <w:t>: CBL</w:t>
            </w:r>
          </w:p>
        </w:tc>
        <w:tc>
          <w:tcPr>
            <w:tcW w:w="1984" w:type="dxa"/>
            <w:vMerge w:val="restart"/>
            <w:vAlign w:val="center"/>
          </w:tcPr>
          <w:p w14:paraId="484A153F" w14:textId="77777777" w:rsidR="00EB4F61" w:rsidRPr="00C2139B" w:rsidRDefault="00EB4F61" w:rsidP="00DD0F34">
            <w:pPr>
              <w:ind w:left="34" w:right="33"/>
              <w:jc w:val="center"/>
              <w:rPr>
                <w:rFonts w:ascii="Palatino Linotype" w:hAnsi="Palatino Linotype" w:cstheme="majorBidi"/>
                <w:sz w:val="20"/>
                <w:szCs w:val="20"/>
                <w:lang w:val="en-US" w:bidi="ar-MA"/>
              </w:rPr>
            </w:pPr>
            <w:r w:rsidRPr="00C2139B">
              <w:rPr>
                <w:rFonts w:ascii="Palatino Linotype" w:hAnsi="Palatino Linotype" w:cstheme="majorBidi"/>
                <w:sz w:val="20"/>
                <w:szCs w:val="20"/>
                <w:lang w:val="en-US" w:bidi="ar-MA"/>
              </w:rPr>
              <w:t>Cannabicyclol</w:t>
            </w:r>
          </w:p>
        </w:tc>
        <w:tc>
          <w:tcPr>
            <w:tcW w:w="4979" w:type="dxa"/>
            <w:vAlign w:val="center"/>
          </w:tcPr>
          <w:p w14:paraId="5D1DF23F" w14:textId="77777777" w:rsidR="00EB4F61" w:rsidRPr="00C2139B" w:rsidRDefault="00EB4F61" w:rsidP="00DD0F34">
            <w:pPr>
              <w:ind w:left="34"/>
              <w:jc w:val="center"/>
              <w:rPr>
                <w:rFonts w:ascii="Palatino Linotype" w:hAnsi="Palatino Linotype" w:cstheme="majorBidi"/>
                <w:sz w:val="20"/>
                <w:szCs w:val="20"/>
                <w:lang w:val="en-US" w:bidi="ar-MA"/>
              </w:rPr>
            </w:pPr>
            <w:r w:rsidRPr="00C2139B">
              <w:rPr>
                <w:rFonts w:ascii="Palatino Linotype" w:hAnsi="Palatino Linotype" w:cstheme="majorBidi"/>
                <w:sz w:val="20"/>
                <w:szCs w:val="20"/>
                <w:lang w:val="en-US" w:bidi="ar-MA"/>
              </w:rPr>
              <w:t>9,13,13-trimethyl-5-pentyl-8-oxatetracyclo[7.4.1.02,7.012,14]tetradeca-2,4,6-trien-3-ol</w:t>
            </w:r>
          </w:p>
        </w:tc>
      </w:tr>
      <w:tr w:rsidR="00EB4F61" w:rsidRPr="00C2139B" w14:paraId="09EC5A77" w14:textId="77777777" w:rsidTr="00DD0F34">
        <w:trPr>
          <w:trHeight w:val="405"/>
        </w:trPr>
        <w:tc>
          <w:tcPr>
            <w:tcW w:w="684" w:type="dxa"/>
            <w:vMerge/>
          </w:tcPr>
          <w:p w14:paraId="7D606378" w14:textId="77777777" w:rsidR="00EB4F61" w:rsidRPr="00C2139B" w:rsidRDefault="00EB4F61" w:rsidP="005242C5">
            <w:pPr>
              <w:ind w:left="34"/>
              <w:rPr>
                <w:rFonts w:ascii="Palatino Linotype" w:hAnsi="Palatino Linotype" w:cstheme="majorBidi"/>
                <w:b/>
                <w:bCs/>
                <w:sz w:val="20"/>
                <w:szCs w:val="20"/>
                <w:lang w:val="en-US" w:bidi="ar-MA"/>
              </w:rPr>
            </w:pPr>
          </w:p>
        </w:tc>
        <w:tc>
          <w:tcPr>
            <w:tcW w:w="1330" w:type="dxa"/>
            <w:vMerge/>
            <w:vAlign w:val="center"/>
          </w:tcPr>
          <w:p w14:paraId="75D4E96E" w14:textId="77777777" w:rsidR="00EB4F61" w:rsidRPr="00C2139B" w:rsidRDefault="00EB4F61" w:rsidP="00DD0F34">
            <w:pPr>
              <w:ind w:left="34"/>
              <w:jc w:val="center"/>
              <w:rPr>
                <w:rFonts w:ascii="Palatino Linotype" w:hAnsi="Palatino Linotype" w:cstheme="majorBidi"/>
                <w:sz w:val="20"/>
                <w:szCs w:val="20"/>
                <w:lang w:val="en-US" w:bidi="ar-MA"/>
              </w:rPr>
            </w:pPr>
          </w:p>
        </w:tc>
        <w:tc>
          <w:tcPr>
            <w:tcW w:w="2239" w:type="dxa"/>
            <w:vMerge/>
            <w:vAlign w:val="center"/>
          </w:tcPr>
          <w:p w14:paraId="040C1507" w14:textId="77777777" w:rsidR="00EB4F61" w:rsidRPr="00C2139B" w:rsidRDefault="00EB4F61" w:rsidP="00DD0F34">
            <w:pPr>
              <w:ind w:left="34"/>
              <w:jc w:val="center"/>
              <w:rPr>
                <w:rFonts w:ascii="Palatino Linotype" w:hAnsi="Palatino Linotype" w:cstheme="majorBidi"/>
                <w:b/>
                <w:bCs/>
                <w:sz w:val="20"/>
                <w:szCs w:val="20"/>
                <w:lang w:val="en-US" w:bidi="ar-MA"/>
              </w:rPr>
            </w:pPr>
          </w:p>
        </w:tc>
        <w:tc>
          <w:tcPr>
            <w:tcW w:w="1984" w:type="dxa"/>
            <w:vMerge/>
            <w:vAlign w:val="center"/>
          </w:tcPr>
          <w:p w14:paraId="5E8F6EF4" w14:textId="77777777" w:rsidR="00EB4F61" w:rsidRPr="00C2139B" w:rsidRDefault="00EB4F61" w:rsidP="00DD0F34">
            <w:pPr>
              <w:ind w:left="34" w:right="33"/>
              <w:jc w:val="center"/>
              <w:rPr>
                <w:rFonts w:ascii="Palatino Linotype" w:hAnsi="Palatino Linotype" w:cstheme="majorBidi"/>
                <w:sz w:val="20"/>
                <w:szCs w:val="20"/>
                <w:lang w:val="en-US" w:bidi="ar-MA"/>
              </w:rPr>
            </w:pPr>
          </w:p>
        </w:tc>
        <w:tc>
          <w:tcPr>
            <w:tcW w:w="4979" w:type="dxa"/>
            <w:vAlign w:val="center"/>
          </w:tcPr>
          <w:p w14:paraId="3FA0766F" w14:textId="493C52A8" w:rsidR="00EB4F61" w:rsidRPr="00C2139B" w:rsidRDefault="00DD0F34" w:rsidP="00DD0F34">
            <w:pPr>
              <w:ind w:left="34"/>
              <w:jc w:val="center"/>
              <w:rPr>
                <w:rFonts w:ascii="Palatino Linotype" w:hAnsi="Palatino Linotype" w:cstheme="majorBidi"/>
                <w:sz w:val="20"/>
                <w:szCs w:val="20"/>
                <w:lang w:val="en-US" w:bidi="ar-MA"/>
              </w:rPr>
            </w:pPr>
            <w:r w:rsidRPr="00C2139B">
              <w:rPr>
                <w:rFonts w:asciiTheme="majorBidi" w:hAnsiTheme="majorBidi" w:cstheme="majorBidi"/>
                <w:sz w:val="24"/>
                <w:szCs w:val="24"/>
              </w:rPr>
              <w:object w:dxaOrig="5522" w:dyaOrig="2651" w14:anchorId="231E3D3E">
                <v:shape id="_x0000_i1033" type="#_x0000_t75" style="width:148.5pt;height:71.25pt" o:ole="">
                  <v:imagedata r:id="rId24" o:title=""/>
                </v:shape>
                <o:OLEObject Type="Embed" ProgID="ChemDraw.Document.6.0" ShapeID="_x0000_i1033" DrawAspect="Content" ObjectID="_1742422525" r:id="rId25"/>
              </w:object>
            </w:r>
          </w:p>
        </w:tc>
      </w:tr>
      <w:tr w:rsidR="00EB4F61" w:rsidRPr="00775C82" w14:paraId="7C591D63" w14:textId="77777777" w:rsidTr="00DD0F34">
        <w:trPr>
          <w:trHeight w:val="270"/>
        </w:trPr>
        <w:tc>
          <w:tcPr>
            <w:tcW w:w="684" w:type="dxa"/>
            <w:vMerge/>
          </w:tcPr>
          <w:p w14:paraId="088168B4" w14:textId="77777777" w:rsidR="00EB4F61" w:rsidRPr="00C2139B" w:rsidRDefault="00EB4F61" w:rsidP="005242C5">
            <w:pPr>
              <w:ind w:left="34"/>
              <w:rPr>
                <w:rFonts w:ascii="Palatino Linotype" w:hAnsi="Palatino Linotype" w:cstheme="majorBidi"/>
                <w:b/>
                <w:bCs/>
                <w:sz w:val="20"/>
                <w:szCs w:val="20"/>
                <w:lang w:val="en-US" w:bidi="ar-MA"/>
              </w:rPr>
            </w:pPr>
          </w:p>
        </w:tc>
        <w:tc>
          <w:tcPr>
            <w:tcW w:w="1330" w:type="dxa"/>
            <w:vMerge w:val="restart"/>
            <w:vAlign w:val="center"/>
          </w:tcPr>
          <w:p w14:paraId="679A644E" w14:textId="77777777" w:rsidR="00EB4F61" w:rsidRPr="00C2139B" w:rsidRDefault="00EB4F61" w:rsidP="00DD0F34">
            <w:pPr>
              <w:ind w:left="34"/>
              <w:jc w:val="center"/>
              <w:rPr>
                <w:rFonts w:ascii="Palatino Linotype" w:hAnsi="Palatino Linotype" w:cstheme="majorBidi"/>
                <w:sz w:val="20"/>
                <w:szCs w:val="20"/>
                <w:lang w:val="en-US" w:bidi="ar-MA"/>
              </w:rPr>
            </w:pPr>
            <w:r w:rsidRPr="00C2139B">
              <w:rPr>
                <w:rFonts w:ascii="Palatino Linotype" w:hAnsi="Palatino Linotype" w:cstheme="majorBidi"/>
                <w:sz w:val="20"/>
                <w:szCs w:val="20"/>
                <w:lang w:val="en-US" w:bidi="ar-MA"/>
              </w:rPr>
              <w:t>30219</w:t>
            </w:r>
          </w:p>
        </w:tc>
        <w:tc>
          <w:tcPr>
            <w:tcW w:w="2239" w:type="dxa"/>
            <w:vMerge w:val="restart"/>
            <w:vAlign w:val="center"/>
          </w:tcPr>
          <w:p w14:paraId="2906F6E7" w14:textId="77777777" w:rsidR="00EB4F61" w:rsidRPr="00C2139B" w:rsidRDefault="00EB4F61" w:rsidP="00DD0F34">
            <w:pPr>
              <w:ind w:left="34"/>
              <w:jc w:val="center"/>
              <w:rPr>
                <w:rFonts w:ascii="Palatino Linotype" w:hAnsi="Palatino Linotype" w:cstheme="majorBidi"/>
                <w:sz w:val="20"/>
                <w:szCs w:val="20"/>
                <w:lang w:val="en-US" w:bidi="ar-MA"/>
              </w:rPr>
            </w:pPr>
            <w:r w:rsidRPr="00C2139B">
              <w:rPr>
                <w:rFonts w:ascii="Palatino Linotype" w:hAnsi="Palatino Linotype" w:cstheme="majorBidi"/>
                <w:b/>
                <w:bCs/>
                <w:sz w:val="20"/>
                <w:szCs w:val="20"/>
                <w:lang w:val="en-US" w:bidi="ar-MA"/>
              </w:rPr>
              <w:t>C10</w:t>
            </w:r>
            <w:r w:rsidRPr="00C2139B">
              <w:rPr>
                <w:rFonts w:ascii="Palatino Linotype" w:hAnsi="Palatino Linotype" w:cstheme="majorBidi"/>
                <w:sz w:val="20"/>
                <w:szCs w:val="20"/>
                <w:lang w:val="en-US" w:bidi="ar-MA"/>
              </w:rPr>
              <w:t>: CBC</w:t>
            </w:r>
          </w:p>
        </w:tc>
        <w:tc>
          <w:tcPr>
            <w:tcW w:w="1984" w:type="dxa"/>
            <w:vMerge w:val="restart"/>
            <w:vAlign w:val="center"/>
          </w:tcPr>
          <w:p w14:paraId="0B3ACB58" w14:textId="77777777" w:rsidR="00EB4F61" w:rsidRPr="00C2139B" w:rsidRDefault="00EB4F61" w:rsidP="00DD0F34">
            <w:pPr>
              <w:ind w:left="34" w:right="33"/>
              <w:jc w:val="center"/>
              <w:rPr>
                <w:rFonts w:ascii="Palatino Linotype" w:hAnsi="Palatino Linotype" w:cstheme="majorBidi"/>
                <w:sz w:val="20"/>
                <w:szCs w:val="20"/>
                <w:lang w:val="en-US" w:bidi="ar-MA"/>
              </w:rPr>
            </w:pPr>
            <w:r w:rsidRPr="00C2139B">
              <w:rPr>
                <w:rFonts w:ascii="Palatino Linotype" w:hAnsi="Palatino Linotype" w:cstheme="majorBidi"/>
                <w:sz w:val="20"/>
                <w:szCs w:val="20"/>
                <w:lang w:val="en-US" w:bidi="ar-MA"/>
              </w:rPr>
              <w:t>Cannabichromene</w:t>
            </w:r>
          </w:p>
        </w:tc>
        <w:tc>
          <w:tcPr>
            <w:tcW w:w="4979" w:type="dxa"/>
            <w:vAlign w:val="center"/>
          </w:tcPr>
          <w:p w14:paraId="6997B71F" w14:textId="77777777" w:rsidR="00EB4F61" w:rsidRPr="00C2139B" w:rsidRDefault="00EB4F61" w:rsidP="00DD0F34">
            <w:pPr>
              <w:ind w:left="34"/>
              <w:jc w:val="center"/>
              <w:rPr>
                <w:rFonts w:ascii="Palatino Linotype" w:hAnsi="Palatino Linotype" w:cstheme="majorBidi"/>
                <w:sz w:val="20"/>
                <w:szCs w:val="20"/>
                <w:lang w:val="en-US" w:bidi="ar-MA"/>
              </w:rPr>
            </w:pPr>
            <w:r w:rsidRPr="00C2139B">
              <w:rPr>
                <w:rFonts w:ascii="Palatino Linotype" w:hAnsi="Palatino Linotype" w:cstheme="majorBidi"/>
                <w:sz w:val="20"/>
                <w:szCs w:val="20"/>
                <w:lang w:val="en-US" w:bidi="ar-MA"/>
              </w:rPr>
              <w:t>2-methyl-2-(4-methylpent-3-enyl)-7-pentylchromen-5-ol</w:t>
            </w:r>
          </w:p>
        </w:tc>
      </w:tr>
      <w:tr w:rsidR="00EB4F61" w:rsidRPr="00C2139B" w14:paraId="0FE3E56A" w14:textId="77777777" w:rsidTr="00DD0F34">
        <w:trPr>
          <w:trHeight w:val="270"/>
        </w:trPr>
        <w:tc>
          <w:tcPr>
            <w:tcW w:w="684" w:type="dxa"/>
            <w:vMerge/>
          </w:tcPr>
          <w:p w14:paraId="705A6DE8" w14:textId="77777777" w:rsidR="00EB4F61" w:rsidRPr="00C2139B" w:rsidRDefault="00EB4F61" w:rsidP="005242C5">
            <w:pPr>
              <w:ind w:left="34"/>
              <w:rPr>
                <w:rFonts w:ascii="Palatino Linotype" w:hAnsi="Palatino Linotype" w:cstheme="majorBidi"/>
                <w:b/>
                <w:bCs/>
                <w:sz w:val="20"/>
                <w:szCs w:val="20"/>
                <w:lang w:val="en-US" w:bidi="ar-MA"/>
              </w:rPr>
            </w:pPr>
          </w:p>
        </w:tc>
        <w:tc>
          <w:tcPr>
            <w:tcW w:w="1330" w:type="dxa"/>
            <w:vMerge/>
            <w:vAlign w:val="center"/>
          </w:tcPr>
          <w:p w14:paraId="5837497A" w14:textId="77777777" w:rsidR="00EB4F61" w:rsidRPr="00C2139B" w:rsidRDefault="00EB4F61" w:rsidP="00DD0F34">
            <w:pPr>
              <w:ind w:left="34"/>
              <w:jc w:val="center"/>
              <w:rPr>
                <w:rFonts w:ascii="Palatino Linotype" w:hAnsi="Palatino Linotype" w:cstheme="majorBidi"/>
                <w:sz w:val="20"/>
                <w:szCs w:val="20"/>
                <w:lang w:val="en-US" w:bidi="ar-MA"/>
              </w:rPr>
            </w:pPr>
          </w:p>
        </w:tc>
        <w:tc>
          <w:tcPr>
            <w:tcW w:w="2239" w:type="dxa"/>
            <w:vMerge/>
            <w:vAlign w:val="center"/>
          </w:tcPr>
          <w:p w14:paraId="5C0AB23F" w14:textId="77777777" w:rsidR="00EB4F61" w:rsidRPr="00C2139B" w:rsidRDefault="00EB4F61" w:rsidP="00DD0F34">
            <w:pPr>
              <w:ind w:left="34"/>
              <w:jc w:val="center"/>
              <w:rPr>
                <w:rFonts w:ascii="Palatino Linotype" w:hAnsi="Palatino Linotype" w:cstheme="majorBidi"/>
                <w:b/>
                <w:bCs/>
                <w:sz w:val="20"/>
                <w:szCs w:val="20"/>
                <w:lang w:val="en-US" w:bidi="ar-MA"/>
              </w:rPr>
            </w:pPr>
          </w:p>
        </w:tc>
        <w:tc>
          <w:tcPr>
            <w:tcW w:w="1984" w:type="dxa"/>
            <w:vMerge/>
            <w:vAlign w:val="center"/>
          </w:tcPr>
          <w:p w14:paraId="21650E6E" w14:textId="77777777" w:rsidR="00EB4F61" w:rsidRPr="00C2139B" w:rsidRDefault="00EB4F61" w:rsidP="00DD0F34">
            <w:pPr>
              <w:ind w:left="34" w:right="33"/>
              <w:jc w:val="center"/>
              <w:rPr>
                <w:rFonts w:ascii="Palatino Linotype" w:hAnsi="Palatino Linotype" w:cstheme="majorBidi"/>
                <w:sz w:val="20"/>
                <w:szCs w:val="20"/>
                <w:lang w:val="en-US" w:bidi="ar-MA"/>
              </w:rPr>
            </w:pPr>
          </w:p>
        </w:tc>
        <w:tc>
          <w:tcPr>
            <w:tcW w:w="4979" w:type="dxa"/>
            <w:vAlign w:val="center"/>
          </w:tcPr>
          <w:p w14:paraId="3CE748E2" w14:textId="5E26594A" w:rsidR="00EB4F61" w:rsidRPr="00C2139B" w:rsidRDefault="00427462" w:rsidP="00DD0F34">
            <w:pPr>
              <w:ind w:left="34"/>
              <w:jc w:val="center"/>
              <w:rPr>
                <w:rFonts w:ascii="Palatino Linotype" w:hAnsi="Palatino Linotype" w:cstheme="majorBidi"/>
                <w:sz w:val="20"/>
                <w:szCs w:val="20"/>
                <w:lang w:val="en-US" w:bidi="ar-MA"/>
              </w:rPr>
            </w:pPr>
            <w:r w:rsidRPr="00C2139B">
              <w:rPr>
                <w:rFonts w:asciiTheme="majorBidi" w:hAnsiTheme="majorBidi" w:cstheme="majorBidi"/>
                <w:sz w:val="24"/>
                <w:szCs w:val="24"/>
              </w:rPr>
              <w:object w:dxaOrig="7356" w:dyaOrig="2258" w14:anchorId="7B8A49C6">
                <v:shape id="_x0000_i1034" type="#_x0000_t75" style="width:191.25pt;height:59.25pt" o:ole="">
                  <v:imagedata r:id="rId26" o:title=""/>
                </v:shape>
                <o:OLEObject Type="Embed" ProgID="ChemDraw.Document.6.0" ShapeID="_x0000_i1034" DrawAspect="Content" ObjectID="_1742422526" r:id="rId27"/>
              </w:object>
            </w:r>
          </w:p>
        </w:tc>
      </w:tr>
      <w:tr w:rsidR="00EB4F61" w:rsidRPr="00775C82" w14:paraId="7B79F155" w14:textId="77777777" w:rsidTr="00DD0F34">
        <w:trPr>
          <w:trHeight w:val="405"/>
        </w:trPr>
        <w:tc>
          <w:tcPr>
            <w:tcW w:w="684" w:type="dxa"/>
            <w:vMerge/>
          </w:tcPr>
          <w:p w14:paraId="01C96C35" w14:textId="77777777" w:rsidR="00EB4F61" w:rsidRPr="00C2139B" w:rsidRDefault="00EB4F61" w:rsidP="005242C5">
            <w:pPr>
              <w:ind w:left="34"/>
              <w:rPr>
                <w:rFonts w:ascii="Palatino Linotype" w:hAnsi="Palatino Linotype" w:cstheme="majorBidi"/>
                <w:b/>
                <w:bCs/>
                <w:sz w:val="20"/>
                <w:szCs w:val="20"/>
                <w:lang w:val="en-US" w:bidi="ar-MA"/>
              </w:rPr>
            </w:pPr>
          </w:p>
        </w:tc>
        <w:tc>
          <w:tcPr>
            <w:tcW w:w="1330" w:type="dxa"/>
            <w:vMerge w:val="restart"/>
            <w:vAlign w:val="center"/>
          </w:tcPr>
          <w:p w14:paraId="2748EFDE" w14:textId="77777777" w:rsidR="00EB4F61" w:rsidRPr="00C2139B" w:rsidRDefault="00EB4F61" w:rsidP="00DD0F34">
            <w:pPr>
              <w:ind w:left="34"/>
              <w:jc w:val="center"/>
              <w:rPr>
                <w:rFonts w:ascii="Palatino Linotype" w:hAnsi="Palatino Linotype" w:cstheme="majorBidi"/>
                <w:sz w:val="20"/>
                <w:szCs w:val="20"/>
                <w:lang w:val="en-US" w:bidi="ar-MA"/>
              </w:rPr>
            </w:pPr>
            <w:r w:rsidRPr="00C2139B">
              <w:rPr>
                <w:rFonts w:ascii="Palatino Linotype" w:hAnsi="Palatino Linotype" w:cstheme="majorBidi"/>
                <w:sz w:val="20"/>
                <w:szCs w:val="20"/>
                <w:lang w:val="en-US" w:bidi="ar-MA"/>
              </w:rPr>
              <w:t>98523</w:t>
            </w:r>
          </w:p>
        </w:tc>
        <w:tc>
          <w:tcPr>
            <w:tcW w:w="2239" w:type="dxa"/>
            <w:vMerge w:val="restart"/>
            <w:vAlign w:val="center"/>
          </w:tcPr>
          <w:p w14:paraId="3426DD7C" w14:textId="77777777" w:rsidR="00EB4F61" w:rsidRPr="00C2139B" w:rsidRDefault="00EB4F61" w:rsidP="00DD0F34">
            <w:pPr>
              <w:ind w:left="34"/>
              <w:jc w:val="center"/>
              <w:rPr>
                <w:rFonts w:ascii="Palatino Linotype" w:hAnsi="Palatino Linotype" w:cstheme="majorBidi"/>
                <w:sz w:val="20"/>
                <w:szCs w:val="20"/>
                <w:lang w:val="en-US" w:bidi="ar-MA"/>
              </w:rPr>
            </w:pPr>
            <w:r w:rsidRPr="00C2139B">
              <w:rPr>
                <w:rFonts w:ascii="Palatino Linotype" w:hAnsi="Palatino Linotype" w:cstheme="majorBidi"/>
                <w:b/>
                <w:bCs/>
                <w:sz w:val="20"/>
                <w:szCs w:val="20"/>
                <w:lang w:val="en-US" w:bidi="ar-MA"/>
              </w:rPr>
              <w:t>C11</w:t>
            </w:r>
            <w:r w:rsidRPr="00C2139B">
              <w:rPr>
                <w:rFonts w:ascii="Palatino Linotype" w:hAnsi="Palatino Linotype" w:cstheme="majorBidi"/>
                <w:sz w:val="20"/>
                <w:szCs w:val="20"/>
                <w:lang w:val="en-US" w:bidi="ar-MA"/>
              </w:rPr>
              <w:t>: THCA</w:t>
            </w:r>
          </w:p>
        </w:tc>
        <w:tc>
          <w:tcPr>
            <w:tcW w:w="1984" w:type="dxa"/>
            <w:vMerge w:val="restart"/>
            <w:vAlign w:val="center"/>
          </w:tcPr>
          <w:p w14:paraId="520BB39D" w14:textId="77777777" w:rsidR="00EB4F61" w:rsidRPr="00C2139B" w:rsidRDefault="00EB4F61" w:rsidP="00DD0F34">
            <w:pPr>
              <w:ind w:left="34" w:right="33"/>
              <w:jc w:val="center"/>
              <w:rPr>
                <w:rFonts w:ascii="Palatino Linotype" w:hAnsi="Palatino Linotype" w:cstheme="majorBidi"/>
                <w:sz w:val="20"/>
                <w:szCs w:val="20"/>
                <w:lang w:val="en-US" w:bidi="ar-MA"/>
              </w:rPr>
            </w:pPr>
            <w:r w:rsidRPr="00C2139B">
              <w:rPr>
                <w:rFonts w:ascii="Palatino Linotype" w:hAnsi="Palatino Linotype" w:cstheme="majorBidi"/>
                <w:sz w:val="20"/>
                <w:szCs w:val="20"/>
                <w:lang w:val="en-US" w:bidi="ar-MA"/>
              </w:rPr>
              <w:t>Delta9-tetrahydrocannabinolic acid</w:t>
            </w:r>
          </w:p>
        </w:tc>
        <w:tc>
          <w:tcPr>
            <w:tcW w:w="4979" w:type="dxa"/>
            <w:vAlign w:val="center"/>
          </w:tcPr>
          <w:p w14:paraId="25F67883" w14:textId="77777777" w:rsidR="00EB4F61" w:rsidRPr="00C2139B" w:rsidRDefault="00EB4F61" w:rsidP="00DD0F34">
            <w:pPr>
              <w:ind w:left="34"/>
              <w:jc w:val="center"/>
              <w:rPr>
                <w:rFonts w:ascii="Palatino Linotype" w:hAnsi="Palatino Linotype" w:cstheme="majorBidi"/>
                <w:sz w:val="20"/>
                <w:szCs w:val="20"/>
                <w:lang w:val="en-US" w:bidi="ar-MA"/>
              </w:rPr>
            </w:pPr>
            <w:r w:rsidRPr="00C2139B">
              <w:rPr>
                <w:rFonts w:ascii="Palatino Linotype" w:hAnsi="Palatino Linotype" w:cstheme="majorBidi"/>
                <w:sz w:val="20"/>
                <w:szCs w:val="20"/>
                <w:lang w:val="en-US" w:bidi="ar-MA"/>
              </w:rPr>
              <w:t>(6aR,10aR)-1-hydroxy-6,6,9-trimethyl-3-pentyl-6a,7,8,10a-tetrahydrobenzo[c]chromene-2-carboxylic acid</w:t>
            </w:r>
          </w:p>
        </w:tc>
      </w:tr>
      <w:tr w:rsidR="00EB4F61" w:rsidRPr="00C2139B" w14:paraId="54C879C4" w14:textId="77777777" w:rsidTr="00DD0F34">
        <w:trPr>
          <w:trHeight w:val="405"/>
        </w:trPr>
        <w:tc>
          <w:tcPr>
            <w:tcW w:w="684" w:type="dxa"/>
            <w:vMerge/>
          </w:tcPr>
          <w:p w14:paraId="458EBE6D" w14:textId="77777777" w:rsidR="00EB4F61" w:rsidRPr="00C2139B" w:rsidRDefault="00EB4F61" w:rsidP="005242C5">
            <w:pPr>
              <w:ind w:left="34"/>
              <w:rPr>
                <w:rFonts w:ascii="Palatino Linotype" w:hAnsi="Palatino Linotype" w:cstheme="majorBidi"/>
                <w:b/>
                <w:bCs/>
                <w:sz w:val="20"/>
                <w:szCs w:val="20"/>
                <w:lang w:val="en-US" w:bidi="ar-MA"/>
              </w:rPr>
            </w:pPr>
          </w:p>
        </w:tc>
        <w:tc>
          <w:tcPr>
            <w:tcW w:w="1330" w:type="dxa"/>
            <w:vMerge/>
            <w:vAlign w:val="center"/>
          </w:tcPr>
          <w:p w14:paraId="102C4360" w14:textId="77777777" w:rsidR="00EB4F61" w:rsidRPr="00C2139B" w:rsidRDefault="00EB4F61" w:rsidP="00DD0F34">
            <w:pPr>
              <w:ind w:left="34"/>
              <w:jc w:val="center"/>
              <w:rPr>
                <w:rFonts w:ascii="Palatino Linotype" w:hAnsi="Palatino Linotype" w:cstheme="majorBidi"/>
                <w:sz w:val="20"/>
                <w:szCs w:val="20"/>
                <w:lang w:val="en-US" w:bidi="ar-MA"/>
              </w:rPr>
            </w:pPr>
          </w:p>
        </w:tc>
        <w:tc>
          <w:tcPr>
            <w:tcW w:w="2239" w:type="dxa"/>
            <w:vMerge/>
            <w:vAlign w:val="center"/>
          </w:tcPr>
          <w:p w14:paraId="0D21834F" w14:textId="77777777" w:rsidR="00EB4F61" w:rsidRPr="00C2139B" w:rsidRDefault="00EB4F61" w:rsidP="00DD0F34">
            <w:pPr>
              <w:ind w:left="34"/>
              <w:jc w:val="center"/>
              <w:rPr>
                <w:rFonts w:ascii="Palatino Linotype" w:hAnsi="Palatino Linotype" w:cstheme="majorBidi"/>
                <w:b/>
                <w:bCs/>
                <w:sz w:val="20"/>
                <w:szCs w:val="20"/>
                <w:lang w:val="en-US" w:bidi="ar-MA"/>
              </w:rPr>
            </w:pPr>
          </w:p>
        </w:tc>
        <w:tc>
          <w:tcPr>
            <w:tcW w:w="1984" w:type="dxa"/>
            <w:vMerge/>
            <w:vAlign w:val="center"/>
          </w:tcPr>
          <w:p w14:paraId="59B72179" w14:textId="77777777" w:rsidR="00EB4F61" w:rsidRPr="00C2139B" w:rsidRDefault="00EB4F61" w:rsidP="00DD0F34">
            <w:pPr>
              <w:ind w:left="34" w:right="33"/>
              <w:jc w:val="center"/>
              <w:rPr>
                <w:rFonts w:ascii="Palatino Linotype" w:hAnsi="Palatino Linotype" w:cstheme="majorBidi"/>
                <w:sz w:val="20"/>
                <w:szCs w:val="20"/>
                <w:lang w:val="en-US" w:bidi="ar-MA"/>
              </w:rPr>
            </w:pPr>
          </w:p>
        </w:tc>
        <w:tc>
          <w:tcPr>
            <w:tcW w:w="4979" w:type="dxa"/>
            <w:vAlign w:val="center"/>
          </w:tcPr>
          <w:p w14:paraId="618C0C80" w14:textId="322D5DA5" w:rsidR="00EB4F61" w:rsidRPr="00C2139B" w:rsidRDefault="00DD0F34" w:rsidP="00DD0F34">
            <w:pPr>
              <w:ind w:left="34"/>
              <w:jc w:val="center"/>
              <w:rPr>
                <w:rFonts w:ascii="Palatino Linotype" w:hAnsi="Palatino Linotype" w:cstheme="majorBidi"/>
                <w:sz w:val="20"/>
                <w:szCs w:val="20"/>
                <w:lang w:val="en-US" w:bidi="ar-MA"/>
              </w:rPr>
            </w:pPr>
            <w:r w:rsidRPr="00C2139B">
              <w:rPr>
                <w:rFonts w:asciiTheme="majorBidi" w:hAnsiTheme="majorBidi" w:cstheme="majorBidi"/>
                <w:sz w:val="24"/>
                <w:szCs w:val="24"/>
              </w:rPr>
              <w:object w:dxaOrig="5525" w:dyaOrig="3391" w14:anchorId="03683FF4">
                <v:shape id="_x0000_i1035" type="#_x0000_t75" style="width:156pt;height:96pt" o:ole="">
                  <v:imagedata r:id="rId28" o:title=""/>
                </v:shape>
                <o:OLEObject Type="Embed" ProgID="ChemDraw.Document.6.0" ShapeID="_x0000_i1035" DrawAspect="Content" ObjectID="_1742422527" r:id="rId29"/>
              </w:object>
            </w:r>
          </w:p>
        </w:tc>
      </w:tr>
      <w:tr w:rsidR="00EB4F61" w:rsidRPr="00775C82" w14:paraId="6F707EF2" w14:textId="77777777" w:rsidTr="00DD0F34">
        <w:trPr>
          <w:trHeight w:val="270"/>
        </w:trPr>
        <w:tc>
          <w:tcPr>
            <w:tcW w:w="684" w:type="dxa"/>
            <w:vMerge/>
          </w:tcPr>
          <w:p w14:paraId="102C4F7B" w14:textId="77777777" w:rsidR="00EB4F61" w:rsidRPr="00C2139B" w:rsidRDefault="00EB4F61" w:rsidP="005242C5">
            <w:pPr>
              <w:ind w:left="34"/>
              <w:rPr>
                <w:rFonts w:ascii="Palatino Linotype" w:hAnsi="Palatino Linotype" w:cstheme="majorBidi"/>
                <w:b/>
                <w:bCs/>
                <w:sz w:val="20"/>
                <w:szCs w:val="20"/>
                <w:lang w:val="en-US" w:bidi="ar-MA"/>
              </w:rPr>
            </w:pPr>
          </w:p>
        </w:tc>
        <w:tc>
          <w:tcPr>
            <w:tcW w:w="1330" w:type="dxa"/>
            <w:vMerge w:val="restart"/>
            <w:vAlign w:val="center"/>
          </w:tcPr>
          <w:p w14:paraId="0EF1D011" w14:textId="77777777" w:rsidR="00EB4F61" w:rsidRPr="00C2139B" w:rsidRDefault="00EB4F61" w:rsidP="00DD0F34">
            <w:pPr>
              <w:ind w:left="34"/>
              <w:jc w:val="center"/>
              <w:rPr>
                <w:rFonts w:ascii="Palatino Linotype" w:hAnsi="Palatino Linotype" w:cstheme="majorBidi"/>
                <w:sz w:val="20"/>
                <w:szCs w:val="20"/>
                <w:lang w:val="en-US" w:bidi="ar-MA"/>
              </w:rPr>
            </w:pPr>
            <w:r w:rsidRPr="00C2139B">
              <w:rPr>
                <w:rFonts w:ascii="Palatino Linotype" w:hAnsi="Palatino Linotype" w:cstheme="majorBidi"/>
                <w:sz w:val="20"/>
                <w:szCs w:val="20"/>
                <w:lang w:val="en-US" w:bidi="ar-MA"/>
              </w:rPr>
              <w:t>3084339</w:t>
            </w:r>
          </w:p>
        </w:tc>
        <w:tc>
          <w:tcPr>
            <w:tcW w:w="2239" w:type="dxa"/>
            <w:vMerge w:val="restart"/>
            <w:vAlign w:val="center"/>
          </w:tcPr>
          <w:p w14:paraId="6DC7E05C" w14:textId="77777777" w:rsidR="00EB4F61" w:rsidRPr="00C2139B" w:rsidRDefault="00EB4F61" w:rsidP="00DD0F34">
            <w:pPr>
              <w:ind w:left="34"/>
              <w:jc w:val="center"/>
              <w:rPr>
                <w:rFonts w:ascii="Palatino Linotype" w:hAnsi="Palatino Linotype" w:cstheme="majorBidi"/>
                <w:sz w:val="20"/>
                <w:szCs w:val="20"/>
                <w:lang w:val="en-US" w:bidi="ar-MA"/>
              </w:rPr>
            </w:pPr>
            <w:r w:rsidRPr="00C2139B">
              <w:rPr>
                <w:rFonts w:ascii="Palatino Linotype" w:hAnsi="Palatino Linotype" w:cstheme="majorBidi"/>
                <w:b/>
                <w:bCs/>
                <w:sz w:val="20"/>
                <w:szCs w:val="20"/>
                <w:lang w:val="en-US" w:bidi="ar-MA"/>
              </w:rPr>
              <w:t>C12</w:t>
            </w:r>
            <w:r w:rsidRPr="00C2139B">
              <w:rPr>
                <w:rFonts w:ascii="Palatino Linotype" w:hAnsi="Palatino Linotype" w:cstheme="majorBidi"/>
                <w:sz w:val="20"/>
                <w:szCs w:val="20"/>
                <w:lang w:val="en-US" w:bidi="ar-MA"/>
              </w:rPr>
              <w:t>: CBCA</w:t>
            </w:r>
          </w:p>
        </w:tc>
        <w:tc>
          <w:tcPr>
            <w:tcW w:w="1984" w:type="dxa"/>
            <w:vMerge w:val="restart"/>
            <w:vAlign w:val="center"/>
          </w:tcPr>
          <w:p w14:paraId="27F70E80" w14:textId="77777777" w:rsidR="00EB4F61" w:rsidRPr="00C2139B" w:rsidRDefault="00EB4F61" w:rsidP="00DD0F34">
            <w:pPr>
              <w:ind w:left="34" w:right="33"/>
              <w:jc w:val="center"/>
              <w:rPr>
                <w:rFonts w:ascii="Palatino Linotype" w:hAnsi="Palatino Linotype" w:cstheme="majorBidi"/>
                <w:sz w:val="20"/>
                <w:szCs w:val="20"/>
                <w:lang w:val="en-US" w:bidi="ar-MA"/>
              </w:rPr>
            </w:pPr>
            <w:r w:rsidRPr="00C2139B">
              <w:rPr>
                <w:rFonts w:ascii="Palatino Linotype" w:hAnsi="Palatino Linotype" w:cstheme="majorBidi"/>
                <w:sz w:val="20"/>
                <w:szCs w:val="20"/>
                <w:lang w:val="en-US" w:bidi="ar-MA"/>
              </w:rPr>
              <w:t>Cannabichromenic Acid</w:t>
            </w:r>
          </w:p>
        </w:tc>
        <w:tc>
          <w:tcPr>
            <w:tcW w:w="4979" w:type="dxa"/>
            <w:vAlign w:val="center"/>
          </w:tcPr>
          <w:p w14:paraId="4BF41FB0" w14:textId="77777777" w:rsidR="00EB4F61" w:rsidRPr="00C2139B" w:rsidRDefault="00EB4F61" w:rsidP="00DD0F34">
            <w:pPr>
              <w:ind w:left="34"/>
              <w:jc w:val="center"/>
              <w:rPr>
                <w:rFonts w:ascii="Palatino Linotype" w:hAnsi="Palatino Linotype" w:cstheme="majorBidi"/>
                <w:sz w:val="20"/>
                <w:szCs w:val="20"/>
                <w:lang w:val="en-US" w:bidi="ar-MA"/>
              </w:rPr>
            </w:pPr>
            <w:r w:rsidRPr="00C2139B">
              <w:rPr>
                <w:rFonts w:ascii="Palatino Linotype" w:hAnsi="Palatino Linotype" w:cstheme="majorBidi"/>
                <w:sz w:val="20"/>
                <w:szCs w:val="20"/>
                <w:lang w:val="en-US" w:bidi="ar-MA"/>
              </w:rPr>
              <w:t>5-hydroxy-2-methyl-2-(4-methylpent-3-enyl)-7-pentylchromene-6-carboxylic acid</w:t>
            </w:r>
          </w:p>
        </w:tc>
      </w:tr>
      <w:tr w:rsidR="00EB4F61" w:rsidRPr="00C2139B" w14:paraId="134F7312" w14:textId="77777777" w:rsidTr="00DD0F34">
        <w:trPr>
          <w:trHeight w:val="270"/>
        </w:trPr>
        <w:tc>
          <w:tcPr>
            <w:tcW w:w="684" w:type="dxa"/>
            <w:vMerge/>
          </w:tcPr>
          <w:p w14:paraId="190A8417" w14:textId="77777777" w:rsidR="00EB4F61" w:rsidRPr="00C2139B" w:rsidRDefault="00EB4F61" w:rsidP="005242C5">
            <w:pPr>
              <w:ind w:left="34"/>
              <w:rPr>
                <w:rFonts w:ascii="Palatino Linotype" w:hAnsi="Palatino Linotype" w:cstheme="majorBidi"/>
                <w:b/>
                <w:bCs/>
                <w:sz w:val="20"/>
                <w:szCs w:val="20"/>
                <w:lang w:val="en-US" w:bidi="ar-MA"/>
              </w:rPr>
            </w:pPr>
          </w:p>
        </w:tc>
        <w:tc>
          <w:tcPr>
            <w:tcW w:w="1330" w:type="dxa"/>
            <w:vMerge/>
            <w:vAlign w:val="center"/>
          </w:tcPr>
          <w:p w14:paraId="437A2E70" w14:textId="77777777" w:rsidR="00EB4F61" w:rsidRPr="00C2139B" w:rsidRDefault="00EB4F61" w:rsidP="00DD0F34">
            <w:pPr>
              <w:ind w:left="34"/>
              <w:jc w:val="center"/>
              <w:rPr>
                <w:rFonts w:ascii="Palatino Linotype" w:hAnsi="Palatino Linotype" w:cstheme="majorBidi"/>
                <w:sz w:val="20"/>
                <w:szCs w:val="20"/>
                <w:lang w:val="en-US" w:bidi="ar-MA"/>
              </w:rPr>
            </w:pPr>
          </w:p>
        </w:tc>
        <w:tc>
          <w:tcPr>
            <w:tcW w:w="2239" w:type="dxa"/>
            <w:vMerge/>
            <w:vAlign w:val="center"/>
          </w:tcPr>
          <w:p w14:paraId="41544E7D" w14:textId="77777777" w:rsidR="00EB4F61" w:rsidRPr="00C2139B" w:rsidRDefault="00EB4F61" w:rsidP="00DD0F34">
            <w:pPr>
              <w:ind w:left="34"/>
              <w:jc w:val="center"/>
              <w:rPr>
                <w:rFonts w:ascii="Palatino Linotype" w:hAnsi="Palatino Linotype" w:cstheme="majorBidi"/>
                <w:b/>
                <w:bCs/>
                <w:sz w:val="20"/>
                <w:szCs w:val="20"/>
                <w:lang w:val="en-US" w:bidi="ar-MA"/>
              </w:rPr>
            </w:pPr>
          </w:p>
        </w:tc>
        <w:tc>
          <w:tcPr>
            <w:tcW w:w="1984" w:type="dxa"/>
            <w:vMerge/>
            <w:vAlign w:val="center"/>
          </w:tcPr>
          <w:p w14:paraId="5A53D60B" w14:textId="77777777" w:rsidR="00EB4F61" w:rsidRPr="00C2139B" w:rsidRDefault="00EB4F61" w:rsidP="00DD0F34">
            <w:pPr>
              <w:ind w:left="34" w:right="33"/>
              <w:jc w:val="center"/>
              <w:rPr>
                <w:rFonts w:ascii="Palatino Linotype" w:hAnsi="Palatino Linotype" w:cstheme="majorBidi"/>
                <w:sz w:val="20"/>
                <w:szCs w:val="20"/>
                <w:lang w:val="en-US" w:bidi="ar-MA"/>
              </w:rPr>
            </w:pPr>
          </w:p>
        </w:tc>
        <w:tc>
          <w:tcPr>
            <w:tcW w:w="4979" w:type="dxa"/>
            <w:vAlign w:val="center"/>
          </w:tcPr>
          <w:p w14:paraId="5D474C85" w14:textId="448EEB8E" w:rsidR="00EB4F61" w:rsidRPr="00C2139B" w:rsidRDefault="00DD0F34" w:rsidP="00DD0F34">
            <w:pPr>
              <w:ind w:left="34"/>
              <w:jc w:val="center"/>
              <w:rPr>
                <w:rFonts w:ascii="Palatino Linotype" w:hAnsi="Palatino Linotype" w:cstheme="majorBidi"/>
                <w:sz w:val="20"/>
                <w:szCs w:val="20"/>
                <w:lang w:val="en-US" w:bidi="ar-MA"/>
              </w:rPr>
            </w:pPr>
            <w:r w:rsidRPr="00C2139B">
              <w:rPr>
                <w:rFonts w:asciiTheme="majorBidi" w:hAnsiTheme="majorBidi" w:cstheme="majorBidi"/>
                <w:sz w:val="24"/>
                <w:szCs w:val="24"/>
              </w:rPr>
              <w:object w:dxaOrig="5013" w:dyaOrig="2999" w14:anchorId="4DF8E217">
                <v:shape id="_x0000_i1036" type="#_x0000_t75" style="width:141.75pt;height:85.5pt" o:ole="">
                  <v:imagedata r:id="rId30" o:title=""/>
                </v:shape>
                <o:OLEObject Type="Embed" ProgID="ChemDraw.Document.6.0" ShapeID="_x0000_i1036" DrawAspect="Content" ObjectID="_1742422528" r:id="rId31"/>
              </w:object>
            </w:r>
          </w:p>
        </w:tc>
      </w:tr>
      <w:tr w:rsidR="00D03EAA" w:rsidRPr="00C2139B" w14:paraId="52916366" w14:textId="77777777" w:rsidTr="00DD0F34">
        <w:trPr>
          <w:trHeight w:val="135"/>
        </w:trPr>
        <w:tc>
          <w:tcPr>
            <w:tcW w:w="684" w:type="dxa"/>
            <w:vMerge w:val="restart"/>
            <w:textDirection w:val="btLr"/>
            <w:vAlign w:val="center"/>
          </w:tcPr>
          <w:p w14:paraId="49C30C37" w14:textId="77777777" w:rsidR="00D03EAA" w:rsidRPr="00C2139B" w:rsidRDefault="00D03EAA" w:rsidP="005242C5">
            <w:pPr>
              <w:ind w:left="34" w:right="113"/>
              <w:jc w:val="center"/>
              <w:rPr>
                <w:rFonts w:ascii="Palatino Linotype" w:hAnsi="Palatino Linotype" w:cstheme="majorBidi"/>
                <w:b/>
                <w:bCs/>
                <w:sz w:val="20"/>
                <w:szCs w:val="20"/>
                <w:lang w:val="en-US" w:bidi="ar-MA"/>
              </w:rPr>
            </w:pPr>
            <w:bookmarkStart w:id="2" w:name="_Hlk127040827"/>
            <w:r w:rsidRPr="00C2139B">
              <w:rPr>
                <w:rFonts w:ascii="Palatino Linotype" w:hAnsi="Palatino Linotype" w:cstheme="majorBidi"/>
                <w:b/>
                <w:bCs/>
                <w:sz w:val="20"/>
                <w:szCs w:val="20"/>
                <w:lang w:val="en-US" w:bidi="ar-MA"/>
              </w:rPr>
              <w:t>Cannabis Terpenes</w:t>
            </w:r>
            <w:bookmarkEnd w:id="2"/>
          </w:p>
        </w:tc>
        <w:tc>
          <w:tcPr>
            <w:tcW w:w="1330" w:type="dxa"/>
            <w:vMerge w:val="restart"/>
            <w:vAlign w:val="center"/>
          </w:tcPr>
          <w:p w14:paraId="5AB86F06" w14:textId="77777777" w:rsidR="00D03EAA" w:rsidRPr="00C2139B" w:rsidRDefault="00D03EAA" w:rsidP="00DD0F34">
            <w:pPr>
              <w:ind w:left="34"/>
              <w:jc w:val="center"/>
              <w:rPr>
                <w:rFonts w:ascii="Palatino Linotype" w:hAnsi="Palatino Linotype" w:cstheme="majorBidi"/>
                <w:sz w:val="20"/>
                <w:szCs w:val="20"/>
                <w:lang w:val="en-US" w:bidi="ar-MA"/>
              </w:rPr>
            </w:pPr>
            <w:r w:rsidRPr="00C2139B">
              <w:rPr>
                <w:rFonts w:ascii="Palatino Linotype" w:hAnsi="Palatino Linotype" w:cstheme="majorBidi"/>
                <w:sz w:val="20"/>
                <w:szCs w:val="20"/>
                <w:lang w:val="en-US" w:bidi="ar-MA"/>
              </w:rPr>
              <w:t>6654</w:t>
            </w:r>
          </w:p>
        </w:tc>
        <w:tc>
          <w:tcPr>
            <w:tcW w:w="2239" w:type="dxa"/>
            <w:vMerge w:val="restart"/>
            <w:vAlign w:val="center"/>
          </w:tcPr>
          <w:p w14:paraId="7088193C" w14:textId="77777777" w:rsidR="00D03EAA" w:rsidRPr="00C2139B" w:rsidRDefault="00D03EAA" w:rsidP="00DD0F34">
            <w:pPr>
              <w:ind w:left="34"/>
              <w:jc w:val="center"/>
              <w:rPr>
                <w:rFonts w:ascii="Palatino Linotype" w:hAnsi="Palatino Linotype" w:cstheme="majorBidi"/>
                <w:sz w:val="20"/>
                <w:szCs w:val="20"/>
                <w:lang w:val="en-US" w:bidi="ar-MA"/>
              </w:rPr>
            </w:pPr>
            <w:r w:rsidRPr="00C2139B">
              <w:rPr>
                <w:rFonts w:ascii="Palatino Linotype" w:hAnsi="Palatino Linotype" w:cstheme="majorBidi"/>
                <w:b/>
                <w:bCs/>
                <w:sz w:val="20"/>
                <w:szCs w:val="20"/>
                <w:lang w:val="en-US" w:bidi="ar-MA"/>
              </w:rPr>
              <w:t>T1</w:t>
            </w:r>
            <w:r w:rsidRPr="00C2139B">
              <w:rPr>
                <w:rFonts w:ascii="Palatino Linotype" w:hAnsi="Palatino Linotype" w:cstheme="majorBidi"/>
                <w:sz w:val="20"/>
                <w:szCs w:val="20"/>
                <w:lang w:val="en-US" w:bidi="ar-MA"/>
              </w:rPr>
              <w:t>: α-pinene</w:t>
            </w:r>
          </w:p>
        </w:tc>
        <w:tc>
          <w:tcPr>
            <w:tcW w:w="1984" w:type="dxa"/>
            <w:vMerge w:val="restart"/>
            <w:vAlign w:val="center"/>
          </w:tcPr>
          <w:p w14:paraId="303D0DC1" w14:textId="77777777" w:rsidR="00D03EAA" w:rsidRPr="00C2139B" w:rsidRDefault="00D03EAA" w:rsidP="00DD0F34">
            <w:pPr>
              <w:ind w:left="34" w:right="33"/>
              <w:jc w:val="center"/>
              <w:rPr>
                <w:rFonts w:ascii="Palatino Linotype" w:hAnsi="Palatino Linotype" w:cstheme="majorBidi"/>
                <w:sz w:val="20"/>
                <w:szCs w:val="20"/>
                <w:lang w:val="en-US" w:bidi="ar-MA"/>
              </w:rPr>
            </w:pPr>
            <w:r w:rsidRPr="00C2139B">
              <w:rPr>
                <w:rFonts w:ascii="Palatino Linotype" w:hAnsi="Palatino Linotype" w:cstheme="majorBidi"/>
                <w:sz w:val="20"/>
                <w:szCs w:val="20"/>
                <w:lang w:val="en-US" w:bidi="ar-MA"/>
              </w:rPr>
              <w:t>Alpha-Pinene</w:t>
            </w:r>
          </w:p>
        </w:tc>
        <w:tc>
          <w:tcPr>
            <w:tcW w:w="4979" w:type="dxa"/>
            <w:vAlign w:val="center"/>
          </w:tcPr>
          <w:p w14:paraId="314581CD" w14:textId="77777777" w:rsidR="00D03EAA" w:rsidRPr="00C2139B" w:rsidRDefault="00D03EAA" w:rsidP="00DD0F34">
            <w:pPr>
              <w:ind w:left="34"/>
              <w:jc w:val="center"/>
              <w:rPr>
                <w:rFonts w:ascii="Palatino Linotype" w:hAnsi="Palatino Linotype" w:cstheme="majorBidi"/>
                <w:sz w:val="20"/>
                <w:szCs w:val="20"/>
                <w:lang w:val="en-US" w:bidi="ar-MA"/>
              </w:rPr>
            </w:pPr>
            <w:r w:rsidRPr="00C2139B">
              <w:rPr>
                <w:rFonts w:ascii="Palatino Linotype" w:hAnsi="Palatino Linotype" w:cstheme="majorBidi"/>
                <w:sz w:val="20"/>
                <w:szCs w:val="20"/>
                <w:lang w:val="en-US" w:bidi="ar-MA"/>
              </w:rPr>
              <w:t>2,6,6-trimethylbicyclo[3.1.1]hept-2-ene</w:t>
            </w:r>
          </w:p>
        </w:tc>
      </w:tr>
      <w:tr w:rsidR="00D03EAA" w:rsidRPr="00C2139B" w14:paraId="4D174182" w14:textId="77777777" w:rsidTr="00DD0F34">
        <w:trPr>
          <w:trHeight w:val="135"/>
        </w:trPr>
        <w:tc>
          <w:tcPr>
            <w:tcW w:w="684" w:type="dxa"/>
            <w:vMerge/>
            <w:textDirection w:val="btLr"/>
            <w:vAlign w:val="center"/>
          </w:tcPr>
          <w:p w14:paraId="3053F5D4" w14:textId="77777777" w:rsidR="00D03EAA" w:rsidRPr="00C2139B" w:rsidRDefault="00D03EAA" w:rsidP="005242C5">
            <w:pPr>
              <w:ind w:left="34" w:right="113"/>
              <w:jc w:val="center"/>
              <w:rPr>
                <w:rFonts w:ascii="Palatino Linotype" w:hAnsi="Palatino Linotype" w:cstheme="majorBidi"/>
                <w:b/>
                <w:bCs/>
                <w:sz w:val="20"/>
                <w:szCs w:val="20"/>
                <w:lang w:val="en-US" w:bidi="ar-MA"/>
              </w:rPr>
            </w:pPr>
          </w:p>
        </w:tc>
        <w:tc>
          <w:tcPr>
            <w:tcW w:w="1330" w:type="dxa"/>
            <w:vMerge/>
            <w:vAlign w:val="center"/>
          </w:tcPr>
          <w:p w14:paraId="200A86AE" w14:textId="77777777" w:rsidR="00D03EAA" w:rsidRPr="00C2139B" w:rsidRDefault="00D03EAA" w:rsidP="00DD0F34">
            <w:pPr>
              <w:ind w:left="34"/>
              <w:jc w:val="center"/>
              <w:rPr>
                <w:rFonts w:ascii="Palatino Linotype" w:hAnsi="Palatino Linotype" w:cstheme="majorBidi"/>
                <w:sz w:val="20"/>
                <w:szCs w:val="20"/>
                <w:lang w:val="en-US" w:bidi="ar-MA"/>
              </w:rPr>
            </w:pPr>
          </w:p>
        </w:tc>
        <w:tc>
          <w:tcPr>
            <w:tcW w:w="2239" w:type="dxa"/>
            <w:vMerge/>
            <w:vAlign w:val="center"/>
          </w:tcPr>
          <w:p w14:paraId="4EDD91AF" w14:textId="77777777" w:rsidR="00D03EAA" w:rsidRPr="00C2139B" w:rsidRDefault="00D03EAA" w:rsidP="00DD0F34">
            <w:pPr>
              <w:ind w:left="34"/>
              <w:jc w:val="center"/>
              <w:rPr>
                <w:rFonts w:ascii="Palatino Linotype" w:hAnsi="Palatino Linotype" w:cstheme="majorBidi"/>
                <w:b/>
                <w:bCs/>
                <w:sz w:val="20"/>
                <w:szCs w:val="20"/>
                <w:lang w:val="en-US" w:bidi="ar-MA"/>
              </w:rPr>
            </w:pPr>
          </w:p>
        </w:tc>
        <w:tc>
          <w:tcPr>
            <w:tcW w:w="1984" w:type="dxa"/>
            <w:vMerge/>
            <w:vAlign w:val="center"/>
          </w:tcPr>
          <w:p w14:paraId="252AC390" w14:textId="77777777" w:rsidR="00D03EAA" w:rsidRPr="00C2139B" w:rsidRDefault="00D03EAA" w:rsidP="00DD0F34">
            <w:pPr>
              <w:ind w:left="34" w:right="33"/>
              <w:jc w:val="center"/>
              <w:rPr>
                <w:rFonts w:ascii="Palatino Linotype" w:hAnsi="Palatino Linotype" w:cstheme="majorBidi"/>
                <w:sz w:val="20"/>
                <w:szCs w:val="20"/>
                <w:lang w:val="en-US" w:bidi="ar-MA"/>
              </w:rPr>
            </w:pPr>
          </w:p>
        </w:tc>
        <w:tc>
          <w:tcPr>
            <w:tcW w:w="4979" w:type="dxa"/>
            <w:vAlign w:val="center"/>
          </w:tcPr>
          <w:p w14:paraId="749D2EBF" w14:textId="585AAE7C" w:rsidR="00D03EAA" w:rsidRPr="00C2139B" w:rsidRDefault="007130D2" w:rsidP="00DD0F34">
            <w:pPr>
              <w:ind w:left="34"/>
              <w:jc w:val="center"/>
              <w:rPr>
                <w:rFonts w:ascii="Palatino Linotype" w:hAnsi="Palatino Linotype" w:cstheme="majorBidi"/>
                <w:sz w:val="20"/>
                <w:szCs w:val="20"/>
                <w:lang w:val="en-US" w:bidi="ar-MA"/>
              </w:rPr>
            </w:pPr>
            <w:r w:rsidRPr="00C2139B">
              <w:rPr>
                <w:rFonts w:asciiTheme="majorBidi" w:hAnsiTheme="majorBidi" w:cstheme="majorBidi"/>
                <w:sz w:val="24"/>
                <w:szCs w:val="24"/>
              </w:rPr>
              <w:object w:dxaOrig="1814" w:dyaOrig="1648" w14:anchorId="6A88508B">
                <v:shape id="_x0000_i1037" type="#_x0000_t75" style="width:55.5pt;height:52.5pt" o:ole="">
                  <v:imagedata r:id="rId32" o:title=""/>
                </v:shape>
                <o:OLEObject Type="Embed" ProgID="ChemDraw.Document.6.0" ShapeID="_x0000_i1037" DrawAspect="Content" ObjectID="_1742422529" r:id="rId33"/>
              </w:object>
            </w:r>
          </w:p>
        </w:tc>
      </w:tr>
      <w:tr w:rsidR="00D03EAA" w:rsidRPr="00C2139B" w14:paraId="09248E81" w14:textId="77777777" w:rsidTr="00DD0F34">
        <w:trPr>
          <w:trHeight w:val="143"/>
        </w:trPr>
        <w:tc>
          <w:tcPr>
            <w:tcW w:w="684" w:type="dxa"/>
            <w:vMerge/>
          </w:tcPr>
          <w:p w14:paraId="2E9F164C" w14:textId="77777777" w:rsidR="00D03EAA" w:rsidRPr="00C2139B" w:rsidRDefault="00D03EAA" w:rsidP="005242C5">
            <w:pPr>
              <w:ind w:left="34"/>
              <w:rPr>
                <w:rFonts w:ascii="Palatino Linotype" w:hAnsi="Palatino Linotype" w:cstheme="majorBidi"/>
                <w:b/>
                <w:bCs/>
                <w:sz w:val="20"/>
                <w:szCs w:val="20"/>
                <w:lang w:val="en-US" w:bidi="ar-MA"/>
              </w:rPr>
            </w:pPr>
          </w:p>
        </w:tc>
        <w:tc>
          <w:tcPr>
            <w:tcW w:w="1330" w:type="dxa"/>
            <w:vMerge w:val="restart"/>
            <w:vAlign w:val="center"/>
          </w:tcPr>
          <w:p w14:paraId="28273E13" w14:textId="77777777" w:rsidR="00D03EAA" w:rsidRPr="00C2139B" w:rsidRDefault="00D03EAA" w:rsidP="00DD0F34">
            <w:pPr>
              <w:ind w:left="34"/>
              <w:jc w:val="center"/>
              <w:rPr>
                <w:rFonts w:ascii="Palatino Linotype" w:hAnsi="Palatino Linotype" w:cstheme="majorBidi"/>
                <w:sz w:val="20"/>
                <w:szCs w:val="20"/>
                <w:lang w:val="en-US" w:bidi="ar-MA"/>
              </w:rPr>
            </w:pPr>
            <w:r w:rsidRPr="00C2139B">
              <w:rPr>
                <w:rFonts w:ascii="Palatino Linotype" w:hAnsi="Palatino Linotype" w:cstheme="majorBidi"/>
                <w:sz w:val="20"/>
                <w:szCs w:val="20"/>
                <w:lang w:val="en-US" w:bidi="ar-MA"/>
              </w:rPr>
              <w:t>6616</w:t>
            </w:r>
          </w:p>
        </w:tc>
        <w:tc>
          <w:tcPr>
            <w:tcW w:w="2239" w:type="dxa"/>
            <w:vMerge w:val="restart"/>
            <w:vAlign w:val="center"/>
          </w:tcPr>
          <w:p w14:paraId="048517ED" w14:textId="77777777" w:rsidR="00D03EAA" w:rsidRPr="00C2139B" w:rsidRDefault="00D03EAA" w:rsidP="00DD0F34">
            <w:pPr>
              <w:ind w:left="34"/>
              <w:jc w:val="center"/>
              <w:rPr>
                <w:rFonts w:ascii="Palatino Linotype" w:hAnsi="Palatino Linotype" w:cstheme="majorBidi"/>
                <w:sz w:val="20"/>
                <w:szCs w:val="20"/>
                <w:lang w:val="en-US" w:bidi="ar-MA"/>
              </w:rPr>
            </w:pPr>
            <w:r w:rsidRPr="00C2139B">
              <w:rPr>
                <w:rFonts w:ascii="Palatino Linotype" w:hAnsi="Palatino Linotype" w:cstheme="majorBidi"/>
                <w:b/>
                <w:bCs/>
                <w:sz w:val="20"/>
                <w:szCs w:val="20"/>
                <w:lang w:val="en-US" w:bidi="ar-MA"/>
              </w:rPr>
              <w:t>T2</w:t>
            </w:r>
            <w:r w:rsidRPr="00C2139B">
              <w:rPr>
                <w:rFonts w:ascii="Palatino Linotype" w:hAnsi="Palatino Linotype" w:cstheme="majorBidi"/>
                <w:sz w:val="20"/>
                <w:szCs w:val="20"/>
                <w:lang w:val="en-US" w:bidi="ar-MA"/>
              </w:rPr>
              <w:t>: Camphene</w:t>
            </w:r>
          </w:p>
        </w:tc>
        <w:tc>
          <w:tcPr>
            <w:tcW w:w="1984" w:type="dxa"/>
            <w:vMerge w:val="restart"/>
            <w:vAlign w:val="center"/>
          </w:tcPr>
          <w:p w14:paraId="00F39B58" w14:textId="77777777" w:rsidR="00D03EAA" w:rsidRPr="00C2139B" w:rsidRDefault="00D03EAA" w:rsidP="00DD0F34">
            <w:pPr>
              <w:ind w:left="34" w:right="33"/>
              <w:jc w:val="center"/>
              <w:rPr>
                <w:rFonts w:ascii="Palatino Linotype" w:hAnsi="Palatino Linotype" w:cstheme="majorBidi"/>
                <w:sz w:val="20"/>
                <w:szCs w:val="20"/>
                <w:lang w:val="en-US" w:bidi="ar-MA"/>
              </w:rPr>
            </w:pPr>
            <w:r w:rsidRPr="00C2139B">
              <w:rPr>
                <w:rFonts w:ascii="Palatino Linotype" w:hAnsi="Palatino Linotype" w:cstheme="majorBidi"/>
                <w:sz w:val="20"/>
                <w:szCs w:val="20"/>
                <w:lang w:val="en-US" w:bidi="ar-MA"/>
              </w:rPr>
              <w:t>Camphene</w:t>
            </w:r>
          </w:p>
        </w:tc>
        <w:tc>
          <w:tcPr>
            <w:tcW w:w="4979" w:type="dxa"/>
            <w:vAlign w:val="center"/>
          </w:tcPr>
          <w:p w14:paraId="1C9B33F2" w14:textId="77777777" w:rsidR="00D03EAA" w:rsidRPr="00C2139B" w:rsidRDefault="00D03EAA" w:rsidP="00DD0F34">
            <w:pPr>
              <w:ind w:left="34"/>
              <w:jc w:val="center"/>
              <w:rPr>
                <w:rFonts w:ascii="Palatino Linotype" w:hAnsi="Palatino Linotype" w:cstheme="majorBidi"/>
                <w:sz w:val="20"/>
                <w:szCs w:val="20"/>
                <w:lang w:val="en-US" w:bidi="ar-MA"/>
              </w:rPr>
            </w:pPr>
            <w:r w:rsidRPr="00C2139B">
              <w:rPr>
                <w:rFonts w:ascii="Palatino Linotype" w:hAnsi="Palatino Linotype" w:cstheme="majorBidi"/>
                <w:sz w:val="20"/>
                <w:szCs w:val="20"/>
                <w:lang w:val="en-US" w:bidi="ar-MA"/>
              </w:rPr>
              <w:t>2,2-dimethyl-3-methylidenebicyclo[2.2.1]heptane</w:t>
            </w:r>
          </w:p>
        </w:tc>
      </w:tr>
      <w:tr w:rsidR="00D03EAA" w:rsidRPr="00C2139B" w14:paraId="4F5F1A24" w14:textId="77777777" w:rsidTr="00DD0F34">
        <w:trPr>
          <w:trHeight w:val="142"/>
        </w:trPr>
        <w:tc>
          <w:tcPr>
            <w:tcW w:w="684" w:type="dxa"/>
            <w:vMerge/>
          </w:tcPr>
          <w:p w14:paraId="4694BDE3" w14:textId="77777777" w:rsidR="00D03EAA" w:rsidRPr="00C2139B" w:rsidRDefault="00D03EAA" w:rsidP="005242C5">
            <w:pPr>
              <w:ind w:left="34"/>
              <w:rPr>
                <w:rFonts w:ascii="Palatino Linotype" w:hAnsi="Palatino Linotype" w:cstheme="majorBidi"/>
                <w:b/>
                <w:bCs/>
                <w:sz w:val="20"/>
                <w:szCs w:val="20"/>
                <w:lang w:val="en-US" w:bidi="ar-MA"/>
              </w:rPr>
            </w:pPr>
          </w:p>
        </w:tc>
        <w:tc>
          <w:tcPr>
            <w:tcW w:w="1330" w:type="dxa"/>
            <w:vMerge/>
            <w:vAlign w:val="center"/>
          </w:tcPr>
          <w:p w14:paraId="53458129" w14:textId="77777777" w:rsidR="00D03EAA" w:rsidRPr="00C2139B" w:rsidRDefault="00D03EAA" w:rsidP="00DD0F34">
            <w:pPr>
              <w:ind w:left="34"/>
              <w:jc w:val="center"/>
              <w:rPr>
                <w:rFonts w:ascii="Palatino Linotype" w:hAnsi="Palatino Linotype" w:cstheme="majorBidi"/>
                <w:sz w:val="20"/>
                <w:szCs w:val="20"/>
                <w:lang w:val="en-US" w:bidi="ar-MA"/>
              </w:rPr>
            </w:pPr>
          </w:p>
        </w:tc>
        <w:tc>
          <w:tcPr>
            <w:tcW w:w="2239" w:type="dxa"/>
            <w:vMerge/>
            <w:vAlign w:val="center"/>
          </w:tcPr>
          <w:p w14:paraId="2C78E314" w14:textId="77777777" w:rsidR="00D03EAA" w:rsidRPr="00C2139B" w:rsidRDefault="00D03EAA" w:rsidP="00DD0F34">
            <w:pPr>
              <w:ind w:left="34"/>
              <w:jc w:val="center"/>
              <w:rPr>
                <w:rFonts w:ascii="Palatino Linotype" w:hAnsi="Palatino Linotype" w:cstheme="majorBidi"/>
                <w:b/>
                <w:bCs/>
                <w:sz w:val="20"/>
                <w:szCs w:val="20"/>
                <w:lang w:val="en-US" w:bidi="ar-MA"/>
              </w:rPr>
            </w:pPr>
          </w:p>
        </w:tc>
        <w:tc>
          <w:tcPr>
            <w:tcW w:w="1984" w:type="dxa"/>
            <w:vMerge/>
            <w:vAlign w:val="center"/>
          </w:tcPr>
          <w:p w14:paraId="34AC404C" w14:textId="77777777" w:rsidR="00D03EAA" w:rsidRPr="00C2139B" w:rsidRDefault="00D03EAA" w:rsidP="00DD0F34">
            <w:pPr>
              <w:ind w:left="34" w:right="33"/>
              <w:jc w:val="center"/>
              <w:rPr>
                <w:rFonts w:ascii="Palatino Linotype" w:hAnsi="Palatino Linotype" w:cstheme="majorBidi"/>
                <w:sz w:val="20"/>
                <w:szCs w:val="20"/>
                <w:lang w:val="en-US" w:bidi="ar-MA"/>
              </w:rPr>
            </w:pPr>
          </w:p>
        </w:tc>
        <w:tc>
          <w:tcPr>
            <w:tcW w:w="4979" w:type="dxa"/>
            <w:vAlign w:val="center"/>
          </w:tcPr>
          <w:p w14:paraId="4F2B68C5" w14:textId="626BF2C8" w:rsidR="00D03EAA" w:rsidRPr="00C2139B" w:rsidRDefault="007130D2" w:rsidP="00DD0F34">
            <w:pPr>
              <w:ind w:left="34"/>
              <w:jc w:val="center"/>
              <w:rPr>
                <w:rFonts w:ascii="Palatino Linotype" w:hAnsi="Palatino Linotype" w:cstheme="majorBidi"/>
                <w:sz w:val="20"/>
                <w:szCs w:val="20"/>
                <w:lang w:val="en-US" w:bidi="ar-MA"/>
              </w:rPr>
            </w:pPr>
            <w:r w:rsidRPr="00C2139B">
              <w:rPr>
                <w:rFonts w:asciiTheme="majorBidi" w:hAnsiTheme="majorBidi" w:cstheme="majorBidi"/>
                <w:sz w:val="24"/>
                <w:szCs w:val="24"/>
              </w:rPr>
              <w:object w:dxaOrig="2176" w:dyaOrig="1941" w14:anchorId="184F205D">
                <v:shape id="_x0000_i1038" type="#_x0000_t75" style="width:60.75pt;height:54.75pt" o:ole="">
                  <v:imagedata r:id="rId34" o:title=""/>
                </v:shape>
                <o:OLEObject Type="Embed" ProgID="ChemDraw.Document.6.0" ShapeID="_x0000_i1038" DrawAspect="Content" ObjectID="_1742422530" r:id="rId35"/>
              </w:object>
            </w:r>
          </w:p>
        </w:tc>
      </w:tr>
      <w:tr w:rsidR="00D03EAA" w:rsidRPr="00C2139B" w14:paraId="1720F769" w14:textId="77777777" w:rsidTr="00DD0F34">
        <w:trPr>
          <w:trHeight w:val="143"/>
        </w:trPr>
        <w:tc>
          <w:tcPr>
            <w:tcW w:w="684" w:type="dxa"/>
            <w:vMerge/>
          </w:tcPr>
          <w:p w14:paraId="5A7BA3B2" w14:textId="77777777" w:rsidR="00D03EAA" w:rsidRPr="00C2139B" w:rsidRDefault="00D03EAA" w:rsidP="005242C5">
            <w:pPr>
              <w:ind w:left="34"/>
              <w:rPr>
                <w:rFonts w:ascii="Palatino Linotype" w:hAnsi="Palatino Linotype" w:cstheme="majorBidi"/>
                <w:b/>
                <w:bCs/>
                <w:sz w:val="20"/>
                <w:szCs w:val="20"/>
                <w:lang w:val="en-US" w:bidi="ar-MA"/>
              </w:rPr>
            </w:pPr>
          </w:p>
        </w:tc>
        <w:tc>
          <w:tcPr>
            <w:tcW w:w="1330" w:type="dxa"/>
            <w:vMerge w:val="restart"/>
            <w:vAlign w:val="center"/>
          </w:tcPr>
          <w:p w14:paraId="5443C808" w14:textId="77777777" w:rsidR="00D03EAA" w:rsidRPr="00C2139B" w:rsidRDefault="00D03EAA" w:rsidP="00DD0F34">
            <w:pPr>
              <w:ind w:left="34"/>
              <w:jc w:val="center"/>
              <w:rPr>
                <w:rFonts w:ascii="Palatino Linotype" w:hAnsi="Palatino Linotype" w:cstheme="majorBidi"/>
                <w:sz w:val="20"/>
                <w:szCs w:val="20"/>
                <w:lang w:val="en-US" w:bidi="ar-MA"/>
              </w:rPr>
            </w:pPr>
            <w:r w:rsidRPr="00C2139B">
              <w:rPr>
                <w:rFonts w:ascii="Palatino Linotype" w:hAnsi="Palatino Linotype" w:cstheme="majorBidi"/>
                <w:sz w:val="20"/>
                <w:szCs w:val="20"/>
                <w:lang w:val="en-US" w:bidi="ar-MA"/>
              </w:rPr>
              <w:t>14896</w:t>
            </w:r>
          </w:p>
        </w:tc>
        <w:tc>
          <w:tcPr>
            <w:tcW w:w="2239" w:type="dxa"/>
            <w:vMerge w:val="restart"/>
            <w:vAlign w:val="center"/>
          </w:tcPr>
          <w:p w14:paraId="475DAD54" w14:textId="77777777" w:rsidR="00D03EAA" w:rsidRPr="00C2139B" w:rsidRDefault="00D03EAA" w:rsidP="00DD0F34">
            <w:pPr>
              <w:ind w:left="34"/>
              <w:jc w:val="center"/>
              <w:rPr>
                <w:rFonts w:ascii="Palatino Linotype" w:hAnsi="Palatino Linotype" w:cstheme="majorBidi"/>
                <w:sz w:val="20"/>
                <w:szCs w:val="20"/>
                <w:lang w:val="en-US" w:bidi="ar-MA"/>
              </w:rPr>
            </w:pPr>
            <w:r w:rsidRPr="00C2139B">
              <w:rPr>
                <w:rFonts w:ascii="Palatino Linotype" w:hAnsi="Palatino Linotype" w:cstheme="majorBidi"/>
                <w:b/>
                <w:bCs/>
                <w:sz w:val="20"/>
                <w:szCs w:val="20"/>
                <w:lang w:val="en-US" w:bidi="ar-MA"/>
              </w:rPr>
              <w:t>T3</w:t>
            </w:r>
            <w:r w:rsidRPr="00C2139B">
              <w:rPr>
                <w:rFonts w:ascii="Palatino Linotype" w:hAnsi="Palatino Linotype" w:cstheme="majorBidi"/>
                <w:sz w:val="20"/>
                <w:szCs w:val="20"/>
                <w:lang w:val="en-US" w:bidi="ar-MA"/>
              </w:rPr>
              <w:t>: β-pinene</w:t>
            </w:r>
          </w:p>
        </w:tc>
        <w:tc>
          <w:tcPr>
            <w:tcW w:w="1984" w:type="dxa"/>
            <w:vMerge w:val="restart"/>
            <w:vAlign w:val="center"/>
          </w:tcPr>
          <w:p w14:paraId="6FCF41DC" w14:textId="77777777" w:rsidR="00D03EAA" w:rsidRPr="00C2139B" w:rsidRDefault="00D03EAA" w:rsidP="00DD0F34">
            <w:pPr>
              <w:ind w:left="34" w:right="33"/>
              <w:jc w:val="center"/>
              <w:rPr>
                <w:rFonts w:ascii="Palatino Linotype" w:hAnsi="Palatino Linotype" w:cstheme="majorBidi"/>
                <w:sz w:val="20"/>
                <w:szCs w:val="20"/>
                <w:lang w:val="en-US" w:bidi="ar-MA"/>
              </w:rPr>
            </w:pPr>
            <w:r w:rsidRPr="00C2139B">
              <w:rPr>
                <w:rFonts w:ascii="Palatino Linotype" w:hAnsi="Palatino Linotype" w:cstheme="majorBidi"/>
                <w:sz w:val="20"/>
                <w:szCs w:val="20"/>
                <w:lang w:val="en-US" w:bidi="ar-MA"/>
              </w:rPr>
              <w:t>Beta-Pinene</w:t>
            </w:r>
          </w:p>
        </w:tc>
        <w:tc>
          <w:tcPr>
            <w:tcW w:w="4979" w:type="dxa"/>
            <w:vAlign w:val="center"/>
          </w:tcPr>
          <w:p w14:paraId="7D1E86A9" w14:textId="77777777" w:rsidR="00D03EAA" w:rsidRPr="00C2139B" w:rsidRDefault="00D03EAA" w:rsidP="00DD0F34">
            <w:pPr>
              <w:ind w:left="34"/>
              <w:jc w:val="center"/>
              <w:rPr>
                <w:rFonts w:ascii="Palatino Linotype" w:hAnsi="Palatino Linotype" w:cstheme="majorBidi"/>
                <w:sz w:val="20"/>
                <w:szCs w:val="20"/>
                <w:lang w:val="en-US" w:bidi="ar-MA"/>
              </w:rPr>
            </w:pPr>
            <w:r w:rsidRPr="00C2139B">
              <w:rPr>
                <w:rFonts w:ascii="Palatino Linotype" w:hAnsi="Palatino Linotype" w:cstheme="majorBidi"/>
                <w:sz w:val="20"/>
                <w:szCs w:val="20"/>
                <w:lang w:val="en-US" w:bidi="ar-MA"/>
              </w:rPr>
              <w:t>6,6-dimethyl-2-methylidenebicyclo[3.1.1]heptane</w:t>
            </w:r>
          </w:p>
        </w:tc>
      </w:tr>
      <w:tr w:rsidR="00D03EAA" w:rsidRPr="00C2139B" w14:paraId="4C5B7800" w14:textId="77777777" w:rsidTr="00DD0F34">
        <w:trPr>
          <w:trHeight w:val="142"/>
        </w:trPr>
        <w:tc>
          <w:tcPr>
            <w:tcW w:w="684" w:type="dxa"/>
            <w:vMerge/>
          </w:tcPr>
          <w:p w14:paraId="77BE5496" w14:textId="77777777" w:rsidR="00D03EAA" w:rsidRPr="00C2139B" w:rsidRDefault="00D03EAA" w:rsidP="005242C5">
            <w:pPr>
              <w:ind w:left="34"/>
              <w:rPr>
                <w:rFonts w:ascii="Palatino Linotype" w:hAnsi="Palatino Linotype" w:cstheme="majorBidi"/>
                <w:b/>
                <w:bCs/>
                <w:sz w:val="20"/>
                <w:szCs w:val="20"/>
                <w:lang w:val="en-US" w:bidi="ar-MA"/>
              </w:rPr>
            </w:pPr>
          </w:p>
        </w:tc>
        <w:tc>
          <w:tcPr>
            <w:tcW w:w="1330" w:type="dxa"/>
            <w:vMerge/>
            <w:vAlign w:val="center"/>
          </w:tcPr>
          <w:p w14:paraId="5BBFE957" w14:textId="77777777" w:rsidR="00D03EAA" w:rsidRPr="00C2139B" w:rsidRDefault="00D03EAA" w:rsidP="00DD0F34">
            <w:pPr>
              <w:ind w:left="34"/>
              <w:jc w:val="center"/>
              <w:rPr>
                <w:rFonts w:ascii="Palatino Linotype" w:hAnsi="Palatino Linotype" w:cstheme="majorBidi"/>
                <w:sz w:val="20"/>
                <w:szCs w:val="20"/>
                <w:lang w:val="en-US" w:bidi="ar-MA"/>
              </w:rPr>
            </w:pPr>
          </w:p>
        </w:tc>
        <w:tc>
          <w:tcPr>
            <w:tcW w:w="2239" w:type="dxa"/>
            <w:vMerge/>
            <w:vAlign w:val="center"/>
          </w:tcPr>
          <w:p w14:paraId="6C678957" w14:textId="77777777" w:rsidR="00D03EAA" w:rsidRPr="00C2139B" w:rsidRDefault="00D03EAA" w:rsidP="00DD0F34">
            <w:pPr>
              <w:ind w:left="34"/>
              <w:jc w:val="center"/>
              <w:rPr>
                <w:rFonts w:ascii="Palatino Linotype" w:hAnsi="Palatino Linotype" w:cstheme="majorBidi"/>
                <w:b/>
                <w:bCs/>
                <w:sz w:val="20"/>
                <w:szCs w:val="20"/>
                <w:lang w:val="en-US" w:bidi="ar-MA"/>
              </w:rPr>
            </w:pPr>
          </w:p>
        </w:tc>
        <w:tc>
          <w:tcPr>
            <w:tcW w:w="1984" w:type="dxa"/>
            <w:vMerge/>
            <w:vAlign w:val="center"/>
          </w:tcPr>
          <w:p w14:paraId="5B0CCD88" w14:textId="77777777" w:rsidR="00D03EAA" w:rsidRPr="00C2139B" w:rsidRDefault="00D03EAA" w:rsidP="00DD0F34">
            <w:pPr>
              <w:ind w:left="34" w:right="33"/>
              <w:jc w:val="center"/>
              <w:rPr>
                <w:rFonts w:ascii="Palatino Linotype" w:hAnsi="Palatino Linotype" w:cstheme="majorBidi"/>
                <w:sz w:val="20"/>
                <w:szCs w:val="20"/>
                <w:lang w:val="en-US" w:bidi="ar-MA"/>
              </w:rPr>
            </w:pPr>
          </w:p>
        </w:tc>
        <w:tc>
          <w:tcPr>
            <w:tcW w:w="4979" w:type="dxa"/>
            <w:vAlign w:val="center"/>
          </w:tcPr>
          <w:p w14:paraId="1535CF39" w14:textId="79B72F20" w:rsidR="00D03EAA" w:rsidRPr="00C2139B" w:rsidRDefault="007130D2" w:rsidP="00DD0F34">
            <w:pPr>
              <w:ind w:left="34"/>
              <w:jc w:val="center"/>
              <w:rPr>
                <w:rFonts w:ascii="Palatino Linotype" w:hAnsi="Palatino Linotype" w:cstheme="majorBidi"/>
                <w:sz w:val="20"/>
                <w:szCs w:val="20"/>
                <w:lang w:val="en-US" w:bidi="ar-MA"/>
              </w:rPr>
            </w:pPr>
            <w:r w:rsidRPr="00C2139B">
              <w:rPr>
                <w:rFonts w:asciiTheme="majorBidi" w:hAnsiTheme="majorBidi" w:cstheme="majorBidi"/>
                <w:sz w:val="24"/>
                <w:szCs w:val="24"/>
              </w:rPr>
              <w:object w:dxaOrig="1843" w:dyaOrig="1670" w14:anchorId="16671A63">
                <v:shape id="_x0000_i1039" type="#_x0000_t75" style="width:58.5pt;height:54pt" o:ole="">
                  <v:imagedata r:id="rId36" o:title=""/>
                </v:shape>
                <o:OLEObject Type="Embed" ProgID="ChemDraw.Document.6.0" ShapeID="_x0000_i1039" DrawAspect="Content" ObjectID="_1742422531" r:id="rId37"/>
              </w:object>
            </w:r>
          </w:p>
        </w:tc>
      </w:tr>
      <w:tr w:rsidR="00D03EAA" w:rsidRPr="00C2139B" w14:paraId="537C17FA" w14:textId="77777777" w:rsidTr="00DD0F34">
        <w:trPr>
          <w:trHeight w:val="143"/>
        </w:trPr>
        <w:tc>
          <w:tcPr>
            <w:tcW w:w="684" w:type="dxa"/>
            <w:vMerge/>
          </w:tcPr>
          <w:p w14:paraId="66C02DEA" w14:textId="77777777" w:rsidR="00D03EAA" w:rsidRPr="00C2139B" w:rsidRDefault="00D03EAA" w:rsidP="005242C5">
            <w:pPr>
              <w:ind w:left="34"/>
              <w:rPr>
                <w:rFonts w:ascii="Palatino Linotype" w:hAnsi="Palatino Linotype" w:cstheme="majorBidi"/>
                <w:b/>
                <w:bCs/>
                <w:sz w:val="20"/>
                <w:szCs w:val="20"/>
                <w:lang w:val="en-US" w:bidi="ar-MA"/>
              </w:rPr>
            </w:pPr>
          </w:p>
        </w:tc>
        <w:tc>
          <w:tcPr>
            <w:tcW w:w="1330" w:type="dxa"/>
            <w:vMerge w:val="restart"/>
            <w:vAlign w:val="center"/>
          </w:tcPr>
          <w:p w14:paraId="75AE61BE" w14:textId="77777777" w:rsidR="00D03EAA" w:rsidRPr="00C2139B" w:rsidRDefault="00D03EAA" w:rsidP="00DD0F34">
            <w:pPr>
              <w:ind w:left="34"/>
              <w:jc w:val="center"/>
              <w:rPr>
                <w:rFonts w:ascii="Palatino Linotype" w:hAnsi="Palatino Linotype" w:cstheme="majorBidi"/>
                <w:sz w:val="20"/>
                <w:szCs w:val="20"/>
                <w:lang w:val="en-US" w:bidi="ar-MA"/>
              </w:rPr>
            </w:pPr>
            <w:r w:rsidRPr="00C2139B">
              <w:rPr>
                <w:rFonts w:ascii="Palatino Linotype" w:hAnsi="Palatino Linotype" w:cstheme="majorBidi"/>
                <w:sz w:val="20"/>
                <w:szCs w:val="20"/>
                <w:lang w:val="en-US" w:bidi="ar-MA"/>
              </w:rPr>
              <w:t>31253</w:t>
            </w:r>
          </w:p>
        </w:tc>
        <w:tc>
          <w:tcPr>
            <w:tcW w:w="2239" w:type="dxa"/>
            <w:vMerge w:val="restart"/>
            <w:vAlign w:val="center"/>
          </w:tcPr>
          <w:p w14:paraId="3DE899E7" w14:textId="77777777" w:rsidR="00D03EAA" w:rsidRPr="00C2139B" w:rsidRDefault="00D03EAA" w:rsidP="00DD0F34">
            <w:pPr>
              <w:ind w:left="34"/>
              <w:jc w:val="center"/>
              <w:rPr>
                <w:rFonts w:ascii="Palatino Linotype" w:hAnsi="Palatino Linotype" w:cstheme="majorBidi"/>
                <w:sz w:val="20"/>
                <w:szCs w:val="20"/>
                <w:lang w:val="en-US" w:bidi="ar-MA"/>
              </w:rPr>
            </w:pPr>
            <w:r w:rsidRPr="00C2139B">
              <w:rPr>
                <w:rFonts w:ascii="Palatino Linotype" w:hAnsi="Palatino Linotype" w:cstheme="majorBidi"/>
                <w:b/>
                <w:bCs/>
                <w:sz w:val="20"/>
                <w:szCs w:val="20"/>
                <w:lang w:val="en-US" w:bidi="ar-MA"/>
              </w:rPr>
              <w:t>T4</w:t>
            </w:r>
            <w:r w:rsidRPr="00C2139B">
              <w:rPr>
                <w:rFonts w:ascii="Palatino Linotype" w:hAnsi="Palatino Linotype" w:cstheme="majorBidi"/>
                <w:sz w:val="20"/>
                <w:szCs w:val="20"/>
                <w:lang w:val="en-US" w:bidi="ar-MA"/>
              </w:rPr>
              <w:t>: β-myrcene</w:t>
            </w:r>
          </w:p>
        </w:tc>
        <w:tc>
          <w:tcPr>
            <w:tcW w:w="1984" w:type="dxa"/>
            <w:vMerge w:val="restart"/>
            <w:vAlign w:val="center"/>
          </w:tcPr>
          <w:p w14:paraId="1F6511B4" w14:textId="77777777" w:rsidR="00D03EAA" w:rsidRPr="00C2139B" w:rsidRDefault="00D03EAA" w:rsidP="00DD0F34">
            <w:pPr>
              <w:ind w:left="34" w:right="33"/>
              <w:jc w:val="center"/>
              <w:rPr>
                <w:rFonts w:ascii="Palatino Linotype" w:hAnsi="Palatino Linotype" w:cstheme="majorBidi"/>
                <w:sz w:val="20"/>
                <w:szCs w:val="20"/>
                <w:lang w:val="en-US" w:bidi="ar-MA"/>
              </w:rPr>
            </w:pPr>
            <w:r w:rsidRPr="00C2139B">
              <w:rPr>
                <w:rFonts w:ascii="Palatino Linotype" w:hAnsi="Palatino Linotype" w:cstheme="majorBidi"/>
                <w:sz w:val="20"/>
                <w:szCs w:val="20"/>
                <w:lang w:val="en-US" w:bidi="ar-MA"/>
              </w:rPr>
              <w:t>Myrcene</w:t>
            </w:r>
          </w:p>
        </w:tc>
        <w:tc>
          <w:tcPr>
            <w:tcW w:w="4979" w:type="dxa"/>
            <w:vAlign w:val="center"/>
          </w:tcPr>
          <w:p w14:paraId="0364F79E" w14:textId="77777777" w:rsidR="00D03EAA" w:rsidRPr="00C2139B" w:rsidRDefault="00D03EAA" w:rsidP="00DD0F34">
            <w:pPr>
              <w:ind w:left="34"/>
              <w:jc w:val="center"/>
              <w:rPr>
                <w:rFonts w:ascii="Palatino Linotype" w:hAnsi="Palatino Linotype" w:cstheme="majorBidi"/>
                <w:sz w:val="20"/>
                <w:szCs w:val="20"/>
                <w:lang w:val="en-US" w:bidi="ar-MA"/>
              </w:rPr>
            </w:pPr>
            <w:r w:rsidRPr="00C2139B">
              <w:rPr>
                <w:rFonts w:ascii="Palatino Linotype" w:hAnsi="Palatino Linotype" w:cstheme="majorBidi"/>
                <w:sz w:val="20"/>
                <w:szCs w:val="20"/>
                <w:lang w:val="en-US" w:bidi="ar-MA"/>
              </w:rPr>
              <w:t>7-methyl-3-methylideneocta-1,6-diene</w:t>
            </w:r>
          </w:p>
        </w:tc>
      </w:tr>
      <w:tr w:rsidR="00D03EAA" w:rsidRPr="00C2139B" w14:paraId="1C836E23" w14:textId="77777777" w:rsidTr="00DD0F34">
        <w:trPr>
          <w:trHeight w:val="142"/>
        </w:trPr>
        <w:tc>
          <w:tcPr>
            <w:tcW w:w="684" w:type="dxa"/>
            <w:vMerge/>
          </w:tcPr>
          <w:p w14:paraId="2BFD2DFE" w14:textId="77777777" w:rsidR="00D03EAA" w:rsidRPr="00C2139B" w:rsidRDefault="00D03EAA" w:rsidP="005242C5">
            <w:pPr>
              <w:ind w:left="34"/>
              <w:rPr>
                <w:rFonts w:ascii="Palatino Linotype" w:hAnsi="Palatino Linotype" w:cstheme="majorBidi"/>
                <w:b/>
                <w:bCs/>
                <w:sz w:val="20"/>
                <w:szCs w:val="20"/>
                <w:lang w:val="en-US" w:bidi="ar-MA"/>
              </w:rPr>
            </w:pPr>
          </w:p>
        </w:tc>
        <w:tc>
          <w:tcPr>
            <w:tcW w:w="1330" w:type="dxa"/>
            <w:vMerge/>
            <w:vAlign w:val="center"/>
          </w:tcPr>
          <w:p w14:paraId="2ADA31CE" w14:textId="77777777" w:rsidR="00D03EAA" w:rsidRPr="00C2139B" w:rsidRDefault="00D03EAA" w:rsidP="00DD0F34">
            <w:pPr>
              <w:ind w:left="34"/>
              <w:jc w:val="center"/>
              <w:rPr>
                <w:rFonts w:ascii="Palatino Linotype" w:hAnsi="Palatino Linotype" w:cstheme="majorBidi"/>
                <w:sz w:val="20"/>
                <w:szCs w:val="20"/>
                <w:lang w:val="en-US" w:bidi="ar-MA"/>
              </w:rPr>
            </w:pPr>
          </w:p>
        </w:tc>
        <w:tc>
          <w:tcPr>
            <w:tcW w:w="2239" w:type="dxa"/>
            <w:vMerge/>
            <w:vAlign w:val="center"/>
          </w:tcPr>
          <w:p w14:paraId="0FB57F16" w14:textId="77777777" w:rsidR="00D03EAA" w:rsidRPr="00C2139B" w:rsidRDefault="00D03EAA" w:rsidP="00DD0F34">
            <w:pPr>
              <w:ind w:left="34"/>
              <w:jc w:val="center"/>
              <w:rPr>
                <w:rFonts w:ascii="Palatino Linotype" w:hAnsi="Palatino Linotype" w:cstheme="majorBidi"/>
                <w:b/>
                <w:bCs/>
                <w:sz w:val="20"/>
                <w:szCs w:val="20"/>
                <w:lang w:val="en-US" w:bidi="ar-MA"/>
              </w:rPr>
            </w:pPr>
          </w:p>
        </w:tc>
        <w:tc>
          <w:tcPr>
            <w:tcW w:w="1984" w:type="dxa"/>
            <w:vMerge/>
            <w:vAlign w:val="center"/>
          </w:tcPr>
          <w:p w14:paraId="40D91AE7" w14:textId="77777777" w:rsidR="00D03EAA" w:rsidRPr="00C2139B" w:rsidRDefault="00D03EAA" w:rsidP="00DD0F34">
            <w:pPr>
              <w:ind w:left="34" w:right="33"/>
              <w:jc w:val="center"/>
              <w:rPr>
                <w:rFonts w:ascii="Palatino Linotype" w:hAnsi="Palatino Linotype" w:cstheme="majorBidi"/>
                <w:sz w:val="20"/>
                <w:szCs w:val="20"/>
                <w:lang w:val="en-US" w:bidi="ar-MA"/>
              </w:rPr>
            </w:pPr>
          </w:p>
        </w:tc>
        <w:tc>
          <w:tcPr>
            <w:tcW w:w="4979" w:type="dxa"/>
            <w:vAlign w:val="center"/>
          </w:tcPr>
          <w:p w14:paraId="63E9D453" w14:textId="3F6E8C19" w:rsidR="00D03EAA" w:rsidRPr="00C2139B" w:rsidRDefault="007130D2" w:rsidP="00DD0F34">
            <w:pPr>
              <w:ind w:left="34"/>
              <w:jc w:val="center"/>
              <w:rPr>
                <w:rFonts w:ascii="Palatino Linotype" w:hAnsi="Palatino Linotype" w:cstheme="majorBidi"/>
                <w:sz w:val="20"/>
                <w:szCs w:val="20"/>
                <w:lang w:val="en-US" w:bidi="ar-MA"/>
              </w:rPr>
            </w:pPr>
            <w:r w:rsidRPr="00C2139B">
              <w:rPr>
                <w:rFonts w:asciiTheme="majorBidi" w:hAnsiTheme="majorBidi" w:cstheme="majorBidi"/>
                <w:sz w:val="24"/>
                <w:szCs w:val="24"/>
              </w:rPr>
              <w:object w:dxaOrig="3717" w:dyaOrig="986" w14:anchorId="68BBC54C">
                <v:shape id="_x0000_i1040" type="#_x0000_t75" style="width:125.25pt;height:33.75pt" o:ole="">
                  <v:imagedata r:id="rId38" o:title=""/>
                </v:shape>
                <o:OLEObject Type="Embed" ProgID="ChemDraw.Document.6.0" ShapeID="_x0000_i1040" DrawAspect="Content" ObjectID="_1742422532" r:id="rId39"/>
              </w:object>
            </w:r>
          </w:p>
        </w:tc>
      </w:tr>
      <w:tr w:rsidR="00D03EAA" w:rsidRPr="00C2139B" w14:paraId="24C0B917" w14:textId="77777777" w:rsidTr="00DD0F34">
        <w:trPr>
          <w:trHeight w:val="143"/>
        </w:trPr>
        <w:tc>
          <w:tcPr>
            <w:tcW w:w="684" w:type="dxa"/>
            <w:vMerge/>
          </w:tcPr>
          <w:p w14:paraId="5AB0B8C5" w14:textId="77777777" w:rsidR="00D03EAA" w:rsidRPr="00C2139B" w:rsidRDefault="00D03EAA" w:rsidP="005242C5">
            <w:pPr>
              <w:ind w:left="34"/>
              <w:rPr>
                <w:rFonts w:ascii="Palatino Linotype" w:hAnsi="Palatino Linotype" w:cstheme="majorBidi"/>
                <w:b/>
                <w:bCs/>
                <w:sz w:val="20"/>
                <w:szCs w:val="20"/>
                <w:lang w:val="en-US" w:bidi="ar-MA"/>
              </w:rPr>
            </w:pPr>
          </w:p>
        </w:tc>
        <w:tc>
          <w:tcPr>
            <w:tcW w:w="1330" w:type="dxa"/>
            <w:vMerge w:val="restart"/>
            <w:vAlign w:val="center"/>
          </w:tcPr>
          <w:p w14:paraId="48AD4D6F" w14:textId="77777777" w:rsidR="00D03EAA" w:rsidRPr="00C2139B" w:rsidRDefault="00D03EAA" w:rsidP="00DD0F34">
            <w:pPr>
              <w:ind w:left="34"/>
              <w:jc w:val="center"/>
              <w:rPr>
                <w:rFonts w:ascii="Palatino Linotype" w:hAnsi="Palatino Linotype" w:cstheme="majorBidi"/>
                <w:sz w:val="20"/>
                <w:szCs w:val="20"/>
                <w:lang w:val="en-US" w:bidi="ar-MA"/>
              </w:rPr>
            </w:pPr>
            <w:r w:rsidRPr="00C2139B">
              <w:rPr>
                <w:rFonts w:ascii="Palatino Linotype" w:hAnsi="Palatino Linotype" w:cstheme="majorBidi"/>
                <w:sz w:val="20"/>
                <w:szCs w:val="20"/>
                <w:lang w:val="en-US" w:bidi="ar-MA"/>
              </w:rPr>
              <w:t>26049</w:t>
            </w:r>
          </w:p>
        </w:tc>
        <w:tc>
          <w:tcPr>
            <w:tcW w:w="2239" w:type="dxa"/>
            <w:vMerge w:val="restart"/>
            <w:vAlign w:val="center"/>
          </w:tcPr>
          <w:p w14:paraId="3B807C6F" w14:textId="77777777" w:rsidR="00D03EAA" w:rsidRPr="00C2139B" w:rsidRDefault="00D03EAA" w:rsidP="00DD0F34">
            <w:pPr>
              <w:ind w:left="34"/>
              <w:jc w:val="center"/>
              <w:rPr>
                <w:rFonts w:ascii="Palatino Linotype" w:hAnsi="Palatino Linotype" w:cstheme="majorBidi"/>
                <w:sz w:val="20"/>
                <w:szCs w:val="20"/>
                <w:lang w:val="en-US" w:bidi="ar-MA"/>
              </w:rPr>
            </w:pPr>
            <w:r w:rsidRPr="00C2139B">
              <w:rPr>
                <w:rFonts w:ascii="Palatino Linotype" w:hAnsi="Palatino Linotype" w:cstheme="majorBidi"/>
                <w:b/>
                <w:bCs/>
                <w:sz w:val="20"/>
                <w:szCs w:val="20"/>
                <w:lang w:val="en-US" w:bidi="ar-MA"/>
              </w:rPr>
              <w:t>T5</w:t>
            </w:r>
            <w:r w:rsidRPr="00C2139B">
              <w:rPr>
                <w:rFonts w:ascii="Palatino Linotype" w:hAnsi="Palatino Linotype" w:cstheme="majorBidi"/>
                <w:sz w:val="20"/>
                <w:szCs w:val="20"/>
                <w:lang w:val="en-US" w:bidi="ar-MA"/>
              </w:rPr>
              <w:t>: δ-3-carene</w:t>
            </w:r>
          </w:p>
        </w:tc>
        <w:tc>
          <w:tcPr>
            <w:tcW w:w="1984" w:type="dxa"/>
            <w:vMerge w:val="restart"/>
            <w:vAlign w:val="center"/>
          </w:tcPr>
          <w:p w14:paraId="4B327162" w14:textId="77777777" w:rsidR="00D03EAA" w:rsidRPr="00C2139B" w:rsidRDefault="00D03EAA" w:rsidP="00DD0F34">
            <w:pPr>
              <w:ind w:left="34" w:right="33"/>
              <w:jc w:val="center"/>
              <w:rPr>
                <w:rFonts w:ascii="Palatino Linotype" w:hAnsi="Palatino Linotype" w:cstheme="majorBidi"/>
                <w:sz w:val="20"/>
                <w:szCs w:val="20"/>
                <w:lang w:val="en-US" w:bidi="ar-MA"/>
              </w:rPr>
            </w:pPr>
            <w:r w:rsidRPr="00C2139B">
              <w:rPr>
                <w:rFonts w:ascii="Palatino Linotype" w:hAnsi="Palatino Linotype" w:cstheme="majorBidi"/>
                <w:sz w:val="20"/>
                <w:szCs w:val="20"/>
                <w:lang w:val="en-US" w:bidi="ar-MA"/>
              </w:rPr>
              <w:t>Delta-3-Carene</w:t>
            </w:r>
          </w:p>
        </w:tc>
        <w:tc>
          <w:tcPr>
            <w:tcW w:w="4979" w:type="dxa"/>
            <w:vAlign w:val="center"/>
          </w:tcPr>
          <w:p w14:paraId="6934AC3E" w14:textId="77777777" w:rsidR="00D03EAA" w:rsidRPr="00C2139B" w:rsidRDefault="00D03EAA" w:rsidP="00DD0F34">
            <w:pPr>
              <w:ind w:left="34"/>
              <w:jc w:val="center"/>
              <w:rPr>
                <w:rFonts w:ascii="Palatino Linotype" w:hAnsi="Palatino Linotype" w:cstheme="majorBidi"/>
                <w:sz w:val="20"/>
                <w:szCs w:val="20"/>
                <w:lang w:val="en-US" w:bidi="ar-MA"/>
              </w:rPr>
            </w:pPr>
            <w:r w:rsidRPr="00C2139B">
              <w:rPr>
                <w:rFonts w:ascii="Palatino Linotype" w:hAnsi="Palatino Linotype" w:cstheme="majorBidi"/>
                <w:sz w:val="20"/>
                <w:szCs w:val="20"/>
                <w:lang w:val="en-US" w:bidi="ar-MA"/>
              </w:rPr>
              <w:t>3,7,7-</w:t>
            </w:r>
            <w:proofErr w:type="gramStart"/>
            <w:r w:rsidRPr="00C2139B">
              <w:rPr>
                <w:rFonts w:ascii="Palatino Linotype" w:hAnsi="Palatino Linotype" w:cstheme="majorBidi"/>
                <w:sz w:val="20"/>
                <w:szCs w:val="20"/>
                <w:lang w:val="en-US" w:bidi="ar-MA"/>
              </w:rPr>
              <w:t>trimethylbicyclo[</w:t>
            </w:r>
            <w:proofErr w:type="gramEnd"/>
            <w:r w:rsidRPr="00C2139B">
              <w:rPr>
                <w:rFonts w:ascii="Palatino Linotype" w:hAnsi="Palatino Linotype" w:cstheme="majorBidi"/>
                <w:sz w:val="20"/>
                <w:szCs w:val="20"/>
                <w:lang w:val="en-US" w:bidi="ar-MA"/>
              </w:rPr>
              <w:t>4.1.0]hept-3-ene</w:t>
            </w:r>
          </w:p>
        </w:tc>
      </w:tr>
      <w:tr w:rsidR="00D03EAA" w:rsidRPr="00C2139B" w14:paraId="45F618F7" w14:textId="77777777" w:rsidTr="00DD0F34">
        <w:trPr>
          <w:trHeight w:val="142"/>
        </w:trPr>
        <w:tc>
          <w:tcPr>
            <w:tcW w:w="684" w:type="dxa"/>
            <w:vMerge/>
          </w:tcPr>
          <w:p w14:paraId="6B052F3C" w14:textId="77777777" w:rsidR="00D03EAA" w:rsidRPr="00C2139B" w:rsidRDefault="00D03EAA" w:rsidP="005242C5">
            <w:pPr>
              <w:ind w:left="34"/>
              <w:rPr>
                <w:rFonts w:ascii="Palatino Linotype" w:hAnsi="Palatino Linotype" w:cstheme="majorBidi"/>
                <w:b/>
                <w:bCs/>
                <w:sz w:val="20"/>
                <w:szCs w:val="20"/>
                <w:lang w:val="en-US" w:bidi="ar-MA"/>
              </w:rPr>
            </w:pPr>
          </w:p>
        </w:tc>
        <w:tc>
          <w:tcPr>
            <w:tcW w:w="1330" w:type="dxa"/>
            <w:vMerge/>
            <w:vAlign w:val="center"/>
          </w:tcPr>
          <w:p w14:paraId="40F1F739" w14:textId="77777777" w:rsidR="00D03EAA" w:rsidRPr="00C2139B" w:rsidRDefault="00D03EAA" w:rsidP="00DD0F34">
            <w:pPr>
              <w:ind w:left="34"/>
              <w:jc w:val="center"/>
              <w:rPr>
                <w:rFonts w:ascii="Palatino Linotype" w:hAnsi="Palatino Linotype" w:cstheme="majorBidi"/>
                <w:sz w:val="20"/>
                <w:szCs w:val="20"/>
                <w:lang w:val="en-US" w:bidi="ar-MA"/>
              </w:rPr>
            </w:pPr>
          </w:p>
        </w:tc>
        <w:tc>
          <w:tcPr>
            <w:tcW w:w="2239" w:type="dxa"/>
            <w:vMerge/>
            <w:vAlign w:val="center"/>
          </w:tcPr>
          <w:p w14:paraId="1DA62B3D" w14:textId="77777777" w:rsidR="00D03EAA" w:rsidRPr="00C2139B" w:rsidRDefault="00D03EAA" w:rsidP="00DD0F34">
            <w:pPr>
              <w:ind w:left="34"/>
              <w:jc w:val="center"/>
              <w:rPr>
                <w:rFonts w:ascii="Palatino Linotype" w:hAnsi="Palatino Linotype" w:cstheme="majorBidi"/>
                <w:b/>
                <w:bCs/>
                <w:sz w:val="20"/>
                <w:szCs w:val="20"/>
                <w:lang w:val="en-US" w:bidi="ar-MA"/>
              </w:rPr>
            </w:pPr>
          </w:p>
        </w:tc>
        <w:tc>
          <w:tcPr>
            <w:tcW w:w="1984" w:type="dxa"/>
            <w:vMerge/>
            <w:vAlign w:val="center"/>
          </w:tcPr>
          <w:p w14:paraId="0AD57B5C" w14:textId="77777777" w:rsidR="00D03EAA" w:rsidRPr="00C2139B" w:rsidRDefault="00D03EAA" w:rsidP="00DD0F34">
            <w:pPr>
              <w:ind w:left="34" w:right="33"/>
              <w:jc w:val="center"/>
              <w:rPr>
                <w:rFonts w:ascii="Palatino Linotype" w:hAnsi="Palatino Linotype" w:cstheme="majorBidi"/>
                <w:sz w:val="20"/>
                <w:szCs w:val="20"/>
                <w:lang w:val="en-US" w:bidi="ar-MA"/>
              </w:rPr>
            </w:pPr>
          </w:p>
        </w:tc>
        <w:tc>
          <w:tcPr>
            <w:tcW w:w="4979" w:type="dxa"/>
            <w:vAlign w:val="center"/>
          </w:tcPr>
          <w:p w14:paraId="3AEA34BD" w14:textId="4DAB0FEB" w:rsidR="00D03EAA" w:rsidRPr="00C2139B" w:rsidRDefault="007130D2" w:rsidP="00DD0F34">
            <w:pPr>
              <w:ind w:left="34"/>
              <w:jc w:val="center"/>
              <w:rPr>
                <w:rFonts w:ascii="Palatino Linotype" w:hAnsi="Palatino Linotype" w:cstheme="majorBidi"/>
                <w:sz w:val="20"/>
                <w:szCs w:val="20"/>
                <w:lang w:val="en-US" w:bidi="ar-MA"/>
              </w:rPr>
            </w:pPr>
            <w:r w:rsidRPr="00C2139B">
              <w:rPr>
                <w:rFonts w:asciiTheme="majorBidi" w:hAnsiTheme="majorBidi" w:cstheme="majorBidi"/>
                <w:sz w:val="24"/>
                <w:szCs w:val="24"/>
              </w:rPr>
              <w:object w:dxaOrig="2680" w:dyaOrig="1303" w14:anchorId="4FDBE3E9">
                <v:shape id="_x0000_i1041" type="#_x0000_t75" style="width:87.75pt;height:42.75pt" o:ole="">
                  <v:imagedata r:id="rId40" o:title=""/>
                </v:shape>
                <o:OLEObject Type="Embed" ProgID="ChemDraw.Document.6.0" ShapeID="_x0000_i1041" DrawAspect="Content" ObjectID="_1742422533" r:id="rId41"/>
              </w:object>
            </w:r>
          </w:p>
        </w:tc>
      </w:tr>
      <w:tr w:rsidR="00D03EAA" w:rsidRPr="00C2139B" w14:paraId="59FEF44C" w14:textId="77777777" w:rsidTr="00DD0F34">
        <w:trPr>
          <w:trHeight w:val="143"/>
        </w:trPr>
        <w:tc>
          <w:tcPr>
            <w:tcW w:w="684" w:type="dxa"/>
            <w:vMerge/>
          </w:tcPr>
          <w:p w14:paraId="108976C8" w14:textId="77777777" w:rsidR="00D03EAA" w:rsidRPr="00C2139B" w:rsidRDefault="00D03EAA" w:rsidP="005242C5">
            <w:pPr>
              <w:ind w:left="34"/>
              <w:rPr>
                <w:rFonts w:ascii="Palatino Linotype" w:hAnsi="Palatino Linotype" w:cstheme="majorBidi"/>
                <w:b/>
                <w:bCs/>
                <w:sz w:val="20"/>
                <w:szCs w:val="20"/>
                <w:lang w:val="en-US" w:bidi="ar-MA"/>
              </w:rPr>
            </w:pPr>
          </w:p>
        </w:tc>
        <w:tc>
          <w:tcPr>
            <w:tcW w:w="1330" w:type="dxa"/>
            <w:vMerge w:val="restart"/>
            <w:vAlign w:val="center"/>
          </w:tcPr>
          <w:p w14:paraId="049E9ED1" w14:textId="77777777" w:rsidR="00D03EAA" w:rsidRPr="00C2139B" w:rsidRDefault="00D03EAA" w:rsidP="00DD0F34">
            <w:pPr>
              <w:ind w:left="34"/>
              <w:jc w:val="center"/>
              <w:rPr>
                <w:rFonts w:ascii="Palatino Linotype" w:hAnsi="Palatino Linotype" w:cstheme="majorBidi"/>
                <w:sz w:val="20"/>
                <w:szCs w:val="20"/>
                <w:lang w:val="en-US" w:bidi="ar-MA"/>
              </w:rPr>
            </w:pPr>
            <w:r w:rsidRPr="00C2139B">
              <w:rPr>
                <w:rFonts w:ascii="Palatino Linotype" w:hAnsi="Palatino Linotype" w:cstheme="majorBidi"/>
                <w:sz w:val="20"/>
                <w:szCs w:val="20"/>
                <w:lang w:val="en-US" w:bidi="ar-MA"/>
              </w:rPr>
              <w:t>7462</w:t>
            </w:r>
          </w:p>
        </w:tc>
        <w:tc>
          <w:tcPr>
            <w:tcW w:w="2239" w:type="dxa"/>
            <w:vMerge w:val="restart"/>
            <w:vAlign w:val="center"/>
          </w:tcPr>
          <w:p w14:paraId="543F6854" w14:textId="77777777" w:rsidR="00D03EAA" w:rsidRPr="00C2139B" w:rsidRDefault="00D03EAA" w:rsidP="00DD0F34">
            <w:pPr>
              <w:ind w:left="34"/>
              <w:jc w:val="center"/>
              <w:rPr>
                <w:rFonts w:ascii="Palatino Linotype" w:hAnsi="Palatino Linotype" w:cstheme="majorBidi"/>
                <w:sz w:val="20"/>
                <w:szCs w:val="20"/>
                <w:lang w:val="en-US" w:bidi="ar-MA"/>
              </w:rPr>
            </w:pPr>
            <w:r w:rsidRPr="00C2139B">
              <w:rPr>
                <w:rFonts w:ascii="Palatino Linotype" w:hAnsi="Palatino Linotype" w:cstheme="majorBidi"/>
                <w:b/>
                <w:bCs/>
                <w:sz w:val="20"/>
                <w:szCs w:val="20"/>
                <w:lang w:val="en-US" w:bidi="ar-MA"/>
              </w:rPr>
              <w:t>T6</w:t>
            </w:r>
            <w:r w:rsidRPr="00C2139B">
              <w:rPr>
                <w:rFonts w:ascii="Palatino Linotype" w:hAnsi="Palatino Linotype" w:cstheme="majorBidi"/>
                <w:sz w:val="20"/>
                <w:szCs w:val="20"/>
                <w:lang w:val="en-US" w:bidi="ar-MA"/>
              </w:rPr>
              <w:t>: α-terpinene</w:t>
            </w:r>
          </w:p>
        </w:tc>
        <w:tc>
          <w:tcPr>
            <w:tcW w:w="1984" w:type="dxa"/>
            <w:vMerge w:val="restart"/>
            <w:vAlign w:val="center"/>
          </w:tcPr>
          <w:p w14:paraId="1F924565" w14:textId="77777777" w:rsidR="00D03EAA" w:rsidRPr="00C2139B" w:rsidRDefault="00D03EAA" w:rsidP="00DD0F34">
            <w:pPr>
              <w:ind w:left="34" w:right="33"/>
              <w:jc w:val="center"/>
              <w:rPr>
                <w:rFonts w:ascii="Palatino Linotype" w:hAnsi="Palatino Linotype" w:cstheme="majorBidi"/>
                <w:sz w:val="20"/>
                <w:szCs w:val="20"/>
                <w:lang w:val="en-US" w:bidi="ar-MA"/>
              </w:rPr>
            </w:pPr>
            <w:r w:rsidRPr="00C2139B">
              <w:rPr>
                <w:rFonts w:ascii="Palatino Linotype" w:hAnsi="Palatino Linotype" w:cstheme="majorBidi"/>
                <w:sz w:val="20"/>
                <w:szCs w:val="20"/>
                <w:lang w:val="en-US" w:bidi="ar-MA"/>
              </w:rPr>
              <w:t>Alpha-Terpinene</w:t>
            </w:r>
          </w:p>
        </w:tc>
        <w:tc>
          <w:tcPr>
            <w:tcW w:w="4979" w:type="dxa"/>
            <w:vAlign w:val="center"/>
          </w:tcPr>
          <w:p w14:paraId="497CF63A" w14:textId="77777777" w:rsidR="00D03EAA" w:rsidRPr="00C2139B" w:rsidRDefault="00D03EAA" w:rsidP="00DD0F34">
            <w:pPr>
              <w:ind w:left="34"/>
              <w:jc w:val="center"/>
              <w:rPr>
                <w:rFonts w:ascii="Palatino Linotype" w:hAnsi="Palatino Linotype" w:cstheme="majorBidi"/>
                <w:sz w:val="20"/>
                <w:szCs w:val="20"/>
                <w:lang w:val="en-US" w:bidi="ar-MA"/>
              </w:rPr>
            </w:pPr>
            <w:r w:rsidRPr="00C2139B">
              <w:rPr>
                <w:rFonts w:ascii="Palatino Linotype" w:hAnsi="Palatino Linotype" w:cstheme="majorBidi"/>
                <w:sz w:val="20"/>
                <w:szCs w:val="20"/>
                <w:lang w:val="en-US" w:bidi="ar-MA"/>
              </w:rPr>
              <w:t>1-methyl-4-propan-2-ylcyclohexa-1,3-diene</w:t>
            </w:r>
          </w:p>
        </w:tc>
      </w:tr>
      <w:tr w:rsidR="00D03EAA" w:rsidRPr="00C2139B" w14:paraId="6F64AD4C" w14:textId="77777777" w:rsidTr="00DD0F34">
        <w:trPr>
          <w:trHeight w:val="142"/>
        </w:trPr>
        <w:tc>
          <w:tcPr>
            <w:tcW w:w="684" w:type="dxa"/>
            <w:vMerge/>
          </w:tcPr>
          <w:p w14:paraId="1629B097" w14:textId="77777777" w:rsidR="00D03EAA" w:rsidRPr="00C2139B" w:rsidRDefault="00D03EAA" w:rsidP="005242C5">
            <w:pPr>
              <w:ind w:left="34"/>
              <w:rPr>
                <w:rFonts w:ascii="Palatino Linotype" w:hAnsi="Palatino Linotype" w:cstheme="majorBidi"/>
                <w:b/>
                <w:bCs/>
                <w:sz w:val="20"/>
                <w:szCs w:val="20"/>
                <w:lang w:val="en-US" w:bidi="ar-MA"/>
              </w:rPr>
            </w:pPr>
          </w:p>
        </w:tc>
        <w:tc>
          <w:tcPr>
            <w:tcW w:w="1330" w:type="dxa"/>
            <w:vMerge/>
            <w:vAlign w:val="center"/>
          </w:tcPr>
          <w:p w14:paraId="5868515E" w14:textId="77777777" w:rsidR="00D03EAA" w:rsidRPr="00C2139B" w:rsidRDefault="00D03EAA" w:rsidP="00DD0F34">
            <w:pPr>
              <w:ind w:left="34"/>
              <w:jc w:val="center"/>
              <w:rPr>
                <w:rFonts w:ascii="Palatino Linotype" w:hAnsi="Palatino Linotype" w:cstheme="majorBidi"/>
                <w:sz w:val="20"/>
                <w:szCs w:val="20"/>
                <w:lang w:val="en-US" w:bidi="ar-MA"/>
              </w:rPr>
            </w:pPr>
          </w:p>
        </w:tc>
        <w:tc>
          <w:tcPr>
            <w:tcW w:w="2239" w:type="dxa"/>
            <w:vMerge/>
            <w:vAlign w:val="center"/>
          </w:tcPr>
          <w:p w14:paraId="35066C0D" w14:textId="77777777" w:rsidR="00D03EAA" w:rsidRPr="00C2139B" w:rsidRDefault="00D03EAA" w:rsidP="00DD0F34">
            <w:pPr>
              <w:ind w:left="34"/>
              <w:jc w:val="center"/>
              <w:rPr>
                <w:rFonts w:ascii="Palatino Linotype" w:hAnsi="Palatino Linotype" w:cstheme="majorBidi"/>
                <w:b/>
                <w:bCs/>
                <w:sz w:val="20"/>
                <w:szCs w:val="20"/>
                <w:lang w:val="en-US" w:bidi="ar-MA"/>
              </w:rPr>
            </w:pPr>
          </w:p>
        </w:tc>
        <w:tc>
          <w:tcPr>
            <w:tcW w:w="1984" w:type="dxa"/>
            <w:vMerge/>
            <w:vAlign w:val="center"/>
          </w:tcPr>
          <w:p w14:paraId="526BED96" w14:textId="77777777" w:rsidR="00D03EAA" w:rsidRPr="00C2139B" w:rsidRDefault="00D03EAA" w:rsidP="00DD0F34">
            <w:pPr>
              <w:ind w:left="34" w:right="33"/>
              <w:jc w:val="center"/>
              <w:rPr>
                <w:rFonts w:ascii="Palatino Linotype" w:hAnsi="Palatino Linotype" w:cstheme="majorBidi"/>
                <w:sz w:val="20"/>
                <w:szCs w:val="20"/>
                <w:lang w:val="en-US" w:bidi="ar-MA"/>
              </w:rPr>
            </w:pPr>
          </w:p>
        </w:tc>
        <w:tc>
          <w:tcPr>
            <w:tcW w:w="4979" w:type="dxa"/>
            <w:vAlign w:val="center"/>
          </w:tcPr>
          <w:p w14:paraId="11867C8B" w14:textId="7AD0A39C" w:rsidR="00D03EAA" w:rsidRPr="00C2139B" w:rsidRDefault="007130D2" w:rsidP="00DD0F34">
            <w:pPr>
              <w:ind w:left="34"/>
              <w:jc w:val="center"/>
              <w:rPr>
                <w:rFonts w:ascii="Palatino Linotype" w:hAnsi="Palatino Linotype" w:cstheme="majorBidi"/>
                <w:sz w:val="20"/>
                <w:szCs w:val="20"/>
                <w:lang w:val="en-US" w:bidi="ar-MA"/>
              </w:rPr>
            </w:pPr>
            <w:r w:rsidRPr="00C2139B">
              <w:rPr>
                <w:rFonts w:asciiTheme="majorBidi" w:hAnsiTheme="majorBidi" w:cstheme="majorBidi"/>
                <w:sz w:val="24"/>
                <w:szCs w:val="24"/>
              </w:rPr>
              <w:object w:dxaOrig="2791" w:dyaOrig="1166" w14:anchorId="6316E2B9">
                <v:shape id="_x0000_i1042" type="#_x0000_t75" style="width:95.25pt;height:40.5pt" o:ole="">
                  <v:imagedata r:id="rId42" o:title=""/>
                </v:shape>
                <o:OLEObject Type="Embed" ProgID="ChemDraw.Document.6.0" ShapeID="_x0000_i1042" DrawAspect="Content" ObjectID="_1742422534" r:id="rId43"/>
              </w:object>
            </w:r>
          </w:p>
        </w:tc>
      </w:tr>
      <w:tr w:rsidR="00D03EAA" w:rsidRPr="00C2139B" w14:paraId="54542E7A" w14:textId="77777777" w:rsidTr="00DD0F34">
        <w:trPr>
          <w:trHeight w:val="135"/>
        </w:trPr>
        <w:tc>
          <w:tcPr>
            <w:tcW w:w="684" w:type="dxa"/>
            <w:vMerge/>
          </w:tcPr>
          <w:p w14:paraId="24EEF0A9" w14:textId="77777777" w:rsidR="00D03EAA" w:rsidRPr="00C2139B" w:rsidRDefault="00D03EAA" w:rsidP="005242C5">
            <w:pPr>
              <w:ind w:left="34"/>
              <w:rPr>
                <w:rFonts w:ascii="Palatino Linotype" w:hAnsi="Palatino Linotype" w:cstheme="majorBidi"/>
                <w:b/>
                <w:bCs/>
                <w:sz w:val="20"/>
                <w:szCs w:val="20"/>
                <w:lang w:val="en-US" w:bidi="ar-MA"/>
              </w:rPr>
            </w:pPr>
          </w:p>
        </w:tc>
        <w:tc>
          <w:tcPr>
            <w:tcW w:w="1330" w:type="dxa"/>
            <w:vMerge w:val="restart"/>
            <w:vAlign w:val="center"/>
          </w:tcPr>
          <w:p w14:paraId="7D935031" w14:textId="77777777" w:rsidR="00D03EAA" w:rsidRPr="00C2139B" w:rsidRDefault="00D03EAA" w:rsidP="00DD0F34">
            <w:pPr>
              <w:ind w:left="34"/>
              <w:jc w:val="center"/>
              <w:rPr>
                <w:rFonts w:ascii="Palatino Linotype" w:hAnsi="Palatino Linotype" w:cstheme="majorBidi"/>
                <w:sz w:val="20"/>
                <w:szCs w:val="20"/>
                <w:lang w:val="en-US" w:bidi="ar-MA"/>
              </w:rPr>
            </w:pPr>
            <w:r w:rsidRPr="00C2139B">
              <w:rPr>
                <w:rFonts w:ascii="Palatino Linotype" w:hAnsi="Palatino Linotype" w:cstheme="majorBidi"/>
                <w:sz w:val="20"/>
                <w:szCs w:val="20"/>
                <w:lang w:val="en-US" w:bidi="ar-MA"/>
              </w:rPr>
              <w:t>7463</w:t>
            </w:r>
          </w:p>
        </w:tc>
        <w:tc>
          <w:tcPr>
            <w:tcW w:w="2239" w:type="dxa"/>
            <w:vMerge w:val="restart"/>
            <w:vAlign w:val="center"/>
          </w:tcPr>
          <w:p w14:paraId="17786EF9" w14:textId="77777777" w:rsidR="00D03EAA" w:rsidRPr="00C2139B" w:rsidRDefault="00D03EAA" w:rsidP="00DD0F34">
            <w:pPr>
              <w:ind w:left="34"/>
              <w:jc w:val="center"/>
              <w:rPr>
                <w:rFonts w:ascii="Palatino Linotype" w:hAnsi="Palatino Linotype" w:cstheme="majorBidi"/>
                <w:sz w:val="20"/>
                <w:szCs w:val="20"/>
                <w:lang w:val="en-US" w:bidi="ar-MA"/>
              </w:rPr>
            </w:pPr>
            <w:r w:rsidRPr="00C2139B">
              <w:rPr>
                <w:rFonts w:ascii="Palatino Linotype" w:hAnsi="Palatino Linotype" w:cstheme="majorBidi"/>
                <w:b/>
                <w:bCs/>
                <w:sz w:val="20"/>
                <w:szCs w:val="20"/>
                <w:lang w:val="en-US" w:bidi="ar-MA"/>
              </w:rPr>
              <w:t>T7</w:t>
            </w:r>
            <w:r w:rsidRPr="00C2139B">
              <w:rPr>
                <w:rFonts w:ascii="Palatino Linotype" w:hAnsi="Palatino Linotype" w:cstheme="majorBidi"/>
                <w:sz w:val="20"/>
                <w:szCs w:val="20"/>
                <w:lang w:val="en-US" w:bidi="ar-MA"/>
              </w:rPr>
              <w:t>: p-cymene</w:t>
            </w:r>
          </w:p>
        </w:tc>
        <w:tc>
          <w:tcPr>
            <w:tcW w:w="1984" w:type="dxa"/>
            <w:vMerge w:val="restart"/>
            <w:vAlign w:val="center"/>
          </w:tcPr>
          <w:p w14:paraId="02461403" w14:textId="77777777" w:rsidR="00D03EAA" w:rsidRPr="00C2139B" w:rsidRDefault="00D03EAA" w:rsidP="00DD0F34">
            <w:pPr>
              <w:ind w:left="34" w:right="33"/>
              <w:jc w:val="center"/>
              <w:rPr>
                <w:rFonts w:ascii="Palatino Linotype" w:hAnsi="Palatino Linotype" w:cstheme="majorBidi"/>
                <w:sz w:val="20"/>
                <w:szCs w:val="20"/>
                <w:lang w:val="en-US" w:bidi="ar-MA"/>
              </w:rPr>
            </w:pPr>
            <w:r w:rsidRPr="00C2139B">
              <w:rPr>
                <w:rFonts w:ascii="Palatino Linotype" w:hAnsi="Palatino Linotype" w:cstheme="majorBidi"/>
                <w:sz w:val="20"/>
                <w:szCs w:val="20"/>
                <w:lang w:val="en-US" w:bidi="ar-MA"/>
              </w:rPr>
              <w:t>para-Cymene</w:t>
            </w:r>
          </w:p>
        </w:tc>
        <w:tc>
          <w:tcPr>
            <w:tcW w:w="4979" w:type="dxa"/>
            <w:vAlign w:val="center"/>
          </w:tcPr>
          <w:p w14:paraId="557A6A7D" w14:textId="77777777" w:rsidR="00D03EAA" w:rsidRPr="00C2139B" w:rsidRDefault="00D03EAA" w:rsidP="00DD0F34">
            <w:pPr>
              <w:ind w:left="34"/>
              <w:jc w:val="center"/>
              <w:rPr>
                <w:rFonts w:ascii="Palatino Linotype" w:hAnsi="Palatino Linotype" w:cstheme="majorBidi"/>
                <w:sz w:val="20"/>
                <w:szCs w:val="20"/>
                <w:lang w:val="en-US" w:bidi="ar-MA"/>
              </w:rPr>
            </w:pPr>
            <w:r w:rsidRPr="00C2139B">
              <w:rPr>
                <w:rFonts w:ascii="Palatino Linotype" w:hAnsi="Palatino Linotype" w:cstheme="majorBidi"/>
                <w:sz w:val="20"/>
                <w:szCs w:val="20"/>
                <w:lang w:val="en-US" w:bidi="ar-MA"/>
              </w:rPr>
              <w:t>1-methyl-4-propan-2-ylbenzene</w:t>
            </w:r>
          </w:p>
        </w:tc>
      </w:tr>
      <w:tr w:rsidR="00D03EAA" w:rsidRPr="00C2139B" w14:paraId="51BF991B" w14:textId="77777777" w:rsidTr="00DD0F34">
        <w:trPr>
          <w:trHeight w:val="135"/>
        </w:trPr>
        <w:tc>
          <w:tcPr>
            <w:tcW w:w="684" w:type="dxa"/>
            <w:vMerge/>
          </w:tcPr>
          <w:p w14:paraId="174CA385" w14:textId="77777777" w:rsidR="00D03EAA" w:rsidRPr="00C2139B" w:rsidRDefault="00D03EAA" w:rsidP="005242C5">
            <w:pPr>
              <w:ind w:left="34"/>
              <w:rPr>
                <w:rFonts w:ascii="Palatino Linotype" w:hAnsi="Palatino Linotype" w:cstheme="majorBidi"/>
                <w:b/>
                <w:bCs/>
                <w:sz w:val="20"/>
                <w:szCs w:val="20"/>
                <w:lang w:val="en-US" w:bidi="ar-MA"/>
              </w:rPr>
            </w:pPr>
          </w:p>
        </w:tc>
        <w:tc>
          <w:tcPr>
            <w:tcW w:w="1330" w:type="dxa"/>
            <w:vMerge/>
            <w:vAlign w:val="center"/>
          </w:tcPr>
          <w:p w14:paraId="7229E694" w14:textId="77777777" w:rsidR="00D03EAA" w:rsidRPr="00C2139B" w:rsidRDefault="00D03EAA" w:rsidP="00DD0F34">
            <w:pPr>
              <w:ind w:left="34"/>
              <w:jc w:val="center"/>
              <w:rPr>
                <w:rFonts w:ascii="Palatino Linotype" w:hAnsi="Palatino Linotype" w:cstheme="majorBidi"/>
                <w:sz w:val="20"/>
                <w:szCs w:val="20"/>
                <w:lang w:val="en-US" w:bidi="ar-MA"/>
              </w:rPr>
            </w:pPr>
          </w:p>
        </w:tc>
        <w:tc>
          <w:tcPr>
            <w:tcW w:w="2239" w:type="dxa"/>
            <w:vMerge/>
            <w:vAlign w:val="center"/>
          </w:tcPr>
          <w:p w14:paraId="4C7F9D9F" w14:textId="77777777" w:rsidR="00D03EAA" w:rsidRPr="00C2139B" w:rsidRDefault="00D03EAA" w:rsidP="00DD0F34">
            <w:pPr>
              <w:ind w:left="34"/>
              <w:jc w:val="center"/>
              <w:rPr>
                <w:rFonts w:ascii="Palatino Linotype" w:hAnsi="Palatino Linotype" w:cstheme="majorBidi"/>
                <w:b/>
                <w:bCs/>
                <w:sz w:val="20"/>
                <w:szCs w:val="20"/>
                <w:lang w:val="en-US" w:bidi="ar-MA"/>
              </w:rPr>
            </w:pPr>
          </w:p>
        </w:tc>
        <w:tc>
          <w:tcPr>
            <w:tcW w:w="1984" w:type="dxa"/>
            <w:vMerge/>
            <w:vAlign w:val="center"/>
          </w:tcPr>
          <w:p w14:paraId="56CEBF4B" w14:textId="77777777" w:rsidR="00D03EAA" w:rsidRPr="00C2139B" w:rsidRDefault="00D03EAA" w:rsidP="00DD0F34">
            <w:pPr>
              <w:ind w:left="34" w:right="33"/>
              <w:jc w:val="center"/>
              <w:rPr>
                <w:rFonts w:ascii="Palatino Linotype" w:hAnsi="Palatino Linotype" w:cstheme="majorBidi"/>
                <w:sz w:val="20"/>
                <w:szCs w:val="20"/>
                <w:lang w:val="en-US" w:bidi="ar-MA"/>
              </w:rPr>
            </w:pPr>
          </w:p>
        </w:tc>
        <w:tc>
          <w:tcPr>
            <w:tcW w:w="4979" w:type="dxa"/>
            <w:vAlign w:val="center"/>
          </w:tcPr>
          <w:p w14:paraId="548D749D" w14:textId="0F4EC12C" w:rsidR="00D03EAA" w:rsidRPr="00C2139B" w:rsidRDefault="007130D2" w:rsidP="00DD0F34">
            <w:pPr>
              <w:ind w:left="34"/>
              <w:jc w:val="center"/>
              <w:rPr>
                <w:rFonts w:ascii="Palatino Linotype" w:hAnsi="Palatino Linotype" w:cstheme="majorBidi"/>
                <w:sz w:val="20"/>
                <w:szCs w:val="20"/>
                <w:lang w:val="en-US" w:bidi="ar-MA"/>
              </w:rPr>
            </w:pPr>
            <w:r w:rsidRPr="00C2139B">
              <w:rPr>
                <w:rFonts w:asciiTheme="majorBidi" w:hAnsiTheme="majorBidi" w:cstheme="majorBidi"/>
                <w:sz w:val="24"/>
                <w:szCs w:val="24"/>
              </w:rPr>
              <w:object w:dxaOrig="2783" w:dyaOrig="1142" w14:anchorId="349A2F65">
                <v:shape id="_x0000_i1043" type="#_x0000_t75" style="width:94.5pt;height:38.25pt" o:ole="">
                  <v:imagedata r:id="rId44" o:title=""/>
                </v:shape>
                <o:OLEObject Type="Embed" ProgID="ChemDraw.Document.6.0" ShapeID="_x0000_i1043" DrawAspect="Content" ObjectID="_1742422535" r:id="rId45"/>
              </w:object>
            </w:r>
          </w:p>
        </w:tc>
      </w:tr>
      <w:tr w:rsidR="00D03EAA" w:rsidRPr="00C2139B" w14:paraId="2CF039A8" w14:textId="77777777" w:rsidTr="00DD0F34">
        <w:trPr>
          <w:trHeight w:val="143"/>
        </w:trPr>
        <w:tc>
          <w:tcPr>
            <w:tcW w:w="684" w:type="dxa"/>
            <w:vMerge/>
          </w:tcPr>
          <w:p w14:paraId="3C87F2D6" w14:textId="77777777" w:rsidR="00D03EAA" w:rsidRPr="00C2139B" w:rsidRDefault="00D03EAA" w:rsidP="005242C5">
            <w:pPr>
              <w:ind w:left="34"/>
              <w:rPr>
                <w:rFonts w:ascii="Palatino Linotype" w:hAnsi="Palatino Linotype" w:cstheme="majorBidi"/>
                <w:b/>
                <w:bCs/>
                <w:sz w:val="20"/>
                <w:szCs w:val="20"/>
                <w:lang w:val="en-US" w:bidi="ar-MA"/>
              </w:rPr>
            </w:pPr>
          </w:p>
        </w:tc>
        <w:tc>
          <w:tcPr>
            <w:tcW w:w="1330" w:type="dxa"/>
            <w:vMerge w:val="restart"/>
            <w:vAlign w:val="center"/>
          </w:tcPr>
          <w:p w14:paraId="467BC087" w14:textId="77777777" w:rsidR="00D03EAA" w:rsidRPr="00C2139B" w:rsidRDefault="00D03EAA" w:rsidP="00DD0F34">
            <w:pPr>
              <w:ind w:left="34"/>
              <w:jc w:val="center"/>
              <w:rPr>
                <w:rFonts w:ascii="Palatino Linotype" w:hAnsi="Palatino Linotype" w:cstheme="majorBidi"/>
                <w:sz w:val="20"/>
                <w:szCs w:val="20"/>
                <w:lang w:val="en-US" w:bidi="ar-MA"/>
              </w:rPr>
            </w:pPr>
            <w:r w:rsidRPr="00C2139B">
              <w:rPr>
                <w:rFonts w:ascii="Palatino Linotype" w:hAnsi="Palatino Linotype" w:cstheme="majorBidi"/>
                <w:sz w:val="20"/>
                <w:szCs w:val="20"/>
                <w:lang w:val="en-US" w:bidi="ar-MA"/>
              </w:rPr>
              <w:t>440917</w:t>
            </w:r>
          </w:p>
        </w:tc>
        <w:tc>
          <w:tcPr>
            <w:tcW w:w="2239" w:type="dxa"/>
            <w:vMerge w:val="restart"/>
            <w:vAlign w:val="center"/>
          </w:tcPr>
          <w:p w14:paraId="1495CB25" w14:textId="77777777" w:rsidR="00D03EAA" w:rsidRPr="00C2139B" w:rsidRDefault="00D03EAA" w:rsidP="00DD0F34">
            <w:pPr>
              <w:ind w:left="34"/>
              <w:jc w:val="center"/>
              <w:rPr>
                <w:rFonts w:ascii="Palatino Linotype" w:hAnsi="Palatino Linotype" w:cstheme="majorBidi"/>
                <w:sz w:val="20"/>
                <w:szCs w:val="20"/>
                <w:lang w:val="en-US" w:bidi="ar-MA"/>
              </w:rPr>
            </w:pPr>
            <w:r w:rsidRPr="00C2139B">
              <w:rPr>
                <w:rFonts w:ascii="Palatino Linotype" w:hAnsi="Palatino Linotype" w:cstheme="majorBidi"/>
                <w:b/>
                <w:bCs/>
                <w:sz w:val="20"/>
                <w:szCs w:val="20"/>
                <w:lang w:val="en-US" w:bidi="ar-MA"/>
              </w:rPr>
              <w:t>T8</w:t>
            </w:r>
            <w:r w:rsidRPr="00C2139B">
              <w:rPr>
                <w:rFonts w:ascii="Palatino Linotype" w:hAnsi="Palatino Linotype" w:cstheme="majorBidi"/>
                <w:sz w:val="20"/>
                <w:szCs w:val="20"/>
                <w:lang w:val="en-US" w:bidi="ar-MA"/>
              </w:rPr>
              <w:t>: d-limonene</w:t>
            </w:r>
          </w:p>
        </w:tc>
        <w:tc>
          <w:tcPr>
            <w:tcW w:w="1984" w:type="dxa"/>
            <w:vMerge w:val="restart"/>
            <w:vAlign w:val="center"/>
          </w:tcPr>
          <w:p w14:paraId="519F0496" w14:textId="77777777" w:rsidR="00D03EAA" w:rsidRPr="00C2139B" w:rsidRDefault="00D03EAA" w:rsidP="00DD0F34">
            <w:pPr>
              <w:ind w:left="34" w:right="33"/>
              <w:jc w:val="center"/>
              <w:rPr>
                <w:rFonts w:ascii="Palatino Linotype" w:hAnsi="Palatino Linotype" w:cstheme="majorBidi"/>
                <w:sz w:val="20"/>
                <w:szCs w:val="20"/>
                <w:lang w:val="en-US" w:bidi="ar-MA"/>
              </w:rPr>
            </w:pPr>
            <w:r w:rsidRPr="00C2139B">
              <w:rPr>
                <w:rFonts w:ascii="Palatino Linotype" w:hAnsi="Palatino Linotype" w:cstheme="majorBidi"/>
                <w:sz w:val="20"/>
                <w:szCs w:val="20"/>
                <w:lang w:val="en-US" w:bidi="ar-MA"/>
              </w:rPr>
              <w:t>D-Limonene</w:t>
            </w:r>
          </w:p>
        </w:tc>
        <w:tc>
          <w:tcPr>
            <w:tcW w:w="4979" w:type="dxa"/>
            <w:vAlign w:val="center"/>
          </w:tcPr>
          <w:p w14:paraId="5C7FC688" w14:textId="77777777" w:rsidR="00D03EAA" w:rsidRPr="00C2139B" w:rsidRDefault="00D03EAA" w:rsidP="00DD0F34">
            <w:pPr>
              <w:ind w:left="34"/>
              <w:jc w:val="center"/>
              <w:rPr>
                <w:rFonts w:ascii="Palatino Linotype" w:hAnsi="Palatino Linotype" w:cstheme="majorBidi"/>
                <w:sz w:val="20"/>
                <w:szCs w:val="20"/>
                <w:lang w:val="en-US" w:bidi="ar-MA"/>
              </w:rPr>
            </w:pPr>
            <w:r w:rsidRPr="00C2139B">
              <w:rPr>
                <w:rFonts w:ascii="Palatino Linotype" w:hAnsi="Palatino Linotype" w:cstheme="majorBidi"/>
                <w:sz w:val="20"/>
                <w:szCs w:val="20"/>
                <w:lang w:val="en-US" w:bidi="ar-MA"/>
              </w:rPr>
              <w:t>(4R)-1-methyl-4-prop-1-en-2-ylcyclohexene</w:t>
            </w:r>
          </w:p>
        </w:tc>
      </w:tr>
      <w:tr w:rsidR="00D03EAA" w:rsidRPr="00C2139B" w14:paraId="291BD175" w14:textId="77777777" w:rsidTr="00DD0F34">
        <w:trPr>
          <w:trHeight w:val="142"/>
        </w:trPr>
        <w:tc>
          <w:tcPr>
            <w:tcW w:w="684" w:type="dxa"/>
            <w:vMerge/>
          </w:tcPr>
          <w:p w14:paraId="3F44D561" w14:textId="77777777" w:rsidR="00D03EAA" w:rsidRPr="00C2139B" w:rsidRDefault="00D03EAA" w:rsidP="005242C5">
            <w:pPr>
              <w:ind w:left="34"/>
              <w:rPr>
                <w:rFonts w:ascii="Palatino Linotype" w:hAnsi="Palatino Linotype" w:cstheme="majorBidi"/>
                <w:b/>
                <w:bCs/>
                <w:sz w:val="20"/>
                <w:szCs w:val="20"/>
                <w:lang w:val="en-US" w:bidi="ar-MA"/>
              </w:rPr>
            </w:pPr>
          </w:p>
        </w:tc>
        <w:tc>
          <w:tcPr>
            <w:tcW w:w="1330" w:type="dxa"/>
            <w:vMerge/>
            <w:vAlign w:val="center"/>
          </w:tcPr>
          <w:p w14:paraId="4EBAB64B" w14:textId="77777777" w:rsidR="00D03EAA" w:rsidRPr="00C2139B" w:rsidRDefault="00D03EAA" w:rsidP="00DD0F34">
            <w:pPr>
              <w:ind w:left="34"/>
              <w:jc w:val="center"/>
              <w:rPr>
                <w:rFonts w:ascii="Palatino Linotype" w:hAnsi="Palatino Linotype" w:cstheme="majorBidi"/>
                <w:sz w:val="20"/>
                <w:szCs w:val="20"/>
                <w:lang w:val="en-US" w:bidi="ar-MA"/>
              </w:rPr>
            </w:pPr>
          </w:p>
        </w:tc>
        <w:tc>
          <w:tcPr>
            <w:tcW w:w="2239" w:type="dxa"/>
            <w:vMerge/>
            <w:vAlign w:val="center"/>
          </w:tcPr>
          <w:p w14:paraId="6BF033BC" w14:textId="77777777" w:rsidR="00D03EAA" w:rsidRPr="00C2139B" w:rsidRDefault="00D03EAA" w:rsidP="00DD0F34">
            <w:pPr>
              <w:ind w:left="34"/>
              <w:jc w:val="center"/>
              <w:rPr>
                <w:rFonts w:ascii="Palatino Linotype" w:hAnsi="Palatino Linotype" w:cstheme="majorBidi"/>
                <w:b/>
                <w:bCs/>
                <w:sz w:val="20"/>
                <w:szCs w:val="20"/>
                <w:lang w:val="en-US" w:bidi="ar-MA"/>
              </w:rPr>
            </w:pPr>
          </w:p>
        </w:tc>
        <w:tc>
          <w:tcPr>
            <w:tcW w:w="1984" w:type="dxa"/>
            <w:vMerge/>
            <w:vAlign w:val="center"/>
          </w:tcPr>
          <w:p w14:paraId="78FDA0FD" w14:textId="77777777" w:rsidR="00D03EAA" w:rsidRPr="00C2139B" w:rsidRDefault="00D03EAA" w:rsidP="00DD0F34">
            <w:pPr>
              <w:ind w:left="34" w:right="33"/>
              <w:jc w:val="center"/>
              <w:rPr>
                <w:rFonts w:ascii="Palatino Linotype" w:hAnsi="Palatino Linotype" w:cstheme="majorBidi"/>
                <w:sz w:val="20"/>
                <w:szCs w:val="20"/>
                <w:lang w:val="en-US" w:bidi="ar-MA"/>
              </w:rPr>
            </w:pPr>
          </w:p>
        </w:tc>
        <w:tc>
          <w:tcPr>
            <w:tcW w:w="4979" w:type="dxa"/>
            <w:vAlign w:val="center"/>
          </w:tcPr>
          <w:p w14:paraId="3516071E" w14:textId="5080769E" w:rsidR="00D03EAA" w:rsidRPr="00C2139B" w:rsidRDefault="007130D2" w:rsidP="00DD0F34">
            <w:pPr>
              <w:ind w:left="34"/>
              <w:jc w:val="center"/>
              <w:rPr>
                <w:rFonts w:ascii="Palatino Linotype" w:hAnsi="Palatino Linotype" w:cstheme="majorBidi"/>
                <w:sz w:val="20"/>
                <w:szCs w:val="20"/>
                <w:lang w:val="en-US" w:bidi="ar-MA"/>
              </w:rPr>
            </w:pPr>
            <w:r w:rsidRPr="00C2139B">
              <w:rPr>
                <w:rFonts w:asciiTheme="majorBidi" w:hAnsiTheme="majorBidi" w:cstheme="majorBidi"/>
                <w:sz w:val="24"/>
                <w:szCs w:val="24"/>
              </w:rPr>
              <w:object w:dxaOrig="2805" w:dyaOrig="1180" w14:anchorId="760EF99E">
                <v:shape id="_x0000_i1044" type="#_x0000_t75" style="width:94.5pt;height:41.25pt" o:ole="">
                  <v:imagedata r:id="rId46" o:title=""/>
                </v:shape>
                <o:OLEObject Type="Embed" ProgID="ChemDraw.Document.6.0" ShapeID="_x0000_i1044" DrawAspect="Content" ObjectID="_1742422536" r:id="rId47"/>
              </w:object>
            </w:r>
          </w:p>
        </w:tc>
      </w:tr>
      <w:tr w:rsidR="00D03EAA" w:rsidRPr="00C2139B" w14:paraId="1D45A13A" w14:textId="77777777" w:rsidTr="00DD0F34">
        <w:trPr>
          <w:trHeight w:val="143"/>
        </w:trPr>
        <w:tc>
          <w:tcPr>
            <w:tcW w:w="684" w:type="dxa"/>
            <w:vMerge/>
          </w:tcPr>
          <w:p w14:paraId="16E0AB3D" w14:textId="77777777" w:rsidR="00D03EAA" w:rsidRPr="00C2139B" w:rsidRDefault="00D03EAA" w:rsidP="005242C5">
            <w:pPr>
              <w:ind w:left="34"/>
              <w:rPr>
                <w:rFonts w:ascii="Palatino Linotype" w:hAnsi="Palatino Linotype" w:cstheme="majorBidi"/>
                <w:b/>
                <w:bCs/>
                <w:sz w:val="20"/>
                <w:szCs w:val="20"/>
                <w:lang w:val="en-US" w:bidi="ar-MA"/>
              </w:rPr>
            </w:pPr>
          </w:p>
        </w:tc>
        <w:tc>
          <w:tcPr>
            <w:tcW w:w="1330" w:type="dxa"/>
            <w:vMerge w:val="restart"/>
            <w:vAlign w:val="center"/>
          </w:tcPr>
          <w:p w14:paraId="44160865" w14:textId="77777777" w:rsidR="00D03EAA" w:rsidRPr="00C2139B" w:rsidRDefault="00D03EAA" w:rsidP="00DD0F34">
            <w:pPr>
              <w:ind w:left="34"/>
              <w:jc w:val="center"/>
              <w:rPr>
                <w:rFonts w:ascii="Palatino Linotype" w:hAnsi="Palatino Linotype" w:cstheme="majorBidi"/>
                <w:sz w:val="20"/>
                <w:szCs w:val="20"/>
                <w:lang w:val="en-US" w:bidi="ar-MA"/>
              </w:rPr>
            </w:pPr>
            <w:r w:rsidRPr="00C2139B">
              <w:rPr>
                <w:rFonts w:ascii="Palatino Linotype" w:hAnsi="Palatino Linotype" w:cstheme="majorBidi"/>
                <w:sz w:val="20"/>
                <w:szCs w:val="20"/>
                <w:lang w:val="en-US" w:bidi="ar-MA"/>
              </w:rPr>
              <w:t>5320250</w:t>
            </w:r>
          </w:p>
        </w:tc>
        <w:tc>
          <w:tcPr>
            <w:tcW w:w="2239" w:type="dxa"/>
            <w:vMerge w:val="restart"/>
            <w:vAlign w:val="center"/>
          </w:tcPr>
          <w:p w14:paraId="1C4CDE3D" w14:textId="77777777" w:rsidR="00D03EAA" w:rsidRPr="00C2139B" w:rsidRDefault="00D03EAA" w:rsidP="00DD0F34">
            <w:pPr>
              <w:ind w:left="34"/>
              <w:jc w:val="center"/>
              <w:rPr>
                <w:rFonts w:ascii="Palatino Linotype" w:hAnsi="Palatino Linotype" w:cstheme="majorBidi"/>
                <w:sz w:val="20"/>
                <w:szCs w:val="20"/>
                <w:lang w:val="en-US" w:bidi="ar-MA"/>
              </w:rPr>
            </w:pPr>
            <w:r w:rsidRPr="00C2139B">
              <w:rPr>
                <w:rFonts w:ascii="Palatino Linotype" w:hAnsi="Palatino Linotype" w:cstheme="majorBidi"/>
                <w:b/>
                <w:bCs/>
                <w:sz w:val="20"/>
                <w:szCs w:val="20"/>
                <w:lang w:val="en-US" w:bidi="ar-MA"/>
              </w:rPr>
              <w:t>T9</w:t>
            </w:r>
            <w:r w:rsidRPr="00C2139B">
              <w:rPr>
                <w:rFonts w:ascii="Palatino Linotype" w:hAnsi="Palatino Linotype" w:cstheme="majorBidi"/>
                <w:sz w:val="20"/>
                <w:szCs w:val="20"/>
                <w:lang w:val="en-US" w:bidi="ar-MA"/>
              </w:rPr>
              <w:t>: ocimene</w:t>
            </w:r>
          </w:p>
        </w:tc>
        <w:tc>
          <w:tcPr>
            <w:tcW w:w="1984" w:type="dxa"/>
            <w:vMerge w:val="restart"/>
            <w:vAlign w:val="center"/>
          </w:tcPr>
          <w:p w14:paraId="4BF691F1" w14:textId="77777777" w:rsidR="00D03EAA" w:rsidRPr="00C2139B" w:rsidRDefault="00D03EAA" w:rsidP="00DD0F34">
            <w:pPr>
              <w:ind w:left="34" w:right="33"/>
              <w:jc w:val="center"/>
              <w:rPr>
                <w:rFonts w:ascii="Palatino Linotype" w:hAnsi="Palatino Linotype" w:cstheme="majorBidi"/>
                <w:sz w:val="20"/>
                <w:szCs w:val="20"/>
                <w:lang w:val="en-US" w:bidi="ar-MA"/>
              </w:rPr>
            </w:pPr>
            <w:r w:rsidRPr="00C2139B">
              <w:rPr>
                <w:rFonts w:ascii="Palatino Linotype" w:hAnsi="Palatino Linotype" w:cstheme="majorBidi"/>
                <w:sz w:val="20"/>
                <w:szCs w:val="20"/>
                <w:lang w:val="en-US" w:bidi="ar-MA"/>
              </w:rPr>
              <w:t>cis-beta-Ocimene</w:t>
            </w:r>
          </w:p>
        </w:tc>
        <w:tc>
          <w:tcPr>
            <w:tcW w:w="4979" w:type="dxa"/>
            <w:vAlign w:val="center"/>
          </w:tcPr>
          <w:p w14:paraId="4D49A4D7" w14:textId="77777777" w:rsidR="00D03EAA" w:rsidRPr="00C2139B" w:rsidRDefault="00D03EAA" w:rsidP="00DD0F34">
            <w:pPr>
              <w:ind w:left="34"/>
              <w:jc w:val="center"/>
              <w:rPr>
                <w:rFonts w:ascii="Palatino Linotype" w:hAnsi="Palatino Linotype" w:cstheme="majorBidi"/>
                <w:sz w:val="20"/>
                <w:szCs w:val="20"/>
                <w:lang w:val="en-US" w:bidi="ar-MA"/>
              </w:rPr>
            </w:pPr>
            <w:r w:rsidRPr="00C2139B">
              <w:rPr>
                <w:rFonts w:ascii="Palatino Linotype" w:hAnsi="Palatino Linotype" w:cstheme="majorBidi"/>
                <w:sz w:val="20"/>
                <w:szCs w:val="20"/>
                <w:lang w:val="en-US" w:bidi="ar-MA"/>
              </w:rPr>
              <w:t>3,7-dimethylocta-1,3,6-triene</w:t>
            </w:r>
          </w:p>
        </w:tc>
      </w:tr>
      <w:tr w:rsidR="00D03EAA" w:rsidRPr="00C2139B" w14:paraId="57FAB73C" w14:textId="77777777" w:rsidTr="00DD0F34">
        <w:trPr>
          <w:trHeight w:val="142"/>
        </w:trPr>
        <w:tc>
          <w:tcPr>
            <w:tcW w:w="684" w:type="dxa"/>
            <w:vMerge/>
          </w:tcPr>
          <w:p w14:paraId="03340CBF" w14:textId="77777777" w:rsidR="00D03EAA" w:rsidRPr="00C2139B" w:rsidRDefault="00D03EAA" w:rsidP="005242C5">
            <w:pPr>
              <w:ind w:left="34"/>
              <w:rPr>
                <w:rFonts w:ascii="Palatino Linotype" w:hAnsi="Palatino Linotype" w:cstheme="majorBidi"/>
                <w:b/>
                <w:bCs/>
                <w:sz w:val="20"/>
                <w:szCs w:val="20"/>
                <w:lang w:val="en-US" w:bidi="ar-MA"/>
              </w:rPr>
            </w:pPr>
          </w:p>
        </w:tc>
        <w:tc>
          <w:tcPr>
            <w:tcW w:w="1330" w:type="dxa"/>
            <w:vMerge/>
            <w:vAlign w:val="center"/>
          </w:tcPr>
          <w:p w14:paraId="7ED99D2D" w14:textId="77777777" w:rsidR="00D03EAA" w:rsidRPr="00C2139B" w:rsidRDefault="00D03EAA" w:rsidP="00DD0F34">
            <w:pPr>
              <w:ind w:left="34"/>
              <w:jc w:val="center"/>
              <w:rPr>
                <w:rFonts w:ascii="Palatino Linotype" w:hAnsi="Palatino Linotype" w:cstheme="majorBidi"/>
                <w:sz w:val="20"/>
                <w:szCs w:val="20"/>
                <w:lang w:val="en-US" w:bidi="ar-MA"/>
              </w:rPr>
            </w:pPr>
          </w:p>
        </w:tc>
        <w:tc>
          <w:tcPr>
            <w:tcW w:w="2239" w:type="dxa"/>
            <w:vMerge/>
            <w:vAlign w:val="center"/>
          </w:tcPr>
          <w:p w14:paraId="7D6FC47A" w14:textId="77777777" w:rsidR="00D03EAA" w:rsidRPr="00C2139B" w:rsidRDefault="00D03EAA" w:rsidP="00DD0F34">
            <w:pPr>
              <w:ind w:left="34"/>
              <w:jc w:val="center"/>
              <w:rPr>
                <w:rFonts w:ascii="Palatino Linotype" w:hAnsi="Palatino Linotype" w:cstheme="majorBidi"/>
                <w:b/>
                <w:bCs/>
                <w:sz w:val="20"/>
                <w:szCs w:val="20"/>
                <w:lang w:val="en-US" w:bidi="ar-MA"/>
              </w:rPr>
            </w:pPr>
          </w:p>
        </w:tc>
        <w:tc>
          <w:tcPr>
            <w:tcW w:w="1984" w:type="dxa"/>
            <w:vMerge/>
            <w:vAlign w:val="center"/>
          </w:tcPr>
          <w:p w14:paraId="43D17A46" w14:textId="77777777" w:rsidR="00D03EAA" w:rsidRPr="00C2139B" w:rsidRDefault="00D03EAA" w:rsidP="00DD0F34">
            <w:pPr>
              <w:ind w:left="34" w:right="33"/>
              <w:jc w:val="center"/>
              <w:rPr>
                <w:rFonts w:ascii="Palatino Linotype" w:hAnsi="Palatino Linotype" w:cstheme="majorBidi"/>
                <w:sz w:val="20"/>
                <w:szCs w:val="20"/>
                <w:lang w:val="en-US" w:bidi="ar-MA"/>
              </w:rPr>
            </w:pPr>
          </w:p>
        </w:tc>
        <w:tc>
          <w:tcPr>
            <w:tcW w:w="4979" w:type="dxa"/>
            <w:vAlign w:val="center"/>
          </w:tcPr>
          <w:p w14:paraId="564CB64E" w14:textId="501180A1" w:rsidR="00D03EAA" w:rsidRPr="00C2139B" w:rsidRDefault="007130D2" w:rsidP="00DD0F34">
            <w:pPr>
              <w:ind w:left="34"/>
              <w:jc w:val="center"/>
              <w:rPr>
                <w:rFonts w:ascii="Palatino Linotype" w:hAnsi="Palatino Linotype" w:cstheme="majorBidi"/>
                <w:sz w:val="20"/>
                <w:szCs w:val="20"/>
                <w:lang w:val="en-US" w:bidi="ar-MA"/>
              </w:rPr>
            </w:pPr>
            <w:r w:rsidRPr="00C2139B">
              <w:rPr>
                <w:rFonts w:asciiTheme="majorBidi" w:hAnsiTheme="majorBidi" w:cstheme="majorBidi"/>
                <w:sz w:val="24"/>
                <w:szCs w:val="24"/>
              </w:rPr>
              <w:object w:dxaOrig="3240" w:dyaOrig="1300" w14:anchorId="3301148F">
                <v:shape id="_x0000_i1045" type="#_x0000_t75" style="width:99.75pt;height:39pt" o:ole="">
                  <v:imagedata r:id="rId48" o:title=""/>
                </v:shape>
                <o:OLEObject Type="Embed" ProgID="ChemDraw.Document.6.0" ShapeID="_x0000_i1045" DrawAspect="Content" ObjectID="_1742422537" r:id="rId49"/>
              </w:object>
            </w:r>
          </w:p>
        </w:tc>
      </w:tr>
      <w:tr w:rsidR="00D03EAA" w:rsidRPr="00C2139B" w14:paraId="63139325" w14:textId="77777777" w:rsidTr="00DD0F34">
        <w:trPr>
          <w:trHeight w:val="143"/>
        </w:trPr>
        <w:tc>
          <w:tcPr>
            <w:tcW w:w="684" w:type="dxa"/>
            <w:vMerge/>
          </w:tcPr>
          <w:p w14:paraId="1346EEBD" w14:textId="77777777" w:rsidR="00D03EAA" w:rsidRPr="00C2139B" w:rsidRDefault="00D03EAA" w:rsidP="005242C5">
            <w:pPr>
              <w:ind w:left="34"/>
              <w:rPr>
                <w:rFonts w:ascii="Palatino Linotype" w:hAnsi="Palatino Linotype" w:cstheme="majorBidi"/>
                <w:b/>
                <w:bCs/>
                <w:sz w:val="20"/>
                <w:szCs w:val="20"/>
                <w:lang w:val="en-US" w:bidi="ar-MA"/>
              </w:rPr>
            </w:pPr>
          </w:p>
        </w:tc>
        <w:tc>
          <w:tcPr>
            <w:tcW w:w="1330" w:type="dxa"/>
            <w:vMerge w:val="restart"/>
            <w:vAlign w:val="center"/>
          </w:tcPr>
          <w:p w14:paraId="234172C6" w14:textId="77777777" w:rsidR="00D03EAA" w:rsidRPr="00C2139B" w:rsidRDefault="00D03EAA" w:rsidP="00DD0F34">
            <w:pPr>
              <w:ind w:left="34"/>
              <w:jc w:val="center"/>
              <w:rPr>
                <w:rFonts w:ascii="Palatino Linotype" w:hAnsi="Palatino Linotype" w:cstheme="majorBidi"/>
                <w:sz w:val="20"/>
                <w:szCs w:val="20"/>
                <w:lang w:val="en-US" w:bidi="ar-MA"/>
              </w:rPr>
            </w:pPr>
            <w:r w:rsidRPr="00C2139B">
              <w:rPr>
                <w:rFonts w:ascii="Palatino Linotype" w:hAnsi="Palatino Linotype" w:cstheme="majorBidi"/>
                <w:sz w:val="20"/>
                <w:szCs w:val="20"/>
                <w:lang w:val="en-US" w:bidi="ar-MA"/>
              </w:rPr>
              <w:t>7461</w:t>
            </w:r>
          </w:p>
        </w:tc>
        <w:tc>
          <w:tcPr>
            <w:tcW w:w="2239" w:type="dxa"/>
            <w:vMerge w:val="restart"/>
            <w:vAlign w:val="center"/>
          </w:tcPr>
          <w:p w14:paraId="20DCCC8E" w14:textId="77777777" w:rsidR="00D03EAA" w:rsidRPr="00C2139B" w:rsidRDefault="00D03EAA" w:rsidP="00DD0F34">
            <w:pPr>
              <w:ind w:left="34"/>
              <w:jc w:val="center"/>
              <w:rPr>
                <w:rFonts w:ascii="Palatino Linotype" w:hAnsi="Palatino Linotype" w:cstheme="majorBidi"/>
                <w:sz w:val="20"/>
                <w:szCs w:val="20"/>
                <w:lang w:val="en-US" w:bidi="ar-MA"/>
              </w:rPr>
            </w:pPr>
            <w:r w:rsidRPr="00C2139B">
              <w:rPr>
                <w:rFonts w:ascii="Palatino Linotype" w:hAnsi="Palatino Linotype" w:cstheme="majorBidi"/>
                <w:b/>
                <w:bCs/>
                <w:sz w:val="20"/>
                <w:szCs w:val="20"/>
                <w:lang w:val="en-US" w:bidi="ar-MA"/>
              </w:rPr>
              <w:t>T10</w:t>
            </w:r>
            <w:r w:rsidRPr="00C2139B">
              <w:rPr>
                <w:rFonts w:ascii="Palatino Linotype" w:hAnsi="Palatino Linotype" w:cstheme="majorBidi"/>
                <w:sz w:val="20"/>
                <w:szCs w:val="20"/>
                <w:lang w:val="en-US" w:bidi="ar-MA"/>
              </w:rPr>
              <w:t>: γ-terpinene</w:t>
            </w:r>
          </w:p>
        </w:tc>
        <w:tc>
          <w:tcPr>
            <w:tcW w:w="1984" w:type="dxa"/>
            <w:vMerge w:val="restart"/>
            <w:vAlign w:val="center"/>
          </w:tcPr>
          <w:p w14:paraId="51A02705" w14:textId="77777777" w:rsidR="00D03EAA" w:rsidRPr="00C2139B" w:rsidRDefault="00D03EAA" w:rsidP="00DD0F34">
            <w:pPr>
              <w:ind w:left="34" w:right="33"/>
              <w:jc w:val="center"/>
              <w:rPr>
                <w:rFonts w:ascii="Palatino Linotype" w:hAnsi="Palatino Linotype" w:cstheme="majorBidi"/>
                <w:sz w:val="20"/>
                <w:szCs w:val="20"/>
                <w:lang w:val="en-US" w:bidi="ar-MA"/>
              </w:rPr>
            </w:pPr>
            <w:r w:rsidRPr="00C2139B">
              <w:rPr>
                <w:rFonts w:ascii="Palatino Linotype" w:hAnsi="Palatino Linotype" w:cstheme="majorBidi"/>
                <w:sz w:val="20"/>
                <w:szCs w:val="20"/>
                <w:lang w:val="en-US" w:bidi="ar-MA"/>
              </w:rPr>
              <w:t>Gamma-Terpinene</w:t>
            </w:r>
          </w:p>
        </w:tc>
        <w:tc>
          <w:tcPr>
            <w:tcW w:w="4979" w:type="dxa"/>
            <w:vAlign w:val="center"/>
          </w:tcPr>
          <w:p w14:paraId="0805D6F1" w14:textId="77777777" w:rsidR="00D03EAA" w:rsidRPr="00C2139B" w:rsidRDefault="00D03EAA" w:rsidP="00DD0F34">
            <w:pPr>
              <w:ind w:left="34"/>
              <w:jc w:val="center"/>
              <w:rPr>
                <w:rFonts w:ascii="Palatino Linotype" w:hAnsi="Palatino Linotype" w:cstheme="majorBidi"/>
                <w:sz w:val="20"/>
                <w:szCs w:val="20"/>
                <w:lang w:val="en-US" w:bidi="ar-MA"/>
              </w:rPr>
            </w:pPr>
            <w:r w:rsidRPr="00C2139B">
              <w:rPr>
                <w:rFonts w:ascii="Palatino Linotype" w:hAnsi="Palatino Linotype" w:cstheme="majorBidi"/>
                <w:sz w:val="20"/>
                <w:szCs w:val="20"/>
                <w:lang w:val="en-US" w:bidi="ar-MA"/>
              </w:rPr>
              <w:t>1-methyl-4-propan-2-ylcyclohexa-1,4-diene</w:t>
            </w:r>
          </w:p>
        </w:tc>
      </w:tr>
      <w:tr w:rsidR="00D03EAA" w:rsidRPr="00C2139B" w14:paraId="6C617867" w14:textId="77777777" w:rsidTr="00DD0F34">
        <w:trPr>
          <w:trHeight w:val="142"/>
        </w:trPr>
        <w:tc>
          <w:tcPr>
            <w:tcW w:w="684" w:type="dxa"/>
            <w:vMerge/>
          </w:tcPr>
          <w:p w14:paraId="5B61C773" w14:textId="77777777" w:rsidR="00D03EAA" w:rsidRPr="00C2139B" w:rsidRDefault="00D03EAA" w:rsidP="005242C5">
            <w:pPr>
              <w:ind w:left="34"/>
              <w:rPr>
                <w:rFonts w:ascii="Palatino Linotype" w:hAnsi="Palatino Linotype" w:cstheme="majorBidi"/>
                <w:b/>
                <w:bCs/>
                <w:sz w:val="20"/>
                <w:szCs w:val="20"/>
                <w:lang w:val="en-US" w:bidi="ar-MA"/>
              </w:rPr>
            </w:pPr>
          </w:p>
        </w:tc>
        <w:tc>
          <w:tcPr>
            <w:tcW w:w="1330" w:type="dxa"/>
            <w:vMerge/>
            <w:vAlign w:val="center"/>
          </w:tcPr>
          <w:p w14:paraId="512D5DEB" w14:textId="77777777" w:rsidR="00D03EAA" w:rsidRPr="00C2139B" w:rsidRDefault="00D03EAA" w:rsidP="00DD0F34">
            <w:pPr>
              <w:ind w:left="34"/>
              <w:jc w:val="center"/>
              <w:rPr>
                <w:rFonts w:ascii="Palatino Linotype" w:hAnsi="Palatino Linotype" w:cstheme="majorBidi"/>
                <w:sz w:val="20"/>
                <w:szCs w:val="20"/>
                <w:lang w:val="en-US" w:bidi="ar-MA"/>
              </w:rPr>
            </w:pPr>
          </w:p>
        </w:tc>
        <w:tc>
          <w:tcPr>
            <w:tcW w:w="2239" w:type="dxa"/>
            <w:vMerge/>
            <w:vAlign w:val="center"/>
          </w:tcPr>
          <w:p w14:paraId="5478E3BA" w14:textId="77777777" w:rsidR="00D03EAA" w:rsidRPr="00C2139B" w:rsidRDefault="00D03EAA" w:rsidP="00DD0F34">
            <w:pPr>
              <w:ind w:left="34"/>
              <w:jc w:val="center"/>
              <w:rPr>
                <w:rFonts w:ascii="Palatino Linotype" w:hAnsi="Palatino Linotype" w:cstheme="majorBidi"/>
                <w:b/>
                <w:bCs/>
                <w:sz w:val="20"/>
                <w:szCs w:val="20"/>
                <w:lang w:val="en-US" w:bidi="ar-MA"/>
              </w:rPr>
            </w:pPr>
          </w:p>
        </w:tc>
        <w:tc>
          <w:tcPr>
            <w:tcW w:w="1984" w:type="dxa"/>
            <w:vMerge/>
            <w:vAlign w:val="center"/>
          </w:tcPr>
          <w:p w14:paraId="3CC52ADD" w14:textId="77777777" w:rsidR="00D03EAA" w:rsidRPr="00C2139B" w:rsidRDefault="00D03EAA" w:rsidP="00DD0F34">
            <w:pPr>
              <w:ind w:left="34" w:right="33"/>
              <w:jc w:val="center"/>
              <w:rPr>
                <w:rFonts w:ascii="Palatino Linotype" w:hAnsi="Palatino Linotype" w:cstheme="majorBidi"/>
                <w:sz w:val="20"/>
                <w:szCs w:val="20"/>
                <w:lang w:val="en-US" w:bidi="ar-MA"/>
              </w:rPr>
            </w:pPr>
          </w:p>
        </w:tc>
        <w:tc>
          <w:tcPr>
            <w:tcW w:w="4979" w:type="dxa"/>
            <w:vAlign w:val="center"/>
          </w:tcPr>
          <w:p w14:paraId="730A4762" w14:textId="2B6930E5" w:rsidR="00D03EAA" w:rsidRPr="00C2139B" w:rsidRDefault="007130D2" w:rsidP="00DD0F34">
            <w:pPr>
              <w:ind w:left="34"/>
              <w:jc w:val="center"/>
              <w:rPr>
                <w:rFonts w:ascii="Palatino Linotype" w:hAnsi="Palatino Linotype" w:cstheme="majorBidi"/>
                <w:sz w:val="20"/>
                <w:szCs w:val="20"/>
                <w:lang w:val="en-US" w:bidi="ar-MA"/>
              </w:rPr>
            </w:pPr>
            <w:r w:rsidRPr="00C2139B">
              <w:rPr>
                <w:rFonts w:asciiTheme="majorBidi" w:hAnsiTheme="majorBidi" w:cstheme="majorBidi"/>
                <w:sz w:val="24"/>
                <w:szCs w:val="24"/>
              </w:rPr>
              <w:object w:dxaOrig="2781" w:dyaOrig="1142" w14:anchorId="13ED7F79">
                <v:shape id="_x0000_i1046" type="#_x0000_t75" style="width:98.25pt;height:39.75pt" o:ole="">
                  <v:imagedata r:id="rId50" o:title=""/>
                </v:shape>
                <o:OLEObject Type="Embed" ProgID="ChemDraw.Document.6.0" ShapeID="_x0000_i1046" DrawAspect="Content" ObjectID="_1742422538" r:id="rId51"/>
              </w:object>
            </w:r>
          </w:p>
        </w:tc>
      </w:tr>
      <w:tr w:rsidR="00D03EAA" w:rsidRPr="00C2139B" w14:paraId="3043E694" w14:textId="77777777" w:rsidTr="00DD0F34">
        <w:trPr>
          <w:trHeight w:val="143"/>
        </w:trPr>
        <w:tc>
          <w:tcPr>
            <w:tcW w:w="684" w:type="dxa"/>
            <w:vMerge/>
          </w:tcPr>
          <w:p w14:paraId="0100EA1B" w14:textId="77777777" w:rsidR="00D03EAA" w:rsidRPr="00C2139B" w:rsidRDefault="00D03EAA" w:rsidP="005242C5">
            <w:pPr>
              <w:ind w:left="34"/>
              <w:rPr>
                <w:rFonts w:ascii="Palatino Linotype" w:hAnsi="Palatino Linotype" w:cstheme="majorBidi"/>
                <w:b/>
                <w:bCs/>
                <w:sz w:val="20"/>
                <w:szCs w:val="20"/>
                <w:lang w:val="en-US" w:bidi="ar-MA"/>
              </w:rPr>
            </w:pPr>
          </w:p>
        </w:tc>
        <w:tc>
          <w:tcPr>
            <w:tcW w:w="1330" w:type="dxa"/>
            <w:vMerge w:val="restart"/>
            <w:vAlign w:val="center"/>
          </w:tcPr>
          <w:p w14:paraId="1B21C45C" w14:textId="77777777" w:rsidR="00D03EAA" w:rsidRPr="00C2139B" w:rsidRDefault="00D03EAA" w:rsidP="00DD0F34">
            <w:pPr>
              <w:ind w:left="34"/>
              <w:jc w:val="center"/>
              <w:rPr>
                <w:rFonts w:ascii="Palatino Linotype" w:hAnsi="Palatino Linotype" w:cstheme="majorBidi"/>
                <w:sz w:val="20"/>
                <w:szCs w:val="20"/>
                <w:lang w:val="en-US" w:bidi="ar-MA"/>
              </w:rPr>
            </w:pPr>
            <w:r w:rsidRPr="00C2139B">
              <w:rPr>
                <w:rFonts w:ascii="Palatino Linotype" w:hAnsi="Palatino Linotype" w:cstheme="majorBidi"/>
                <w:sz w:val="20"/>
                <w:szCs w:val="20"/>
                <w:lang w:val="en-US" w:bidi="ar-MA"/>
              </w:rPr>
              <w:t>11463</w:t>
            </w:r>
          </w:p>
        </w:tc>
        <w:tc>
          <w:tcPr>
            <w:tcW w:w="2239" w:type="dxa"/>
            <w:vMerge w:val="restart"/>
            <w:vAlign w:val="center"/>
          </w:tcPr>
          <w:p w14:paraId="7976B9E3" w14:textId="77777777" w:rsidR="00D03EAA" w:rsidRPr="00C2139B" w:rsidRDefault="00D03EAA" w:rsidP="00DD0F34">
            <w:pPr>
              <w:ind w:left="34"/>
              <w:jc w:val="center"/>
              <w:rPr>
                <w:rFonts w:ascii="Palatino Linotype" w:hAnsi="Palatino Linotype" w:cstheme="majorBidi"/>
                <w:sz w:val="20"/>
                <w:szCs w:val="20"/>
                <w:lang w:val="en-US" w:bidi="ar-MA"/>
              </w:rPr>
            </w:pPr>
            <w:r w:rsidRPr="00C2139B">
              <w:rPr>
                <w:rFonts w:ascii="Palatino Linotype" w:hAnsi="Palatino Linotype" w:cstheme="majorBidi"/>
                <w:b/>
                <w:bCs/>
                <w:sz w:val="20"/>
                <w:szCs w:val="20"/>
                <w:lang w:val="en-US" w:bidi="ar-MA"/>
              </w:rPr>
              <w:t>T11</w:t>
            </w:r>
            <w:r w:rsidRPr="00C2139B">
              <w:rPr>
                <w:rFonts w:ascii="Palatino Linotype" w:hAnsi="Palatino Linotype" w:cstheme="majorBidi"/>
                <w:sz w:val="20"/>
                <w:szCs w:val="20"/>
                <w:lang w:val="en-US" w:bidi="ar-MA"/>
              </w:rPr>
              <w:t>: Terpinolene</w:t>
            </w:r>
          </w:p>
        </w:tc>
        <w:tc>
          <w:tcPr>
            <w:tcW w:w="1984" w:type="dxa"/>
            <w:vMerge w:val="restart"/>
            <w:vAlign w:val="center"/>
          </w:tcPr>
          <w:p w14:paraId="5AC63535" w14:textId="77777777" w:rsidR="00D03EAA" w:rsidRPr="00C2139B" w:rsidRDefault="00D03EAA" w:rsidP="00DD0F34">
            <w:pPr>
              <w:ind w:left="34" w:right="33"/>
              <w:jc w:val="center"/>
              <w:rPr>
                <w:rFonts w:ascii="Palatino Linotype" w:hAnsi="Palatino Linotype" w:cstheme="majorBidi"/>
                <w:sz w:val="20"/>
                <w:szCs w:val="20"/>
                <w:lang w:val="en-US" w:bidi="ar-MA"/>
              </w:rPr>
            </w:pPr>
            <w:r w:rsidRPr="00C2139B">
              <w:rPr>
                <w:rFonts w:ascii="Palatino Linotype" w:hAnsi="Palatino Linotype" w:cstheme="majorBidi"/>
                <w:sz w:val="20"/>
                <w:szCs w:val="20"/>
                <w:lang w:val="en-US" w:bidi="ar-MA"/>
              </w:rPr>
              <w:t>Isoterpinene</w:t>
            </w:r>
          </w:p>
        </w:tc>
        <w:tc>
          <w:tcPr>
            <w:tcW w:w="4979" w:type="dxa"/>
            <w:vAlign w:val="center"/>
          </w:tcPr>
          <w:p w14:paraId="00F41E88" w14:textId="77777777" w:rsidR="00D03EAA" w:rsidRPr="00C2139B" w:rsidRDefault="00D03EAA" w:rsidP="00DD0F34">
            <w:pPr>
              <w:ind w:left="34"/>
              <w:jc w:val="center"/>
              <w:rPr>
                <w:rFonts w:ascii="Palatino Linotype" w:hAnsi="Palatino Linotype" w:cstheme="majorBidi"/>
                <w:sz w:val="20"/>
                <w:szCs w:val="20"/>
                <w:lang w:val="en-US" w:bidi="ar-MA"/>
              </w:rPr>
            </w:pPr>
            <w:r w:rsidRPr="00C2139B">
              <w:rPr>
                <w:rFonts w:ascii="Palatino Linotype" w:hAnsi="Palatino Linotype" w:cstheme="majorBidi"/>
                <w:sz w:val="20"/>
                <w:szCs w:val="20"/>
                <w:lang w:val="en-US" w:bidi="ar-MA"/>
              </w:rPr>
              <w:t>1-methyl-4-propan-2-ylidenecyclohexene</w:t>
            </w:r>
          </w:p>
        </w:tc>
      </w:tr>
      <w:tr w:rsidR="00D03EAA" w:rsidRPr="00C2139B" w14:paraId="0A5E6D17" w14:textId="77777777" w:rsidTr="00DD0F34">
        <w:trPr>
          <w:trHeight w:val="142"/>
        </w:trPr>
        <w:tc>
          <w:tcPr>
            <w:tcW w:w="684" w:type="dxa"/>
            <w:vMerge/>
          </w:tcPr>
          <w:p w14:paraId="01A5F3A2" w14:textId="77777777" w:rsidR="00D03EAA" w:rsidRPr="00C2139B" w:rsidRDefault="00D03EAA" w:rsidP="005242C5">
            <w:pPr>
              <w:ind w:left="34"/>
              <w:rPr>
                <w:rFonts w:ascii="Palatino Linotype" w:hAnsi="Palatino Linotype" w:cstheme="majorBidi"/>
                <w:b/>
                <w:bCs/>
                <w:sz w:val="20"/>
                <w:szCs w:val="20"/>
                <w:lang w:val="en-US" w:bidi="ar-MA"/>
              </w:rPr>
            </w:pPr>
          </w:p>
        </w:tc>
        <w:tc>
          <w:tcPr>
            <w:tcW w:w="1330" w:type="dxa"/>
            <w:vMerge/>
            <w:vAlign w:val="center"/>
          </w:tcPr>
          <w:p w14:paraId="568049CC" w14:textId="77777777" w:rsidR="00D03EAA" w:rsidRPr="00C2139B" w:rsidRDefault="00D03EAA" w:rsidP="00DD0F34">
            <w:pPr>
              <w:ind w:left="34"/>
              <w:jc w:val="center"/>
              <w:rPr>
                <w:rFonts w:ascii="Palatino Linotype" w:hAnsi="Palatino Linotype" w:cstheme="majorBidi"/>
                <w:sz w:val="20"/>
                <w:szCs w:val="20"/>
                <w:lang w:val="en-US" w:bidi="ar-MA"/>
              </w:rPr>
            </w:pPr>
          </w:p>
        </w:tc>
        <w:tc>
          <w:tcPr>
            <w:tcW w:w="2239" w:type="dxa"/>
            <w:vMerge/>
            <w:vAlign w:val="center"/>
          </w:tcPr>
          <w:p w14:paraId="129BED93" w14:textId="77777777" w:rsidR="00D03EAA" w:rsidRPr="00C2139B" w:rsidRDefault="00D03EAA" w:rsidP="00DD0F34">
            <w:pPr>
              <w:ind w:left="34"/>
              <w:jc w:val="center"/>
              <w:rPr>
                <w:rFonts w:ascii="Palatino Linotype" w:hAnsi="Palatino Linotype" w:cstheme="majorBidi"/>
                <w:b/>
                <w:bCs/>
                <w:sz w:val="20"/>
                <w:szCs w:val="20"/>
                <w:lang w:val="en-US" w:bidi="ar-MA"/>
              </w:rPr>
            </w:pPr>
          </w:p>
        </w:tc>
        <w:tc>
          <w:tcPr>
            <w:tcW w:w="1984" w:type="dxa"/>
            <w:vMerge/>
            <w:vAlign w:val="center"/>
          </w:tcPr>
          <w:p w14:paraId="02F5D84E" w14:textId="77777777" w:rsidR="00D03EAA" w:rsidRPr="00C2139B" w:rsidRDefault="00D03EAA" w:rsidP="00DD0F34">
            <w:pPr>
              <w:ind w:left="34" w:right="33"/>
              <w:jc w:val="center"/>
              <w:rPr>
                <w:rFonts w:ascii="Palatino Linotype" w:hAnsi="Palatino Linotype" w:cstheme="majorBidi"/>
                <w:sz w:val="20"/>
                <w:szCs w:val="20"/>
                <w:lang w:val="en-US" w:bidi="ar-MA"/>
              </w:rPr>
            </w:pPr>
          </w:p>
        </w:tc>
        <w:tc>
          <w:tcPr>
            <w:tcW w:w="4979" w:type="dxa"/>
            <w:vAlign w:val="center"/>
          </w:tcPr>
          <w:p w14:paraId="2C77C8C8" w14:textId="6380BE65" w:rsidR="00D03EAA" w:rsidRPr="00C2139B" w:rsidRDefault="007130D2" w:rsidP="00DD0F34">
            <w:pPr>
              <w:ind w:left="34"/>
              <w:jc w:val="center"/>
              <w:rPr>
                <w:rFonts w:ascii="Palatino Linotype" w:hAnsi="Palatino Linotype" w:cstheme="majorBidi"/>
                <w:sz w:val="20"/>
                <w:szCs w:val="20"/>
                <w:lang w:val="en-US" w:bidi="ar-MA"/>
              </w:rPr>
            </w:pPr>
            <w:r w:rsidRPr="00C2139B">
              <w:rPr>
                <w:rFonts w:asciiTheme="majorBidi" w:hAnsiTheme="majorBidi" w:cstheme="majorBidi"/>
                <w:sz w:val="24"/>
                <w:szCs w:val="24"/>
              </w:rPr>
              <w:object w:dxaOrig="2800" w:dyaOrig="1214" w14:anchorId="7BDB607C">
                <v:shape id="_x0000_i1047" type="#_x0000_t75" style="width:89.25pt;height:38.25pt" o:ole="">
                  <v:imagedata r:id="rId52" o:title=""/>
                </v:shape>
                <o:OLEObject Type="Embed" ProgID="ChemDraw.Document.6.0" ShapeID="_x0000_i1047" DrawAspect="Content" ObjectID="_1742422539" r:id="rId53"/>
              </w:object>
            </w:r>
          </w:p>
        </w:tc>
      </w:tr>
      <w:tr w:rsidR="00D03EAA" w:rsidRPr="00C2139B" w14:paraId="7A8BB9A5" w14:textId="77777777" w:rsidTr="00DD0F34">
        <w:trPr>
          <w:trHeight w:val="143"/>
        </w:trPr>
        <w:tc>
          <w:tcPr>
            <w:tcW w:w="684" w:type="dxa"/>
            <w:vMerge/>
          </w:tcPr>
          <w:p w14:paraId="37F184D3" w14:textId="77777777" w:rsidR="00D03EAA" w:rsidRPr="00C2139B" w:rsidRDefault="00D03EAA" w:rsidP="005242C5">
            <w:pPr>
              <w:ind w:left="34"/>
              <w:rPr>
                <w:rFonts w:ascii="Palatino Linotype" w:hAnsi="Palatino Linotype" w:cstheme="majorBidi"/>
                <w:b/>
                <w:bCs/>
                <w:sz w:val="20"/>
                <w:szCs w:val="20"/>
                <w:lang w:val="en-US" w:bidi="ar-MA"/>
              </w:rPr>
            </w:pPr>
          </w:p>
        </w:tc>
        <w:tc>
          <w:tcPr>
            <w:tcW w:w="1330" w:type="dxa"/>
            <w:vMerge w:val="restart"/>
            <w:vAlign w:val="center"/>
          </w:tcPr>
          <w:p w14:paraId="47815573" w14:textId="77777777" w:rsidR="00D03EAA" w:rsidRPr="00C2139B" w:rsidRDefault="00D03EAA" w:rsidP="00DD0F34">
            <w:pPr>
              <w:ind w:left="34"/>
              <w:jc w:val="center"/>
              <w:rPr>
                <w:rFonts w:ascii="Palatino Linotype" w:hAnsi="Palatino Linotype" w:cstheme="majorBidi"/>
                <w:sz w:val="20"/>
                <w:szCs w:val="20"/>
                <w:lang w:val="en-US" w:bidi="ar-MA"/>
              </w:rPr>
            </w:pPr>
            <w:r w:rsidRPr="00C2139B">
              <w:rPr>
                <w:rFonts w:ascii="Palatino Linotype" w:hAnsi="Palatino Linotype" w:cstheme="majorBidi"/>
                <w:sz w:val="20"/>
                <w:szCs w:val="20"/>
                <w:lang w:val="en-US" w:bidi="ar-MA"/>
              </w:rPr>
              <w:t>6549</w:t>
            </w:r>
          </w:p>
        </w:tc>
        <w:tc>
          <w:tcPr>
            <w:tcW w:w="2239" w:type="dxa"/>
            <w:vMerge w:val="restart"/>
            <w:vAlign w:val="center"/>
          </w:tcPr>
          <w:p w14:paraId="47B8072D" w14:textId="77777777" w:rsidR="00D03EAA" w:rsidRPr="00C2139B" w:rsidRDefault="00D03EAA" w:rsidP="00DD0F34">
            <w:pPr>
              <w:ind w:left="34"/>
              <w:jc w:val="center"/>
              <w:rPr>
                <w:rFonts w:ascii="Palatino Linotype" w:hAnsi="Palatino Linotype" w:cstheme="majorBidi"/>
                <w:sz w:val="20"/>
                <w:szCs w:val="20"/>
                <w:lang w:val="en-US" w:bidi="ar-MA"/>
              </w:rPr>
            </w:pPr>
            <w:r w:rsidRPr="00C2139B">
              <w:rPr>
                <w:rFonts w:ascii="Palatino Linotype" w:hAnsi="Palatino Linotype" w:cstheme="majorBidi"/>
                <w:b/>
                <w:bCs/>
                <w:sz w:val="20"/>
                <w:szCs w:val="20"/>
                <w:lang w:val="en-US" w:bidi="ar-MA"/>
              </w:rPr>
              <w:t>T12</w:t>
            </w:r>
            <w:r w:rsidRPr="00C2139B">
              <w:rPr>
                <w:rFonts w:ascii="Palatino Linotype" w:hAnsi="Palatino Linotype" w:cstheme="majorBidi"/>
                <w:sz w:val="20"/>
                <w:szCs w:val="20"/>
                <w:lang w:val="en-US" w:bidi="ar-MA"/>
              </w:rPr>
              <w:t>: linalool</w:t>
            </w:r>
          </w:p>
        </w:tc>
        <w:tc>
          <w:tcPr>
            <w:tcW w:w="1984" w:type="dxa"/>
            <w:vMerge w:val="restart"/>
            <w:vAlign w:val="center"/>
          </w:tcPr>
          <w:p w14:paraId="79F8207C" w14:textId="77777777" w:rsidR="00D03EAA" w:rsidRPr="00C2139B" w:rsidRDefault="00D03EAA" w:rsidP="00DD0F34">
            <w:pPr>
              <w:ind w:left="34" w:right="33"/>
              <w:jc w:val="center"/>
              <w:rPr>
                <w:rFonts w:ascii="Palatino Linotype" w:hAnsi="Palatino Linotype" w:cstheme="majorBidi"/>
                <w:sz w:val="20"/>
                <w:szCs w:val="20"/>
                <w:lang w:val="en-US" w:bidi="ar-MA"/>
              </w:rPr>
            </w:pPr>
            <w:r w:rsidRPr="00C2139B">
              <w:rPr>
                <w:rFonts w:ascii="Palatino Linotype" w:hAnsi="Palatino Linotype" w:cstheme="majorBidi"/>
                <w:sz w:val="20"/>
                <w:szCs w:val="20"/>
                <w:lang w:val="en-US" w:bidi="ar-MA"/>
              </w:rPr>
              <w:t>Linalool</w:t>
            </w:r>
          </w:p>
        </w:tc>
        <w:tc>
          <w:tcPr>
            <w:tcW w:w="4979" w:type="dxa"/>
            <w:vAlign w:val="center"/>
          </w:tcPr>
          <w:p w14:paraId="3F033EC4" w14:textId="77777777" w:rsidR="00D03EAA" w:rsidRPr="00C2139B" w:rsidRDefault="00D03EAA" w:rsidP="00DD0F34">
            <w:pPr>
              <w:ind w:left="34"/>
              <w:jc w:val="center"/>
              <w:rPr>
                <w:rFonts w:ascii="Palatino Linotype" w:hAnsi="Palatino Linotype" w:cstheme="majorBidi"/>
                <w:sz w:val="20"/>
                <w:szCs w:val="20"/>
                <w:lang w:val="en-US" w:bidi="ar-MA"/>
              </w:rPr>
            </w:pPr>
            <w:r w:rsidRPr="00C2139B">
              <w:rPr>
                <w:rFonts w:ascii="Palatino Linotype" w:hAnsi="Palatino Linotype" w:cstheme="majorBidi"/>
                <w:sz w:val="20"/>
                <w:szCs w:val="20"/>
                <w:lang w:val="en-US" w:bidi="ar-MA"/>
              </w:rPr>
              <w:t>3,7-dimethylocta-1,6-dien-3-ol</w:t>
            </w:r>
          </w:p>
        </w:tc>
      </w:tr>
      <w:tr w:rsidR="00D03EAA" w:rsidRPr="00C2139B" w14:paraId="6CAED8BF" w14:textId="77777777" w:rsidTr="00DD0F34">
        <w:trPr>
          <w:trHeight w:val="142"/>
        </w:trPr>
        <w:tc>
          <w:tcPr>
            <w:tcW w:w="684" w:type="dxa"/>
            <w:vMerge/>
          </w:tcPr>
          <w:p w14:paraId="18ECB100" w14:textId="77777777" w:rsidR="00D03EAA" w:rsidRPr="00C2139B" w:rsidRDefault="00D03EAA" w:rsidP="005242C5">
            <w:pPr>
              <w:ind w:left="34"/>
              <w:rPr>
                <w:rFonts w:ascii="Palatino Linotype" w:hAnsi="Palatino Linotype" w:cstheme="majorBidi"/>
                <w:b/>
                <w:bCs/>
                <w:sz w:val="20"/>
                <w:szCs w:val="20"/>
                <w:lang w:val="en-US" w:bidi="ar-MA"/>
              </w:rPr>
            </w:pPr>
          </w:p>
        </w:tc>
        <w:tc>
          <w:tcPr>
            <w:tcW w:w="1330" w:type="dxa"/>
            <w:vMerge/>
            <w:vAlign w:val="center"/>
          </w:tcPr>
          <w:p w14:paraId="4B4F0439" w14:textId="77777777" w:rsidR="00D03EAA" w:rsidRPr="00C2139B" w:rsidRDefault="00D03EAA" w:rsidP="00DD0F34">
            <w:pPr>
              <w:ind w:left="34"/>
              <w:jc w:val="center"/>
              <w:rPr>
                <w:rFonts w:ascii="Palatino Linotype" w:hAnsi="Palatino Linotype" w:cstheme="majorBidi"/>
                <w:sz w:val="20"/>
                <w:szCs w:val="20"/>
                <w:lang w:val="en-US" w:bidi="ar-MA"/>
              </w:rPr>
            </w:pPr>
          </w:p>
        </w:tc>
        <w:tc>
          <w:tcPr>
            <w:tcW w:w="2239" w:type="dxa"/>
            <w:vMerge/>
            <w:vAlign w:val="center"/>
          </w:tcPr>
          <w:p w14:paraId="3161D387" w14:textId="77777777" w:rsidR="00D03EAA" w:rsidRPr="00C2139B" w:rsidRDefault="00D03EAA" w:rsidP="00DD0F34">
            <w:pPr>
              <w:ind w:left="34"/>
              <w:jc w:val="center"/>
              <w:rPr>
                <w:rFonts w:ascii="Palatino Linotype" w:hAnsi="Palatino Linotype" w:cstheme="majorBidi"/>
                <w:b/>
                <w:bCs/>
                <w:sz w:val="20"/>
                <w:szCs w:val="20"/>
                <w:lang w:val="en-US" w:bidi="ar-MA"/>
              </w:rPr>
            </w:pPr>
          </w:p>
        </w:tc>
        <w:tc>
          <w:tcPr>
            <w:tcW w:w="1984" w:type="dxa"/>
            <w:vMerge/>
            <w:vAlign w:val="center"/>
          </w:tcPr>
          <w:p w14:paraId="10FCAD33" w14:textId="77777777" w:rsidR="00D03EAA" w:rsidRPr="00C2139B" w:rsidRDefault="00D03EAA" w:rsidP="00DD0F34">
            <w:pPr>
              <w:ind w:left="34" w:right="33"/>
              <w:jc w:val="center"/>
              <w:rPr>
                <w:rFonts w:ascii="Palatino Linotype" w:hAnsi="Palatino Linotype" w:cstheme="majorBidi"/>
                <w:sz w:val="20"/>
                <w:szCs w:val="20"/>
                <w:lang w:val="en-US" w:bidi="ar-MA"/>
              </w:rPr>
            </w:pPr>
          </w:p>
        </w:tc>
        <w:tc>
          <w:tcPr>
            <w:tcW w:w="4979" w:type="dxa"/>
            <w:vAlign w:val="center"/>
          </w:tcPr>
          <w:p w14:paraId="488D381F" w14:textId="5AA15AA0" w:rsidR="00D03EAA" w:rsidRPr="00C2139B" w:rsidRDefault="007130D2" w:rsidP="00DD0F34">
            <w:pPr>
              <w:ind w:left="34"/>
              <w:jc w:val="center"/>
              <w:rPr>
                <w:rFonts w:ascii="Palatino Linotype" w:hAnsi="Palatino Linotype" w:cstheme="majorBidi"/>
                <w:sz w:val="20"/>
                <w:szCs w:val="20"/>
                <w:lang w:val="en-US" w:bidi="ar-MA"/>
              </w:rPr>
            </w:pPr>
            <w:r w:rsidRPr="00C2139B">
              <w:object w:dxaOrig="3206" w:dyaOrig="1567" w14:anchorId="1A82D6B3">
                <v:shape id="_x0000_i1048" type="#_x0000_t75" style="width:116.25pt;height:57pt" o:ole="">
                  <v:imagedata r:id="rId54" o:title=""/>
                </v:shape>
                <o:OLEObject Type="Embed" ProgID="ChemDraw.Document.6.0" ShapeID="_x0000_i1048" DrawAspect="Content" ObjectID="_1742422540" r:id="rId55"/>
              </w:object>
            </w:r>
          </w:p>
        </w:tc>
      </w:tr>
      <w:tr w:rsidR="00D03EAA" w:rsidRPr="00775C82" w14:paraId="7F63F796" w14:textId="77777777" w:rsidTr="00DD0F34">
        <w:trPr>
          <w:trHeight w:val="135"/>
        </w:trPr>
        <w:tc>
          <w:tcPr>
            <w:tcW w:w="684" w:type="dxa"/>
            <w:vMerge/>
          </w:tcPr>
          <w:p w14:paraId="5D5DE3FA" w14:textId="77777777" w:rsidR="00D03EAA" w:rsidRPr="00C2139B" w:rsidRDefault="00D03EAA" w:rsidP="005242C5">
            <w:pPr>
              <w:ind w:left="34"/>
              <w:rPr>
                <w:rFonts w:ascii="Palatino Linotype" w:hAnsi="Palatino Linotype" w:cstheme="majorBidi"/>
                <w:b/>
                <w:bCs/>
                <w:sz w:val="20"/>
                <w:szCs w:val="20"/>
                <w:lang w:val="en-US" w:bidi="ar-MA"/>
              </w:rPr>
            </w:pPr>
          </w:p>
        </w:tc>
        <w:tc>
          <w:tcPr>
            <w:tcW w:w="1330" w:type="dxa"/>
            <w:vMerge w:val="restart"/>
            <w:vAlign w:val="center"/>
          </w:tcPr>
          <w:p w14:paraId="75FFE388" w14:textId="77777777" w:rsidR="00D03EAA" w:rsidRPr="00C2139B" w:rsidRDefault="00D03EAA" w:rsidP="00DD0F34">
            <w:pPr>
              <w:ind w:left="34"/>
              <w:jc w:val="center"/>
              <w:rPr>
                <w:rFonts w:ascii="Palatino Linotype" w:hAnsi="Palatino Linotype" w:cstheme="majorBidi"/>
                <w:sz w:val="20"/>
                <w:szCs w:val="20"/>
                <w:lang w:val="en-US" w:bidi="ar-MA"/>
              </w:rPr>
            </w:pPr>
            <w:r w:rsidRPr="00C2139B">
              <w:rPr>
                <w:rFonts w:ascii="Palatino Linotype" w:hAnsi="Palatino Linotype" w:cstheme="majorBidi"/>
                <w:sz w:val="20"/>
                <w:szCs w:val="20"/>
                <w:lang w:val="en-US" w:bidi="ar-MA"/>
              </w:rPr>
              <w:t>170833</w:t>
            </w:r>
          </w:p>
        </w:tc>
        <w:tc>
          <w:tcPr>
            <w:tcW w:w="2239" w:type="dxa"/>
            <w:vMerge w:val="restart"/>
            <w:vAlign w:val="center"/>
          </w:tcPr>
          <w:p w14:paraId="74C8BFF4" w14:textId="77777777" w:rsidR="00D03EAA" w:rsidRPr="00C2139B" w:rsidRDefault="00D03EAA" w:rsidP="00DD0F34">
            <w:pPr>
              <w:ind w:left="34"/>
              <w:jc w:val="center"/>
              <w:rPr>
                <w:rFonts w:ascii="Palatino Linotype" w:hAnsi="Palatino Linotype" w:cstheme="majorBidi"/>
                <w:sz w:val="20"/>
                <w:szCs w:val="20"/>
                <w:lang w:val="en-US" w:bidi="ar-MA"/>
              </w:rPr>
            </w:pPr>
            <w:r w:rsidRPr="00C2139B">
              <w:rPr>
                <w:rFonts w:ascii="Palatino Linotype" w:hAnsi="Palatino Linotype" w:cstheme="majorBidi"/>
                <w:b/>
                <w:bCs/>
                <w:sz w:val="20"/>
                <w:szCs w:val="20"/>
                <w:lang w:val="en-US" w:bidi="ar-MA"/>
              </w:rPr>
              <w:t>T13</w:t>
            </w:r>
            <w:r w:rsidRPr="00C2139B">
              <w:rPr>
                <w:rFonts w:ascii="Palatino Linotype" w:hAnsi="Palatino Linotype" w:cstheme="majorBidi"/>
                <w:sz w:val="20"/>
                <w:szCs w:val="20"/>
                <w:lang w:val="en-US" w:bidi="ar-MA"/>
              </w:rPr>
              <w:t>: (−)-isopulegol</w:t>
            </w:r>
          </w:p>
        </w:tc>
        <w:tc>
          <w:tcPr>
            <w:tcW w:w="1984" w:type="dxa"/>
            <w:vMerge w:val="restart"/>
            <w:vAlign w:val="center"/>
          </w:tcPr>
          <w:p w14:paraId="5478F50A" w14:textId="77777777" w:rsidR="00D03EAA" w:rsidRPr="00C2139B" w:rsidRDefault="00D03EAA" w:rsidP="00DD0F34">
            <w:pPr>
              <w:ind w:left="34" w:right="33"/>
              <w:jc w:val="center"/>
              <w:rPr>
                <w:rFonts w:ascii="Palatino Linotype" w:hAnsi="Palatino Linotype" w:cstheme="majorBidi"/>
                <w:sz w:val="20"/>
                <w:szCs w:val="20"/>
                <w:lang w:val="en-US" w:bidi="ar-MA"/>
              </w:rPr>
            </w:pPr>
            <w:r w:rsidRPr="00C2139B">
              <w:rPr>
                <w:rFonts w:ascii="Palatino Linotype" w:hAnsi="Palatino Linotype" w:cstheme="majorBidi"/>
                <w:sz w:val="20"/>
                <w:szCs w:val="20"/>
                <w:lang w:val="en-US" w:bidi="ar-MA"/>
              </w:rPr>
              <w:t>Isopulegol</w:t>
            </w:r>
          </w:p>
        </w:tc>
        <w:tc>
          <w:tcPr>
            <w:tcW w:w="4979" w:type="dxa"/>
            <w:vAlign w:val="center"/>
          </w:tcPr>
          <w:p w14:paraId="3F5D7526" w14:textId="77777777" w:rsidR="00D03EAA" w:rsidRPr="00C2139B" w:rsidRDefault="00D03EAA" w:rsidP="00DD0F34">
            <w:pPr>
              <w:ind w:left="34"/>
              <w:jc w:val="center"/>
              <w:rPr>
                <w:rFonts w:ascii="Palatino Linotype" w:hAnsi="Palatino Linotype" w:cstheme="majorBidi"/>
                <w:sz w:val="20"/>
                <w:szCs w:val="20"/>
                <w:lang w:val="en-US" w:bidi="ar-MA"/>
              </w:rPr>
            </w:pPr>
            <w:r w:rsidRPr="00C2139B">
              <w:rPr>
                <w:rFonts w:ascii="Palatino Linotype" w:hAnsi="Palatino Linotype" w:cstheme="majorBidi"/>
                <w:sz w:val="20"/>
                <w:szCs w:val="20"/>
                <w:lang w:val="en-US" w:bidi="ar-MA"/>
              </w:rPr>
              <w:t>(1R,2S,5R)-5-methyl-2-prop-1-en-2-ylcyclohexan-1-ol</w:t>
            </w:r>
          </w:p>
        </w:tc>
      </w:tr>
      <w:tr w:rsidR="00D03EAA" w:rsidRPr="00C2139B" w14:paraId="4D32CD1D" w14:textId="77777777" w:rsidTr="00DD0F34">
        <w:trPr>
          <w:trHeight w:val="135"/>
        </w:trPr>
        <w:tc>
          <w:tcPr>
            <w:tcW w:w="684" w:type="dxa"/>
            <w:vMerge/>
          </w:tcPr>
          <w:p w14:paraId="05B46CA7" w14:textId="77777777" w:rsidR="00D03EAA" w:rsidRPr="00C2139B" w:rsidRDefault="00D03EAA" w:rsidP="005242C5">
            <w:pPr>
              <w:ind w:left="34"/>
              <w:rPr>
                <w:rFonts w:ascii="Palatino Linotype" w:hAnsi="Palatino Linotype" w:cstheme="majorBidi"/>
                <w:b/>
                <w:bCs/>
                <w:sz w:val="20"/>
                <w:szCs w:val="20"/>
                <w:lang w:val="en-US" w:bidi="ar-MA"/>
              </w:rPr>
            </w:pPr>
          </w:p>
        </w:tc>
        <w:tc>
          <w:tcPr>
            <w:tcW w:w="1330" w:type="dxa"/>
            <w:vMerge/>
            <w:vAlign w:val="center"/>
          </w:tcPr>
          <w:p w14:paraId="75B8FD1C" w14:textId="77777777" w:rsidR="00D03EAA" w:rsidRPr="00C2139B" w:rsidRDefault="00D03EAA" w:rsidP="00DD0F34">
            <w:pPr>
              <w:ind w:left="34"/>
              <w:jc w:val="center"/>
              <w:rPr>
                <w:rFonts w:ascii="Palatino Linotype" w:hAnsi="Palatino Linotype" w:cstheme="majorBidi"/>
                <w:sz w:val="20"/>
                <w:szCs w:val="20"/>
                <w:lang w:val="en-US" w:bidi="ar-MA"/>
              </w:rPr>
            </w:pPr>
          </w:p>
        </w:tc>
        <w:tc>
          <w:tcPr>
            <w:tcW w:w="2239" w:type="dxa"/>
            <w:vMerge/>
            <w:vAlign w:val="center"/>
          </w:tcPr>
          <w:p w14:paraId="54D30F16" w14:textId="77777777" w:rsidR="00D03EAA" w:rsidRPr="00C2139B" w:rsidRDefault="00D03EAA" w:rsidP="00DD0F34">
            <w:pPr>
              <w:ind w:left="34"/>
              <w:jc w:val="center"/>
              <w:rPr>
                <w:rFonts w:ascii="Palatino Linotype" w:hAnsi="Palatino Linotype" w:cstheme="majorBidi"/>
                <w:b/>
                <w:bCs/>
                <w:sz w:val="20"/>
                <w:szCs w:val="20"/>
                <w:lang w:val="en-US" w:bidi="ar-MA"/>
              </w:rPr>
            </w:pPr>
          </w:p>
        </w:tc>
        <w:tc>
          <w:tcPr>
            <w:tcW w:w="1984" w:type="dxa"/>
            <w:vMerge/>
            <w:vAlign w:val="center"/>
          </w:tcPr>
          <w:p w14:paraId="3FF698D5" w14:textId="77777777" w:rsidR="00D03EAA" w:rsidRPr="00C2139B" w:rsidRDefault="00D03EAA" w:rsidP="00DD0F34">
            <w:pPr>
              <w:ind w:left="34" w:right="33"/>
              <w:jc w:val="center"/>
              <w:rPr>
                <w:rFonts w:ascii="Palatino Linotype" w:hAnsi="Palatino Linotype" w:cstheme="majorBidi"/>
                <w:sz w:val="20"/>
                <w:szCs w:val="20"/>
                <w:lang w:val="en-US" w:bidi="ar-MA"/>
              </w:rPr>
            </w:pPr>
          </w:p>
        </w:tc>
        <w:tc>
          <w:tcPr>
            <w:tcW w:w="4979" w:type="dxa"/>
            <w:vAlign w:val="center"/>
          </w:tcPr>
          <w:p w14:paraId="7251F50C" w14:textId="440225E3" w:rsidR="00D03EAA" w:rsidRPr="00C2139B" w:rsidRDefault="007130D2" w:rsidP="00DD0F34">
            <w:pPr>
              <w:ind w:left="34"/>
              <w:jc w:val="center"/>
              <w:rPr>
                <w:rFonts w:ascii="Palatino Linotype" w:hAnsi="Palatino Linotype" w:cstheme="majorBidi"/>
                <w:sz w:val="20"/>
                <w:szCs w:val="20"/>
                <w:lang w:val="en-US" w:bidi="ar-MA"/>
              </w:rPr>
            </w:pPr>
            <w:r w:rsidRPr="00C2139B">
              <w:object w:dxaOrig="2815" w:dyaOrig="1744" w14:anchorId="0388941D">
                <v:shape id="_x0000_i1049" type="#_x0000_t75" style="width:99pt;height:60.75pt" o:ole="">
                  <v:imagedata r:id="rId56" o:title=""/>
                </v:shape>
                <o:OLEObject Type="Embed" ProgID="ChemDraw.Document.6.0" ShapeID="_x0000_i1049" DrawAspect="Content" ObjectID="_1742422541" r:id="rId57"/>
              </w:object>
            </w:r>
          </w:p>
        </w:tc>
      </w:tr>
      <w:tr w:rsidR="00D03EAA" w:rsidRPr="00C2139B" w14:paraId="61714053" w14:textId="77777777" w:rsidTr="00DD0F34">
        <w:trPr>
          <w:trHeight w:val="143"/>
        </w:trPr>
        <w:tc>
          <w:tcPr>
            <w:tcW w:w="684" w:type="dxa"/>
            <w:vMerge/>
          </w:tcPr>
          <w:p w14:paraId="391E2BF4" w14:textId="77777777" w:rsidR="00D03EAA" w:rsidRPr="00C2139B" w:rsidRDefault="00D03EAA" w:rsidP="005242C5">
            <w:pPr>
              <w:ind w:left="34"/>
              <w:rPr>
                <w:rFonts w:ascii="Palatino Linotype" w:hAnsi="Palatino Linotype" w:cstheme="majorBidi"/>
                <w:b/>
                <w:bCs/>
                <w:sz w:val="20"/>
                <w:szCs w:val="20"/>
                <w:lang w:val="en-US" w:bidi="ar-MA"/>
              </w:rPr>
            </w:pPr>
          </w:p>
        </w:tc>
        <w:tc>
          <w:tcPr>
            <w:tcW w:w="1330" w:type="dxa"/>
            <w:vMerge w:val="restart"/>
            <w:vAlign w:val="center"/>
          </w:tcPr>
          <w:p w14:paraId="55891039" w14:textId="77777777" w:rsidR="00D03EAA" w:rsidRPr="00C2139B" w:rsidRDefault="00D03EAA" w:rsidP="00DD0F34">
            <w:pPr>
              <w:ind w:left="34"/>
              <w:jc w:val="center"/>
              <w:rPr>
                <w:rFonts w:ascii="Palatino Linotype" w:hAnsi="Palatino Linotype" w:cstheme="majorBidi"/>
                <w:sz w:val="20"/>
                <w:szCs w:val="20"/>
                <w:lang w:val="en-US" w:bidi="ar-MA"/>
              </w:rPr>
            </w:pPr>
            <w:r w:rsidRPr="00C2139B">
              <w:rPr>
                <w:rFonts w:ascii="Palatino Linotype" w:hAnsi="Palatino Linotype" w:cstheme="majorBidi"/>
                <w:sz w:val="20"/>
                <w:szCs w:val="20"/>
                <w:lang w:val="en-US" w:bidi="ar-MA"/>
              </w:rPr>
              <w:t>637566</w:t>
            </w:r>
          </w:p>
        </w:tc>
        <w:tc>
          <w:tcPr>
            <w:tcW w:w="2239" w:type="dxa"/>
            <w:vMerge w:val="restart"/>
            <w:vAlign w:val="center"/>
          </w:tcPr>
          <w:p w14:paraId="064039B8" w14:textId="77777777" w:rsidR="00D03EAA" w:rsidRPr="00C2139B" w:rsidRDefault="00D03EAA" w:rsidP="00DD0F34">
            <w:pPr>
              <w:ind w:left="34"/>
              <w:jc w:val="center"/>
              <w:rPr>
                <w:rFonts w:ascii="Palatino Linotype" w:hAnsi="Palatino Linotype" w:cstheme="majorBidi"/>
                <w:sz w:val="20"/>
                <w:szCs w:val="20"/>
                <w:lang w:val="en-US" w:bidi="ar-MA"/>
              </w:rPr>
            </w:pPr>
            <w:r w:rsidRPr="00C2139B">
              <w:rPr>
                <w:rFonts w:ascii="Palatino Linotype" w:hAnsi="Palatino Linotype" w:cstheme="majorBidi"/>
                <w:b/>
                <w:bCs/>
                <w:sz w:val="20"/>
                <w:szCs w:val="20"/>
                <w:lang w:val="en-US" w:bidi="ar-MA"/>
              </w:rPr>
              <w:t>T14</w:t>
            </w:r>
            <w:r w:rsidRPr="00C2139B">
              <w:rPr>
                <w:rFonts w:ascii="Palatino Linotype" w:hAnsi="Palatino Linotype" w:cstheme="majorBidi"/>
                <w:sz w:val="20"/>
                <w:szCs w:val="20"/>
                <w:lang w:val="en-US" w:bidi="ar-MA"/>
              </w:rPr>
              <w:t>: geraniol</w:t>
            </w:r>
          </w:p>
        </w:tc>
        <w:tc>
          <w:tcPr>
            <w:tcW w:w="1984" w:type="dxa"/>
            <w:vMerge w:val="restart"/>
            <w:vAlign w:val="center"/>
          </w:tcPr>
          <w:p w14:paraId="68F3079B" w14:textId="77777777" w:rsidR="00D03EAA" w:rsidRPr="00C2139B" w:rsidRDefault="00D03EAA" w:rsidP="00DD0F34">
            <w:pPr>
              <w:ind w:left="34" w:right="33"/>
              <w:jc w:val="center"/>
              <w:rPr>
                <w:rFonts w:ascii="Palatino Linotype" w:hAnsi="Palatino Linotype" w:cstheme="majorBidi"/>
                <w:sz w:val="20"/>
                <w:szCs w:val="20"/>
                <w:lang w:val="en-US" w:bidi="ar-MA"/>
              </w:rPr>
            </w:pPr>
            <w:r w:rsidRPr="00C2139B">
              <w:rPr>
                <w:rFonts w:ascii="Palatino Linotype" w:hAnsi="Palatino Linotype" w:cstheme="majorBidi"/>
                <w:sz w:val="20"/>
                <w:szCs w:val="20"/>
                <w:lang w:val="en-US" w:bidi="ar-MA"/>
              </w:rPr>
              <w:t>Geraniol</w:t>
            </w:r>
          </w:p>
        </w:tc>
        <w:tc>
          <w:tcPr>
            <w:tcW w:w="4979" w:type="dxa"/>
            <w:vAlign w:val="center"/>
          </w:tcPr>
          <w:p w14:paraId="4E77B540" w14:textId="77777777" w:rsidR="00D03EAA" w:rsidRPr="00C2139B" w:rsidRDefault="00D03EAA" w:rsidP="00DD0F34">
            <w:pPr>
              <w:ind w:left="34"/>
              <w:jc w:val="center"/>
              <w:rPr>
                <w:rFonts w:ascii="Palatino Linotype" w:hAnsi="Palatino Linotype" w:cstheme="majorBidi"/>
                <w:sz w:val="20"/>
                <w:szCs w:val="20"/>
                <w:lang w:val="en-US" w:bidi="ar-MA"/>
              </w:rPr>
            </w:pPr>
            <w:r w:rsidRPr="00C2139B">
              <w:rPr>
                <w:rFonts w:ascii="Palatino Linotype" w:hAnsi="Palatino Linotype" w:cstheme="majorBidi"/>
                <w:sz w:val="20"/>
                <w:szCs w:val="20"/>
                <w:lang w:val="en-US" w:bidi="ar-MA"/>
              </w:rPr>
              <w:t>(2E)-3,7-dimethylocta-2,6-dien-1-ol</w:t>
            </w:r>
          </w:p>
        </w:tc>
      </w:tr>
      <w:tr w:rsidR="00D03EAA" w:rsidRPr="00C2139B" w14:paraId="3A956658" w14:textId="77777777" w:rsidTr="00DD0F34">
        <w:trPr>
          <w:trHeight w:val="142"/>
        </w:trPr>
        <w:tc>
          <w:tcPr>
            <w:tcW w:w="684" w:type="dxa"/>
            <w:vMerge/>
          </w:tcPr>
          <w:p w14:paraId="00469507" w14:textId="77777777" w:rsidR="00D03EAA" w:rsidRPr="00C2139B" w:rsidRDefault="00D03EAA" w:rsidP="005242C5">
            <w:pPr>
              <w:ind w:left="34"/>
              <w:rPr>
                <w:rFonts w:ascii="Palatino Linotype" w:hAnsi="Palatino Linotype" w:cstheme="majorBidi"/>
                <w:b/>
                <w:bCs/>
                <w:sz w:val="20"/>
                <w:szCs w:val="20"/>
                <w:lang w:val="en-US" w:bidi="ar-MA"/>
              </w:rPr>
            </w:pPr>
          </w:p>
        </w:tc>
        <w:tc>
          <w:tcPr>
            <w:tcW w:w="1330" w:type="dxa"/>
            <w:vMerge/>
            <w:vAlign w:val="center"/>
          </w:tcPr>
          <w:p w14:paraId="2ECFE810" w14:textId="77777777" w:rsidR="00D03EAA" w:rsidRPr="00C2139B" w:rsidRDefault="00D03EAA" w:rsidP="00DD0F34">
            <w:pPr>
              <w:ind w:left="34"/>
              <w:jc w:val="center"/>
              <w:rPr>
                <w:rFonts w:ascii="Palatino Linotype" w:hAnsi="Palatino Linotype" w:cstheme="majorBidi"/>
                <w:sz w:val="20"/>
                <w:szCs w:val="20"/>
                <w:lang w:val="en-US" w:bidi="ar-MA"/>
              </w:rPr>
            </w:pPr>
          </w:p>
        </w:tc>
        <w:tc>
          <w:tcPr>
            <w:tcW w:w="2239" w:type="dxa"/>
            <w:vMerge/>
            <w:vAlign w:val="center"/>
          </w:tcPr>
          <w:p w14:paraId="79068254" w14:textId="77777777" w:rsidR="00D03EAA" w:rsidRPr="00C2139B" w:rsidRDefault="00D03EAA" w:rsidP="00DD0F34">
            <w:pPr>
              <w:ind w:left="34"/>
              <w:jc w:val="center"/>
              <w:rPr>
                <w:rFonts w:ascii="Palatino Linotype" w:hAnsi="Palatino Linotype" w:cstheme="majorBidi"/>
                <w:b/>
                <w:bCs/>
                <w:sz w:val="20"/>
                <w:szCs w:val="20"/>
                <w:lang w:val="en-US" w:bidi="ar-MA"/>
              </w:rPr>
            </w:pPr>
          </w:p>
        </w:tc>
        <w:tc>
          <w:tcPr>
            <w:tcW w:w="1984" w:type="dxa"/>
            <w:vMerge/>
            <w:vAlign w:val="center"/>
          </w:tcPr>
          <w:p w14:paraId="09C2DAE9" w14:textId="77777777" w:rsidR="00D03EAA" w:rsidRPr="00C2139B" w:rsidRDefault="00D03EAA" w:rsidP="00DD0F34">
            <w:pPr>
              <w:ind w:left="34" w:right="33"/>
              <w:jc w:val="center"/>
              <w:rPr>
                <w:rFonts w:ascii="Palatino Linotype" w:hAnsi="Palatino Linotype" w:cstheme="majorBidi"/>
                <w:sz w:val="20"/>
                <w:szCs w:val="20"/>
                <w:lang w:val="en-US" w:bidi="ar-MA"/>
              </w:rPr>
            </w:pPr>
          </w:p>
        </w:tc>
        <w:tc>
          <w:tcPr>
            <w:tcW w:w="4979" w:type="dxa"/>
            <w:vAlign w:val="center"/>
          </w:tcPr>
          <w:p w14:paraId="1354E301" w14:textId="5D17FD15" w:rsidR="00D03EAA" w:rsidRPr="00C2139B" w:rsidRDefault="007130D2" w:rsidP="00DD0F34">
            <w:pPr>
              <w:ind w:left="34"/>
              <w:jc w:val="center"/>
              <w:rPr>
                <w:rFonts w:ascii="Palatino Linotype" w:hAnsi="Palatino Linotype" w:cstheme="majorBidi"/>
                <w:sz w:val="20"/>
                <w:szCs w:val="20"/>
                <w:lang w:val="en-US" w:bidi="ar-MA"/>
              </w:rPr>
            </w:pPr>
            <w:r w:rsidRPr="00C2139B">
              <w:object w:dxaOrig="4454" w:dyaOrig="1048" w14:anchorId="6137C5C7">
                <v:shape id="_x0000_i1050" type="#_x0000_t75" style="width:147pt;height:34.5pt" o:ole="">
                  <v:imagedata r:id="rId58" o:title=""/>
                </v:shape>
                <o:OLEObject Type="Embed" ProgID="ChemDraw.Document.6.0" ShapeID="_x0000_i1050" DrawAspect="Content" ObjectID="_1742422542" r:id="rId59"/>
              </w:object>
            </w:r>
          </w:p>
        </w:tc>
      </w:tr>
      <w:tr w:rsidR="00D03EAA" w:rsidRPr="00775C82" w14:paraId="5BF019B5" w14:textId="77777777" w:rsidTr="00DD0F34">
        <w:trPr>
          <w:trHeight w:val="270"/>
        </w:trPr>
        <w:tc>
          <w:tcPr>
            <w:tcW w:w="684" w:type="dxa"/>
            <w:vMerge/>
          </w:tcPr>
          <w:p w14:paraId="50BD9574" w14:textId="77777777" w:rsidR="00D03EAA" w:rsidRPr="00C2139B" w:rsidRDefault="00D03EAA" w:rsidP="005242C5">
            <w:pPr>
              <w:ind w:left="34"/>
              <w:rPr>
                <w:rFonts w:ascii="Palatino Linotype" w:hAnsi="Palatino Linotype" w:cstheme="majorBidi"/>
                <w:b/>
                <w:bCs/>
                <w:sz w:val="20"/>
                <w:szCs w:val="20"/>
                <w:lang w:val="en-US" w:bidi="ar-MA"/>
              </w:rPr>
            </w:pPr>
          </w:p>
        </w:tc>
        <w:tc>
          <w:tcPr>
            <w:tcW w:w="1330" w:type="dxa"/>
            <w:vMerge w:val="restart"/>
            <w:vAlign w:val="center"/>
          </w:tcPr>
          <w:p w14:paraId="141B7329" w14:textId="77777777" w:rsidR="00D03EAA" w:rsidRPr="00C2139B" w:rsidRDefault="00D03EAA" w:rsidP="00DD0F34">
            <w:pPr>
              <w:ind w:left="34"/>
              <w:jc w:val="center"/>
              <w:rPr>
                <w:rFonts w:ascii="Palatino Linotype" w:hAnsi="Palatino Linotype" w:cstheme="majorBidi"/>
                <w:sz w:val="20"/>
                <w:szCs w:val="20"/>
                <w:lang w:val="en-US" w:bidi="ar-MA"/>
              </w:rPr>
            </w:pPr>
            <w:r w:rsidRPr="00C2139B">
              <w:rPr>
                <w:rFonts w:ascii="Palatino Linotype" w:hAnsi="Palatino Linotype" w:cstheme="majorBidi"/>
                <w:sz w:val="20"/>
                <w:szCs w:val="20"/>
                <w:lang w:val="en-US" w:bidi="ar-MA"/>
              </w:rPr>
              <w:t>5281515</w:t>
            </w:r>
          </w:p>
        </w:tc>
        <w:tc>
          <w:tcPr>
            <w:tcW w:w="2239" w:type="dxa"/>
            <w:vMerge w:val="restart"/>
            <w:vAlign w:val="center"/>
          </w:tcPr>
          <w:p w14:paraId="7C1DB492" w14:textId="77777777" w:rsidR="00D03EAA" w:rsidRPr="00C2139B" w:rsidRDefault="00D03EAA" w:rsidP="00DD0F34">
            <w:pPr>
              <w:ind w:left="34"/>
              <w:jc w:val="center"/>
              <w:rPr>
                <w:rFonts w:ascii="Palatino Linotype" w:hAnsi="Palatino Linotype" w:cstheme="majorBidi"/>
                <w:sz w:val="20"/>
                <w:szCs w:val="20"/>
                <w:lang w:val="en-US" w:bidi="ar-MA"/>
              </w:rPr>
            </w:pPr>
            <w:r w:rsidRPr="00C2139B">
              <w:rPr>
                <w:rFonts w:ascii="Palatino Linotype" w:hAnsi="Palatino Linotype" w:cstheme="majorBidi"/>
                <w:b/>
                <w:bCs/>
                <w:sz w:val="20"/>
                <w:szCs w:val="20"/>
                <w:lang w:val="en-US" w:bidi="ar-MA"/>
              </w:rPr>
              <w:t>T15</w:t>
            </w:r>
            <w:r w:rsidRPr="00C2139B">
              <w:rPr>
                <w:rFonts w:ascii="Palatino Linotype" w:hAnsi="Palatino Linotype" w:cstheme="majorBidi"/>
                <w:sz w:val="20"/>
                <w:szCs w:val="20"/>
                <w:lang w:val="en-US" w:bidi="ar-MA"/>
              </w:rPr>
              <w:t>: β-caryophyllene</w:t>
            </w:r>
          </w:p>
        </w:tc>
        <w:tc>
          <w:tcPr>
            <w:tcW w:w="1984" w:type="dxa"/>
            <w:vMerge w:val="restart"/>
            <w:vAlign w:val="center"/>
          </w:tcPr>
          <w:p w14:paraId="1AA54C96" w14:textId="77777777" w:rsidR="00D03EAA" w:rsidRPr="00C2139B" w:rsidRDefault="00D03EAA" w:rsidP="00DD0F34">
            <w:pPr>
              <w:ind w:left="34" w:right="33"/>
              <w:jc w:val="center"/>
              <w:rPr>
                <w:rFonts w:ascii="Palatino Linotype" w:hAnsi="Palatino Linotype" w:cstheme="majorBidi"/>
                <w:sz w:val="20"/>
                <w:szCs w:val="20"/>
                <w:lang w:val="en-US" w:bidi="ar-MA"/>
              </w:rPr>
            </w:pPr>
            <w:r w:rsidRPr="00C2139B">
              <w:rPr>
                <w:rFonts w:ascii="Palatino Linotype" w:hAnsi="Palatino Linotype" w:cstheme="majorBidi"/>
                <w:sz w:val="20"/>
                <w:szCs w:val="20"/>
                <w:lang w:val="en-US" w:bidi="ar-MA"/>
              </w:rPr>
              <w:t>Beta-Caryophyllene</w:t>
            </w:r>
          </w:p>
        </w:tc>
        <w:tc>
          <w:tcPr>
            <w:tcW w:w="4979" w:type="dxa"/>
            <w:vAlign w:val="center"/>
          </w:tcPr>
          <w:p w14:paraId="5277E098" w14:textId="77777777" w:rsidR="00D03EAA" w:rsidRPr="00C2139B" w:rsidRDefault="00D03EAA" w:rsidP="00DD0F34">
            <w:pPr>
              <w:ind w:left="34"/>
              <w:jc w:val="center"/>
              <w:rPr>
                <w:rFonts w:ascii="Palatino Linotype" w:hAnsi="Palatino Linotype" w:cstheme="majorBidi"/>
                <w:sz w:val="20"/>
                <w:szCs w:val="20"/>
                <w:lang w:val="en-US" w:bidi="ar-MA"/>
              </w:rPr>
            </w:pPr>
            <w:r w:rsidRPr="00C2139B">
              <w:rPr>
                <w:rFonts w:ascii="Palatino Linotype" w:hAnsi="Palatino Linotype" w:cstheme="majorBidi"/>
                <w:sz w:val="20"/>
                <w:szCs w:val="20"/>
                <w:lang w:val="en-US" w:bidi="ar-MA"/>
              </w:rPr>
              <w:t>(1R,4E,9S)-4,11,11-trimethyl-8-</w:t>
            </w:r>
            <w:proofErr w:type="gramStart"/>
            <w:r w:rsidRPr="00C2139B">
              <w:rPr>
                <w:rFonts w:ascii="Palatino Linotype" w:hAnsi="Palatino Linotype" w:cstheme="majorBidi"/>
                <w:sz w:val="20"/>
                <w:szCs w:val="20"/>
                <w:lang w:val="en-US" w:bidi="ar-MA"/>
              </w:rPr>
              <w:t>methylidenebicyclo[</w:t>
            </w:r>
            <w:proofErr w:type="gramEnd"/>
            <w:r w:rsidRPr="00C2139B">
              <w:rPr>
                <w:rFonts w:ascii="Palatino Linotype" w:hAnsi="Palatino Linotype" w:cstheme="majorBidi"/>
                <w:sz w:val="20"/>
                <w:szCs w:val="20"/>
                <w:lang w:val="en-US" w:bidi="ar-MA"/>
              </w:rPr>
              <w:t>7.2.0]undec-4-ene</w:t>
            </w:r>
          </w:p>
        </w:tc>
      </w:tr>
      <w:tr w:rsidR="00D03EAA" w:rsidRPr="00C2139B" w14:paraId="389BA23F" w14:textId="77777777" w:rsidTr="00DD0F34">
        <w:trPr>
          <w:trHeight w:val="270"/>
        </w:trPr>
        <w:tc>
          <w:tcPr>
            <w:tcW w:w="684" w:type="dxa"/>
            <w:vMerge/>
          </w:tcPr>
          <w:p w14:paraId="2FC3943C" w14:textId="77777777" w:rsidR="00D03EAA" w:rsidRPr="00C2139B" w:rsidRDefault="00D03EAA" w:rsidP="005242C5">
            <w:pPr>
              <w:ind w:left="34"/>
              <w:rPr>
                <w:rFonts w:ascii="Palatino Linotype" w:hAnsi="Palatino Linotype" w:cstheme="majorBidi"/>
                <w:b/>
                <w:bCs/>
                <w:sz w:val="20"/>
                <w:szCs w:val="20"/>
                <w:lang w:val="en-US" w:bidi="ar-MA"/>
              </w:rPr>
            </w:pPr>
          </w:p>
        </w:tc>
        <w:tc>
          <w:tcPr>
            <w:tcW w:w="1330" w:type="dxa"/>
            <w:vMerge/>
            <w:vAlign w:val="center"/>
          </w:tcPr>
          <w:p w14:paraId="7D1A9F4E" w14:textId="77777777" w:rsidR="00D03EAA" w:rsidRPr="00C2139B" w:rsidRDefault="00D03EAA" w:rsidP="00DD0F34">
            <w:pPr>
              <w:ind w:left="34"/>
              <w:jc w:val="center"/>
              <w:rPr>
                <w:rFonts w:ascii="Palatino Linotype" w:hAnsi="Palatino Linotype" w:cstheme="majorBidi"/>
                <w:sz w:val="20"/>
                <w:szCs w:val="20"/>
                <w:lang w:val="en-US" w:bidi="ar-MA"/>
              </w:rPr>
            </w:pPr>
          </w:p>
        </w:tc>
        <w:tc>
          <w:tcPr>
            <w:tcW w:w="2239" w:type="dxa"/>
            <w:vMerge/>
            <w:vAlign w:val="center"/>
          </w:tcPr>
          <w:p w14:paraId="015E678E" w14:textId="77777777" w:rsidR="00D03EAA" w:rsidRPr="00C2139B" w:rsidRDefault="00D03EAA" w:rsidP="00DD0F34">
            <w:pPr>
              <w:ind w:left="34"/>
              <w:jc w:val="center"/>
              <w:rPr>
                <w:rFonts w:ascii="Palatino Linotype" w:hAnsi="Palatino Linotype" w:cstheme="majorBidi"/>
                <w:b/>
                <w:bCs/>
                <w:sz w:val="20"/>
                <w:szCs w:val="20"/>
                <w:lang w:val="en-US" w:bidi="ar-MA"/>
              </w:rPr>
            </w:pPr>
          </w:p>
        </w:tc>
        <w:tc>
          <w:tcPr>
            <w:tcW w:w="1984" w:type="dxa"/>
            <w:vMerge/>
            <w:vAlign w:val="center"/>
          </w:tcPr>
          <w:p w14:paraId="1DB75B93" w14:textId="77777777" w:rsidR="00D03EAA" w:rsidRPr="00C2139B" w:rsidRDefault="00D03EAA" w:rsidP="00DD0F34">
            <w:pPr>
              <w:ind w:left="34" w:right="33"/>
              <w:jc w:val="center"/>
              <w:rPr>
                <w:rFonts w:ascii="Palatino Linotype" w:hAnsi="Palatino Linotype" w:cstheme="majorBidi"/>
                <w:sz w:val="20"/>
                <w:szCs w:val="20"/>
                <w:lang w:val="en-US" w:bidi="ar-MA"/>
              </w:rPr>
            </w:pPr>
          </w:p>
        </w:tc>
        <w:tc>
          <w:tcPr>
            <w:tcW w:w="4979" w:type="dxa"/>
            <w:vAlign w:val="center"/>
          </w:tcPr>
          <w:p w14:paraId="1E40D798" w14:textId="4D9B6F66" w:rsidR="00D03EAA" w:rsidRPr="00C2139B" w:rsidRDefault="007130D2" w:rsidP="00DD0F34">
            <w:pPr>
              <w:ind w:left="34"/>
              <w:jc w:val="center"/>
              <w:rPr>
                <w:rFonts w:ascii="Palatino Linotype" w:hAnsi="Palatino Linotype" w:cstheme="majorBidi"/>
                <w:sz w:val="20"/>
                <w:szCs w:val="20"/>
                <w:lang w:val="en-US" w:bidi="ar-MA"/>
              </w:rPr>
            </w:pPr>
            <w:r w:rsidRPr="00C2139B">
              <w:object w:dxaOrig="3725" w:dyaOrig="2894" w14:anchorId="29242072">
                <v:shape id="_x0000_i1051" type="#_x0000_t75" style="width:99.75pt;height:76.5pt" o:ole="">
                  <v:imagedata r:id="rId60" o:title=""/>
                </v:shape>
                <o:OLEObject Type="Embed" ProgID="ChemDraw.Document.6.0" ShapeID="_x0000_i1051" DrawAspect="Content" ObjectID="_1742422543" r:id="rId61"/>
              </w:object>
            </w:r>
          </w:p>
        </w:tc>
      </w:tr>
      <w:tr w:rsidR="00D03EAA" w:rsidRPr="00775C82" w14:paraId="55954587" w14:textId="77777777" w:rsidTr="00DD0F34">
        <w:trPr>
          <w:trHeight w:val="270"/>
        </w:trPr>
        <w:tc>
          <w:tcPr>
            <w:tcW w:w="684" w:type="dxa"/>
            <w:vMerge/>
          </w:tcPr>
          <w:p w14:paraId="25172393" w14:textId="77777777" w:rsidR="00D03EAA" w:rsidRPr="00C2139B" w:rsidRDefault="00D03EAA" w:rsidP="005242C5">
            <w:pPr>
              <w:ind w:left="34"/>
              <w:rPr>
                <w:rFonts w:ascii="Palatino Linotype" w:hAnsi="Palatino Linotype" w:cstheme="majorBidi"/>
                <w:b/>
                <w:bCs/>
                <w:sz w:val="20"/>
                <w:szCs w:val="20"/>
                <w:lang w:val="en-US" w:bidi="ar-MA"/>
              </w:rPr>
            </w:pPr>
          </w:p>
        </w:tc>
        <w:tc>
          <w:tcPr>
            <w:tcW w:w="1330" w:type="dxa"/>
            <w:vMerge w:val="restart"/>
            <w:vAlign w:val="center"/>
          </w:tcPr>
          <w:p w14:paraId="03BC8AAF" w14:textId="77777777" w:rsidR="00D03EAA" w:rsidRPr="00C2139B" w:rsidRDefault="00D03EAA" w:rsidP="00DD0F34">
            <w:pPr>
              <w:ind w:left="34"/>
              <w:jc w:val="center"/>
              <w:rPr>
                <w:rFonts w:ascii="Palatino Linotype" w:hAnsi="Palatino Linotype" w:cstheme="majorBidi"/>
                <w:sz w:val="20"/>
                <w:szCs w:val="20"/>
                <w:lang w:val="en-US" w:bidi="ar-MA"/>
              </w:rPr>
            </w:pPr>
            <w:r w:rsidRPr="00C2139B">
              <w:rPr>
                <w:rFonts w:ascii="Palatino Linotype" w:hAnsi="Palatino Linotype" w:cstheme="majorBidi"/>
                <w:sz w:val="20"/>
                <w:szCs w:val="20"/>
                <w:lang w:val="en-US" w:bidi="ar-MA"/>
              </w:rPr>
              <w:t>5281520</w:t>
            </w:r>
          </w:p>
        </w:tc>
        <w:tc>
          <w:tcPr>
            <w:tcW w:w="2239" w:type="dxa"/>
            <w:vMerge w:val="restart"/>
            <w:vAlign w:val="center"/>
          </w:tcPr>
          <w:p w14:paraId="73210B9A" w14:textId="77777777" w:rsidR="00D03EAA" w:rsidRPr="00C2139B" w:rsidRDefault="00D03EAA" w:rsidP="00DD0F34">
            <w:pPr>
              <w:ind w:left="34"/>
              <w:jc w:val="center"/>
              <w:rPr>
                <w:rFonts w:ascii="Palatino Linotype" w:hAnsi="Palatino Linotype" w:cstheme="majorBidi"/>
                <w:sz w:val="20"/>
                <w:szCs w:val="20"/>
                <w:lang w:val="en-US" w:bidi="ar-MA"/>
              </w:rPr>
            </w:pPr>
            <w:r w:rsidRPr="00C2139B">
              <w:rPr>
                <w:rFonts w:ascii="Palatino Linotype" w:hAnsi="Palatino Linotype" w:cstheme="majorBidi"/>
                <w:b/>
                <w:bCs/>
                <w:sz w:val="20"/>
                <w:szCs w:val="20"/>
                <w:lang w:val="en-US" w:bidi="ar-MA"/>
              </w:rPr>
              <w:t>T16</w:t>
            </w:r>
            <w:r w:rsidRPr="00C2139B">
              <w:rPr>
                <w:rFonts w:ascii="Palatino Linotype" w:hAnsi="Palatino Linotype" w:cstheme="majorBidi"/>
                <w:sz w:val="20"/>
                <w:szCs w:val="20"/>
                <w:lang w:val="en-US" w:bidi="ar-MA"/>
              </w:rPr>
              <w:t>: α-humulene</w:t>
            </w:r>
          </w:p>
        </w:tc>
        <w:tc>
          <w:tcPr>
            <w:tcW w:w="1984" w:type="dxa"/>
            <w:vMerge w:val="restart"/>
            <w:vAlign w:val="center"/>
          </w:tcPr>
          <w:p w14:paraId="55C6FD58" w14:textId="77777777" w:rsidR="00D03EAA" w:rsidRPr="00C2139B" w:rsidRDefault="00D03EAA" w:rsidP="00DD0F34">
            <w:pPr>
              <w:ind w:left="34" w:right="33"/>
              <w:jc w:val="center"/>
              <w:rPr>
                <w:rFonts w:ascii="Palatino Linotype" w:hAnsi="Palatino Linotype" w:cstheme="majorBidi"/>
                <w:sz w:val="20"/>
                <w:szCs w:val="20"/>
                <w:lang w:val="en-US" w:bidi="ar-MA"/>
              </w:rPr>
            </w:pPr>
            <w:r w:rsidRPr="00C2139B">
              <w:rPr>
                <w:rFonts w:ascii="Palatino Linotype" w:hAnsi="Palatino Linotype" w:cstheme="majorBidi"/>
                <w:sz w:val="20"/>
                <w:szCs w:val="20"/>
                <w:lang w:val="en-US" w:bidi="ar-MA"/>
              </w:rPr>
              <w:t>Alpha-Humulene</w:t>
            </w:r>
          </w:p>
        </w:tc>
        <w:tc>
          <w:tcPr>
            <w:tcW w:w="4979" w:type="dxa"/>
            <w:vAlign w:val="center"/>
          </w:tcPr>
          <w:p w14:paraId="4DF1F01C" w14:textId="77777777" w:rsidR="00D03EAA" w:rsidRPr="00C2139B" w:rsidRDefault="00D03EAA" w:rsidP="00DD0F34">
            <w:pPr>
              <w:ind w:left="34"/>
              <w:jc w:val="center"/>
              <w:rPr>
                <w:rFonts w:ascii="Palatino Linotype" w:hAnsi="Palatino Linotype" w:cstheme="majorBidi"/>
                <w:sz w:val="20"/>
                <w:szCs w:val="20"/>
                <w:lang w:val="en-US" w:bidi="ar-MA"/>
              </w:rPr>
            </w:pPr>
            <w:r w:rsidRPr="00C2139B">
              <w:rPr>
                <w:rFonts w:ascii="Palatino Linotype" w:hAnsi="Palatino Linotype" w:cstheme="majorBidi"/>
                <w:sz w:val="20"/>
                <w:szCs w:val="20"/>
                <w:lang w:val="en-US" w:bidi="ar-MA"/>
              </w:rPr>
              <w:t>(1E,4E,8E)-2,6,6,9-tetramethylcycloundeca-1,4,8-triene</w:t>
            </w:r>
          </w:p>
        </w:tc>
      </w:tr>
      <w:tr w:rsidR="00D03EAA" w:rsidRPr="00C2139B" w14:paraId="48EABFCC" w14:textId="77777777" w:rsidTr="00DD0F34">
        <w:trPr>
          <w:trHeight w:val="270"/>
        </w:trPr>
        <w:tc>
          <w:tcPr>
            <w:tcW w:w="684" w:type="dxa"/>
            <w:vMerge/>
          </w:tcPr>
          <w:p w14:paraId="55553F1D" w14:textId="77777777" w:rsidR="00D03EAA" w:rsidRPr="00C2139B" w:rsidRDefault="00D03EAA" w:rsidP="005242C5">
            <w:pPr>
              <w:ind w:left="34"/>
              <w:rPr>
                <w:rFonts w:ascii="Palatino Linotype" w:hAnsi="Palatino Linotype" w:cstheme="majorBidi"/>
                <w:b/>
                <w:bCs/>
                <w:sz w:val="20"/>
                <w:szCs w:val="20"/>
                <w:lang w:val="en-US" w:bidi="ar-MA"/>
              </w:rPr>
            </w:pPr>
          </w:p>
        </w:tc>
        <w:tc>
          <w:tcPr>
            <w:tcW w:w="1330" w:type="dxa"/>
            <w:vMerge/>
            <w:vAlign w:val="center"/>
          </w:tcPr>
          <w:p w14:paraId="42631A65" w14:textId="77777777" w:rsidR="00D03EAA" w:rsidRPr="00C2139B" w:rsidRDefault="00D03EAA" w:rsidP="00DD0F34">
            <w:pPr>
              <w:ind w:left="34"/>
              <w:jc w:val="center"/>
              <w:rPr>
                <w:rFonts w:ascii="Palatino Linotype" w:hAnsi="Palatino Linotype" w:cstheme="majorBidi"/>
                <w:sz w:val="20"/>
                <w:szCs w:val="20"/>
                <w:lang w:val="en-US" w:bidi="ar-MA"/>
              </w:rPr>
            </w:pPr>
          </w:p>
        </w:tc>
        <w:tc>
          <w:tcPr>
            <w:tcW w:w="2239" w:type="dxa"/>
            <w:vMerge/>
            <w:vAlign w:val="center"/>
          </w:tcPr>
          <w:p w14:paraId="6EF86CE1" w14:textId="77777777" w:rsidR="00D03EAA" w:rsidRPr="00C2139B" w:rsidRDefault="00D03EAA" w:rsidP="00DD0F34">
            <w:pPr>
              <w:ind w:left="34"/>
              <w:jc w:val="center"/>
              <w:rPr>
                <w:rFonts w:ascii="Palatino Linotype" w:hAnsi="Palatino Linotype" w:cstheme="majorBidi"/>
                <w:b/>
                <w:bCs/>
                <w:sz w:val="20"/>
                <w:szCs w:val="20"/>
                <w:lang w:val="en-US" w:bidi="ar-MA"/>
              </w:rPr>
            </w:pPr>
          </w:p>
        </w:tc>
        <w:tc>
          <w:tcPr>
            <w:tcW w:w="1984" w:type="dxa"/>
            <w:vMerge/>
            <w:vAlign w:val="center"/>
          </w:tcPr>
          <w:p w14:paraId="4B75EBEC" w14:textId="77777777" w:rsidR="00D03EAA" w:rsidRPr="00C2139B" w:rsidRDefault="00D03EAA" w:rsidP="00DD0F34">
            <w:pPr>
              <w:ind w:left="34" w:right="33"/>
              <w:jc w:val="center"/>
              <w:rPr>
                <w:rFonts w:ascii="Palatino Linotype" w:hAnsi="Palatino Linotype" w:cstheme="majorBidi"/>
                <w:sz w:val="20"/>
                <w:szCs w:val="20"/>
                <w:lang w:val="en-US" w:bidi="ar-MA"/>
              </w:rPr>
            </w:pPr>
          </w:p>
        </w:tc>
        <w:tc>
          <w:tcPr>
            <w:tcW w:w="4979" w:type="dxa"/>
            <w:vAlign w:val="center"/>
          </w:tcPr>
          <w:p w14:paraId="05E8A410" w14:textId="395C3511" w:rsidR="00D03EAA" w:rsidRPr="00C2139B" w:rsidRDefault="00EC20D3" w:rsidP="00DD0F34">
            <w:pPr>
              <w:ind w:left="34"/>
              <w:jc w:val="center"/>
              <w:rPr>
                <w:rFonts w:ascii="Palatino Linotype" w:hAnsi="Palatino Linotype" w:cstheme="majorBidi"/>
                <w:sz w:val="20"/>
                <w:szCs w:val="20"/>
                <w:lang w:val="en-US" w:bidi="ar-MA"/>
              </w:rPr>
            </w:pPr>
            <w:r w:rsidRPr="00C2139B">
              <w:object w:dxaOrig="2409" w:dyaOrig="2210" w14:anchorId="7887D772">
                <v:shape id="_x0000_i1052" type="#_x0000_t75" style="width:89.25pt;height:81.75pt" o:ole="">
                  <v:imagedata r:id="rId62" o:title=""/>
                </v:shape>
                <o:OLEObject Type="Embed" ProgID="ChemDraw.Document.6.0" ShapeID="_x0000_i1052" DrawAspect="Content" ObjectID="_1742422544" r:id="rId63"/>
              </w:object>
            </w:r>
          </w:p>
        </w:tc>
      </w:tr>
      <w:tr w:rsidR="00D03EAA" w:rsidRPr="00C2139B" w14:paraId="6902A827" w14:textId="77777777" w:rsidTr="00DD0F34">
        <w:trPr>
          <w:trHeight w:val="143"/>
        </w:trPr>
        <w:tc>
          <w:tcPr>
            <w:tcW w:w="684" w:type="dxa"/>
            <w:vMerge/>
          </w:tcPr>
          <w:p w14:paraId="5A992056" w14:textId="77777777" w:rsidR="00D03EAA" w:rsidRPr="00C2139B" w:rsidRDefault="00D03EAA" w:rsidP="005242C5">
            <w:pPr>
              <w:ind w:left="34"/>
              <w:rPr>
                <w:rFonts w:ascii="Palatino Linotype" w:hAnsi="Palatino Linotype" w:cstheme="majorBidi"/>
                <w:b/>
                <w:bCs/>
                <w:sz w:val="20"/>
                <w:szCs w:val="20"/>
                <w:lang w:val="en-US" w:bidi="ar-MA"/>
              </w:rPr>
            </w:pPr>
          </w:p>
        </w:tc>
        <w:tc>
          <w:tcPr>
            <w:tcW w:w="1330" w:type="dxa"/>
            <w:vMerge w:val="restart"/>
            <w:vAlign w:val="center"/>
          </w:tcPr>
          <w:p w14:paraId="3F7A6A58" w14:textId="77777777" w:rsidR="00D03EAA" w:rsidRPr="00C2139B" w:rsidRDefault="00D03EAA" w:rsidP="00DD0F34">
            <w:pPr>
              <w:ind w:left="34"/>
              <w:jc w:val="center"/>
              <w:rPr>
                <w:rFonts w:ascii="Palatino Linotype" w:hAnsi="Palatino Linotype" w:cstheme="majorBidi"/>
                <w:sz w:val="20"/>
                <w:szCs w:val="20"/>
                <w:lang w:val="en-US" w:bidi="ar-MA"/>
              </w:rPr>
            </w:pPr>
            <w:r w:rsidRPr="00C2139B">
              <w:rPr>
                <w:rFonts w:ascii="Palatino Linotype" w:hAnsi="Palatino Linotype" w:cstheme="majorBidi"/>
                <w:sz w:val="20"/>
                <w:szCs w:val="20"/>
                <w:lang w:val="en-US" w:bidi="ar-MA"/>
              </w:rPr>
              <w:t>5284507</w:t>
            </w:r>
          </w:p>
        </w:tc>
        <w:tc>
          <w:tcPr>
            <w:tcW w:w="2239" w:type="dxa"/>
            <w:vMerge w:val="restart"/>
            <w:vAlign w:val="center"/>
          </w:tcPr>
          <w:p w14:paraId="564E8969" w14:textId="77777777" w:rsidR="00D03EAA" w:rsidRPr="00C2139B" w:rsidRDefault="00D03EAA" w:rsidP="00DD0F34">
            <w:pPr>
              <w:ind w:left="34"/>
              <w:jc w:val="center"/>
              <w:rPr>
                <w:rFonts w:ascii="Palatino Linotype" w:hAnsi="Palatino Linotype" w:cstheme="majorBidi"/>
                <w:sz w:val="20"/>
                <w:szCs w:val="20"/>
                <w:lang w:val="en-US" w:bidi="ar-MA"/>
              </w:rPr>
            </w:pPr>
            <w:r w:rsidRPr="00C2139B">
              <w:rPr>
                <w:rFonts w:ascii="Palatino Linotype" w:hAnsi="Palatino Linotype" w:cstheme="majorBidi"/>
                <w:b/>
                <w:bCs/>
                <w:sz w:val="20"/>
                <w:szCs w:val="20"/>
                <w:lang w:val="en-US" w:bidi="ar-MA"/>
              </w:rPr>
              <w:t>T17</w:t>
            </w:r>
            <w:r w:rsidRPr="00C2139B">
              <w:rPr>
                <w:rFonts w:ascii="Palatino Linotype" w:hAnsi="Palatino Linotype" w:cstheme="majorBidi"/>
                <w:sz w:val="20"/>
                <w:szCs w:val="20"/>
                <w:lang w:val="en-US" w:bidi="ar-MA"/>
              </w:rPr>
              <w:t>: nerolidol</w:t>
            </w:r>
          </w:p>
        </w:tc>
        <w:tc>
          <w:tcPr>
            <w:tcW w:w="1984" w:type="dxa"/>
            <w:vMerge w:val="restart"/>
            <w:vAlign w:val="center"/>
          </w:tcPr>
          <w:p w14:paraId="1DFA5A03" w14:textId="77777777" w:rsidR="00D03EAA" w:rsidRPr="00C2139B" w:rsidRDefault="00D03EAA" w:rsidP="00DD0F34">
            <w:pPr>
              <w:ind w:left="34" w:right="33"/>
              <w:jc w:val="center"/>
              <w:rPr>
                <w:rFonts w:ascii="Palatino Linotype" w:hAnsi="Palatino Linotype" w:cstheme="majorBidi"/>
                <w:sz w:val="20"/>
                <w:szCs w:val="20"/>
                <w:lang w:val="en-US" w:bidi="ar-MA"/>
              </w:rPr>
            </w:pPr>
            <w:r w:rsidRPr="00C2139B">
              <w:rPr>
                <w:rFonts w:ascii="Palatino Linotype" w:hAnsi="Palatino Linotype" w:cstheme="majorBidi"/>
                <w:sz w:val="20"/>
                <w:szCs w:val="20"/>
                <w:lang w:val="en-US" w:bidi="ar-MA"/>
              </w:rPr>
              <w:t>Nerolidol</w:t>
            </w:r>
          </w:p>
        </w:tc>
        <w:tc>
          <w:tcPr>
            <w:tcW w:w="4979" w:type="dxa"/>
            <w:vAlign w:val="center"/>
          </w:tcPr>
          <w:p w14:paraId="285BE8E7" w14:textId="77777777" w:rsidR="00D03EAA" w:rsidRPr="00C2139B" w:rsidRDefault="00D03EAA" w:rsidP="00DD0F34">
            <w:pPr>
              <w:ind w:left="34"/>
              <w:jc w:val="center"/>
              <w:rPr>
                <w:rFonts w:ascii="Palatino Linotype" w:hAnsi="Palatino Linotype" w:cstheme="majorBidi"/>
                <w:sz w:val="20"/>
                <w:szCs w:val="20"/>
                <w:lang w:val="en-US" w:bidi="ar-MA"/>
              </w:rPr>
            </w:pPr>
            <w:r w:rsidRPr="00C2139B">
              <w:rPr>
                <w:rFonts w:ascii="Palatino Linotype" w:hAnsi="Palatino Linotype" w:cstheme="majorBidi"/>
                <w:sz w:val="20"/>
                <w:szCs w:val="20"/>
                <w:lang w:val="en-US" w:bidi="ar-MA"/>
              </w:rPr>
              <w:t>(6E)-3,7,11-trimethyldodeca-1,6,10-trien-3-ol</w:t>
            </w:r>
          </w:p>
        </w:tc>
      </w:tr>
      <w:tr w:rsidR="00D03EAA" w:rsidRPr="00C2139B" w14:paraId="7AC20199" w14:textId="77777777" w:rsidTr="00DD0F34">
        <w:trPr>
          <w:trHeight w:val="142"/>
        </w:trPr>
        <w:tc>
          <w:tcPr>
            <w:tcW w:w="684" w:type="dxa"/>
            <w:vMerge/>
          </w:tcPr>
          <w:p w14:paraId="197FA0CC" w14:textId="77777777" w:rsidR="00D03EAA" w:rsidRPr="00C2139B" w:rsidRDefault="00D03EAA" w:rsidP="005242C5">
            <w:pPr>
              <w:ind w:left="34"/>
              <w:rPr>
                <w:rFonts w:ascii="Palatino Linotype" w:hAnsi="Palatino Linotype" w:cstheme="majorBidi"/>
                <w:b/>
                <w:bCs/>
                <w:sz w:val="20"/>
                <w:szCs w:val="20"/>
                <w:lang w:val="en-US" w:bidi="ar-MA"/>
              </w:rPr>
            </w:pPr>
          </w:p>
        </w:tc>
        <w:tc>
          <w:tcPr>
            <w:tcW w:w="1330" w:type="dxa"/>
            <w:vMerge/>
            <w:vAlign w:val="center"/>
          </w:tcPr>
          <w:p w14:paraId="5048619D" w14:textId="77777777" w:rsidR="00D03EAA" w:rsidRPr="00C2139B" w:rsidRDefault="00D03EAA" w:rsidP="00DD0F34">
            <w:pPr>
              <w:ind w:left="34"/>
              <w:jc w:val="center"/>
              <w:rPr>
                <w:rFonts w:ascii="Palatino Linotype" w:hAnsi="Palatino Linotype" w:cstheme="majorBidi"/>
                <w:sz w:val="20"/>
                <w:szCs w:val="20"/>
                <w:lang w:val="en-US" w:bidi="ar-MA"/>
              </w:rPr>
            </w:pPr>
          </w:p>
        </w:tc>
        <w:tc>
          <w:tcPr>
            <w:tcW w:w="2239" w:type="dxa"/>
            <w:vMerge/>
            <w:vAlign w:val="center"/>
          </w:tcPr>
          <w:p w14:paraId="03D5A406" w14:textId="77777777" w:rsidR="00D03EAA" w:rsidRPr="00C2139B" w:rsidRDefault="00D03EAA" w:rsidP="00DD0F34">
            <w:pPr>
              <w:ind w:left="34"/>
              <w:jc w:val="center"/>
              <w:rPr>
                <w:rFonts w:ascii="Palatino Linotype" w:hAnsi="Palatino Linotype" w:cstheme="majorBidi"/>
                <w:b/>
                <w:bCs/>
                <w:sz w:val="20"/>
                <w:szCs w:val="20"/>
                <w:lang w:val="en-US" w:bidi="ar-MA"/>
              </w:rPr>
            </w:pPr>
          </w:p>
        </w:tc>
        <w:tc>
          <w:tcPr>
            <w:tcW w:w="1984" w:type="dxa"/>
            <w:vMerge/>
            <w:vAlign w:val="center"/>
          </w:tcPr>
          <w:p w14:paraId="36022171" w14:textId="77777777" w:rsidR="00D03EAA" w:rsidRPr="00C2139B" w:rsidRDefault="00D03EAA" w:rsidP="00DD0F34">
            <w:pPr>
              <w:ind w:left="34" w:right="33"/>
              <w:jc w:val="center"/>
              <w:rPr>
                <w:rFonts w:ascii="Palatino Linotype" w:hAnsi="Palatino Linotype" w:cstheme="majorBidi"/>
                <w:sz w:val="20"/>
                <w:szCs w:val="20"/>
                <w:lang w:val="en-US" w:bidi="ar-MA"/>
              </w:rPr>
            </w:pPr>
          </w:p>
        </w:tc>
        <w:tc>
          <w:tcPr>
            <w:tcW w:w="4979" w:type="dxa"/>
            <w:vAlign w:val="center"/>
          </w:tcPr>
          <w:p w14:paraId="0AC9CCC9" w14:textId="4BAFD51C" w:rsidR="00D03EAA" w:rsidRPr="00C2139B" w:rsidRDefault="006D5809" w:rsidP="00DD0F34">
            <w:pPr>
              <w:ind w:left="34"/>
              <w:jc w:val="center"/>
              <w:rPr>
                <w:rFonts w:ascii="Palatino Linotype" w:hAnsi="Palatino Linotype" w:cstheme="majorBidi"/>
                <w:sz w:val="20"/>
                <w:szCs w:val="20"/>
                <w:lang w:val="en-US" w:bidi="ar-MA"/>
              </w:rPr>
            </w:pPr>
            <w:r w:rsidRPr="00C2139B">
              <w:object w:dxaOrig="5296" w:dyaOrig="1574" w14:anchorId="663151D4">
                <v:shape id="_x0000_i1053" type="#_x0000_t75" style="width:171.75pt;height:51pt" o:ole="">
                  <v:imagedata r:id="rId64" o:title=""/>
                </v:shape>
                <o:OLEObject Type="Embed" ProgID="ChemDraw.Document.6.0" ShapeID="_x0000_i1053" DrawAspect="Content" ObjectID="_1742422545" r:id="rId65"/>
              </w:object>
            </w:r>
          </w:p>
        </w:tc>
      </w:tr>
      <w:tr w:rsidR="00D03EAA" w:rsidRPr="00775C82" w14:paraId="5C6D5B6D" w14:textId="77777777" w:rsidTr="00DD0F34">
        <w:trPr>
          <w:trHeight w:val="270"/>
        </w:trPr>
        <w:tc>
          <w:tcPr>
            <w:tcW w:w="684" w:type="dxa"/>
            <w:vMerge/>
          </w:tcPr>
          <w:p w14:paraId="25F9CFE3" w14:textId="77777777" w:rsidR="00D03EAA" w:rsidRPr="00C2139B" w:rsidRDefault="00D03EAA" w:rsidP="005242C5">
            <w:pPr>
              <w:ind w:left="34"/>
              <w:rPr>
                <w:rFonts w:ascii="Palatino Linotype" w:hAnsi="Palatino Linotype" w:cstheme="majorBidi"/>
                <w:b/>
                <w:bCs/>
                <w:sz w:val="20"/>
                <w:szCs w:val="20"/>
                <w:lang w:val="en-US" w:bidi="ar-MA"/>
              </w:rPr>
            </w:pPr>
          </w:p>
        </w:tc>
        <w:tc>
          <w:tcPr>
            <w:tcW w:w="1330" w:type="dxa"/>
            <w:vMerge w:val="restart"/>
            <w:vAlign w:val="center"/>
          </w:tcPr>
          <w:p w14:paraId="7BA90AA2" w14:textId="77777777" w:rsidR="00D03EAA" w:rsidRPr="00C2139B" w:rsidRDefault="00D03EAA" w:rsidP="00DD0F34">
            <w:pPr>
              <w:ind w:left="34"/>
              <w:jc w:val="center"/>
              <w:rPr>
                <w:rFonts w:ascii="Palatino Linotype" w:hAnsi="Palatino Linotype" w:cstheme="majorBidi"/>
                <w:sz w:val="20"/>
                <w:szCs w:val="20"/>
                <w:lang w:val="en-US" w:bidi="ar-MA"/>
              </w:rPr>
            </w:pPr>
            <w:r w:rsidRPr="00C2139B">
              <w:rPr>
                <w:rFonts w:ascii="Palatino Linotype" w:hAnsi="Palatino Linotype" w:cstheme="majorBidi"/>
                <w:sz w:val="20"/>
                <w:szCs w:val="20"/>
                <w:lang w:val="en-US" w:bidi="ar-MA"/>
              </w:rPr>
              <w:t>227829</w:t>
            </w:r>
          </w:p>
        </w:tc>
        <w:tc>
          <w:tcPr>
            <w:tcW w:w="2239" w:type="dxa"/>
            <w:vMerge w:val="restart"/>
            <w:vAlign w:val="center"/>
          </w:tcPr>
          <w:p w14:paraId="1F09DA85" w14:textId="77777777" w:rsidR="00D03EAA" w:rsidRPr="00C2139B" w:rsidRDefault="00D03EAA" w:rsidP="00DD0F34">
            <w:pPr>
              <w:ind w:left="34"/>
              <w:jc w:val="center"/>
              <w:rPr>
                <w:rFonts w:ascii="Palatino Linotype" w:hAnsi="Palatino Linotype" w:cstheme="majorBidi"/>
                <w:sz w:val="20"/>
                <w:szCs w:val="20"/>
                <w:lang w:val="en-US" w:bidi="ar-MA"/>
              </w:rPr>
            </w:pPr>
            <w:r w:rsidRPr="00C2139B">
              <w:rPr>
                <w:rFonts w:ascii="Palatino Linotype" w:hAnsi="Palatino Linotype" w:cstheme="majorBidi"/>
                <w:b/>
                <w:bCs/>
                <w:sz w:val="20"/>
                <w:szCs w:val="20"/>
                <w:lang w:val="en-US" w:bidi="ar-MA"/>
              </w:rPr>
              <w:t>T18</w:t>
            </w:r>
            <w:r w:rsidRPr="00C2139B">
              <w:rPr>
                <w:rFonts w:ascii="Palatino Linotype" w:hAnsi="Palatino Linotype" w:cstheme="majorBidi"/>
                <w:sz w:val="20"/>
                <w:szCs w:val="20"/>
                <w:lang w:val="en-US" w:bidi="ar-MA"/>
              </w:rPr>
              <w:t>: (−)-guaiol</w:t>
            </w:r>
          </w:p>
        </w:tc>
        <w:tc>
          <w:tcPr>
            <w:tcW w:w="1984" w:type="dxa"/>
            <w:vMerge w:val="restart"/>
            <w:vAlign w:val="center"/>
          </w:tcPr>
          <w:p w14:paraId="5810E8EC" w14:textId="77777777" w:rsidR="00D03EAA" w:rsidRPr="00C2139B" w:rsidRDefault="00D03EAA" w:rsidP="00DD0F34">
            <w:pPr>
              <w:ind w:left="34" w:right="33"/>
              <w:jc w:val="center"/>
              <w:rPr>
                <w:rFonts w:ascii="Palatino Linotype" w:hAnsi="Palatino Linotype" w:cstheme="majorBidi"/>
                <w:sz w:val="20"/>
                <w:szCs w:val="20"/>
                <w:lang w:val="en-US" w:bidi="ar-MA"/>
              </w:rPr>
            </w:pPr>
            <w:r w:rsidRPr="00C2139B">
              <w:rPr>
                <w:rFonts w:ascii="Palatino Linotype" w:hAnsi="Palatino Linotype" w:cstheme="majorBidi"/>
                <w:sz w:val="20"/>
                <w:szCs w:val="20"/>
                <w:lang w:val="en-US" w:bidi="ar-MA"/>
              </w:rPr>
              <w:t>Guaiol</w:t>
            </w:r>
          </w:p>
        </w:tc>
        <w:tc>
          <w:tcPr>
            <w:tcW w:w="4979" w:type="dxa"/>
            <w:vAlign w:val="center"/>
          </w:tcPr>
          <w:p w14:paraId="1BC47FF3" w14:textId="77777777" w:rsidR="00D03EAA" w:rsidRPr="00C2139B" w:rsidRDefault="00D03EAA" w:rsidP="00DD0F34">
            <w:pPr>
              <w:ind w:left="34"/>
              <w:jc w:val="center"/>
              <w:rPr>
                <w:rFonts w:ascii="Palatino Linotype" w:hAnsi="Palatino Linotype" w:cstheme="majorBidi"/>
                <w:sz w:val="20"/>
                <w:szCs w:val="20"/>
                <w:lang w:val="en-US" w:bidi="ar-MA"/>
              </w:rPr>
            </w:pPr>
            <w:r w:rsidRPr="00C2139B">
              <w:rPr>
                <w:rFonts w:ascii="Palatino Linotype" w:hAnsi="Palatino Linotype" w:cstheme="majorBidi"/>
                <w:sz w:val="20"/>
                <w:szCs w:val="20"/>
                <w:lang w:val="en-US" w:bidi="ar-MA"/>
              </w:rPr>
              <w:t>2-[(3S,5R,8S)-3,8-dimethyl-1,2,3,4,5,6,7,8-octahydroazulen-5-</w:t>
            </w:r>
            <w:proofErr w:type="gramStart"/>
            <w:r w:rsidRPr="00C2139B">
              <w:rPr>
                <w:rFonts w:ascii="Palatino Linotype" w:hAnsi="Palatino Linotype" w:cstheme="majorBidi"/>
                <w:sz w:val="20"/>
                <w:szCs w:val="20"/>
                <w:lang w:val="en-US" w:bidi="ar-MA"/>
              </w:rPr>
              <w:t>yl]propan</w:t>
            </w:r>
            <w:proofErr w:type="gramEnd"/>
            <w:r w:rsidRPr="00C2139B">
              <w:rPr>
                <w:rFonts w:ascii="Palatino Linotype" w:hAnsi="Palatino Linotype" w:cstheme="majorBidi"/>
                <w:sz w:val="20"/>
                <w:szCs w:val="20"/>
                <w:lang w:val="en-US" w:bidi="ar-MA"/>
              </w:rPr>
              <w:t>-2-ol</w:t>
            </w:r>
          </w:p>
        </w:tc>
      </w:tr>
      <w:tr w:rsidR="00D03EAA" w:rsidRPr="00C2139B" w14:paraId="710F7414" w14:textId="77777777" w:rsidTr="00DD0F34">
        <w:trPr>
          <w:trHeight w:val="270"/>
        </w:trPr>
        <w:tc>
          <w:tcPr>
            <w:tcW w:w="684" w:type="dxa"/>
            <w:vMerge/>
          </w:tcPr>
          <w:p w14:paraId="3C5E4826" w14:textId="77777777" w:rsidR="00D03EAA" w:rsidRPr="00C2139B" w:rsidRDefault="00D03EAA" w:rsidP="005242C5">
            <w:pPr>
              <w:ind w:left="34"/>
              <w:rPr>
                <w:rFonts w:ascii="Palatino Linotype" w:hAnsi="Palatino Linotype" w:cstheme="majorBidi"/>
                <w:b/>
                <w:bCs/>
                <w:sz w:val="20"/>
                <w:szCs w:val="20"/>
                <w:lang w:val="en-US" w:bidi="ar-MA"/>
              </w:rPr>
            </w:pPr>
          </w:p>
        </w:tc>
        <w:tc>
          <w:tcPr>
            <w:tcW w:w="1330" w:type="dxa"/>
            <w:vMerge/>
            <w:vAlign w:val="center"/>
          </w:tcPr>
          <w:p w14:paraId="0802B944" w14:textId="77777777" w:rsidR="00D03EAA" w:rsidRPr="00C2139B" w:rsidRDefault="00D03EAA" w:rsidP="00DD0F34">
            <w:pPr>
              <w:ind w:left="34"/>
              <w:jc w:val="center"/>
              <w:rPr>
                <w:rFonts w:ascii="Palatino Linotype" w:hAnsi="Palatino Linotype" w:cstheme="majorBidi"/>
                <w:sz w:val="20"/>
                <w:szCs w:val="20"/>
                <w:lang w:val="en-US" w:bidi="ar-MA"/>
              </w:rPr>
            </w:pPr>
          </w:p>
        </w:tc>
        <w:tc>
          <w:tcPr>
            <w:tcW w:w="2239" w:type="dxa"/>
            <w:vMerge/>
            <w:vAlign w:val="center"/>
          </w:tcPr>
          <w:p w14:paraId="6B8A28E9" w14:textId="77777777" w:rsidR="00D03EAA" w:rsidRPr="00C2139B" w:rsidRDefault="00D03EAA" w:rsidP="00DD0F34">
            <w:pPr>
              <w:ind w:left="34"/>
              <w:jc w:val="center"/>
              <w:rPr>
                <w:rFonts w:ascii="Palatino Linotype" w:hAnsi="Palatino Linotype" w:cstheme="majorBidi"/>
                <w:b/>
                <w:bCs/>
                <w:sz w:val="20"/>
                <w:szCs w:val="20"/>
                <w:lang w:val="en-US" w:bidi="ar-MA"/>
              </w:rPr>
            </w:pPr>
          </w:p>
        </w:tc>
        <w:tc>
          <w:tcPr>
            <w:tcW w:w="1984" w:type="dxa"/>
            <w:vMerge/>
            <w:vAlign w:val="center"/>
          </w:tcPr>
          <w:p w14:paraId="2E50703A" w14:textId="77777777" w:rsidR="00D03EAA" w:rsidRPr="00C2139B" w:rsidRDefault="00D03EAA" w:rsidP="00DD0F34">
            <w:pPr>
              <w:ind w:left="34" w:right="33"/>
              <w:jc w:val="center"/>
              <w:rPr>
                <w:rFonts w:ascii="Palatino Linotype" w:hAnsi="Palatino Linotype" w:cstheme="majorBidi"/>
                <w:sz w:val="20"/>
                <w:szCs w:val="20"/>
                <w:lang w:val="en-US" w:bidi="ar-MA"/>
              </w:rPr>
            </w:pPr>
          </w:p>
        </w:tc>
        <w:tc>
          <w:tcPr>
            <w:tcW w:w="4979" w:type="dxa"/>
            <w:vAlign w:val="center"/>
          </w:tcPr>
          <w:p w14:paraId="5EEE2507" w14:textId="4DB096EC" w:rsidR="00D03EAA" w:rsidRPr="00C2139B" w:rsidRDefault="006D5809" w:rsidP="00DD0F34">
            <w:pPr>
              <w:ind w:left="34"/>
              <w:jc w:val="center"/>
              <w:rPr>
                <w:rFonts w:ascii="Palatino Linotype" w:hAnsi="Palatino Linotype" w:cstheme="majorBidi"/>
                <w:sz w:val="20"/>
                <w:szCs w:val="20"/>
                <w:lang w:val="en-US" w:bidi="ar-MA"/>
              </w:rPr>
            </w:pPr>
            <w:r w:rsidRPr="00C2139B">
              <w:object w:dxaOrig="3033" w:dyaOrig="2913" w14:anchorId="484241FE">
                <v:shape id="_x0000_i1054" type="#_x0000_t75" style="width:97.5pt;height:93.75pt" o:ole="">
                  <v:imagedata r:id="rId66" o:title=""/>
                </v:shape>
                <o:OLEObject Type="Embed" ProgID="ChemDraw.Document.6.0" ShapeID="_x0000_i1054" DrawAspect="Content" ObjectID="_1742422546" r:id="rId67"/>
              </w:object>
            </w:r>
          </w:p>
        </w:tc>
      </w:tr>
      <w:tr w:rsidR="00D03EAA" w:rsidRPr="00775C82" w14:paraId="103B6FB8" w14:textId="77777777" w:rsidTr="00DD0F34">
        <w:trPr>
          <w:trHeight w:val="270"/>
        </w:trPr>
        <w:tc>
          <w:tcPr>
            <w:tcW w:w="684" w:type="dxa"/>
            <w:vMerge/>
          </w:tcPr>
          <w:p w14:paraId="6A594FBE" w14:textId="77777777" w:rsidR="00D03EAA" w:rsidRPr="00C2139B" w:rsidRDefault="00D03EAA" w:rsidP="005242C5">
            <w:pPr>
              <w:ind w:left="34"/>
              <w:rPr>
                <w:rFonts w:ascii="Palatino Linotype" w:hAnsi="Palatino Linotype" w:cstheme="majorBidi"/>
                <w:b/>
                <w:bCs/>
                <w:sz w:val="20"/>
                <w:szCs w:val="20"/>
                <w:lang w:val="en-US" w:bidi="ar-MA"/>
              </w:rPr>
            </w:pPr>
          </w:p>
        </w:tc>
        <w:tc>
          <w:tcPr>
            <w:tcW w:w="1330" w:type="dxa"/>
            <w:vMerge w:val="restart"/>
            <w:vAlign w:val="center"/>
          </w:tcPr>
          <w:p w14:paraId="7F55227B" w14:textId="77777777" w:rsidR="00D03EAA" w:rsidRPr="00C2139B" w:rsidRDefault="00D03EAA" w:rsidP="00DD0F34">
            <w:pPr>
              <w:ind w:left="34"/>
              <w:jc w:val="center"/>
              <w:rPr>
                <w:rFonts w:ascii="Palatino Linotype" w:hAnsi="Palatino Linotype" w:cstheme="majorBidi"/>
                <w:sz w:val="20"/>
                <w:szCs w:val="20"/>
                <w:lang w:val="en-US" w:bidi="ar-MA"/>
              </w:rPr>
            </w:pPr>
            <w:r w:rsidRPr="00C2139B">
              <w:rPr>
                <w:rFonts w:ascii="Palatino Linotype" w:hAnsi="Palatino Linotype" w:cstheme="majorBidi"/>
                <w:sz w:val="20"/>
                <w:szCs w:val="20"/>
                <w:lang w:val="en-US" w:bidi="ar-MA"/>
              </w:rPr>
              <w:t>348291297</w:t>
            </w:r>
          </w:p>
        </w:tc>
        <w:tc>
          <w:tcPr>
            <w:tcW w:w="2239" w:type="dxa"/>
            <w:vMerge w:val="restart"/>
            <w:vAlign w:val="center"/>
          </w:tcPr>
          <w:p w14:paraId="0018CF8F" w14:textId="77777777" w:rsidR="00D03EAA" w:rsidRPr="00C2139B" w:rsidRDefault="00D03EAA" w:rsidP="00DD0F34">
            <w:pPr>
              <w:ind w:left="34"/>
              <w:jc w:val="center"/>
              <w:rPr>
                <w:rFonts w:ascii="Palatino Linotype" w:hAnsi="Palatino Linotype" w:cstheme="majorBidi"/>
                <w:sz w:val="20"/>
                <w:szCs w:val="20"/>
                <w:lang w:val="en-US" w:bidi="ar-MA"/>
              </w:rPr>
            </w:pPr>
            <w:r w:rsidRPr="00C2139B">
              <w:rPr>
                <w:rFonts w:ascii="Palatino Linotype" w:hAnsi="Palatino Linotype" w:cstheme="majorBidi"/>
                <w:b/>
                <w:bCs/>
                <w:sz w:val="20"/>
                <w:szCs w:val="20"/>
                <w:lang w:val="en-US" w:bidi="ar-MA"/>
              </w:rPr>
              <w:t>T19</w:t>
            </w:r>
            <w:r w:rsidRPr="00C2139B">
              <w:rPr>
                <w:rFonts w:ascii="Palatino Linotype" w:hAnsi="Palatino Linotype" w:cstheme="majorBidi"/>
                <w:sz w:val="20"/>
                <w:szCs w:val="20"/>
                <w:lang w:val="en-US" w:bidi="ar-MA"/>
              </w:rPr>
              <w:t>: (−)-α-bisabolol</w:t>
            </w:r>
          </w:p>
        </w:tc>
        <w:tc>
          <w:tcPr>
            <w:tcW w:w="1984" w:type="dxa"/>
            <w:vMerge w:val="restart"/>
            <w:vAlign w:val="center"/>
          </w:tcPr>
          <w:p w14:paraId="52DF52A0" w14:textId="77777777" w:rsidR="00D03EAA" w:rsidRPr="00C2139B" w:rsidRDefault="00D03EAA" w:rsidP="00DD0F34">
            <w:pPr>
              <w:ind w:left="34" w:right="33"/>
              <w:jc w:val="center"/>
              <w:rPr>
                <w:rFonts w:ascii="Palatino Linotype" w:hAnsi="Palatino Linotype" w:cstheme="majorBidi"/>
                <w:sz w:val="20"/>
                <w:szCs w:val="20"/>
                <w:lang w:val="en-US" w:bidi="ar-MA"/>
              </w:rPr>
            </w:pPr>
            <w:r w:rsidRPr="00C2139B">
              <w:rPr>
                <w:rFonts w:ascii="Palatino Linotype" w:hAnsi="Palatino Linotype" w:cstheme="majorBidi"/>
                <w:sz w:val="20"/>
                <w:szCs w:val="20"/>
                <w:lang w:val="en-US" w:bidi="ar-MA"/>
              </w:rPr>
              <w:t>(-)-Alpha-Bisabolol</w:t>
            </w:r>
          </w:p>
        </w:tc>
        <w:tc>
          <w:tcPr>
            <w:tcW w:w="4979" w:type="dxa"/>
            <w:vAlign w:val="center"/>
          </w:tcPr>
          <w:p w14:paraId="5C71AE60" w14:textId="77777777" w:rsidR="00D03EAA" w:rsidRPr="00C2139B" w:rsidRDefault="00D03EAA" w:rsidP="00DD0F34">
            <w:pPr>
              <w:ind w:left="34"/>
              <w:jc w:val="center"/>
              <w:rPr>
                <w:rFonts w:ascii="Palatino Linotype" w:hAnsi="Palatino Linotype" w:cstheme="majorBidi"/>
                <w:sz w:val="20"/>
                <w:szCs w:val="20"/>
                <w:lang w:val="en-US" w:bidi="ar-MA"/>
              </w:rPr>
            </w:pPr>
            <w:r w:rsidRPr="00C2139B">
              <w:rPr>
                <w:rFonts w:ascii="Palatino Linotype" w:hAnsi="Palatino Linotype" w:cstheme="majorBidi"/>
                <w:sz w:val="20"/>
                <w:szCs w:val="20"/>
                <w:lang w:val="en-US" w:bidi="ar-MA"/>
              </w:rPr>
              <w:t>(2S)-6-methyl-2-[(1S)-4-methylcyclohex-3-en-1-</w:t>
            </w:r>
            <w:proofErr w:type="gramStart"/>
            <w:r w:rsidRPr="00C2139B">
              <w:rPr>
                <w:rFonts w:ascii="Palatino Linotype" w:hAnsi="Palatino Linotype" w:cstheme="majorBidi"/>
                <w:sz w:val="20"/>
                <w:szCs w:val="20"/>
                <w:lang w:val="en-US" w:bidi="ar-MA"/>
              </w:rPr>
              <w:t>yl]hept</w:t>
            </w:r>
            <w:proofErr w:type="gramEnd"/>
            <w:r w:rsidRPr="00C2139B">
              <w:rPr>
                <w:rFonts w:ascii="Palatino Linotype" w:hAnsi="Palatino Linotype" w:cstheme="majorBidi"/>
                <w:sz w:val="20"/>
                <w:szCs w:val="20"/>
                <w:lang w:val="en-US" w:bidi="ar-MA"/>
              </w:rPr>
              <w:t>-5-en-2-ol</w:t>
            </w:r>
          </w:p>
        </w:tc>
      </w:tr>
      <w:tr w:rsidR="00D03EAA" w:rsidRPr="00C2139B" w14:paraId="6E493D6E" w14:textId="77777777" w:rsidTr="00DD0F34">
        <w:trPr>
          <w:trHeight w:val="270"/>
        </w:trPr>
        <w:tc>
          <w:tcPr>
            <w:tcW w:w="684" w:type="dxa"/>
            <w:vMerge/>
          </w:tcPr>
          <w:p w14:paraId="797D2AD3" w14:textId="77777777" w:rsidR="00D03EAA" w:rsidRPr="00C2139B" w:rsidRDefault="00D03EAA" w:rsidP="005242C5">
            <w:pPr>
              <w:ind w:left="34"/>
              <w:rPr>
                <w:rFonts w:ascii="Palatino Linotype" w:hAnsi="Palatino Linotype" w:cstheme="majorBidi"/>
                <w:b/>
                <w:bCs/>
                <w:sz w:val="20"/>
                <w:szCs w:val="20"/>
                <w:lang w:val="en-US" w:bidi="ar-MA"/>
              </w:rPr>
            </w:pPr>
          </w:p>
        </w:tc>
        <w:tc>
          <w:tcPr>
            <w:tcW w:w="1330" w:type="dxa"/>
            <w:vMerge/>
            <w:vAlign w:val="center"/>
          </w:tcPr>
          <w:p w14:paraId="51E0E1FA" w14:textId="77777777" w:rsidR="00D03EAA" w:rsidRPr="00C2139B" w:rsidRDefault="00D03EAA" w:rsidP="00DD0F34">
            <w:pPr>
              <w:ind w:left="34"/>
              <w:jc w:val="center"/>
              <w:rPr>
                <w:rFonts w:ascii="Palatino Linotype" w:hAnsi="Palatino Linotype" w:cstheme="majorBidi"/>
                <w:sz w:val="20"/>
                <w:szCs w:val="20"/>
                <w:lang w:val="en-US" w:bidi="ar-MA"/>
              </w:rPr>
            </w:pPr>
          </w:p>
        </w:tc>
        <w:tc>
          <w:tcPr>
            <w:tcW w:w="2239" w:type="dxa"/>
            <w:vMerge/>
            <w:vAlign w:val="center"/>
          </w:tcPr>
          <w:p w14:paraId="3B4A2171" w14:textId="77777777" w:rsidR="00D03EAA" w:rsidRPr="00C2139B" w:rsidRDefault="00D03EAA" w:rsidP="00DD0F34">
            <w:pPr>
              <w:ind w:left="34"/>
              <w:jc w:val="center"/>
              <w:rPr>
                <w:rFonts w:ascii="Palatino Linotype" w:hAnsi="Palatino Linotype" w:cstheme="majorBidi"/>
                <w:b/>
                <w:bCs/>
                <w:sz w:val="20"/>
                <w:szCs w:val="20"/>
                <w:lang w:val="en-US" w:bidi="ar-MA"/>
              </w:rPr>
            </w:pPr>
          </w:p>
        </w:tc>
        <w:tc>
          <w:tcPr>
            <w:tcW w:w="1984" w:type="dxa"/>
            <w:vMerge/>
            <w:vAlign w:val="center"/>
          </w:tcPr>
          <w:p w14:paraId="25F1BBED" w14:textId="77777777" w:rsidR="00D03EAA" w:rsidRPr="00C2139B" w:rsidRDefault="00D03EAA" w:rsidP="00DD0F34">
            <w:pPr>
              <w:ind w:left="34" w:right="33"/>
              <w:jc w:val="center"/>
              <w:rPr>
                <w:rFonts w:ascii="Palatino Linotype" w:hAnsi="Palatino Linotype" w:cstheme="majorBidi"/>
                <w:sz w:val="20"/>
                <w:szCs w:val="20"/>
                <w:lang w:val="en-US" w:bidi="ar-MA"/>
              </w:rPr>
            </w:pPr>
          </w:p>
        </w:tc>
        <w:tc>
          <w:tcPr>
            <w:tcW w:w="4979" w:type="dxa"/>
            <w:vAlign w:val="center"/>
          </w:tcPr>
          <w:p w14:paraId="45C33EB3" w14:textId="063A9A58" w:rsidR="00D03EAA" w:rsidRPr="00C2139B" w:rsidRDefault="006D5809" w:rsidP="00DD0F34">
            <w:pPr>
              <w:ind w:left="34"/>
              <w:jc w:val="center"/>
              <w:rPr>
                <w:rFonts w:ascii="Palatino Linotype" w:hAnsi="Palatino Linotype" w:cstheme="majorBidi"/>
                <w:sz w:val="20"/>
                <w:szCs w:val="20"/>
                <w:lang w:val="en-US" w:bidi="ar-MA"/>
              </w:rPr>
            </w:pPr>
            <w:r w:rsidRPr="00C2139B">
              <w:rPr>
                <w:rFonts w:asciiTheme="majorBidi" w:hAnsiTheme="majorBidi" w:cstheme="majorBidi"/>
                <w:sz w:val="24"/>
                <w:szCs w:val="24"/>
              </w:rPr>
              <w:object w:dxaOrig="4579" w:dyaOrig="2322" w14:anchorId="5FFA9EE2">
                <v:shape id="_x0000_i1055" type="#_x0000_t75" style="width:132pt;height:67.5pt" o:ole="">
                  <v:imagedata r:id="rId68" o:title=""/>
                </v:shape>
                <o:OLEObject Type="Embed" ProgID="ChemDraw.Document.6.0" ShapeID="_x0000_i1055" DrawAspect="Content" ObjectID="_1742422547" r:id="rId69"/>
              </w:object>
            </w:r>
          </w:p>
        </w:tc>
      </w:tr>
      <w:tr w:rsidR="00D03EAA" w:rsidRPr="00C2139B" w14:paraId="40AAE5F0" w14:textId="77777777" w:rsidTr="00DD0F34">
        <w:trPr>
          <w:trHeight w:val="143"/>
        </w:trPr>
        <w:tc>
          <w:tcPr>
            <w:tcW w:w="684" w:type="dxa"/>
            <w:vMerge/>
          </w:tcPr>
          <w:p w14:paraId="5339AD53" w14:textId="77777777" w:rsidR="00D03EAA" w:rsidRPr="00C2139B" w:rsidRDefault="00D03EAA" w:rsidP="005242C5">
            <w:pPr>
              <w:ind w:left="34"/>
              <w:rPr>
                <w:rFonts w:ascii="Palatino Linotype" w:hAnsi="Palatino Linotype" w:cstheme="majorBidi"/>
                <w:b/>
                <w:bCs/>
                <w:sz w:val="20"/>
                <w:szCs w:val="20"/>
                <w:lang w:val="en-US" w:bidi="ar-MA"/>
              </w:rPr>
            </w:pPr>
          </w:p>
        </w:tc>
        <w:tc>
          <w:tcPr>
            <w:tcW w:w="1330" w:type="dxa"/>
            <w:vMerge w:val="restart"/>
            <w:vAlign w:val="center"/>
          </w:tcPr>
          <w:p w14:paraId="66BB2DEE" w14:textId="77777777" w:rsidR="00D03EAA" w:rsidRPr="00C2139B" w:rsidRDefault="00D03EAA" w:rsidP="00DD0F34">
            <w:pPr>
              <w:ind w:left="34"/>
              <w:jc w:val="center"/>
              <w:rPr>
                <w:rFonts w:ascii="Palatino Linotype" w:hAnsi="Palatino Linotype" w:cstheme="majorBidi"/>
                <w:sz w:val="20"/>
                <w:szCs w:val="20"/>
                <w:lang w:val="en-US" w:bidi="ar-MA"/>
              </w:rPr>
            </w:pPr>
            <w:r w:rsidRPr="00C2139B">
              <w:rPr>
                <w:rFonts w:ascii="Palatino Linotype" w:hAnsi="Palatino Linotype" w:cstheme="majorBidi"/>
                <w:sz w:val="20"/>
                <w:szCs w:val="20"/>
                <w:lang w:val="en-US" w:bidi="ar-MA"/>
              </w:rPr>
              <w:t>2758</w:t>
            </w:r>
          </w:p>
        </w:tc>
        <w:tc>
          <w:tcPr>
            <w:tcW w:w="2239" w:type="dxa"/>
            <w:vMerge w:val="restart"/>
            <w:vAlign w:val="center"/>
          </w:tcPr>
          <w:p w14:paraId="35DDE911" w14:textId="77777777" w:rsidR="00D03EAA" w:rsidRPr="00C2139B" w:rsidRDefault="00D03EAA" w:rsidP="00DD0F34">
            <w:pPr>
              <w:ind w:left="34"/>
              <w:jc w:val="center"/>
              <w:rPr>
                <w:rFonts w:ascii="Palatino Linotype" w:hAnsi="Palatino Linotype" w:cstheme="majorBidi"/>
                <w:sz w:val="20"/>
                <w:szCs w:val="20"/>
                <w:lang w:val="en-US" w:bidi="ar-MA"/>
              </w:rPr>
            </w:pPr>
            <w:r w:rsidRPr="00C2139B">
              <w:rPr>
                <w:rFonts w:ascii="Palatino Linotype" w:hAnsi="Palatino Linotype" w:cstheme="majorBidi"/>
                <w:b/>
                <w:bCs/>
                <w:sz w:val="20"/>
                <w:szCs w:val="20"/>
                <w:lang w:val="en-US" w:bidi="ar-MA"/>
              </w:rPr>
              <w:t>T20</w:t>
            </w:r>
            <w:r w:rsidRPr="00C2139B">
              <w:rPr>
                <w:rFonts w:ascii="Palatino Linotype" w:hAnsi="Palatino Linotype" w:cstheme="majorBidi"/>
                <w:sz w:val="20"/>
                <w:szCs w:val="20"/>
                <w:lang w:val="en-US" w:bidi="ar-MA"/>
              </w:rPr>
              <w:t>: cineol</w:t>
            </w:r>
          </w:p>
        </w:tc>
        <w:tc>
          <w:tcPr>
            <w:tcW w:w="1984" w:type="dxa"/>
            <w:vMerge w:val="restart"/>
            <w:vAlign w:val="center"/>
          </w:tcPr>
          <w:p w14:paraId="1D42F058" w14:textId="77777777" w:rsidR="00D03EAA" w:rsidRPr="00C2139B" w:rsidRDefault="00D03EAA" w:rsidP="00DD0F34">
            <w:pPr>
              <w:ind w:left="34" w:right="33"/>
              <w:jc w:val="center"/>
              <w:rPr>
                <w:rFonts w:ascii="Palatino Linotype" w:hAnsi="Palatino Linotype" w:cstheme="majorBidi"/>
                <w:sz w:val="20"/>
                <w:szCs w:val="20"/>
                <w:lang w:val="en-US" w:bidi="ar-MA"/>
              </w:rPr>
            </w:pPr>
            <w:r w:rsidRPr="00C2139B">
              <w:rPr>
                <w:rFonts w:ascii="Palatino Linotype" w:hAnsi="Palatino Linotype" w:cstheme="majorBidi"/>
                <w:sz w:val="20"/>
                <w:szCs w:val="20"/>
                <w:lang w:val="en-US" w:bidi="ar-MA"/>
              </w:rPr>
              <w:t>Cineole</w:t>
            </w:r>
          </w:p>
        </w:tc>
        <w:tc>
          <w:tcPr>
            <w:tcW w:w="4979" w:type="dxa"/>
            <w:vAlign w:val="center"/>
          </w:tcPr>
          <w:p w14:paraId="2C0B182B" w14:textId="77777777" w:rsidR="00D03EAA" w:rsidRPr="00C2139B" w:rsidRDefault="00D03EAA" w:rsidP="00DD0F34">
            <w:pPr>
              <w:ind w:left="34"/>
              <w:jc w:val="center"/>
              <w:rPr>
                <w:rFonts w:ascii="Palatino Linotype" w:hAnsi="Palatino Linotype" w:cstheme="majorBidi"/>
                <w:sz w:val="20"/>
                <w:szCs w:val="20"/>
                <w:lang w:val="en-US" w:bidi="ar-MA"/>
              </w:rPr>
            </w:pPr>
            <w:r w:rsidRPr="00C2139B">
              <w:rPr>
                <w:rFonts w:ascii="Palatino Linotype" w:hAnsi="Palatino Linotype" w:cstheme="majorBidi"/>
                <w:sz w:val="20"/>
                <w:szCs w:val="20"/>
                <w:lang w:val="en-US" w:bidi="ar-MA"/>
              </w:rPr>
              <w:t>1,3,3-trimethyl-2-</w:t>
            </w:r>
            <w:proofErr w:type="gramStart"/>
            <w:r w:rsidRPr="00C2139B">
              <w:rPr>
                <w:rFonts w:ascii="Palatino Linotype" w:hAnsi="Palatino Linotype" w:cstheme="majorBidi"/>
                <w:sz w:val="20"/>
                <w:szCs w:val="20"/>
                <w:lang w:val="en-US" w:bidi="ar-MA"/>
              </w:rPr>
              <w:t>oxabicyclo[</w:t>
            </w:r>
            <w:proofErr w:type="gramEnd"/>
            <w:r w:rsidRPr="00C2139B">
              <w:rPr>
                <w:rFonts w:ascii="Palatino Linotype" w:hAnsi="Palatino Linotype" w:cstheme="majorBidi"/>
                <w:sz w:val="20"/>
                <w:szCs w:val="20"/>
                <w:lang w:val="en-US" w:bidi="ar-MA"/>
              </w:rPr>
              <w:t>2.2.2]octane</w:t>
            </w:r>
          </w:p>
        </w:tc>
      </w:tr>
      <w:tr w:rsidR="00D03EAA" w:rsidRPr="00C2139B" w14:paraId="4B6333C7" w14:textId="77777777" w:rsidTr="00DD0F34">
        <w:trPr>
          <w:trHeight w:val="142"/>
        </w:trPr>
        <w:tc>
          <w:tcPr>
            <w:tcW w:w="684" w:type="dxa"/>
            <w:vMerge/>
          </w:tcPr>
          <w:p w14:paraId="36C1F0CA" w14:textId="77777777" w:rsidR="00D03EAA" w:rsidRPr="00C2139B" w:rsidRDefault="00D03EAA" w:rsidP="005242C5">
            <w:pPr>
              <w:ind w:left="34"/>
              <w:rPr>
                <w:rFonts w:ascii="Palatino Linotype" w:hAnsi="Palatino Linotype" w:cstheme="majorBidi"/>
                <w:b/>
                <w:bCs/>
                <w:sz w:val="20"/>
                <w:szCs w:val="20"/>
                <w:lang w:val="en-US" w:bidi="ar-MA"/>
              </w:rPr>
            </w:pPr>
          </w:p>
        </w:tc>
        <w:tc>
          <w:tcPr>
            <w:tcW w:w="1330" w:type="dxa"/>
            <w:vMerge/>
            <w:vAlign w:val="center"/>
          </w:tcPr>
          <w:p w14:paraId="493F43C2" w14:textId="77777777" w:rsidR="00D03EAA" w:rsidRPr="00C2139B" w:rsidRDefault="00D03EAA" w:rsidP="00DD0F34">
            <w:pPr>
              <w:ind w:left="34"/>
              <w:jc w:val="center"/>
              <w:rPr>
                <w:rFonts w:ascii="Palatino Linotype" w:hAnsi="Palatino Linotype" w:cstheme="majorBidi"/>
                <w:sz w:val="20"/>
                <w:szCs w:val="20"/>
                <w:lang w:val="en-US" w:bidi="ar-MA"/>
              </w:rPr>
            </w:pPr>
          </w:p>
        </w:tc>
        <w:tc>
          <w:tcPr>
            <w:tcW w:w="2239" w:type="dxa"/>
            <w:vMerge/>
            <w:vAlign w:val="center"/>
          </w:tcPr>
          <w:p w14:paraId="1B17432B" w14:textId="77777777" w:rsidR="00D03EAA" w:rsidRPr="00C2139B" w:rsidRDefault="00D03EAA" w:rsidP="00DD0F34">
            <w:pPr>
              <w:ind w:left="34"/>
              <w:jc w:val="center"/>
              <w:rPr>
                <w:rFonts w:ascii="Palatino Linotype" w:hAnsi="Palatino Linotype" w:cstheme="majorBidi"/>
                <w:b/>
                <w:bCs/>
                <w:sz w:val="20"/>
                <w:szCs w:val="20"/>
                <w:lang w:val="en-US" w:bidi="ar-MA"/>
              </w:rPr>
            </w:pPr>
          </w:p>
        </w:tc>
        <w:tc>
          <w:tcPr>
            <w:tcW w:w="1984" w:type="dxa"/>
            <w:vMerge/>
            <w:vAlign w:val="center"/>
          </w:tcPr>
          <w:p w14:paraId="66788C5B" w14:textId="77777777" w:rsidR="00D03EAA" w:rsidRPr="00C2139B" w:rsidRDefault="00D03EAA" w:rsidP="00DD0F34">
            <w:pPr>
              <w:ind w:left="34" w:right="33"/>
              <w:jc w:val="center"/>
              <w:rPr>
                <w:rFonts w:ascii="Palatino Linotype" w:hAnsi="Palatino Linotype" w:cstheme="majorBidi"/>
                <w:sz w:val="20"/>
                <w:szCs w:val="20"/>
                <w:lang w:val="en-US" w:bidi="ar-MA"/>
              </w:rPr>
            </w:pPr>
          </w:p>
        </w:tc>
        <w:tc>
          <w:tcPr>
            <w:tcW w:w="4979" w:type="dxa"/>
            <w:vAlign w:val="center"/>
          </w:tcPr>
          <w:p w14:paraId="39AD60B1" w14:textId="0A0B6065" w:rsidR="00D03EAA" w:rsidRPr="00C2139B" w:rsidRDefault="006D5809" w:rsidP="00DD0F34">
            <w:pPr>
              <w:ind w:left="34"/>
              <w:jc w:val="center"/>
              <w:rPr>
                <w:rFonts w:ascii="Palatino Linotype" w:hAnsi="Palatino Linotype" w:cstheme="majorBidi"/>
                <w:sz w:val="20"/>
                <w:szCs w:val="20"/>
                <w:lang w:val="en-US" w:bidi="ar-MA"/>
              </w:rPr>
            </w:pPr>
            <w:r w:rsidRPr="00C2139B">
              <w:rPr>
                <w:rFonts w:asciiTheme="majorBidi" w:hAnsiTheme="majorBidi" w:cstheme="majorBidi"/>
                <w:sz w:val="24"/>
                <w:szCs w:val="24"/>
              </w:rPr>
              <w:object w:dxaOrig="2253" w:dyaOrig="1581" w14:anchorId="170994FD">
                <v:shape id="_x0000_i1056" type="#_x0000_t75" style="width:84.75pt;height:60.75pt" o:ole="">
                  <v:imagedata r:id="rId70" o:title=""/>
                </v:shape>
                <o:OLEObject Type="Embed" ProgID="ChemDraw.Document.6.0" ShapeID="_x0000_i1056" DrawAspect="Content" ObjectID="_1742422548" r:id="rId71"/>
              </w:object>
            </w:r>
          </w:p>
        </w:tc>
      </w:tr>
      <w:tr w:rsidR="00D03EAA" w:rsidRPr="00775C82" w14:paraId="5900E91E" w14:textId="77777777" w:rsidTr="00DD0F34">
        <w:trPr>
          <w:trHeight w:val="143"/>
        </w:trPr>
        <w:tc>
          <w:tcPr>
            <w:tcW w:w="684" w:type="dxa"/>
            <w:vMerge/>
          </w:tcPr>
          <w:p w14:paraId="77440A7E" w14:textId="77777777" w:rsidR="00D03EAA" w:rsidRPr="00C2139B" w:rsidRDefault="00D03EAA" w:rsidP="005242C5">
            <w:pPr>
              <w:ind w:left="34"/>
              <w:rPr>
                <w:rFonts w:ascii="Palatino Linotype" w:hAnsi="Palatino Linotype" w:cstheme="majorBidi"/>
                <w:b/>
                <w:bCs/>
                <w:sz w:val="20"/>
                <w:szCs w:val="20"/>
                <w:lang w:val="en-US" w:bidi="ar-MA"/>
              </w:rPr>
            </w:pPr>
          </w:p>
        </w:tc>
        <w:tc>
          <w:tcPr>
            <w:tcW w:w="1330" w:type="dxa"/>
            <w:vMerge w:val="restart"/>
            <w:vAlign w:val="center"/>
          </w:tcPr>
          <w:p w14:paraId="0853699B" w14:textId="77777777" w:rsidR="00D03EAA" w:rsidRPr="00C2139B" w:rsidRDefault="00D03EAA" w:rsidP="00DD0F34">
            <w:pPr>
              <w:ind w:left="34"/>
              <w:jc w:val="center"/>
              <w:rPr>
                <w:rFonts w:ascii="Palatino Linotype" w:hAnsi="Palatino Linotype" w:cstheme="majorBidi"/>
                <w:sz w:val="20"/>
                <w:szCs w:val="20"/>
                <w:lang w:val="en-US" w:bidi="ar-MA"/>
              </w:rPr>
            </w:pPr>
            <w:r w:rsidRPr="00C2139B">
              <w:rPr>
                <w:rFonts w:ascii="Palatino Linotype" w:hAnsi="Palatino Linotype" w:cstheme="majorBidi"/>
                <w:sz w:val="20"/>
                <w:szCs w:val="20"/>
                <w:lang w:val="en-US" w:bidi="ar-MA"/>
              </w:rPr>
              <w:t>6997371</w:t>
            </w:r>
          </w:p>
        </w:tc>
        <w:tc>
          <w:tcPr>
            <w:tcW w:w="2239" w:type="dxa"/>
            <w:vMerge w:val="restart"/>
            <w:vAlign w:val="center"/>
          </w:tcPr>
          <w:p w14:paraId="03070D18" w14:textId="77777777" w:rsidR="00D03EAA" w:rsidRPr="00C2139B" w:rsidRDefault="00D03EAA" w:rsidP="00DD0F34">
            <w:pPr>
              <w:ind w:left="34"/>
              <w:jc w:val="center"/>
              <w:rPr>
                <w:rFonts w:ascii="Palatino Linotype" w:hAnsi="Palatino Linotype" w:cstheme="majorBidi"/>
                <w:sz w:val="20"/>
                <w:szCs w:val="20"/>
                <w:lang w:val="en-US" w:bidi="ar-MA"/>
              </w:rPr>
            </w:pPr>
            <w:r w:rsidRPr="00C2139B">
              <w:rPr>
                <w:rFonts w:ascii="Palatino Linotype" w:hAnsi="Palatino Linotype" w:cstheme="majorBidi"/>
                <w:b/>
                <w:bCs/>
                <w:sz w:val="20"/>
                <w:szCs w:val="20"/>
                <w:lang w:val="en-US" w:bidi="ar-MA"/>
              </w:rPr>
              <w:t>T21</w:t>
            </w:r>
            <w:r w:rsidRPr="00C2139B">
              <w:rPr>
                <w:rFonts w:ascii="Palatino Linotype" w:hAnsi="Palatino Linotype" w:cstheme="majorBidi"/>
                <w:sz w:val="20"/>
                <w:szCs w:val="20"/>
                <w:lang w:val="en-US" w:bidi="ar-MA"/>
              </w:rPr>
              <w:t>: fenchol</w:t>
            </w:r>
          </w:p>
        </w:tc>
        <w:tc>
          <w:tcPr>
            <w:tcW w:w="1984" w:type="dxa"/>
            <w:vMerge w:val="restart"/>
            <w:vAlign w:val="center"/>
          </w:tcPr>
          <w:p w14:paraId="408E0485" w14:textId="77777777" w:rsidR="00D03EAA" w:rsidRPr="00C2139B" w:rsidRDefault="00D03EAA" w:rsidP="00DD0F34">
            <w:pPr>
              <w:ind w:left="34" w:right="33"/>
              <w:jc w:val="center"/>
              <w:rPr>
                <w:rFonts w:ascii="Palatino Linotype" w:hAnsi="Palatino Linotype" w:cstheme="majorBidi"/>
                <w:sz w:val="20"/>
                <w:szCs w:val="20"/>
                <w:lang w:val="en-US" w:bidi="ar-MA"/>
              </w:rPr>
            </w:pPr>
            <w:r w:rsidRPr="00C2139B">
              <w:rPr>
                <w:rFonts w:ascii="Palatino Linotype" w:hAnsi="Palatino Linotype" w:cstheme="majorBidi"/>
                <w:sz w:val="20"/>
                <w:szCs w:val="20"/>
                <w:lang w:val="en-US" w:bidi="ar-MA"/>
              </w:rPr>
              <w:t>Fenchyl Alcohol</w:t>
            </w:r>
          </w:p>
        </w:tc>
        <w:tc>
          <w:tcPr>
            <w:tcW w:w="4979" w:type="dxa"/>
            <w:vAlign w:val="center"/>
          </w:tcPr>
          <w:p w14:paraId="23504201" w14:textId="77777777" w:rsidR="00D03EAA" w:rsidRPr="00C2139B" w:rsidRDefault="00D03EAA" w:rsidP="00DD0F34">
            <w:pPr>
              <w:ind w:left="34"/>
              <w:jc w:val="center"/>
              <w:rPr>
                <w:rFonts w:ascii="Palatino Linotype" w:hAnsi="Palatino Linotype" w:cstheme="majorBidi"/>
                <w:sz w:val="20"/>
                <w:szCs w:val="20"/>
                <w:lang w:val="en-US" w:bidi="ar-MA"/>
              </w:rPr>
            </w:pPr>
            <w:r w:rsidRPr="00C2139B">
              <w:rPr>
                <w:rFonts w:ascii="Palatino Linotype" w:hAnsi="Palatino Linotype" w:cstheme="majorBidi"/>
                <w:sz w:val="20"/>
                <w:szCs w:val="20"/>
                <w:lang w:val="en-US" w:bidi="ar-MA"/>
              </w:rPr>
              <w:t>(1R,2R,4S)-1,3,3-</w:t>
            </w:r>
            <w:proofErr w:type="gramStart"/>
            <w:r w:rsidRPr="00C2139B">
              <w:rPr>
                <w:rFonts w:ascii="Palatino Linotype" w:hAnsi="Palatino Linotype" w:cstheme="majorBidi"/>
                <w:sz w:val="20"/>
                <w:szCs w:val="20"/>
                <w:lang w:val="en-US" w:bidi="ar-MA"/>
              </w:rPr>
              <w:t>trimethylbicyclo[</w:t>
            </w:r>
            <w:proofErr w:type="gramEnd"/>
            <w:r w:rsidRPr="00C2139B">
              <w:rPr>
                <w:rFonts w:ascii="Palatino Linotype" w:hAnsi="Palatino Linotype" w:cstheme="majorBidi"/>
                <w:sz w:val="20"/>
                <w:szCs w:val="20"/>
                <w:lang w:val="en-US" w:bidi="ar-MA"/>
              </w:rPr>
              <w:t>2.2.1]heptan-2-ol</w:t>
            </w:r>
          </w:p>
        </w:tc>
      </w:tr>
      <w:tr w:rsidR="00D03EAA" w:rsidRPr="00C2139B" w14:paraId="79BE8732" w14:textId="77777777" w:rsidTr="00DD0F34">
        <w:trPr>
          <w:trHeight w:val="142"/>
        </w:trPr>
        <w:tc>
          <w:tcPr>
            <w:tcW w:w="684" w:type="dxa"/>
            <w:vMerge/>
          </w:tcPr>
          <w:p w14:paraId="0B7663F8" w14:textId="77777777" w:rsidR="00D03EAA" w:rsidRPr="00C2139B" w:rsidRDefault="00D03EAA" w:rsidP="005242C5">
            <w:pPr>
              <w:ind w:left="34"/>
              <w:rPr>
                <w:rFonts w:ascii="Palatino Linotype" w:hAnsi="Palatino Linotype" w:cstheme="majorBidi"/>
                <w:b/>
                <w:bCs/>
                <w:sz w:val="20"/>
                <w:szCs w:val="20"/>
                <w:lang w:val="en-US" w:bidi="ar-MA"/>
              </w:rPr>
            </w:pPr>
          </w:p>
        </w:tc>
        <w:tc>
          <w:tcPr>
            <w:tcW w:w="1330" w:type="dxa"/>
            <w:vMerge/>
            <w:vAlign w:val="center"/>
          </w:tcPr>
          <w:p w14:paraId="57E5CC1A" w14:textId="77777777" w:rsidR="00D03EAA" w:rsidRPr="00C2139B" w:rsidRDefault="00D03EAA" w:rsidP="00DD0F34">
            <w:pPr>
              <w:ind w:left="34"/>
              <w:jc w:val="center"/>
              <w:rPr>
                <w:rFonts w:ascii="Palatino Linotype" w:hAnsi="Palatino Linotype" w:cstheme="majorBidi"/>
                <w:sz w:val="20"/>
                <w:szCs w:val="20"/>
                <w:lang w:val="en-US" w:bidi="ar-MA"/>
              </w:rPr>
            </w:pPr>
          </w:p>
        </w:tc>
        <w:tc>
          <w:tcPr>
            <w:tcW w:w="2239" w:type="dxa"/>
            <w:vMerge/>
            <w:vAlign w:val="center"/>
          </w:tcPr>
          <w:p w14:paraId="25D3E554" w14:textId="77777777" w:rsidR="00D03EAA" w:rsidRPr="00C2139B" w:rsidRDefault="00D03EAA" w:rsidP="00DD0F34">
            <w:pPr>
              <w:ind w:left="34"/>
              <w:jc w:val="center"/>
              <w:rPr>
                <w:rFonts w:ascii="Palatino Linotype" w:hAnsi="Palatino Linotype" w:cstheme="majorBidi"/>
                <w:b/>
                <w:bCs/>
                <w:sz w:val="20"/>
                <w:szCs w:val="20"/>
                <w:lang w:val="en-US" w:bidi="ar-MA"/>
              </w:rPr>
            </w:pPr>
          </w:p>
        </w:tc>
        <w:tc>
          <w:tcPr>
            <w:tcW w:w="1984" w:type="dxa"/>
            <w:vMerge/>
            <w:vAlign w:val="center"/>
          </w:tcPr>
          <w:p w14:paraId="4D117FDC" w14:textId="77777777" w:rsidR="00D03EAA" w:rsidRPr="00C2139B" w:rsidRDefault="00D03EAA" w:rsidP="00DD0F34">
            <w:pPr>
              <w:ind w:left="34" w:right="33"/>
              <w:jc w:val="center"/>
              <w:rPr>
                <w:rFonts w:ascii="Palatino Linotype" w:hAnsi="Palatino Linotype" w:cstheme="majorBidi"/>
                <w:sz w:val="20"/>
                <w:szCs w:val="20"/>
                <w:lang w:val="en-US" w:bidi="ar-MA"/>
              </w:rPr>
            </w:pPr>
          </w:p>
        </w:tc>
        <w:tc>
          <w:tcPr>
            <w:tcW w:w="4979" w:type="dxa"/>
            <w:vAlign w:val="center"/>
          </w:tcPr>
          <w:p w14:paraId="33630B8A" w14:textId="00C22218" w:rsidR="00D03EAA" w:rsidRPr="00C2139B" w:rsidRDefault="005158DB" w:rsidP="00DD0F34">
            <w:pPr>
              <w:ind w:left="34"/>
              <w:jc w:val="center"/>
              <w:rPr>
                <w:rFonts w:ascii="Palatino Linotype" w:hAnsi="Palatino Linotype" w:cstheme="majorBidi"/>
                <w:sz w:val="20"/>
                <w:szCs w:val="20"/>
                <w:lang w:val="en-US" w:bidi="ar-MA"/>
              </w:rPr>
            </w:pPr>
            <w:r w:rsidRPr="00C2139B">
              <w:rPr>
                <w:rFonts w:asciiTheme="majorBidi" w:hAnsiTheme="majorBidi" w:cstheme="majorBidi"/>
                <w:sz w:val="24"/>
                <w:szCs w:val="24"/>
              </w:rPr>
              <w:object w:dxaOrig="2114" w:dyaOrig="1927" w14:anchorId="061D5F64">
                <v:shape id="_x0000_i1057" type="#_x0000_t75" style="width:77.25pt;height:71.25pt" o:ole="">
                  <v:imagedata r:id="rId72" o:title=""/>
                </v:shape>
                <o:OLEObject Type="Embed" ProgID="ChemDraw.Document.6.0" ShapeID="_x0000_i1057" DrawAspect="Content" ObjectID="_1742422549" r:id="rId73"/>
              </w:object>
            </w:r>
          </w:p>
        </w:tc>
      </w:tr>
      <w:tr w:rsidR="00D03EAA" w:rsidRPr="00C2139B" w14:paraId="76BE941B" w14:textId="77777777" w:rsidTr="00DD0F34">
        <w:trPr>
          <w:trHeight w:val="143"/>
        </w:trPr>
        <w:tc>
          <w:tcPr>
            <w:tcW w:w="684" w:type="dxa"/>
            <w:vMerge/>
          </w:tcPr>
          <w:p w14:paraId="12FC0C0D" w14:textId="77777777" w:rsidR="00D03EAA" w:rsidRPr="00C2139B" w:rsidRDefault="00D03EAA" w:rsidP="005242C5">
            <w:pPr>
              <w:ind w:left="34"/>
              <w:rPr>
                <w:rFonts w:ascii="Palatino Linotype" w:hAnsi="Palatino Linotype" w:cstheme="majorBidi"/>
                <w:b/>
                <w:bCs/>
                <w:sz w:val="20"/>
                <w:szCs w:val="20"/>
                <w:lang w:val="en-US" w:bidi="ar-MA"/>
              </w:rPr>
            </w:pPr>
          </w:p>
        </w:tc>
        <w:tc>
          <w:tcPr>
            <w:tcW w:w="1330" w:type="dxa"/>
            <w:vMerge w:val="restart"/>
            <w:vAlign w:val="center"/>
          </w:tcPr>
          <w:p w14:paraId="6A6714A1" w14:textId="77777777" w:rsidR="00D03EAA" w:rsidRPr="00C2139B" w:rsidRDefault="00D03EAA" w:rsidP="00DD0F34">
            <w:pPr>
              <w:ind w:left="34"/>
              <w:jc w:val="center"/>
              <w:rPr>
                <w:rFonts w:ascii="Palatino Linotype" w:hAnsi="Palatino Linotype" w:cstheme="majorBidi"/>
                <w:sz w:val="20"/>
                <w:szCs w:val="20"/>
                <w:lang w:val="en-US" w:bidi="ar-MA"/>
              </w:rPr>
            </w:pPr>
            <w:r w:rsidRPr="00C2139B">
              <w:rPr>
                <w:rFonts w:ascii="Palatino Linotype" w:hAnsi="Palatino Linotype" w:cstheme="majorBidi"/>
                <w:sz w:val="20"/>
                <w:szCs w:val="20"/>
                <w:lang w:val="en-US" w:bidi="ar-MA"/>
              </w:rPr>
              <w:t>6549</w:t>
            </w:r>
          </w:p>
        </w:tc>
        <w:tc>
          <w:tcPr>
            <w:tcW w:w="2239" w:type="dxa"/>
            <w:vMerge w:val="restart"/>
            <w:vAlign w:val="center"/>
          </w:tcPr>
          <w:p w14:paraId="0F8F5063" w14:textId="77777777" w:rsidR="00D03EAA" w:rsidRPr="00C2139B" w:rsidRDefault="00D03EAA" w:rsidP="00DD0F34">
            <w:pPr>
              <w:ind w:left="34"/>
              <w:jc w:val="center"/>
              <w:rPr>
                <w:rFonts w:ascii="Palatino Linotype" w:hAnsi="Palatino Linotype" w:cstheme="majorBidi"/>
                <w:sz w:val="20"/>
                <w:szCs w:val="20"/>
                <w:lang w:val="en-US" w:bidi="ar-MA"/>
              </w:rPr>
            </w:pPr>
            <w:r w:rsidRPr="00C2139B">
              <w:rPr>
                <w:rFonts w:ascii="Palatino Linotype" w:hAnsi="Palatino Linotype" w:cstheme="majorBidi"/>
                <w:b/>
                <w:bCs/>
                <w:sz w:val="20"/>
                <w:szCs w:val="20"/>
                <w:lang w:val="en-US" w:bidi="ar-MA"/>
              </w:rPr>
              <w:t>T22</w:t>
            </w:r>
            <w:r w:rsidRPr="00C2139B">
              <w:rPr>
                <w:rFonts w:ascii="Palatino Linotype" w:hAnsi="Palatino Linotype" w:cstheme="majorBidi"/>
                <w:sz w:val="20"/>
                <w:szCs w:val="20"/>
                <w:lang w:val="en-US" w:bidi="ar-MA"/>
              </w:rPr>
              <w:t>: linalol</w:t>
            </w:r>
          </w:p>
        </w:tc>
        <w:tc>
          <w:tcPr>
            <w:tcW w:w="1984" w:type="dxa"/>
            <w:vMerge w:val="restart"/>
            <w:vAlign w:val="center"/>
          </w:tcPr>
          <w:p w14:paraId="080BAF06" w14:textId="77777777" w:rsidR="00D03EAA" w:rsidRPr="00C2139B" w:rsidRDefault="00D03EAA" w:rsidP="00DD0F34">
            <w:pPr>
              <w:ind w:left="34" w:right="33"/>
              <w:jc w:val="center"/>
              <w:rPr>
                <w:rFonts w:ascii="Palatino Linotype" w:hAnsi="Palatino Linotype" w:cstheme="majorBidi"/>
                <w:sz w:val="20"/>
                <w:szCs w:val="20"/>
                <w:lang w:val="en-US" w:bidi="ar-MA"/>
              </w:rPr>
            </w:pPr>
            <w:r w:rsidRPr="00C2139B">
              <w:rPr>
                <w:rFonts w:ascii="Palatino Linotype" w:hAnsi="Palatino Linotype" w:cstheme="majorBidi"/>
                <w:sz w:val="20"/>
                <w:szCs w:val="20"/>
                <w:lang w:val="en-US" w:bidi="ar-MA"/>
              </w:rPr>
              <w:t>Linalool</w:t>
            </w:r>
          </w:p>
        </w:tc>
        <w:tc>
          <w:tcPr>
            <w:tcW w:w="4979" w:type="dxa"/>
            <w:vAlign w:val="center"/>
          </w:tcPr>
          <w:p w14:paraId="4346307A" w14:textId="77777777" w:rsidR="00D03EAA" w:rsidRPr="00C2139B" w:rsidRDefault="00D03EAA" w:rsidP="00DD0F34">
            <w:pPr>
              <w:ind w:left="34"/>
              <w:jc w:val="center"/>
              <w:rPr>
                <w:rFonts w:ascii="Palatino Linotype" w:hAnsi="Palatino Linotype" w:cstheme="majorBidi"/>
                <w:sz w:val="20"/>
                <w:szCs w:val="20"/>
                <w:lang w:val="en-US" w:bidi="ar-MA"/>
              </w:rPr>
            </w:pPr>
            <w:r w:rsidRPr="00C2139B">
              <w:rPr>
                <w:rFonts w:ascii="Palatino Linotype" w:hAnsi="Palatino Linotype" w:cstheme="majorBidi"/>
                <w:sz w:val="20"/>
                <w:szCs w:val="20"/>
                <w:lang w:val="en-US" w:bidi="ar-MA"/>
              </w:rPr>
              <w:t>3,7-dimethylocta-1,6-dien-3-ol</w:t>
            </w:r>
          </w:p>
        </w:tc>
      </w:tr>
      <w:tr w:rsidR="00D03EAA" w:rsidRPr="00C2139B" w14:paraId="0A5A1AEA" w14:textId="77777777" w:rsidTr="00DD0F34">
        <w:trPr>
          <w:trHeight w:val="142"/>
        </w:trPr>
        <w:tc>
          <w:tcPr>
            <w:tcW w:w="684" w:type="dxa"/>
            <w:vMerge/>
          </w:tcPr>
          <w:p w14:paraId="7B177B1B" w14:textId="77777777" w:rsidR="00D03EAA" w:rsidRPr="00C2139B" w:rsidRDefault="00D03EAA" w:rsidP="005242C5">
            <w:pPr>
              <w:ind w:left="34"/>
              <w:rPr>
                <w:rFonts w:ascii="Palatino Linotype" w:hAnsi="Palatino Linotype" w:cstheme="majorBidi"/>
                <w:b/>
                <w:bCs/>
                <w:sz w:val="20"/>
                <w:szCs w:val="20"/>
                <w:lang w:val="en-US" w:bidi="ar-MA"/>
              </w:rPr>
            </w:pPr>
          </w:p>
        </w:tc>
        <w:tc>
          <w:tcPr>
            <w:tcW w:w="1330" w:type="dxa"/>
            <w:vMerge/>
            <w:vAlign w:val="center"/>
          </w:tcPr>
          <w:p w14:paraId="4EDAAAAD" w14:textId="77777777" w:rsidR="00D03EAA" w:rsidRPr="00C2139B" w:rsidRDefault="00D03EAA" w:rsidP="00DD0F34">
            <w:pPr>
              <w:ind w:left="34"/>
              <w:jc w:val="center"/>
              <w:rPr>
                <w:rFonts w:ascii="Palatino Linotype" w:hAnsi="Palatino Linotype" w:cstheme="majorBidi"/>
                <w:sz w:val="20"/>
                <w:szCs w:val="20"/>
                <w:lang w:val="en-US" w:bidi="ar-MA"/>
              </w:rPr>
            </w:pPr>
          </w:p>
        </w:tc>
        <w:tc>
          <w:tcPr>
            <w:tcW w:w="2239" w:type="dxa"/>
            <w:vMerge/>
            <w:vAlign w:val="center"/>
          </w:tcPr>
          <w:p w14:paraId="35D29008" w14:textId="77777777" w:rsidR="00D03EAA" w:rsidRPr="00C2139B" w:rsidRDefault="00D03EAA" w:rsidP="00DD0F34">
            <w:pPr>
              <w:ind w:left="34"/>
              <w:jc w:val="center"/>
              <w:rPr>
                <w:rFonts w:ascii="Palatino Linotype" w:hAnsi="Palatino Linotype" w:cstheme="majorBidi"/>
                <w:b/>
                <w:bCs/>
                <w:sz w:val="20"/>
                <w:szCs w:val="20"/>
                <w:lang w:val="en-US" w:bidi="ar-MA"/>
              </w:rPr>
            </w:pPr>
          </w:p>
        </w:tc>
        <w:tc>
          <w:tcPr>
            <w:tcW w:w="1984" w:type="dxa"/>
            <w:vMerge/>
            <w:vAlign w:val="center"/>
          </w:tcPr>
          <w:p w14:paraId="69EC4CEF" w14:textId="77777777" w:rsidR="00D03EAA" w:rsidRPr="00C2139B" w:rsidRDefault="00D03EAA" w:rsidP="00DD0F34">
            <w:pPr>
              <w:ind w:left="34" w:right="33"/>
              <w:jc w:val="center"/>
              <w:rPr>
                <w:rFonts w:ascii="Palatino Linotype" w:hAnsi="Palatino Linotype" w:cstheme="majorBidi"/>
                <w:sz w:val="20"/>
                <w:szCs w:val="20"/>
                <w:lang w:val="en-US" w:bidi="ar-MA"/>
              </w:rPr>
            </w:pPr>
          </w:p>
        </w:tc>
        <w:tc>
          <w:tcPr>
            <w:tcW w:w="4979" w:type="dxa"/>
            <w:vAlign w:val="center"/>
          </w:tcPr>
          <w:p w14:paraId="29505859" w14:textId="268EA1F9" w:rsidR="00D03EAA" w:rsidRPr="00C2139B" w:rsidRDefault="005158DB" w:rsidP="00DD0F34">
            <w:pPr>
              <w:ind w:left="34"/>
              <w:jc w:val="center"/>
              <w:rPr>
                <w:rFonts w:ascii="Palatino Linotype" w:hAnsi="Palatino Linotype" w:cstheme="majorBidi"/>
                <w:sz w:val="20"/>
                <w:szCs w:val="20"/>
                <w:lang w:val="en-US" w:bidi="ar-MA"/>
              </w:rPr>
            </w:pPr>
            <w:r w:rsidRPr="00C2139B">
              <w:rPr>
                <w:rFonts w:asciiTheme="majorBidi" w:hAnsiTheme="majorBidi" w:cstheme="majorBidi"/>
                <w:sz w:val="24"/>
                <w:szCs w:val="24"/>
              </w:rPr>
              <w:object w:dxaOrig="3208" w:dyaOrig="1566" w14:anchorId="1EAA19A1">
                <v:shape id="_x0000_i1058" type="#_x0000_t75" style="width:114pt;height:56.25pt" o:ole="">
                  <v:imagedata r:id="rId74" o:title=""/>
                </v:shape>
                <o:OLEObject Type="Embed" ProgID="ChemDraw.Document.6.0" ShapeID="_x0000_i1058" DrawAspect="Content" ObjectID="_1742422550" r:id="rId75"/>
              </w:object>
            </w:r>
          </w:p>
        </w:tc>
      </w:tr>
      <w:tr w:rsidR="00D03EAA" w:rsidRPr="00C2139B" w14:paraId="36992244" w14:textId="77777777" w:rsidTr="00DD0F34">
        <w:trPr>
          <w:trHeight w:val="143"/>
        </w:trPr>
        <w:tc>
          <w:tcPr>
            <w:tcW w:w="684" w:type="dxa"/>
            <w:vMerge/>
          </w:tcPr>
          <w:p w14:paraId="0844BD35" w14:textId="77777777" w:rsidR="00D03EAA" w:rsidRPr="00C2139B" w:rsidRDefault="00D03EAA" w:rsidP="005242C5">
            <w:pPr>
              <w:ind w:left="34"/>
              <w:rPr>
                <w:rFonts w:ascii="Palatino Linotype" w:hAnsi="Palatino Linotype" w:cstheme="majorBidi"/>
                <w:b/>
                <w:bCs/>
                <w:sz w:val="20"/>
                <w:szCs w:val="20"/>
                <w:lang w:val="en-US" w:bidi="ar-MA"/>
              </w:rPr>
            </w:pPr>
          </w:p>
        </w:tc>
        <w:tc>
          <w:tcPr>
            <w:tcW w:w="1330" w:type="dxa"/>
            <w:vMerge w:val="restart"/>
            <w:vAlign w:val="center"/>
          </w:tcPr>
          <w:p w14:paraId="501B5539" w14:textId="77777777" w:rsidR="00D03EAA" w:rsidRPr="00C2139B" w:rsidRDefault="00D03EAA" w:rsidP="00DD0F34">
            <w:pPr>
              <w:ind w:left="34"/>
              <w:jc w:val="center"/>
              <w:rPr>
                <w:rFonts w:ascii="Palatino Linotype" w:hAnsi="Palatino Linotype" w:cstheme="majorBidi"/>
                <w:sz w:val="20"/>
                <w:szCs w:val="20"/>
                <w:lang w:val="en-US" w:bidi="ar-MA"/>
              </w:rPr>
            </w:pPr>
            <w:r w:rsidRPr="00C2139B">
              <w:rPr>
                <w:rFonts w:ascii="Palatino Linotype" w:hAnsi="Palatino Linotype" w:cstheme="majorBidi"/>
                <w:sz w:val="20"/>
                <w:szCs w:val="20"/>
                <w:lang w:val="en-US" w:bidi="ar-MA"/>
              </w:rPr>
              <w:t>64685</w:t>
            </w:r>
          </w:p>
        </w:tc>
        <w:tc>
          <w:tcPr>
            <w:tcW w:w="2239" w:type="dxa"/>
            <w:vMerge w:val="restart"/>
            <w:vAlign w:val="center"/>
          </w:tcPr>
          <w:p w14:paraId="43A143AC" w14:textId="77777777" w:rsidR="00D03EAA" w:rsidRPr="00C2139B" w:rsidRDefault="00D03EAA" w:rsidP="00DD0F34">
            <w:pPr>
              <w:ind w:left="34"/>
              <w:jc w:val="center"/>
              <w:rPr>
                <w:rFonts w:ascii="Palatino Linotype" w:hAnsi="Palatino Linotype" w:cstheme="majorBidi"/>
                <w:sz w:val="20"/>
                <w:szCs w:val="20"/>
                <w:lang w:val="en-US" w:bidi="ar-MA"/>
              </w:rPr>
            </w:pPr>
            <w:r w:rsidRPr="00C2139B">
              <w:rPr>
                <w:rFonts w:ascii="Palatino Linotype" w:hAnsi="Palatino Linotype" w:cstheme="majorBidi"/>
                <w:b/>
                <w:bCs/>
                <w:sz w:val="20"/>
                <w:szCs w:val="20"/>
                <w:lang w:val="en-US" w:bidi="ar-MA"/>
              </w:rPr>
              <w:t>T23</w:t>
            </w:r>
            <w:r w:rsidRPr="00C2139B">
              <w:rPr>
                <w:rFonts w:ascii="Palatino Linotype" w:hAnsi="Palatino Linotype" w:cstheme="majorBidi"/>
                <w:sz w:val="20"/>
                <w:szCs w:val="20"/>
                <w:lang w:val="en-US" w:bidi="ar-MA"/>
              </w:rPr>
              <w:t>: borneol</w:t>
            </w:r>
          </w:p>
        </w:tc>
        <w:tc>
          <w:tcPr>
            <w:tcW w:w="1984" w:type="dxa"/>
            <w:vMerge w:val="restart"/>
            <w:vAlign w:val="center"/>
          </w:tcPr>
          <w:p w14:paraId="1CAE00C4" w14:textId="77777777" w:rsidR="00D03EAA" w:rsidRPr="00C2139B" w:rsidRDefault="00D03EAA" w:rsidP="00DD0F34">
            <w:pPr>
              <w:ind w:left="34" w:right="33"/>
              <w:jc w:val="center"/>
              <w:rPr>
                <w:rFonts w:ascii="Palatino Linotype" w:hAnsi="Palatino Linotype" w:cstheme="majorBidi"/>
                <w:sz w:val="20"/>
                <w:szCs w:val="20"/>
                <w:lang w:val="en-US" w:bidi="ar-MA"/>
              </w:rPr>
            </w:pPr>
            <w:r w:rsidRPr="00C2139B">
              <w:rPr>
                <w:rFonts w:ascii="Palatino Linotype" w:hAnsi="Palatino Linotype" w:cstheme="majorBidi"/>
                <w:sz w:val="20"/>
                <w:szCs w:val="20"/>
                <w:lang w:val="en-US" w:bidi="ar-MA"/>
              </w:rPr>
              <w:t>Borneol</w:t>
            </w:r>
          </w:p>
        </w:tc>
        <w:tc>
          <w:tcPr>
            <w:tcW w:w="4979" w:type="dxa"/>
            <w:vAlign w:val="center"/>
          </w:tcPr>
          <w:p w14:paraId="5A602C87" w14:textId="77777777" w:rsidR="00D03EAA" w:rsidRPr="00C2139B" w:rsidRDefault="00D03EAA" w:rsidP="00DD0F34">
            <w:pPr>
              <w:ind w:left="34"/>
              <w:jc w:val="center"/>
              <w:rPr>
                <w:rFonts w:ascii="Palatino Linotype" w:hAnsi="Palatino Linotype" w:cstheme="majorBidi"/>
                <w:sz w:val="20"/>
                <w:szCs w:val="20"/>
                <w:lang w:val="en-US" w:bidi="ar-MA"/>
              </w:rPr>
            </w:pPr>
            <w:r w:rsidRPr="00C2139B">
              <w:rPr>
                <w:rFonts w:ascii="Palatino Linotype" w:hAnsi="Palatino Linotype" w:cstheme="majorBidi"/>
                <w:sz w:val="20"/>
                <w:szCs w:val="20"/>
                <w:lang w:val="en-US" w:bidi="ar-MA"/>
              </w:rPr>
              <w:t>1,7,7-</w:t>
            </w:r>
            <w:proofErr w:type="gramStart"/>
            <w:r w:rsidRPr="00C2139B">
              <w:rPr>
                <w:rFonts w:ascii="Palatino Linotype" w:hAnsi="Palatino Linotype" w:cstheme="majorBidi"/>
                <w:sz w:val="20"/>
                <w:szCs w:val="20"/>
                <w:lang w:val="en-US" w:bidi="ar-MA"/>
              </w:rPr>
              <w:t>trimethylbicyclo[</w:t>
            </w:r>
            <w:proofErr w:type="gramEnd"/>
            <w:r w:rsidRPr="00C2139B">
              <w:rPr>
                <w:rFonts w:ascii="Palatino Linotype" w:hAnsi="Palatino Linotype" w:cstheme="majorBidi"/>
                <w:sz w:val="20"/>
                <w:szCs w:val="20"/>
                <w:lang w:val="en-US" w:bidi="ar-MA"/>
              </w:rPr>
              <w:t>2.2.1]heptan-2-ol</w:t>
            </w:r>
          </w:p>
        </w:tc>
      </w:tr>
      <w:tr w:rsidR="00D03EAA" w:rsidRPr="00C2139B" w14:paraId="02421F65" w14:textId="77777777" w:rsidTr="00DD0F34">
        <w:trPr>
          <w:trHeight w:val="142"/>
        </w:trPr>
        <w:tc>
          <w:tcPr>
            <w:tcW w:w="684" w:type="dxa"/>
            <w:vMerge/>
          </w:tcPr>
          <w:p w14:paraId="1C2F0E2F" w14:textId="77777777" w:rsidR="00D03EAA" w:rsidRPr="00C2139B" w:rsidRDefault="00D03EAA" w:rsidP="005242C5">
            <w:pPr>
              <w:ind w:left="34"/>
              <w:rPr>
                <w:rFonts w:ascii="Palatino Linotype" w:hAnsi="Palatino Linotype" w:cstheme="majorBidi"/>
                <w:b/>
                <w:bCs/>
                <w:sz w:val="20"/>
                <w:szCs w:val="20"/>
                <w:lang w:val="en-US" w:bidi="ar-MA"/>
              </w:rPr>
            </w:pPr>
          </w:p>
        </w:tc>
        <w:tc>
          <w:tcPr>
            <w:tcW w:w="1330" w:type="dxa"/>
            <w:vMerge/>
            <w:vAlign w:val="center"/>
          </w:tcPr>
          <w:p w14:paraId="543FDB5E" w14:textId="77777777" w:rsidR="00D03EAA" w:rsidRPr="00C2139B" w:rsidRDefault="00D03EAA" w:rsidP="00DD0F34">
            <w:pPr>
              <w:ind w:left="34"/>
              <w:jc w:val="center"/>
              <w:rPr>
                <w:rFonts w:ascii="Palatino Linotype" w:hAnsi="Palatino Linotype" w:cstheme="majorBidi"/>
                <w:sz w:val="20"/>
                <w:szCs w:val="20"/>
                <w:lang w:val="en-US" w:bidi="ar-MA"/>
              </w:rPr>
            </w:pPr>
          </w:p>
        </w:tc>
        <w:tc>
          <w:tcPr>
            <w:tcW w:w="2239" w:type="dxa"/>
            <w:vMerge/>
            <w:vAlign w:val="center"/>
          </w:tcPr>
          <w:p w14:paraId="30CF8B21" w14:textId="77777777" w:rsidR="00D03EAA" w:rsidRPr="00C2139B" w:rsidRDefault="00D03EAA" w:rsidP="00DD0F34">
            <w:pPr>
              <w:ind w:left="34"/>
              <w:jc w:val="center"/>
              <w:rPr>
                <w:rFonts w:ascii="Palatino Linotype" w:hAnsi="Palatino Linotype" w:cstheme="majorBidi"/>
                <w:b/>
                <w:bCs/>
                <w:sz w:val="20"/>
                <w:szCs w:val="20"/>
                <w:lang w:val="en-US" w:bidi="ar-MA"/>
              </w:rPr>
            </w:pPr>
          </w:p>
        </w:tc>
        <w:tc>
          <w:tcPr>
            <w:tcW w:w="1984" w:type="dxa"/>
            <w:vMerge/>
            <w:vAlign w:val="center"/>
          </w:tcPr>
          <w:p w14:paraId="25192CA2" w14:textId="77777777" w:rsidR="00D03EAA" w:rsidRPr="00C2139B" w:rsidRDefault="00D03EAA" w:rsidP="00DD0F34">
            <w:pPr>
              <w:ind w:left="34" w:right="33"/>
              <w:jc w:val="center"/>
              <w:rPr>
                <w:rFonts w:ascii="Palatino Linotype" w:hAnsi="Palatino Linotype" w:cstheme="majorBidi"/>
                <w:sz w:val="20"/>
                <w:szCs w:val="20"/>
                <w:lang w:val="en-US" w:bidi="ar-MA"/>
              </w:rPr>
            </w:pPr>
          </w:p>
        </w:tc>
        <w:tc>
          <w:tcPr>
            <w:tcW w:w="4979" w:type="dxa"/>
            <w:vAlign w:val="center"/>
          </w:tcPr>
          <w:p w14:paraId="51D20CCE" w14:textId="6AE0F215" w:rsidR="00D03EAA" w:rsidRPr="00C2139B" w:rsidRDefault="005158DB" w:rsidP="00DD0F34">
            <w:pPr>
              <w:ind w:left="34"/>
              <w:jc w:val="center"/>
              <w:rPr>
                <w:rFonts w:ascii="Palatino Linotype" w:hAnsi="Palatino Linotype" w:cstheme="majorBidi"/>
                <w:sz w:val="20"/>
                <w:szCs w:val="20"/>
                <w:lang w:val="en-US" w:bidi="ar-MA"/>
              </w:rPr>
            </w:pPr>
            <w:r w:rsidRPr="00C2139B">
              <w:rPr>
                <w:rFonts w:asciiTheme="majorBidi" w:hAnsiTheme="majorBidi" w:cstheme="majorBidi"/>
                <w:sz w:val="24"/>
                <w:szCs w:val="24"/>
              </w:rPr>
              <w:object w:dxaOrig="2173" w:dyaOrig="1879" w14:anchorId="63BCE1AB">
                <v:shape id="_x0000_i1059" type="#_x0000_t75" style="width:94.5pt;height:81.75pt" o:ole="">
                  <v:imagedata r:id="rId76" o:title=""/>
                </v:shape>
                <o:OLEObject Type="Embed" ProgID="ChemDraw.Document.6.0" ShapeID="_x0000_i1059" DrawAspect="Content" ObjectID="_1742422551" r:id="rId77"/>
              </w:object>
            </w:r>
          </w:p>
        </w:tc>
      </w:tr>
      <w:tr w:rsidR="00D03EAA" w:rsidRPr="00C2139B" w14:paraId="46B85205" w14:textId="77777777" w:rsidTr="00DD0F34">
        <w:trPr>
          <w:trHeight w:val="143"/>
        </w:trPr>
        <w:tc>
          <w:tcPr>
            <w:tcW w:w="684" w:type="dxa"/>
            <w:vMerge/>
          </w:tcPr>
          <w:p w14:paraId="2BC461C5" w14:textId="77777777" w:rsidR="00D03EAA" w:rsidRPr="00C2139B" w:rsidRDefault="00D03EAA" w:rsidP="005242C5">
            <w:pPr>
              <w:ind w:left="34"/>
              <w:rPr>
                <w:rFonts w:ascii="Palatino Linotype" w:hAnsi="Palatino Linotype" w:cstheme="majorBidi"/>
                <w:b/>
                <w:bCs/>
                <w:sz w:val="20"/>
                <w:szCs w:val="20"/>
                <w:lang w:val="en-US" w:bidi="ar-MA"/>
              </w:rPr>
            </w:pPr>
          </w:p>
        </w:tc>
        <w:tc>
          <w:tcPr>
            <w:tcW w:w="1330" w:type="dxa"/>
            <w:vMerge w:val="restart"/>
            <w:vAlign w:val="center"/>
          </w:tcPr>
          <w:p w14:paraId="27E79EF4" w14:textId="77777777" w:rsidR="00D03EAA" w:rsidRPr="00C2139B" w:rsidRDefault="00D03EAA" w:rsidP="00DD0F34">
            <w:pPr>
              <w:ind w:left="34"/>
              <w:jc w:val="center"/>
              <w:rPr>
                <w:rFonts w:ascii="Palatino Linotype" w:hAnsi="Palatino Linotype" w:cstheme="majorBidi"/>
                <w:sz w:val="20"/>
                <w:szCs w:val="20"/>
                <w:lang w:val="en-US" w:bidi="ar-MA"/>
              </w:rPr>
            </w:pPr>
            <w:r w:rsidRPr="00C2139B">
              <w:rPr>
                <w:rFonts w:ascii="Palatino Linotype" w:hAnsi="Palatino Linotype" w:cstheme="majorBidi"/>
                <w:sz w:val="20"/>
                <w:szCs w:val="20"/>
                <w:lang w:val="en-US" w:bidi="ar-MA"/>
              </w:rPr>
              <w:t>17100</w:t>
            </w:r>
          </w:p>
        </w:tc>
        <w:tc>
          <w:tcPr>
            <w:tcW w:w="2239" w:type="dxa"/>
            <w:vMerge w:val="restart"/>
            <w:vAlign w:val="center"/>
          </w:tcPr>
          <w:p w14:paraId="7BC9CF0D" w14:textId="77777777" w:rsidR="00D03EAA" w:rsidRPr="00C2139B" w:rsidRDefault="00D03EAA" w:rsidP="00DD0F34">
            <w:pPr>
              <w:ind w:left="34"/>
              <w:jc w:val="center"/>
              <w:rPr>
                <w:rFonts w:ascii="Palatino Linotype" w:hAnsi="Palatino Linotype" w:cstheme="majorBidi"/>
                <w:sz w:val="20"/>
                <w:szCs w:val="20"/>
                <w:lang w:val="en-US" w:bidi="ar-MA"/>
              </w:rPr>
            </w:pPr>
            <w:r w:rsidRPr="00C2139B">
              <w:rPr>
                <w:rFonts w:ascii="Palatino Linotype" w:hAnsi="Palatino Linotype" w:cstheme="majorBidi"/>
                <w:b/>
                <w:bCs/>
                <w:sz w:val="20"/>
                <w:szCs w:val="20"/>
                <w:lang w:val="en-US" w:bidi="ar-MA"/>
              </w:rPr>
              <w:t>T24</w:t>
            </w:r>
            <w:r w:rsidRPr="00C2139B">
              <w:rPr>
                <w:rFonts w:ascii="Palatino Linotype" w:hAnsi="Palatino Linotype" w:cstheme="majorBidi"/>
                <w:sz w:val="20"/>
                <w:szCs w:val="20"/>
                <w:lang w:val="en-US" w:bidi="ar-MA"/>
              </w:rPr>
              <w:t>: α-terpineol</w:t>
            </w:r>
          </w:p>
        </w:tc>
        <w:tc>
          <w:tcPr>
            <w:tcW w:w="1984" w:type="dxa"/>
            <w:vMerge w:val="restart"/>
            <w:vAlign w:val="center"/>
          </w:tcPr>
          <w:p w14:paraId="081932D1" w14:textId="77777777" w:rsidR="00D03EAA" w:rsidRPr="00C2139B" w:rsidRDefault="00D03EAA" w:rsidP="00DD0F34">
            <w:pPr>
              <w:ind w:left="34" w:right="33"/>
              <w:jc w:val="center"/>
              <w:rPr>
                <w:rFonts w:ascii="Palatino Linotype" w:hAnsi="Palatino Linotype" w:cstheme="majorBidi"/>
                <w:sz w:val="20"/>
                <w:szCs w:val="20"/>
                <w:lang w:val="en-US" w:bidi="ar-MA"/>
              </w:rPr>
            </w:pPr>
            <w:r w:rsidRPr="00C2139B">
              <w:rPr>
                <w:rFonts w:ascii="Palatino Linotype" w:hAnsi="Palatino Linotype" w:cstheme="majorBidi"/>
                <w:sz w:val="20"/>
                <w:szCs w:val="20"/>
                <w:lang w:val="en-US" w:bidi="ar-MA"/>
              </w:rPr>
              <w:t>alpha-Terpineol</w:t>
            </w:r>
          </w:p>
        </w:tc>
        <w:tc>
          <w:tcPr>
            <w:tcW w:w="4979" w:type="dxa"/>
            <w:vAlign w:val="center"/>
          </w:tcPr>
          <w:p w14:paraId="49BF309A" w14:textId="77777777" w:rsidR="00D03EAA" w:rsidRPr="00C2139B" w:rsidRDefault="00D03EAA" w:rsidP="00DD0F34">
            <w:pPr>
              <w:ind w:left="34"/>
              <w:jc w:val="center"/>
              <w:rPr>
                <w:rFonts w:ascii="Palatino Linotype" w:hAnsi="Palatino Linotype" w:cstheme="majorBidi"/>
                <w:sz w:val="20"/>
                <w:szCs w:val="20"/>
                <w:lang w:val="en-US" w:bidi="ar-MA"/>
              </w:rPr>
            </w:pPr>
            <w:r w:rsidRPr="00C2139B">
              <w:rPr>
                <w:rFonts w:ascii="Palatino Linotype" w:hAnsi="Palatino Linotype" w:cstheme="majorBidi"/>
                <w:sz w:val="20"/>
                <w:szCs w:val="20"/>
                <w:lang w:val="en-US" w:bidi="ar-MA"/>
              </w:rPr>
              <w:t>2-(4-methylcyclohex-3-en-1-</w:t>
            </w:r>
            <w:proofErr w:type="gramStart"/>
            <w:r w:rsidRPr="00C2139B">
              <w:rPr>
                <w:rFonts w:ascii="Palatino Linotype" w:hAnsi="Palatino Linotype" w:cstheme="majorBidi"/>
                <w:sz w:val="20"/>
                <w:szCs w:val="20"/>
                <w:lang w:val="en-US" w:bidi="ar-MA"/>
              </w:rPr>
              <w:t>yl)propan</w:t>
            </w:r>
            <w:proofErr w:type="gramEnd"/>
            <w:r w:rsidRPr="00C2139B">
              <w:rPr>
                <w:rFonts w:ascii="Palatino Linotype" w:hAnsi="Palatino Linotype" w:cstheme="majorBidi"/>
                <w:sz w:val="20"/>
                <w:szCs w:val="20"/>
                <w:lang w:val="en-US" w:bidi="ar-MA"/>
              </w:rPr>
              <w:t>-2-ol</w:t>
            </w:r>
          </w:p>
        </w:tc>
      </w:tr>
      <w:tr w:rsidR="00D03EAA" w:rsidRPr="00C2139B" w14:paraId="30C91C38" w14:textId="77777777" w:rsidTr="00DD0F34">
        <w:trPr>
          <w:trHeight w:val="142"/>
        </w:trPr>
        <w:tc>
          <w:tcPr>
            <w:tcW w:w="684" w:type="dxa"/>
            <w:vMerge/>
          </w:tcPr>
          <w:p w14:paraId="589221E4" w14:textId="77777777" w:rsidR="00D03EAA" w:rsidRPr="00C2139B" w:rsidRDefault="00D03EAA" w:rsidP="005242C5">
            <w:pPr>
              <w:ind w:left="34"/>
              <w:rPr>
                <w:rFonts w:ascii="Palatino Linotype" w:hAnsi="Palatino Linotype" w:cstheme="majorBidi"/>
                <w:b/>
                <w:bCs/>
                <w:sz w:val="20"/>
                <w:szCs w:val="20"/>
                <w:lang w:val="en-US" w:bidi="ar-MA"/>
              </w:rPr>
            </w:pPr>
          </w:p>
        </w:tc>
        <w:tc>
          <w:tcPr>
            <w:tcW w:w="1330" w:type="dxa"/>
            <w:vMerge/>
            <w:vAlign w:val="center"/>
          </w:tcPr>
          <w:p w14:paraId="792B12BF" w14:textId="77777777" w:rsidR="00D03EAA" w:rsidRPr="00C2139B" w:rsidRDefault="00D03EAA" w:rsidP="00DD0F34">
            <w:pPr>
              <w:ind w:left="34"/>
              <w:jc w:val="center"/>
              <w:rPr>
                <w:rFonts w:ascii="Palatino Linotype" w:hAnsi="Palatino Linotype" w:cstheme="majorBidi"/>
                <w:sz w:val="20"/>
                <w:szCs w:val="20"/>
                <w:lang w:val="en-US" w:bidi="ar-MA"/>
              </w:rPr>
            </w:pPr>
          </w:p>
        </w:tc>
        <w:tc>
          <w:tcPr>
            <w:tcW w:w="2239" w:type="dxa"/>
            <w:vMerge/>
            <w:vAlign w:val="center"/>
          </w:tcPr>
          <w:p w14:paraId="047B3150" w14:textId="77777777" w:rsidR="00D03EAA" w:rsidRPr="00C2139B" w:rsidRDefault="00D03EAA" w:rsidP="00DD0F34">
            <w:pPr>
              <w:ind w:left="34"/>
              <w:jc w:val="center"/>
              <w:rPr>
                <w:rFonts w:ascii="Palatino Linotype" w:hAnsi="Palatino Linotype" w:cstheme="majorBidi"/>
                <w:b/>
                <w:bCs/>
                <w:sz w:val="20"/>
                <w:szCs w:val="20"/>
                <w:lang w:val="en-US" w:bidi="ar-MA"/>
              </w:rPr>
            </w:pPr>
          </w:p>
        </w:tc>
        <w:tc>
          <w:tcPr>
            <w:tcW w:w="1984" w:type="dxa"/>
            <w:vMerge/>
            <w:vAlign w:val="center"/>
          </w:tcPr>
          <w:p w14:paraId="051F6A5C" w14:textId="77777777" w:rsidR="00D03EAA" w:rsidRPr="00C2139B" w:rsidRDefault="00D03EAA" w:rsidP="00DD0F34">
            <w:pPr>
              <w:ind w:left="34" w:right="33"/>
              <w:jc w:val="center"/>
              <w:rPr>
                <w:rFonts w:ascii="Palatino Linotype" w:hAnsi="Palatino Linotype" w:cstheme="majorBidi"/>
                <w:sz w:val="20"/>
                <w:szCs w:val="20"/>
                <w:lang w:val="en-US" w:bidi="ar-MA"/>
              </w:rPr>
            </w:pPr>
          </w:p>
        </w:tc>
        <w:tc>
          <w:tcPr>
            <w:tcW w:w="4979" w:type="dxa"/>
            <w:vAlign w:val="center"/>
          </w:tcPr>
          <w:p w14:paraId="214009EA" w14:textId="47A7DF82" w:rsidR="00D03EAA" w:rsidRPr="00C2139B" w:rsidRDefault="004C7AAB" w:rsidP="00DD0F34">
            <w:pPr>
              <w:ind w:left="34"/>
              <w:jc w:val="center"/>
              <w:rPr>
                <w:rFonts w:ascii="Palatino Linotype" w:hAnsi="Palatino Linotype" w:cstheme="majorBidi"/>
                <w:sz w:val="20"/>
                <w:szCs w:val="20"/>
                <w:lang w:val="en-US" w:bidi="ar-MA"/>
              </w:rPr>
            </w:pPr>
            <w:r w:rsidRPr="00C2139B">
              <w:rPr>
                <w:rFonts w:asciiTheme="majorBidi" w:hAnsiTheme="majorBidi" w:cstheme="majorBidi"/>
                <w:sz w:val="24"/>
                <w:szCs w:val="24"/>
              </w:rPr>
              <w:object w:dxaOrig="3290" w:dyaOrig="1140" w14:anchorId="426CD419">
                <v:shape id="_x0000_i1060" type="#_x0000_t75" style="width:129.75pt;height:44.25pt" o:ole="">
                  <v:imagedata r:id="rId78" o:title=""/>
                </v:shape>
                <o:OLEObject Type="Embed" ProgID="ChemDraw.Document.6.0" ShapeID="_x0000_i1060" DrawAspect="Content" ObjectID="_1742422552" r:id="rId79"/>
              </w:object>
            </w:r>
          </w:p>
        </w:tc>
      </w:tr>
      <w:tr w:rsidR="00D03EAA" w:rsidRPr="00775C82" w14:paraId="49C06871" w14:textId="77777777" w:rsidTr="00DD0F34">
        <w:trPr>
          <w:trHeight w:val="270"/>
        </w:trPr>
        <w:tc>
          <w:tcPr>
            <w:tcW w:w="684" w:type="dxa"/>
            <w:vMerge/>
          </w:tcPr>
          <w:p w14:paraId="282F6DFF" w14:textId="77777777" w:rsidR="00D03EAA" w:rsidRPr="00C2139B" w:rsidRDefault="00D03EAA" w:rsidP="005242C5">
            <w:pPr>
              <w:ind w:left="34"/>
              <w:rPr>
                <w:rFonts w:ascii="Palatino Linotype" w:hAnsi="Palatino Linotype" w:cstheme="majorBidi"/>
                <w:b/>
                <w:bCs/>
                <w:sz w:val="20"/>
                <w:szCs w:val="20"/>
                <w:lang w:val="en-US" w:bidi="ar-MA"/>
              </w:rPr>
            </w:pPr>
          </w:p>
        </w:tc>
        <w:tc>
          <w:tcPr>
            <w:tcW w:w="1330" w:type="dxa"/>
            <w:vMerge w:val="restart"/>
            <w:vAlign w:val="center"/>
          </w:tcPr>
          <w:p w14:paraId="3E9BA3DB" w14:textId="77777777" w:rsidR="00D03EAA" w:rsidRPr="00C2139B" w:rsidRDefault="00D03EAA" w:rsidP="00DD0F34">
            <w:pPr>
              <w:ind w:left="34"/>
              <w:jc w:val="center"/>
              <w:rPr>
                <w:rFonts w:ascii="Palatino Linotype" w:hAnsi="Palatino Linotype" w:cstheme="majorBidi"/>
                <w:sz w:val="20"/>
                <w:szCs w:val="20"/>
                <w:lang w:val="en-US" w:bidi="ar-MA"/>
              </w:rPr>
            </w:pPr>
            <w:r w:rsidRPr="00C2139B">
              <w:rPr>
                <w:rFonts w:ascii="Palatino Linotype" w:hAnsi="Palatino Linotype" w:cstheme="majorBidi"/>
                <w:sz w:val="20"/>
                <w:szCs w:val="20"/>
                <w:lang w:val="en-US" w:bidi="ar-MA"/>
              </w:rPr>
              <w:t>6432312</w:t>
            </w:r>
          </w:p>
        </w:tc>
        <w:tc>
          <w:tcPr>
            <w:tcW w:w="2239" w:type="dxa"/>
            <w:vMerge w:val="restart"/>
            <w:vAlign w:val="center"/>
          </w:tcPr>
          <w:p w14:paraId="73E9E8B0" w14:textId="77777777" w:rsidR="00D03EAA" w:rsidRPr="00C2139B" w:rsidRDefault="00D03EAA" w:rsidP="00DD0F34">
            <w:pPr>
              <w:ind w:left="34"/>
              <w:jc w:val="center"/>
              <w:rPr>
                <w:rFonts w:ascii="Palatino Linotype" w:hAnsi="Palatino Linotype" w:cstheme="majorBidi"/>
                <w:sz w:val="20"/>
                <w:szCs w:val="20"/>
                <w:lang w:val="en-US" w:bidi="ar-MA"/>
              </w:rPr>
            </w:pPr>
            <w:r w:rsidRPr="00C2139B">
              <w:rPr>
                <w:rFonts w:ascii="Palatino Linotype" w:hAnsi="Palatino Linotype" w:cstheme="majorBidi"/>
                <w:b/>
                <w:bCs/>
                <w:sz w:val="20"/>
                <w:szCs w:val="20"/>
                <w:lang w:val="en-US" w:bidi="ar-MA"/>
              </w:rPr>
              <w:t>T25</w:t>
            </w:r>
            <w:r w:rsidRPr="00C2139B">
              <w:rPr>
                <w:rFonts w:ascii="Palatino Linotype" w:hAnsi="Palatino Linotype" w:cstheme="majorBidi"/>
                <w:sz w:val="20"/>
                <w:szCs w:val="20"/>
                <w:lang w:val="en-US" w:bidi="ar-MA"/>
              </w:rPr>
              <w:t>: γ-elemene</w:t>
            </w:r>
          </w:p>
        </w:tc>
        <w:tc>
          <w:tcPr>
            <w:tcW w:w="1984" w:type="dxa"/>
            <w:vMerge w:val="restart"/>
            <w:vAlign w:val="center"/>
          </w:tcPr>
          <w:p w14:paraId="6F90A9DC" w14:textId="77777777" w:rsidR="00D03EAA" w:rsidRPr="00C2139B" w:rsidRDefault="00D03EAA" w:rsidP="00DD0F34">
            <w:pPr>
              <w:ind w:left="34" w:right="33"/>
              <w:jc w:val="center"/>
              <w:rPr>
                <w:rFonts w:ascii="Palatino Linotype" w:hAnsi="Palatino Linotype" w:cstheme="majorBidi"/>
                <w:sz w:val="20"/>
                <w:szCs w:val="20"/>
                <w:lang w:val="en-US" w:bidi="ar-MA"/>
              </w:rPr>
            </w:pPr>
            <w:r w:rsidRPr="00C2139B">
              <w:rPr>
                <w:rFonts w:ascii="Palatino Linotype" w:hAnsi="Palatino Linotype" w:cstheme="majorBidi"/>
                <w:sz w:val="20"/>
                <w:szCs w:val="20"/>
                <w:lang w:val="en-US" w:bidi="ar-MA"/>
              </w:rPr>
              <w:t>Gamma-Elemene</w:t>
            </w:r>
          </w:p>
        </w:tc>
        <w:tc>
          <w:tcPr>
            <w:tcW w:w="4979" w:type="dxa"/>
            <w:vAlign w:val="center"/>
          </w:tcPr>
          <w:p w14:paraId="1BD15BEE" w14:textId="77777777" w:rsidR="00D03EAA" w:rsidRPr="00C2139B" w:rsidRDefault="00D03EAA" w:rsidP="00DD0F34">
            <w:pPr>
              <w:ind w:left="34"/>
              <w:jc w:val="center"/>
              <w:rPr>
                <w:rFonts w:ascii="Palatino Linotype" w:hAnsi="Palatino Linotype" w:cstheme="majorBidi"/>
                <w:sz w:val="20"/>
                <w:szCs w:val="20"/>
                <w:lang w:val="en-US" w:bidi="ar-MA"/>
              </w:rPr>
            </w:pPr>
            <w:r w:rsidRPr="00C2139B">
              <w:rPr>
                <w:rFonts w:ascii="Palatino Linotype" w:hAnsi="Palatino Linotype" w:cstheme="majorBidi"/>
                <w:sz w:val="20"/>
                <w:szCs w:val="20"/>
                <w:lang w:val="en-US" w:bidi="ar-MA"/>
              </w:rPr>
              <w:t>(1S,2S)-1-ethenyl-1-methyl-4-propan-2-ylidene-2-prop-1-en-2-ylcyclohexane</w:t>
            </w:r>
          </w:p>
        </w:tc>
      </w:tr>
      <w:tr w:rsidR="00D03EAA" w:rsidRPr="00C2139B" w14:paraId="756732CD" w14:textId="77777777" w:rsidTr="00DD0F34">
        <w:trPr>
          <w:trHeight w:val="270"/>
        </w:trPr>
        <w:tc>
          <w:tcPr>
            <w:tcW w:w="684" w:type="dxa"/>
            <w:vMerge/>
          </w:tcPr>
          <w:p w14:paraId="72FF84F6" w14:textId="77777777" w:rsidR="00D03EAA" w:rsidRPr="00C2139B" w:rsidRDefault="00D03EAA" w:rsidP="005242C5">
            <w:pPr>
              <w:ind w:left="34"/>
              <w:rPr>
                <w:rFonts w:ascii="Palatino Linotype" w:hAnsi="Palatino Linotype" w:cstheme="majorBidi"/>
                <w:b/>
                <w:bCs/>
                <w:sz w:val="20"/>
                <w:szCs w:val="20"/>
                <w:lang w:val="en-US" w:bidi="ar-MA"/>
              </w:rPr>
            </w:pPr>
          </w:p>
        </w:tc>
        <w:tc>
          <w:tcPr>
            <w:tcW w:w="1330" w:type="dxa"/>
            <w:vMerge/>
            <w:vAlign w:val="center"/>
          </w:tcPr>
          <w:p w14:paraId="4F9CB924" w14:textId="77777777" w:rsidR="00D03EAA" w:rsidRPr="00C2139B" w:rsidRDefault="00D03EAA" w:rsidP="00DD0F34">
            <w:pPr>
              <w:ind w:left="34"/>
              <w:jc w:val="center"/>
              <w:rPr>
                <w:rFonts w:ascii="Palatino Linotype" w:hAnsi="Palatino Linotype" w:cstheme="majorBidi"/>
                <w:sz w:val="20"/>
                <w:szCs w:val="20"/>
                <w:lang w:val="en-US" w:bidi="ar-MA"/>
              </w:rPr>
            </w:pPr>
          </w:p>
        </w:tc>
        <w:tc>
          <w:tcPr>
            <w:tcW w:w="2239" w:type="dxa"/>
            <w:vMerge/>
            <w:vAlign w:val="center"/>
          </w:tcPr>
          <w:p w14:paraId="4A7789F2" w14:textId="77777777" w:rsidR="00D03EAA" w:rsidRPr="00C2139B" w:rsidRDefault="00D03EAA" w:rsidP="00DD0F34">
            <w:pPr>
              <w:ind w:left="34"/>
              <w:jc w:val="center"/>
              <w:rPr>
                <w:rFonts w:ascii="Palatino Linotype" w:hAnsi="Palatino Linotype" w:cstheme="majorBidi"/>
                <w:b/>
                <w:bCs/>
                <w:sz w:val="20"/>
                <w:szCs w:val="20"/>
                <w:lang w:val="en-US" w:bidi="ar-MA"/>
              </w:rPr>
            </w:pPr>
          </w:p>
        </w:tc>
        <w:tc>
          <w:tcPr>
            <w:tcW w:w="1984" w:type="dxa"/>
            <w:vMerge/>
            <w:vAlign w:val="center"/>
          </w:tcPr>
          <w:p w14:paraId="66F3EA05" w14:textId="77777777" w:rsidR="00D03EAA" w:rsidRPr="00C2139B" w:rsidRDefault="00D03EAA" w:rsidP="00DD0F34">
            <w:pPr>
              <w:ind w:left="34" w:right="33"/>
              <w:jc w:val="center"/>
              <w:rPr>
                <w:rFonts w:ascii="Palatino Linotype" w:hAnsi="Palatino Linotype" w:cstheme="majorBidi"/>
                <w:sz w:val="20"/>
                <w:szCs w:val="20"/>
                <w:lang w:val="en-US" w:bidi="ar-MA"/>
              </w:rPr>
            </w:pPr>
          </w:p>
        </w:tc>
        <w:tc>
          <w:tcPr>
            <w:tcW w:w="4979" w:type="dxa"/>
            <w:vAlign w:val="center"/>
          </w:tcPr>
          <w:p w14:paraId="3665AB3E" w14:textId="41C3CAA4" w:rsidR="00D03EAA" w:rsidRPr="00C2139B" w:rsidRDefault="004C7AAB" w:rsidP="00DD0F34">
            <w:pPr>
              <w:ind w:left="34"/>
              <w:jc w:val="center"/>
              <w:rPr>
                <w:rFonts w:ascii="Palatino Linotype" w:hAnsi="Palatino Linotype" w:cstheme="majorBidi"/>
                <w:sz w:val="20"/>
                <w:szCs w:val="20"/>
                <w:lang w:val="en-US" w:bidi="ar-MA"/>
              </w:rPr>
            </w:pPr>
            <w:r w:rsidRPr="00C2139B">
              <w:rPr>
                <w:rFonts w:asciiTheme="majorBidi" w:hAnsiTheme="majorBidi" w:cstheme="majorBidi"/>
                <w:sz w:val="24"/>
                <w:szCs w:val="24"/>
              </w:rPr>
              <w:object w:dxaOrig="2831" w:dyaOrig="2460" w14:anchorId="41A6144B">
                <v:shape id="_x0000_i1061" type="#_x0000_t75" style="width:81.75pt;height:1in" o:ole="">
                  <v:imagedata r:id="rId80" o:title=""/>
                </v:shape>
                <o:OLEObject Type="Embed" ProgID="ChemDraw.Document.6.0" ShapeID="_x0000_i1061" DrawAspect="Content" ObjectID="_1742422553" r:id="rId81"/>
              </w:object>
            </w:r>
          </w:p>
        </w:tc>
      </w:tr>
      <w:tr w:rsidR="00D03EAA" w:rsidRPr="00775C82" w14:paraId="29865C83" w14:textId="77777777" w:rsidTr="00DD0F34">
        <w:trPr>
          <w:trHeight w:val="270"/>
        </w:trPr>
        <w:tc>
          <w:tcPr>
            <w:tcW w:w="684" w:type="dxa"/>
            <w:vMerge/>
          </w:tcPr>
          <w:p w14:paraId="75738C9E" w14:textId="77777777" w:rsidR="00D03EAA" w:rsidRPr="00C2139B" w:rsidRDefault="00D03EAA" w:rsidP="005242C5">
            <w:pPr>
              <w:ind w:left="34"/>
              <w:rPr>
                <w:rFonts w:ascii="Palatino Linotype" w:hAnsi="Palatino Linotype" w:cstheme="majorBidi"/>
                <w:b/>
                <w:bCs/>
                <w:sz w:val="20"/>
                <w:szCs w:val="20"/>
                <w:lang w:val="en-US" w:bidi="ar-MA"/>
              </w:rPr>
            </w:pPr>
          </w:p>
        </w:tc>
        <w:tc>
          <w:tcPr>
            <w:tcW w:w="1330" w:type="dxa"/>
            <w:vMerge w:val="restart"/>
            <w:vAlign w:val="center"/>
          </w:tcPr>
          <w:p w14:paraId="6CE673DE" w14:textId="77777777" w:rsidR="00D03EAA" w:rsidRPr="00C2139B" w:rsidRDefault="00D03EAA" w:rsidP="00DD0F34">
            <w:pPr>
              <w:ind w:left="34"/>
              <w:jc w:val="center"/>
              <w:rPr>
                <w:rFonts w:ascii="Palatino Linotype" w:hAnsi="Palatino Linotype" w:cstheme="majorBidi"/>
                <w:sz w:val="20"/>
                <w:szCs w:val="20"/>
                <w:lang w:val="en-US" w:bidi="ar-MA"/>
              </w:rPr>
            </w:pPr>
            <w:r w:rsidRPr="00C2139B">
              <w:rPr>
                <w:rFonts w:ascii="Palatino Linotype" w:hAnsi="Palatino Linotype" w:cstheme="majorBidi"/>
                <w:sz w:val="20"/>
                <w:szCs w:val="20"/>
                <w:lang w:val="en-US" w:bidi="ar-MA"/>
              </w:rPr>
              <w:t>86608</w:t>
            </w:r>
          </w:p>
        </w:tc>
        <w:tc>
          <w:tcPr>
            <w:tcW w:w="2239" w:type="dxa"/>
            <w:vMerge w:val="restart"/>
            <w:vAlign w:val="center"/>
          </w:tcPr>
          <w:p w14:paraId="5FF81032" w14:textId="77777777" w:rsidR="00D03EAA" w:rsidRPr="00C2139B" w:rsidRDefault="00D03EAA" w:rsidP="00DD0F34">
            <w:pPr>
              <w:ind w:left="34"/>
              <w:jc w:val="center"/>
              <w:rPr>
                <w:rFonts w:ascii="Palatino Linotype" w:hAnsi="Palatino Linotype" w:cstheme="majorBidi"/>
                <w:sz w:val="20"/>
                <w:szCs w:val="20"/>
                <w:lang w:val="en-US" w:bidi="ar-MA"/>
              </w:rPr>
            </w:pPr>
            <w:r w:rsidRPr="00C2139B">
              <w:rPr>
                <w:rFonts w:ascii="Palatino Linotype" w:hAnsi="Palatino Linotype" w:cstheme="majorBidi"/>
                <w:b/>
                <w:bCs/>
                <w:sz w:val="20"/>
                <w:szCs w:val="20"/>
                <w:lang w:val="en-US" w:bidi="ar-MA"/>
              </w:rPr>
              <w:t>T26</w:t>
            </w:r>
            <w:r w:rsidRPr="00C2139B">
              <w:rPr>
                <w:rFonts w:ascii="Palatino Linotype" w:hAnsi="Palatino Linotype" w:cstheme="majorBidi"/>
                <w:sz w:val="20"/>
                <w:szCs w:val="20"/>
                <w:lang w:val="en-US" w:bidi="ar-MA"/>
              </w:rPr>
              <w:t>: α-bergomotene</w:t>
            </w:r>
          </w:p>
        </w:tc>
        <w:tc>
          <w:tcPr>
            <w:tcW w:w="1984" w:type="dxa"/>
            <w:vMerge w:val="restart"/>
            <w:vAlign w:val="center"/>
          </w:tcPr>
          <w:p w14:paraId="4A923471" w14:textId="77777777" w:rsidR="00D03EAA" w:rsidRPr="00C2139B" w:rsidRDefault="00D03EAA" w:rsidP="00DD0F34">
            <w:pPr>
              <w:ind w:left="34" w:right="33"/>
              <w:jc w:val="center"/>
              <w:rPr>
                <w:rFonts w:ascii="Palatino Linotype" w:hAnsi="Palatino Linotype" w:cstheme="majorBidi"/>
                <w:sz w:val="20"/>
                <w:szCs w:val="20"/>
                <w:lang w:val="en-US" w:bidi="ar-MA"/>
              </w:rPr>
            </w:pPr>
            <w:r w:rsidRPr="00C2139B">
              <w:rPr>
                <w:rFonts w:ascii="Palatino Linotype" w:hAnsi="Palatino Linotype" w:cstheme="majorBidi"/>
                <w:sz w:val="20"/>
                <w:szCs w:val="20"/>
                <w:lang w:val="en-US" w:bidi="ar-MA"/>
              </w:rPr>
              <w:t>Alpha-Bergamotene</w:t>
            </w:r>
          </w:p>
        </w:tc>
        <w:tc>
          <w:tcPr>
            <w:tcW w:w="4979" w:type="dxa"/>
            <w:vAlign w:val="center"/>
          </w:tcPr>
          <w:p w14:paraId="65F2AA91" w14:textId="77777777" w:rsidR="00D03EAA" w:rsidRPr="00C2139B" w:rsidRDefault="00D03EAA" w:rsidP="00DD0F34">
            <w:pPr>
              <w:ind w:left="34"/>
              <w:jc w:val="center"/>
              <w:rPr>
                <w:rFonts w:ascii="Palatino Linotype" w:hAnsi="Palatino Linotype" w:cstheme="majorBidi"/>
                <w:sz w:val="20"/>
                <w:szCs w:val="20"/>
                <w:lang w:val="en-US" w:bidi="ar-MA"/>
              </w:rPr>
            </w:pPr>
            <w:r w:rsidRPr="00C2139B">
              <w:rPr>
                <w:rFonts w:ascii="Palatino Linotype" w:hAnsi="Palatino Linotype" w:cstheme="majorBidi"/>
                <w:sz w:val="20"/>
                <w:szCs w:val="20"/>
                <w:lang w:val="en-US" w:bidi="ar-MA"/>
              </w:rPr>
              <w:t>2,6-dimethyl-6-(4-methylpent-3-</w:t>
            </w:r>
            <w:proofErr w:type="gramStart"/>
            <w:r w:rsidRPr="00C2139B">
              <w:rPr>
                <w:rFonts w:ascii="Palatino Linotype" w:hAnsi="Palatino Linotype" w:cstheme="majorBidi"/>
                <w:sz w:val="20"/>
                <w:szCs w:val="20"/>
                <w:lang w:val="en-US" w:bidi="ar-MA"/>
              </w:rPr>
              <w:t>enyl)bicyclo</w:t>
            </w:r>
            <w:proofErr w:type="gramEnd"/>
            <w:r w:rsidRPr="00C2139B">
              <w:rPr>
                <w:rFonts w:ascii="Palatino Linotype" w:hAnsi="Palatino Linotype" w:cstheme="majorBidi"/>
                <w:sz w:val="20"/>
                <w:szCs w:val="20"/>
                <w:lang w:val="en-US" w:bidi="ar-MA"/>
              </w:rPr>
              <w:t>[3.1.1]hept-2-ene</w:t>
            </w:r>
          </w:p>
        </w:tc>
      </w:tr>
      <w:tr w:rsidR="00D03EAA" w:rsidRPr="00C2139B" w14:paraId="1CEE304B" w14:textId="77777777" w:rsidTr="00DD0F34">
        <w:trPr>
          <w:trHeight w:val="270"/>
        </w:trPr>
        <w:tc>
          <w:tcPr>
            <w:tcW w:w="684" w:type="dxa"/>
            <w:vMerge/>
          </w:tcPr>
          <w:p w14:paraId="4A5DB9D4" w14:textId="77777777" w:rsidR="00D03EAA" w:rsidRPr="00C2139B" w:rsidRDefault="00D03EAA" w:rsidP="005242C5">
            <w:pPr>
              <w:ind w:left="34"/>
              <w:rPr>
                <w:rFonts w:ascii="Palatino Linotype" w:hAnsi="Palatino Linotype" w:cstheme="majorBidi"/>
                <w:b/>
                <w:bCs/>
                <w:sz w:val="20"/>
                <w:szCs w:val="20"/>
                <w:lang w:val="en-US" w:bidi="ar-MA"/>
              </w:rPr>
            </w:pPr>
          </w:p>
        </w:tc>
        <w:tc>
          <w:tcPr>
            <w:tcW w:w="1330" w:type="dxa"/>
            <w:vMerge/>
            <w:vAlign w:val="center"/>
          </w:tcPr>
          <w:p w14:paraId="08AEC89E" w14:textId="77777777" w:rsidR="00D03EAA" w:rsidRPr="00C2139B" w:rsidRDefault="00D03EAA" w:rsidP="00DD0F34">
            <w:pPr>
              <w:ind w:left="34"/>
              <w:jc w:val="center"/>
              <w:rPr>
                <w:rFonts w:ascii="Palatino Linotype" w:hAnsi="Palatino Linotype" w:cstheme="majorBidi"/>
                <w:sz w:val="20"/>
                <w:szCs w:val="20"/>
                <w:lang w:val="en-US" w:bidi="ar-MA"/>
              </w:rPr>
            </w:pPr>
          </w:p>
        </w:tc>
        <w:tc>
          <w:tcPr>
            <w:tcW w:w="2239" w:type="dxa"/>
            <w:vMerge/>
            <w:vAlign w:val="center"/>
          </w:tcPr>
          <w:p w14:paraId="34531DA1" w14:textId="77777777" w:rsidR="00D03EAA" w:rsidRPr="00C2139B" w:rsidRDefault="00D03EAA" w:rsidP="00DD0F34">
            <w:pPr>
              <w:ind w:left="34"/>
              <w:jc w:val="center"/>
              <w:rPr>
                <w:rFonts w:ascii="Palatino Linotype" w:hAnsi="Palatino Linotype" w:cstheme="majorBidi"/>
                <w:b/>
                <w:bCs/>
                <w:sz w:val="20"/>
                <w:szCs w:val="20"/>
                <w:lang w:val="en-US" w:bidi="ar-MA"/>
              </w:rPr>
            </w:pPr>
          </w:p>
        </w:tc>
        <w:tc>
          <w:tcPr>
            <w:tcW w:w="1984" w:type="dxa"/>
            <w:vMerge/>
            <w:vAlign w:val="center"/>
          </w:tcPr>
          <w:p w14:paraId="73A48739" w14:textId="77777777" w:rsidR="00D03EAA" w:rsidRPr="00C2139B" w:rsidRDefault="00D03EAA" w:rsidP="00DD0F34">
            <w:pPr>
              <w:ind w:left="34" w:right="33"/>
              <w:jc w:val="center"/>
              <w:rPr>
                <w:rFonts w:ascii="Palatino Linotype" w:hAnsi="Palatino Linotype" w:cstheme="majorBidi"/>
                <w:sz w:val="20"/>
                <w:szCs w:val="20"/>
                <w:lang w:val="en-US" w:bidi="ar-MA"/>
              </w:rPr>
            </w:pPr>
          </w:p>
        </w:tc>
        <w:tc>
          <w:tcPr>
            <w:tcW w:w="4979" w:type="dxa"/>
            <w:vAlign w:val="center"/>
          </w:tcPr>
          <w:p w14:paraId="09E47877" w14:textId="35059FCC" w:rsidR="00D03EAA" w:rsidRPr="00C2139B" w:rsidRDefault="004C7AAB" w:rsidP="00DD0F34">
            <w:pPr>
              <w:ind w:left="34"/>
              <w:jc w:val="center"/>
              <w:rPr>
                <w:rFonts w:ascii="Palatino Linotype" w:hAnsi="Palatino Linotype" w:cstheme="majorBidi"/>
                <w:sz w:val="20"/>
                <w:szCs w:val="20"/>
                <w:lang w:val="en-US" w:bidi="ar-MA"/>
              </w:rPr>
            </w:pPr>
            <w:r w:rsidRPr="00C2139B">
              <w:rPr>
                <w:rFonts w:asciiTheme="majorBidi" w:hAnsiTheme="majorBidi" w:cstheme="majorBidi"/>
                <w:sz w:val="24"/>
                <w:szCs w:val="24"/>
              </w:rPr>
              <w:object w:dxaOrig="4212" w:dyaOrig="1410" w14:anchorId="636C1507">
                <v:shape id="_x0000_i1062" type="#_x0000_t75" style="width:135.75pt;height:45pt" o:ole="">
                  <v:imagedata r:id="rId82" o:title=""/>
                </v:shape>
                <o:OLEObject Type="Embed" ProgID="ChemDraw.Document.6.0" ShapeID="_x0000_i1062" DrawAspect="Content" ObjectID="_1742422554" r:id="rId83"/>
              </w:object>
            </w:r>
          </w:p>
        </w:tc>
      </w:tr>
      <w:tr w:rsidR="00D03EAA" w:rsidRPr="00C2139B" w14:paraId="794CC77D" w14:textId="77777777" w:rsidTr="00DD0F34">
        <w:trPr>
          <w:trHeight w:val="270"/>
        </w:trPr>
        <w:tc>
          <w:tcPr>
            <w:tcW w:w="684" w:type="dxa"/>
            <w:vMerge/>
          </w:tcPr>
          <w:p w14:paraId="2297CD48" w14:textId="77777777" w:rsidR="00D03EAA" w:rsidRPr="00C2139B" w:rsidRDefault="00D03EAA" w:rsidP="005242C5">
            <w:pPr>
              <w:ind w:left="34"/>
              <w:rPr>
                <w:rFonts w:ascii="Palatino Linotype" w:hAnsi="Palatino Linotype" w:cstheme="majorBidi"/>
                <w:b/>
                <w:bCs/>
                <w:sz w:val="20"/>
                <w:szCs w:val="20"/>
                <w:lang w:val="en-US" w:bidi="ar-MA"/>
              </w:rPr>
            </w:pPr>
          </w:p>
        </w:tc>
        <w:tc>
          <w:tcPr>
            <w:tcW w:w="1330" w:type="dxa"/>
            <w:vMerge w:val="restart"/>
            <w:vAlign w:val="center"/>
          </w:tcPr>
          <w:p w14:paraId="34AB05C5" w14:textId="77777777" w:rsidR="00D03EAA" w:rsidRPr="00C2139B" w:rsidRDefault="00D03EAA" w:rsidP="00DD0F34">
            <w:pPr>
              <w:ind w:left="34"/>
              <w:jc w:val="center"/>
              <w:rPr>
                <w:rFonts w:ascii="Palatino Linotype" w:hAnsi="Palatino Linotype" w:cstheme="majorBidi"/>
                <w:sz w:val="20"/>
                <w:szCs w:val="20"/>
                <w:lang w:val="en-US" w:bidi="ar-MA"/>
              </w:rPr>
            </w:pPr>
            <w:r w:rsidRPr="00C2139B">
              <w:rPr>
                <w:rFonts w:ascii="Palatino Linotype" w:hAnsi="Palatino Linotype" w:cstheme="majorBidi"/>
                <w:sz w:val="20"/>
                <w:szCs w:val="20"/>
                <w:lang w:val="en-US" w:bidi="ar-MA"/>
              </w:rPr>
              <w:t>5281517</w:t>
            </w:r>
          </w:p>
        </w:tc>
        <w:tc>
          <w:tcPr>
            <w:tcW w:w="2239" w:type="dxa"/>
            <w:vMerge w:val="restart"/>
            <w:vAlign w:val="center"/>
          </w:tcPr>
          <w:p w14:paraId="20091C67" w14:textId="77777777" w:rsidR="00D03EAA" w:rsidRPr="00C2139B" w:rsidRDefault="00D03EAA" w:rsidP="00DD0F34">
            <w:pPr>
              <w:ind w:left="34"/>
              <w:jc w:val="center"/>
              <w:rPr>
                <w:rFonts w:ascii="Palatino Linotype" w:hAnsi="Palatino Linotype" w:cstheme="majorBidi"/>
                <w:sz w:val="20"/>
                <w:szCs w:val="20"/>
                <w:lang w:val="en-US" w:bidi="ar-MA"/>
              </w:rPr>
            </w:pPr>
            <w:r w:rsidRPr="00C2139B">
              <w:rPr>
                <w:rFonts w:ascii="Palatino Linotype" w:hAnsi="Palatino Linotype" w:cstheme="majorBidi"/>
                <w:b/>
                <w:bCs/>
                <w:sz w:val="20"/>
                <w:szCs w:val="20"/>
                <w:lang w:val="en-US" w:bidi="ar-MA"/>
              </w:rPr>
              <w:t>T27</w:t>
            </w:r>
            <w:r w:rsidRPr="00C2139B">
              <w:rPr>
                <w:rFonts w:ascii="Palatino Linotype" w:hAnsi="Palatino Linotype" w:cstheme="majorBidi"/>
                <w:sz w:val="20"/>
                <w:szCs w:val="20"/>
                <w:lang w:val="en-US" w:bidi="ar-MA"/>
              </w:rPr>
              <w:t>: β-Farnesene</w:t>
            </w:r>
          </w:p>
        </w:tc>
        <w:tc>
          <w:tcPr>
            <w:tcW w:w="1984" w:type="dxa"/>
            <w:vMerge w:val="restart"/>
            <w:vAlign w:val="center"/>
          </w:tcPr>
          <w:p w14:paraId="189359FC" w14:textId="77777777" w:rsidR="00D03EAA" w:rsidRPr="00C2139B" w:rsidRDefault="00D03EAA" w:rsidP="00DD0F34">
            <w:pPr>
              <w:ind w:left="34" w:right="33"/>
              <w:jc w:val="center"/>
              <w:rPr>
                <w:rFonts w:ascii="Palatino Linotype" w:hAnsi="Palatino Linotype" w:cstheme="majorBidi"/>
                <w:sz w:val="20"/>
                <w:szCs w:val="20"/>
                <w:lang w:val="en-US" w:bidi="ar-MA"/>
              </w:rPr>
            </w:pPr>
            <w:r w:rsidRPr="00C2139B">
              <w:rPr>
                <w:rFonts w:ascii="Palatino Linotype" w:hAnsi="Palatino Linotype" w:cstheme="majorBidi"/>
                <w:sz w:val="20"/>
                <w:szCs w:val="20"/>
                <w:lang w:val="en-US" w:bidi="ar-MA"/>
              </w:rPr>
              <w:t>Beta-Farnesene</w:t>
            </w:r>
          </w:p>
        </w:tc>
        <w:tc>
          <w:tcPr>
            <w:tcW w:w="4979" w:type="dxa"/>
            <w:vAlign w:val="center"/>
          </w:tcPr>
          <w:p w14:paraId="67EFE5B9" w14:textId="77777777" w:rsidR="00D03EAA" w:rsidRPr="00C2139B" w:rsidRDefault="00D03EAA" w:rsidP="00DD0F34">
            <w:pPr>
              <w:ind w:left="34"/>
              <w:jc w:val="center"/>
              <w:rPr>
                <w:rFonts w:ascii="Palatino Linotype" w:hAnsi="Palatino Linotype" w:cstheme="majorBidi"/>
                <w:sz w:val="20"/>
                <w:szCs w:val="20"/>
                <w:lang w:val="en-US" w:bidi="ar-MA"/>
              </w:rPr>
            </w:pPr>
            <w:r w:rsidRPr="00C2139B">
              <w:rPr>
                <w:rFonts w:ascii="Palatino Linotype" w:hAnsi="Palatino Linotype" w:cstheme="majorBidi"/>
                <w:sz w:val="20"/>
                <w:szCs w:val="20"/>
                <w:lang w:val="en-US" w:bidi="ar-MA"/>
              </w:rPr>
              <w:t>(6E)-7,11-dimethyl-3-methylidenedodeca-1,6,10-triene</w:t>
            </w:r>
          </w:p>
        </w:tc>
      </w:tr>
      <w:tr w:rsidR="00D03EAA" w:rsidRPr="00C2139B" w14:paraId="238F00A0" w14:textId="77777777" w:rsidTr="00DD0F34">
        <w:trPr>
          <w:trHeight w:val="270"/>
        </w:trPr>
        <w:tc>
          <w:tcPr>
            <w:tcW w:w="684" w:type="dxa"/>
            <w:vMerge/>
          </w:tcPr>
          <w:p w14:paraId="2F91A7BF" w14:textId="77777777" w:rsidR="00D03EAA" w:rsidRPr="00C2139B" w:rsidRDefault="00D03EAA" w:rsidP="005242C5">
            <w:pPr>
              <w:ind w:left="34"/>
              <w:rPr>
                <w:rFonts w:ascii="Palatino Linotype" w:hAnsi="Palatino Linotype" w:cstheme="majorBidi"/>
                <w:b/>
                <w:bCs/>
                <w:sz w:val="20"/>
                <w:szCs w:val="20"/>
                <w:lang w:val="en-US" w:bidi="ar-MA"/>
              </w:rPr>
            </w:pPr>
          </w:p>
        </w:tc>
        <w:tc>
          <w:tcPr>
            <w:tcW w:w="1330" w:type="dxa"/>
            <w:vMerge/>
            <w:vAlign w:val="center"/>
          </w:tcPr>
          <w:p w14:paraId="01DD1133" w14:textId="77777777" w:rsidR="00D03EAA" w:rsidRPr="00C2139B" w:rsidRDefault="00D03EAA" w:rsidP="00DD0F34">
            <w:pPr>
              <w:ind w:left="34"/>
              <w:jc w:val="center"/>
              <w:rPr>
                <w:rFonts w:ascii="Palatino Linotype" w:hAnsi="Palatino Linotype" w:cstheme="majorBidi"/>
                <w:sz w:val="20"/>
                <w:szCs w:val="20"/>
                <w:lang w:val="en-US" w:bidi="ar-MA"/>
              </w:rPr>
            </w:pPr>
          </w:p>
        </w:tc>
        <w:tc>
          <w:tcPr>
            <w:tcW w:w="2239" w:type="dxa"/>
            <w:vMerge/>
            <w:vAlign w:val="center"/>
          </w:tcPr>
          <w:p w14:paraId="18E97798" w14:textId="77777777" w:rsidR="00D03EAA" w:rsidRPr="00C2139B" w:rsidRDefault="00D03EAA" w:rsidP="00DD0F34">
            <w:pPr>
              <w:ind w:left="34"/>
              <w:jc w:val="center"/>
              <w:rPr>
                <w:rFonts w:ascii="Palatino Linotype" w:hAnsi="Palatino Linotype" w:cstheme="majorBidi"/>
                <w:b/>
                <w:bCs/>
                <w:sz w:val="20"/>
                <w:szCs w:val="20"/>
                <w:lang w:val="en-US" w:bidi="ar-MA"/>
              </w:rPr>
            </w:pPr>
          </w:p>
        </w:tc>
        <w:tc>
          <w:tcPr>
            <w:tcW w:w="1984" w:type="dxa"/>
            <w:vMerge/>
            <w:vAlign w:val="center"/>
          </w:tcPr>
          <w:p w14:paraId="4F9DC030" w14:textId="77777777" w:rsidR="00D03EAA" w:rsidRPr="00C2139B" w:rsidRDefault="00D03EAA" w:rsidP="00DD0F34">
            <w:pPr>
              <w:ind w:left="34" w:right="33"/>
              <w:jc w:val="center"/>
              <w:rPr>
                <w:rFonts w:ascii="Palatino Linotype" w:hAnsi="Palatino Linotype" w:cstheme="majorBidi"/>
                <w:sz w:val="20"/>
                <w:szCs w:val="20"/>
                <w:lang w:val="en-US" w:bidi="ar-MA"/>
              </w:rPr>
            </w:pPr>
          </w:p>
        </w:tc>
        <w:tc>
          <w:tcPr>
            <w:tcW w:w="4979" w:type="dxa"/>
            <w:vAlign w:val="center"/>
          </w:tcPr>
          <w:p w14:paraId="71E2C43B" w14:textId="02BD7742" w:rsidR="00D03EAA" w:rsidRPr="00C2139B" w:rsidRDefault="004C7AAB" w:rsidP="00DD0F34">
            <w:pPr>
              <w:ind w:left="34"/>
              <w:jc w:val="center"/>
              <w:rPr>
                <w:rFonts w:ascii="Palatino Linotype" w:hAnsi="Palatino Linotype" w:cstheme="majorBidi"/>
                <w:sz w:val="20"/>
                <w:szCs w:val="20"/>
                <w:lang w:val="en-US" w:bidi="ar-MA"/>
              </w:rPr>
            </w:pPr>
            <w:r w:rsidRPr="00C2139B">
              <w:rPr>
                <w:rFonts w:asciiTheme="majorBidi" w:hAnsiTheme="majorBidi" w:cstheme="majorBidi"/>
                <w:sz w:val="24"/>
                <w:szCs w:val="24"/>
              </w:rPr>
              <w:object w:dxaOrig="5796" w:dyaOrig="986" w14:anchorId="5EFBB707">
                <v:shape id="_x0000_i1063" type="#_x0000_t75" style="width:153pt;height:25.5pt" o:ole="">
                  <v:imagedata r:id="rId84" o:title=""/>
                </v:shape>
                <o:OLEObject Type="Embed" ProgID="ChemDraw.Document.6.0" ShapeID="_x0000_i1063" DrawAspect="Content" ObjectID="_1742422555" r:id="rId85"/>
              </w:object>
            </w:r>
          </w:p>
        </w:tc>
      </w:tr>
      <w:tr w:rsidR="00D03EAA" w:rsidRPr="00775C82" w14:paraId="6B955464" w14:textId="77777777" w:rsidTr="00DD0F34">
        <w:trPr>
          <w:trHeight w:val="270"/>
        </w:trPr>
        <w:tc>
          <w:tcPr>
            <w:tcW w:w="684" w:type="dxa"/>
            <w:vMerge/>
          </w:tcPr>
          <w:p w14:paraId="118E0C16" w14:textId="77777777" w:rsidR="00D03EAA" w:rsidRPr="00C2139B" w:rsidRDefault="00D03EAA" w:rsidP="005242C5">
            <w:pPr>
              <w:ind w:left="34"/>
              <w:rPr>
                <w:rFonts w:ascii="Palatino Linotype" w:hAnsi="Palatino Linotype" w:cstheme="majorBidi"/>
                <w:b/>
                <w:bCs/>
                <w:sz w:val="20"/>
                <w:szCs w:val="20"/>
                <w:lang w:val="en-US" w:bidi="ar-MA"/>
              </w:rPr>
            </w:pPr>
          </w:p>
        </w:tc>
        <w:tc>
          <w:tcPr>
            <w:tcW w:w="1330" w:type="dxa"/>
            <w:vMerge w:val="restart"/>
            <w:vAlign w:val="center"/>
          </w:tcPr>
          <w:p w14:paraId="11725D45" w14:textId="77777777" w:rsidR="00D03EAA" w:rsidRPr="00C2139B" w:rsidRDefault="00D03EAA" w:rsidP="00DD0F34">
            <w:pPr>
              <w:ind w:left="34"/>
              <w:jc w:val="center"/>
              <w:rPr>
                <w:rFonts w:ascii="Palatino Linotype" w:hAnsi="Palatino Linotype" w:cstheme="majorBidi"/>
                <w:sz w:val="20"/>
                <w:szCs w:val="20"/>
                <w:lang w:val="en-US" w:bidi="ar-MA"/>
              </w:rPr>
            </w:pPr>
            <w:r w:rsidRPr="00C2139B">
              <w:rPr>
                <w:rFonts w:ascii="Palatino Linotype" w:hAnsi="Palatino Linotype" w:cstheme="majorBidi"/>
                <w:sz w:val="20"/>
                <w:szCs w:val="20"/>
                <w:lang w:val="en-US" w:bidi="ar-MA"/>
              </w:rPr>
              <w:t>442393</w:t>
            </w:r>
          </w:p>
        </w:tc>
        <w:tc>
          <w:tcPr>
            <w:tcW w:w="2239" w:type="dxa"/>
            <w:vMerge w:val="restart"/>
            <w:vAlign w:val="center"/>
          </w:tcPr>
          <w:p w14:paraId="6B70D929" w14:textId="77777777" w:rsidR="00D03EAA" w:rsidRPr="00C2139B" w:rsidRDefault="00D03EAA" w:rsidP="00DD0F34">
            <w:pPr>
              <w:ind w:left="34"/>
              <w:jc w:val="center"/>
              <w:rPr>
                <w:rFonts w:ascii="Palatino Linotype" w:hAnsi="Palatino Linotype" w:cstheme="majorBidi"/>
                <w:sz w:val="20"/>
                <w:szCs w:val="20"/>
                <w:lang w:val="en-US" w:bidi="ar-MA"/>
              </w:rPr>
            </w:pPr>
            <w:r w:rsidRPr="00C2139B">
              <w:rPr>
                <w:rFonts w:ascii="Palatino Linotype" w:hAnsi="Palatino Linotype" w:cstheme="majorBidi"/>
                <w:b/>
                <w:bCs/>
                <w:sz w:val="20"/>
                <w:szCs w:val="20"/>
                <w:lang w:val="en-US" w:bidi="ar-MA"/>
              </w:rPr>
              <w:t>T28</w:t>
            </w:r>
            <w:r w:rsidRPr="00C2139B">
              <w:rPr>
                <w:rFonts w:ascii="Palatino Linotype" w:hAnsi="Palatino Linotype" w:cstheme="majorBidi"/>
                <w:sz w:val="20"/>
                <w:szCs w:val="20"/>
                <w:lang w:val="en-US" w:bidi="ar-MA"/>
              </w:rPr>
              <w:t>: β-eudesmene</w:t>
            </w:r>
          </w:p>
        </w:tc>
        <w:tc>
          <w:tcPr>
            <w:tcW w:w="1984" w:type="dxa"/>
            <w:vMerge w:val="restart"/>
            <w:vAlign w:val="center"/>
          </w:tcPr>
          <w:p w14:paraId="6347E377" w14:textId="77777777" w:rsidR="00D03EAA" w:rsidRPr="00C2139B" w:rsidRDefault="00D03EAA" w:rsidP="00DD0F34">
            <w:pPr>
              <w:ind w:left="34" w:right="33"/>
              <w:jc w:val="center"/>
              <w:rPr>
                <w:rFonts w:ascii="Palatino Linotype" w:hAnsi="Palatino Linotype" w:cstheme="majorBidi"/>
                <w:sz w:val="20"/>
                <w:szCs w:val="20"/>
                <w:lang w:val="en-US" w:bidi="ar-MA"/>
              </w:rPr>
            </w:pPr>
            <w:r w:rsidRPr="00C2139B">
              <w:rPr>
                <w:rFonts w:ascii="Palatino Linotype" w:hAnsi="Palatino Linotype" w:cstheme="majorBidi"/>
                <w:sz w:val="20"/>
                <w:szCs w:val="20"/>
                <w:lang w:val="en-US" w:bidi="ar-MA"/>
              </w:rPr>
              <w:t>Beta-Eudesmene</w:t>
            </w:r>
          </w:p>
        </w:tc>
        <w:tc>
          <w:tcPr>
            <w:tcW w:w="4979" w:type="dxa"/>
            <w:vAlign w:val="center"/>
          </w:tcPr>
          <w:p w14:paraId="57EE49E2" w14:textId="77777777" w:rsidR="00D03EAA" w:rsidRPr="00C2139B" w:rsidRDefault="00D03EAA" w:rsidP="00DD0F34">
            <w:pPr>
              <w:ind w:left="34"/>
              <w:jc w:val="center"/>
              <w:rPr>
                <w:rFonts w:ascii="Palatino Linotype" w:hAnsi="Palatino Linotype" w:cstheme="majorBidi"/>
                <w:sz w:val="20"/>
                <w:szCs w:val="20"/>
                <w:lang w:val="en-US" w:bidi="ar-MA"/>
              </w:rPr>
            </w:pPr>
            <w:r w:rsidRPr="00C2139B">
              <w:rPr>
                <w:rFonts w:ascii="Palatino Linotype" w:hAnsi="Palatino Linotype" w:cstheme="majorBidi"/>
                <w:sz w:val="20"/>
                <w:szCs w:val="20"/>
                <w:lang w:val="en-US" w:bidi="ar-MA"/>
              </w:rPr>
              <w:t>(3R,4aS,8aR)-8a-methyl-5-methylidene-3-prop-1-en-</w:t>
            </w:r>
            <w:r w:rsidRPr="00C2139B">
              <w:rPr>
                <w:rFonts w:ascii="Palatino Linotype" w:hAnsi="Palatino Linotype" w:cstheme="majorBidi"/>
                <w:sz w:val="20"/>
                <w:szCs w:val="20"/>
                <w:lang w:val="en-US" w:bidi="ar-MA"/>
              </w:rPr>
              <w:lastRenderedPageBreak/>
              <w:t>2-yl-1,2,3,4,4a,6,7,8-octahydronaphthalene</w:t>
            </w:r>
          </w:p>
        </w:tc>
      </w:tr>
      <w:tr w:rsidR="00D03EAA" w:rsidRPr="00C2139B" w14:paraId="774B7C6D" w14:textId="77777777" w:rsidTr="00DD0F34">
        <w:trPr>
          <w:trHeight w:val="270"/>
        </w:trPr>
        <w:tc>
          <w:tcPr>
            <w:tcW w:w="684" w:type="dxa"/>
            <w:vMerge/>
          </w:tcPr>
          <w:p w14:paraId="4FA1F708" w14:textId="77777777" w:rsidR="00D03EAA" w:rsidRPr="00C2139B" w:rsidRDefault="00D03EAA" w:rsidP="005242C5">
            <w:pPr>
              <w:ind w:left="34"/>
              <w:rPr>
                <w:rFonts w:ascii="Palatino Linotype" w:hAnsi="Palatino Linotype" w:cstheme="majorBidi"/>
                <w:b/>
                <w:bCs/>
                <w:sz w:val="20"/>
                <w:szCs w:val="20"/>
                <w:lang w:val="en-US" w:bidi="ar-MA"/>
              </w:rPr>
            </w:pPr>
          </w:p>
        </w:tc>
        <w:tc>
          <w:tcPr>
            <w:tcW w:w="1330" w:type="dxa"/>
            <w:vMerge/>
            <w:vAlign w:val="center"/>
          </w:tcPr>
          <w:p w14:paraId="138ED6BC" w14:textId="77777777" w:rsidR="00D03EAA" w:rsidRPr="00C2139B" w:rsidRDefault="00D03EAA" w:rsidP="00DD0F34">
            <w:pPr>
              <w:ind w:left="34"/>
              <w:jc w:val="center"/>
              <w:rPr>
                <w:rFonts w:ascii="Palatino Linotype" w:hAnsi="Palatino Linotype" w:cstheme="majorBidi"/>
                <w:sz w:val="20"/>
                <w:szCs w:val="20"/>
                <w:lang w:val="en-US" w:bidi="ar-MA"/>
              </w:rPr>
            </w:pPr>
          </w:p>
        </w:tc>
        <w:tc>
          <w:tcPr>
            <w:tcW w:w="2239" w:type="dxa"/>
            <w:vMerge/>
            <w:vAlign w:val="center"/>
          </w:tcPr>
          <w:p w14:paraId="69D0A231" w14:textId="77777777" w:rsidR="00D03EAA" w:rsidRPr="00C2139B" w:rsidRDefault="00D03EAA" w:rsidP="00DD0F34">
            <w:pPr>
              <w:ind w:left="34"/>
              <w:jc w:val="center"/>
              <w:rPr>
                <w:rFonts w:ascii="Palatino Linotype" w:hAnsi="Palatino Linotype" w:cstheme="majorBidi"/>
                <w:b/>
                <w:bCs/>
                <w:sz w:val="20"/>
                <w:szCs w:val="20"/>
                <w:lang w:val="en-US" w:bidi="ar-MA"/>
              </w:rPr>
            </w:pPr>
          </w:p>
        </w:tc>
        <w:tc>
          <w:tcPr>
            <w:tcW w:w="1984" w:type="dxa"/>
            <w:vMerge/>
            <w:vAlign w:val="center"/>
          </w:tcPr>
          <w:p w14:paraId="03EB1EFA" w14:textId="77777777" w:rsidR="00D03EAA" w:rsidRPr="00C2139B" w:rsidRDefault="00D03EAA" w:rsidP="00DD0F34">
            <w:pPr>
              <w:ind w:left="34" w:right="33"/>
              <w:jc w:val="center"/>
              <w:rPr>
                <w:rFonts w:ascii="Palatino Linotype" w:hAnsi="Palatino Linotype" w:cstheme="majorBidi"/>
                <w:sz w:val="20"/>
                <w:szCs w:val="20"/>
                <w:lang w:val="en-US" w:bidi="ar-MA"/>
              </w:rPr>
            </w:pPr>
          </w:p>
        </w:tc>
        <w:tc>
          <w:tcPr>
            <w:tcW w:w="4979" w:type="dxa"/>
            <w:vAlign w:val="center"/>
          </w:tcPr>
          <w:p w14:paraId="6E1002E2" w14:textId="510D8B71" w:rsidR="00D03EAA" w:rsidRPr="00C2139B" w:rsidRDefault="004C7AAB" w:rsidP="00DD0F34">
            <w:pPr>
              <w:ind w:left="34"/>
              <w:jc w:val="center"/>
              <w:rPr>
                <w:rFonts w:ascii="Palatino Linotype" w:hAnsi="Palatino Linotype" w:cstheme="majorBidi"/>
                <w:sz w:val="20"/>
                <w:szCs w:val="20"/>
                <w:lang w:val="en-US" w:bidi="ar-MA"/>
              </w:rPr>
            </w:pPr>
            <w:r w:rsidRPr="00C2139B">
              <w:rPr>
                <w:rFonts w:asciiTheme="majorBidi" w:hAnsiTheme="majorBidi" w:cstheme="majorBidi"/>
                <w:sz w:val="24"/>
                <w:szCs w:val="24"/>
              </w:rPr>
              <w:object w:dxaOrig="3208" w:dyaOrig="2169" w14:anchorId="1AA70358">
                <v:shape id="_x0000_i1064" type="#_x0000_t75" style="width:92.25pt;height:62.25pt" o:ole="">
                  <v:imagedata r:id="rId86" o:title=""/>
                </v:shape>
                <o:OLEObject Type="Embed" ProgID="ChemDraw.Document.6.0" ShapeID="_x0000_i1064" DrawAspect="Content" ObjectID="_1742422556" r:id="rId87"/>
              </w:object>
            </w:r>
          </w:p>
        </w:tc>
      </w:tr>
      <w:tr w:rsidR="00D03EAA" w:rsidRPr="00775C82" w14:paraId="03AB6748" w14:textId="77777777" w:rsidTr="00DD0F34">
        <w:trPr>
          <w:trHeight w:val="270"/>
        </w:trPr>
        <w:tc>
          <w:tcPr>
            <w:tcW w:w="684" w:type="dxa"/>
            <w:vMerge/>
          </w:tcPr>
          <w:p w14:paraId="5AD372BE" w14:textId="77777777" w:rsidR="00D03EAA" w:rsidRPr="00C2139B" w:rsidRDefault="00D03EAA" w:rsidP="005242C5">
            <w:pPr>
              <w:ind w:left="34"/>
              <w:rPr>
                <w:rFonts w:ascii="Palatino Linotype" w:hAnsi="Palatino Linotype" w:cstheme="majorBidi"/>
                <w:b/>
                <w:bCs/>
                <w:sz w:val="20"/>
                <w:szCs w:val="20"/>
                <w:lang w:val="en-US" w:bidi="ar-MA"/>
              </w:rPr>
            </w:pPr>
          </w:p>
        </w:tc>
        <w:tc>
          <w:tcPr>
            <w:tcW w:w="1330" w:type="dxa"/>
            <w:vMerge w:val="restart"/>
            <w:vAlign w:val="center"/>
          </w:tcPr>
          <w:p w14:paraId="7CE5CAF2" w14:textId="77777777" w:rsidR="00D03EAA" w:rsidRPr="00C2139B" w:rsidRDefault="00D03EAA" w:rsidP="00DD0F34">
            <w:pPr>
              <w:ind w:left="34"/>
              <w:jc w:val="center"/>
              <w:rPr>
                <w:rFonts w:ascii="Palatino Linotype" w:hAnsi="Palatino Linotype" w:cstheme="majorBidi"/>
                <w:sz w:val="20"/>
                <w:szCs w:val="20"/>
                <w:lang w:val="en-US" w:bidi="ar-MA"/>
              </w:rPr>
            </w:pPr>
            <w:r w:rsidRPr="00C2139B">
              <w:rPr>
                <w:rFonts w:ascii="Palatino Linotype" w:hAnsi="Palatino Linotype" w:cstheme="majorBidi"/>
                <w:sz w:val="20"/>
                <w:szCs w:val="20"/>
                <w:lang w:val="en-US" w:bidi="ar-MA"/>
              </w:rPr>
              <w:t>9855795</w:t>
            </w:r>
          </w:p>
        </w:tc>
        <w:tc>
          <w:tcPr>
            <w:tcW w:w="2239" w:type="dxa"/>
            <w:vMerge w:val="restart"/>
            <w:vAlign w:val="center"/>
          </w:tcPr>
          <w:p w14:paraId="16A7A3A6" w14:textId="77777777" w:rsidR="00D03EAA" w:rsidRPr="00C2139B" w:rsidRDefault="00D03EAA" w:rsidP="00DD0F34">
            <w:pPr>
              <w:ind w:left="34"/>
              <w:jc w:val="center"/>
              <w:rPr>
                <w:rFonts w:ascii="Palatino Linotype" w:hAnsi="Palatino Linotype" w:cstheme="majorBidi"/>
                <w:sz w:val="20"/>
                <w:szCs w:val="20"/>
                <w:lang w:val="en-US" w:bidi="ar-MA"/>
              </w:rPr>
            </w:pPr>
            <w:r w:rsidRPr="00C2139B">
              <w:rPr>
                <w:rFonts w:ascii="Palatino Linotype" w:hAnsi="Palatino Linotype" w:cstheme="majorBidi"/>
                <w:b/>
                <w:bCs/>
                <w:sz w:val="20"/>
                <w:szCs w:val="20"/>
                <w:lang w:val="en-US" w:bidi="ar-MA"/>
              </w:rPr>
              <w:t>T29</w:t>
            </w:r>
            <w:r w:rsidRPr="00C2139B">
              <w:rPr>
                <w:rFonts w:ascii="Palatino Linotype" w:hAnsi="Palatino Linotype" w:cstheme="majorBidi"/>
                <w:sz w:val="20"/>
                <w:szCs w:val="20"/>
                <w:lang w:val="en-US" w:bidi="ar-MA"/>
              </w:rPr>
              <w:t>: valencene</w:t>
            </w:r>
          </w:p>
        </w:tc>
        <w:tc>
          <w:tcPr>
            <w:tcW w:w="1984" w:type="dxa"/>
            <w:vMerge w:val="restart"/>
            <w:vAlign w:val="center"/>
          </w:tcPr>
          <w:p w14:paraId="383DC2FD" w14:textId="77777777" w:rsidR="00D03EAA" w:rsidRPr="00C2139B" w:rsidRDefault="00D03EAA" w:rsidP="00DD0F34">
            <w:pPr>
              <w:ind w:left="34" w:right="33"/>
              <w:jc w:val="center"/>
              <w:rPr>
                <w:rFonts w:ascii="Palatino Linotype" w:hAnsi="Palatino Linotype" w:cstheme="majorBidi"/>
                <w:sz w:val="20"/>
                <w:szCs w:val="20"/>
                <w:lang w:val="en-US" w:bidi="ar-MA"/>
              </w:rPr>
            </w:pPr>
            <w:r w:rsidRPr="00C2139B">
              <w:rPr>
                <w:rFonts w:ascii="Palatino Linotype" w:hAnsi="Palatino Linotype" w:cstheme="majorBidi"/>
                <w:sz w:val="20"/>
                <w:szCs w:val="20"/>
                <w:lang w:val="en-US" w:bidi="ar-MA"/>
              </w:rPr>
              <w:t>Valencene</w:t>
            </w:r>
          </w:p>
        </w:tc>
        <w:tc>
          <w:tcPr>
            <w:tcW w:w="4979" w:type="dxa"/>
            <w:vAlign w:val="center"/>
          </w:tcPr>
          <w:p w14:paraId="346E39C7" w14:textId="77777777" w:rsidR="00D03EAA" w:rsidRPr="00C2139B" w:rsidRDefault="00D03EAA" w:rsidP="00DD0F34">
            <w:pPr>
              <w:ind w:left="34"/>
              <w:jc w:val="center"/>
              <w:rPr>
                <w:rFonts w:ascii="Palatino Linotype" w:hAnsi="Palatino Linotype" w:cstheme="majorBidi"/>
                <w:sz w:val="20"/>
                <w:szCs w:val="20"/>
                <w:lang w:val="en-US" w:bidi="ar-MA"/>
              </w:rPr>
            </w:pPr>
            <w:r w:rsidRPr="00C2139B">
              <w:rPr>
                <w:rFonts w:ascii="Palatino Linotype" w:hAnsi="Palatino Linotype" w:cstheme="majorBidi"/>
                <w:sz w:val="20"/>
                <w:szCs w:val="20"/>
                <w:lang w:val="en-US" w:bidi="ar-MA"/>
              </w:rPr>
              <w:t>(3R,4aS,5R)-4a,5-dimethyl-3-prop-1-en-2-yl-2,3,4,5,6,7-hexahydro-1H-naphthalene</w:t>
            </w:r>
          </w:p>
        </w:tc>
      </w:tr>
      <w:tr w:rsidR="00D03EAA" w:rsidRPr="00C2139B" w14:paraId="00AD6FF1" w14:textId="77777777" w:rsidTr="00DD0F34">
        <w:trPr>
          <w:trHeight w:val="270"/>
        </w:trPr>
        <w:tc>
          <w:tcPr>
            <w:tcW w:w="684" w:type="dxa"/>
            <w:vMerge/>
          </w:tcPr>
          <w:p w14:paraId="456455C0" w14:textId="77777777" w:rsidR="00D03EAA" w:rsidRPr="00C2139B" w:rsidRDefault="00D03EAA" w:rsidP="005242C5">
            <w:pPr>
              <w:ind w:left="34"/>
              <w:rPr>
                <w:rFonts w:ascii="Palatino Linotype" w:hAnsi="Palatino Linotype" w:cstheme="majorBidi"/>
                <w:b/>
                <w:bCs/>
                <w:sz w:val="20"/>
                <w:szCs w:val="20"/>
                <w:lang w:val="en-US" w:bidi="ar-MA"/>
              </w:rPr>
            </w:pPr>
          </w:p>
        </w:tc>
        <w:tc>
          <w:tcPr>
            <w:tcW w:w="1330" w:type="dxa"/>
            <w:vMerge/>
            <w:vAlign w:val="center"/>
          </w:tcPr>
          <w:p w14:paraId="353A749A" w14:textId="77777777" w:rsidR="00D03EAA" w:rsidRPr="00C2139B" w:rsidRDefault="00D03EAA" w:rsidP="00DD0F34">
            <w:pPr>
              <w:ind w:left="34"/>
              <w:jc w:val="center"/>
              <w:rPr>
                <w:rFonts w:ascii="Palatino Linotype" w:hAnsi="Palatino Linotype" w:cstheme="majorBidi"/>
                <w:sz w:val="20"/>
                <w:szCs w:val="20"/>
                <w:lang w:val="en-US" w:bidi="ar-MA"/>
              </w:rPr>
            </w:pPr>
          </w:p>
        </w:tc>
        <w:tc>
          <w:tcPr>
            <w:tcW w:w="2239" w:type="dxa"/>
            <w:vMerge/>
            <w:vAlign w:val="center"/>
          </w:tcPr>
          <w:p w14:paraId="1E980739" w14:textId="77777777" w:rsidR="00D03EAA" w:rsidRPr="00C2139B" w:rsidRDefault="00D03EAA" w:rsidP="00DD0F34">
            <w:pPr>
              <w:ind w:left="34"/>
              <w:jc w:val="center"/>
              <w:rPr>
                <w:rFonts w:ascii="Palatino Linotype" w:hAnsi="Palatino Linotype" w:cstheme="majorBidi"/>
                <w:b/>
                <w:bCs/>
                <w:sz w:val="20"/>
                <w:szCs w:val="20"/>
                <w:lang w:val="en-US" w:bidi="ar-MA"/>
              </w:rPr>
            </w:pPr>
          </w:p>
        </w:tc>
        <w:tc>
          <w:tcPr>
            <w:tcW w:w="1984" w:type="dxa"/>
            <w:vMerge/>
            <w:vAlign w:val="center"/>
          </w:tcPr>
          <w:p w14:paraId="4959CFED" w14:textId="77777777" w:rsidR="00D03EAA" w:rsidRPr="00C2139B" w:rsidRDefault="00D03EAA" w:rsidP="00DD0F34">
            <w:pPr>
              <w:ind w:left="34" w:right="33"/>
              <w:jc w:val="center"/>
              <w:rPr>
                <w:rFonts w:ascii="Palatino Linotype" w:hAnsi="Palatino Linotype" w:cstheme="majorBidi"/>
                <w:sz w:val="20"/>
                <w:szCs w:val="20"/>
                <w:lang w:val="en-US" w:bidi="ar-MA"/>
              </w:rPr>
            </w:pPr>
          </w:p>
        </w:tc>
        <w:tc>
          <w:tcPr>
            <w:tcW w:w="4979" w:type="dxa"/>
            <w:vAlign w:val="center"/>
          </w:tcPr>
          <w:p w14:paraId="158A961C" w14:textId="6B98EF89" w:rsidR="00D03EAA" w:rsidRPr="00C2139B" w:rsidRDefault="004C7AAB" w:rsidP="00DD0F34">
            <w:pPr>
              <w:ind w:left="34"/>
              <w:jc w:val="center"/>
              <w:rPr>
                <w:rFonts w:ascii="Palatino Linotype" w:hAnsi="Palatino Linotype" w:cstheme="majorBidi"/>
                <w:sz w:val="20"/>
                <w:szCs w:val="20"/>
                <w:lang w:val="en-US" w:bidi="ar-MA"/>
              </w:rPr>
            </w:pPr>
            <w:r w:rsidRPr="00C2139B">
              <w:rPr>
                <w:rFonts w:asciiTheme="majorBidi" w:hAnsiTheme="majorBidi" w:cstheme="majorBidi"/>
                <w:sz w:val="24"/>
                <w:szCs w:val="24"/>
              </w:rPr>
              <w:object w:dxaOrig="3208" w:dyaOrig="1886" w14:anchorId="5544C0EC">
                <v:shape id="_x0000_i1065" type="#_x0000_t75" style="width:103.5pt;height:60.75pt" o:ole="">
                  <v:imagedata r:id="rId88" o:title=""/>
                </v:shape>
                <o:OLEObject Type="Embed" ProgID="ChemDraw.Document.6.0" ShapeID="_x0000_i1065" DrawAspect="Content" ObjectID="_1742422557" r:id="rId89"/>
              </w:object>
            </w:r>
          </w:p>
        </w:tc>
      </w:tr>
      <w:tr w:rsidR="00D03EAA" w:rsidRPr="00C2139B" w14:paraId="41CAC83C" w14:textId="77777777" w:rsidTr="00DD0F34">
        <w:trPr>
          <w:trHeight w:val="270"/>
        </w:trPr>
        <w:tc>
          <w:tcPr>
            <w:tcW w:w="684" w:type="dxa"/>
            <w:vMerge/>
          </w:tcPr>
          <w:p w14:paraId="61A5DC6B" w14:textId="77777777" w:rsidR="00D03EAA" w:rsidRPr="00C2139B" w:rsidRDefault="00D03EAA" w:rsidP="005242C5">
            <w:pPr>
              <w:ind w:left="34"/>
              <w:rPr>
                <w:rFonts w:ascii="Palatino Linotype" w:hAnsi="Palatino Linotype" w:cstheme="majorBidi"/>
                <w:b/>
                <w:bCs/>
                <w:sz w:val="20"/>
                <w:szCs w:val="20"/>
                <w:lang w:val="en-US" w:bidi="ar-MA"/>
              </w:rPr>
            </w:pPr>
          </w:p>
        </w:tc>
        <w:tc>
          <w:tcPr>
            <w:tcW w:w="1330" w:type="dxa"/>
            <w:vMerge w:val="restart"/>
            <w:vAlign w:val="center"/>
          </w:tcPr>
          <w:p w14:paraId="3305D59B" w14:textId="77777777" w:rsidR="00D03EAA" w:rsidRPr="00C2139B" w:rsidRDefault="00D03EAA" w:rsidP="00DD0F34">
            <w:pPr>
              <w:ind w:left="34"/>
              <w:jc w:val="center"/>
              <w:rPr>
                <w:rFonts w:ascii="Palatino Linotype" w:hAnsi="Palatino Linotype" w:cstheme="majorBidi"/>
                <w:sz w:val="20"/>
                <w:szCs w:val="20"/>
                <w:lang w:val="en-US" w:bidi="ar-MA"/>
              </w:rPr>
            </w:pPr>
            <w:r w:rsidRPr="00C2139B">
              <w:rPr>
                <w:rFonts w:ascii="Palatino Linotype" w:hAnsi="Palatino Linotype" w:cstheme="majorBidi"/>
                <w:sz w:val="20"/>
                <w:szCs w:val="20"/>
                <w:lang w:val="en-US" w:bidi="ar-MA"/>
              </w:rPr>
              <w:t>6432384</w:t>
            </w:r>
          </w:p>
        </w:tc>
        <w:tc>
          <w:tcPr>
            <w:tcW w:w="2239" w:type="dxa"/>
            <w:vMerge w:val="restart"/>
            <w:vAlign w:val="center"/>
          </w:tcPr>
          <w:p w14:paraId="01E061E5" w14:textId="77777777" w:rsidR="00D03EAA" w:rsidRPr="00C2139B" w:rsidRDefault="00D03EAA" w:rsidP="00DD0F34">
            <w:pPr>
              <w:ind w:left="34"/>
              <w:jc w:val="center"/>
              <w:rPr>
                <w:rFonts w:ascii="Palatino Linotype" w:hAnsi="Palatino Linotype" w:cstheme="majorBidi"/>
                <w:sz w:val="20"/>
                <w:szCs w:val="20"/>
                <w:lang w:val="en-US" w:bidi="ar-MA"/>
              </w:rPr>
            </w:pPr>
            <w:r w:rsidRPr="00C2139B">
              <w:rPr>
                <w:rFonts w:ascii="Palatino Linotype" w:hAnsi="Palatino Linotype" w:cstheme="majorBidi"/>
                <w:b/>
                <w:bCs/>
                <w:sz w:val="20"/>
                <w:szCs w:val="20"/>
                <w:lang w:val="en-US" w:bidi="ar-MA"/>
              </w:rPr>
              <w:t>T30</w:t>
            </w:r>
            <w:r w:rsidRPr="00C2139B">
              <w:rPr>
                <w:rFonts w:ascii="Palatino Linotype" w:hAnsi="Palatino Linotype" w:cstheme="majorBidi"/>
                <w:sz w:val="20"/>
                <w:szCs w:val="20"/>
                <w:lang w:val="en-US" w:bidi="ar-MA"/>
              </w:rPr>
              <w:t>: α-bulnesene</w:t>
            </w:r>
          </w:p>
        </w:tc>
        <w:tc>
          <w:tcPr>
            <w:tcW w:w="1984" w:type="dxa"/>
            <w:vMerge w:val="restart"/>
            <w:vAlign w:val="center"/>
          </w:tcPr>
          <w:p w14:paraId="181845B7" w14:textId="77777777" w:rsidR="00D03EAA" w:rsidRPr="00C2139B" w:rsidRDefault="00D03EAA" w:rsidP="00DD0F34">
            <w:pPr>
              <w:ind w:left="34" w:right="33"/>
              <w:jc w:val="center"/>
              <w:rPr>
                <w:rFonts w:ascii="Palatino Linotype" w:hAnsi="Palatino Linotype" w:cstheme="majorBidi"/>
                <w:sz w:val="20"/>
                <w:szCs w:val="20"/>
                <w:lang w:val="en-US" w:bidi="ar-MA"/>
              </w:rPr>
            </w:pPr>
            <w:proofErr w:type="gramStart"/>
            <w:r w:rsidRPr="00C2139B">
              <w:rPr>
                <w:rFonts w:ascii="Palatino Linotype" w:hAnsi="Palatino Linotype" w:cstheme="majorBidi"/>
                <w:sz w:val="20"/>
                <w:szCs w:val="20"/>
                <w:lang w:val="en-US" w:bidi="ar-MA"/>
              </w:rPr>
              <w:t>Alpha.-</w:t>
            </w:r>
            <w:proofErr w:type="gramEnd"/>
            <w:r w:rsidRPr="00C2139B">
              <w:rPr>
                <w:rFonts w:ascii="Palatino Linotype" w:hAnsi="Palatino Linotype" w:cstheme="majorBidi"/>
                <w:sz w:val="20"/>
                <w:szCs w:val="20"/>
                <w:lang w:val="en-US" w:bidi="ar-MA"/>
              </w:rPr>
              <w:t>Bulnesene</w:t>
            </w:r>
          </w:p>
        </w:tc>
        <w:tc>
          <w:tcPr>
            <w:tcW w:w="4979" w:type="dxa"/>
            <w:vAlign w:val="center"/>
          </w:tcPr>
          <w:p w14:paraId="763747CF" w14:textId="77777777" w:rsidR="00D03EAA" w:rsidRPr="00C2139B" w:rsidRDefault="00D03EAA" w:rsidP="00DD0F34">
            <w:pPr>
              <w:ind w:left="34"/>
              <w:jc w:val="center"/>
              <w:rPr>
                <w:rFonts w:ascii="Palatino Linotype" w:hAnsi="Palatino Linotype" w:cstheme="majorBidi"/>
                <w:sz w:val="20"/>
                <w:szCs w:val="20"/>
                <w:lang w:val="en-US" w:bidi="ar-MA"/>
              </w:rPr>
            </w:pPr>
            <w:r w:rsidRPr="00C2139B">
              <w:rPr>
                <w:rFonts w:ascii="Palatino Linotype" w:hAnsi="Palatino Linotype" w:cstheme="majorBidi"/>
                <w:sz w:val="20"/>
                <w:szCs w:val="20"/>
                <w:lang w:val="en-US" w:bidi="ar-MA"/>
              </w:rPr>
              <w:t>(3R,5S)-3,8-dimethyl-5-prop-1-en-2-yl-1,2,3,3a,4,5,6,7-octahydroazulene</w:t>
            </w:r>
          </w:p>
        </w:tc>
      </w:tr>
      <w:tr w:rsidR="00D03EAA" w:rsidRPr="00C2139B" w14:paraId="1A734DCE" w14:textId="77777777" w:rsidTr="00DD0F34">
        <w:trPr>
          <w:trHeight w:val="270"/>
        </w:trPr>
        <w:tc>
          <w:tcPr>
            <w:tcW w:w="684" w:type="dxa"/>
            <w:vMerge/>
          </w:tcPr>
          <w:p w14:paraId="0A057E5E" w14:textId="77777777" w:rsidR="00D03EAA" w:rsidRPr="00C2139B" w:rsidRDefault="00D03EAA" w:rsidP="005242C5">
            <w:pPr>
              <w:ind w:left="34"/>
              <w:rPr>
                <w:rFonts w:ascii="Palatino Linotype" w:hAnsi="Palatino Linotype" w:cstheme="majorBidi"/>
                <w:b/>
                <w:bCs/>
                <w:sz w:val="20"/>
                <w:szCs w:val="20"/>
                <w:lang w:val="en-US" w:bidi="ar-MA"/>
              </w:rPr>
            </w:pPr>
          </w:p>
        </w:tc>
        <w:tc>
          <w:tcPr>
            <w:tcW w:w="1330" w:type="dxa"/>
            <w:vMerge/>
            <w:vAlign w:val="center"/>
          </w:tcPr>
          <w:p w14:paraId="0FCD8FED" w14:textId="77777777" w:rsidR="00D03EAA" w:rsidRPr="00C2139B" w:rsidRDefault="00D03EAA" w:rsidP="00DD0F34">
            <w:pPr>
              <w:ind w:left="34"/>
              <w:jc w:val="center"/>
              <w:rPr>
                <w:rFonts w:ascii="Palatino Linotype" w:hAnsi="Palatino Linotype" w:cstheme="majorBidi"/>
                <w:sz w:val="20"/>
                <w:szCs w:val="20"/>
                <w:lang w:val="en-US" w:bidi="ar-MA"/>
              </w:rPr>
            </w:pPr>
          </w:p>
        </w:tc>
        <w:tc>
          <w:tcPr>
            <w:tcW w:w="2239" w:type="dxa"/>
            <w:vMerge/>
            <w:vAlign w:val="center"/>
          </w:tcPr>
          <w:p w14:paraId="5C173E47" w14:textId="77777777" w:rsidR="00D03EAA" w:rsidRPr="00C2139B" w:rsidRDefault="00D03EAA" w:rsidP="00DD0F34">
            <w:pPr>
              <w:ind w:left="34"/>
              <w:jc w:val="center"/>
              <w:rPr>
                <w:rFonts w:ascii="Palatino Linotype" w:hAnsi="Palatino Linotype" w:cstheme="majorBidi"/>
                <w:b/>
                <w:bCs/>
                <w:sz w:val="20"/>
                <w:szCs w:val="20"/>
                <w:lang w:val="en-US" w:bidi="ar-MA"/>
              </w:rPr>
            </w:pPr>
          </w:p>
        </w:tc>
        <w:tc>
          <w:tcPr>
            <w:tcW w:w="1984" w:type="dxa"/>
            <w:vMerge/>
            <w:vAlign w:val="center"/>
          </w:tcPr>
          <w:p w14:paraId="02BD1911" w14:textId="77777777" w:rsidR="00D03EAA" w:rsidRPr="00C2139B" w:rsidRDefault="00D03EAA" w:rsidP="00DD0F34">
            <w:pPr>
              <w:ind w:left="34" w:right="33"/>
              <w:jc w:val="center"/>
              <w:rPr>
                <w:rFonts w:ascii="Palatino Linotype" w:hAnsi="Palatino Linotype" w:cstheme="majorBidi"/>
                <w:sz w:val="20"/>
                <w:szCs w:val="20"/>
                <w:lang w:val="en-US" w:bidi="ar-MA"/>
              </w:rPr>
            </w:pPr>
          </w:p>
        </w:tc>
        <w:tc>
          <w:tcPr>
            <w:tcW w:w="4979" w:type="dxa"/>
            <w:vAlign w:val="center"/>
          </w:tcPr>
          <w:p w14:paraId="2B774A8A" w14:textId="26A108A6" w:rsidR="00D03EAA" w:rsidRPr="00C2139B" w:rsidRDefault="00923998" w:rsidP="00DD0F34">
            <w:pPr>
              <w:ind w:left="34"/>
              <w:jc w:val="center"/>
              <w:rPr>
                <w:rFonts w:ascii="Palatino Linotype" w:hAnsi="Palatino Linotype" w:cstheme="majorBidi"/>
                <w:sz w:val="20"/>
                <w:szCs w:val="20"/>
                <w:lang w:val="en-US" w:bidi="ar-MA"/>
              </w:rPr>
            </w:pPr>
            <w:r w:rsidRPr="00C2139B">
              <w:rPr>
                <w:rFonts w:asciiTheme="majorBidi" w:hAnsiTheme="majorBidi" w:cstheme="majorBidi"/>
                <w:sz w:val="24"/>
                <w:szCs w:val="24"/>
              </w:rPr>
              <w:object w:dxaOrig="3288" w:dyaOrig="3160" w14:anchorId="49B5BA83">
                <v:shape id="_x0000_i1066" type="#_x0000_t75" style="width:81.75pt;height:78pt" o:ole="">
                  <v:imagedata r:id="rId90" o:title=""/>
                </v:shape>
                <o:OLEObject Type="Embed" ProgID="ChemDraw.Document.6.0" ShapeID="_x0000_i1066" DrawAspect="Content" ObjectID="_1742422558" r:id="rId91"/>
              </w:object>
            </w:r>
          </w:p>
        </w:tc>
      </w:tr>
      <w:tr w:rsidR="00D03EAA" w:rsidRPr="00C2139B" w14:paraId="646EC748" w14:textId="77777777" w:rsidTr="00DD0F34">
        <w:trPr>
          <w:trHeight w:val="143"/>
        </w:trPr>
        <w:tc>
          <w:tcPr>
            <w:tcW w:w="684" w:type="dxa"/>
            <w:vMerge/>
          </w:tcPr>
          <w:p w14:paraId="1B707F57" w14:textId="77777777" w:rsidR="00D03EAA" w:rsidRPr="00C2139B" w:rsidRDefault="00D03EAA" w:rsidP="005242C5">
            <w:pPr>
              <w:ind w:left="34"/>
              <w:rPr>
                <w:rFonts w:ascii="Palatino Linotype" w:hAnsi="Palatino Linotype" w:cstheme="majorBidi"/>
                <w:b/>
                <w:bCs/>
                <w:sz w:val="20"/>
                <w:szCs w:val="20"/>
                <w:lang w:val="en-US" w:bidi="ar-MA"/>
              </w:rPr>
            </w:pPr>
          </w:p>
        </w:tc>
        <w:tc>
          <w:tcPr>
            <w:tcW w:w="1330" w:type="dxa"/>
            <w:vMerge w:val="restart"/>
            <w:vAlign w:val="center"/>
          </w:tcPr>
          <w:p w14:paraId="45D1E267" w14:textId="77777777" w:rsidR="00D03EAA" w:rsidRPr="00C2139B" w:rsidRDefault="00D03EAA" w:rsidP="00DD0F34">
            <w:pPr>
              <w:ind w:left="34"/>
              <w:jc w:val="center"/>
              <w:rPr>
                <w:rFonts w:ascii="Palatino Linotype" w:hAnsi="Palatino Linotype" w:cstheme="majorBidi"/>
                <w:sz w:val="20"/>
                <w:szCs w:val="20"/>
                <w:lang w:val="en-US" w:bidi="ar-MA"/>
              </w:rPr>
            </w:pPr>
            <w:r w:rsidRPr="00C2139B">
              <w:rPr>
                <w:rFonts w:ascii="Palatino Linotype" w:hAnsi="Palatino Linotype" w:cstheme="majorBidi"/>
                <w:sz w:val="20"/>
                <w:szCs w:val="20"/>
                <w:lang w:val="en-US" w:bidi="ar-MA"/>
              </w:rPr>
              <w:t>5281516</w:t>
            </w:r>
          </w:p>
        </w:tc>
        <w:tc>
          <w:tcPr>
            <w:tcW w:w="2239" w:type="dxa"/>
            <w:vMerge w:val="restart"/>
            <w:vAlign w:val="center"/>
          </w:tcPr>
          <w:p w14:paraId="1FE7734B" w14:textId="77777777" w:rsidR="00D03EAA" w:rsidRPr="00C2139B" w:rsidRDefault="00D03EAA" w:rsidP="00DD0F34">
            <w:pPr>
              <w:ind w:left="34"/>
              <w:jc w:val="center"/>
              <w:rPr>
                <w:rFonts w:ascii="Palatino Linotype" w:hAnsi="Palatino Linotype" w:cstheme="majorBidi"/>
                <w:sz w:val="20"/>
                <w:szCs w:val="20"/>
                <w:lang w:val="en-US" w:bidi="ar-MA"/>
              </w:rPr>
            </w:pPr>
            <w:r w:rsidRPr="00C2139B">
              <w:rPr>
                <w:rFonts w:ascii="Palatino Linotype" w:hAnsi="Palatino Linotype" w:cstheme="majorBidi"/>
                <w:b/>
                <w:bCs/>
                <w:sz w:val="20"/>
                <w:szCs w:val="20"/>
                <w:lang w:val="en-US" w:bidi="ar-MA"/>
              </w:rPr>
              <w:t>T31</w:t>
            </w:r>
            <w:r w:rsidRPr="00C2139B">
              <w:rPr>
                <w:rFonts w:ascii="Palatino Linotype" w:hAnsi="Palatino Linotype" w:cstheme="majorBidi"/>
                <w:sz w:val="20"/>
                <w:szCs w:val="20"/>
                <w:lang w:val="en-US" w:bidi="ar-MA"/>
              </w:rPr>
              <w:t>: farnesene</w:t>
            </w:r>
          </w:p>
        </w:tc>
        <w:tc>
          <w:tcPr>
            <w:tcW w:w="1984" w:type="dxa"/>
            <w:vMerge w:val="restart"/>
            <w:vAlign w:val="center"/>
          </w:tcPr>
          <w:p w14:paraId="0D3ED0FA" w14:textId="77777777" w:rsidR="00D03EAA" w:rsidRPr="00C2139B" w:rsidRDefault="00D03EAA" w:rsidP="00DD0F34">
            <w:pPr>
              <w:ind w:left="34" w:right="33"/>
              <w:jc w:val="center"/>
              <w:rPr>
                <w:rFonts w:ascii="Palatino Linotype" w:hAnsi="Palatino Linotype" w:cstheme="majorBidi"/>
                <w:sz w:val="20"/>
                <w:szCs w:val="20"/>
                <w:lang w:val="en-US" w:bidi="ar-MA"/>
              </w:rPr>
            </w:pPr>
            <w:r w:rsidRPr="00C2139B">
              <w:rPr>
                <w:rFonts w:ascii="Palatino Linotype" w:hAnsi="Palatino Linotype" w:cstheme="majorBidi"/>
                <w:sz w:val="20"/>
                <w:szCs w:val="20"/>
                <w:lang w:val="en-US" w:bidi="ar-MA"/>
              </w:rPr>
              <w:t>Alpha-Farnesene</w:t>
            </w:r>
          </w:p>
        </w:tc>
        <w:tc>
          <w:tcPr>
            <w:tcW w:w="4979" w:type="dxa"/>
            <w:vAlign w:val="center"/>
          </w:tcPr>
          <w:p w14:paraId="3DE3BA4C" w14:textId="77777777" w:rsidR="00D03EAA" w:rsidRPr="00C2139B" w:rsidRDefault="00D03EAA" w:rsidP="00DD0F34">
            <w:pPr>
              <w:ind w:left="34"/>
              <w:jc w:val="center"/>
              <w:rPr>
                <w:rFonts w:ascii="Palatino Linotype" w:hAnsi="Palatino Linotype" w:cstheme="majorBidi"/>
                <w:sz w:val="20"/>
                <w:szCs w:val="20"/>
                <w:lang w:val="en-US" w:bidi="ar-MA"/>
              </w:rPr>
            </w:pPr>
            <w:r w:rsidRPr="00C2139B">
              <w:rPr>
                <w:rFonts w:ascii="Palatino Linotype" w:hAnsi="Palatino Linotype" w:cstheme="majorBidi"/>
                <w:sz w:val="20"/>
                <w:szCs w:val="20"/>
                <w:lang w:val="en-US" w:bidi="ar-MA"/>
              </w:rPr>
              <w:t>(3E,6E)-3,7,11-trimethyldodeca-1,3,6,10-tetraene</w:t>
            </w:r>
          </w:p>
        </w:tc>
      </w:tr>
      <w:tr w:rsidR="00D03EAA" w:rsidRPr="00C2139B" w14:paraId="47AC78D7" w14:textId="77777777" w:rsidTr="00DD0F34">
        <w:trPr>
          <w:trHeight w:val="142"/>
        </w:trPr>
        <w:tc>
          <w:tcPr>
            <w:tcW w:w="684" w:type="dxa"/>
            <w:vMerge/>
          </w:tcPr>
          <w:p w14:paraId="488E620F" w14:textId="77777777" w:rsidR="00D03EAA" w:rsidRPr="00C2139B" w:rsidRDefault="00D03EAA" w:rsidP="005242C5">
            <w:pPr>
              <w:ind w:left="34"/>
              <w:rPr>
                <w:rFonts w:ascii="Palatino Linotype" w:hAnsi="Palatino Linotype" w:cstheme="majorBidi"/>
                <w:b/>
                <w:bCs/>
                <w:sz w:val="20"/>
                <w:szCs w:val="20"/>
                <w:lang w:val="en-US" w:bidi="ar-MA"/>
              </w:rPr>
            </w:pPr>
          </w:p>
        </w:tc>
        <w:tc>
          <w:tcPr>
            <w:tcW w:w="1330" w:type="dxa"/>
            <w:vMerge/>
            <w:vAlign w:val="center"/>
          </w:tcPr>
          <w:p w14:paraId="1954C007" w14:textId="77777777" w:rsidR="00D03EAA" w:rsidRPr="00C2139B" w:rsidRDefault="00D03EAA" w:rsidP="00DD0F34">
            <w:pPr>
              <w:ind w:left="34"/>
              <w:jc w:val="center"/>
              <w:rPr>
                <w:rFonts w:ascii="Palatino Linotype" w:hAnsi="Palatino Linotype" w:cstheme="majorBidi"/>
                <w:sz w:val="20"/>
                <w:szCs w:val="20"/>
                <w:lang w:val="en-US" w:bidi="ar-MA"/>
              </w:rPr>
            </w:pPr>
          </w:p>
        </w:tc>
        <w:tc>
          <w:tcPr>
            <w:tcW w:w="2239" w:type="dxa"/>
            <w:vMerge/>
            <w:vAlign w:val="center"/>
          </w:tcPr>
          <w:p w14:paraId="63579991" w14:textId="77777777" w:rsidR="00D03EAA" w:rsidRPr="00C2139B" w:rsidRDefault="00D03EAA" w:rsidP="00DD0F34">
            <w:pPr>
              <w:ind w:left="34"/>
              <w:jc w:val="center"/>
              <w:rPr>
                <w:rFonts w:ascii="Palatino Linotype" w:hAnsi="Palatino Linotype" w:cstheme="majorBidi"/>
                <w:b/>
                <w:bCs/>
                <w:sz w:val="20"/>
                <w:szCs w:val="20"/>
                <w:lang w:val="en-US" w:bidi="ar-MA"/>
              </w:rPr>
            </w:pPr>
          </w:p>
        </w:tc>
        <w:tc>
          <w:tcPr>
            <w:tcW w:w="1984" w:type="dxa"/>
            <w:vMerge/>
            <w:vAlign w:val="center"/>
          </w:tcPr>
          <w:p w14:paraId="32AB4564" w14:textId="77777777" w:rsidR="00D03EAA" w:rsidRPr="00C2139B" w:rsidRDefault="00D03EAA" w:rsidP="00DD0F34">
            <w:pPr>
              <w:ind w:left="34" w:right="33"/>
              <w:jc w:val="center"/>
              <w:rPr>
                <w:rFonts w:ascii="Palatino Linotype" w:hAnsi="Palatino Linotype" w:cstheme="majorBidi"/>
                <w:sz w:val="20"/>
                <w:szCs w:val="20"/>
                <w:lang w:val="en-US" w:bidi="ar-MA"/>
              </w:rPr>
            </w:pPr>
          </w:p>
        </w:tc>
        <w:tc>
          <w:tcPr>
            <w:tcW w:w="4979" w:type="dxa"/>
            <w:vAlign w:val="center"/>
          </w:tcPr>
          <w:p w14:paraId="6F91CE83" w14:textId="68D46DFB" w:rsidR="00D03EAA" w:rsidRPr="00C2139B" w:rsidRDefault="00923998" w:rsidP="00DD0F34">
            <w:pPr>
              <w:ind w:left="34"/>
              <w:jc w:val="center"/>
              <w:rPr>
                <w:rFonts w:ascii="Palatino Linotype" w:hAnsi="Palatino Linotype" w:cstheme="majorBidi"/>
                <w:sz w:val="20"/>
                <w:szCs w:val="20"/>
                <w:lang w:val="en-US" w:bidi="ar-MA"/>
              </w:rPr>
            </w:pPr>
            <w:r w:rsidRPr="00C2139B">
              <w:rPr>
                <w:rFonts w:asciiTheme="majorBidi" w:hAnsiTheme="majorBidi" w:cstheme="majorBidi"/>
                <w:sz w:val="24"/>
                <w:szCs w:val="24"/>
              </w:rPr>
              <w:object w:dxaOrig="5796" w:dyaOrig="986" w14:anchorId="432F1E2E">
                <v:shape id="_x0000_i1067" type="#_x0000_t75" style="width:153pt;height:25.5pt" o:ole="">
                  <v:imagedata r:id="rId92" o:title=""/>
                </v:shape>
                <o:OLEObject Type="Embed" ProgID="ChemDraw.Document.6.0" ShapeID="_x0000_i1067" DrawAspect="Content" ObjectID="_1742422559" r:id="rId93"/>
              </w:object>
            </w:r>
          </w:p>
        </w:tc>
      </w:tr>
      <w:tr w:rsidR="00D03EAA" w:rsidRPr="00775C82" w14:paraId="061BE9A5" w14:textId="77777777" w:rsidTr="00DD0F34">
        <w:trPr>
          <w:trHeight w:val="405"/>
        </w:trPr>
        <w:tc>
          <w:tcPr>
            <w:tcW w:w="684" w:type="dxa"/>
            <w:vMerge/>
          </w:tcPr>
          <w:p w14:paraId="08DFEE8D" w14:textId="77777777" w:rsidR="00D03EAA" w:rsidRPr="00C2139B" w:rsidRDefault="00D03EAA" w:rsidP="005242C5">
            <w:pPr>
              <w:ind w:left="34"/>
              <w:rPr>
                <w:rFonts w:ascii="Palatino Linotype" w:hAnsi="Palatino Linotype" w:cstheme="majorBidi"/>
                <w:b/>
                <w:bCs/>
                <w:sz w:val="20"/>
                <w:szCs w:val="20"/>
                <w:lang w:val="en-US" w:bidi="ar-MA"/>
              </w:rPr>
            </w:pPr>
          </w:p>
        </w:tc>
        <w:tc>
          <w:tcPr>
            <w:tcW w:w="1330" w:type="dxa"/>
            <w:vMerge w:val="restart"/>
            <w:vAlign w:val="center"/>
          </w:tcPr>
          <w:p w14:paraId="11CF3F16" w14:textId="77777777" w:rsidR="00D03EAA" w:rsidRPr="00C2139B" w:rsidRDefault="00D03EAA" w:rsidP="00DD0F34">
            <w:pPr>
              <w:ind w:left="34"/>
              <w:jc w:val="center"/>
              <w:rPr>
                <w:rFonts w:ascii="Palatino Linotype" w:hAnsi="Palatino Linotype" w:cstheme="majorBidi"/>
                <w:sz w:val="20"/>
                <w:szCs w:val="20"/>
                <w:lang w:val="en-US" w:bidi="ar-MA"/>
              </w:rPr>
            </w:pPr>
            <w:r w:rsidRPr="00C2139B">
              <w:rPr>
                <w:rFonts w:ascii="Palatino Linotype" w:hAnsi="Palatino Linotype" w:cstheme="majorBidi"/>
                <w:sz w:val="20"/>
                <w:szCs w:val="20"/>
                <w:lang w:val="en-US" w:bidi="ar-MA"/>
              </w:rPr>
              <w:t>6450812</w:t>
            </w:r>
          </w:p>
        </w:tc>
        <w:tc>
          <w:tcPr>
            <w:tcW w:w="2239" w:type="dxa"/>
            <w:vMerge w:val="restart"/>
            <w:vAlign w:val="center"/>
          </w:tcPr>
          <w:p w14:paraId="56B3FABE" w14:textId="77777777" w:rsidR="00D03EAA" w:rsidRPr="00C2139B" w:rsidRDefault="00D03EAA" w:rsidP="00DD0F34">
            <w:pPr>
              <w:ind w:left="34"/>
              <w:jc w:val="center"/>
              <w:rPr>
                <w:rFonts w:ascii="Palatino Linotype" w:hAnsi="Palatino Linotype" w:cstheme="majorBidi"/>
                <w:sz w:val="20"/>
                <w:szCs w:val="20"/>
                <w:lang w:val="en-US" w:bidi="ar-MA"/>
              </w:rPr>
            </w:pPr>
            <w:r w:rsidRPr="00C2139B">
              <w:rPr>
                <w:rFonts w:ascii="Palatino Linotype" w:hAnsi="Palatino Linotype" w:cstheme="majorBidi"/>
                <w:b/>
                <w:bCs/>
                <w:sz w:val="20"/>
                <w:szCs w:val="20"/>
                <w:lang w:val="en-US" w:bidi="ar-MA"/>
              </w:rPr>
              <w:t>T32</w:t>
            </w:r>
            <w:r w:rsidRPr="00C2139B">
              <w:rPr>
                <w:rFonts w:ascii="Palatino Linotype" w:hAnsi="Palatino Linotype" w:cstheme="majorBidi"/>
                <w:sz w:val="20"/>
                <w:szCs w:val="20"/>
                <w:lang w:val="en-US" w:bidi="ar-MA"/>
              </w:rPr>
              <w:t>: β-gurjunene</w:t>
            </w:r>
          </w:p>
        </w:tc>
        <w:tc>
          <w:tcPr>
            <w:tcW w:w="1984" w:type="dxa"/>
            <w:vMerge w:val="restart"/>
            <w:vAlign w:val="center"/>
          </w:tcPr>
          <w:p w14:paraId="51A73D5D" w14:textId="77777777" w:rsidR="00D03EAA" w:rsidRPr="00C2139B" w:rsidRDefault="00D03EAA" w:rsidP="00DD0F34">
            <w:pPr>
              <w:ind w:left="34" w:right="33"/>
              <w:jc w:val="center"/>
              <w:rPr>
                <w:rFonts w:ascii="Palatino Linotype" w:hAnsi="Palatino Linotype" w:cstheme="majorBidi"/>
                <w:sz w:val="20"/>
                <w:szCs w:val="20"/>
                <w:lang w:val="en-US" w:bidi="ar-MA"/>
              </w:rPr>
            </w:pPr>
            <w:r w:rsidRPr="00C2139B">
              <w:rPr>
                <w:rFonts w:ascii="Palatino Linotype" w:hAnsi="Palatino Linotype" w:cstheme="majorBidi"/>
                <w:sz w:val="20"/>
                <w:szCs w:val="20"/>
                <w:lang w:val="en-US" w:bidi="ar-MA"/>
              </w:rPr>
              <w:t>Beta-Gurjunene</w:t>
            </w:r>
          </w:p>
        </w:tc>
        <w:tc>
          <w:tcPr>
            <w:tcW w:w="4979" w:type="dxa"/>
            <w:vAlign w:val="center"/>
          </w:tcPr>
          <w:p w14:paraId="17E9F9AC" w14:textId="77777777" w:rsidR="00D03EAA" w:rsidRPr="00C2139B" w:rsidRDefault="00D03EAA" w:rsidP="00DD0F34">
            <w:pPr>
              <w:ind w:left="34"/>
              <w:jc w:val="center"/>
              <w:rPr>
                <w:rFonts w:ascii="Palatino Linotype" w:hAnsi="Palatino Linotype" w:cstheme="majorBidi"/>
                <w:sz w:val="20"/>
                <w:szCs w:val="20"/>
                <w:lang w:val="en-US" w:bidi="ar-MA"/>
              </w:rPr>
            </w:pPr>
            <w:r w:rsidRPr="00C2139B">
              <w:rPr>
                <w:rFonts w:ascii="Palatino Linotype" w:hAnsi="Palatino Linotype" w:cstheme="majorBidi"/>
                <w:sz w:val="20"/>
                <w:szCs w:val="20"/>
                <w:lang w:val="en-US" w:bidi="ar-MA"/>
              </w:rPr>
              <w:t>(1aR,4R,4aR,7aR,7bR)-1,1,4-trimethyl-7-methylidene-2,3,4,4a,5,6,7a,7b-octahydro-1aH-cyclopropa[e]azulene</w:t>
            </w:r>
          </w:p>
        </w:tc>
      </w:tr>
      <w:tr w:rsidR="00D03EAA" w:rsidRPr="00C2139B" w14:paraId="70707EA6" w14:textId="77777777" w:rsidTr="00DD0F34">
        <w:trPr>
          <w:trHeight w:val="405"/>
        </w:trPr>
        <w:tc>
          <w:tcPr>
            <w:tcW w:w="684" w:type="dxa"/>
            <w:vMerge/>
          </w:tcPr>
          <w:p w14:paraId="132F866D" w14:textId="77777777" w:rsidR="00D03EAA" w:rsidRPr="00C2139B" w:rsidRDefault="00D03EAA" w:rsidP="005242C5">
            <w:pPr>
              <w:ind w:left="34"/>
              <w:rPr>
                <w:rFonts w:ascii="Palatino Linotype" w:hAnsi="Palatino Linotype" w:cstheme="majorBidi"/>
                <w:b/>
                <w:bCs/>
                <w:sz w:val="20"/>
                <w:szCs w:val="20"/>
                <w:lang w:val="en-US" w:bidi="ar-MA"/>
              </w:rPr>
            </w:pPr>
          </w:p>
        </w:tc>
        <w:tc>
          <w:tcPr>
            <w:tcW w:w="1330" w:type="dxa"/>
            <w:vMerge/>
            <w:vAlign w:val="center"/>
          </w:tcPr>
          <w:p w14:paraId="2144B966" w14:textId="77777777" w:rsidR="00D03EAA" w:rsidRPr="00C2139B" w:rsidRDefault="00D03EAA" w:rsidP="00DD0F34">
            <w:pPr>
              <w:ind w:left="34"/>
              <w:jc w:val="center"/>
              <w:rPr>
                <w:rFonts w:ascii="Palatino Linotype" w:hAnsi="Palatino Linotype" w:cstheme="majorBidi"/>
                <w:sz w:val="20"/>
                <w:szCs w:val="20"/>
                <w:lang w:val="en-US" w:bidi="ar-MA"/>
              </w:rPr>
            </w:pPr>
          </w:p>
        </w:tc>
        <w:tc>
          <w:tcPr>
            <w:tcW w:w="2239" w:type="dxa"/>
            <w:vMerge/>
            <w:vAlign w:val="center"/>
          </w:tcPr>
          <w:p w14:paraId="64894190" w14:textId="77777777" w:rsidR="00D03EAA" w:rsidRPr="00C2139B" w:rsidRDefault="00D03EAA" w:rsidP="00DD0F34">
            <w:pPr>
              <w:ind w:left="34"/>
              <w:jc w:val="center"/>
              <w:rPr>
                <w:rFonts w:ascii="Palatino Linotype" w:hAnsi="Palatino Linotype" w:cstheme="majorBidi"/>
                <w:b/>
                <w:bCs/>
                <w:sz w:val="20"/>
                <w:szCs w:val="20"/>
                <w:lang w:val="en-US" w:bidi="ar-MA"/>
              </w:rPr>
            </w:pPr>
          </w:p>
        </w:tc>
        <w:tc>
          <w:tcPr>
            <w:tcW w:w="1984" w:type="dxa"/>
            <w:vMerge/>
            <w:vAlign w:val="center"/>
          </w:tcPr>
          <w:p w14:paraId="00A52468" w14:textId="77777777" w:rsidR="00D03EAA" w:rsidRPr="00C2139B" w:rsidRDefault="00D03EAA" w:rsidP="00DD0F34">
            <w:pPr>
              <w:ind w:left="34" w:right="33"/>
              <w:jc w:val="center"/>
              <w:rPr>
                <w:rFonts w:ascii="Palatino Linotype" w:hAnsi="Palatino Linotype" w:cstheme="majorBidi"/>
                <w:sz w:val="20"/>
                <w:szCs w:val="20"/>
                <w:lang w:val="en-US" w:bidi="ar-MA"/>
              </w:rPr>
            </w:pPr>
          </w:p>
        </w:tc>
        <w:tc>
          <w:tcPr>
            <w:tcW w:w="4979" w:type="dxa"/>
            <w:vAlign w:val="center"/>
          </w:tcPr>
          <w:p w14:paraId="5A725D41" w14:textId="4D23C0C7" w:rsidR="00D03EAA" w:rsidRPr="00C2139B" w:rsidRDefault="00923998" w:rsidP="00DD0F34">
            <w:pPr>
              <w:ind w:left="34"/>
              <w:jc w:val="center"/>
              <w:rPr>
                <w:rFonts w:ascii="Palatino Linotype" w:hAnsi="Palatino Linotype" w:cstheme="majorBidi"/>
                <w:sz w:val="20"/>
                <w:szCs w:val="20"/>
                <w:lang w:val="en-US" w:bidi="ar-MA"/>
              </w:rPr>
            </w:pPr>
            <w:r w:rsidRPr="00C2139B">
              <w:rPr>
                <w:rFonts w:asciiTheme="majorBidi" w:hAnsiTheme="majorBidi" w:cstheme="majorBidi"/>
                <w:sz w:val="24"/>
                <w:szCs w:val="24"/>
              </w:rPr>
              <w:object w:dxaOrig="2363" w:dyaOrig="3016" w14:anchorId="46F75C6C">
                <v:shape id="_x0000_i1068" type="#_x0000_t75" style="width:77.25pt;height:101.25pt" o:ole="">
                  <v:imagedata r:id="rId94" o:title=""/>
                </v:shape>
                <o:OLEObject Type="Embed" ProgID="ChemDraw.Document.6.0" ShapeID="_x0000_i1068" DrawAspect="Content" ObjectID="_1742422560" r:id="rId95"/>
              </w:object>
            </w:r>
          </w:p>
        </w:tc>
      </w:tr>
      <w:tr w:rsidR="00D03EAA" w:rsidRPr="00775C82" w14:paraId="085A93C9" w14:textId="77777777" w:rsidTr="00DD0F34">
        <w:trPr>
          <w:trHeight w:val="270"/>
        </w:trPr>
        <w:tc>
          <w:tcPr>
            <w:tcW w:w="684" w:type="dxa"/>
            <w:vMerge/>
          </w:tcPr>
          <w:p w14:paraId="77DF0E38" w14:textId="77777777" w:rsidR="00D03EAA" w:rsidRPr="00C2139B" w:rsidRDefault="00D03EAA" w:rsidP="005242C5">
            <w:pPr>
              <w:ind w:left="34"/>
              <w:rPr>
                <w:rFonts w:ascii="Palatino Linotype" w:hAnsi="Palatino Linotype" w:cstheme="majorBidi"/>
                <w:b/>
                <w:bCs/>
                <w:sz w:val="20"/>
                <w:szCs w:val="20"/>
                <w:lang w:val="en-US" w:bidi="ar-MA"/>
              </w:rPr>
            </w:pPr>
          </w:p>
        </w:tc>
        <w:tc>
          <w:tcPr>
            <w:tcW w:w="1330" w:type="dxa"/>
            <w:vMerge w:val="restart"/>
            <w:vAlign w:val="center"/>
          </w:tcPr>
          <w:p w14:paraId="43316BC9" w14:textId="77777777" w:rsidR="00D03EAA" w:rsidRPr="00C2139B" w:rsidRDefault="00D03EAA" w:rsidP="00DD0F34">
            <w:pPr>
              <w:ind w:left="34"/>
              <w:jc w:val="center"/>
              <w:rPr>
                <w:rFonts w:ascii="Palatino Linotype" w:hAnsi="Palatino Linotype" w:cstheme="majorBidi"/>
                <w:sz w:val="20"/>
                <w:szCs w:val="20"/>
                <w:lang w:val="en-US" w:bidi="ar-MA"/>
              </w:rPr>
            </w:pPr>
            <w:r w:rsidRPr="00C2139B">
              <w:rPr>
                <w:rFonts w:ascii="Palatino Linotype" w:hAnsi="Palatino Linotype" w:cstheme="majorBidi"/>
                <w:sz w:val="20"/>
                <w:szCs w:val="20"/>
                <w:lang w:val="en-US" w:bidi="ar-MA"/>
              </w:rPr>
              <w:t>522296</w:t>
            </w:r>
          </w:p>
        </w:tc>
        <w:tc>
          <w:tcPr>
            <w:tcW w:w="2239" w:type="dxa"/>
            <w:vMerge w:val="restart"/>
            <w:vAlign w:val="center"/>
          </w:tcPr>
          <w:p w14:paraId="5A00D828" w14:textId="77777777" w:rsidR="00D03EAA" w:rsidRPr="00C2139B" w:rsidRDefault="00D03EAA" w:rsidP="00DD0F34">
            <w:pPr>
              <w:ind w:left="34"/>
              <w:jc w:val="center"/>
              <w:rPr>
                <w:rFonts w:ascii="Palatino Linotype" w:hAnsi="Palatino Linotype" w:cstheme="majorBidi"/>
                <w:sz w:val="20"/>
                <w:szCs w:val="20"/>
                <w:lang w:val="en-US" w:bidi="ar-MA"/>
              </w:rPr>
            </w:pPr>
            <w:r w:rsidRPr="00C2139B">
              <w:rPr>
                <w:rFonts w:ascii="Palatino Linotype" w:hAnsi="Palatino Linotype" w:cstheme="majorBidi"/>
                <w:b/>
                <w:bCs/>
                <w:sz w:val="20"/>
                <w:szCs w:val="20"/>
                <w:lang w:val="en-US" w:bidi="ar-MA"/>
              </w:rPr>
              <w:t>T33</w:t>
            </w:r>
            <w:r w:rsidRPr="00C2139B">
              <w:rPr>
                <w:rFonts w:ascii="Palatino Linotype" w:hAnsi="Palatino Linotype" w:cstheme="majorBidi"/>
                <w:sz w:val="20"/>
                <w:szCs w:val="20"/>
                <w:lang w:val="en-US" w:bidi="ar-MA"/>
              </w:rPr>
              <w:t>: eudesma-3,7(11)-diene</w:t>
            </w:r>
          </w:p>
        </w:tc>
        <w:tc>
          <w:tcPr>
            <w:tcW w:w="1984" w:type="dxa"/>
            <w:vMerge w:val="restart"/>
            <w:vAlign w:val="center"/>
          </w:tcPr>
          <w:p w14:paraId="6D716413" w14:textId="77777777" w:rsidR="00D03EAA" w:rsidRPr="00C2139B" w:rsidRDefault="00D03EAA" w:rsidP="00DD0F34">
            <w:pPr>
              <w:ind w:left="34" w:right="33"/>
              <w:jc w:val="center"/>
              <w:rPr>
                <w:rFonts w:ascii="Palatino Linotype" w:hAnsi="Palatino Linotype" w:cstheme="majorBidi"/>
                <w:sz w:val="20"/>
                <w:szCs w:val="20"/>
                <w:lang w:val="en-US" w:bidi="ar-MA"/>
              </w:rPr>
            </w:pPr>
            <w:r w:rsidRPr="00C2139B">
              <w:rPr>
                <w:rFonts w:ascii="Palatino Linotype" w:hAnsi="Palatino Linotype" w:cstheme="majorBidi"/>
                <w:sz w:val="20"/>
                <w:szCs w:val="20"/>
                <w:lang w:val="en-US" w:bidi="ar-MA"/>
              </w:rPr>
              <w:t>Eudesma-3,7(11)-diene</w:t>
            </w:r>
          </w:p>
        </w:tc>
        <w:tc>
          <w:tcPr>
            <w:tcW w:w="4979" w:type="dxa"/>
            <w:vAlign w:val="center"/>
          </w:tcPr>
          <w:p w14:paraId="32191C2C" w14:textId="77777777" w:rsidR="00D03EAA" w:rsidRPr="00C2139B" w:rsidRDefault="00D03EAA" w:rsidP="00DD0F34">
            <w:pPr>
              <w:ind w:left="34"/>
              <w:jc w:val="center"/>
              <w:rPr>
                <w:rFonts w:ascii="Palatino Linotype" w:hAnsi="Palatino Linotype" w:cstheme="majorBidi"/>
                <w:sz w:val="20"/>
                <w:szCs w:val="20"/>
                <w:lang w:val="en-US" w:bidi="ar-MA"/>
              </w:rPr>
            </w:pPr>
            <w:r w:rsidRPr="00C2139B">
              <w:rPr>
                <w:rFonts w:ascii="Palatino Linotype" w:hAnsi="Palatino Linotype" w:cstheme="majorBidi"/>
                <w:sz w:val="20"/>
                <w:szCs w:val="20"/>
                <w:lang w:val="en-US" w:bidi="ar-MA"/>
              </w:rPr>
              <w:t>5,8a-dimethyl-3-propan-2-ylidene-1,2,4,4a,7,8-hexahydronaphthalene</w:t>
            </w:r>
          </w:p>
        </w:tc>
      </w:tr>
      <w:tr w:rsidR="00D03EAA" w:rsidRPr="00C2139B" w14:paraId="179956CD" w14:textId="77777777" w:rsidTr="00DD0F34">
        <w:trPr>
          <w:trHeight w:val="270"/>
        </w:trPr>
        <w:tc>
          <w:tcPr>
            <w:tcW w:w="684" w:type="dxa"/>
            <w:vMerge/>
          </w:tcPr>
          <w:p w14:paraId="1D060203" w14:textId="77777777" w:rsidR="00D03EAA" w:rsidRPr="00C2139B" w:rsidRDefault="00D03EAA" w:rsidP="005242C5">
            <w:pPr>
              <w:ind w:left="34"/>
              <w:rPr>
                <w:rFonts w:ascii="Palatino Linotype" w:hAnsi="Palatino Linotype" w:cstheme="majorBidi"/>
                <w:b/>
                <w:bCs/>
                <w:sz w:val="20"/>
                <w:szCs w:val="20"/>
                <w:lang w:val="en-US" w:bidi="ar-MA"/>
              </w:rPr>
            </w:pPr>
          </w:p>
        </w:tc>
        <w:tc>
          <w:tcPr>
            <w:tcW w:w="1330" w:type="dxa"/>
            <w:vMerge/>
            <w:vAlign w:val="center"/>
          </w:tcPr>
          <w:p w14:paraId="0A87F9E5" w14:textId="77777777" w:rsidR="00D03EAA" w:rsidRPr="00C2139B" w:rsidRDefault="00D03EAA" w:rsidP="00DD0F34">
            <w:pPr>
              <w:ind w:left="34"/>
              <w:jc w:val="center"/>
              <w:rPr>
                <w:rFonts w:ascii="Palatino Linotype" w:hAnsi="Palatino Linotype" w:cstheme="majorBidi"/>
                <w:sz w:val="20"/>
                <w:szCs w:val="20"/>
                <w:lang w:val="en-US" w:bidi="ar-MA"/>
              </w:rPr>
            </w:pPr>
          </w:p>
        </w:tc>
        <w:tc>
          <w:tcPr>
            <w:tcW w:w="2239" w:type="dxa"/>
            <w:vMerge/>
            <w:vAlign w:val="center"/>
          </w:tcPr>
          <w:p w14:paraId="1D8A80A3" w14:textId="77777777" w:rsidR="00D03EAA" w:rsidRPr="00C2139B" w:rsidRDefault="00D03EAA" w:rsidP="00DD0F34">
            <w:pPr>
              <w:ind w:left="34"/>
              <w:jc w:val="center"/>
              <w:rPr>
                <w:rFonts w:ascii="Palatino Linotype" w:hAnsi="Palatino Linotype" w:cstheme="majorBidi"/>
                <w:b/>
                <w:bCs/>
                <w:sz w:val="20"/>
                <w:szCs w:val="20"/>
                <w:lang w:val="en-US" w:bidi="ar-MA"/>
              </w:rPr>
            </w:pPr>
          </w:p>
        </w:tc>
        <w:tc>
          <w:tcPr>
            <w:tcW w:w="1984" w:type="dxa"/>
            <w:vMerge/>
            <w:vAlign w:val="center"/>
          </w:tcPr>
          <w:p w14:paraId="6575BAC3" w14:textId="77777777" w:rsidR="00D03EAA" w:rsidRPr="00C2139B" w:rsidRDefault="00D03EAA" w:rsidP="00DD0F34">
            <w:pPr>
              <w:ind w:left="34" w:right="33"/>
              <w:jc w:val="center"/>
              <w:rPr>
                <w:rFonts w:ascii="Palatino Linotype" w:hAnsi="Palatino Linotype" w:cstheme="majorBidi"/>
                <w:sz w:val="20"/>
                <w:szCs w:val="20"/>
                <w:lang w:val="en-US" w:bidi="ar-MA"/>
              </w:rPr>
            </w:pPr>
          </w:p>
        </w:tc>
        <w:tc>
          <w:tcPr>
            <w:tcW w:w="4979" w:type="dxa"/>
            <w:vAlign w:val="center"/>
          </w:tcPr>
          <w:p w14:paraId="708ACAF7" w14:textId="1D2C4285" w:rsidR="00D03EAA" w:rsidRPr="00C2139B" w:rsidRDefault="00923998" w:rsidP="00DD0F34">
            <w:pPr>
              <w:ind w:left="34"/>
              <w:jc w:val="center"/>
              <w:rPr>
                <w:rFonts w:ascii="Palatino Linotype" w:hAnsi="Palatino Linotype" w:cstheme="majorBidi"/>
                <w:sz w:val="20"/>
                <w:szCs w:val="20"/>
                <w:lang w:val="en-US" w:bidi="ar-MA"/>
              </w:rPr>
            </w:pPr>
            <w:r w:rsidRPr="00C2139B">
              <w:rPr>
                <w:rFonts w:asciiTheme="majorBidi" w:hAnsiTheme="majorBidi" w:cstheme="majorBidi"/>
                <w:sz w:val="24"/>
                <w:szCs w:val="24"/>
              </w:rPr>
              <w:object w:dxaOrig="3208" w:dyaOrig="2167" w14:anchorId="3DAA492E">
                <v:shape id="_x0000_i1069" type="#_x0000_t75" style="width:90.75pt;height:61.5pt" o:ole="">
                  <v:imagedata r:id="rId96" o:title=""/>
                </v:shape>
                <o:OLEObject Type="Embed" ProgID="ChemDraw.Document.6.0" ShapeID="_x0000_i1069" DrawAspect="Content" ObjectID="_1742422561" r:id="rId97"/>
              </w:object>
            </w:r>
          </w:p>
        </w:tc>
      </w:tr>
      <w:tr w:rsidR="00D03EAA" w:rsidRPr="00C2139B" w14:paraId="2F3720F0" w14:textId="77777777" w:rsidTr="00DD0F34">
        <w:trPr>
          <w:trHeight w:val="270"/>
        </w:trPr>
        <w:tc>
          <w:tcPr>
            <w:tcW w:w="684" w:type="dxa"/>
            <w:vMerge/>
          </w:tcPr>
          <w:p w14:paraId="15E44AA8" w14:textId="77777777" w:rsidR="00D03EAA" w:rsidRPr="00C2139B" w:rsidRDefault="00D03EAA" w:rsidP="005242C5">
            <w:pPr>
              <w:ind w:left="34"/>
              <w:rPr>
                <w:rFonts w:ascii="Palatino Linotype" w:hAnsi="Palatino Linotype" w:cstheme="majorBidi"/>
                <w:b/>
                <w:bCs/>
                <w:sz w:val="20"/>
                <w:szCs w:val="20"/>
                <w:lang w:val="en-US" w:bidi="ar-MA"/>
              </w:rPr>
            </w:pPr>
          </w:p>
        </w:tc>
        <w:tc>
          <w:tcPr>
            <w:tcW w:w="1330" w:type="dxa"/>
            <w:vMerge w:val="restart"/>
            <w:vAlign w:val="center"/>
          </w:tcPr>
          <w:p w14:paraId="7210D131" w14:textId="77777777" w:rsidR="00D03EAA" w:rsidRPr="00C2139B" w:rsidRDefault="00D03EAA" w:rsidP="00DD0F34">
            <w:pPr>
              <w:ind w:left="34"/>
              <w:jc w:val="center"/>
              <w:rPr>
                <w:rFonts w:ascii="Palatino Linotype" w:hAnsi="Palatino Linotype" w:cstheme="majorBidi"/>
                <w:sz w:val="20"/>
                <w:szCs w:val="20"/>
                <w:lang w:val="en-US" w:bidi="ar-MA"/>
              </w:rPr>
            </w:pPr>
            <w:r w:rsidRPr="00C2139B">
              <w:rPr>
                <w:rFonts w:ascii="Palatino Linotype" w:hAnsi="Palatino Linotype" w:cstheme="majorBidi"/>
                <w:sz w:val="20"/>
                <w:szCs w:val="20"/>
                <w:lang w:val="en-US" w:bidi="ar-MA"/>
              </w:rPr>
              <w:t>519743</w:t>
            </w:r>
          </w:p>
        </w:tc>
        <w:tc>
          <w:tcPr>
            <w:tcW w:w="2239" w:type="dxa"/>
            <w:vMerge w:val="restart"/>
            <w:vAlign w:val="center"/>
          </w:tcPr>
          <w:p w14:paraId="0A362D8E" w14:textId="77777777" w:rsidR="00D03EAA" w:rsidRPr="00C2139B" w:rsidRDefault="00D03EAA" w:rsidP="00DD0F34">
            <w:pPr>
              <w:ind w:left="34"/>
              <w:jc w:val="center"/>
              <w:rPr>
                <w:rFonts w:ascii="Palatino Linotype" w:hAnsi="Palatino Linotype" w:cstheme="majorBidi"/>
                <w:sz w:val="20"/>
                <w:szCs w:val="20"/>
                <w:lang w:val="en-US" w:bidi="ar-MA"/>
              </w:rPr>
            </w:pPr>
            <w:r w:rsidRPr="00C2139B">
              <w:rPr>
                <w:rFonts w:ascii="Palatino Linotype" w:hAnsi="Palatino Linotype" w:cstheme="majorBidi"/>
                <w:b/>
                <w:bCs/>
                <w:sz w:val="20"/>
                <w:szCs w:val="20"/>
                <w:lang w:val="en-US" w:bidi="ar-MA"/>
              </w:rPr>
              <w:t>T34</w:t>
            </w:r>
            <w:r w:rsidRPr="00C2139B">
              <w:rPr>
                <w:rFonts w:ascii="Palatino Linotype" w:hAnsi="Palatino Linotype" w:cstheme="majorBidi"/>
                <w:sz w:val="20"/>
                <w:szCs w:val="20"/>
                <w:lang w:val="en-US" w:bidi="ar-MA"/>
              </w:rPr>
              <w:t>: seychellene</w:t>
            </w:r>
          </w:p>
        </w:tc>
        <w:tc>
          <w:tcPr>
            <w:tcW w:w="1984" w:type="dxa"/>
            <w:vMerge w:val="restart"/>
            <w:vAlign w:val="center"/>
          </w:tcPr>
          <w:p w14:paraId="5B7E51AA" w14:textId="77777777" w:rsidR="00D03EAA" w:rsidRPr="00C2139B" w:rsidRDefault="00D03EAA" w:rsidP="00DD0F34">
            <w:pPr>
              <w:ind w:left="34" w:right="33"/>
              <w:jc w:val="center"/>
              <w:rPr>
                <w:rFonts w:ascii="Palatino Linotype" w:hAnsi="Palatino Linotype" w:cstheme="majorBidi"/>
                <w:sz w:val="20"/>
                <w:szCs w:val="20"/>
                <w:lang w:val="en-US" w:bidi="ar-MA"/>
              </w:rPr>
            </w:pPr>
            <w:r w:rsidRPr="00C2139B">
              <w:rPr>
                <w:rFonts w:ascii="Palatino Linotype" w:hAnsi="Palatino Linotype" w:cstheme="majorBidi"/>
                <w:sz w:val="20"/>
                <w:szCs w:val="20"/>
                <w:lang w:val="en-US" w:bidi="ar-MA"/>
              </w:rPr>
              <w:t>Seychellene</w:t>
            </w:r>
          </w:p>
        </w:tc>
        <w:tc>
          <w:tcPr>
            <w:tcW w:w="4979" w:type="dxa"/>
            <w:vAlign w:val="center"/>
          </w:tcPr>
          <w:p w14:paraId="180FBFA0" w14:textId="77777777" w:rsidR="00D03EAA" w:rsidRPr="00C2139B" w:rsidRDefault="00D03EAA" w:rsidP="00DD0F34">
            <w:pPr>
              <w:ind w:left="34"/>
              <w:jc w:val="center"/>
              <w:rPr>
                <w:rFonts w:ascii="Palatino Linotype" w:hAnsi="Palatino Linotype" w:cstheme="majorBidi"/>
                <w:sz w:val="20"/>
                <w:szCs w:val="20"/>
                <w:lang w:val="en-US" w:bidi="ar-MA"/>
              </w:rPr>
            </w:pPr>
            <w:r w:rsidRPr="00C2139B">
              <w:rPr>
                <w:rFonts w:ascii="Palatino Linotype" w:hAnsi="Palatino Linotype" w:cstheme="majorBidi"/>
                <w:sz w:val="20"/>
                <w:szCs w:val="20"/>
                <w:lang w:val="en-US" w:bidi="ar-MA"/>
              </w:rPr>
              <w:t>3,6,8-trimethyl-2-</w:t>
            </w:r>
            <w:proofErr w:type="gramStart"/>
            <w:r w:rsidRPr="00C2139B">
              <w:rPr>
                <w:rFonts w:ascii="Palatino Linotype" w:hAnsi="Palatino Linotype" w:cstheme="majorBidi"/>
                <w:sz w:val="20"/>
                <w:szCs w:val="20"/>
                <w:lang w:val="en-US" w:bidi="ar-MA"/>
              </w:rPr>
              <w:t>methylidenetricyclo[</w:t>
            </w:r>
            <w:proofErr w:type="gramEnd"/>
            <w:r w:rsidRPr="00C2139B">
              <w:rPr>
                <w:rFonts w:ascii="Palatino Linotype" w:hAnsi="Palatino Linotype" w:cstheme="majorBidi"/>
                <w:sz w:val="20"/>
                <w:szCs w:val="20"/>
                <w:lang w:val="en-US" w:bidi="ar-MA"/>
              </w:rPr>
              <w:t>5.3.1.03,8]undecane</w:t>
            </w:r>
          </w:p>
        </w:tc>
      </w:tr>
      <w:tr w:rsidR="00D03EAA" w:rsidRPr="00C2139B" w14:paraId="3D0BD5D1" w14:textId="77777777" w:rsidTr="00DD0F34">
        <w:trPr>
          <w:trHeight w:val="270"/>
        </w:trPr>
        <w:tc>
          <w:tcPr>
            <w:tcW w:w="684" w:type="dxa"/>
            <w:vMerge/>
          </w:tcPr>
          <w:p w14:paraId="520CC715" w14:textId="77777777" w:rsidR="00D03EAA" w:rsidRPr="00C2139B" w:rsidRDefault="00D03EAA" w:rsidP="005242C5">
            <w:pPr>
              <w:ind w:left="34"/>
              <w:rPr>
                <w:rFonts w:ascii="Palatino Linotype" w:hAnsi="Palatino Linotype" w:cstheme="majorBidi"/>
                <w:b/>
                <w:bCs/>
                <w:sz w:val="20"/>
                <w:szCs w:val="20"/>
                <w:lang w:val="en-US" w:bidi="ar-MA"/>
              </w:rPr>
            </w:pPr>
          </w:p>
        </w:tc>
        <w:tc>
          <w:tcPr>
            <w:tcW w:w="1330" w:type="dxa"/>
            <w:vMerge/>
            <w:vAlign w:val="center"/>
          </w:tcPr>
          <w:p w14:paraId="4F3E64B1" w14:textId="77777777" w:rsidR="00D03EAA" w:rsidRPr="00C2139B" w:rsidRDefault="00D03EAA" w:rsidP="00DD0F34">
            <w:pPr>
              <w:ind w:left="34"/>
              <w:jc w:val="center"/>
              <w:rPr>
                <w:rFonts w:ascii="Palatino Linotype" w:hAnsi="Palatino Linotype" w:cstheme="majorBidi"/>
                <w:sz w:val="20"/>
                <w:szCs w:val="20"/>
                <w:lang w:val="en-US" w:bidi="ar-MA"/>
              </w:rPr>
            </w:pPr>
          </w:p>
        </w:tc>
        <w:tc>
          <w:tcPr>
            <w:tcW w:w="2239" w:type="dxa"/>
            <w:vMerge/>
            <w:vAlign w:val="center"/>
          </w:tcPr>
          <w:p w14:paraId="27A9C201" w14:textId="77777777" w:rsidR="00D03EAA" w:rsidRPr="00C2139B" w:rsidRDefault="00D03EAA" w:rsidP="00DD0F34">
            <w:pPr>
              <w:ind w:left="34"/>
              <w:jc w:val="center"/>
              <w:rPr>
                <w:rFonts w:ascii="Palatino Linotype" w:hAnsi="Palatino Linotype" w:cstheme="majorBidi"/>
                <w:b/>
                <w:bCs/>
                <w:sz w:val="20"/>
                <w:szCs w:val="20"/>
                <w:lang w:val="en-US" w:bidi="ar-MA"/>
              </w:rPr>
            </w:pPr>
          </w:p>
        </w:tc>
        <w:tc>
          <w:tcPr>
            <w:tcW w:w="1984" w:type="dxa"/>
            <w:vMerge/>
            <w:vAlign w:val="center"/>
          </w:tcPr>
          <w:p w14:paraId="368462D3" w14:textId="77777777" w:rsidR="00D03EAA" w:rsidRPr="00C2139B" w:rsidRDefault="00D03EAA" w:rsidP="00DD0F34">
            <w:pPr>
              <w:ind w:left="34" w:right="33"/>
              <w:jc w:val="center"/>
              <w:rPr>
                <w:rFonts w:ascii="Palatino Linotype" w:hAnsi="Palatino Linotype" w:cstheme="majorBidi"/>
                <w:sz w:val="20"/>
                <w:szCs w:val="20"/>
                <w:lang w:val="en-US" w:bidi="ar-MA"/>
              </w:rPr>
            </w:pPr>
          </w:p>
        </w:tc>
        <w:tc>
          <w:tcPr>
            <w:tcW w:w="4979" w:type="dxa"/>
            <w:vAlign w:val="center"/>
          </w:tcPr>
          <w:p w14:paraId="0FD016EA" w14:textId="27A5498D" w:rsidR="00D03EAA" w:rsidRPr="00C2139B" w:rsidRDefault="00923998" w:rsidP="00DD0F34">
            <w:pPr>
              <w:ind w:left="34"/>
              <w:jc w:val="center"/>
              <w:rPr>
                <w:rFonts w:ascii="Palatino Linotype" w:hAnsi="Palatino Linotype" w:cstheme="majorBidi"/>
                <w:sz w:val="20"/>
                <w:szCs w:val="20"/>
                <w:lang w:val="en-US" w:bidi="ar-MA"/>
              </w:rPr>
            </w:pPr>
            <w:r w:rsidRPr="00C2139B">
              <w:rPr>
                <w:rFonts w:asciiTheme="majorBidi" w:hAnsiTheme="majorBidi" w:cstheme="majorBidi"/>
                <w:sz w:val="24"/>
                <w:szCs w:val="24"/>
              </w:rPr>
              <w:object w:dxaOrig="3268" w:dyaOrig="2246" w14:anchorId="01C740C3">
                <v:shape id="_x0000_i1070" type="#_x0000_t75" style="width:96pt;height:63.75pt" o:ole="">
                  <v:imagedata r:id="rId98" o:title=""/>
                </v:shape>
                <o:OLEObject Type="Embed" ProgID="ChemDraw.Document.6.0" ShapeID="_x0000_i1070" DrawAspect="Content" ObjectID="_1742422562" r:id="rId99"/>
              </w:object>
            </w:r>
          </w:p>
        </w:tc>
      </w:tr>
      <w:tr w:rsidR="00D03EAA" w:rsidRPr="00775C82" w14:paraId="30B078E7" w14:textId="77777777" w:rsidTr="00DD0F34">
        <w:trPr>
          <w:trHeight w:val="270"/>
        </w:trPr>
        <w:tc>
          <w:tcPr>
            <w:tcW w:w="684" w:type="dxa"/>
            <w:vMerge/>
          </w:tcPr>
          <w:p w14:paraId="70F7596C" w14:textId="77777777" w:rsidR="00D03EAA" w:rsidRPr="00C2139B" w:rsidRDefault="00D03EAA" w:rsidP="005242C5">
            <w:pPr>
              <w:ind w:left="34"/>
              <w:rPr>
                <w:rFonts w:ascii="Palatino Linotype" w:hAnsi="Palatino Linotype" w:cstheme="majorBidi"/>
                <w:b/>
                <w:bCs/>
                <w:sz w:val="20"/>
                <w:szCs w:val="20"/>
                <w:lang w:val="en-US" w:bidi="ar-MA"/>
              </w:rPr>
            </w:pPr>
          </w:p>
        </w:tc>
        <w:tc>
          <w:tcPr>
            <w:tcW w:w="1330" w:type="dxa"/>
            <w:vMerge w:val="restart"/>
            <w:vAlign w:val="center"/>
          </w:tcPr>
          <w:p w14:paraId="5C2E73F3" w14:textId="77777777" w:rsidR="00D03EAA" w:rsidRPr="00C2139B" w:rsidRDefault="00D03EAA" w:rsidP="00DD0F34">
            <w:pPr>
              <w:ind w:left="34"/>
              <w:jc w:val="center"/>
              <w:rPr>
                <w:rFonts w:ascii="Palatino Linotype" w:hAnsi="Palatino Linotype" w:cstheme="majorBidi"/>
                <w:sz w:val="20"/>
                <w:szCs w:val="20"/>
                <w:lang w:val="en-US" w:bidi="ar-MA"/>
              </w:rPr>
            </w:pPr>
            <w:r w:rsidRPr="00C2139B">
              <w:rPr>
                <w:rFonts w:ascii="Palatino Linotype" w:hAnsi="Palatino Linotype" w:cstheme="majorBidi"/>
                <w:sz w:val="20"/>
                <w:szCs w:val="20"/>
                <w:lang w:val="en-US" w:bidi="ar-MA"/>
              </w:rPr>
              <w:t>520383</w:t>
            </w:r>
          </w:p>
        </w:tc>
        <w:tc>
          <w:tcPr>
            <w:tcW w:w="2239" w:type="dxa"/>
            <w:vMerge w:val="restart"/>
            <w:vAlign w:val="center"/>
          </w:tcPr>
          <w:p w14:paraId="7D232AE2" w14:textId="77777777" w:rsidR="00D03EAA" w:rsidRPr="00C2139B" w:rsidRDefault="00D03EAA" w:rsidP="00DD0F34">
            <w:pPr>
              <w:ind w:left="34"/>
              <w:jc w:val="center"/>
              <w:rPr>
                <w:rFonts w:ascii="Palatino Linotype" w:hAnsi="Palatino Linotype" w:cstheme="majorBidi"/>
                <w:sz w:val="20"/>
                <w:szCs w:val="20"/>
                <w:lang w:val="en-US" w:bidi="ar-MA"/>
              </w:rPr>
            </w:pPr>
            <w:r w:rsidRPr="00C2139B">
              <w:rPr>
                <w:rFonts w:ascii="Palatino Linotype" w:hAnsi="Palatino Linotype" w:cstheme="majorBidi"/>
                <w:b/>
                <w:bCs/>
                <w:sz w:val="20"/>
                <w:szCs w:val="20"/>
                <w:lang w:val="en-US" w:bidi="ar-MA"/>
              </w:rPr>
              <w:t>T35</w:t>
            </w:r>
            <w:r w:rsidRPr="00C2139B">
              <w:rPr>
                <w:rFonts w:ascii="Palatino Linotype" w:hAnsi="Palatino Linotype" w:cstheme="majorBidi"/>
                <w:sz w:val="20"/>
                <w:szCs w:val="20"/>
                <w:lang w:val="en-US" w:bidi="ar-MA"/>
              </w:rPr>
              <w:t>: δ-selinene</w:t>
            </w:r>
          </w:p>
        </w:tc>
        <w:tc>
          <w:tcPr>
            <w:tcW w:w="1984" w:type="dxa"/>
            <w:vMerge w:val="restart"/>
            <w:vAlign w:val="center"/>
          </w:tcPr>
          <w:p w14:paraId="493118BC" w14:textId="77777777" w:rsidR="00D03EAA" w:rsidRPr="00C2139B" w:rsidRDefault="00D03EAA" w:rsidP="00DD0F34">
            <w:pPr>
              <w:ind w:left="34" w:right="33"/>
              <w:jc w:val="center"/>
              <w:rPr>
                <w:rFonts w:ascii="Palatino Linotype" w:hAnsi="Palatino Linotype" w:cstheme="majorBidi"/>
                <w:sz w:val="20"/>
                <w:szCs w:val="20"/>
                <w:lang w:val="en-US" w:bidi="ar-MA"/>
              </w:rPr>
            </w:pPr>
            <w:proofErr w:type="gramStart"/>
            <w:r w:rsidRPr="00C2139B">
              <w:rPr>
                <w:rFonts w:ascii="Palatino Linotype" w:hAnsi="Palatino Linotype" w:cstheme="majorBidi"/>
                <w:sz w:val="20"/>
                <w:szCs w:val="20"/>
                <w:lang w:val="en-US" w:bidi="ar-MA"/>
              </w:rPr>
              <w:t>Delta.-</w:t>
            </w:r>
            <w:proofErr w:type="gramEnd"/>
            <w:r w:rsidRPr="00C2139B">
              <w:rPr>
                <w:rFonts w:ascii="Palatino Linotype" w:hAnsi="Palatino Linotype" w:cstheme="majorBidi"/>
                <w:sz w:val="20"/>
                <w:szCs w:val="20"/>
                <w:lang w:val="en-US" w:bidi="ar-MA"/>
              </w:rPr>
              <w:t>Selinene</w:t>
            </w:r>
          </w:p>
        </w:tc>
        <w:tc>
          <w:tcPr>
            <w:tcW w:w="4979" w:type="dxa"/>
            <w:vAlign w:val="center"/>
          </w:tcPr>
          <w:p w14:paraId="7B8ECF37" w14:textId="77777777" w:rsidR="00D03EAA" w:rsidRPr="00C2139B" w:rsidRDefault="00D03EAA" w:rsidP="00DD0F34">
            <w:pPr>
              <w:ind w:left="34"/>
              <w:jc w:val="center"/>
              <w:rPr>
                <w:rFonts w:ascii="Palatino Linotype" w:hAnsi="Palatino Linotype" w:cstheme="majorBidi"/>
                <w:sz w:val="20"/>
                <w:szCs w:val="20"/>
                <w:lang w:val="en-US" w:bidi="ar-MA"/>
              </w:rPr>
            </w:pPr>
            <w:r w:rsidRPr="00C2139B">
              <w:rPr>
                <w:rFonts w:ascii="Palatino Linotype" w:hAnsi="Palatino Linotype" w:cstheme="majorBidi"/>
                <w:sz w:val="20"/>
                <w:szCs w:val="20"/>
                <w:lang w:val="en-US" w:bidi="ar-MA"/>
              </w:rPr>
              <w:t>4,8a-dimethyl-6-propan-2-yl-2,3,7,8-tetrahydro-1H-naphthalene</w:t>
            </w:r>
          </w:p>
        </w:tc>
      </w:tr>
      <w:tr w:rsidR="00D03EAA" w:rsidRPr="00C2139B" w14:paraId="50DFF645" w14:textId="77777777" w:rsidTr="00DD0F34">
        <w:trPr>
          <w:trHeight w:val="270"/>
        </w:trPr>
        <w:tc>
          <w:tcPr>
            <w:tcW w:w="684" w:type="dxa"/>
            <w:vMerge/>
          </w:tcPr>
          <w:p w14:paraId="24800236" w14:textId="77777777" w:rsidR="00D03EAA" w:rsidRPr="00C2139B" w:rsidRDefault="00D03EAA" w:rsidP="005242C5">
            <w:pPr>
              <w:ind w:left="34"/>
              <w:rPr>
                <w:rFonts w:ascii="Palatino Linotype" w:hAnsi="Palatino Linotype" w:cstheme="majorBidi"/>
                <w:b/>
                <w:bCs/>
                <w:sz w:val="20"/>
                <w:szCs w:val="20"/>
                <w:lang w:val="en-US" w:bidi="ar-MA"/>
              </w:rPr>
            </w:pPr>
          </w:p>
        </w:tc>
        <w:tc>
          <w:tcPr>
            <w:tcW w:w="1330" w:type="dxa"/>
            <w:vMerge/>
            <w:vAlign w:val="center"/>
          </w:tcPr>
          <w:p w14:paraId="5DE1A490" w14:textId="77777777" w:rsidR="00D03EAA" w:rsidRPr="00C2139B" w:rsidRDefault="00D03EAA" w:rsidP="00DD0F34">
            <w:pPr>
              <w:ind w:left="34"/>
              <w:jc w:val="center"/>
              <w:rPr>
                <w:rFonts w:ascii="Palatino Linotype" w:hAnsi="Palatino Linotype" w:cstheme="majorBidi"/>
                <w:sz w:val="20"/>
                <w:szCs w:val="20"/>
                <w:lang w:val="en-US" w:bidi="ar-MA"/>
              </w:rPr>
            </w:pPr>
          </w:p>
        </w:tc>
        <w:tc>
          <w:tcPr>
            <w:tcW w:w="2239" w:type="dxa"/>
            <w:vMerge/>
            <w:vAlign w:val="center"/>
          </w:tcPr>
          <w:p w14:paraId="34730513" w14:textId="77777777" w:rsidR="00D03EAA" w:rsidRPr="00C2139B" w:rsidRDefault="00D03EAA" w:rsidP="00DD0F34">
            <w:pPr>
              <w:ind w:left="34"/>
              <w:jc w:val="center"/>
              <w:rPr>
                <w:rFonts w:ascii="Palatino Linotype" w:hAnsi="Palatino Linotype" w:cstheme="majorBidi"/>
                <w:b/>
                <w:bCs/>
                <w:sz w:val="20"/>
                <w:szCs w:val="20"/>
                <w:lang w:val="en-US" w:bidi="ar-MA"/>
              </w:rPr>
            </w:pPr>
          </w:p>
        </w:tc>
        <w:tc>
          <w:tcPr>
            <w:tcW w:w="1984" w:type="dxa"/>
            <w:vMerge/>
            <w:vAlign w:val="center"/>
          </w:tcPr>
          <w:p w14:paraId="3B967ECC" w14:textId="77777777" w:rsidR="00D03EAA" w:rsidRPr="00C2139B" w:rsidRDefault="00D03EAA" w:rsidP="00DD0F34">
            <w:pPr>
              <w:ind w:left="34" w:right="33"/>
              <w:jc w:val="center"/>
              <w:rPr>
                <w:rFonts w:ascii="Palatino Linotype" w:hAnsi="Palatino Linotype" w:cstheme="majorBidi"/>
                <w:sz w:val="20"/>
                <w:szCs w:val="20"/>
                <w:lang w:val="en-US" w:bidi="ar-MA"/>
              </w:rPr>
            </w:pPr>
          </w:p>
        </w:tc>
        <w:tc>
          <w:tcPr>
            <w:tcW w:w="4979" w:type="dxa"/>
            <w:vAlign w:val="center"/>
          </w:tcPr>
          <w:p w14:paraId="178B2A3C" w14:textId="43BA7867" w:rsidR="00D03EAA" w:rsidRPr="00C2139B" w:rsidRDefault="00732A81" w:rsidP="00DD0F34">
            <w:pPr>
              <w:ind w:left="34"/>
              <w:jc w:val="center"/>
              <w:rPr>
                <w:rFonts w:ascii="Palatino Linotype" w:hAnsi="Palatino Linotype" w:cstheme="majorBidi"/>
                <w:sz w:val="20"/>
                <w:szCs w:val="20"/>
                <w:lang w:val="en-US" w:bidi="ar-MA"/>
              </w:rPr>
            </w:pPr>
            <w:r w:rsidRPr="00C2139B">
              <w:rPr>
                <w:rFonts w:asciiTheme="majorBidi" w:hAnsiTheme="majorBidi" w:cstheme="majorBidi"/>
                <w:sz w:val="24"/>
                <w:szCs w:val="24"/>
              </w:rPr>
              <w:object w:dxaOrig="3208" w:dyaOrig="2167" w14:anchorId="50E13099">
                <v:shape id="_x0000_i1071" type="#_x0000_t75" style="width:99pt;height:66.75pt" o:ole="">
                  <v:imagedata r:id="rId100" o:title=""/>
                </v:shape>
                <o:OLEObject Type="Embed" ProgID="ChemDraw.Document.6.0" ShapeID="_x0000_i1071" DrawAspect="Content" ObjectID="_1742422563" r:id="rId101"/>
              </w:object>
            </w:r>
          </w:p>
        </w:tc>
      </w:tr>
      <w:tr w:rsidR="00D03EAA" w:rsidRPr="00775C82" w14:paraId="272DBBF7" w14:textId="77777777" w:rsidTr="00DD0F34">
        <w:trPr>
          <w:trHeight w:val="270"/>
        </w:trPr>
        <w:tc>
          <w:tcPr>
            <w:tcW w:w="684" w:type="dxa"/>
            <w:vMerge/>
          </w:tcPr>
          <w:p w14:paraId="7D1AFC92" w14:textId="77777777" w:rsidR="00D03EAA" w:rsidRPr="00C2139B" w:rsidRDefault="00D03EAA" w:rsidP="005242C5">
            <w:pPr>
              <w:ind w:left="34"/>
              <w:rPr>
                <w:rFonts w:ascii="Palatino Linotype" w:hAnsi="Palatino Linotype" w:cstheme="majorBidi"/>
                <w:b/>
                <w:bCs/>
                <w:sz w:val="20"/>
                <w:szCs w:val="20"/>
                <w:lang w:val="en-US" w:bidi="ar-MA"/>
              </w:rPr>
            </w:pPr>
          </w:p>
        </w:tc>
        <w:tc>
          <w:tcPr>
            <w:tcW w:w="1330" w:type="dxa"/>
            <w:vMerge w:val="restart"/>
            <w:vAlign w:val="center"/>
          </w:tcPr>
          <w:p w14:paraId="0F587842" w14:textId="77777777" w:rsidR="00D03EAA" w:rsidRPr="00C2139B" w:rsidRDefault="00D03EAA" w:rsidP="00DD0F34">
            <w:pPr>
              <w:ind w:left="34"/>
              <w:jc w:val="center"/>
              <w:rPr>
                <w:rFonts w:ascii="Palatino Linotype" w:hAnsi="Palatino Linotype" w:cstheme="majorBidi"/>
                <w:sz w:val="20"/>
                <w:szCs w:val="20"/>
                <w:lang w:val="en-US" w:bidi="ar-MA"/>
              </w:rPr>
            </w:pPr>
            <w:r w:rsidRPr="00C2139B">
              <w:rPr>
                <w:rFonts w:ascii="Palatino Linotype" w:hAnsi="Palatino Linotype" w:cstheme="majorBidi"/>
                <w:sz w:val="20"/>
                <w:szCs w:val="20"/>
                <w:lang w:val="en-US" w:bidi="ar-MA"/>
              </w:rPr>
              <w:t>6432005</w:t>
            </w:r>
          </w:p>
        </w:tc>
        <w:tc>
          <w:tcPr>
            <w:tcW w:w="2239" w:type="dxa"/>
            <w:vMerge w:val="restart"/>
            <w:vAlign w:val="center"/>
          </w:tcPr>
          <w:p w14:paraId="500A4255" w14:textId="77777777" w:rsidR="00D03EAA" w:rsidRPr="00C2139B" w:rsidRDefault="00D03EAA" w:rsidP="00DD0F34">
            <w:pPr>
              <w:ind w:left="34"/>
              <w:jc w:val="center"/>
              <w:rPr>
                <w:rFonts w:ascii="Palatino Linotype" w:hAnsi="Palatino Linotype" w:cstheme="majorBidi"/>
                <w:sz w:val="20"/>
                <w:szCs w:val="20"/>
                <w:lang w:val="en-US" w:bidi="ar-MA"/>
              </w:rPr>
            </w:pPr>
            <w:r w:rsidRPr="00C2139B">
              <w:rPr>
                <w:rFonts w:ascii="Palatino Linotype" w:hAnsi="Palatino Linotype" w:cstheme="majorBidi"/>
                <w:b/>
                <w:bCs/>
                <w:sz w:val="20"/>
                <w:szCs w:val="20"/>
                <w:lang w:val="en-US" w:bidi="ar-MA"/>
              </w:rPr>
              <w:t>T36</w:t>
            </w:r>
            <w:r w:rsidRPr="00C2139B">
              <w:rPr>
                <w:rFonts w:ascii="Palatino Linotype" w:hAnsi="Palatino Linotype" w:cstheme="majorBidi"/>
                <w:sz w:val="20"/>
                <w:szCs w:val="20"/>
                <w:lang w:val="en-US" w:bidi="ar-MA"/>
              </w:rPr>
              <w:t>: γ-eudesmol</w:t>
            </w:r>
          </w:p>
        </w:tc>
        <w:tc>
          <w:tcPr>
            <w:tcW w:w="1984" w:type="dxa"/>
            <w:vMerge w:val="restart"/>
            <w:vAlign w:val="center"/>
          </w:tcPr>
          <w:p w14:paraId="349FA639" w14:textId="77777777" w:rsidR="00D03EAA" w:rsidRPr="00C2139B" w:rsidRDefault="00D03EAA" w:rsidP="00DD0F34">
            <w:pPr>
              <w:ind w:left="34" w:right="33"/>
              <w:jc w:val="center"/>
              <w:rPr>
                <w:rFonts w:ascii="Palatino Linotype" w:hAnsi="Palatino Linotype" w:cstheme="majorBidi"/>
                <w:sz w:val="20"/>
                <w:szCs w:val="20"/>
                <w:lang w:val="en-US" w:bidi="ar-MA"/>
              </w:rPr>
            </w:pPr>
            <w:r w:rsidRPr="00C2139B">
              <w:rPr>
                <w:rFonts w:ascii="Palatino Linotype" w:hAnsi="Palatino Linotype" w:cstheme="majorBidi"/>
                <w:sz w:val="20"/>
                <w:szCs w:val="20"/>
                <w:lang w:val="en-US" w:bidi="ar-MA"/>
              </w:rPr>
              <w:t>Gamma-Eudesmol</w:t>
            </w:r>
          </w:p>
        </w:tc>
        <w:tc>
          <w:tcPr>
            <w:tcW w:w="4979" w:type="dxa"/>
            <w:vAlign w:val="center"/>
          </w:tcPr>
          <w:p w14:paraId="6BB8AF66" w14:textId="77777777" w:rsidR="00D03EAA" w:rsidRPr="00C2139B" w:rsidRDefault="00D03EAA" w:rsidP="00DD0F34">
            <w:pPr>
              <w:ind w:left="34"/>
              <w:jc w:val="center"/>
              <w:rPr>
                <w:rFonts w:ascii="Palatino Linotype" w:hAnsi="Palatino Linotype" w:cstheme="majorBidi"/>
                <w:sz w:val="20"/>
                <w:szCs w:val="20"/>
                <w:lang w:val="en-US" w:bidi="ar-MA"/>
              </w:rPr>
            </w:pPr>
            <w:r w:rsidRPr="00C2139B">
              <w:rPr>
                <w:rFonts w:ascii="Palatino Linotype" w:hAnsi="Palatino Linotype" w:cstheme="majorBidi"/>
                <w:sz w:val="20"/>
                <w:szCs w:val="20"/>
                <w:lang w:val="en-US" w:bidi="ar-MA"/>
              </w:rPr>
              <w:t>2-[(2R,4aR)-4a,8-dimethyl-2,3,4,5,6,7-hexahydro-1H-naphthalen-2-yl]propan-2-ol</w:t>
            </w:r>
          </w:p>
        </w:tc>
      </w:tr>
      <w:tr w:rsidR="00D03EAA" w:rsidRPr="00C2139B" w14:paraId="736EBB35" w14:textId="77777777" w:rsidTr="00DD0F34">
        <w:trPr>
          <w:trHeight w:val="270"/>
        </w:trPr>
        <w:tc>
          <w:tcPr>
            <w:tcW w:w="684" w:type="dxa"/>
            <w:vMerge/>
          </w:tcPr>
          <w:p w14:paraId="651C3BB1" w14:textId="77777777" w:rsidR="00D03EAA" w:rsidRPr="00C2139B" w:rsidRDefault="00D03EAA" w:rsidP="005242C5">
            <w:pPr>
              <w:ind w:left="34"/>
              <w:rPr>
                <w:rFonts w:ascii="Palatino Linotype" w:hAnsi="Palatino Linotype" w:cstheme="majorBidi"/>
                <w:b/>
                <w:bCs/>
                <w:sz w:val="20"/>
                <w:szCs w:val="20"/>
                <w:lang w:val="en-US" w:bidi="ar-MA"/>
              </w:rPr>
            </w:pPr>
          </w:p>
        </w:tc>
        <w:tc>
          <w:tcPr>
            <w:tcW w:w="1330" w:type="dxa"/>
            <w:vMerge/>
            <w:vAlign w:val="center"/>
          </w:tcPr>
          <w:p w14:paraId="072ADECE" w14:textId="77777777" w:rsidR="00D03EAA" w:rsidRPr="00C2139B" w:rsidRDefault="00D03EAA" w:rsidP="00DD0F34">
            <w:pPr>
              <w:ind w:left="34"/>
              <w:jc w:val="center"/>
              <w:rPr>
                <w:rFonts w:ascii="Palatino Linotype" w:hAnsi="Palatino Linotype" w:cstheme="majorBidi"/>
                <w:sz w:val="20"/>
                <w:szCs w:val="20"/>
                <w:lang w:val="en-US" w:bidi="ar-MA"/>
              </w:rPr>
            </w:pPr>
          </w:p>
        </w:tc>
        <w:tc>
          <w:tcPr>
            <w:tcW w:w="2239" w:type="dxa"/>
            <w:vMerge/>
            <w:vAlign w:val="center"/>
          </w:tcPr>
          <w:p w14:paraId="12B22EB9" w14:textId="77777777" w:rsidR="00D03EAA" w:rsidRPr="00C2139B" w:rsidRDefault="00D03EAA" w:rsidP="00DD0F34">
            <w:pPr>
              <w:ind w:left="34"/>
              <w:jc w:val="center"/>
              <w:rPr>
                <w:rFonts w:ascii="Palatino Linotype" w:hAnsi="Palatino Linotype" w:cstheme="majorBidi"/>
                <w:b/>
                <w:bCs/>
                <w:sz w:val="20"/>
                <w:szCs w:val="20"/>
                <w:lang w:val="en-US" w:bidi="ar-MA"/>
              </w:rPr>
            </w:pPr>
          </w:p>
        </w:tc>
        <w:tc>
          <w:tcPr>
            <w:tcW w:w="1984" w:type="dxa"/>
            <w:vMerge/>
            <w:vAlign w:val="center"/>
          </w:tcPr>
          <w:p w14:paraId="58B73749" w14:textId="77777777" w:rsidR="00D03EAA" w:rsidRPr="00C2139B" w:rsidRDefault="00D03EAA" w:rsidP="00DD0F34">
            <w:pPr>
              <w:ind w:left="34" w:right="33"/>
              <w:jc w:val="center"/>
              <w:rPr>
                <w:rFonts w:ascii="Palatino Linotype" w:hAnsi="Palatino Linotype" w:cstheme="majorBidi"/>
                <w:sz w:val="20"/>
                <w:szCs w:val="20"/>
                <w:lang w:val="en-US" w:bidi="ar-MA"/>
              </w:rPr>
            </w:pPr>
          </w:p>
        </w:tc>
        <w:tc>
          <w:tcPr>
            <w:tcW w:w="4979" w:type="dxa"/>
            <w:vAlign w:val="center"/>
          </w:tcPr>
          <w:p w14:paraId="07D0E1AF" w14:textId="0B7F8C14" w:rsidR="00D03EAA" w:rsidRPr="00C2139B" w:rsidRDefault="00732A81" w:rsidP="00DD0F34">
            <w:pPr>
              <w:ind w:left="34"/>
              <w:jc w:val="center"/>
              <w:rPr>
                <w:rFonts w:ascii="Palatino Linotype" w:hAnsi="Palatino Linotype" w:cstheme="majorBidi"/>
                <w:sz w:val="20"/>
                <w:szCs w:val="20"/>
                <w:lang w:val="en-US" w:bidi="ar-MA"/>
              </w:rPr>
            </w:pPr>
            <w:r w:rsidRPr="00C2139B">
              <w:rPr>
                <w:rFonts w:asciiTheme="majorBidi" w:hAnsiTheme="majorBidi" w:cstheme="majorBidi"/>
                <w:sz w:val="24"/>
                <w:szCs w:val="24"/>
              </w:rPr>
              <w:object w:dxaOrig="3424" w:dyaOrig="2167" w14:anchorId="17E8BF95">
                <v:shape id="_x0000_i1072" type="#_x0000_t75" style="width:105pt;height:66pt" o:ole="">
                  <v:imagedata r:id="rId102" o:title=""/>
                </v:shape>
                <o:OLEObject Type="Embed" ProgID="ChemDraw.Document.6.0" ShapeID="_x0000_i1072" DrawAspect="Content" ObjectID="_1742422564" r:id="rId103"/>
              </w:object>
            </w:r>
          </w:p>
        </w:tc>
      </w:tr>
      <w:tr w:rsidR="00D03EAA" w:rsidRPr="00775C82" w14:paraId="7EE42903" w14:textId="77777777" w:rsidTr="00DD0F34">
        <w:trPr>
          <w:trHeight w:val="270"/>
        </w:trPr>
        <w:tc>
          <w:tcPr>
            <w:tcW w:w="684" w:type="dxa"/>
            <w:vMerge/>
          </w:tcPr>
          <w:p w14:paraId="2090B964" w14:textId="77777777" w:rsidR="00D03EAA" w:rsidRPr="00C2139B" w:rsidRDefault="00D03EAA" w:rsidP="005242C5">
            <w:pPr>
              <w:ind w:left="34"/>
              <w:rPr>
                <w:rFonts w:ascii="Palatino Linotype" w:hAnsi="Palatino Linotype" w:cstheme="majorBidi"/>
                <w:b/>
                <w:bCs/>
                <w:sz w:val="20"/>
                <w:szCs w:val="20"/>
                <w:lang w:val="en-US" w:bidi="ar-MA"/>
              </w:rPr>
            </w:pPr>
          </w:p>
        </w:tc>
        <w:tc>
          <w:tcPr>
            <w:tcW w:w="1330" w:type="dxa"/>
            <w:vMerge w:val="restart"/>
            <w:vAlign w:val="center"/>
          </w:tcPr>
          <w:p w14:paraId="6B24EFD1" w14:textId="77777777" w:rsidR="00D03EAA" w:rsidRPr="00C2139B" w:rsidRDefault="00D03EAA" w:rsidP="00DD0F34">
            <w:pPr>
              <w:ind w:left="34"/>
              <w:jc w:val="center"/>
              <w:rPr>
                <w:rFonts w:ascii="Palatino Linotype" w:hAnsi="Palatino Linotype" w:cstheme="majorBidi"/>
                <w:sz w:val="20"/>
                <w:szCs w:val="20"/>
                <w:lang w:val="en-US" w:bidi="ar-MA"/>
              </w:rPr>
            </w:pPr>
            <w:r w:rsidRPr="00C2139B">
              <w:rPr>
                <w:rFonts w:ascii="Palatino Linotype" w:hAnsi="Palatino Linotype" w:cstheme="majorBidi"/>
                <w:sz w:val="20"/>
                <w:szCs w:val="20"/>
                <w:lang w:val="en-US" w:bidi="ar-MA"/>
              </w:rPr>
              <w:t>92762</w:t>
            </w:r>
          </w:p>
        </w:tc>
        <w:tc>
          <w:tcPr>
            <w:tcW w:w="2239" w:type="dxa"/>
            <w:vMerge w:val="restart"/>
            <w:vAlign w:val="center"/>
          </w:tcPr>
          <w:p w14:paraId="03111180" w14:textId="77777777" w:rsidR="00D03EAA" w:rsidRPr="00C2139B" w:rsidRDefault="00D03EAA" w:rsidP="00DD0F34">
            <w:pPr>
              <w:ind w:left="34"/>
              <w:jc w:val="center"/>
              <w:rPr>
                <w:rFonts w:ascii="Palatino Linotype" w:hAnsi="Palatino Linotype" w:cstheme="majorBidi"/>
                <w:sz w:val="20"/>
                <w:szCs w:val="20"/>
                <w:lang w:val="en-US" w:bidi="ar-MA"/>
              </w:rPr>
            </w:pPr>
            <w:r w:rsidRPr="00C2139B">
              <w:rPr>
                <w:rFonts w:ascii="Palatino Linotype" w:hAnsi="Palatino Linotype" w:cstheme="majorBidi"/>
                <w:b/>
                <w:bCs/>
                <w:sz w:val="20"/>
                <w:szCs w:val="20"/>
                <w:lang w:val="en-US" w:bidi="ar-MA"/>
              </w:rPr>
              <w:t>T37</w:t>
            </w:r>
            <w:r w:rsidRPr="00C2139B">
              <w:rPr>
                <w:rFonts w:ascii="Palatino Linotype" w:hAnsi="Palatino Linotype" w:cstheme="majorBidi"/>
                <w:sz w:val="20"/>
                <w:szCs w:val="20"/>
                <w:lang w:val="en-US" w:bidi="ar-MA"/>
              </w:rPr>
              <w:t>: α-eudesmol</w:t>
            </w:r>
          </w:p>
        </w:tc>
        <w:tc>
          <w:tcPr>
            <w:tcW w:w="1984" w:type="dxa"/>
            <w:vMerge w:val="restart"/>
            <w:vAlign w:val="center"/>
          </w:tcPr>
          <w:p w14:paraId="40D9169E" w14:textId="77777777" w:rsidR="00D03EAA" w:rsidRPr="00C2139B" w:rsidRDefault="00D03EAA" w:rsidP="00DD0F34">
            <w:pPr>
              <w:ind w:left="34" w:right="33"/>
              <w:jc w:val="center"/>
              <w:rPr>
                <w:rFonts w:ascii="Palatino Linotype" w:hAnsi="Palatino Linotype" w:cstheme="majorBidi"/>
                <w:sz w:val="20"/>
                <w:szCs w:val="20"/>
                <w:lang w:val="en-US" w:bidi="ar-MA"/>
              </w:rPr>
            </w:pPr>
            <w:r w:rsidRPr="00C2139B">
              <w:rPr>
                <w:rFonts w:ascii="Palatino Linotype" w:hAnsi="Palatino Linotype" w:cstheme="majorBidi"/>
                <w:sz w:val="20"/>
                <w:szCs w:val="20"/>
                <w:lang w:val="en-US" w:bidi="ar-MA"/>
              </w:rPr>
              <w:t>Alpha-Eudesmol</w:t>
            </w:r>
          </w:p>
        </w:tc>
        <w:tc>
          <w:tcPr>
            <w:tcW w:w="4979" w:type="dxa"/>
            <w:vAlign w:val="center"/>
          </w:tcPr>
          <w:p w14:paraId="6345914D" w14:textId="77777777" w:rsidR="00D03EAA" w:rsidRPr="00C2139B" w:rsidRDefault="00D03EAA" w:rsidP="00DD0F34">
            <w:pPr>
              <w:ind w:left="34"/>
              <w:jc w:val="center"/>
              <w:rPr>
                <w:rFonts w:ascii="Palatino Linotype" w:hAnsi="Palatino Linotype" w:cstheme="majorBidi"/>
                <w:sz w:val="20"/>
                <w:szCs w:val="20"/>
                <w:lang w:val="en-US" w:bidi="ar-MA"/>
              </w:rPr>
            </w:pPr>
            <w:r w:rsidRPr="00C2139B">
              <w:rPr>
                <w:rFonts w:ascii="Palatino Linotype" w:hAnsi="Palatino Linotype" w:cstheme="majorBidi"/>
                <w:sz w:val="20"/>
                <w:szCs w:val="20"/>
                <w:lang w:val="en-US" w:bidi="ar-MA"/>
              </w:rPr>
              <w:t>2-[(2R,4aR,8aR)-4a,8-dimethyl-2,3,4,5,6,8a-hexahydro-1H-naphthalen-2-</w:t>
            </w:r>
            <w:proofErr w:type="gramStart"/>
            <w:r w:rsidRPr="00C2139B">
              <w:rPr>
                <w:rFonts w:ascii="Palatino Linotype" w:hAnsi="Palatino Linotype" w:cstheme="majorBidi"/>
                <w:sz w:val="20"/>
                <w:szCs w:val="20"/>
                <w:lang w:val="en-US" w:bidi="ar-MA"/>
              </w:rPr>
              <w:t>yl]propan</w:t>
            </w:r>
            <w:proofErr w:type="gramEnd"/>
            <w:r w:rsidRPr="00C2139B">
              <w:rPr>
                <w:rFonts w:ascii="Palatino Linotype" w:hAnsi="Palatino Linotype" w:cstheme="majorBidi"/>
                <w:sz w:val="20"/>
                <w:szCs w:val="20"/>
                <w:lang w:val="en-US" w:bidi="ar-MA"/>
              </w:rPr>
              <w:t>-2-ol</w:t>
            </w:r>
          </w:p>
        </w:tc>
      </w:tr>
      <w:tr w:rsidR="00D03EAA" w:rsidRPr="00C2139B" w14:paraId="27B3446E" w14:textId="77777777" w:rsidTr="00DD0F34">
        <w:trPr>
          <w:trHeight w:val="270"/>
        </w:trPr>
        <w:tc>
          <w:tcPr>
            <w:tcW w:w="684" w:type="dxa"/>
            <w:vMerge/>
          </w:tcPr>
          <w:p w14:paraId="47415AA1" w14:textId="77777777" w:rsidR="00D03EAA" w:rsidRPr="00C2139B" w:rsidRDefault="00D03EAA" w:rsidP="005242C5">
            <w:pPr>
              <w:ind w:left="34"/>
              <w:rPr>
                <w:rFonts w:ascii="Palatino Linotype" w:hAnsi="Palatino Linotype" w:cstheme="majorBidi"/>
                <w:b/>
                <w:bCs/>
                <w:sz w:val="20"/>
                <w:szCs w:val="20"/>
                <w:lang w:val="en-US" w:bidi="ar-MA"/>
              </w:rPr>
            </w:pPr>
          </w:p>
        </w:tc>
        <w:tc>
          <w:tcPr>
            <w:tcW w:w="1330" w:type="dxa"/>
            <w:vMerge/>
            <w:vAlign w:val="center"/>
          </w:tcPr>
          <w:p w14:paraId="313E9DF1" w14:textId="77777777" w:rsidR="00D03EAA" w:rsidRPr="00C2139B" w:rsidRDefault="00D03EAA" w:rsidP="00DD0F34">
            <w:pPr>
              <w:ind w:left="34"/>
              <w:jc w:val="center"/>
              <w:rPr>
                <w:rFonts w:ascii="Palatino Linotype" w:hAnsi="Palatino Linotype" w:cstheme="majorBidi"/>
                <w:sz w:val="20"/>
                <w:szCs w:val="20"/>
                <w:lang w:val="en-US" w:bidi="ar-MA"/>
              </w:rPr>
            </w:pPr>
          </w:p>
        </w:tc>
        <w:tc>
          <w:tcPr>
            <w:tcW w:w="2239" w:type="dxa"/>
            <w:vMerge/>
            <w:vAlign w:val="center"/>
          </w:tcPr>
          <w:p w14:paraId="4A3DFD05" w14:textId="77777777" w:rsidR="00D03EAA" w:rsidRPr="00C2139B" w:rsidRDefault="00D03EAA" w:rsidP="00DD0F34">
            <w:pPr>
              <w:ind w:left="34"/>
              <w:jc w:val="center"/>
              <w:rPr>
                <w:rFonts w:ascii="Palatino Linotype" w:hAnsi="Palatino Linotype" w:cstheme="majorBidi"/>
                <w:b/>
                <w:bCs/>
                <w:sz w:val="20"/>
                <w:szCs w:val="20"/>
                <w:lang w:val="en-US" w:bidi="ar-MA"/>
              </w:rPr>
            </w:pPr>
          </w:p>
        </w:tc>
        <w:tc>
          <w:tcPr>
            <w:tcW w:w="1984" w:type="dxa"/>
            <w:vMerge/>
            <w:vAlign w:val="center"/>
          </w:tcPr>
          <w:p w14:paraId="472073D2" w14:textId="77777777" w:rsidR="00D03EAA" w:rsidRPr="00C2139B" w:rsidRDefault="00D03EAA" w:rsidP="00DD0F34">
            <w:pPr>
              <w:ind w:left="34" w:right="33"/>
              <w:jc w:val="center"/>
              <w:rPr>
                <w:rFonts w:ascii="Palatino Linotype" w:hAnsi="Palatino Linotype" w:cstheme="majorBidi"/>
                <w:sz w:val="20"/>
                <w:szCs w:val="20"/>
                <w:lang w:val="en-US" w:bidi="ar-MA"/>
              </w:rPr>
            </w:pPr>
          </w:p>
        </w:tc>
        <w:tc>
          <w:tcPr>
            <w:tcW w:w="4979" w:type="dxa"/>
            <w:vAlign w:val="center"/>
          </w:tcPr>
          <w:p w14:paraId="4308124F" w14:textId="1F6CD9B7" w:rsidR="00D03EAA" w:rsidRPr="00C2139B" w:rsidRDefault="00732A81" w:rsidP="00DD0F34">
            <w:pPr>
              <w:ind w:left="34"/>
              <w:jc w:val="center"/>
              <w:rPr>
                <w:rFonts w:ascii="Palatino Linotype" w:hAnsi="Palatino Linotype" w:cstheme="majorBidi"/>
                <w:sz w:val="20"/>
                <w:szCs w:val="20"/>
                <w:lang w:val="en-US" w:bidi="ar-MA"/>
              </w:rPr>
            </w:pPr>
            <w:r w:rsidRPr="00C2139B">
              <w:rPr>
                <w:rFonts w:asciiTheme="majorBidi" w:hAnsiTheme="majorBidi" w:cstheme="majorBidi"/>
                <w:sz w:val="24"/>
                <w:szCs w:val="24"/>
              </w:rPr>
              <w:object w:dxaOrig="3424" w:dyaOrig="2167" w14:anchorId="6C673618">
                <v:shape id="_x0000_i1073" type="#_x0000_t75" style="width:96.75pt;height:61.5pt" o:ole="">
                  <v:imagedata r:id="rId104" o:title=""/>
                </v:shape>
                <o:OLEObject Type="Embed" ProgID="ChemDraw.Document.6.0" ShapeID="_x0000_i1073" DrawAspect="Content" ObjectID="_1742422565" r:id="rId105"/>
              </w:object>
            </w:r>
          </w:p>
        </w:tc>
      </w:tr>
      <w:tr w:rsidR="00D03EAA" w:rsidRPr="00775C82" w14:paraId="2BA0F5D1" w14:textId="77777777" w:rsidTr="00DD0F34">
        <w:trPr>
          <w:trHeight w:val="270"/>
        </w:trPr>
        <w:tc>
          <w:tcPr>
            <w:tcW w:w="684" w:type="dxa"/>
            <w:vMerge/>
          </w:tcPr>
          <w:p w14:paraId="12064377" w14:textId="77777777" w:rsidR="00D03EAA" w:rsidRPr="00C2139B" w:rsidRDefault="00D03EAA" w:rsidP="005242C5">
            <w:pPr>
              <w:ind w:left="34"/>
              <w:rPr>
                <w:rFonts w:ascii="Palatino Linotype" w:hAnsi="Palatino Linotype" w:cstheme="majorBidi"/>
                <w:b/>
                <w:bCs/>
                <w:sz w:val="20"/>
                <w:szCs w:val="20"/>
                <w:lang w:val="en-US" w:bidi="ar-MA"/>
              </w:rPr>
            </w:pPr>
          </w:p>
        </w:tc>
        <w:tc>
          <w:tcPr>
            <w:tcW w:w="1330" w:type="dxa"/>
            <w:vMerge w:val="restart"/>
            <w:vAlign w:val="center"/>
          </w:tcPr>
          <w:p w14:paraId="1556EAF3" w14:textId="77777777" w:rsidR="00D03EAA" w:rsidRPr="00C2139B" w:rsidRDefault="00D03EAA" w:rsidP="00DD0F34">
            <w:pPr>
              <w:ind w:left="34"/>
              <w:jc w:val="center"/>
              <w:rPr>
                <w:rFonts w:ascii="Palatino Linotype" w:hAnsi="Palatino Linotype" w:cstheme="majorBidi"/>
                <w:sz w:val="20"/>
                <w:szCs w:val="20"/>
                <w:lang w:val="en-US" w:bidi="ar-MA"/>
              </w:rPr>
            </w:pPr>
            <w:r w:rsidRPr="00C2139B">
              <w:rPr>
                <w:rFonts w:ascii="Palatino Linotype" w:hAnsi="Palatino Linotype" w:cstheme="majorBidi"/>
                <w:sz w:val="20"/>
                <w:szCs w:val="20"/>
                <w:lang w:val="en-US" w:bidi="ar-MA"/>
              </w:rPr>
              <w:t>90785</w:t>
            </w:r>
          </w:p>
        </w:tc>
        <w:tc>
          <w:tcPr>
            <w:tcW w:w="2239" w:type="dxa"/>
            <w:vMerge w:val="restart"/>
            <w:vAlign w:val="center"/>
          </w:tcPr>
          <w:p w14:paraId="42802107" w14:textId="77777777" w:rsidR="00D03EAA" w:rsidRPr="00C2139B" w:rsidRDefault="00D03EAA" w:rsidP="00DD0F34">
            <w:pPr>
              <w:ind w:left="34"/>
              <w:jc w:val="center"/>
              <w:rPr>
                <w:rFonts w:ascii="Palatino Linotype" w:hAnsi="Palatino Linotype" w:cstheme="majorBidi"/>
                <w:sz w:val="20"/>
                <w:szCs w:val="20"/>
                <w:lang w:val="en-US" w:bidi="ar-MA"/>
              </w:rPr>
            </w:pPr>
            <w:r w:rsidRPr="00C2139B">
              <w:rPr>
                <w:rFonts w:ascii="Palatino Linotype" w:hAnsi="Palatino Linotype" w:cstheme="majorBidi"/>
                <w:b/>
                <w:bCs/>
                <w:sz w:val="20"/>
                <w:szCs w:val="20"/>
                <w:lang w:val="en-US" w:bidi="ar-MA"/>
              </w:rPr>
              <w:t>T38</w:t>
            </w:r>
            <w:r w:rsidRPr="00C2139B">
              <w:rPr>
                <w:rFonts w:ascii="Palatino Linotype" w:hAnsi="Palatino Linotype" w:cstheme="majorBidi"/>
                <w:sz w:val="20"/>
                <w:szCs w:val="20"/>
                <w:lang w:val="en-US" w:bidi="ar-MA"/>
              </w:rPr>
              <w:t>: bulnesol</w:t>
            </w:r>
          </w:p>
        </w:tc>
        <w:tc>
          <w:tcPr>
            <w:tcW w:w="1984" w:type="dxa"/>
            <w:vMerge w:val="restart"/>
            <w:vAlign w:val="center"/>
          </w:tcPr>
          <w:p w14:paraId="487FDE96" w14:textId="77777777" w:rsidR="00D03EAA" w:rsidRPr="00C2139B" w:rsidRDefault="00D03EAA" w:rsidP="00DD0F34">
            <w:pPr>
              <w:ind w:left="34" w:right="33"/>
              <w:jc w:val="center"/>
              <w:rPr>
                <w:rFonts w:ascii="Palatino Linotype" w:hAnsi="Palatino Linotype" w:cstheme="majorBidi"/>
                <w:sz w:val="20"/>
                <w:szCs w:val="20"/>
                <w:lang w:val="en-US" w:bidi="ar-MA"/>
              </w:rPr>
            </w:pPr>
            <w:r w:rsidRPr="00C2139B">
              <w:rPr>
                <w:rFonts w:ascii="Palatino Linotype" w:hAnsi="Palatino Linotype" w:cstheme="majorBidi"/>
                <w:sz w:val="20"/>
                <w:szCs w:val="20"/>
                <w:lang w:val="en-US" w:bidi="ar-MA"/>
              </w:rPr>
              <w:t>Bulnesol</w:t>
            </w:r>
          </w:p>
        </w:tc>
        <w:tc>
          <w:tcPr>
            <w:tcW w:w="4979" w:type="dxa"/>
            <w:vAlign w:val="center"/>
          </w:tcPr>
          <w:p w14:paraId="6C8B008C" w14:textId="77777777" w:rsidR="00D03EAA" w:rsidRPr="00C2139B" w:rsidRDefault="00D03EAA" w:rsidP="00DD0F34">
            <w:pPr>
              <w:ind w:left="34"/>
              <w:jc w:val="center"/>
              <w:rPr>
                <w:rFonts w:ascii="Palatino Linotype" w:hAnsi="Palatino Linotype" w:cstheme="majorBidi"/>
                <w:sz w:val="20"/>
                <w:szCs w:val="20"/>
                <w:lang w:val="en-US" w:bidi="ar-MA"/>
              </w:rPr>
            </w:pPr>
            <w:r w:rsidRPr="00C2139B">
              <w:rPr>
                <w:rFonts w:ascii="Palatino Linotype" w:hAnsi="Palatino Linotype" w:cstheme="majorBidi"/>
                <w:sz w:val="20"/>
                <w:szCs w:val="20"/>
                <w:lang w:val="en-US" w:bidi="ar-MA"/>
              </w:rPr>
              <w:t>2-(3,8-dimethyl-1,2,3,3a,4,5,6,7-octahydroazulen-5-yl)propan-2-ol</w:t>
            </w:r>
          </w:p>
        </w:tc>
      </w:tr>
      <w:tr w:rsidR="00D03EAA" w:rsidRPr="00C2139B" w14:paraId="56243682" w14:textId="77777777" w:rsidTr="00DD0F34">
        <w:trPr>
          <w:trHeight w:val="270"/>
        </w:trPr>
        <w:tc>
          <w:tcPr>
            <w:tcW w:w="684" w:type="dxa"/>
            <w:vMerge/>
          </w:tcPr>
          <w:p w14:paraId="62CCD9F3" w14:textId="77777777" w:rsidR="00D03EAA" w:rsidRPr="00C2139B" w:rsidRDefault="00D03EAA" w:rsidP="005242C5">
            <w:pPr>
              <w:ind w:left="34"/>
              <w:rPr>
                <w:rFonts w:ascii="Palatino Linotype" w:hAnsi="Palatino Linotype" w:cstheme="majorBidi"/>
                <w:b/>
                <w:bCs/>
                <w:sz w:val="20"/>
                <w:szCs w:val="20"/>
                <w:lang w:val="en-US" w:bidi="ar-MA"/>
              </w:rPr>
            </w:pPr>
          </w:p>
        </w:tc>
        <w:tc>
          <w:tcPr>
            <w:tcW w:w="1330" w:type="dxa"/>
            <w:vMerge/>
            <w:vAlign w:val="center"/>
          </w:tcPr>
          <w:p w14:paraId="67D22015" w14:textId="77777777" w:rsidR="00D03EAA" w:rsidRPr="00C2139B" w:rsidRDefault="00D03EAA" w:rsidP="00DD0F34">
            <w:pPr>
              <w:ind w:left="34"/>
              <w:jc w:val="center"/>
              <w:rPr>
                <w:rFonts w:ascii="Palatino Linotype" w:hAnsi="Palatino Linotype" w:cstheme="majorBidi"/>
                <w:sz w:val="20"/>
                <w:szCs w:val="20"/>
                <w:lang w:val="en-US" w:bidi="ar-MA"/>
              </w:rPr>
            </w:pPr>
          </w:p>
        </w:tc>
        <w:tc>
          <w:tcPr>
            <w:tcW w:w="2239" w:type="dxa"/>
            <w:vMerge/>
            <w:vAlign w:val="center"/>
          </w:tcPr>
          <w:p w14:paraId="0325B98C" w14:textId="77777777" w:rsidR="00D03EAA" w:rsidRPr="00C2139B" w:rsidRDefault="00D03EAA" w:rsidP="00DD0F34">
            <w:pPr>
              <w:ind w:left="34"/>
              <w:jc w:val="center"/>
              <w:rPr>
                <w:rFonts w:ascii="Palatino Linotype" w:hAnsi="Palatino Linotype" w:cstheme="majorBidi"/>
                <w:b/>
                <w:bCs/>
                <w:sz w:val="20"/>
                <w:szCs w:val="20"/>
                <w:lang w:val="en-US" w:bidi="ar-MA"/>
              </w:rPr>
            </w:pPr>
          </w:p>
        </w:tc>
        <w:tc>
          <w:tcPr>
            <w:tcW w:w="1984" w:type="dxa"/>
            <w:vMerge/>
            <w:vAlign w:val="center"/>
          </w:tcPr>
          <w:p w14:paraId="594BE342" w14:textId="77777777" w:rsidR="00D03EAA" w:rsidRPr="00C2139B" w:rsidRDefault="00D03EAA" w:rsidP="00DD0F34">
            <w:pPr>
              <w:ind w:left="34" w:right="33"/>
              <w:jc w:val="center"/>
              <w:rPr>
                <w:rFonts w:ascii="Palatino Linotype" w:hAnsi="Palatino Linotype" w:cstheme="majorBidi"/>
                <w:sz w:val="20"/>
                <w:szCs w:val="20"/>
                <w:lang w:val="en-US" w:bidi="ar-MA"/>
              </w:rPr>
            </w:pPr>
          </w:p>
        </w:tc>
        <w:tc>
          <w:tcPr>
            <w:tcW w:w="4979" w:type="dxa"/>
            <w:vAlign w:val="center"/>
          </w:tcPr>
          <w:p w14:paraId="4F5A4C0C" w14:textId="4E0FD1A4" w:rsidR="00D03EAA" w:rsidRPr="00C2139B" w:rsidRDefault="00732A81" w:rsidP="00DD0F34">
            <w:pPr>
              <w:ind w:left="34"/>
              <w:jc w:val="center"/>
              <w:rPr>
                <w:rFonts w:ascii="Palatino Linotype" w:hAnsi="Palatino Linotype" w:cstheme="majorBidi"/>
                <w:sz w:val="20"/>
                <w:szCs w:val="20"/>
                <w:lang w:val="en-US" w:bidi="ar-MA"/>
              </w:rPr>
            </w:pPr>
            <w:r w:rsidRPr="00C2139B">
              <w:rPr>
                <w:rFonts w:asciiTheme="majorBidi" w:hAnsiTheme="majorBidi" w:cstheme="majorBidi"/>
                <w:sz w:val="24"/>
                <w:szCs w:val="24"/>
              </w:rPr>
              <w:object w:dxaOrig="3035" w:dyaOrig="2904" w14:anchorId="0BC1931C">
                <v:shape id="_x0000_i1074" type="#_x0000_t75" style="width:101.25pt;height:95.25pt" o:ole="">
                  <v:imagedata r:id="rId106" o:title=""/>
                </v:shape>
                <o:OLEObject Type="Embed" ProgID="ChemDraw.Document.6.0" ShapeID="_x0000_i1074" DrawAspect="Content" ObjectID="_1742422566" r:id="rId107"/>
              </w:object>
            </w:r>
          </w:p>
        </w:tc>
      </w:tr>
    </w:tbl>
    <w:p w14:paraId="59032F9C" w14:textId="77777777" w:rsidR="0085078D" w:rsidRPr="00C2139B" w:rsidRDefault="0085078D" w:rsidP="0085078D">
      <w:pPr>
        <w:rPr>
          <w:rFonts w:ascii="Palatino Linotype" w:hAnsi="Palatino Linotype" w:cstheme="majorBidi"/>
          <w:sz w:val="20"/>
          <w:szCs w:val="20"/>
          <w:lang w:val="en-US" w:bidi="ar-MA"/>
        </w:rPr>
      </w:pPr>
    </w:p>
    <w:p w14:paraId="6A4667F5" w14:textId="0D51A4D0" w:rsidR="00917103" w:rsidRPr="00C2139B" w:rsidRDefault="00917103" w:rsidP="0085078D">
      <w:pPr>
        <w:rPr>
          <w:rFonts w:ascii="Palatino Linotype" w:hAnsi="Palatino Linotype" w:cstheme="majorBidi"/>
          <w:sz w:val="20"/>
          <w:szCs w:val="20"/>
          <w:lang w:val="en-US" w:bidi="ar-MA"/>
        </w:rPr>
      </w:pPr>
    </w:p>
    <w:p w14:paraId="102C7D3B" w14:textId="15CD06B8" w:rsidR="004B6788" w:rsidRPr="00C2139B" w:rsidRDefault="004B6788" w:rsidP="0085078D">
      <w:pPr>
        <w:rPr>
          <w:rFonts w:ascii="Palatino Linotype" w:hAnsi="Palatino Linotype" w:cstheme="majorBidi"/>
          <w:sz w:val="20"/>
          <w:szCs w:val="20"/>
          <w:lang w:val="en-US" w:bidi="ar-MA"/>
        </w:rPr>
      </w:pPr>
    </w:p>
    <w:p w14:paraId="758782DA" w14:textId="6AB3E65F" w:rsidR="004B6788" w:rsidRPr="00C2139B" w:rsidRDefault="004B6788" w:rsidP="0085078D">
      <w:pPr>
        <w:rPr>
          <w:rFonts w:ascii="Palatino Linotype" w:hAnsi="Palatino Linotype" w:cstheme="majorBidi"/>
          <w:sz w:val="20"/>
          <w:szCs w:val="20"/>
          <w:lang w:val="en-US" w:bidi="ar-MA"/>
        </w:rPr>
      </w:pPr>
    </w:p>
    <w:p w14:paraId="1299AA0C" w14:textId="77777777" w:rsidR="004B6788" w:rsidRPr="00C2139B" w:rsidRDefault="004B6788" w:rsidP="0085078D">
      <w:pPr>
        <w:rPr>
          <w:rFonts w:ascii="Palatino Linotype" w:hAnsi="Palatino Linotype" w:cstheme="majorBidi"/>
          <w:sz w:val="20"/>
          <w:szCs w:val="20"/>
          <w:lang w:val="en-US" w:bidi="ar-MA"/>
        </w:rPr>
      </w:pPr>
    </w:p>
    <w:p w14:paraId="2A0F1E9C" w14:textId="77777777" w:rsidR="00D84B90" w:rsidRPr="00C2139B" w:rsidRDefault="00D84B90" w:rsidP="00D84B90">
      <w:pPr>
        <w:spacing w:after="0" w:line="360" w:lineRule="auto"/>
        <w:ind w:left="360"/>
        <w:jc w:val="center"/>
        <w:rPr>
          <w:rFonts w:ascii="Palatino Linotype" w:eastAsia="Times New Roman" w:hAnsi="Palatino Linotype" w:cs="Times New Roman"/>
          <w:sz w:val="18"/>
          <w:szCs w:val="18"/>
          <w:lang w:val="en-US" w:eastAsia="fr-FR"/>
        </w:rPr>
      </w:pPr>
      <w:r w:rsidRPr="002D58C4">
        <w:rPr>
          <w:rFonts w:ascii="Palatino Linotype" w:hAnsi="Palatino Linotype" w:cs="Times New Roman"/>
          <w:b/>
          <w:bCs/>
          <w:color w:val="5B9BD5" w:themeColor="accent1"/>
          <w:sz w:val="18"/>
          <w:szCs w:val="18"/>
          <w:lang w:val="en-US"/>
        </w:rPr>
        <w:t>Table S2.</w:t>
      </w:r>
      <w:r w:rsidRPr="00C2139B">
        <w:rPr>
          <w:rFonts w:ascii="Palatino Linotype" w:hAnsi="Palatino Linotype" w:cs="Times New Roman"/>
          <w:sz w:val="18"/>
          <w:szCs w:val="18"/>
          <w:lang w:val="en-US"/>
        </w:rPr>
        <w:t xml:space="preserve"> </w:t>
      </w:r>
      <w:r w:rsidRPr="00C2139B">
        <w:rPr>
          <w:rFonts w:ascii="Palatino Linotype" w:eastAsia="Times New Roman" w:hAnsi="Palatino Linotype" w:cs="Times New Roman"/>
          <w:sz w:val="18"/>
          <w:szCs w:val="18"/>
          <w:lang w:val="en-US" w:eastAsia="fr-FR"/>
        </w:rPr>
        <w:t>Analysis of binding affinities of ligands (C1-C12 and T1-T38, as well as the reference drugs Tamoxifen and Erlotinib) inside the active pocket of EGFR-TKD.</w:t>
      </w:r>
    </w:p>
    <w:tbl>
      <w:tblPr>
        <w:tblW w:w="9072" w:type="dxa"/>
        <w:jc w:val="center"/>
        <w:tblCellMar>
          <w:left w:w="10" w:type="dxa"/>
          <w:right w:w="10" w:type="dxa"/>
        </w:tblCellMar>
        <w:tblLook w:val="04A0" w:firstRow="1" w:lastRow="0" w:firstColumn="1" w:lastColumn="0" w:noHBand="0" w:noVBand="1"/>
      </w:tblPr>
      <w:tblGrid>
        <w:gridCol w:w="2541"/>
        <w:gridCol w:w="3320"/>
        <w:gridCol w:w="3211"/>
      </w:tblGrid>
      <w:tr w:rsidR="00813C3B" w:rsidRPr="00C2139B" w14:paraId="0C570091" w14:textId="77777777" w:rsidTr="00C10F0F">
        <w:trPr>
          <w:trHeight w:val="580"/>
          <w:jc w:val="center"/>
        </w:trPr>
        <w:tc>
          <w:tcPr>
            <w:tcW w:w="2541" w:type="dxa"/>
            <w:tcBorders>
              <w:top w:val="single" w:sz="12" w:space="0" w:color="000000"/>
              <w:bottom w:val="single" w:sz="18" w:space="0" w:color="000000"/>
            </w:tcBorders>
          </w:tcPr>
          <w:p w14:paraId="21162323" w14:textId="77777777" w:rsidR="00C10F0F" w:rsidRPr="00C2139B" w:rsidRDefault="00C10F0F" w:rsidP="00C037C3">
            <w:pPr>
              <w:spacing w:before="40" w:after="40"/>
              <w:jc w:val="center"/>
              <w:rPr>
                <w:rFonts w:ascii="Palatino Linotype" w:eastAsia="Times New Roman" w:hAnsi="Palatino Linotype"/>
                <w:b/>
                <w:bCs/>
                <w:sz w:val="20"/>
                <w:szCs w:val="20"/>
                <w:lang w:val="en-US" w:eastAsia="fr-FR"/>
              </w:rPr>
            </w:pPr>
            <w:r w:rsidRPr="00C2139B">
              <w:rPr>
                <w:rFonts w:ascii="Palatino Linotype" w:eastAsia="Times New Roman" w:hAnsi="Palatino Linotype"/>
                <w:b/>
                <w:bCs/>
                <w:sz w:val="20"/>
                <w:szCs w:val="20"/>
                <w:lang w:val="en-US" w:eastAsia="fr-FR"/>
              </w:rPr>
              <w:t>Category of phytoconstituents</w:t>
            </w:r>
          </w:p>
        </w:tc>
        <w:tc>
          <w:tcPr>
            <w:tcW w:w="3320" w:type="dxa"/>
            <w:tcBorders>
              <w:top w:val="single" w:sz="12" w:space="0" w:color="000000"/>
              <w:bottom w:val="single" w:sz="18" w:space="0" w:color="000000"/>
            </w:tcBorders>
            <w:shd w:val="clear" w:color="auto" w:fill="auto"/>
            <w:tcMar>
              <w:top w:w="0" w:type="dxa"/>
              <w:left w:w="108" w:type="dxa"/>
              <w:bottom w:w="0" w:type="dxa"/>
              <w:right w:w="108" w:type="dxa"/>
            </w:tcMar>
            <w:vAlign w:val="center"/>
          </w:tcPr>
          <w:p w14:paraId="694EAEBC" w14:textId="77777777" w:rsidR="00C10F0F" w:rsidRPr="00C2139B" w:rsidRDefault="00C10F0F" w:rsidP="00C037C3">
            <w:pPr>
              <w:spacing w:before="40" w:after="40"/>
              <w:jc w:val="center"/>
              <w:rPr>
                <w:rFonts w:ascii="Palatino Linotype" w:eastAsia="Times New Roman" w:hAnsi="Palatino Linotype"/>
                <w:b/>
                <w:bCs/>
                <w:sz w:val="20"/>
                <w:szCs w:val="20"/>
                <w:lang w:val="en-US" w:eastAsia="fr-FR"/>
              </w:rPr>
            </w:pPr>
            <w:r w:rsidRPr="00C2139B">
              <w:rPr>
                <w:rFonts w:ascii="Palatino Linotype" w:eastAsia="Times New Roman" w:hAnsi="Palatino Linotype"/>
                <w:b/>
                <w:bCs/>
                <w:sz w:val="20"/>
                <w:szCs w:val="20"/>
                <w:lang w:val="en-US" w:eastAsia="fr-FR"/>
              </w:rPr>
              <w:t>Ligand name</w:t>
            </w:r>
          </w:p>
        </w:tc>
        <w:tc>
          <w:tcPr>
            <w:tcW w:w="3211" w:type="dxa"/>
            <w:tcBorders>
              <w:top w:val="single" w:sz="12" w:space="0" w:color="000000"/>
              <w:bottom w:val="single" w:sz="18" w:space="0" w:color="000000"/>
            </w:tcBorders>
            <w:shd w:val="clear" w:color="auto" w:fill="auto"/>
            <w:tcMar>
              <w:top w:w="0" w:type="dxa"/>
              <w:left w:w="108" w:type="dxa"/>
              <w:bottom w:w="0" w:type="dxa"/>
              <w:right w:w="108" w:type="dxa"/>
            </w:tcMar>
            <w:vAlign w:val="center"/>
          </w:tcPr>
          <w:p w14:paraId="0A9244E8" w14:textId="77777777" w:rsidR="00C10F0F" w:rsidRPr="00C2139B" w:rsidRDefault="00C10F0F" w:rsidP="00C037C3">
            <w:pPr>
              <w:spacing w:before="40" w:after="40"/>
              <w:jc w:val="center"/>
              <w:rPr>
                <w:rFonts w:ascii="Palatino Linotype" w:eastAsia="Times New Roman" w:hAnsi="Palatino Linotype"/>
                <w:b/>
                <w:bCs/>
                <w:sz w:val="20"/>
                <w:szCs w:val="20"/>
                <w:lang w:val="en-US" w:eastAsia="fr-FR"/>
              </w:rPr>
            </w:pPr>
            <w:r w:rsidRPr="00C2139B">
              <w:rPr>
                <w:rFonts w:ascii="Palatino Linotype" w:eastAsia="Times New Roman" w:hAnsi="Palatino Linotype"/>
                <w:b/>
                <w:bCs/>
                <w:sz w:val="20"/>
                <w:szCs w:val="20"/>
                <w:lang w:val="en-US" w:eastAsia="fr-FR"/>
              </w:rPr>
              <w:t>Binding affinities</w:t>
            </w:r>
          </w:p>
          <w:p w14:paraId="286A2D42" w14:textId="77777777" w:rsidR="00C10F0F" w:rsidRPr="00C2139B" w:rsidRDefault="00C10F0F" w:rsidP="00C037C3">
            <w:pPr>
              <w:spacing w:before="40" w:after="40"/>
              <w:jc w:val="center"/>
              <w:rPr>
                <w:rFonts w:ascii="Palatino Linotype" w:hAnsi="Palatino Linotype"/>
                <w:sz w:val="20"/>
                <w:szCs w:val="20"/>
                <w:lang w:val="en-US"/>
              </w:rPr>
            </w:pPr>
            <w:r w:rsidRPr="00C2139B">
              <w:rPr>
                <w:rFonts w:ascii="Palatino Linotype" w:eastAsia="Times New Roman" w:hAnsi="Palatino Linotype"/>
                <w:sz w:val="20"/>
                <w:szCs w:val="20"/>
                <w:lang w:val="en-US" w:eastAsia="fr-FR"/>
              </w:rPr>
              <w:t>(Kcal/mol)</w:t>
            </w:r>
          </w:p>
        </w:tc>
      </w:tr>
      <w:tr w:rsidR="00813C3B" w:rsidRPr="00C2139B" w14:paraId="67A23559" w14:textId="77777777" w:rsidTr="00C10F0F">
        <w:trPr>
          <w:trHeight w:val="317"/>
          <w:jc w:val="center"/>
        </w:trPr>
        <w:tc>
          <w:tcPr>
            <w:tcW w:w="2541" w:type="dxa"/>
            <w:vMerge w:val="restart"/>
            <w:tcBorders>
              <w:top w:val="single" w:sz="18" w:space="0" w:color="000000"/>
            </w:tcBorders>
            <w:textDirection w:val="btLr"/>
            <w:vAlign w:val="center"/>
          </w:tcPr>
          <w:p w14:paraId="00BD6803" w14:textId="77777777" w:rsidR="00C10F0F" w:rsidRPr="00C2139B" w:rsidRDefault="00C10F0F" w:rsidP="00C10F0F">
            <w:pPr>
              <w:spacing w:after="0"/>
              <w:ind w:left="113" w:right="113"/>
              <w:jc w:val="center"/>
              <w:rPr>
                <w:rFonts w:ascii="Palatino Linotype" w:hAnsi="Palatino Linotype" w:cstheme="majorBidi"/>
                <w:sz w:val="20"/>
                <w:szCs w:val="20"/>
                <w:lang w:val="en-US"/>
              </w:rPr>
            </w:pPr>
            <w:r w:rsidRPr="00C2139B">
              <w:rPr>
                <w:rFonts w:ascii="Palatino Linotype" w:hAnsi="Palatino Linotype" w:cstheme="majorBidi"/>
                <w:sz w:val="20"/>
                <w:szCs w:val="20"/>
                <w:lang w:val="en-US"/>
              </w:rPr>
              <w:t>Isolated cannabinoids</w:t>
            </w:r>
          </w:p>
        </w:tc>
        <w:tc>
          <w:tcPr>
            <w:tcW w:w="3320" w:type="dxa"/>
            <w:tcBorders>
              <w:top w:val="single" w:sz="18" w:space="0" w:color="000000"/>
              <w:bottom w:val="single" w:sz="4" w:space="0" w:color="666666"/>
            </w:tcBorders>
            <w:shd w:val="clear" w:color="auto" w:fill="auto"/>
            <w:tcMar>
              <w:top w:w="0" w:type="dxa"/>
              <w:left w:w="108" w:type="dxa"/>
              <w:bottom w:w="0" w:type="dxa"/>
              <w:right w:w="108" w:type="dxa"/>
            </w:tcMar>
            <w:vAlign w:val="center"/>
          </w:tcPr>
          <w:p w14:paraId="7D4BEA71" w14:textId="77777777" w:rsidR="00C10F0F" w:rsidRPr="00C2139B" w:rsidRDefault="00C10F0F" w:rsidP="00C037C3">
            <w:pPr>
              <w:spacing w:after="0"/>
              <w:jc w:val="center"/>
              <w:rPr>
                <w:rFonts w:ascii="Palatino Linotype" w:hAnsi="Palatino Linotype" w:cstheme="majorBidi"/>
                <w:sz w:val="20"/>
                <w:szCs w:val="20"/>
                <w:lang w:val="en-US"/>
              </w:rPr>
            </w:pPr>
            <w:r w:rsidRPr="00C2139B">
              <w:rPr>
                <w:rFonts w:ascii="Palatino Linotype" w:hAnsi="Palatino Linotype" w:cstheme="majorBidi"/>
                <w:sz w:val="20"/>
                <w:szCs w:val="20"/>
                <w:lang w:val="en-US"/>
              </w:rPr>
              <w:t>C1</w:t>
            </w:r>
          </w:p>
        </w:tc>
        <w:tc>
          <w:tcPr>
            <w:tcW w:w="3211" w:type="dxa"/>
            <w:tcBorders>
              <w:top w:val="single" w:sz="18" w:space="0" w:color="000000"/>
              <w:bottom w:val="single" w:sz="4" w:space="0" w:color="666666"/>
            </w:tcBorders>
            <w:shd w:val="clear" w:color="auto" w:fill="auto"/>
            <w:tcMar>
              <w:top w:w="0" w:type="dxa"/>
              <w:left w:w="108" w:type="dxa"/>
              <w:bottom w:w="0" w:type="dxa"/>
              <w:right w:w="108" w:type="dxa"/>
            </w:tcMar>
          </w:tcPr>
          <w:p w14:paraId="646DE976" w14:textId="77777777" w:rsidR="00C10F0F" w:rsidRPr="00C2139B" w:rsidRDefault="00C10F0F" w:rsidP="00B872DD">
            <w:pPr>
              <w:spacing w:before="40" w:after="0"/>
              <w:jc w:val="center"/>
              <w:rPr>
                <w:rFonts w:ascii="Palatino Linotype" w:eastAsia="Times New Roman" w:hAnsi="Palatino Linotype" w:cstheme="majorBidi"/>
                <w:sz w:val="20"/>
                <w:szCs w:val="20"/>
                <w:lang w:val="en-US" w:eastAsia="fr-FR"/>
              </w:rPr>
            </w:pPr>
            <w:r w:rsidRPr="00C2139B">
              <w:rPr>
                <w:rFonts w:ascii="Palatino Linotype" w:eastAsia="Times New Roman" w:hAnsi="Palatino Linotype" w:cstheme="majorBidi"/>
                <w:sz w:val="20"/>
                <w:szCs w:val="20"/>
                <w:lang w:val="en-US" w:eastAsia="fr-FR"/>
              </w:rPr>
              <w:t>-</w:t>
            </w:r>
            <w:r w:rsidR="00B872DD" w:rsidRPr="00C2139B">
              <w:rPr>
                <w:rFonts w:ascii="Palatino Linotype" w:eastAsia="Times New Roman" w:hAnsi="Palatino Linotype" w:cstheme="majorBidi"/>
                <w:sz w:val="20"/>
                <w:szCs w:val="20"/>
                <w:lang w:val="en-US" w:eastAsia="fr-FR"/>
              </w:rPr>
              <w:t>9</w:t>
            </w:r>
            <w:r w:rsidRPr="00C2139B">
              <w:rPr>
                <w:rFonts w:ascii="Palatino Linotype" w:eastAsia="Times New Roman" w:hAnsi="Palatino Linotype" w:cstheme="majorBidi"/>
                <w:sz w:val="20"/>
                <w:szCs w:val="20"/>
                <w:lang w:val="en-US" w:eastAsia="fr-FR"/>
              </w:rPr>
              <w:t>.9</w:t>
            </w:r>
          </w:p>
        </w:tc>
      </w:tr>
      <w:tr w:rsidR="00813C3B" w:rsidRPr="00C2139B" w14:paraId="2955421C" w14:textId="77777777" w:rsidTr="005242C5">
        <w:trPr>
          <w:trHeight w:val="317"/>
          <w:jc w:val="center"/>
        </w:trPr>
        <w:tc>
          <w:tcPr>
            <w:tcW w:w="2541" w:type="dxa"/>
            <w:vMerge/>
          </w:tcPr>
          <w:p w14:paraId="54E57D3C" w14:textId="77777777" w:rsidR="00C10F0F" w:rsidRPr="00C2139B" w:rsidRDefault="00C10F0F" w:rsidP="00C037C3">
            <w:pPr>
              <w:spacing w:after="0"/>
              <w:jc w:val="center"/>
              <w:rPr>
                <w:rFonts w:ascii="Palatino Linotype" w:hAnsi="Palatino Linotype" w:cstheme="majorBidi"/>
                <w:sz w:val="20"/>
                <w:szCs w:val="20"/>
                <w:lang w:val="en-US"/>
              </w:rPr>
            </w:pPr>
          </w:p>
        </w:tc>
        <w:tc>
          <w:tcPr>
            <w:tcW w:w="3320" w:type="dxa"/>
            <w:tcBorders>
              <w:top w:val="single" w:sz="4" w:space="0" w:color="666666"/>
              <w:bottom w:val="single" w:sz="4" w:space="0" w:color="666666"/>
            </w:tcBorders>
            <w:shd w:val="clear" w:color="auto" w:fill="auto"/>
            <w:tcMar>
              <w:top w:w="0" w:type="dxa"/>
              <w:left w:w="108" w:type="dxa"/>
              <w:bottom w:w="0" w:type="dxa"/>
              <w:right w:w="108" w:type="dxa"/>
            </w:tcMar>
            <w:vAlign w:val="center"/>
          </w:tcPr>
          <w:p w14:paraId="030241D7" w14:textId="77777777" w:rsidR="00C10F0F" w:rsidRPr="00C2139B" w:rsidRDefault="00C10F0F" w:rsidP="00C037C3">
            <w:pPr>
              <w:spacing w:after="0"/>
              <w:jc w:val="center"/>
              <w:rPr>
                <w:rFonts w:ascii="Palatino Linotype" w:hAnsi="Palatino Linotype" w:cstheme="majorBidi"/>
                <w:sz w:val="20"/>
                <w:szCs w:val="20"/>
                <w:lang w:val="en-US"/>
              </w:rPr>
            </w:pPr>
            <w:r w:rsidRPr="00C2139B">
              <w:rPr>
                <w:rFonts w:ascii="Palatino Linotype" w:hAnsi="Palatino Linotype" w:cstheme="majorBidi"/>
                <w:sz w:val="20"/>
                <w:szCs w:val="20"/>
                <w:lang w:val="en-US"/>
              </w:rPr>
              <w:t>C2</w:t>
            </w:r>
          </w:p>
        </w:tc>
        <w:tc>
          <w:tcPr>
            <w:tcW w:w="3211" w:type="dxa"/>
            <w:tcBorders>
              <w:top w:val="single" w:sz="4" w:space="0" w:color="666666"/>
              <w:bottom w:val="single" w:sz="4" w:space="0" w:color="666666"/>
            </w:tcBorders>
            <w:shd w:val="clear" w:color="auto" w:fill="auto"/>
            <w:tcMar>
              <w:top w:w="0" w:type="dxa"/>
              <w:left w:w="108" w:type="dxa"/>
              <w:bottom w:w="0" w:type="dxa"/>
              <w:right w:w="108" w:type="dxa"/>
            </w:tcMar>
          </w:tcPr>
          <w:p w14:paraId="08A47CD2" w14:textId="77777777" w:rsidR="00C10F0F" w:rsidRPr="00C2139B" w:rsidRDefault="00C10F0F" w:rsidP="00055087">
            <w:pPr>
              <w:spacing w:before="40" w:after="0"/>
              <w:jc w:val="center"/>
              <w:rPr>
                <w:rFonts w:ascii="Palatino Linotype" w:eastAsia="Times New Roman" w:hAnsi="Palatino Linotype" w:cstheme="majorBidi"/>
                <w:sz w:val="20"/>
                <w:szCs w:val="20"/>
                <w:lang w:val="en-US" w:eastAsia="fr-FR"/>
              </w:rPr>
            </w:pPr>
            <w:r w:rsidRPr="00C2139B">
              <w:rPr>
                <w:rFonts w:ascii="Palatino Linotype" w:eastAsia="Times New Roman" w:hAnsi="Palatino Linotype" w:cstheme="majorBidi"/>
                <w:sz w:val="20"/>
                <w:szCs w:val="20"/>
                <w:lang w:val="en-US" w:eastAsia="fr-FR"/>
              </w:rPr>
              <w:t>8.1</w:t>
            </w:r>
          </w:p>
        </w:tc>
      </w:tr>
      <w:tr w:rsidR="00813C3B" w:rsidRPr="00C2139B" w14:paraId="276FAC08" w14:textId="77777777" w:rsidTr="005242C5">
        <w:trPr>
          <w:trHeight w:val="331"/>
          <w:jc w:val="center"/>
        </w:trPr>
        <w:tc>
          <w:tcPr>
            <w:tcW w:w="2541" w:type="dxa"/>
            <w:vMerge/>
          </w:tcPr>
          <w:p w14:paraId="46D5F106" w14:textId="77777777" w:rsidR="00C10F0F" w:rsidRPr="00C2139B" w:rsidRDefault="00C10F0F" w:rsidP="00C037C3">
            <w:pPr>
              <w:spacing w:after="0"/>
              <w:jc w:val="center"/>
              <w:rPr>
                <w:rFonts w:ascii="Palatino Linotype" w:hAnsi="Palatino Linotype" w:cstheme="majorBidi"/>
                <w:sz w:val="20"/>
                <w:szCs w:val="20"/>
                <w:lang w:val="en-US"/>
              </w:rPr>
            </w:pPr>
          </w:p>
        </w:tc>
        <w:tc>
          <w:tcPr>
            <w:tcW w:w="3320" w:type="dxa"/>
            <w:tcBorders>
              <w:top w:val="single" w:sz="4" w:space="0" w:color="666666"/>
              <w:bottom w:val="single" w:sz="4" w:space="0" w:color="666666"/>
            </w:tcBorders>
            <w:shd w:val="clear" w:color="auto" w:fill="auto"/>
            <w:tcMar>
              <w:top w:w="0" w:type="dxa"/>
              <w:left w:w="108" w:type="dxa"/>
              <w:bottom w:w="0" w:type="dxa"/>
              <w:right w:w="108" w:type="dxa"/>
            </w:tcMar>
            <w:vAlign w:val="center"/>
          </w:tcPr>
          <w:p w14:paraId="188C3B00" w14:textId="77777777" w:rsidR="00C10F0F" w:rsidRPr="00C2139B" w:rsidRDefault="00C10F0F" w:rsidP="00C037C3">
            <w:pPr>
              <w:spacing w:after="0"/>
              <w:jc w:val="center"/>
              <w:rPr>
                <w:rFonts w:ascii="Palatino Linotype" w:hAnsi="Palatino Linotype" w:cstheme="majorBidi"/>
                <w:sz w:val="20"/>
                <w:szCs w:val="20"/>
                <w:lang w:val="en-US"/>
              </w:rPr>
            </w:pPr>
            <w:r w:rsidRPr="00C2139B">
              <w:rPr>
                <w:rFonts w:ascii="Palatino Linotype" w:hAnsi="Palatino Linotype" w:cstheme="majorBidi"/>
                <w:sz w:val="20"/>
                <w:szCs w:val="20"/>
                <w:lang w:val="en-US"/>
              </w:rPr>
              <w:t>C3</w:t>
            </w:r>
          </w:p>
        </w:tc>
        <w:tc>
          <w:tcPr>
            <w:tcW w:w="3211" w:type="dxa"/>
            <w:tcBorders>
              <w:top w:val="single" w:sz="4" w:space="0" w:color="666666"/>
              <w:bottom w:val="single" w:sz="4" w:space="0" w:color="666666"/>
            </w:tcBorders>
            <w:shd w:val="clear" w:color="auto" w:fill="auto"/>
            <w:tcMar>
              <w:top w:w="0" w:type="dxa"/>
              <w:left w:w="108" w:type="dxa"/>
              <w:bottom w:w="0" w:type="dxa"/>
              <w:right w:w="108" w:type="dxa"/>
            </w:tcMar>
          </w:tcPr>
          <w:p w14:paraId="56C039A1" w14:textId="77777777" w:rsidR="00C10F0F" w:rsidRPr="00C2139B" w:rsidRDefault="00C10F0F" w:rsidP="00055087">
            <w:pPr>
              <w:spacing w:before="40" w:after="0"/>
              <w:jc w:val="center"/>
              <w:rPr>
                <w:rFonts w:ascii="Palatino Linotype" w:eastAsia="Times New Roman" w:hAnsi="Palatino Linotype" w:cstheme="majorBidi"/>
                <w:sz w:val="20"/>
                <w:szCs w:val="20"/>
                <w:lang w:val="en-US" w:eastAsia="fr-FR"/>
              </w:rPr>
            </w:pPr>
            <w:r w:rsidRPr="00C2139B">
              <w:rPr>
                <w:rFonts w:ascii="Palatino Linotype" w:eastAsia="Times New Roman" w:hAnsi="Palatino Linotype" w:cstheme="majorBidi"/>
                <w:sz w:val="20"/>
                <w:szCs w:val="20"/>
                <w:lang w:val="en-US" w:eastAsia="fr-FR"/>
              </w:rPr>
              <w:t>-7.2</w:t>
            </w:r>
          </w:p>
        </w:tc>
      </w:tr>
      <w:tr w:rsidR="00813C3B" w:rsidRPr="00C2139B" w14:paraId="12E8510C" w14:textId="77777777" w:rsidTr="005242C5">
        <w:trPr>
          <w:trHeight w:val="331"/>
          <w:jc w:val="center"/>
        </w:trPr>
        <w:tc>
          <w:tcPr>
            <w:tcW w:w="2541" w:type="dxa"/>
            <w:vMerge/>
          </w:tcPr>
          <w:p w14:paraId="022780E2" w14:textId="77777777" w:rsidR="00C10F0F" w:rsidRPr="00C2139B" w:rsidRDefault="00C10F0F" w:rsidP="00C037C3">
            <w:pPr>
              <w:spacing w:after="0"/>
              <w:jc w:val="center"/>
              <w:rPr>
                <w:rFonts w:ascii="Palatino Linotype" w:hAnsi="Palatino Linotype" w:cstheme="majorBidi"/>
                <w:sz w:val="20"/>
                <w:szCs w:val="20"/>
                <w:lang w:val="en-US"/>
              </w:rPr>
            </w:pPr>
          </w:p>
        </w:tc>
        <w:tc>
          <w:tcPr>
            <w:tcW w:w="3320" w:type="dxa"/>
            <w:tcBorders>
              <w:top w:val="single" w:sz="4" w:space="0" w:color="666666"/>
              <w:bottom w:val="single" w:sz="4" w:space="0" w:color="666666"/>
            </w:tcBorders>
            <w:shd w:val="clear" w:color="auto" w:fill="auto"/>
            <w:tcMar>
              <w:top w:w="0" w:type="dxa"/>
              <w:left w:w="108" w:type="dxa"/>
              <w:bottom w:w="0" w:type="dxa"/>
              <w:right w:w="108" w:type="dxa"/>
            </w:tcMar>
            <w:vAlign w:val="center"/>
          </w:tcPr>
          <w:p w14:paraId="408806A3" w14:textId="77777777" w:rsidR="00C10F0F" w:rsidRPr="00C2139B" w:rsidRDefault="00C10F0F" w:rsidP="00C037C3">
            <w:pPr>
              <w:spacing w:after="0"/>
              <w:jc w:val="center"/>
              <w:rPr>
                <w:rFonts w:ascii="Palatino Linotype" w:hAnsi="Palatino Linotype" w:cstheme="majorBidi"/>
                <w:sz w:val="20"/>
                <w:szCs w:val="20"/>
                <w:lang w:val="en-US"/>
              </w:rPr>
            </w:pPr>
            <w:r w:rsidRPr="00C2139B">
              <w:rPr>
                <w:rFonts w:ascii="Palatino Linotype" w:hAnsi="Palatino Linotype" w:cstheme="majorBidi"/>
                <w:sz w:val="20"/>
                <w:szCs w:val="20"/>
                <w:lang w:val="en-US"/>
              </w:rPr>
              <w:t>C4</w:t>
            </w:r>
          </w:p>
        </w:tc>
        <w:tc>
          <w:tcPr>
            <w:tcW w:w="3211" w:type="dxa"/>
            <w:tcBorders>
              <w:top w:val="single" w:sz="4" w:space="0" w:color="666666"/>
              <w:bottom w:val="single" w:sz="4" w:space="0" w:color="666666"/>
            </w:tcBorders>
            <w:shd w:val="clear" w:color="auto" w:fill="auto"/>
            <w:tcMar>
              <w:top w:w="0" w:type="dxa"/>
              <w:left w:w="108" w:type="dxa"/>
              <w:bottom w:w="0" w:type="dxa"/>
              <w:right w:w="108" w:type="dxa"/>
            </w:tcMar>
          </w:tcPr>
          <w:p w14:paraId="3D737F52" w14:textId="77777777" w:rsidR="00C10F0F" w:rsidRPr="00C2139B" w:rsidRDefault="00C10F0F" w:rsidP="00B872DD">
            <w:pPr>
              <w:spacing w:before="40" w:after="0"/>
              <w:jc w:val="center"/>
              <w:rPr>
                <w:rFonts w:ascii="Palatino Linotype" w:eastAsia="Times New Roman" w:hAnsi="Palatino Linotype" w:cstheme="majorBidi"/>
                <w:sz w:val="20"/>
                <w:szCs w:val="20"/>
                <w:lang w:val="en-US" w:eastAsia="fr-FR"/>
              </w:rPr>
            </w:pPr>
            <w:r w:rsidRPr="00C2139B">
              <w:rPr>
                <w:rFonts w:ascii="Palatino Linotype" w:eastAsia="Times New Roman" w:hAnsi="Palatino Linotype" w:cstheme="majorBidi"/>
                <w:sz w:val="20"/>
                <w:szCs w:val="20"/>
                <w:lang w:val="en-US" w:eastAsia="fr-FR"/>
              </w:rPr>
              <w:t>-</w:t>
            </w:r>
            <w:r w:rsidR="00B872DD" w:rsidRPr="00C2139B">
              <w:rPr>
                <w:rFonts w:ascii="Palatino Linotype" w:eastAsia="Times New Roman" w:hAnsi="Palatino Linotype" w:cstheme="majorBidi"/>
                <w:sz w:val="20"/>
                <w:szCs w:val="20"/>
                <w:lang w:val="en-US" w:eastAsia="fr-FR"/>
              </w:rPr>
              <w:t>9</w:t>
            </w:r>
            <w:r w:rsidRPr="00C2139B">
              <w:rPr>
                <w:rFonts w:ascii="Palatino Linotype" w:eastAsia="Times New Roman" w:hAnsi="Palatino Linotype" w:cstheme="majorBidi"/>
                <w:sz w:val="20"/>
                <w:szCs w:val="20"/>
                <w:lang w:val="en-US" w:eastAsia="fr-FR"/>
              </w:rPr>
              <w:t>.8</w:t>
            </w:r>
          </w:p>
        </w:tc>
      </w:tr>
      <w:tr w:rsidR="00813C3B" w:rsidRPr="00C2139B" w14:paraId="5A55AF6E" w14:textId="77777777" w:rsidTr="005242C5">
        <w:trPr>
          <w:trHeight w:val="331"/>
          <w:jc w:val="center"/>
        </w:trPr>
        <w:tc>
          <w:tcPr>
            <w:tcW w:w="2541" w:type="dxa"/>
            <w:vMerge/>
          </w:tcPr>
          <w:p w14:paraId="7579EE2E" w14:textId="77777777" w:rsidR="00C10F0F" w:rsidRPr="00C2139B" w:rsidRDefault="00C10F0F" w:rsidP="00C037C3">
            <w:pPr>
              <w:spacing w:after="0"/>
              <w:jc w:val="center"/>
              <w:rPr>
                <w:rFonts w:ascii="Palatino Linotype" w:hAnsi="Palatino Linotype" w:cstheme="majorBidi"/>
                <w:sz w:val="20"/>
                <w:szCs w:val="20"/>
                <w:lang w:val="en-US"/>
              </w:rPr>
            </w:pPr>
          </w:p>
        </w:tc>
        <w:tc>
          <w:tcPr>
            <w:tcW w:w="3320" w:type="dxa"/>
            <w:tcBorders>
              <w:top w:val="single" w:sz="4" w:space="0" w:color="666666"/>
              <w:bottom w:val="single" w:sz="4" w:space="0" w:color="666666"/>
            </w:tcBorders>
            <w:shd w:val="clear" w:color="auto" w:fill="auto"/>
            <w:tcMar>
              <w:top w:w="0" w:type="dxa"/>
              <w:left w:w="108" w:type="dxa"/>
              <w:bottom w:w="0" w:type="dxa"/>
              <w:right w:w="108" w:type="dxa"/>
            </w:tcMar>
            <w:vAlign w:val="center"/>
          </w:tcPr>
          <w:p w14:paraId="61B35D16" w14:textId="77777777" w:rsidR="00C10F0F" w:rsidRPr="00C2139B" w:rsidRDefault="00C10F0F" w:rsidP="00C037C3">
            <w:pPr>
              <w:spacing w:after="0"/>
              <w:jc w:val="center"/>
              <w:rPr>
                <w:rFonts w:ascii="Palatino Linotype" w:hAnsi="Palatino Linotype" w:cstheme="majorBidi"/>
                <w:sz w:val="20"/>
                <w:szCs w:val="20"/>
                <w:lang w:val="en-US"/>
              </w:rPr>
            </w:pPr>
            <w:r w:rsidRPr="00C2139B">
              <w:rPr>
                <w:rFonts w:ascii="Palatino Linotype" w:hAnsi="Palatino Linotype" w:cstheme="majorBidi"/>
                <w:sz w:val="20"/>
                <w:szCs w:val="20"/>
                <w:lang w:val="en-US"/>
              </w:rPr>
              <w:t>C5</w:t>
            </w:r>
          </w:p>
        </w:tc>
        <w:tc>
          <w:tcPr>
            <w:tcW w:w="3211" w:type="dxa"/>
            <w:tcBorders>
              <w:top w:val="single" w:sz="4" w:space="0" w:color="666666"/>
              <w:bottom w:val="single" w:sz="4" w:space="0" w:color="666666"/>
            </w:tcBorders>
            <w:shd w:val="clear" w:color="auto" w:fill="auto"/>
            <w:tcMar>
              <w:top w:w="0" w:type="dxa"/>
              <w:left w:w="108" w:type="dxa"/>
              <w:bottom w:w="0" w:type="dxa"/>
              <w:right w:w="108" w:type="dxa"/>
            </w:tcMar>
          </w:tcPr>
          <w:p w14:paraId="3906F0EE" w14:textId="77777777" w:rsidR="00C10F0F" w:rsidRPr="00C2139B" w:rsidRDefault="00C10F0F" w:rsidP="00B872DD">
            <w:pPr>
              <w:spacing w:before="40" w:after="0"/>
              <w:jc w:val="center"/>
              <w:rPr>
                <w:rFonts w:ascii="Palatino Linotype" w:eastAsia="Times New Roman" w:hAnsi="Palatino Linotype" w:cstheme="majorBidi"/>
                <w:sz w:val="20"/>
                <w:szCs w:val="20"/>
                <w:lang w:val="en-US" w:eastAsia="fr-FR"/>
              </w:rPr>
            </w:pPr>
            <w:r w:rsidRPr="00C2139B">
              <w:rPr>
                <w:rFonts w:ascii="Palatino Linotype" w:eastAsia="Times New Roman" w:hAnsi="Palatino Linotype" w:cstheme="majorBidi"/>
                <w:sz w:val="20"/>
                <w:szCs w:val="20"/>
                <w:lang w:val="en-US" w:eastAsia="fr-FR"/>
              </w:rPr>
              <w:t>-</w:t>
            </w:r>
            <w:r w:rsidR="00B872DD" w:rsidRPr="00C2139B">
              <w:rPr>
                <w:rFonts w:ascii="Palatino Linotype" w:eastAsia="Times New Roman" w:hAnsi="Palatino Linotype" w:cstheme="majorBidi"/>
                <w:sz w:val="20"/>
                <w:szCs w:val="20"/>
                <w:lang w:val="en-US" w:eastAsia="fr-FR"/>
              </w:rPr>
              <w:t>9</w:t>
            </w:r>
            <w:r w:rsidRPr="00C2139B">
              <w:rPr>
                <w:rFonts w:ascii="Palatino Linotype" w:eastAsia="Times New Roman" w:hAnsi="Palatino Linotype" w:cstheme="majorBidi"/>
                <w:sz w:val="20"/>
                <w:szCs w:val="20"/>
                <w:lang w:val="en-US" w:eastAsia="fr-FR"/>
              </w:rPr>
              <w:t>.9</w:t>
            </w:r>
          </w:p>
        </w:tc>
      </w:tr>
      <w:tr w:rsidR="00813C3B" w:rsidRPr="00C2139B" w14:paraId="1520CD94" w14:textId="77777777" w:rsidTr="005242C5">
        <w:trPr>
          <w:trHeight w:val="331"/>
          <w:jc w:val="center"/>
        </w:trPr>
        <w:tc>
          <w:tcPr>
            <w:tcW w:w="2541" w:type="dxa"/>
            <w:vMerge/>
          </w:tcPr>
          <w:p w14:paraId="2437E80D" w14:textId="77777777" w:rsidR="00C10F0F" w:rsidRPr="00C2139B" w:rsidRDefault="00C10F0F" w:rsidP="00C037C3">
            <w:pPr>
              <w:spacing w:after="0"/>
              <w:jc w:val="center"/>
              <w:rPr>
                <w:rFonts w:ascii="Palatino Linotype" w:hAnsi="Palatino Linotype" w:cstheme="majorBidi"/>
                <w:sz w:val="20"/>
                <w:szCs w:val="20"/>
                <w:lang w:val="en-US"/>
              </w:rPr>
            </w:pPr>
          </w:p>
        </w:tc>
        <w:tc>
          <w:tcPr>
            <w:tcW w:w="3320" w:type="dxa"/>
            <w:tcBorders>
              <w:top w:val="single" w:sz="4" w:space="0" w:color="666666"/>
              <w:bottom w:val="single" w:sz="4" w:space="0" w:color="666666"/>
            </w:tcBorders>
            <w:shd w:val="clear" w:color="auto" w:fill="auto"/>
            <w:tcMar>
              <w:top w:w="0" w:type="dxa"/>
              <w:left w:w="108" w:type="dxa"/>
              <w:bottom w:w="0" w:type="dxa"/>
              <w:right w:w="108" w:type="dxa"/>
            </w:tcMar>
            <w:vAlign w:val="center"/>
          </w:tcPr>
          <w:p w14:paraId="0FCE1371" w14:textId="77777777" w:rsidR="00C10F0F" w:rsidRPr="00C2139B" w:rsidRDefault="00C10F0F" w:rsidP="00C037C3">
            <w:pPr>
              <w:spacing w:after="0"/>
              <w:jc w:val="center"/>
              <w:rPr>
                <w:rFonts w:ascii="Palatino Linotype" w:hAnsi="Palatino Linotype" w:cstheme="majorBidi"/>
                <w:sz w:val="20"/>
                <w:szCs w:val="20"/>
                <w:lang w:val="en-US"/>
              </w:rPr>
            </w:pPr>
            <w:r w:rsidRPr="00C2139B">
              <w:rPr>
                <w:rFonts w:ascii="Palatino Linotype" w:hAnsi="Palatino Linotype" w:cstheme="majorBidi"/>
                <w:sz w:val="20"/>
                <w:szCs w:val="20"/>
                <w:lang w:val="en-US"/>
              </w:rPr>
              <w:t>C6</w:t>
            </w:r>
          </w:p>
        </w:tc>
        <w:tc>
          <w:tcPr>
            <w:tcW w:w="3211" w:type="dxa"/>
            <w:tcBorders>
              <w:top w:val="single" w:sz="4" w:space="0" w:color="666666"/>
              <w:bottom w:val="single" w:sz="4" w:space="0" w:color="666666"/>
            </w:tcBorders>
            <w:shd w:val="clear" w:color="auto" w:fill="auto"/>
            <w:tcMar>
              <w:top w:w="0" w:type="dxa"/>
              <w:left w:w="108" w:type="dxa"/>
              <w:bottom w:w="0" w:type="dxa"/>
              <w:right w:w="108" w:type="dxa"/>
            </w:tcMar>
          </w:tcPr>
          <w:p w14:paraId="6FCC8BEC" w14:textId="77777777" w:rsidR="00C10F0F" w:rsidRPr="00C2139B" w:rsidRDefault="00C10F0F" w:rsidP="00B872DD">
            <w:pPr>
              <w:spacing w:before="40" w:after="0"/>
              <w:jc w:val="center"/>
              <w:rPr>
                <w:rFonts w:ascii="Palatino Linotype" w:eastAsia="Times New Roman" w:hAnsi="Palatino Linotype" w:cstheme="majorBidi"/>
                <w:sz w:val="20"/>
                <w:szCs w:val="20"/>
                <w:lang w:val="en-US" w:eastAsia="fr-FR"/>
              </w:rPr>
            </w:pPr>
            <w:r w:rsidRPr="00C2139B">
              <w:rPr>
                <w:rFonts w:ascii="Palatino Linotype" w:eastAsia="Times New Roman" w:hAnsi="Palatino Linotype" w:cstheme="majorBidi"/>
                <w:sz w:val="20"/>
                <w:szCs w:val="20"/>
                <w:lang w:val="en-US" w:eastAsia="fr-FR"/>
              </w:rPr>
              <w:t>-</w:t>
            </w:r>
            <w:r w:rsidR="00B872DD" w:rsidRPr="00C2139B">
              <w:rPr>
                <w:rFonts w:ascii="Palatino Linotype" w:eastAsia="Times New Roman" w:hAnsi="Palatino Linotype" w:cstheme="majorBidi"/>
                <w:sz w:val="20"/>
                <w:szCs w:val="20"/>
                <w:lang w:val="en-US" w:eastAsia="fr-FR"/>
              </w:rPr>
              <w:t>10</w:t>
            </w:r>
            <w:r w:rsidRPr="00C2139B">
              <w:rPr>
                <w:rFonts w:ascii="Palatino Linotype" w:eastAsia="Times New Roman" w:hAnsi="Palatino Linotype" w:cstheme="majorBidi"/>
                <w:sz w:val="20"/>
                <w:szCs w:val="20"/>
                <w:lang w:val="en-US" w:eastAsia="fr-FR"/>
              </w:rPr>
              <w:t>.8</w:t>
            </w:r>
          </w:p>
        </w:tc>
      </w:tr>
      <w:tr w:rsidR="00813C3B" w:rsidRPr="00C2139B" w14:paraId="66D96865" w14:textId="77777777" w:rsidTr="005242C5">
        <w:trPr>
          <w:trHeight w:val="331"/>
          <w:jc w:val="center"/>
        </w:trPr>
        <w:tc>
          <w:tcPr>
            <w:tcW w:w="2541" w:type="dxa"/>
            <w:vMerge/>
          </w:tcPr>
          <w:p w14:paraId="267B6F86" w14:textId="77777777" w:rsidR="00C10F0F" w:rsidRPr="00C2139B" w:rsidRDefault="00C10F0F" w:rsidP="00C037C3">
            <w:pPr>
              <w:spacing w:after="0"/>
              <w:jc w:val="center"/>
              <w:rPr>
                <w:rFonts w:ascii="Palatino Linotype" w:hAnsi="Palatino Linotype" w:cstheme="majorBidi"/>
                <w:sz w:val="20"/>
                <w:szCs w:val="20"/>
                <w:lang w:val="en-US"/>
              </w:rPr>
            </w:pPr>
          </w:p>
        </w:tc>
        <w:tc>
          <w:tcPr>
            <w:tcW w:w="3320" w:type="dxa"/>
            <w:tcBorders>
              <w:top w:val="single" w:sz="4" w:space="0" w:color="666666"/>
              <w:bottom w:val="single" w:sz="4" w:space="0" w:color="666666"/>
            </w:tcBorders>
            <w:shd w:val="clear" w:color="auto" w:fill="auto"/>
            <w:tcMar>
              <w:top w:w="0" w:type="dxa"/>
              <w:left w:w="108" w:type="dxa"/>
              <w:bottom w:w="0" w:type="dxa"/>
              <w:right w:w="108" w:type="dxa"/>
            </w:tcMar>
            <w:vAlign w:val="center"/>
          </w:tcPr>
          <w:p w14:paraId="68722977" w14:textId="77777777" w:rsidR="00C10F0F" w:rsidRPr="00C2139B" w:rsidRDefault="00C10F0F" w:rsidP="00C037C3">
            <w:pPr>
              <w:spacing w:after="0"/>
              <w:jc w:val="center"/>
              <w:rPr>
                <w:rFonts w:ascii="Palatino Linotype" w:hAnsi="Palatino Linotype" w:cstheme="majorBidi"/>
                <w:sz w:val="20"/>
                <w:szCs w:val="20"/>
                <w:lang w:val="en-US"/>
              </w:rPr>
            </w:pPr>
            <w:r w:rsidRPr="00C2139B">
              <w:rPr>
                <w:rFonts w:ascii="Palatino Linotype" w:hAnsi="Palatino Linotype" w:cstheme="majorBidi"/>
                <w:sz w:val="20"/>
                <w:szCs w:val="20"/>
                <w:lang w:val="en-US"/>
              </w:rPr>
              <w:t>C7</w:t>
            </w:r>
          </w:p>
        </w:tc>
        <w:tc>
          <w:tcPr>
            <w:tcW w:w="3211" w:type="dxa"/>
            <w:tcBorders>
              <w:top w:val="single" w:sz="4" w:space="0" w:color="666666"/>
              <w:bottom w:val="single" w:sz="4" w:space="0" w:color="666666"/>
            </w:tcBorders>
            <w:shd w:val="clear" w:color="auto" w:fill="auto"/>
            <w:tcMar>
              <w:top w:w="0" w:type="dxa"/>
              <w:left w:w="108" w:type="dxa"/>
              <w:bottom w:w="0" w:type="dxa"/>
              <w:right w:w="108" w:type="dxa"/>
            </w:tcMar>
          </w:tcPr>
          <w:p w14:paraId="7EADA680" w14:textId="77777777" w:rsidR="00C10F0F" w:rsidRPr="00C2139B" w:rsidRDefault="00C10F0F" w:rsidP="00B872DD">
            <w:pPr>
              <w:spacing w:before="40" w:after="0"/>
              <w:jc w:val="center"/>
              <w:rPr>
                <w:rFonts w:ascii="Palatino Linotype" w:eastAsia="Times New Roman" w:hAnsi="Palatino Linotype" w:cstheme="majorBidi"/>
                <w:sz w:val="20"/>
                <w:szCs w:val="20"/>
                <w:lang w:val="en-US" w:eastAsia="fr-FR"/>
              </w:rPr>
            </w:pPr>
            <w:r w:rsidRPr="00C2139B">
              <w:rPr>
                <w:rFonts w:ascii="Palatino Linotype" w:eastAsia="Times New Roman" w:hAnsi="Palatino Linotype" w:cstheme="majorBidi"/>
                <w:sz w:val="20"/>
                <w:szCs w:val="20"/>
                <w:lang w:val="en-US" w:eastAsia="fr-FR"/>
              </w:rPr>
              <w:t>-</w:t>
            </w:r>
            <w:r w:rsidR="00B872DD" w:rsidRPr="00C2139B">
              <w:rPr>
                <w:rFonts w:ascii="Palatino Linotype" w:eastAsia="Times New Roman" w:hAnsi="Palatino Linotype" w:cstheme="majorBidi"/>
                <w:sz w:val="20"/>
                <w:szCs w:val="20"/>
                <w:lang w:val="en-US" w:eastAsia="fr-FR"/>
              </w:rPr>
              <w:t>10</w:t>
            </w:r>
            <w:r w:rsidRPr="00C2139B">
              <w:rPr>
                <w:rFonts w:ascii="Palatino Linotype" w:eastAsia="Times New Roman" w:hAnsi="Palatino Linotype" w:cstheme="majorBidi"/>
                <w:sz w:val="20"/>
                <w:szCs w:val="20"/>
                <w:lang w:val="en-US" w:eastAsia="fr-FR"/>
              </w:rPr>
              <w:t>.7</w:t>
            </w:r>
          </w:p>
        </w:tc>
      </w:tr>
      <w:tr w:rsidR="00813C3B" w:rsidRPr="00C2139B" w14:paraId="654B8CBA" w14:textId="77777777" w:rsidTr="005242C5">
        <w:trPr>
          <w:trHeight w:val="331"/>
          <w:jc w:val="center"/>
        </w:trPr>
        <w:tc>
          <w:tcPr>
            <w:tcW w:w="2541" w:type="dxa"/>
            <w:vMerge/>
          </w:tcPr>
          <w:p w14:paraId="3D86DA1C" w14:textId="77777777" w:rsidR="00C10F0F" w:rsidRPr="00C2139B" w:rsidRDefault="00C10F0F" w:rsidP="00C037C3">
            <w:pPr>
              <w:spacing w:after="0"/>
              <w:jc w:val="center"/>
              <w:rPr>
                <w:rFonts w:ascii="Palatino Linotype" w:hAnsi="Palatino Linotype" w:cstheme="majorBidi"/>
                <w:sz w:val="20"/>
                <w:szCs w:val="20"/>
                <w:lang w:val="en-US"/>
              </w:rPr>
            </w:pPr>
          </w:p>
        </w:tc>
        <w:tc>
          <w:tcPr>
            <w:tcW w:w="3320" w:type="dxa"/>
            <w:tcBorders>
              <w:top w:val="single" w:sz="4" w:space="0" w:color="666666"/>
              <w:bottom w:val="single" w:sz="4" w:space="0" w:color="666666"/>
            </w:tcBorders>
            <w:shd w:val="clear" w:color="auto" w:fill="auto"/>
            <w:tcMar>
              <w:top w:w="0" w:type="dxa"/>
              <w:left w:w="108" w:type="dxa"/>
              <w:bottom w:w="0" w:type="dxa"/>
              <w:right w:w="108" w:type="dxa"/>
            </w:tcMar>
            <w:vAlign w:val="center"/>
          </w:tcPr>
          <w:p w14:paraId="796A41D4" w14:textId="77777777" w:rsidR="00C10F0F" w:rsidRPr="00C2139B" w:rsidRDefault="00C10F0F" w:rsidP="00C037C3">
            <w:pPr>
              <w:spacing w:after="0"/>
              <w:jc w:val="center"/>
              <w:rPr>
                <w:rFonts w:ascii="Palatino Linotype" w:hAnsi="Palatino Linotype" w:cstheme="majorBidi"/>
                <w:sz w:val="20"/>
                <w:szCs w:val="20"/>
                <w:lang w:val="en-US"/>
              </w:rPr>
            </w:pPr>
            <w:r w:rsidRPr="00C2139B">
              <w:rPr>
                <w:rFonts w:ascii="Palatino Linotype" w:hAnsi="Palatino Linotype" w:cstheme="majorBidi"/>
                <w:sz w:val="20"/>
                <w:szCs w:val="20"/>
                <w:lang w:val="en-US"/>
              </w:rPr>
              <w:t>C8</w:t>
            </w:r>
          </w:p>
        </w:tc>
        <w:tc>
          <w:tcPr>
            <w:tcW w:w="3211" w:type="dxa"/>
            <w:tcBorders>
              <w:top w:val="single" w:sz="4" w:space="0" w:color="666666"/>
              <w:bottom w:val="single" w:sz="4" w:space="0" w:color="666666"/>
            </w:tcBorders>
            <w:shd w:val="clear" w:color="auto" w:fill="auto"/>
            <w:tcMar>
              <w:top w:w="0" w:type="dxa"/>
              <w:left w:w="108" w:type="dxa"/>
              <w:bottom w:w="0" w:type="dxa"/>
              <w:right w:w="108" w:type="dxa"/>
            </w:tcMar>
          </w:tcPr>
          <w:p w14:paraId="7C6C642A" w14:textId="77777777" w:rsidR="00C10F0F" w:rsidRPr="00C2139B" w:rsidRDefault="00C10F0F" w:rsidP="00B872DD">
            <w:pPr>
              <w:spacing w:before="40" w:after="0"/>
              <w:jc w:val="center"/>
              <w:rPr>
                <w:rFonts w:ascii="Palatino Linotype" w:eastAsia="Times New Roman" w:hAnsi="Palatino Linotype" w:cstheme="majorBidi"/>
                <w:sz w:val="20"/>
                <w:szCs w:val="20"/>
                <w:lang w:val="en-US" w:eastAsia="fr-FR"/>
              </w:rPr>
            </w:pPr>
            <w:r w:rsidRPr="00C2139B">
              <w:rPr>
                <w:rFonts w:ascii="Palatino Linotype" w:eastAsia="Times New Roman" w:hAnsi="Palatino Linotype" w:cstheme="majorBidi"/>
                <w:sz w:val="20"/>
                <w:szCs w:val="20"/>
                <w:lang w:val="en-US" w:eastAsia="fr-FR"/>
              </w:rPr>
              <w:t>-</w:t>
            </w:r>
            <w:r w:rsidR="00B872DD" w:rsidRPr="00C2139B">
              <w:rPr>
                <w:rFonts w:ascii="Palatino Linotype" w:eastAsia="Times New Roman" w:hAnsi="Palatino Linotype" w:cstheme="majorBidi"/>
                <w:sz w:val="20"/>
                <w:szCs w:val="20"/>
                <w:lang w:val="en-US" w:eastAsia="fr-FR"/>
              </w:rPr>
              <w:t>10</w:t>
            </w:r>
            <w:r w:rsidRPr="00C2139B">
              <w:rPr>
                <w:rFonts w:ascii="Palatino Linotype" w:eastAsia="Times New Roman" w:hAnsi="Palatino Linotype" w:cstheme="majorBidi"/>
                <w:sz w:val="20"/>
                <w:szCs w:val="20"/>
                <w:lang w:val="en-US" w:eastAsia="fr-FR"/>
              </w:rPr>
              <w:t>.1</w:t>
            </w:r>
          </w:p>
        </w:tc>
      </w:tr>
      <w:tr w:rsidR="00813C3B" w:rsidRPr="00C2139B" w14:paraId="0433F5FE" w14:textId="77777777" w:rsidTr="005242C5">
        <w:trPr>
          <w:trHeight w:val="331"/>
          <w:jc w:val="center"/>
        </w:trPr>
        <w:tc>
          <w:tcPr>
            <w:tcW w:w="2541" w:type="dxa"/>
            <w:vMerge/>
          </w:tcPr>
          <w:p w14:paraId="1E62A3F3" w14:textId="77777777" w:rsidR="00C10F0F" w:rsidRPr="00C2139B" w:rsidRDefault="00C10F0F" w:rsidP="00C037C3">
            <w:pPr>
              <w:spacing w:after="0"/>
              <w:jc w:val="center"/>
              <w:rPr>
                <w:rFonts w:ascii="Palatino Linotype" w:hAnsi="Palatino Linotype" w:cstheme="majorBidi"/>
                <w:sz w:val="20"/>
                <w:szCs w:val="20"/>
                <w:lang w:val="en-US"/>
              </w:rPr>
            </w:pPr>
          </w:p>
        </w:tc>
        <w:tc>
          <w:tcPr>
            <w:tcW w:w="3320" w:type="dxa"/>
            <w:tcBorders>
              <w:top w:val="single" w:sz="4" w:space="0" w:color="666666"/>
              <w:bottom w:val="single" w:sz="4" w:space="0" w:color="666666"/>
            </w:tcBorders>
            <w:shd w:val="clear" w:color="auto" w:fill="auto"/>
            <w:tcMar>
              <w:top w:w="0" w:type="dxa"/>
              <w:left w:w="108" w:type="dxa"/>
              <w:bottom w:w="0" w:type="dxa"/>
              <w:right w:w="108" w:type="dxa"/>
            </w:tcMar>
            <w:vAlign w:val="center"/>
          </w:tcPr>
          <w:p w14:paraId="493855BA" w14:textId="77777777" w:rsidR="00C10F0F" w:rsidRPr="00C2139B" w:rsidRDefault="00C10F0F" w:rsidP="00C037C3">
            <w:pPr>
              <w:spacing w:after="0"/>
              <w:jc w:val="center"/>
              <w:rPr>
                <w:rFonts w:ascii="Palatino Linotype" w:hAnsi="Palatino Linotype" w:cstheme="majorBidi"/>
                <w:sz w:val="20"/>
                <w:szCs w:val="20"/>
                <w:lang w:val="en-US"/>
              </w:rPr>
            </w:pPr>
            <w:r w:rsidRPr="00C2139B">
              <w:rPr>
                <w:rFonts w:ascii="Palatino Linotype" w:hAnsi="Palatino Linotype" w:cstheme="majorBidi"/>
                <w:sz w:val="20"/>
                <w:szCs w:val="20"/>
                <w:lang w:val="en-US"/>
              </w:rPr>
              <w:t>C9</w:t>
            </w:r>
          </w:p>
        </w:tc>
        <w:tc>
          <w:tcPr>
            <w:tcW w:w="3211" w:type="dxa"/>
            <w:tcBorders>
              <w:top w:val="single" w:sz="4" w:space="0" w:color="666666"/>
              <w:bottom w:val="single" w:sz="4" w:space="0" w:color="666666"/>
            </w:tcBorders>
            <w:shd w:val="clear" w:color="auto" w:fill="auto"/>
            <w:tcMar>
              <w:top w:w="0" w:type="dxa"/>
              <w:left w:w="108" w:type="dxa"/>
              <w:bottom w:w="0" w:type="dxa"/>
              <w:right w:w="108" w:type="dxa"/>
            </w:tcMar>
          </w:tcPr>
          <w:p w14:paraId="113DA01B" w14:textId="77777777" w:rsidR="00C10F0F" w:rsidRPr="00C2139B" w:rsidRDefault="00C10F0F" w:rsidP="00B872DD">
            <w:pPr>
              <w:spacing w:before="40" w:after="0"/>
              <w:jc w:val="center"/>
              <w:rPr>
                <w:rFonts w:ascii="Palatino Linotype" w:eastAsia="Times New Roman" w:hAnsi="Palatino Linotype" w:cstheme="majorBidi"/>
                <w:sz w:val="20"/>
                <w:szCs w:val="20"/>
                <w:lang w:val="en-US" w:eastAsia="fr-FR"/>
              </w:rPr>
            </w:pPr>
            <w:r w:rsidRPr="00C2139B">
              <w:rPr>
                <w:rFonts w:ascii="Palatino Linotype" w:eastAsia="Times New Roman" w:hAnsi="Palatino Linotype" w:cstheme="majorBidi"/>
                <w:sz w:val="20"/>
                <w:szCs w:val="20"/>
                <w:lang w:val="en-US" w:eastAsia="fr-FR"/>
              </w:rPr>
              <w:t>-</w:t>
            </w:r>
            <w:r w:rsidR="00B872DD" w:rsidRPr="00C2139B">
              <w:rPr>
                <w:rFonts w:ascii="Palatino Linotype" w:eastAsia="Times New Roman" w:hAnsi="Palatino Linotype" w:cstheme="majorBidi"/>
                <w:sz w:val="20"/>
                <w:szCs w:val="20"/>
                <w:lang w:val="en-US" w:eastAsia="fr-FR"/>
              </w:rPr>
              <w:t>10</w:t>
            </w:r>
            <w:r w:rsidRPr="00C2139B">
              <w:rPr>
                <w:rFonts w:ascii="Palatino Linotype" w:eastAsia="Times New Roman" w:hAnsi="Palatino Linotype" w:cstheme="majorBidi"/>
                <w:sz w:val="20"/>
                <w:szCs w:val="20"/>
                <w:lang w:val="en-US" w:eastAsia="fr-FR"/>
              </w:rPr>
              <w:t>.0</w:t>
            </w:r>
          </w:p>
        </w:tc>
      </w:tr>
      <w:tr w:rsidR="00813C3B" w:rsidRPr="00C2139B" w14:paraId="2B82E12D" w14:textId="77777777" w:rsidTr="005242C5">
        <w:trPr>
          <w:trHeight w:val="331"/>
          <w:jc w:val="center"/>
        </w:trPr>
        <w:tc>
          <w:tcPr>
            <w:tcW w:w="2541" w:type="dxa"/>
            <w:vMerge/>
          </w:tcPr>
          <w:p w14:paraId="5870BE01" w14:textId="77777777" w:rsidR="00C10F0F" w:rsidRPr="00C2139B" w:rsidRDefault="00C10F0F" w:rsidP="00C037C3">
            <w:pPr>
              <w:spacing w:after="0"/>
              <w:jc w:val="center"/>
              <w:rPr>
                <w:rFonts w:ascii="Palatino Linotype" w:hAnsi="Palatino Linotype" w:cstheme="majorBidi"/>
                <w:sz w:val="20"/>
                <w:szCs w:val="20"/>
                <w:lang w:val="en-US"/>
              </w:rPr>
            </w:pPr>
          </w:p>
        </w:tc>
        <w:tc>
          <w:tcPr>
            <w:tcW w:w="3320" w:type="dxa"/>
            <w:tcBorders>
              <w:top w:val="single" w:sz="4" w:space="0" w:color="666666"/>
              <w:bottom w:val="single" w:sz="4" w:space="0" w:color="666666"/>
            </w:tcBorders>
            <w:shd w:val="clear" w:color="auto" w:fill="auto"/>
            <w:tcMar>
              <w:top w:w="0" w:type="dxa"/>
              <w:left w:w="108" w:type="dxa"/>
              <w:bottom w:w="0" w:type="dxa"/>
              <w:right w:w="108" w:type="dxa"/>
            </w:tcMar>
            <w:vAlign w:val="center"/>
          </w:tcPr>
          <w:p w14:paraId="7836170F" w14:textId="77777777" w:rsidR="00C10F0F" w:rsidRPr="00C2139B" w:rsidRDefault="00C10F0F" w:rsidP="00C037C3">
            <w:pPr>
              <w:spacing w:after="0"/>
              <w:jc w:val="center"/>
              <w:rPr>
                <w:rFonts w:ascii="Palatino Linotype" w:hAnsi="Palatino Linotype" w:cstheme="majorBidi"/>
                <w:sz w:val="20"/>
                <w:szCs w:val="20"/>
                <w:lang w:val="en-US"/>
              </w:rPr>
            </w:pPr>
            <w:r w:rsidRPr="00C2139B">
              <w:rPr>
                <w:rFonts w:ascii="Palatino Linotype" w:hAnsi="Palatino Linotype" w:cstheme="majorBidi"/>
                <w:sz w:val="20"/>
                <w:szCs w:val="20"/>
                <w:lang w:val="en-US"/>
              </w:rPr>
              <w:t>C10</w:t>
            </w:r>
          </w:p>
        </w:tc>
        <w:tc>
          <w:tcPr>
            <w:tcW w:w="3211" w:type="dxa"/>
            <w:tcBorders>
              <w:top w:val="single" w:sz="4" w:space="0" w:color="666666"/>
              <w:bottom w:val="single" w:sz="4" w:space="0" w:color="666666"/>
            </w:tcBorders>
            <w:shd w:val="clear" w:color="auto" w:fill="auto"/>
            <w:tcMar>
              <w:top w:w="0" w:type="dxa"/>
              <w:left w:w="108" w:type="dxa"/>
              <w:bottom w:w="0" w:type="dxa"/>
              <w:right w:w="108" w:type="dxa"/>
            </w:tcMar>
          </w:tcPr>
          <w:p w14:paraId="4E1F8D77" w14:textId="77777777" w:rsidR="00C10F0F" w:rsidRPr="00C2139B" w:rsidRDefault="00C10F0F" w:rsidP="00055087">
            <w:pPr>
              <w:spacing w:before="40" w:after="0"/>
              <w:jc w:val="center"/>
              <w:rPr>
                <w:rFonts w:ascii="Palatino Linotype" w:eastAsia="Times New Roman" w:hAnsi="Palatino Linotype" w:cstheme="majorBidi"/>
                <w:sz w:val="20"/>
                <w:szCs w:val="20"/>
                <w:lang w:val="en-US" w:eastAsia="fr-FR"/>
              </w:rPr>
            </w:pPr>
            <w:r w:rsidRPr="00C2139B">
              <w:rPr>
                <w:rFonts w:ascii="Palatino Linotype" w:eastAsia="Times New Roman" w:hAnsi="Palatino Linotype" w:cstheme="majorBidi"/>
                <w:sz w:val="20"/>
                <w:szCs w:val="20"/>
                <w:lang w:val="en-US" w:eastAsia="fr-FR"/>
              </w:rPr>
              <w:t>-8.4</w:t>
            </w:r>
          </w:p>
        </w:tc>
      </w:tr>
      <w:tr w:rsidR="00813C3B" w:rsidRPr="00C2139B" w14:paraId="2B059D73" w14:textId="77777777" w:rsidTr="005242C5">
        <w:trPr>
          <w:trHeight w:val="331"/>
          <w:jc w:val="center"/>
        </w:trPr>
        <w:tc>
          <w:tcPr>
            <w:tcW w:w="2541" w:type="dxa"/>
            <w:vMerge/>
          </w:tcPr>
          <w:p w14:paraId="5705581C" w14:textId="77777777" w:rsidR="00C10F0F" w:rsidRPr="00C2139B" w:rsidRDefault="00C10F0F" w:rsidP="00C037C3">
            <w:pPr>
              <w:spacing w:after="0"/>
              <w:jc w:val="center"/>
              <w:rPr>
                <w:rFonts w:ascii="Palatino Linotype" w:hAnsi="Palatino Linotype" w:cstheme="majorBidi"/>
                <w:sz w:val="20"/>
                <w:szCs w:val="20"/>
                <w:lang w:val="en-US"/>
              </w:rPr>
            </w:pPr>
          </w:p>
        </w:tc>
        <w:tc>
          <w:tcPr>
            <w:tcW w:w="3320" w:type="dxa"/>
            <w:tcBorders>
              <w:top w:val="single" w:sz="4" w:space="0" w:color="666666"/>
              <w:bottom w:val="single" w:sz="4" w:space="0" w:color="666666"/>
            </w:tcBorders>
            <w:shd w:val="clear" w:color="auto" w:fill="auto"/>
            <w:tcMar>
              <w:top w:w="0" w:type="dxa"/>
              <w:left w:w="108" w:type="dxa"/>
              <w:bottom w:w="0" w:type="dxa"/>
              <w:right w:w="108" w:type="dxa"/>
            </w:tcMar>
            <w:vAlign w:val="center"/>
          </w:tcPr>
          <w:p w14:paraId="0311FF12" w14:textId="77777777" w:rsidR="00C10F0F" w:rsidRPr="00C2139B" w:rsidRDefault="00C10F0F" w:rsidP="00C037C3">
            <w:pPr>
              <w:spacing w:after="0"/>
              <w:jc w:val="center"/>
              <w:rPr>
                <w:rFonts w:ascii="Palatino Linotype" w:hAnsi="Palatino Linotype" w:cstheme="majorBidi"/>
                <w:sz w:val="20"/>
                <w:szCs w:val="20"/>
                <w:lang w:val="en-US"/>
              </w:rPr>
            </w:pPr>
            <w:r w:rsidRPr="00C2139B">
              <w:rPr>
                <w:rFonts w:ascii="Palatino Linotype" w:hAnsi="Palatino Linotype" w:cstheme="majorBidi"/>
                <w:sz w:val="20"/>
                <w:szCs w:val="20"/>
                <w:lang w:val="en-US"/>
              </w:rPr>
              <w:t>C11</w:t>
            </w:r>
          </w:p>
        </w:tc>
        <w:tc>
          <w:tcPr>
            <w:tcW w:w="3211" w:type="dxa"/>
            <w:tcBorders>
              <w:top w:val="single" w:sz="4" w:space="0" w:color="666666"/>
              <w:bottom w:val="single" w:sz="4" w:space="0" w:color="666666"/>
            </w:tcBorders>
            <w:shd w:val="clear" w:color="auto" w:fill="auto"/>
            <w:tcMar>
              <w:top w:w="0" w:type="dxa"/>
              <w:left w:w="108" w:type="dxa"/>
              <w:bottom w:w="0" w:type="dxa"/>
              <w:right w:w="108" w:type="dxa"/>
            </w:tcMar>
          </w:tcPr>
          <w:p w14:paraId="6473014C" w14:textId="77777777" w:rsidR="00C10F0F" w:rsidRPr="00C2139B" w:rsidRDefault="00C10F0F" w:rsidP="00B872DD">
            <w:pPr>
              <w:spacing w:before="40" w:after="0"/>
              <w:jc w:val="center"/>
              <w:rPr>
                <w:rFonts w:ascii="Palatino Linotype" w:eastAsia="Times New Roman" w:hAnsi="Palatino Linotype" w:cstheme="majorBidi"/>
                <w:sz w:val="20"/>
                <w:szCs w:val="20"/>
                <w:lang w:val="en-US" w:eastAsia="fr-FR"/>
              </w:rPr>
            </w:pPr>
            <w:r w:rsidRPr="00C2139B">
              <w:rPr>
                <w:rFonts w:ascii="Palatino Linotype" w:eastAsia="Times New Roman" w:hAnsi="Palatino Linotype" w:cstheme="majorBidi"/>
                <w:sz w:val="20"/>
                <w:szCs w:val="20"/>
                <w:lang w:val="en-US" w:eastAsia="fr-FR"/>
              </w:rPr>
              <w:t>-1</w:t>
            </w:r>
            <w:r w:rsidR="00B872DD" w:rsidRPr="00C2139B">
              <w:rPr>
                <w:rFonts w:ascii="Palatino Linotype" w:eastAsia="Times New Roman" w:hAnsi="Palatino Linotype" w:cstheme="majorBidi"/>
                <w:sz w:val="20"/>
                <w:szCs w:val="20"/>
                <w:lang w:val="en-US" w:eastAsia="fr-FR"/>
              </w:rPr>
              <w:t>1</w:t>
            </w:r>
            <w:r w:rsidRPr="00C2139B">
              <w:rPr>
                <w:rFonts w:ascii="Palatino Linotype" w:eastAsia="Times New Roman" w:hAnsi="Palatino Linotype" w:cstheme="majorBidi"/>
                <w:sz w:val="20"/>
                <w:szCs w:val="20"/>
                <w:lang w:val="en-US" w:eastAsia="fr-FR"/>
              </w:rPr>
              <w:t>.3</w:t>
            </w:r>
          </w:p>
        </w:tc>
      </w:tr>
      <w:tr w:rsidR="00813C3B" w:rsidRPr="00C2139B" w14:paraId="4E9180AB" w14:textId="77777777" w:rsidTr="005242C5">
        <w:trPr>
          <w:trHeight w:val="331"/>
          <w:jc w:val="center"/>
        </w:trPr>
        <w:tc>
          <w:tcPr>
            <w:tcW w:w="2541" w:type="dxa"/>
            <w:vMerge/>
            <w:tcBorders>
              <w:bottom w:val="single" w:sz="4" w:space="0" w:color="666666"/>
            </w:tcBorders>
          </w:tcPr>
          <w:p w14:paraId="11761148" w14:textId="77777777" w:rsidR="00C10F0F" w:rsidRPr="00C2139B" w:rsidRDefault="00C10F0F" w:rsidP="00C037C3">
            <w:pPr>
              <w:spacing w:after="0"/>
              <w:jc w:val="center"/>
              <w:rPr>
                <w:rFonts w:ascii="Palatino Linotype" w:hAnsi="Palatino Linotype" w:cstheme="majorBidi"/>
                <w:sz w:val="20"/>
                <w:szCs w:val="20"/>
                <w:lang w:val="en-US"/>
              </w:rPr>
            </w:pPr>
          </w:p>
        </w:tc>
        <w:tc>
          <w:tcPr>
            <w:tcW w:w="3320" w:type="dxa"/>
            <w:tcBorders>
              <w:top w:val="single" w:sz="4" w:space="0" w:color="666666"/>
              <w:bottom w:val="single" w:sz="4" w:space="0" w:color="666666"/>
            </w:tcBorders>
            <w:shd w:val="clear" w:color="auto" w:fill="auto"/>
            <w:tcMar>
              <w:top w:w="0" w:type="dxa"/>
              <w:left w:w="108" w:type="dxa"/>
              <w:bottom w:w="0" w:type="dxa"/>
              <w:right w:w="108" w:type="dxa"/>
            </w:tcMar>
            <w:vAlign w:val="center"/>
          </w:tcPr>
          <w:p w14:paraId="7981BC16" w14:textId="77777777" w:rsidR="00C10F0F" w:rsidRPr="00C2139B" w:rsidRDefault="00C10F0F" w:rsidP="00C037C3">
            <w:pPr>
              <w:spacing w:after="0"/>
              <w:jc w:val="center"/>
              <w:rPr>
                <w:rFonts w:ascii="Palatino Linotype" w:hAnsi="Palatino Linotype" w:cstheme="majorBidi"/>
                <w:sz w:val="20"/>
                <w:szCs w:val="20"/>
                <w:rtl/>
                <w:lang w:val="en-US"/>
              </w:rPr>
            </w:pPr>
            <w:r w:rsidRPr="00C2139B">
              <w:rPr>
                <w:rFonts w:ascii="Palatino Linotype" w:hAnsi="Palatino Linotype" w:cstheme="majorBidi"/>
                <w:sz w:val="20"/>
                <w:szCs w:val="20"/>
                <w:lang w:val="en-US"/>
              </w:rPr>
              <w:t>C12</w:t>
            </w:r>
          </w:p>
        </w:tc>
        <w:tc>
          <w:tcPr>
            <w:tcW w:w="3211" w:type="dxa"/>
            <w:tcBorders>
              <w:top w:val="single" w:sz="4" w:space="0" w:color="666666"/>
              <w:bottom w:val="single" w:sz="4" w:space="0" w:color="666666"/>
            </w:tcBorders>
            <w:shd w:val="clear" w:color="auto" w:fill="auto"/>
            <w:tcMar>
              <w:top w:w="0" w:type="dxa"/>
              <w:left w:w="108" w:type="dxa"/>
              <w:bottom w:w="0" w:type="dxa"/>
              <w:right w:w="108" w:type="dxa"/>
            </w:tcMar>
          </w:tcPr>
          <w:p w14:paraId="01199C65" w14:textId="77777777" w:rsidR="00C10F0F" w:rsidRPr="00C2139B" w:rsidRDefault="00C10F0F" w:rsidP="00055087">
            <w:pPr>
              <w:spacing w:before="40" w:after="0"/>
              <w:jc w:val="center"/>
              <w:rPr>
                <w:rFonts w:ascii="Palatino Linotype" w:eastAsia="Times New Roman" w:hAnsi="Palatino Linotype" w:cstheme="majorBidi"/>
                <w:sz w:val="20"/>
                <w:szCs w:val="20"/>
                <w:lang w:val="en-US" w:eastAsia="fr-FR"/>
              </w:rPr>
            </w:pPr>
            <w:r w:rsidRPr="00C2139B">
              <w:rPr>
                <w:rFonts w:ascii="Palatino Linotype" w:eastAsia="Times New Roman" w:hAnsi="Palatino Linotype" w:cstheme="majorBidi"/>
                <w:sz w:val="20"/>
                <w:szCs w:val="20"/>
                <w:lang w:val="en-US" w:eastAsia="fr-FR"/>
              </w:rPr>
              <w:t>-8.5</w:t>
            </w:r>
          </w:p>
        </w:tc>
      </w:tr>
      <w:tr w:rsidR="00813C3B" w:rsidRPr="00C2139B" w14:paraId="16E356B3" w14:textId="77777777" w:rsidTr="00917103">
        <w:trPr>
          <w:trHeight w:val="331"/>
          <w:jc w:val="center"/>
        </w:trPr>
        <w:tc>
          <w:tcPr>
            <w:tcW w:w="2541" w:type="dxa"/>
            <w:vMerge w:val="restart"/>
            <w:tcBorders>
              <w:top w:val="single" w:sz="4" w:space="0" w:color="666666"/>
            </w:tcBorders>
            <w:textDirection w:val="btLr"/>
            <w:vAlign w:val="center"/>
          </w:tcPr>
          <w:p w14:paraId="3F01FFE2" w14:textId="77777777" w:rsidR="00917103" w:rsidRPr="00C2139B" w:rsidRDefault="00917103" w:rsidP="00917103">
            <w:pPr>
              <w:spacing w:after="0"/>
              <w:ind w:left="113" w:right="113"/>
              <w:jc w:val="center"/>
              <w:rPr>
                <w:rFonts w:ascii="Palatino Linotype" w:hAnsi="Palatino Linotype" w:cstheme="majorBidi"/>
                <w:sz w:val="20"/>
                <w:szCs w:val="20"/>
                <w:lang w:val="en-US"/>
              </w:rPr>
            </w:pPr>
            <w:r w:rsidRPr="00C2139B">
              <w:rPr>
                <w:rFonts w:ascii="Palatino Linotype" w:hAnsi="Palatino Linotype" w:cstheme="majorBidi"/>
                <w:sz w:val="20"/>
                <w:szCs w:val="20"/>
                <w:lang w:val="en-US"/>
              </w:rPr>
              <w:t>Cannabis Terpenes</w:t>
            </w:r>
          </w:p>
        </w:tc>
        <w:tc>
          <w:tcPr>
            <w:tcW w:w="3320" w:type="dxa"/>
            <w:tcBorders>
              <w:top w:val="single" w:sz="4" w:space="0" w:color="666666"/>
              <w:bottom w:val="single" w:sz="4" w:space="0" w:color="666666"/>
            </w:tcBorders>
            <w:shd w:val="clear" w:color="auto" w:fill="auto"/>
            <w:tcMar>
              <w:top w:w="0" w:type="dxa"/>
              <w:left w:w="108" w:type="dxa"/>
              <w:bottom w:w="0" w:type="dxa"/>
              <w:right w:w="108" w:type="dxa"/>
            </w:tcMar>
            <w:vAlign w:val="center"/>
          </w:tcPr>
          <w:p w14:paraId="4AC24549" w14:textId="77777777" w:rsidR="00917103" w:rsidRPr="00C2139B" w:rsidRDefault="00917103" w:rsidP="00C037C3">
            <w:pPr>
              <w:spacing w:after="0"/>
              <w:jc w:val="center"/>
              <w:rPr>
                <w:rFonts w:ascii="Palatino Linotype" w:hAnsi="Palatino Linotype" w:cstheme="majorBidi"/>
                <w:sz w:val="20"/>
                <w:szCs w:val="20"/>
                <w:lang w:val="en-US"/>
              </w:rPr>
            </w:pPr>
            <w:r w:rsidRPr="00C2139B">
              <w:rPr>
                <w:rFonts w:ascii="Palatino Linotype" w:hAnsi="Palatino Linotype" w:cstheme="majorBidi"/>
                <w:sz w:val="20"/>
                <w:szCs w:val="20"/>
                <w:lang w:val="en-US"/>
              </w:rPr>
              <w:t>T1</w:t>
            </w:r>
          </w:p>
        </w:tc>
        <w:tc>
          <w:tcPr>
            <w:tcW w:w="3211" w:type="dxa"/>
            <w:tcBorders>
              <w:top w:val="single" w:sz="4" w:space="0" w:color="666666"/>
              <w:bottom w:val="single" w:sz="4" w:space="0" w:color="666666"/>
            </w:tcBorders>
            <w:shd w:val="clear" w:color="auto" w:fill="auto"/>
            <w:tcMar>
              <w:top w:w="0" w:type="dxa"/>
              <w:left w:w="108" w:type="dxa"/>
              <w:bottom w:w="0" w:type="dxa"/>
              <w:right w:w="108" w:type="dxa"/>
            </w:tcMar>
          </w:tcPr>
          <w:p w14:paraId="19E8E69A" w14:textId="77777777" w:rsidR="00917103" w:rsidRPr="00C2139B" w:rsidRDefault="00917103" w:rsidP="00055087">
            <w:pPr>
              <w:spacing w:before="40" w:after="0"/>
              <w:jc w:val="center"/>
              <w:rPr>
                <w:rFonts w:ascii="Palatino Linotype" w:eastAsia="Times New Roman" w:hAnsi="Palatino Linotype" w:cstheme="majorBidi"/>
                <w:sz w:val="20"/>
                <w:szCs w:val="20"/>
                <w:lang w:val="en-US" w:eastAsia="fr-FR"/>
              </w:rPr>
            </w:pPr>
            <w:r w:rsidRPr="00C2139B">
              <w:rPr>
                <w:rFonts w:ascii="Palatino Linotype" w:eastAsia="Times New Roman" w:hAnsi="Palatino Linotype" w:cstheme="majorBidi"/>
                <w:sz w:val="20"/>
                <w:szCs w:val="20"/>
                <w:lang w:val="en-US" w:eastAsia="fr-FR"/>
              </w:rPr>
              <w:t>-5.6</w:t>
            </w:r>
          </w:p>
        </w:tc>
      </w:tr>
      <w:tr w:rsidR="00813C3B" w:rsidRPr="00C2139B" w14:paraId="3B79CD25" w14:textId="77777777" w:rsidTr="005242C5">
        <w:trPr>
          <w:trHeight w:val="331"/>
          <w:jc w:val="center"/>
        </w:trPr>
        <w:tc>
          <w:tcPr>
            <w:tcW w:w="2541" w:type="dxa"/>
            <w:vMerge/>
          </w:tcPr>
          <w:p w14:paraId="2A81BFB6" w14:textId="77777777" w:rsidR="00917103" w:rsidRPr="00C2139B" w:rsidRDefault="00917103" w:rsidP="00C037C3">
            <w:pPr>
              <w:spacing w:after="0"/>
              <w:jc w:val="center"/>
              <w:rPr>
                <w:rFonts w:ascii="Palatino Linotype" w:hAnsi="Palatino Linotype" w:cstheme="majorBidi"/>
                <w:sz w:val="20"/>
                <w:szCs w:val="20"/>
                <w:lang w:val="en-US"/>
              </w:rPr>
            </w:pPr>
          </w:p>
        </w:tc>
        <w:tc>
          <w:tcPr>
            <w:tcW w:w="3320" w:type="dxa"/>
            <w:tcBorders>
              <w:top w:val="single" w:sz="4" w:space="0" w:color="666666"/>
              <w:bottom w:val="single" w:sz="4" w:space="0" w:color="666666"/>
            </w:tcBorders>
            <w:shd w:val="clear" w:color="auto" w:fill="auto"/>
            <w:tcMar>
              <w:top w:w="0" w:type="dxa"/>
              <w:left w:w="108" w:type="dxa"/>
              <w:bottom w:w="0" w:type="dxa"/>
              <w:right w:w="108" w:type="dxa"/>
            </w:tcMar>
            <w:vAlign w:val="center"/>
          </w:tcPr>
          <w:p w14:paraId="4EA462D0" w14:textId="77777777" w:rsidR="00917103" w:rsidRPr="00C2139B" w:rsidRDefault="00917103" w:rsidP="00C037C3">
            <w:pPr>
              <w:spacing w:after="0"/>
              <w:jc w:val="center"/>
              <w:rPr>
                <w:rFonts w:ascii="Palatino Linotype" w:hAnsi="Palatino Linotype" w:cstheme="majorBidi"/>
                <w:sz w:val="20"/>
                <w:szCs w:val="20"/>
                <w:lang w:val="en-US"/>
              </w:rPr>
            </w:pPr>
            <w:r w:rsidRPr="00C2139B">
              <w:rPr>
                <w:rFonts w:ascii="Palatino Linotype" w:hAnsi="Palatino Linotype" w:cstheme="majorBidi"/>
                <w:sz w:val="20"/>
                <w:szCs w:val="20"/>
                <w:lang w:val="en-US"/>
              </w:rPr>
              <w:t>T2</w:t>
            </w:r>
          </w:p>
        </w:tc>
        <w:tc>
          <w:tcPr>
            <w:tcW w:w="3211" w:type="dxa"/>
            <w:tcBorders>
              <w:top w:val="single" w:sz="4" w:space="0" w:color="666666"/>
              <w:bottom w:val="single" w:sz="4" w:space="0" w:color="666666"/>
            </w:tcBorders>
            <w:shd w:val="clear" w:color="auto" w:fill="auto"/>
            <w:tcMar>
              <w:top w:w="0" w:type="dxa"/>
              <w:left w:w="108" w:type="dxa"/>
              <w:bottom w:w="0" w:type="dxa"/>
              <w:right w:w="108" w:type="dxa"/>
            </w:tcMar>
          </w:tcPr>
          <w:p w14:paraId="136F9A29" w14:textId="77777777" w:rsidR="00917103" w:rsidRPr="00C2139B" w:rsidRDefault="00917103" w:rsidP="00055087">
            <w:pPr>
              <w:spacing w:before="40" w:after="0"/>
              <w:jc w:val="center"/>
              <w:rPr>
                <w:rFonts w:ascii="Palatino Linotype" w:eastAsia="Times New Roman" w:hAnsi="Palatino Linotype" w:cstheme="majorBidi"/>
                <w:sz w:val="20"/>
                <w:szCs w:val="20"/>
                <w:lang w:val="en-US" w:eastAsia="fr-FR"/>
              </w:rPr>
            </w:pPr>
            <w:r w:rsidRPr="00C2139B">
              <w:rPr>
                <w:rFonts w:ascii="Palatino Linotype" w:eastAsia="Times New Roman" w:hAnsi="Palatino Linotype" w:cstheme="majorBidi"/>
                <w:sz w:val="20"/>
                <w:szCs w:val="20"/>
                <w:lang w:val="en-US" w:eastAsia="fr-FR"/>
              </w:rPr>
              <w:t>-5.5</w:t>
            </w:r>
          </w:p>
        </w:tc>
      </w:tr>
      <w:tr w:rsidR="00813C3B" w:rsidRPr="00C2139B" w14:paraId="07CDDFEA" w14:textId="77777777" w:rsidTr="005242C5">
        <w:trPr>
          <w:trHeight w:val="331"/>
          <w:jc w:val="center"/>
        </w:trPr>
        <w:tc>
          <w:tcPr>
            <w:tcW w:w="2541" w:type="dxa"/>
            <w:vMerge/>
          </w:tcPr>
          <w:p w14:paraId="4ABFCB66" w14:textId="77777777" w:rsidR="00917103" w:rsidRPr="00C2139B" w:rsidRDefault="00917103" w:rsidP="00C037C3">
            <w:pPr>
              <w:spacing w:after="0"/>
              <w:jc w:val="center"/>
              <w:rPr>
                <w:rFonts w:ascii="Palatino Linotype" w:hAnsi="Palatino Linotype" w:cstheme="majorBidi"/>
                <w:sz w:val="20"/>
                <w:szCs w:val="20"/>
                <w:lang w:val="en-US"/>
              </w:rPr>
            </w:pPr>
          </w:p>
        </w:tc>
        <w:tc>
          <w:tcPr>
            <w:tcW w:w="3320" w:type="dxa"/>
            <w:tcBorders>
              <w:top w:val="single" w:sz="4" w:space="0" w:color="666666"/>
              <w:bottom w:val="single" w:sz="4" w:space="0" w:color="666666"/>
            </w:tcBorders>
            <w:shd w:val="clear" w:color="auto" w:fill="auto"/>
            <w:tcMar>
              <w:top w:w="0" w:type="dxa"/>
              <w:left w:w="108" w:type="dxa"/>
              <w:bottom w:w="0" w:type="dxa"/>
              <w:right w:w="108" w:type="dxa"/>
            </w:tcMar>
            <w:vAlign w:val="center"/>
          </w:tcPr>
          <w:p w14:paraId="3AEAE26B" w14:textId="77777777" w:rsidR="00917103" w:rsidRPr="00C2139B" w:rsidRDefault="00917103" w:rsidP="00C037C3">
            <w:pPr>
              <w:spacing w:after="0"/>
              <w:jc w:val="center"/>
              <w:rPr>
                <w:rFonts w:ascii="Palatino Linotype" w:hAnsi="Palatino Linotype" w:cstheme="majorBidi"/>
                <w:sz w:val="20"/>
                <w:szCs w:val="20"/>
                <w:lang w:val="en-US"/>
              </w:rPr>
            </w:pPr>
            <w:r w:rsidRPr="00C2139B">
              <w:rPr>
                <w:rFonts w:ascii="Palatino Linotype" w:hAnsi="Palatino Linotype" w:cstheme="majorBidi"/>
                <w:sz w:val="20"/>
                <w:szCs w:val="20"/>
                <w:lang w:val="en-US"/>
              </w:rPr>
              <w:t>T3</w:t>
            </w:r>
          </w:p>
        </w:tc>
        <w:tc>
          <w:tcPr>
            <w:tcW w:w="3211" w:type="dxa"/>
            <w:tcBorders>
              <w:top w:val="single" w:sz="4" w:space="0" w:color="666666"/>
              <w:bottom w:val="single" w:sz="4" w:space="0" w:color="666666"/>
            </w:tcBorders>
            <w:shd w:val="clear" w:color="auto" w:fill="auto"/>
            <w:tcMar>
              <w:top w:w="0" w:type="dxa"/>
              <w:left w:w="108" w:type="dxa"/>
              <w:bottom w:w="0" w:type="dxa"/>
              <w:right w:w="108" w:type="dxa"/>
            </w:tcMar>
          </w:tcPr>
          <w:p w14:paraId="5FFCFEF5" w14:textId="77777777" w:rsidR="00917103" w:rsidRPr="00C2139B" w:rsidRDefault="00917103" w:rsidP="00055087">
            <w:pPr>
              <w:spacing w:before="40" w:after="0"/>
              <w:jc w:val="center"/>
              <w:rPr>
                <w:rFonts w:ascii="Palatino Linotype" w:eastAsia="Times New Roman" w:hAnsi="Palatino Linotype" w:cstheme="majorBidi"/>
                <w:sz w:val="20"/>
                <w:szCs w:val="20"/>
                <w:lang w:val="en-US" w:eastAsia="fr-FR"/>
              </w:rPr>
            </w:pPr>
            <w:r w:rsidRPr="00C2139B">
              <w:rPr>
                <w:rFonts w:ascii="Palatino Linotype" w:eastAsia="Times New Roman" w:hAnsi="Palatino Linotype" w:cstheme="majorBidi"/>
                <w:sz w:val="20"/>
                <w:szCs w:val="20"/>
                <w:lang w:val="en-US" w:eastAsia="fr-FR"/>
              </w:rPr>
              <w:t>-5.6</w:t>
            </w:r>
          </w:p>
        </w:tc>
      </w:tr>
      <w:tr w:rsidR="00813C3B" w:rsidRPr="00C2139B" w14:paraId="79D77658" w14:textId="77777777" w:rsidTr="005242C5">
        <w:trPr>
          <w:trHeight w:val="331"/>
          <w:jc w:val="center"/>
        </w:trPr>
        <w:tc>
          <w:tcPr>
            <w:tcW w:w="2541" w:type="dxa"/>
            <w:vMerge/>
          </w:tcPr>
          <w:p w14:paraId="0013BE7F" w14:textId="77777777" w:rsidR="00917103" w:rsidRPr="00C2139B" w:rsidRDefault="00917103" w:rsidP="00C037C3">
            <w:pPr>
              <w:spacing w:after="0"/>
              <w:jc w:val="center"/>
              <w:rPr>
                <w:rFonts w:ascii="Palatino Linotype" w:hAnsi="Palatino Linotype" w:cstheme="majorBidi"/>
                <w:sz w:val="20"/>
                <w:szCs w:val="20"/>
                <w:lang w:val="en-US"/>
              </w:rPr>
            </w:pPr>
          </w:p>
        </w:tc>
        <w:tc>
          <w:tcPr>
            <w:tcW w:w="3320" w:type="dxa"/>
            <w:tcBorders>
              <w:top w:val="single" w:sz="4" w:space="0" w:color="666666"/>
              <w:bottom w:val="single" w:sz="4" w:space="0" w:color="666666"/>
            </w:tcBorders>
            <w:shd w:val="clear" w:color="auto" w:fill="auto"/>
            <w:tcMar>
              <w:top w:w="0" w:type="dxa"/>
              <w:left w:w="108" w:type="dxa"/>
              <w:bottom w:w="0" w:type="dxa"/>
              <w:right w:w="108" w:type="dxa"/>
            </w:tcMar>
            <w:vAlign w:val="center"/>
          </w:tcPr>
          <w:p w14:paraId="107FC13E" w14:textId="77777777" w:rsidR="00917103" w:rsidRPr="00C2139B" w:rsidRDefault="00917103" w:rsidP="00C037C3">
            <w:pPr>
              <w:spacing w:after="0"/>
              <w:jc w:val="center"/>
              <w:rPr>
                <w:rFonts w:ascii="Palatino Linotype" w:hAnsi="Palatino Linotype" w:cstheme="majorBidi"/>
                <w:sz w:val="20"/>
                <w:szCs w:val="20"/>
                <w:lang w:val="en-US"/>
              </w:rPr>
            </w:pPr>
            <w:r w:rsidRPr="00C2139B">
              <w:rPr>
                <w:rFonts w:ascii="Palatino Linotype" w:hAnsi="Palatino Linotype" w:cstheme="majorBidi"/>
                <w:sz w:val="20"/>
                <w:szCs w:val="20"/>
                <w:lang w:val="en-US"/>
              </w:rPr>
              <w:t>T4</w:t>
            </w:r>
          </w:p>
        </w:tc>
        <w:tc>
          <w:tcPr>
            <w:tcW w:w="3211" w:type="dxa"/>
            <w:tcBorders>
              <w:top w:val="single" w:sz="4" w:space="0" w:color="666666"/>
              <w:bottom w:val="single" w:sz="4" w:space="0" w:color="666666"/>
            </w:tcBorders>
            <w:shd w:val="clear" w:color="auto" w:fill="auto"/>
            <w:tcMar>
              <w:top w:w="0" w:type="dxa"/>
              <w:left w:w="108" w:type="dxa"/>
              <w:bottom w:w="0" w:type="dxa"/>
              <w:right w:w="108" w:type="dxa"/>
            </w:tcMar>
          </w:tcPr>
          <w:p w14:paraId="1025165C" w14:textId="77777777" w:rsidR="00917103" w:rsidRPr="00C2139B" w:rsidRDefault="00917103" w:rsidP="00055087">
            <w:pPr>
              <w:spacing w:before="40" w:after="0"/>
              <w:jc w:val="center"/>
              <w:rPr>
                <w:rFonts w:ascii="Palatino Linotype" w:eastAsia="Times New Roman" w:hAnsi="Palatino Linotype" w:cstheme="majorBidi"/>
                <w:sz w:val="20"/>
                <w:szCs w:val="20"/>
                <w:lang w:val="en-US" w:eastAsia="fr-FR"/>
              </w:rPr>
            </w:pPr>
            <w:r w:rsidRPr="00C2139B">
              <w:rPr>
                <w:rFonts w:ascii="Palatino Linotype" w:eastAsia="Times New Roman" w:hAnsi="Palatino Linotype" w:cstheme="majorBidi"/>
                <w:sz w:val="20"/>
                <w:szCs w:val="20"/>
                <w:lang w:val="en-US" w:eastAsia="fr-FR"/>
              </w:rPr>
              <w:t>-5.7</w:t>
            </w:r>
          </w:p>
        </w:tc>
      </w:tr>
      <w:tr w:rsidR="00813C3B" w:rsidRPr="00C2139B" w14:paraId="2B7BE239" w14:textId="77777777" w:rsidTr="005242C5">
        <w:trPr>
          <w:trHeight w:val="331"/>
          <w:jc w:val="center"/>
        </w:trPr>
        <w:tc>
          <w:tcPr>
            <w:tcW w:w="2541" w:type="dxa"/>
            <w:vMerge/>
          </w:tcPr>
          <w:p w14:paraId="59E3FB15" w14:textId="77777777" w:rsidR="00917103" w:rsidRPr="00C2139B" w:rsidRDefault="00917103" w:rsidP="00C037C3">
            <w:pPr>
              <w:spacing w:after="0"/>
              <w:jc w:val="center"/>
              <w:rPr>
                <w:rFonts w:ascii="Palatino Linotype" w:hAnsi="Palatino Linotype" w:cstheme="majorBidi"/>
                <w:sz w:val="20"/>
                <w:szCs w:val="20"/>
                <w:lang w:val="en-US"/>
              </w:rPr>
            </w:pPr>
          </w:p>
        </w:tc>
        <w:tc>
          <w:tcPr>
            <w:tcW w:w="3320" w:type="dxa"/>
            <w:tcBorders>
              <w:top w:val="single" w:sz="4" w:space="0" w:color="666666"/>
              <w:bottom w:val="single" w:sz="4" w:space="0" w:color="666666"/>
            </w:tcBorders>
            <w:shd w:val="clear" w:color="auto" w:fill="auto"/>
            <w:tcMar>
              <w:top w:w="0" w:type="dxa"/>
              <w:left w:w="108" w:type="dxa"/>
              <w:bottom w:w="0" w:type="dxa"/>
              <w:right w:w="108" w:type="dxa"/>
            </w:tcMar>
            <w:vAlign w:val="center"/>
          </w:tcPr>
          <w:p w14:paraId="1A2438A9" w14:textId="77777777" w:rsidR="00917103" w:rsidRPr="00C2139B" w:rsidRDefault="00917103" w:rsidP="00C037C3">
            <w:pPr>
              <w:spacing w:after="0"/>
              <w:jc w:val="center"/>
              <w:rPr>
                <w:rFonts w:ascii="Palatino Linotype" w:hAnsi="Palatino Linotype" w:cstheme="majorBidi"/>
                <w:sz w:val="20"/>
                <w:szCs w:val="20"/>
                <w:lang w:val="en-US"/>
              </w:rPr>
            </w:pPr>
            <w:r w:rsidRPr="00C2139B">
              <w:rPr>
                <w:rFonts w:ascii="Palatino Linotype" w:hAnsi="Palatino Linotype" w:cstheme="majorBidi"/>
                <w:sz w:val="20"/>
                <w:szCs w:val="20"/>
                <w:lang w:val="en-US"/>
              </w:rPr>
              <w:t>T5</w:t>
            </w:r>
          </w:p>
        </w:tc>
        <w:tc>
          <w:tcPr>
            <w:tcW w:w="3211" w:type="dxa"/>
            <w:tcBorders>
              <w:top w:val="single" w:sz="4" w:space="0" w:color="666666"/>
              <w:bottom w:val="single" w:sz="4" w:space="0" w:color="666666"/>
            </w:tcBorders>
            <w:shd w:val="clear" w:color="auto" w:fill="auto"/>
            <w:tcMar>
              <w:top w:w="0" w:type="dxa"/>
              <w:left w:w="108" w:type="dxa"/>
              <w:bottom w:w="0" w:type="dxa"/>
              <w:right w:w="108" w:type="dxa"/>
            </w:tcMar>
          </w:tcPr>
          <w:p w14:paraId="7A9E71AD" w14:textId="77777777" w:rsidR="00917103" w:rsidRPr="00C2139B" w:rsidRDefault="00917103" w:rsidP="00055087">
            <w:pPr>
              <w:spacing w:before="40" w:after="0"/>
              <w:jc w:val="center"/>
              <w:rPr>
                <w:rFonts w:ascii="Palatino Linotype" w:eastAsia="Times New Roman" w:hAnsi="Palatino Linotype" w:cstheme="majorBidi"/>
                <w:sz w:val="20"/>
                <w:szCs w:val="20"/>
                <w:lang w:val="en-US" w:eastAsia="fr-FR"/>
              </w:rPr>
            </w:pPr>
            <w:r w:rsidRPr="00C2139B">
              <w:rPr>
                <w:rFonts w:ascii="Palatino Linotype" w:eastAsia="Times New Roman" w:hAnsi="Palatino Linotype" w:cstheme="majorBidi"/>
                <w:sz w:val="20"/>
                <w:szCs w:val="20"/>
                <w:lang w:val="en-US" w:eastAsia="fr-FR"/>
              </w:rPr>
              <w:t>-5.7</w:t>
            </w:r>
          </w:p>
        </w:tc>
      </w:tr>
      <w:tr w:rsidR="00813C3B" w:rsidRPr="00C2139B" w14:paraId="49C7772C" w14:textId="77777777" w:rsidTr="005242C5">
        <w:trPr>
          <w:trHeight w:val="331"/>
          <w:jc w:val="center"/>
        </w:trPr>
        <w:tc>
          <w:tcPr>
            <w:tcW w:w="2541" w:type="dxa"/>
            <w:vMerge/>
          </w:tcPr>
          <w:p w14:paraId="4AA27F98" w14:textId="77777777" w:rsidR="00917103" w:rsidRPr="00C2139B" w:rsidRDefault="00917103" w:rsidP="00C037C3">
            <w:pPr>
              <w:spacing w:after="0"/>
              <w:jc w:val="center"/>
              <w:rPr>
                <w:rFonts w:ascii="Palatino Linotype" w:hAnsi="Palatino Linotype" w:cstheme="majorBidi"/>
                <w:sz w:val="20"/>
                <w:szCs w:val="20"/>
                <w:lang w:val="en-US"/>
              </w:rPr>
            </w:pPr>
          </w:p>
        </w:tc>
        <w:tc>
          <w:tcPr>
            <w:tcW w:w="3320" w:type="dxa"/>
            <w:tcBorders>
              <w:top w:val="single" w:sz="4" w:space="0" w:color="666666"/>
              <w:bottom w:val="single" w:sz="4" w:space="0" w:color="666666"/>
            </w:tcBorders>
            <w:shd w:val="clear" w:color="auto" w:fill="auto"/>
            <w:tcMar>
              <w:top w:w="0" w:type="dxa"/>
              <w:left w:w="108" w:type="dxa"/>
              <w:bottom w:w="0" w:type="dxa"/>
              <w:right w:w="108" w:type="dxa"/>
            </w:tcMar>
            <w:vAlign w:val="center"/>
          </w:tcPr>
          <w:p w14:paraId="5705D0B8" w14:textId="77777777" w:rsidR="00917103" w:rsidRPr="00C2139B" w:rsidRDefault="00917103" w:rsidP="00C037C3">
            <w:pPr>
              <w:spacing w:after="0"/>
              <w:jc w:val="center"/>
              <w:rPr>
                <w:rFonts w:ascii="Palatino Linotype" w:hAnsi="Palatino Linotype" w:cstheme="majorBidi"/>
                <w:sz w:val="20"/>
                <w:szCs w:val="20"/>
                <w:lang w:val="en-US"/>
              </w:rPr>
            </w:pPr>
            <w:r w:rsidRPr="00C2139B">
              <w:rPr>
                <w:rFonts w:ascii="Palatino Linotype" w:hAnsi="Palatino Linotype" w:cstheme="majorBidi"/>
                <w:sz w:val="20"/>
                <w:szCs w:val="20"/>
                <w:lang w:val="en-US"/>
              </w:rPr>
              <w:t>T6</w:t>
            </w:r>
          </w:p>
        </w:tc>
        <w:tc>
          <w:tcPr>
            <w:tcW w:w="3211" w:type="dxa"/>
            <w:tcBorders>
              <w:top w:val="single" w:sz="4" w:space="0" w:color="666666"/>
              <w:bottom w:val="single" w:sz="4" w:space="0" w:color="666666"/>
            </w:tcBorders>
            <w:shd w:val="clear" w:color="auto" w:fill="auto"/>
            <w:tcMar>
              <w:top w:w="0" w:type="dxa"/>
              <w:left w:w="108" w:type="dxa"/>
              <w:bottom w:w="0" w:type="dxa"/>
              <w:right w:w="108" w:type="dxa"/>
            </w:tcMar>
          </w:tcPr>
          <w:p w14:paraId="15250F45" w14:textId="77777777" w:rsidR="00917103" w:rsidRPr="00C2139B" w:rsidRDefault="00917103" w:rsidP="00055087">
            <w:pPr>
              <w:spacing w:before="40" w:after="0"/>
              <w:jc w:val="center"/>
              <w:rPr>
                <w:rFonts w:ascii="Palatino Linotype" w:eastAsia="Times New Roman" w:hAnsi="Palatino Linotype" w:cstheme="majorBidi"/>
                <w:sz w:val="20"/>
                <w:szCs w:val="20"/>
                <w:lang w:val="en-US" w:eastAsia="fr-FR"/>
              </w:rPr>
            </w:pPr>
            <w:r w:rsidRPr="00C2139B">
              <w:rPr>
                <w:rFonts w:ascii="Palatino Linotype" w:eastAsia="Times New Roman" w:hAnsi="Palatino Linotype" w:cstheme="majorBidi"/>
                <w:sz w:val="20"/>
                <w:szCs w:val="20"/>
                <w:lang w:val="en-US" w:eastAsia="fr-FR"/>
              </w:rPr>
              <w:t>-5.7</w:t>
            </w:r>
          </w:p>
        </w:tc>
      </w:tr>
      <w:tr w:rsidR="00813C3B" w:rsidRPr="00C2139B" w14:paraId="6B2D37D0" w14:textId="77777777" w:rsidTr="005242C5">
        <w:trPr>
          <w:trHeight w:val="331"/>
          <w:jc w:val="center"/>
        </w:trPr>
        <w:tc>
          <w:tcPr>
            <w:tcW w:w="2541" w:type="dxa"/>
            <w:vMerge/>
          </w:tcPr>
          <w:p w14:paraId="0433BA2A" w14:textId="77777777" w:rsidR="00917103" w:rsidRPr="00C2139B" w:rsidRDefault="00917103" w:rsidP="00C037C3">
            <w:pPr>
              <w:spacing w:after="0"/>
              <w:jc w:val="center"/>
              <w:rPr>
                <w:rFonts w:ascii="Palatino Linotype" w:hAnsi="Palatino Linotype" w:cstheme="majorBidi"/>
                <w:sz w:val="20"/>
                <w:szCs w:val="20"/>
                <w:lang w:val="en-US"/>
              </w:rPr>
            </w:pPr>
          </w:p>
        </w:tc>
        <w:tc>
          <w:tcPr>
            <w:tcW w:w="3320" w:type="dxa"/>
            <w:tcBorders>
              <w:top w:val="single" w:sz="4" w:space="0" w:color="666666"/>
              <w:bottom w:val="single" w:sz="4" w:space="0" w:color="666666"/>
            </w:tcBorders>
            <w:shd w:val="clear" w:color="auto" w:fill="auto"/>
            <w:tcMar>
              <w:top w:w="0" w:type="dxa"/>
              <w:left w:w="108" w:type="dxa"/>
              <w:bottom w:w="0" w:type="dxa"/>
              <w:right w:w="108" w:type="dxa"/>
            </w:tcMar>
            <w:vAlign w:val="center"/>
          </w:tcPr>
          <w:p w14:paraId="4F79954E" w14:textId="77777777" w:rsidR="00917103" w:rsidRPr="00C2139B" w:rsidRDefault="00917103" w:rsidP="00C037C3">
            <w:pPr>
              <w:spacing w:after="0"/>
              <w:jc w:val="center"/>
              <w:rPr>
                <w:rFonts w:ascii="Palatino Linotype" w:hAnsi="Palatino Linotype" w:cstheme="majorBidi"/>
                <w:sz w:val="20"/>
                <w:szCs w:val="20"/>
                <w:lang w:val="en-US"/>
              </w:rPr>
            </w:pPr>
            <w:r w:rsidRPr="00C2139B">
              <w:rPr>
                <w:rFonts w:ascii="Palatino Linotype" w:hAnsi="Palatino Linotype" w:cstheme="majorBidi"/>
                <w:sz w:val="20"/>
                <w:szCs w:val="20"/>
                <w:lang w:val="en-US"/>
              </w:rPr>
              <w:t>T7</w:t>
            </w:r>
          </w:p>
        </w:tc>
        <w:tc>
          <w:tcPr>
            <w:tcW w:w="3211" w:type="dxa"/>
            <w:tcBorders>
              <w:top w:val="single" w:sz="4" w:space="0" w:color="666666"/>
              <w:bottom w:val="single" w:sz="4" w:space="0" w:color="666666"/>
            </w:tcBorders>
            <w:shd w:val="clear" w:color="auto" w:fill="auto"/>
            <w:tcMar>
              <w:top w:w="0" w:type="dxa"/>
              <w:left w:w="108" w:type="dxa"/>
              <w:bottom w:w="0" w:type="dxa"/>
              <w:right w:w="108" w:type="dxa"/>
            </w:tcMar>
          </w:tcPr>
          <w:p w14:paraId="0661A615" w14:textId="77777777" w:rsidR="00917103" w:rsidRPr="00C2139B" w:rsidRDefault="00917103" w:rsidP="00055087">
            <w:pPr>
              <w:spacing w:before="40" w:after="0"/>
              <w:jc w:val="center"/>
              <w:rPr>
                <w:rFonts w:ascii="Palatino Linotype" w:eastAsia="Times New Roman" w:hAnsi="Palatino Linotype" w:cstheme="majorBidi"/>
                <w:sz w:val="20"/>
                <w:szCs w:val="20"/>
                <w:lang w:val="en-US" w:eastAsia="fr-FR"/>
              </w:rPr>
            </w:pPr>
            <w:r w:rsidRPr="00C2139B">
              <w:rPr>
                <w:rFonts w:ascii="Palatino Linotype" w:eastAsia="Times New Roman" w:hAnsi="Palatino Linotype" w:cstheme="majorBidi"/>
                <w:sz w:val="20"/>
                <w:szCs w:val="20"/>
                <w:lang w:val="en-US" w:eastAsia="fr-FR"/>
              </w:rPr>
              <w:t>-5.5</w:t>
            </w:r>
          </w:p>
        </w:tc>
      </w:tr>
      <w:tr w:rsidR="00813C3B" w:rsidRPr="00C2139B" w14:paraId="782F1DEA" w14:textId="77777777" w:rsidTr="005242C5">
        <w:trPr>
          <w:trHeight w:val="331"/>
          <w:jc w:val="center"/>
        </w:trPr>
        <w:tc>
          <w:tcPr>
            <w:tcW w:w="2541" w:type="dxa"/>
            <w:vMerge/>
          </w:tcPr>
          <w:p w14:paraId="40C30BA4" w14:textId="77777777" w:rsidR="00917103" w:rsidRPr="00C2139B" w:rsidRDefault="00917103" w:rsidP="00C037C3">
            <w:pPr>
              <w:spacing w:after="0"/>
              <w:jc w:val="center"/>
              <w:rPr>
                <w:rFonts w:ascii="Palatino Linotype" w:hAnsi="Palatino Linotype" w:cstheme="majorBidi"/>
                <w:sz w:val="20"/>
                <w:szCs w:val="20"/>
                <w:lang w:val="en-US"/>
              </w:rPr>
            </w:pPr>
          </w:p>
        </w:tc>
        <w:tc>
          <w:tcPr>
            <w:tcW w:w="3320" w:type="dxa"/>
            <w:tcBorders>
              <w:top w:val="single" w:sz="4" w:space="0" w:color="666666"/>
              <w:bottom w:val="single" w:sz="4" w:space="0" w:color="666666"/>
            </w:tcBorders>
            <w:shd w:val="clear" w:color="auto" w:fill="auto"/>
            <w:tcMar>
              <w:top w:w="0" w:type="dxa"/>
              <w:left w:w="108" w:type="dxa"/>
              <w:bottom w:w="0" w:type="dxa"/>
              <w:right w:w="108" w:type="dxa"/>
            </w:tcMar>
            <w:vAlign w:val="center"/>
          </w:tcPr>
          <w:p w14:paraId="15A26DC5" w14:textId="77777777" w:rsidR="00917103" w:rsidRPr="00C2139B" w:rsidRDefault="00917103" w:rsidP="00C037C3">
            <w:pPr>
              <w:spacing w:after="0"/>
              <w:jc w:val="center"/>
              <w:rPr>
                <w:rFonts w:ascii="Palatino Linotype" w:hAnsi="Palatino Linotype" w:cstheme="majorBidi"/>
                <w:sz w:val="20"/>
                <w:szCs w:val="20"/>
                <w:lang w:val="en-US"/>
              </w:rPr>
            </w:pPr>
            <w:r w:rsidRPr="00C2139B">
              <w:rPr>
                <w:rFonts w:ascii="Palatino Linotype" w:hAnsi="Palatino Linotype" w:cstheme="majorBidi"/>
                <w:sz w:val="20"/>
                <w:szCs w:val="20"/>
                <w:lang w:val="en-US"/>
              </w:rPr>
              <w:t>T8</w:t>
            </w:r>
          </w:p>
        </w:tc>
        <w:tc>
          <w:tcPr>
            <w:tcW w:w="3211" w:type="dxa"/>
            <w:tcBorders>
              <w:top w:val="single" w:sz="4" w:space="0" w:color="666666"/>
              <w:bottom w:val="single" w:sz="4" w:space="0" w:color="666666"/>
            </w:tcBorders>
            <w:shd w:val="clear" w:color="auto" w:fill="auto"/>
            <w:tcMar>
              <w:top w:w="0" w:type="dxa"/>
              <w:left w:w="108" w:type="dxa"/>
              <w:bottom w:w="0" w:type="dxa"/>
              <w:right w:w="108" w:type="dxa"/>
            </w:tcMar>
          </w:tcPr>
          <w:p w14:paraId="1359D438" w14:textId="77777777" w:rsidR="00917103" w:rsidRPr="00C2139B" w:rsidRDefault="00917103" w:rsidP="00055087">
            <w:pPr>
              <w:spacing w:before="40" w:after="0"/>
              <w:jc w:val="center"/>
              <w:rPr>
                <w:rFonts w:ascii="Palatino Linotype" w:eastAsia="Times New Roman" w:hAnsi="Palatino Linotype" w:cstheme="majorBidi"/>
                <w:sz w:val="20"/>
                <w:szCs w:val="20"/>
                <w:lang w:val="en-US" w:eastAsia="fr-FR"/>
              </w:rPr>
            </w:pPr>
            <w:r w:rsidRPr="00C2139B">
              <w:rPr>
                <w:rFonts w:ascii="Palatino Linotype" w:eastAsia="Times New Roman" w:hAnsi="Palatino Linotype" w:cstheme="majorBidi"/>
                <w:sz w:val="20"/>
                <w:szCs w:val="20"/>
                <w:lang w:val="en-US" w:eastAsia="fr-FR"/>
              </w:rPr>
              <w:t>-5.7</w:t>
            </w:r>
          </w:p>
        </w:tc>
      </w:tr>
      <w:tr w:rsidR="00813C3B" w:rsidRPr="00C2139B" w14:paraId="5C5FE541" w14:textId="77777777" w:rsidTr="005242C5">
        <w:trPr>
          <w:trHeight w:val="331"/>
          <w:jc w:val="center"/>
        </w:trPr>
        <w:tc>
          <w:tcPr>
            <w:tcW w:w="2541" w:type="dxa"/>
            <w:vMerge/>
          </w:tcPr>
          <w:p w14:paraId="429B9557" w14:textId="77777777" w:rsidR="00917103" w:rsidRPr="00C2139B" w:rsidRDefault="00917103" w:rsidP="00C037C3">
            <w:pPr>
              <w:spacing w:after="0"/>
              <w:jc w:val="center"/>
              <w:rPr>
                <w:rFonts w:ascii="Palatino Linotype" w:hAnsi="Palatino Linotype" w:cstheme="majorBidi"/>
                <w:sz w:val="20"/>
                <w:szCs w:val="20"/>
                <w:lang w:val="en-US"/>
              </w:rPr>
            </w:pPr>
          </w:p>
        </w:tc>
        <w:tc>
          <w:tcPr>
            <w:tcW w:w="3320" w:type="dxa"/>
            <w:tcBorders>
              <w:top w:val="single" w:sz="4" w:space="0" w:color="666666"/>
              <w:bottom w:val="single" w:sz="4" w:space="0" w:color="666666"/>
            </w:tcBorders>
            <w:shd w:val="clear" w:color="auto" w:fill="auto"/>
            <w:tcMar>
              <w:top w:w="0" w:type="dxa"/>
              <w:left w:w="108" w:type="dxa"/>
              <w:bottom w:w="0" w:type="dxa"/>
              <w:right w:w="108" w:type="dxa"/>
            </w:tcMar>
            <w:vAlign w:val="center"/>
          </w:tcPr>
          <w:p w14:paraId="65BD03D8" w14:textId="77777777" w:rsidR="00917103" w:rsidRPr="00C2139B" w:rsidRDefault="00917103" w:rsidP="00C037C3">
            <w:pPr>
              <w:spacing w:after="0"/>
              <w:jc w:val="center"/>
              <w:rPr>
                <w:rFonts w:ascii="Palatino Linotype" w:hAnsi="Palatino Linotype" w:cstheme="majorBidi"/>
                <w:sz w:val="20"/>
                <w:szCs w:val="20"/>
                <w:lang w:val="en-US"/>
              </w:rPr>
            </w:pPr>
            <w:r w:rsidRPr="00C2139B">
              <w:rPr>
                <w:rFonts w:ascii="Palatino Linotype" w:hAnsi="Palatino Linotype" w:cstheme="majorBidi"/>
                <w:sz w:val="20"/>
                <w:szCs w:val="20"/>
                <w:lang w:val="en-US"/>
              </w:rPr>
              <w:t>T9</w:t>
            </w:r>
          </w:p>
        </w:tc>
        <w:tc>
          <w:tcPr>
            <w:tcW w:w="3211" w:type="dxa"/>
            <w:tcBorders>
              <w:top w:val="single" w:sz="4" w:space="0" w:color="666666"/>
              <w:bottom w:val="single" w:sz="4" w:space="0" w:color="666666"/>
            </w:tcBorders>
            <w:shd w:val="clear" w:color="auto" w:fill="auto"/>
            <w:tcMar>
              <w:top w:w="0" w:type="dxa"/>
              <w:left w:w="108" w:type="dxa"/>
              <w:bottom w:w="0" w:type="dxa"/>
              <w:right w:w="108" w:type="dxa"/>
            </w:tcMar>
          </w:tcPr>
          <w:p w14:paraId="1F495C1F" w14:textId="77777777" w:rsidR="00917103" w:rsidRPr="00C2139B" w:rsidRDefault="00917103" w:rsidP="00055087">
            <w:pPr>
              <w:spacing w:before="40" w:after="0"/>
              <w:jc w:val="center"/>
              <w:rPr>
                <w:rFonts w:ascii="Palatino Linotype" w:eastAsia="Times New Roman" w:hAnsi="Palatino Linotype" w:cstheme="majorBidi"/>
                <w:sz w:val="20"/>
                <w:szCs w:val="20"/>
                <w:lang w:val="en-US" w:eastAsia="fr-FR"/>
              </w:rPr>
            </w:pPr>
            <w:r w:rsidRPr="00C2139B">
              <w:rPr>
                <w:rFonts w:ascii="Palatino Linotype" w:eastAsia="Times New Roman" w:hAnsi="Palatino Linotype" w:cstheme="majorBidi"/>
                <w:sz w:val="20"/>
                <w:szCs w:val="20"/>
                <w:lang w:val="en-US" w:eastAsia="fr-FR"/>
              </w:rPr>
              <w:t>-5.6</w:t>
            </w:r>
          </w:p>
        </w:tc>
      </w:tr>
      <w:tr w:rsidR="00813C3B" w:rsidRPr="00C2139B" w14:paraId="7D79164A" w14:textId="77777777" w:rsidTr="005242C5">
        <w:trPr>
          <w:trHeight w:val="331"/>
          <w:jc w:val="center"/>
        </w:trPr>
        <w:tc>
          <w:tcPr>
            <w:tcW w:w="2541" w:type="dxa"/>
            <w:vMerge/>
          </w:tcPr>
          <w:p w14:paraId="65EAE034" w14:textId="77777777" w:rsidR="00917103" w:rsidRPr="00C2139B" w:rsidRDefault="00917103" w:rsidP="00C037C3">
            <w:pPr>
              <w:spacing w:after="0"/>
              <w:jc w:val="center"/>
              <w:rPr>
                <w:rFonts w:ascii="Palatino Linotype" w:hAnsi="Palatino Linotype" w:cstheme="majorBidi"/>
                <w:sz w:val="20"/>
                <w:szCs w:val="20"/>
                <w:lang w:val="en-US"/>
              </w:rPr>
            </w:pPr>
          </w:p>
        </w:tc>
        <w:tc>
          <w:tcPr>
            <w:tcW w:w="3320" w:type="dxa"/>
            <w:tcBorders>
              <w:top w:val="single" w:sz="4" w:space="0" w:color="666666"/>
              <w:bottom w:val="single" w:sz="4" w:space="0" w:color="666666"/>
            </w:tcBorders>
            <w:shd w:val="clear" w:color="auto" w:fill="auto"/>
            <w:tcMar>
              <w:top w:w="0" w:type="dxa"/>
              <w:left w:w="108" w:type="dxa"/>
              <w:bottom w:w="0" w:type="dxa"/>
              <w:right w:w="108" w:type="dxa"/>
            </w:tcMar>
            <w:vAlign w:val="center"/>
          </w:tcPr>
          <w:p w14:paraId="7EA812D0" w14:textId="77777777" w:rsidR="00917103" w:rsidRPr="00C2139B" w:rsidRDefault="00917103" w:rsidP="00C037C3">
            <w:pPr>
              <w:spacing w:after="0"/>
              <w:jc w:val="center"/>
              <w:rPr>
                <w:rFonts w:ascii="Palatino Linotype" w:hAnsi="Palatino Linotype" w:cstheme="majorBidi"/>
                <w:sz w:val="20"/>
                <w:szCs w:val="20"/>
                <w:lang w:val="en-US"/>
              </w:rPr>
            </w:pPr>
            <w:r w:rsidRPr="00C2139B">
              <w:rPr>
                <w:rFonts w:ascii="Palatino Linotype" w:hAnsi="Palatino Linotype" w:cstheme="majorBidi"/>
                <w:sz w:val="20"/>
                <w:szCs w:val="20"/>
                <w:lang w:val="en-US"/>
              </w:rPr>
              <w:t>T10</w:t>
            </w:r>
          </w:p>
        </w:tc>
        <w:tc>
          <w:tcPr>
            <w:tcW w:w="3211" w:type="dxa"/>
            <w:tcBorders>
              <w:top w:val="single" w:sz="4" w:space="0" w:color="666666"/>
              <w:bottom w:val="single" w:sz="4" w:space="0" w:color="666666"/>
            </w:tcBorders>
            <w:shd w:val="clear" w:color="auto" w:fill="auto"/>
            <w:tcMar>
              <w:top w:w="0" w:type="dxa"/>
              <w:left w:w="108" w:type="dxa"/>
              <w:bottom w:w="0" w:type="dxa"/>
              <w:right w:w="108" w:type="dxa"/>
            </w:tcMar>
          </w:tcPr>
          <w:p w14:paraId="10E6B34C" w14:textId="77777777" w:rsidR="00917103" w:rsidRPr="00C2139B" w:rsidRDefault="00917103" w:rsidP="00055087">
            <w:pPr>
              <w:spacing w:before="40" w:after="0"/>
              <w:jc w:val="center"/>
              <w:rPr>
                <w:rFonts w:ascii="Palatino Linotype" w:eastAsia="Times New Roman" w:hAnsi="Palatino Linotype" w:cstheme="majorBidi"/>
                <w:sz w:val="20"/>
                <w:szCs w:val="20"/>
                <w:lang w:val="en-US" w:eastAsia="fr-FR"/>
              </w:rPr>
            </w:pPr>
            <w:r w:rsidRPr="00C2139B">
              <w:rPr>
                <w:rFonts w:ascii="Palatino Linotype" w:eastAsia="Times New Roman" w:hAnsi="Palatino Linotype" w:cstheme="majorBidi"/>
                <w:sz w:val="20"/>
                <w:szCs w:val="20"/>
                <w:lang w:val="en-US" w:eastAsia="fr-FR"/>
              </w:rPr>
              <w:t>-5.6</w:t>
            </w:r>
          </w:p>
        </w:tc>
      </w:tr>
      <w:tr w:rsidR="00813C3B" w:rsidRPr="00C2139B" w14:paraId="54460E10" w14:textId="77777777" w:rsidTr="005242C5">
        <w:trPr>
          <w:trHeight w:val="331"/>
          <w:jc w:val="center"/>
        </w:trPr>
        <w:tc>
          <w:tcPr>
            <w:tcW w:w="2541" w:type="dxa"/>
            <w:vMerge/>
          </w:tcPr>
          <w:p w14:paraId="2959111E" w14:textId="77777777" w:rsidR="00917103" w:rsidRPr="00C2139B" w:rsidRDefault="00917103" w:rsidP="00C037C3">
            <w:pPr>
              <w:spacing w:after="0"/>
              <w:jc w:val="center"/>
              <w:rPr>
                <w:rFonts w:ascii="Palatino Linotype" w:hAnsi="Palatino Linotype" w:cstheme="majorBidi"/>
                <w:sz w:val="20"/>
                <w:szCs w:val="20"/>
                <w:lang w:val="en-US"/>
              </w:rPr>
            </w:pPr>
          </w:p>
        </w:tc>
        <w:tc>
          <w:tcPr>
            <w:tcW w:w="3320" w:type="dxa"/>
            <w:tcBorders>
              <w:top w:val="single" w:sz="4" w:space="0" w:color="666666"/>
              <w:bottom w:val="single" w:sz="4" w:space="0" w:color="666666"/>
            </w:tcBorders>
            <w:shd w:val="clear" w:color="auto" w:fill="auto"/>
            <w:tcMar>
              <w:top w:w="0" w:type="dxa"/>
              <w:left w:w="108" w:type="dxa"/>
              <w:bottom w:w="0" w:type="dxa"/>
              <w:right w:w="108" w:type="dxa"/>
            </w:tcMar>
            <w:vAlign w:val="center"/>
          </w:tcPr>
          <w:p w14:paraId="58F265AB" w14:textId="77777777" w:rsidR="00917103" w:rsidRPr="00C2139B" w:rsidRDefault="00917103" w:rsidP="00C037C3">
            <w:pPr>
              <w:spacing w:after="0"/>
              <w:jc w:val="center"/>
              <w:rPr>
                <w:rFonts w:ascii="Palatino Linotype" w:hAnsi="Palatino Linotype" w:cstheme="majorBidi"/>
                <w:sz w:val="20"/>
                <w:szCs w:val="20"/>
                <w:lang w:val="en-US"/>
              </w:rPr>
            </w:pPr>
            <w:r w:rsidRPr="00C2139B">
              <w:rPr>
                <w:rFonts w:ascii="Palatino Linotype" w:hAnsi="Palatino Linotype" w:cstheme="majorBidi"/>
                <w:sz w:val="20"/>
                <w:szCs w:val="20"/>
                <w:lang w:val="en-US"/>
              </w:rPr>
              <w:t>T11</w:t>
            </w:r>
          </w:p>
        </w:tc>
        <w:tc>
          <w:tcPr>
            <w:tcW w:w="3211" w:type="dxa"/>
            <w:tcBorders>
              <w:top w:val="single" w:sz="4" w:space="0" w:color="666666"/>
              <w:bottom w:val="single" w:sz="4" w:space="0" w:color="666666"/>
            </w:tcBorders>
            <w:shd w:val="clear" w:color="auto" w:fill="auto"/>
            <w:tcMar>
              <w:top w:w="0" w:type="dxa"/>
              <w:left w:w="108" w:type="dxa"/>
              <w:bottom w:w="0" w:type="dxa"/>
              <w:right w:w="108" w:type="dxa"/>
            </w:tcMar>
          </w:tcPr>
          <w:p w14:paraId="66332CAE" w14:textId="77777777" w:rsidR="00917103" w:rsidRPr="00C2139B" w:rsidRDefault="00917103" w:rsidP="00055087">
            <w:pPr>
              <w:spacing w:before="40" w:after="0"/>
              <w:jc w:val="center"/>
              <w:rPr>
                <w:rFonts w:ascii="Palatino Linotype" w:eastAsia="Times New Roman" w:hAnsi="Palatino Linotype" w:cstheme="majorBidi"/>
                <w:sz w:val="20"/>
                <w:szCs w:val="20"/>
                <w:lang w:val="en-US" w:eastAsia="fr-FR"/>
              </w:rPr>
            </w:pPr>
            <w:r w:rsidRPr="00C2139B">
              <w:rPr>
                <w:rFonts w:ascii="Palatino Linotype" w:eastAsia="Times New Roman" w:hAnsi="Palatino Linotype" w:cstheme="majorBidi"/>
                <w:sz w:val="20"/>
                <w:szCs w:val="20"/>
                <w:lang w:val="en-US" w:eastAsia="fr-FR"/>
              </w:rPr>
              <w:t>-5.5</w:t>
            </w:r>
          </w:p>
        </w:tc>
      </w:tr>
      <w:tr w:rsidR="00813C3B" w:rsidRPr="00C2139B" w14:paraId="38AB6599" w14:textId="77777777" w:rsidTr="005242C5">
        <w:trPr>
          <w:trHeight w:val="331"/>
          <w:jc w:val="center"/>
        </w:trPr>
        <w:tc>
          <w:tcPr>
            <w:tcW w:w="2541" w:type="dxa"/>
            <w:vMerge/>
          </w:tcPr>
          <w:p w14:paraId="1E966983" w14:textId="77777777" w:rsidR="00917103" w:rsidRPr="00C2139B" w:rsidRDefault="00917103" w:rsidP="00C037C3">
            <w:pPr>
              <w:spacing w:after="0"/>
              <w:jc w:val="center"/>
              <w:rPr>
                <w:rFonts w:ascii="Palatino Linotype" w:hAnsi="Palatino Linotype" w:cstheme="majorBidi"/>
                <w:sz w:val="20"/>
                <w:szCs w:val="20"/>
                <w:lang w:val="en-US"/>
              </w:rPr>
            </w:pPr>
          </w:p>
        </w:tc>
        <w:tc>
          <w:tcPr>
            <w:tcW w:w="3320" w:type="dxa"/>
            <w:tcBorders>
              <w:top w:val="single" w:sz="4" w:space="0" w:color="666666"/>
              <w:bottom w:val="single" w:sz="4" w:space="0" w:color="666666"/>
            </w:tcBorders>
            <w:shd w:val="clear" w:color="auto" w:fill="auto"/>
            <w:tcMar>
              <w:top w:w="0" w:type="dxa"/>
              <w:left w:w="108" w:type="dxa"/>
              <w:bottom w:w="0" w:type="dxa"/>
              <w:right w:w="108" w:type="dxa"/>
            </w:tcMar>
            <w:vAlign w:val="center"/>
          </w:tcPr>
          <w:p w14:paraId="0B5A7712" w14:textId="77777777" w:rsidR="00917103" w:rsidRPr="00C2139B" w:rsidRDefault="00917103" w:rsidP="00C037C3">
            <w:pPr>
              <w:spacing w:after="0"/>
              <w:jc w:val="center"/>
              <w:rPr>
                <w:rFonts w:ascii="Palatino Linotype" w:hAnsi="Palatino Linotype" w:cstheme="majorBidi"/>
                <w:sz w:val="20"/>
                <w:szCs w:val="20"/>
                <w:lang w:val="en-US"/>
              </w:rPr>
            </w:pPr>
            <w:r w:rsidRPr="00C2139B">
              <w:rPr>
                <w:rFonts w:ascii="Palatino Linotype" w:hAnsi="Palatino Linotype" w:cstheme="majorBidi"/>
                <w:sz w:val="20"/>
                <w:szCs w:val="20"/>
                <w:lang w:val="en-US"/>
              </w:rPr>
              <w:t>T12</w:t>
            </w:r>
          </w:p>
        </w:tc>
        <w:tc>
          <w:tcPr>
            <w:tcW w:w="3211" w:type="dxa"/>
            <w:tcBorders>
              <w:top w:val="single" w:sz="4" w:space="0" w:color="666666"/>
              <w:bottom w:val="single" w:sz="4" w:space="0" w:color="666666"/>
            </w:tcBorders>
            <w:shd w:val="clear" w:color="auto" w:fill="auto"/>
            <w:tcMar>
              <w:top w:w="0" w:type="dxa"/>
              <w:left w:w="108" w:type="dxa"/>
              <w:bottom w:w="0" w:type="dxa"/>
              <w:right w:w="108" w:type="dxa"/>
            </w:tcMar>
          </w:tcPr>
          <w:p w14:paraId="2896B506" w14:textId="77777777" w:rsidR="00917103" w:rsidRPr="00C2139B" w:rsidRDefault="00917103" w:rsidP="00055087">
            <w:pPr>
              <w:spacing w:before="40" w:after="0"/>
              <w:jc w:val="center"/>
              <w:rPr>
                <w:rFonts w:ascii="Palatino Linotype" w:eastAsia="Times New Roman" w:hAnsi="Palatino Linotype" w:cstheme="majorBidi"/>
                <w:sz w:val="20"/>
                <w:szCs w:val="20"/>
                <w:lang w:val="en-US" w:eastAsia="fr-FR"/>
              </w:rPr>
            </w:pPr>
            <w:r w:rsidRPr="00C2139B">
              <w:rPr>
                <w:rFonts w:ascii="Palatino Linotype" w:eastAsia="Times New Roman" w:hAnsi="Palatino Linotype" w:cstheme="majorBidi"/>
                <w:sz w:val="20"/>
                <w:szCs w:val="20"/>
                <w:lang w:val="en-US" w:eastAsia="fr-FR"/>
              </w:rPr>
              <w:t>-6.0</w:t>
            </w:r>
          </w:p>
        </w:tc>
      </w:tr>
      <w:tr w:rsidR="00813C3B" w:rsidRPr="00C2139B" w14:paraId="066DBDBB" w14:textId="77777777" w:rsidTr="005242C5">
        <w:trPr>
          <w:trHeight w:val="331"/>
          <w:jc w:val="center"/>
        </w:trPr>
        <w:tc>
          <w:tcPr>
            <w:tcW w:w="2541" w:type="dxa"/>
            <w:vMerge/>
          </w:tcPr>
          <w:p w14:paraId="22655DD3" w14:textId="77777777" w:rsidR="00917103" w:rsidRPr="00C2139B" w:rsidRDefault="00917103" w:rsidP="00C037C3">
            <w:pPr>
              <w:spacing w:after="0"/>
              <w:jc w:val="center"/>
              <w:rPr>
                <w:rFonts w:ascii="Palatino Linotype" w:hAnsi="Palatino Linotype" w:cstheme="majorBidi"/>
                <w:sz w:val="20"/>
                <w:szCs w:val="20"/>
                <w:lang w:val="en-US"/>
              </w:rPr>
            </w:pPr>
          </w:p>
        </w:tc>
        <w:tc>
          <w:tcPr>
            <w:tcW w:w="3320" w:type="dxa"/>
            <w:tcBorders>
              <w:top w:val="single" w:sz="4" w:space="0" w:color="666666"/>
              <w:bottom w:val="single" w:sz="4" w:space="0" w:color="666666"/>
            </w:tcBorders>
            <w:shd w:val="clear" w:color="auto" w:fill="auto"/>
            <w:tcMar>
              <w:top w:w="0" w:type="dxa"/>
              <w:left w:w="108" w:type="dxa"/>
              <w:bottom w:w="0" w:type="dxa"/>
              <w:right w:w="108" w:type="dxa"/>
            </w:tcMar>
            <w:vAlign w:val="center"/>
          </w:tcPr>
          <w:p w14:paraId="25CD26D2" w14:textId="77777777" w:rsidR="00917103" w:rsidRPr="00C2139B" w:rsidRDefault="00917103" w:rsidP="00C037C3">
            <w:pPr>
              <w:spacing w:after="0"/>
              <w:jc w:val="center"/>
              <w:rPr>
                <w:rFonts w:ascii="Palatino Linotype" w:hAnsi="Palatino Linotype" w:cstheme="majorBidi"/>
                <w:sz w:val="20"/>
                <w:szCs w:val="20"/>
                <w:lang w:val="en-US"/>
              </w:rPr>
            </w:pPr>
            <w:r w:rsidRPr="00C2139B">
              <w:rPr>
                <w:rFonts w:ascii="Palatino Linotype" w:hAnsi="Palatino Linotype" w:cstheme="majorBidi"/>
                <w:sz w:val="20"/>
                <w:szCs w:val="20"/>
                <w:lang w:val="en-US"/>
              </w:rPr>
              <w:t>T13</w:t>
            </w:r>
          </w:p>
        </w:tc>
        <w:tc>
          <w:tcPr>
            <w:tcW w:w="3211" w:type="dxa"/>
            <w:tcBorders>
              <w:top w:val="single" w:sz="4" w:space="0" w:color="666666"/>
              <w:bottom w:val="single" w:sz="4" w:space="0" w:color="666666"/>
            </w:tcBorders>
            <w:shd w:val="clear" w:color="auto" w:fill="auto"/>
            <w:tcMar>
              <w:top w:w="0" w:type="dxa"/>
              <w:left w:w="108" w:type="dxa"/>
              <w:bottom w:w="0" w:type="dxa"/>
              <w:right w:w="108" w:type="dxa"/>
            </w:tcMar>
          </w:tcPr>
          <w:p w14:paraId="4A56FE7C" w14:textId="77777777" w:rsidR="00917103" w:rsidRPr="00C2139B" w:rsidRDefault="00917103" w:rsidP="00055087">
            <w:pPr>
              <w:spacing w:before="40" w:after="0"/>
              <w:jc w:val="center"/>
              <w:rPr>
                <w:rFonts w:ascii="Palatino Linotype" w:eastAsia="Times New Roman" w:hAnsi="Palatino Linotype" w:cstheme="majorBidi"/>
                <w:sz w:val="20"/>
                <w:szCs w:val="20"/>
                <w:lang w:val="en-US" w:eastAsia="fr-FR"/>
              </w:rPr>
            </w:pPr>
            <w:r w:rsidRPr="00C2139B">
              <w:rPr>
                <w:rFonts w:ascii="Palatino Linotype" w:eastAsia="Times New Roman" w:hAnsi="Palatino Linotype" w:cstheme="majorBidi"/>
                <w:sz w:val="20"/>
                <w:szCs w:val="20"/>
                <w:lang w:val="en-US" w:eastAsia="fr-FR"/>
              </w:rPr>
              <w:t>-6.0</w:t>
            </w:r>
          </w:p>
        </w:tc>
      </w:tr>
      <w:tr w:rsidR="00813C3B" w:rsidRPr="00C2139B" w14:paraId="67AF9690" w14:textId="77777777" w:rsidTr="005242C5">
        <w:trPr>
          <w:trHeight w:val="331"/>
          <w:jc w:val="center"/>
        </w:trPr>
        <w:tc>
          <w:tcPr>
            <w:tcW w:w="2541" w:type="dxa"/>
            <w:vMerge/>
          </w:tcPr>
          <w:p w14:paraId="3B146AE0" w14:textId="77777777" w:rsidR="00917103" w:rsidRPr="00C2139B" w:rsidRDefault="00917103" w:rsidP="00C037C3">
            <w:pPr>
              <w:spacing w:after="0"/>
              <w:jc w:val="center"/>
              <w:rPr>
                <w:rFonts w:ascii="Palatino Linotype" w:hAnsi="Palatino Linotype" w:cstheme="majorBidi"/>
                <w:sz w:val="20"/>
                <w:szCs w:val="20"/>
                <w:lang w:val="en-US"/>
              </w:rPr>
            </w:pPr>
          </w:p>
        </w:tc>
        <w:tc>
          <w:tcPr>
            <w:tcW w:w="3320" w:type="dxa"/>
            <w:tcBorders>
              <w:top w:val="single" w:sz="4" w:space="0" w:color="666666"/>
              <w:bottom w:val="single" w:sz="4" w:space="0" w:color="666666"/>
            </w:tcBorders>
            <w:shd w:val="clear" w:color="auto" w:fill="auto"/>
            <w:tcMar>
              <w:top w:w="0" w:type="dxa"/>
              <w:left w:w="108" w:type="dxa"/>
              <w:bottom w:w="0" w:type="dxa"/>
              <w:right w:w="108" w:type="dxa"/>
            </w:tcMar>
            <w:vAlign w:val="center"/>
          </w:tcPr>
          <w:p w14:paraId="1954F935" w14:textId="77777777" w:rsidR="00917103" w:rsidRPr="00C2139B" w:rsidRDefault="00917103" w:rsidP="00C037C3">
            <w:pPr>
              <w:spacing w:after="0"/>
              <w:jc w:val="center"/>
              <w:rPr>
                <w:rFonts w:ascii="Palatino Linotype" w:hAnsi="Palatino Linotype" w:cstheme="majorBidi"/>
                <w:sz w:val="20"/>
                <w:szCs w:val="20"/>
                <w:lang w:val="en-US"/>
              </w:rPr>
            </w:pPr>
            <w:r w:rsidRPr="00C2139B">
              <w:rPr>
                <w:rFonts w:ascii="Palatino Linotype" w:hAnsi="Palatino Linotype" w:cstheme="majorBidi"/>
                <w:sz w:val="20"/>
                <w:szCs w:val="20"/>
                <w:lang w:val="en-US"/>
              </w:rPr>
              <w:t>T14</w:t>
            </w:r>
          </w:p>
        </w:tc>
        <w:tc>
          <w:tcPr>
            <w:tcW w:w="3211" w:type="dxa"/>
            <w:tcBorders>
              <w:top w:val="single" w:sz="4" w:space="0" w:color="666666"/>
              <w:bottom w:val="single" w:sz="4" w:space="0" w:color="666666"/>
            </w:tcBorders>
            <w:shd w:val="clear" w:color="auto" w:fill="auto"/>
            <w:tcMar>
              <w:top w:w="0" w:type="dxa"/>
              <w:left w:w="108" w:type="dxa"/>
              <w:bottom w:w="0" w:type="dxa"/>
              <w:right w:w="108" w:type="dxa"/>
            </w:tcMar>
          </w:tcPr>
          <w:p w14:paraId="6BE913F5" w14:textId="77777777" w:rsidR="00917103" w:rsidRPr="00C2139B" w:rsidRDefault="00917103" w:rsidP="00055087">
            <w:pPr>
              <w:spacing w:before="40" w:after="0"/>
              <w:jc w:val="center"/>
              <w:rPr>
                <w:rFonts w:ascii="Palatino Linotype" w:eastAsia="Times New Roman" w:hAnsi="Palatino Linotype" w:cstheme="majorBidi"/>
                <w:sz w:val="20"/>
                <w:szCs w:val="20"/>
                <w:lang w:val="en-US" w:eastAsia="fr-FR"/>
              </w:rPr>
            </w:pPr>
            <w:r w:rsidRPr="00C2139B">
              <w:rPr>
                <w:rFonts w:ascii="Palatino Linotype" w:eastAsia="Times New Roman" w:hAnsi="Palatino Linotype" w:cstheme="majorBidi"/>
                <w:sz w:val="20"/>
                <w:szCs w:val="20"/>
                <w:lang w:val="en-US" w:eastAsia="fr-FR"/>
              </w:rPr>
              <w:t>-6.1</w:t>
            </w:r>
          </w:p>
        </w:tc>
      </w:tr>
      <w:tr w:rsidR="00813C3B" w:rsidRPr="00C2139B" w14:paraId="27B24B89" w14:textId="77777777" w:rsidTr="005242C5">
        <w:trPr>
          <w:trHeight w:val="331"/>
          <w:jc w:val="center"/>
        </w:trPr>
        <w:tc>
          <w:tcPr>
            <w:tcW w:w="2541" w:type="dxa"/>
            <w:vMerge/>
          </w:tcPr>
          <w:p w14:paraId="562FF631" w14:textId="77777777" w:rsidR="00917103" w:rsidRPr="00C2139B" w:rsidRDefault="00917103" w:rsidP="00C037C3">
            <w:pPr>
              <w:spacing w:after="0"/>
              <w:jc w:val="center"/>
              <w:rPr>
                <w:rFonts w:ascii="Palatino Linotype" w:hAnsi="Palatino Linotype" w:cstheme="majorBidi"/>
                <w:sz w:val="20"/>
                <w:szCs w:val="20"/>
                <w:lang w:val="en-US"/>
              </w:rPr>
            </w:pPr>
          </w:p>
        </w:tc>
        <w:tc>
          <w:tcPr>
            <w:tcW w:w="3320" w:type="dxa"/>
            <w:tcBorders>
              <w:top w:val="single" w:sz="4" w:space="0" w:color="666666"/>
              <w:bottom w:val="single" w:sz="4" w:space="0" w:color="666666"/>
            </w:tcBorders>
            <w:shd w:val="clear" w:color="auto" w:fill="auto"/>
            <w:tcMar>
              <w:top w:w="0" w:type="dxa"/>
              <w:left w:w="108" w:type="dxa"/>
              <w:bottom w:w="0" w:type="dxa"/>
              <w:right w:w="108" w:type="dxa"/>
            </w:tcMar>
            <w:vAlign w:val="center"/>
          </w:tcPr>
          <w:p w14:paraId="09049484" w14:textId="77777777" w:rsidR="00917103" w:rsidRPr="00C2139B" w:rsidRDefault="00917103" w:rsidP="00C037C3">
            <w:pPr>
              <w:spacing w:after="0"/>
              <w:jc w:val="center"/>
              <w:rPr>
                <w:rFonts w:ascii="Palatino Linotype" w:hAnsi="Palatino Linotype" w:cstheme="majorBidi"/>
                <w:sz w:val="20"/>
                <w:szCs w:val="20"/>
                <w:lang w:val="en-US"/>
              </w:rPr>
            </w:pPr>
            <w:r w:rsidRPr="00C2139B">
              <w:rPr>
                <w:rFonts w:ascii="Palatino Linotype" w:hAnsi="Palatino Linotype" w:cstheme="majorBidi"/>
                <w:sz w:val="20"/>
                <w:szCs w:val="20"/>
                <w:lang w:val="en-US"/>
              </w:rPr>
              <w:t>T15</w:t>
            </w:r>
          </w:p>
        </w:tc>
        <w:tc>
          <w:tcPr>
            <w:tcW w:w="3211" w:type="dxa"/>
            <w:tcBorders>
              <w:top w:val="single" w:sz="4" w:space="0" w:color="666666"/>
              <w:bottom w:val="single" w:sz="4" w:space="0" w:color="666666"/>
            </w:tcBorders>
            <w:shd w:val="clear" w:color="auto" w:fill="auto"/>
            <w:tcMar>
              <w:top w:w="0" w:type="dxa"/>
              <w:left w:w="108" w:type="dxa"/>
              <w:bottom w:w="0" w:type="dxa"/>
              <w:right w:w="108" w:type="dxa"/>
            </w:tcMar>
          </w:tcPr>
          <w:p w14:paraId="0FC22FD9" w14:textId="77777777" w:rsidR="00917103" w:rsidRPr="00C2139B" w:rsidRDefault="00917103" w:rsidP="00B872DD">
            <w:pPr>
              <w:spacing w:before="40" w:after="0"/>
              <w:jc w:val="center"/>
              <w:rPr>
                <w:rFonts w:ascii="Palatino Linotype" w:eastAsia="Times New Roman" w:hAnsi="Palatino Linotype" w:cstheme="majorBidi"/>
                <w:sz w:val="20"/>
                <w:szCs w:val="20"/>
                <w:lang w:val="en-US" w:eastAsia="fr-FR"/>
              </w:rPr>
            </w:pPr>
            <w:r w:rsidRPr="00C2139B">
              <w:rPr>
                <w:rFonts w:ascii="Palatino Linotype" w:eastAsia="Times New Roman" w:hAnsi="Palatino Linotype" w:cstheme="majorBidi"/>
                <w:sz w:val="20"/>
                <w:szCs w:val="20"/>
                <w:lang w:val="en-US" w:eastAsia="fr-FR"/>
              </w:rPr>
              <w:t>-</w:t>
            </w:r>
            <w:r w:rsidR="00B872DD" w:rsidRPr="00C2139B">
              <w:rPr>
                <w:rFonts w:ascii="Palatino Linotype" w:eastAsia="Times New Roman" w:hAnsi="Palatino Linotype" w:cstheme="majorBidi"/>
                <w:sz w:val="20"/>
                <w:szCs w:val="20"/>
                <w:lang w:val="en-US" w:eastAsia="fr-FR"/>
              </w:rPr>
              <w:t>8</w:t>
            </w:r>
            <w:r w:rsidRPr="00C2139B">
              <w:rPr>
                <w:rFonts w:ascii="Palatino Linotype" w:eastAsia="Times New Roman" w:hAnsi="Palatino Linotype" w:cstheme="majorBidi"/>
                <w:sz w:val="20"/>
                <w:szCs w:val="20"/>
                <w:lang w:val="en-US" w:eastAsia="fr-FR"/>
              </w:rPr>
              <w:t>.</w:t>
            </w:r>
            <w:r w:rsidR="00B872DD" w:rsidRPr="00C2139B">
              <w:rPr>
                <w:rFonts w:ascii="Palatino Linotype" w:eastAsia="Times New Roman" w:hAnsi="Palatino Linotype" w:cstheme="majorBidi"/>
                <w:sz w:val="20"/>
                <w:szCs w:val="20"/>
                <w:lang w:val="en-US" w:eastAsia="fr-FR"/>
              </w:rPr>
              <w:t>4</w:t>
            </w:r>
          </w:p>
        </w:tc>
      </w:tr>
      <w:tr w:rsidR="00813C3B" w:rsidRPr="00C2139B" w14:paraId="5273194D" w14:textId="77777777" w:rsidTr="005242C5">
        <w:trPr>
          <w:trHeight w:val="331"/>
          <w:jc w:val="center"/>
        </w:trPr>
        <w:tc>
          <w:tcPr>
            <w:tcW w:w="2541" w:type="dxa"/>
            <w:vMerge/>
          </w:tcPr>
          <w:p w14:paraId="7E0886FB" w14:textId="77777777" w:rsidR="00917103" w:rsidRPr="00C2139B" w:rsidRDefault="00917103" w:rsidP="00C037C3">
            <w:pPr>
              <w:spacing w:after="0"/>
              <w:jc w:val="center"/>
              <w:rPr>
                <w:rFonts w:ascii="Palatino Linotype" w:hAnsi="Palatino Linotype" w:cstheme="majorBidi"/>
                <w:sz w:val="20"/>
                <w:szCs w:val="20"/>
                <w:lang w:val="en-US"/>
              </w:rPr>
            </w:pPr>
          </w:p>
        </w:tc>
        <w:tc>
          <w:tcPr>
            <w:tcW w:w="3320" w:type="dxa"/>
            <w:tcBorders>
              <w:top w:val="single" w:sz="4" w:space="0" w:color="666666"/>
              <w:bottom w:val="single" w:sz="4" w:space="0" w:color="666666"/>
            </w:tcBorders>
            <w:shd w:val="clear" w:color="auto" w:fill="auto"/>
            <w:tcMar>
              <w:top w:w="0" w:type="dxa"/>
              <w:left w:w="108" w:type="dxa"/>
              <w:bottom w:w="0" w:type="dxa"/>
              <w:right w:w="108" w:type="dxa"/>
            </w:tcMar>
            <w:vAlign w:val="center"/>
          </w:tcPr>
          <w:p w14:paraId="282F3E93" w14:textId="77777777" w:rsidR="00917103" w:rsidRPr="00C2139B" w:rsidRDefault="00917103" w:rsidP="00C037C3">
            <w:pPr>
              <w:spacing w:after="0"/>
              <w:jc w:val="center"/>
              <w:rPr>
                <w:rFonts w:ascii="Palatino Linotype" w:hAnsi="Palatino Linotype" w:cstheme="majorBidi"/>
                <w:sz w:val="20"/>
                <w:szCs w:val="20"/>
                <w:lang w:val="en-US"/>
              </w:rPr>
            </w:pPr>
            <w:r w:rsidRPr="00C2139B">
              <w:rPr>
                <w:rFonts w:ascii="Palatino Linotype" w:hAnsi="Palatino Linotype" w:cstheme="majorBidi"/>
                <w:sz w:val="20"/>
                <w:szCs w:val="20"/>
                <w:lang w:val="en-US"/>
              </w:rPr>
              <w:t>T16</w:t>
            </w:r>
          </w:p>
        </w:tc>
        <w:tc>
          <w:tcPr>
            <w:tcW w:w="3211" w:type="dxa"/>
            <w:tcBorders>
              <w:top w:val="single" w:sz="4" w:space="0" w:color="666666"/>
              <w:bottom w:val="single" w:sz="4" w:space="0" w:color="666666"/>
            </w:tcBorders>
            <w:shd w:val="clear" w:color="auto" w:fill="auto"/>
            <w:tcMar>
              <w:top w:w="0" w:type="dxa"/>
              <w:left w:w="108" w:type="dxa"/>
              <w:bottom w:w="0" w:type="dxa"/>
              <w:right w:w="108" w:type="dxa"/>
            </w:tcMar>
          </w:tcPr>
          <w:p w14:paraId="37805CC1" w14:textId="77777777" w:rsidR="00917103" w:rsidRPr="00C2139B" w:rsidRDefault="00917103" w:rsidP="00055087">
            <w:pPr>
              <w:spacing w:before="40" w:after="0"/>
              <w:jc w:val="center"/>
              <w:rPr>
                <w:rFonts w:ascii="Palatino Linotype" w:eastAsia="Times New Roman" w:hAnsi="Palatino Linotype" w:cstheme="majorBidi"/>
                <w:sz w:val="20"/>
                <w:szCs w:val="20"/>
                <w:lang w:val="en-US" w:eastAsia="fr-FR"/>
              </w:rPr>
            </w:pPr>
            <w:r w:rsidRPr="00C2139B">
              <w:rPr>
                <w:rFonts w:ascii="Palatino Linotype" w:eastAsia="Times New Roman" w:hAnsi="Palatino Linotype" w:cstheme="majorBidi"/>
                <w:sz w:val="20"/>
                <w:szCs w:val="20"/>
                <w:lang w:val="en-US" w:eastAsia="fr-FR"/>
              </w:rPr>
              <w:t>-6.7</w:t>
            </w:r>
          </w:p>
        </w:tc>
      </w:tr>
      <w:tr w:rsidR="00813C3B" w:rsidRPr="00C2139B" w14:paraId="5D447A93" w14:textId="77777777" w:rsidTr="005242C5">
        <w:trPr>
          <w:trHeight w:val="331"/>
          <w:jc w:val="center"/>
        </w:trPr>
        <w:tc>
          <w:tcPr>
            <w:tcW w:w="2541" w:type="dxa"/>
            <w:vMerge/>
          </w:tcPr>
          <w:p w14:paraId="249E79DD" w14:textId="77777777" w:rsidR="00917103" w:rsidRPr="00C2139B" w:rsidRDefault="00917103" w:rsidP="00C037C3">
            <w:pPr>
              <w:spacing w:after="0"/>
              <w:jc w:val="center"/>
              <w:rPr>
                <w:rFonts w:ascii="Palatino Linotype" w:hAnsi="Palatino Linotype" w:cstheme="majorBidi"/>
                <w:sz w:val="20"/>
                <w:szCs w:val="20"/>
                <w:lang w:val="en-US"/>
              </w:rPr>
            </w:pPr>
          </w:p>
        </w:tc>
        <w:tc>
          <w:tcPr>
            <w:tcW w:w="3320" w:type="dxa"/>
            <w:tcBorders>
              <w:top w:val="single" w:sz="4" w:space="0" w:color="666666"/>
              <w:bottom w:val="single" w:sz="4" w:space="0" w:color="666666"/>
            </w:tcBorders>
            <w:shd w:val="clear" w:color="auto" w:fill="auto"/>
            <w:tcMar>
              <w:top w:w="0" w:type="dxa"/>
              <w:left w:w="108" w:type="dxa"/>
              <w:bottom w:w="0" w:type="dxa"/>
              <w:right w:w="108" w:type="dxa"/>
            </w:tcMar>
            <w:vAlign w:val="center"/>
          </w:tcPr>
          <w:p w14:paraId="6EB5D36C" w14:textId="77777777" w:rsidR="00917103" w:rsidRPr="00C2139B" w:rsidRDefault="00917103" w:rsidP="00C037C3">
            <w:pPr>
              <w:spacing w:after="0"/>
              <w:jc w:val="center"/>
              <w:rPr>
                <w:rFonts w:ascii="Palatino Linotype" w:hAnsi="Palatino Linotype" w:cstheme="majorBidi"/>
                <w:sz w:val="20"/>
                <w:szCs w:val="20"/>
                <w:lang w:val="en-US"/>
              </w:rPr>
            </w:pPr>
            <w:r w:rsidRPr="00C2139B">
              <w:rPr>
                <w:rFonts w:ascii="Palatino Linotype" w:hAnsi="Palatino Linotype" w:cstheme="majorBidi"/>
                <w:sz w:val="20"/>
                <w:szCs w:val="20"/>
                <w:lang w:val="en-US"/>
              </w:rPr>
              <w:t>T17</w:t>
            </w:r>
          </w:p>
        </w:tc>
        <w:tc>
          <w:tcPr>
            <w:tcW w:w="3211" w:type="dxa"/>
            <w:tcBorders>
              <w:top w:val="single" w:sz="4" w:space="0" w:color="666666"/>
              <w:bottom w:val="single" w:sz="4" w:space="0" w:color="666666"/>
            </w:tcBorders>
            <w:shd w:val="clear" w:color="auto" w:fill="auto"/>
            <w:tcMar>
              <w:top w:w="0" w:type="dxa"/>
              <w:left w:w="108" w:type="dxa"/>
              <w:bottom w:w="0" w:type="dxa"/>
              <w:right w:w="108" w:type="dxa"/>
            </w:tcMar>
          </w:tcPr>
          <w:p w14:paraId="507CC2A8" w14:textId="77777777" w:rsidR="00917103" w:rsidRPr="00C2139B" w:rsidRDefault="00917103" w:rsidP="00B872DD">
            <w:pPr>
              <w:spacing w:before="40" w:after="0"/>
              <w:jc w:val="center"/>
              <w:rPr>
                <w:rFonts w:ascii="Palatino Linotype" w:eastAsia="Times New Roman" w:hAnsi="Palatino Linotype" w:cstheme="majorBidi"/>
                <w:sz w:val="20"/>
                <w:szCs w:val="20"/>
                <w:lang w:val="en-US" w:eastAsia="fr-FR"/>
              </w:rPr>
            </w:pPr>
            <w:r w:rsidRPr="00C2139B">
              <w:rPr>
                <w:rFonts w:ascii="Palatino Linotype" w:eastAsia="Times New Roman" w:hAnsi="Palatino Linotype" w:cstheme="majorBidi"/>
                <w:sz w:val="20"/>
                <w:szCs w:val="20"/>
                <w:lang w:val="en-US" w:eastAsia="fr-FR"/>
              </w:rPr>
              <w:t>-</w:t>
            </w:r>
            <w:r w:rsidR="00B872DD" w:rsidRPr="00C2139B">
              <w:rPr>
                <w:rFonts w:ascii="Palatino Linotype" w:eastAsia="Times New Roman" w:hAnsi="Palatino Linotype" w:cstheme="majorBidi"/>
                <w:sz w:val="20"/>
                <w:szCs w:val="20"/>
                <w:lang w:val="en-US" w:eastAsia="fr-FR"/>
              </w:rPr>
              <w:t>8</w:t>
            </w:r>
            <w:r w:rsidRPr="00C2139B">
              <w:rPr>
                <w:rFonts w:ascii="Palatino Linotype" w:eastAsia="Times New Roman" w:hAnsi="Palatino Linotype" w:cstheme="majorBidi"/>
                <w:sz w:val="20"/>
                <w:szCs w:val="20"/>
                <w:lang w:val="en-US" w:eastAsia="fr-FR"/>
              </w:rPr>
              <w:t>.8</w:t>
            </w:r>
          </w:p>
        </w:tc>
      </w:tr>
      <w:tr w:rsidR="00813C3B" w:rsidRPr="00C2139B" w14:paraId="1BB492C3" w14:textId="77777777" w:rsidTr="005242C5">
        <w:trPr>
          <w:trHeight w:val="331"/>
          <w:jc w:val="center"/>
        </w:trPr>
        <w:tc>
          <w:tcPr>
            <w:tcW w:w="2541" w:type="dxa"/>
            <w:vMerge/>
          </w:tcPr>
          <w:p w14:paraId="271F478C" w14:textId="77777777" w:rsidR="00917103" w:rsidRPr="00C2139B" w:rsidRDefault="00917103" w:rsidP="00C037C3">
            <w:pPr>
              <w:spacing w:after="0"/>
              <w:jc w:val="center"/>
              <w:rPr>
                <w:rFonts w:ascii="Palatino Linotype" w:hAnsi="Palatino Linotype" w:cstheme="majorBidi"/>
                <w:sz w:val="20"/>
                <w:szCs w:val="20"/>
                <w:lang w:val="en-US"/>
              </w:rPr>
            </w:pPr>
          </w:p>
        </w:tc>
        <w:tc>
          <w:tcPr>
            <w:tcW w:w="3320" w:type="dxa"/>
            <w:tcBorders>
              <w:top w:val="single" w:sz="4" w:space="0" w:color="666666"/>
              <w:bottom w:val="single" w:sz="4" w:space="0" w:color="666666"/>
            </w:tcBorders>
            <w:shd w:val="clear" w:color="auto" w:fill="auto"/>
            <w:tcMar>
              <w:top w:w="0" w:type="dxa"/>
              <w:left w:w="108" w:type="dxa"/>
              <w:bottom w:w="0" w:type="dxa"/>
              <w:right w:w="108" w:type="dxa"/>
            </w:tcMar>
            <w:vAlign w:val="center"/>
          </w:tcPr>
          <w:p w14:paraId="7608A025" w14:textId="77777777" w:rsidR="00917103" w:rsidRPr="00C2139B" w:rsidRDefault="00917103" w:rsidP="00C037C3">
            <w:pPr>
              <w:spacing w:after="0"/>
              <w:jc w:val="center"/>
              <w:rPr>
                <w:rFonts w:ascii="Palatino Linotype" w:hAnsi="Palatino Linotype" w:cstheme="majorBidi"/>
                <w:sz w:val="20"/>
                <w:szCs w:val="20"/>
                <w:lang w:val="en-US"/>
              </w:rPr>
            </w:pPr>
            <w:r w:rsidRPr="00C2139B">
              <w:rPr>
                <w:rFonts w:ascii="Palatino Linotype" w:hAnsi="Palatino Linotype" w:cstheme="majorBidi"/>
                <w:sz w:val="20"/>
                <w:szCs w:val="20"/>
                <w:lang w:val="en-US"/>
              </w:rPr>
              <w:t>T18</w:t>
            </w:r>
          </w:p>
        </w:tc>
        <w:tc>
          <w:tcPr>
            <w:tcW w:w="3211" w:type="dxa"/>
            <w:tcBorders>
              <w:top w:val="single" w:sz="4" w:space="0" w:color="666666"/>
              <w:bottom w:val="single" w:sz="4" w:space="0" w:color="666666"/>
            </w:tcBorders>
            <w:shd w:val="clear" w:color="auto" w:fill="auto"/>
            <w:tcMar>
              <w:top w:w="0" w:type="dxa"/>
              <w:left w:w="108" w:type="dxa"/>
              <w:bottom w:w="0" w:type="dxa"/>
              <w:right w:w="108" w:type="dxa"/>
            </w:tcMar>
          </w:tcPr>
          <w:p w14:paraId="43F4A6EC" w14:textId="77777777" w:rsidR="00917103" w:rsidRPr="00C2139B" w:rsidRDefault="00917103" w:rsidP="00055087">
            <w:pPr>
              <w:spacing w:before="40" w:after="0"/>
              <w:jc w:val="center"/>
              <w:rPr>
                <w:rFonts w:ascii="Palatino Linotype" w:eastAsia="Times New Roman" w:hAnsi="Palatino Linotype" w:cstheme="majorBidi"/>
                <w:sz w:val="20"/>
                <w:szCs w:val="20"/>
                <w:lang w:val="en-US" w:eastAsia="fr-FR"/>
              </w:rPr>
            </w:pPr>
            <w:r w:rsidRPr="00C2139B">
              <w:rPr>
                <w:rFonts w:ascii="Palatino Linotype" w:eastAsia="Times New Roman" w:hAnsi="Palatino Linotype" w:cstheme="majorBidi"/>
                <w:sz w:val="20"/>
                <w:szCs w:val="20"/>
                <w:lang w:val="en-US" w:eastAsia="fr-FR"/>
              </w:rPr>
              <w:t>-7.2</w:t>
            </w:r>
          </w:p>
        </w:tc>
      </w:tr>
      <w:tr w:rsidR="00813C3B" w:rsidRPr="00C2139B" w14:paraId="32EA7186" w14:textId="77777777" w:rsidTr="005242C5">
        <w:trPr>
          <w:trHeight w:val="331"/>
          <w:jc w:val="center"/>
        </w:trPr>
        <w:tc>
          <w:tcPr>
            <w:tcW w:w="2541" w:type="dxa"/>
            <w:vMerge/>
          </w:tcPr>
          <w:p w14:paraId="796F134F" w14:textId="77777777" w:rsidR="00917103" w:rsidRPr="00C2139B" w:rsidRDefault="00917103" w:rsidP="00C037C3">
            <w:pPr>
              <w:spacing w:after="0"/>
              <w:jc w:val="center"/>
              <w:rPr>
                <w:rFonts w:ascii="Palatino Linotype" w:hAnsi="Palatino Linotype" w:cstheme="majorBidi"/>
                <w:sz w:val="20"/>
                <w:szCs w:val="20"/>
                <w:lang w:val="en-US"/>
              </w:rPr>
            </w:pPr>
          </w:p>
        </w:tc>
        <w:tc>
          <w:tcPr>
            <w:tcW w:w="3320" w:type="dxa"/>
            <w:tcBorders>
              <w:top w:val="single" w:sz="4" w:space="0" w:color="666666"/>
              <w:bottom w:val="single" w:sz="4" w:space="0" w:color="666666"/>
            </w:tcBorders>
            <w:shd w:val="clear" w:color="auto" w:fill="auto"/>
            <w:tcMar>
              <w:top w:w="0" w:type="dxa"/>
              <w:left w:w="108" w:type="dxa"/>
              <w:bottom w:w="0" w:type="dxa"/>
              <w:right w:w="108" w:type="dxa"/>
            </w:tcMar>
            <w:vAlign w:val="center"/>
          </w:tcPr>
          <w:p w14:paraId="3544C10D" w14:textId="77777777" w:rsidR="00917103" w:rsidRPr="00C2139B" w:rsidRDefault="00917103" w:rsidP="00C037C3">
            <w:pPr>
              <w:spacing w:after="0"/>
              <w:jc w:val="center"/>
              <w:rPr>
                <w:rFonts w:ascii="Palatino Linotype" w:hAnsi="Palatino Linotype" w:cstheme="majorBidi"/>
                <w:sz w:val="20"/>
                <w:szCs w:val="20"/>
                <w:lang w:val="en-US"/>
              </w:rPr>
            </w:pPr>
            <w:r w:rsidRPr="00C2139B">
              <w:rPr>
                <w:rFonts w:ascii="Palatino Linotype" w:hAnsi="Palatino Linotype" w:cstheme="majorBidi"/>
                <w:sz w:val="20"/>
                <w:szCs w:val="20"/>
                <w:lang w:val="en-US"/>
              </w:rPr>
              <w:t>T19</w:t>
            </w:r>
          </w:p>
        </w:tc>
        <w:tc>
          <w:tcPr>
            <w:tcW w:w="3211" w:type="dxa"/>
            <w:tcBorders>
              <w:top w:val="single" w:sz="4" w:space="0" w:color="666666"/>
              <w:bottom w:val="single" w:sz="4" w:space="0" w:color="666666"/>
            </w:tcBorders>
            <w:shd w:val="clear" w:color="auto" w:fill="auto"/>
            <w:tcMar>
              <w:top w:w="0" w:type="dxa"/>
              <w:left w:w="108" w:type="dxa"/>
              <w:bottom w:w="0" w:type="dxa"/>
              <w:right w:w="108" w:type="dxa"/>
            </w:tcMar>
          </w:tcPr>
          <w:p w14:paraId="29AED33C" w14:textId="77777777" w:rsidR="00917103" w:rsidRPr="00C2139B" w:rsidRDefault="00917103" w:rsidP="00055087">
            <w:pPr>
              <w:spacing w:before="40" w:after="0"/>
              <w:jc w:val="center"/>
              <w:rPr>
                <w:rFonts w:ascii="Palatino Linotype" w:eastAsia="Times New Roman" w:hAnsi="Palatino Linotype" w:cstheme="majorBidi"/>
                <w:sz w:val="20"/>
                <w:szCs w:val="20"/>
                <w:lang w:val="en-US" w:eastAsia="fr-FR"/>
              </w:rPr>
            </w:pPr>
            <w:r w:rsidRPr="00C2139B">
              <w:rPr>
                <w:rFonts w:ascii="Palatino Linotype" w:eastAsia="Times New Roman" w:hAnsi="Palatino Linotype" w:cstheme="majorBidi"/>
                <w:sz w:val="20"/>
                <w:szCs w:val="20"/>
                <w:lang w:val="en-US" w:eastAsia="fr-FR"/>
              </w:rPr>
              <w:t>-7.2</w:t>
            </w:r>
          </w:p>
        </w:tc>
      </w:tr>
      <w:tr w:rsidR="00813C3B" w:rsidRPr="00C2139B" w14:paraId="70A60D32" w14:textId="77777777" w:rsidTr="005242C5">
        <w:trPr>
          <w:trHeight w:val="331"/>
          <w:jc w:val="center"/>
        </w:trPr>
        <w:tc>
          <w:tcPr>
            <w:tcW w:w="2541" w:type="dxa"/>
            <w:vMerge/>
          </w:tcPr>
          <w:p w14:paraId="6711FB84" w14:textId="77777777" w:rsidR="00917103" w:rsidRPr="00C2139B" w:rsidRDefault="00917103" w:rsidP="00C037C3">
            <w:pPr>
              <w:spacing w:after="0"/>
              <w:jc w:val="center"/>
              <w:rPr>
                <w:rFonts w:ascii="Palatino Linotype" w:hAnsi="Palatino Linotype" w:cstheme="majorBidi"/>
                <w:sz w:val="20"/>
                <w:szCs w:val="20"/>
                <w:lang w:val="en-US"/>
              </w:rPr>
            </w:pPr>
          </w:p>
        </w:tc>
        <w:tc>
          <w:tcPr>
            <w:tcW w:w="3320" w:type="dxa"/>
            <w:tcBorders>
              <w:top w:val="single" w:sz="4" w:space="0" w:color="666666"/>
              <w:bottom w:val="single" w:sz="4" w:space="0" w:color="666666"/>
            </w:tcBorders>
            <w:shd w:val="clear" w:color="auto" w:fill="auto"/>
            <w:tcMar>
              <w:top w:w="0" w:type="dxa"/>
              <w:left w:w="108" w:type="dxa"/>
              <w:bottom w:w="0" w:type="dxa"/>
              <w:right w:w="108" w:type="dxa"/>
            </w:tcMar>
            <w:vAlign w:val="center"/>
          </w:tcPr>
          <w:p w14:paraId="37EAEEFD" w14:textId="77777777" w:rsidR="00917103" w:rsidRPr="00C2139B" w:rsidRDefault="00917103" w:rsidP="00C037C3">
            <w:pPr>
              <w:spacing w:after="0"/>
              <w:jc w:val="center"/>
              <w:rPr>
                <w:rFonts w:ascii="Palatino Linotype" w:hAnsi="Palatino Linotype" w:cstheme="majorBidi"/>
                <w:sz w:val="20"/>
                <w:szCs w:val="20"/>
                <w:lang w:val="en-US"/>
              </w:rPr>
            </w:pPr>
            <w:r w:rsidRPr="00C2139B">
              <w:rPr>
                <w:rFonts w:ascii="Palatino Linotype" w:hAnsi="Palatino Linotype" w:cstheme="majorBidi"/>
                <w:sz w:val="20"/>
                <w:szCs w:val="20"/>
                <w:lang w:val="en-US"/>
              </w:rPr>
              <w:t>T20</w:t>
            </w:r>
          </w:p>
        </w:tc>
        <w:tc>
          <w:tcPr>
            <w:tcW w:w="3211" w:type="dxa"/>
            <w:tcBorders>
              <w:top w:val="single" w:sz="4" w:space="0" w:color="666666"/>
              <w:bottom w:val="single" w:sz="4" w:space="0" w:color="666666"/>
            </w:tcBorders>
            <w:shd w:val="clear" w:color="auto" w:fill="auto"/>
            <w:tcMar>
              <w:top w:w="0" w:type="dxa"/>
              <w:left w:w="108" w:type="dxa"/>
              <w:bottom w:w="0" w:type="dxa"/>
              <w:right w:w="108" w:type="dxa"/>
            </w:tcMar>
          </w:tcPr>
          <w:p w14:paraId="4ADF394D" w14:textId="77777777" w:rsidR="00917103" w:rsidRPr="00C2139B" w:rsidRDefault="00917103" w:rsidP="00055087">
            <w:pPr>
              <w:spacing w:before="40" w:after="0"/>
              <w:jc w:val="center"/>
              <w:rPr>
                <w:rFonts w:ascii="Palatino Linotype" w:eastAsia="Times New Roman" w:hAnsi="Palatino Linotype" w:cstheme="majorBidi"/>
                <w:sz w:val="20"/>
                <w:szCs w:val="20"/>
                <w:lang w:val="en-US" w:eastAsia="fr-FR"/>
              </w:rPr>
            </w:pPr>
            <w:r w:rsidRPr="00C2139B">
              <w:rPr>
                <w:rFonts w:ascii="Palatino Linotype" w:eastAsia="Times New Roman" w:hAnsi="Palatino Linotype" w:cstheme="majorBidi"/>
                <w:sz w:val="20"/>
                <w:szCs w:val="20"/>
                <w:lang w:val="en-US" w:eastAsia="fr-FR"/>
              </w:rPr>
              <w:t>-5.6</w:t>
            </w:r>
          </w:p>
        </w:tc>
      </w:tr>
      <w:tr w:rsidR="00813C3B" w:rsidRPr="00C2139B" w14:paraId="58CE4435" w14:textId="77777777" w:rsidTr="005242C5">
        <w:trPr>
          <w:trHeight w:val="331"/>
          <w:jc w:val="center"/>
        </w:trPr>
        <w:tc>
          <w:tcPr>
            <w:tcW w:w="2541" w:type="dxa"/>
            <w:vMerge/>
          </w:tcPr>
          <w:p w14:paraId="2D552948" w14:textId="77777777" w:rsidR="00917103" w:rsidRPr="00C2139B" w:rsidRDefault="00917103" w:rsidP="00C037C3">
            <w:pPr>
              <w:spacing w:after="0"/>
              <w:jc w:val="center"/>
              <w:rPr>
                <w:rFonts w:ascii="Palatino Linotype" w:hAnsi="Palatino Linotype" w:cstheme="majorBidi"/>
                <w:sz w:val="20"/>
                <w:szCs w:val="20"/>
                <w:lang w:val="en-US"/>
              </w:rPr>
            </w:pPr>
          </w:p>
        </w:tc>
        <w:tc>
          <w:tcPr>
            <w:tcW w:w="3320" w:type="dxa"/>
            <w:tcBorders>
              <w:top w:val="single" w:sz="4" w:space="0" w:color="666666"/>
              <w:bottom w:val="single" w:sz="4" w:space="0" w:color="666666"/>
            </w:tcBorders>
            <w:shd w:val="clear" w:color="auto" w:fill="auto"/>
            <w:tcMar>
              <w:top w:w="0" w:type="dxa"/>
              <w:left w:w="108" w:type="dxa"/>
              <w:bottom w:w="0" w:type="dxa"/>
              <w:right w:w="108" w:type="dxa"/>
            </w:tcMar>
            <w:vAlign w:val="center"/>
          </w:tcPr>
          <w:p w14:paraId="371D7B36" w14:textId="77777777" w:rsidR="00917103" w:rsidRPr="00C2139B" w:rsidRDefault="00917103" w:rsidP="00C037C3">
            <w:pPr>
              <w:spacing w:after="0"/>
              <w:jc w:val="center"/>
              <w:rPr>
                <w:rFonts w:ascii="Palatino Linotype" w:hAnsi="Palatino Linotype" w:cstheme="majorBidi"/>
                <w:sz w:val="20"/>
                <w:szCs w:val="20"/>
                <w:lang w:val="en-US"/>
              </w:rPr>
            </w:pPr>
            <w:r w:rsidRPr="00C2139B">
              <w:rPr>
                <w:rFonts w:ascii="Palatino Linotype" w:hAnsi="Palatino Linotype" w:cstheme="majorBidi"/>
                <w:sz w:val="20"/>
                <w:szCs w:val="20"/>
                <w:lang w:val="en-US"/>
              </w:rPr>
              <w:t>T21</w:t>
            </w:r>
          </w:p>
        </w:tc>
        <w:tc>
          <w:tcPr>
            <w:tcW w:w="3211" w:type="dxa"/>
            <w:tcBorders>
              <w:top w:val="single" w:sz="4" w:space="0" w:color="666666"/>
              <w:bottom w:val="single" w:sz="4" w:space="0" w:color="666666"/>
            </w:tcBorders>
            <w:shd w:val="clear" w:color="auto" w:fill="auto"/>
            <w:tcMar>
              <w:top w:w="0" w:type="dxa"/>
              <w:left w:w="108" w:type="dxa"/>
              <w:bottom w:w="0" w:type="dxa"/>
              <w:right w:w="108" w:type="dxa"/>
            </w:tcMar>
          </w:tcPr>
          <w:p w14:paraId="010C881C" w14:textId="77777777" w:rsidR="00917103" w:rsidRPr="00C2139B" w:rsidRDefault="00917103" w:rsidP="00055087">
            <w:pPr>
              <w:spacing w:before="40" w:after="0"/>
              <w:jc w:val="center"/>
              <w:rPr>
                <w:rFonts w:ascii="Palatino Linotype" w:eastAsia="Times New Roman" w:hAnsi="Palatino Linotype" w:cstheme="majorBidi"/>
                <w:sz w:val="20"/>
                <w:szCs w:val="20"/>
                <w:lang w:val="en-US" w:eastAsia="fr-FR"/>
              </w:rPr>
            </w:pPr>
            <w:r w:rsidRPr="00C2139B">
              <w:rPr>
                <w:rFonts w:ascii="Palatino Linotype" w:eastAsia="Times New Roman" w:hAnsi="Palatino Linotype" w:cstheme="majorBidi"/>
                <w:sz w:val="20"/>
                <w:szCs w:val="20"/>
                <w:lang w:val="en-US" w:eastAsia="fr-FR"/>
              </w:rPr>
              <w:t>-6.1</w:t>
            </w:r>
          </w:p>
        </w:tc>
      </w:tr>
      <w:tr w:rsidR="00813C3B" w:rsidRPr="00C2139B" w14:paraId="5EAAC5FF" w14:textId="77777777" w:rsidTr="005242C5">
        <w:trPr>
          <w:trHeight w:val="331"/>
          <w:jc w:val="center"/>
        </w:trPr>
        <w:tc>
          <w:tcPr>
            <w:tcW w:w="2541" w:type="dxa"/>
            <w:vMerge/>
          </w:tcPr>
          <w:p w14:paraId="7C1B7B45" w14:textId="77777777" w:rsidR="00917103" w:rsidRPr="00C2139B" w:rsidRDefault="00917103" w:rsidP="00C037C3">
            <w:pPr>
              <w:spacing w:after="0"/>
              <w:jc w:val="center"/>
              <w:rPr>
                <w:rFonts w:ascii="Palatino Linotype" w:hAnsi="Palatino Linotype" w:cstheme="majorBidi"/>
                <w:sz w:val="20"/>
                <w:szCs w:val="20"/>
                <w:lang w:val="en-US"/>
              </w:rPr>
            </w:pPr>
          </w:p>
        </w:tc>
        <w:tc>
          <w:tcPr>
            <w:tcW w:w="3320" w:type="dxa"/>
            <w:tcBorders>
              <w:top w:val="single" w:sz="4" w:space="0" w:color="666666"/>
              <w:bottom w:val="single" w:sz="4" w:space="0" w:color="666666"/>
            </w:tcBorders>
            <w:shd w:val="clear" w:color="auto" w:fill="auto"/>
            <w:tcMar>
              <w:top w:w="0" w:type="dxa"/>
              <w:left w:w="108" w:type="dxa"/>
              <w:bottom w:w="0" w:type="dxa"/>
              <w:right w:w="108" w:type="dxa"/>
            </w:tcMar>
            <w:vAlign w:val="center"/>
          </w:tcPr>
          <w:p w14:paraId="4554FF73" w14:textId="77777777" w:rsidR="00917103" w:rsidRPr="00C2139B" w:rsidRDefault="00917103" w:rsidP="00C037C3">
            <w:pPr>
              <w:spacing w:after="0"/>
              <w:jc w:val="center"/>
              <w:rPr>
                <w:rFonts w:ascii="Palatino Linotype" w:hAnsi="Palatino Linotype" w:cstheme="majorBidi"/>
                <w:sz w:val="20"/>
                <w:szCs w:val="20"/>
                <w:lang w:val="en-US"/>
              </w:rPr>
            </w:pPr>
            <w:r w:rsidRPr="00C2139B">
              <w:rPr>
                <w:rFonts w:ascii="Palatino Linotype" w:hAnsi="Palatino Linotype" w:cstheme="majorBidi"/>
                <w:sz w:val="20"/>
                <w:szCs w:val="20"/>
                <w:lang w:val="en-US"/>
              </w:rPr>
              <w:t>T22</w:t>
            </w:r>
          </w:p>
        </w:tc>
        <w:tc>
          <w:tcPr>
            <w:tcW w:w="3211" w:type="dxa"/>
            <w:tcBorders>
              <w:top w:val="single" w:sz="4" w:space="0" w:color="666666"/>
              <w:bottom w:val="single" w:sz="4" w:space="0" w:color="666666"/>
            </w:tcBorders>
            <w:shd w:val="clear" w:color="auto" w:fill="auto"/>
            <w:tcMar>
              <w:top w:w="0" w:type="dxa"/>
              <w:left w:w="108" w:type="dxa"/>
              <w:bottom w:w="0" w:type="dxa"/>
              <w:right w:w="108" w:type="dxa"/>
            </w:tcMar>
          </w:tcPr>
          <w:p w14:paraId="68D8C281" w14:textId="77777777" w:rsidR="00917103" w:rsidRPr="00C2139B" w:rsidRDefault="00917103" w:rsidP="00055087">
            <w:pPr>
              <w:spacing w:before="40" w:after="0"/>
              <w:jc w:val="center"/>
              <w:rPr>
                <w:rFonts w:ascii="Palatino Linotype" w:eastAsia="Times New Roman" w:hAnsi="Palatino Linotype" w:cstheme="majorBidi"/>
                <w:sz w:val="20"/>
                <w:szCs w:val="20"/>
                <w:lang w:val="en-US" w:eastAsia="fr-FR"/>
              </w:rPr>
            </w:pPr>
            <w:r w:rsidRPr="00C2139B">
              <w:rPr>
                <w:rFonts w:ascii="Palatino Linotype" w:eastAsia="Times New Roman" w:hAnsi="Palatino Linotype" w:cstheme="majorBidi"/>
                <w:sz w:val="20"/>
                <w:szCs w:val="20"/>
                <w:lang w:val="en-US" w:eastAsia="fr-FR"/>
              </w:rPr>
              <w:t>-6.0</w:t>
            </w:r>
          </w:p>
        </w:tc>
      </w:tr>
      <w:tr w:rsidR="00813C3B" w:rsidRPr="00C2139B" w14:paraId="03B16702" w14:textId="77777777" w:rsidTr="005242C5">
        <w:trPr>
          <w:trHeight w:val="331"/>
          <w:jc w:val="center"/>
        </w:trPr>
        <w:tc>
          <w:tcPr>
            <w:tcW w:w="2541" w:type="dxa"/>
            <w:vMerge/>
          </w:tcPr>
          <w:p w14:paraId="587AC07F" w14:textId="77777777" w:rsidR="00917103" w:rsidRPr="00C2139B" w:rsidRDefault="00917103" w:rsidP="00C037C3">
            <w:pPr>
              <w:spacing w:after="0"/>
              <w:jc w:val="center"/>
              <w:rPr>
                <w:rFonts w:ascii="Palatino Linotype" w:hAnsi="Palatino Linotype" w:cstheme="majorBidi"/>
                <w:sz w:val="20"/>
                <w:szCs w:val="20"/>
                <w:lang w:val="en-US"/>
              </w:rPr>
            </w:pPr>
          </w:p>
        </w:tc>
        <w:tc>
          <w:tcPr>
            <w:tcW w:w="3320" w:type="dxa"/>
            <w:tcBorders>
              <w:top w:val="single" w:sz="4" w:space="0" w:color="666666"/>
              <w:bottom w:val="single" w:sz="4" w:space="0" w:color="666666"/>
            </w:tcBorders>
            <w:shd w:val="clear" w:color="auto" w:fill="auto"/>
            <w:tcMar>
              <w:top w:w="0" w:type="dxa"/>
              <w:left w:w="108" w:type="dxa"/>
              <w:bottom w:w="0" w:type="dxa"/>
              <w:right w:w="108" w:type="dxa"/>
            </w:tcMar>
            <w:vAlign w:val="center"/>
          </w:tcPr>
          <w:p w14:paraId="7837A173" w14:textId="77777777" w:rsidR="00917103" w:rsidRPr="00C2139B" w:rsidRDefault="00917103" w:rsidP="00C037C3">
            <w:pPr>
              <w:spacing w:after="0"/>
              <w:jc w:val="center"/>
              <w:rPr>
                <w:rFonts w:ascii="Palatino Linotype" w:hAnsi="Palatino Linotype" w:cstheme="majorBidi"/>
                <w:sz w:val="20"/>
                <w:szCs w:val="20"/>
                <w:lang w:val="en-US"/>
              </w:rPr>
            </w:pPr>
            <w:r w:rsidRPr="00C2139B">
              <w:rPr>
                <w:rFonts w:ascii="Palatino Linotype" w:hAnsi="Palatino Linotype" w:cstheme="majorBidi"/>
                <w:sz w:val="20"/>
                <w:szCs w:val="20"/>
                <w:lang w:val="en-US"/>
              </w:rPr>
              <w:t>T23</w:t>
            </w:r>
          </w:p>
        </w:tc>
        <w:tc>
          <w:tcPr>
            <w:tcW w:w="3211" w:type="dxa"/>
            <w:tcBorders>
              <w:top w:val="single" w:sz="4" w:space="0" w:color="666666"/>
              <w:bottom w:val="single" w:sz="4" w:space="0" w:color="666666"/>
            </w:tcBorders>
            <w:shd w:val="clear" w:color="auto" w:fill="auto"/>
            <w:tcMar>
              <w:top w:w="0" w:type="dxa"/>
              <w:left w:w="108" w:type="dxa"/>
              <w:bottom w:w="0" w:type="dxa"/>
              <w:right w:w="108" w:type="dxa"/>
            </w:tcMar>
          </w:tcPr>
          <w:p w14:paraId="0939A667" w14:textId="77777777" w:rsidR="00917103" w:rsidRPr="00C2139B" w:rsidRDefault="00917103" w:rsidP="00055087">
            <w:pPr>
              <w:spacing w:before="40" w:after="0"/>
              <w:jc w:val="center"/>
              <w:rPr>
                <w:rFonts w:ascii="Palatino Linotype" w:eastAsia="Times New Roman" w:hAnsi="Palatino Linotype" w:cstheme="majorBidi"/>
                <w:sz w:val="20"/>
                <w:szCs w:val="20"/>
                <w:lang w:val="en-US" w:eastAsia="fr-FR"/>
              </w:rPr>
            </w:pPr>
            <w:r w:rsidRPr="00C2139B">
              <w:rPr>
                <w:rFonts w:ascii="Palatino Linotype" w:eastAsia="Times New Roman" w:hAnsi="Palatino Linotype" w:cstheme="majorBidi"/>
                <w:sz w:val="20"/>
                <w:szCs w:val="20"/>
                <w:lang w:val="en-US" w:eastAsia="fr-FR"/>
              </w:rPr>
              <w:t>-5.6</w:t>
            </w:r>
          </w:p>
        </w:tc>
      </w:tr>
      <w:tr w:rsidR="00813C3B" w:rsidRPr="00C2139B" w14:paraId="24CE8FF3" w14:textId="77777777" w:rsidTr="005242C5">
        <w:trPr>
          <w:trHeight w:val="331"/>
          <w:jc w:val="center"/>
        </w:trPr>
        <w:tc>
          <w:tcPr>
            <w:tcW w:w="2541" w:type="dxa"/>
            <w:vMerge/>
          </w:tcPr>
          <w:p w14:paraId="47C963EF" w14:textId="77777777" w:rsidR="00917103" w:rsidRPr="00C2139B" w:rsidRDefault="00917103" w:rsidP="00C037C3">
            <w:pPr>
              <w:spacing w:after="0"/>
              <w:jc w:val="center"/>
              <w:rPr>
                <w:rFonts w:ascii="Palatino Linotype" w:hAnsi="Palatino Linotype" w:cstheme="majorBidi"/>
                <w:sz w:val="20"/>
                <w:szCs w:val="20"/>
                <w:lang w:val="en-US"/>
              </w:rPr>
            </w:pPr>
          </w:p>
        </w:tc>
        <w:tc>
          <w:tcPr>
            <w:tcW w:w="3320" w:type="dxa"/>
            <w:tcBorders>
              <w:top w:val="single" w:sz="4" w:space="0" w:color="666666"/>
              <w:bottom w:val="single" w:sz="4" w:space="0" w:color="666666"/>
            </w:tcBorders>
            <w:shd w:val="clear" w:color="auto" w:fill="auto"/>
            <w:tcMar>
              <w:top w:w="0" w:type="dxa"/>
              <w:left w:w="108" w:type="dxa"/>
              <w:bottom w:w="0" w:type="dxa"/>
              <w:right w:w="108" w:type="dxa"/>
            </w:tcMar>
            <w:vAlign w:val="center"/>
          </w:tcPr>
          <w:p w14:paraId="140BA81C" w14:textId="77777777" w:rsidR="00917103" w:rsidRPr="00C2139B" w:rsidRDefault="00917103" w:rsidP="00C037C3">
            <w:pPr>
              <w:spacing w:after="0"/>
              <w:jc w:val="center"/>
              <w:rPr>
                <w:rFonts w:ascii="Palatino Linotype" w:hAnsi="Palatino Linotype" w:cstheme="majorBidi"/>
                <w:sz w:val="20"/>
                <w:szCs w:val="20"/>
                <w:lang w:val="en-US"/>
              </w:rPr>
            </w:pPr>
            <w:r w:rsidRPr="00C2139B">
              <w:rPr>
                <w:rFonts w:ascii="Palatino Linotype" w:hAnsi="Palatino Linotype" w:cstheme="majorBidi"/>
                <w:sz w:val="20"/>
                <w:szCs w:val="20"/>
                <w:lang w:val="en-US"/>
              </w:rPr>
              <w:t>T24</w:t>
            </w:r>
          </w:p>
        </w:tc>
        <w:tc>
          <w:tcPr>
            <w:tcW w:w="3211" w:type="dxa"/>
            <w:tcBorders>
              <w:top w:val="single" w:sz="4" w:space="0" w:color="666666"/>
              <w:bottom w:val="single" w:sz="4" w:space="0" w:color="666666"/>
            </w:tcBorders>
            <w:shd w:val="clear" w:color="auto" w:fill="auto"/>
            <w:tcMar>
              <w:top w:w="0" w:type="dxa"/>
              <w:left w:w="108" w:type="dxa"/>
              <w:bottom w:w="0" w:type="dxa"/>
              <w:right w:w="108" w:type="dxa"/>
            </w:tcMar>
          </w:tcPr>
          <w:p w14:paraId="1E3CFD4F" w14:textId="77777777" w:rsidR="00917103" w:rsidRPr="00C2139B" w:rsidRDefault="00917103" w:rsidP="00055087">
            <w:pPr>
              <w:spacing w:before="40" w:after="0"/>
              <w:jc w:val="center"/>
              <w:rPr>
                <w:rFonts w:ascii="Palatino Linotype" w:eastAsia="Times New Roman" w:hAnsi="Palatino Linotype" w:cstheme="majorBidi"/>
                <w:sz w:val="20"/>
                <w:szCs w:val="20"/>
                <w:lang w:val="en-US" w:eastAsia="fr-FR"/>
              </w:rPr>
            </w:pPr>
            <w:r w:rsidRPr="00C2139B">
              <w:rPr>
                <w:rFonts w:ascii="Palatino Linotype" w:eastAsia="Times New Roman" w:hAnsi="Palatino Linotype" w:cstheme="majorBidi"/>
                <w:sz w:val="20"/>
                <w:szCs w:val="20"/>
                <w:lang w:val="en-US" w:eastAsia="fr-FR"/>
              </w:rPr>
              <w:t>-5.9</w:t>
            </w:r>
          </w:p>
        </w:tc>
      </w:tr>
      <w:tr w:rsidR="00813C3B" w:rsidRPr="00C2139B" w14:paraId="629A7F21" w14:textId="77777777" w:rsidTr="005242C5">
        <w:trPr>
          <w:trHeight w:val="331"/>
          <w:jc w:val="center"/>
        </w:trPr>
        <w:tc>
          <w:tcPr>
            <w:tcW w:w="2541" w:type="dxa"/>
            <w:vMerge/>
          </w:tcPr>
          <w:p w14:paraId="2375255C" w14:textId="77777777" w:rsidR="00917103" w:rsidRPr="00C2139B" w:rsidRDefault="00917103" w:rsidP="00C037C3">
            <w:pPr>
              <w:spacing w:after="0"/>
              <w:jc w:val="center"/>
              <w:rPr>
                <w:rFonts w:ascii="Palatino Linotype" w:hAnsi="Palatino Linotype" w:cstheme="majorBidi"/>
                <w:sz w:val="20"/>
                <w:szCs w:val="20"/>
                <w:lang w:val="en-US"/>
              </w:rPr>
            </w:pPr>
          </w:p>
        </w:tc>
        <w:tc>
          <w:tcPr>
            <w:tcW w:w="3320" w:type="dxa"/>
            <w:tcBorders>
              <w:top w:val="single" w:sz="4" w:space="0" w:color="666666"/>
              <w:bottom w:val="single" w:sz="4" w:space="0" w:color="666666"/>
            </w:tcBorders>
            <w:shd w:val="clear" w:color="auto" w:fill="auto"/>
            <w:tcMar>
              <w:top w:w="0" w:type="dxa"/>
              <w:left w:w="108" w:type="dxa"/>
              <w:bottom w:w="0" w:type="dxa"/>
              <w:right w:w="108" w:type="dxa"/>
            </w:tcMar>
            <w:vAlign w:val="center"/>
          </w:tcPr>
          <w:p w14:paraId="60270A38" w14:textId="77777777" w:rsidR="00917103" w:rsidRPr="00C2139B" w:rsidRDefault="00917103" w:rsidP="00C037C3">
            <w:pPr>
              <w:spacing w:after="0"/>
              <w:jc w:val="center"/>
              <w:rPr>
                <w:rFonts w:ascii="Palatino Linotype" w:hAnsi="Palatino Linotype" w:cstheme="majorBidi"/>
                <w:sz w:val="20"/>
                <w:szCs w:val="20"/>
                <w:lang w:val="en-US"/>
              </w:rPr>
            </w:pPr>
            <w:r w:rsidRPr="00C2139B">
              <w:rPr>
                <w:rFonts w:ascii="Palatino Linotype" w:hAnsi="Palatino Linotype" w:cstheme="majorBidi"/>
                <w:sz w:val="20"/>
                <w:szCs w:val="20"/>
                <w:lang w:val="en-US"/>
              </w:rPr>
              <w:t>T25</w:t>
            </w:r>
          </w:p>
        </w:tc>
        <w:tc>
          <w:tcPr>
            <w:tcW w:w="3211" w:type="dxa"/>
            <w:tcBorders>
              <w:top w:val="single" w:sz="4" w:space="0" w:color="666666"/>
              <w:bottom w:val="single" w:sz="4" w:space="0" w:color="666666"/>
            </w:tcBorders>
            <w:shd w:val="clear" w:color="auto" w:fill="auto"/>
            <w:tcMar>
              <w:top w:w="0" w:type="dxa"/>
              <w:left w:w="108" w:type="dxa"/>
              <w:bottom w:w="0" w:type="dxa"/>
              <w:right w:w="108" w:type="dxa"/>
            </w:tcMar>
          </w:tcPr>
          <w:p w14:paraId="54BFF157" w14:textId="77777777" w:rsidR="00917103" w:rsidRPr="00C2139B" w:rsidRDefault="00917103" w:rsidP="00B872DD">
            <w:pPr>
              <w:spacing w:before="40" w:after="0"/>
              <w:jc w:val="center"/>
              <w:rPr>
                <w:rFonts w:ascii="Palatino Linotype" w:eastAsia="Times New Roman" w:hAnsi="Palatino Linotype" w:cstheme="majorBidi"/>
                <w:sz w:val="20"/>
                <w:szCs w:val="20"/>
                <w:lang w:val="en-US" w:eastAsia="fr-FR"/>
              </w:rPr>
            </w:pPr>
            <w:r w:rsidRPr="00C2139B">
              <w:rPr>
                <w:rFonts w:ascii="Palatino Linotype" w:eastAsia="Times New Roman" w:hAnsi="Palatino Linotype" w:cstheme="majorBidi"/>
                <w:sz w:val="20"/>
                <w:szCs w:val="20"/>
                <w:lang w:val="en-US" w:eastAsia="fr-FR"/>
              </w:rPr>
              <w:t>-</w:t>
            </w:r>
            <w:r w:rsidR="00B872DD" w:rsidRPr="00C2139B">
              <w:rPr>
                <w:rFonts w:ascii="Palatino Linotype" w:eastAsia="Times New Roman" w:hAnsi="Palatino Linotype" w:cstheme="majorBidi"/>
                <w:sz w:val="20"/>
                <w:szCs w:val="20"/>
                <w:lang w:val="en-US" w:eastAsia="fr-FR"/>
              </w:rPr>
              <w:t>8</w:t>
            </w:r>
            <w:r w:rsidRPr="00C2139B">
              <w:rPr>
                <w:rFonts w:ascii="Palatino Linotype" w:eastAsia="Times New Roman" w:hAnsi="Palatino Linotype" w:cstheme="majorBidi"/>
                <w:sz w:val="20"/>
                <w:szCs w:val="20"/>
                <w:lang w:val="en-US" w:eastAsia="fr-FR"/>
              </w:rPr>
              <w:t>.</w:t>
            </w:r>
            <w:r w:rsidR="00B872DD" w:rsidRPr="00C2139B">
              <w:rPr>
                <w:rFonts w:ascii="Palatino Linotype" w:eastAsia="Times New Roman" w:hAnsi="Palatino Linotype" w:cstheme="majorBidi"/>
                <w:sz w:val="20"/>
                <w:szCs w:val="20"/>
                <w:lang w:val="en-US" w:eastAsia="fr-FR"/>
              </w:rPr>
              <w:t>4</w:t>
            </w:r>
          </w:p>
        </w:tc>
      </w:tr>
      <w:tr w:rsidR="00813C3B" w:rsidRPr="00C2139B" w14:paraId="4E0CDE17" w14:textId="77777777" w:rsidTr="005242C5">
        <w:trPr>
          <w:trHeight w:val="331"/>
          <w:jc w:val="center"/>
        </w:trPr>
        <w:tc>
          <w:tcPr>
            <w:tcW w:w="2541" w:type="dxa"/>
            <w:vMerge/>
          </w:tcPr>
          <w:p w14:paraId="5C0BFDBD" w14:textId="77777777" w:rsidR="00917103" w:rsidRPr="00C2139B" w:rsidRDefault="00917103" w:rsidP="00C037C3">
            <w:pPr>
              <w:spacing w:after="0"/>
              <w:jc w:val="center"/>
              <w:rPr>
                <w:rFonts w:ascii="Palatino Linotype" w:hAnsi="Palatino Linotype" w:cstheme="majorBidi"/>
                <w:sz w:val="20"/>
                <w:szCs w:val="20"/>
                <w:lang w:val="en-US"/>
              </w:rPr>
            </w:pPr>
          </w:p>
        </w:tc>
        <w:tc>
          <w:tcPr>
            <w:tcW w:w="3320" w:type="dxa"/>
            <w:tcBorders>
              <w:top w:val="single" w:sz="4" w:space="0" w:color="666666"/>
              <w:bottom w:val="single" w:sz="4" w:space="0" w:color="666666"/>
            </w:tcBorders>
            <w:shd w:val="clear" w:color="auto" w:fill="auto"/>
            <w:tcMar>
              <w:top w:w="0" w:type="dxa"/>
              <w:left w:w="108" w:type="dxa"/>
              <w:bottom w:w="0" w:type="dxa"/>
              <w:right w:w="108" w:type="dxa"/>
            </w:tcMar>
            <w:vAlign w:val="center"/>
          </w:tcPr>
          <w:p w14:paraId="531212F3" w14:textId="77777777" w:rsidR="00917103" w:rsidRPr="00C2139B" w:rsidRDefault="00917103" w:rsidP="00C037C3">
            <w:pPr>
              <w:spacing w:after="0"/>
              <w:jc w:val="center"/>
              <w:rPr>
                <w:rFonts w:ascii="Palatino Linotype" w:hAnsi="Palatino Linotype" w:cstheme="majorBidi"/>
                <w:sz w:val="20"/>
                <w:szCs w:val="20"/>
                <w:lang w:val="en-US"/>
              </w:rPr>
            </w:pPr>
            <w:r w:rsidRPr="00C2139B">
              <w:rPr>
                <w:rFonts w:ascii="Palatino Linotype" w:hAnsi="Palatino Linotype" w:cstheme="majorBidi"/>
                <w:sz w:val="20"/>
                <w:szCs w:val="20"/>
                <w:lang w:val="en-US"/>
              </w:rPr>
              <w:t>T26</w:t>
            </w:r>
          </w:p>
        </w:tc>
        <w:tc>
          <w:tcPr>
            <w:tcW w:w="3211" w:type="dxa"/>
            <w:tcBorders>
              <w:top w:val="single" w:sz="4" w:space="0" w:color="666666"/>
              <w:bottom w:val="single" w:sz="4" w:space="0" w:color="666666"/>
            </w:tcBorders>
            <w:shd w:val="clear" w:color="auto" w:fill="auto"/>
            <w:tcMar>
              <w:top w:w="0" w:type="dxa"/>
              <w:left w:w="108" w:type="dxa"/>
              <w:bottom w:w="0" w:type="dxa"/>
              <w:right w:w="108" w:type="dxa"/>
            </w:tcMar>
          </w:tcPr>
          <w:p w14:paraId="776DE591" w14:textId="77777777" w:rsidR="00917103" w:rsidRPr="00C2139B" w:rsidRDefault="00917103" w:rsidP="00055087">
            <w:pPr>
              <w:spacing w:before="40" w:after="0"/>
              <w:jc w:val="center"/>
              <w:rPr>
                <w:rFonts w:ascii="Palatino Linotype" w:eastAsia="Times New Roman" w:hAnsi="Palatino Linotype" w:cstheme="majorBidi"/>
                <w:sz w:val="20"/>
                <w:szCs w:val="20"/>
                <w:lang w:val="en-US" w:eastAsia="fr-FR"/>
              </w:rPr>
            </w:pPr>
            <w:r w:rsidRPr="00C2139B">
              <w:rPr>
                <w:rFonts w:ascii="Palatino Linotype" w:eastAsia="Times New Roman" w:hAnsi="Palatino Linotype" w:cstheme="majorBidi"/>
                <w:sz w:val="20"/>
                <w:szCs w:val="20"/>
                <w:lang w:val="en-US" w:eastAsia="fr-FR"/>
              </w:rPr>
              <w:t>-7.1</w:t>
            </w:r>
          </w:p>
        </w:tc>
      </w:tr>
      <w:tr w:rsidR="00813C3B" w:rsidRPr="00C2139B" w14:paraId="5019ECB2" w14:textId="77777777" w:rsidTr="005242C5">
        <w:trPr>
          <w:trHeight w:val="331"/>
          <w:jc w:val="center"/>
        </w:trPr>
        <w:tc>
          <w:tcPr>
            <w:tcW w:w="2541" w:type="dxa"/>
            <w:vMerge/>
          </w:tcPr>
          <w:p w14:paraId="5EB10048" w14:textId="77777777" w:rsidR="00917103" w:rsidRPr="00C2139B" w:rsidRDefault="00917103" w:rsidP="00C037C3">
            <w:pPr>
              <w:spacing w:after="0"/>
              <w:jc w:val="center"/>
              <w:rPr>
                <w:rFonts w:ascii="Palatino Linotype" w:hAnsi="Palatino Linotype" w:cstheme="majorBidi"/>
                <w:sz w:val="20"/>
                <w:szCs w:val="20"/>
                <w:lang w:val="en-US"/>
              </w:rPr>
            </w:pPr>
          </w:p>
        </w:tc>
        <w:tc>
          <w:tcPr>
            <w:tcW w:w="3320" w:type="dxa"/>
            <w:tcBorders>
              <w:top w:val="single" w:sz="4" w:space="0" w:color="666666"/>
              <w:bottom w:val="single" w:sz="4" w:space="0" w:color="666666"/>
            </w:tcBorders>
            <w:shd w:val="clear" w:color="auto" w:fill="auto"/>
            <w:tcMar>
              <w:top w:w="0" w:type="dxa"/>
              <w:left w:w="108" w:type="dxa"/>
              <w:bottom w:w="0" w:type="dxa"/>
              <w:right w:w="108" w:type="dxa"/>
            </w:tcMar>
            <w:vAlign w:val="center"/>
          </w:tcPr>
          <w:p w14:paraId="4764A186" w14:textId="77777777" w:rsidR="00917103" w:rsidRPr="00C2139B" w:rsidRDefault="00917103" w:rsidP="00C037C3">
            <w:pPr>
              <w:spacing w:after="0"/>
              <w:jc w:val="center"/>
              <w:rPr>
                <w:rFonts w:ascii="Palatino Linotype" w:hAnsi="Palatino Linotype" w:cstheme="majorBidi"/>
                <w:sz w:val="20"/>
                <w:szCs w:val="20"/>
                <w:lang w:val="en-US"/>
              </w:rPr>
            </w:pPr>
            <w:r w:rsidRPr="00C2139B">
              <w:rPr>
                <w:rFonts w:ascii="Palatino Linotype" w:hAnsi="Palatino Linotype" w:cstheme="majorBidi"/>
                <w:sz w:val="20"/>
                <w:szCs w:val="20"/>
                <w:lang w:val="en-US"/>
              </w:rPr>
              <w:t>T27</w:t>
            </w:r>
          </w:p>
        </w:tc>
        <w:tc>
          <w:tcPr>
            <w:tcW w:w="3211" w:type="dxa"/>
            <w:tcBorders>
              <w:top w:val="single" w:sz="4" w:space="0" w:color="666666"/>
              <w:bottom w:val="single" w:sz="4" w:space="0" w:color="666666"/>
            </w:tcBorders>
            <w:shd w:val="clear" w:color="auto" w:fill="auto"/>
            <w:tcMar>
              <w:top w:w="0" w:type="dxa"/>
              <w:left w:w="108" w:type="dxa"/>
              <w:bottom w:w="0" w:type="dxa"/>
              <w:right w:w="108" w:type="dxa"/>
            </w:tcMar>
          </w:tcPr>
          <w:p w14:paraId="7A956393" w14:textId="77777777" w:rsidR="00917103" w:rsidRPr="00C2139B" w:rsidRDefault="00917103" w:rsidP="00055087">
            <w:pPr>
              <w:spacing w:before="40" w:after="0"/>
              <w:jc w:val="center"/>
              <w:rPr>
                <w:rFonts w:ascii="Palatino Linotype" w:eastAsia="Times New Roman" w:hAnsi="Palatino Linotype" w:cstheme="majorBidi"/>
                <w:sz w:val="20"/>
                <w:szCs w:val="20"/>
                <w:lang w:val="en-US" w:eastAsia="fr-FR"/>
              </w:rPr>
            </w:pPr>
            <w:r w:rsidRPr="00C2139B">
              <w:rPr>
                <w:rFonts w:ascii="Palatino Linotype" w:eastAsia="Times New Roman" w:hAnsi="Palatino Linotype" w:cstheme="majorBidi"/>
                <w:sz w:val="20"/>
                <w:szCs w:val="20"/>
                <w:lang w:val="en-US" w:eastAsia="fr-FR"/>
              </w:rPr>
              <w:t>-7.3</w:t>
            </w:r>
          </w:p>
        </w:tc>
      </w:tr>
      <w:tr w:rsidR="00813C3B" w:rsidRPr="00C2139B" w14:paraId="73B4771F" w14:textId="77777777" w:rsidTr="005242C5">
        <w:trPr>
          <w:trHeight w:val="331"/>
          <w:jc w:val="center"/>
        </w:trPr>
        <w:tc>
          <w:tcPr>
            <w:tcW w:w="2541" w:type="dxa"/>
            <w:vMerge/>
          </w:tcPr>
          <w:p w14:paraId="0D9A50E5" w14:textId="77777777" w:rsidR="00917103" w:rsidRPr="00C2139B" w:rsidRDefault="00917103" w:rsidP="00C037C3">
            <w:pPr>
              <w:spacing w:after="0"/>
              <w:jc w:val="center"/>
              <w:rPr>
                <w:rFonts w:ascii="Palatino Linotype" w:hAnsi="Palatino Linotype" w:cstheme="majorBidi"/>
                <w:sz w:val="20"/>
                <w:szCs w:val="20"/>
                <w:lang w:val="en-US"/>
              </w:rPr>
            </w:pPr>
          </w:p>
        </w:tc>
        <w:tc>
          <w:tcPr>
            <w:tcW w:w="3320" w:type="dxa"/>
            <w:tcBorders>
              <w:top w:val="single" w:sz="4" w:space="0" w:color="666666"/>
              <w:bottom w:val="single" w:sz="4" w:space="0" w:color="666666"/>
            </w:tcBorders>
            <w:shd w:val="clear" w:color="auto" w:fill="auto"/>
            <w:tcMar>
              <w:top w:w="0" w:type="dxa"/>
              <w:left w:w="108" w:type="dxa"/>
              <w:bottom w:w="0" w:type="dxa"/>
              <w:right w:w="108" w:type="dxa"/>
            </w:tcMar>
            <w:vAlign w:val="center"/>
          </w:tcPr>
          <w:p w14:paraId="741E07B4" w14:textId="77777777" w:rsidR="00917103" w:rsidRPr="00C2139B" w:rsidRDefault="00917103" w:rsidP="00C037C3">
            <w:pPr>
              <w:spacing w:after="0"/>
              <w:jc w:val="center"/>
              <w:rPr>
                <w:rFonts w:ascii="Palatino Linotype" w:hAnsi="Palatino Linotype" w:cstheme="majorBidi"/>
                <w:sz w:val="20"/>
                <w:szCs w:val="20"/>
                <w:lang w:val="en-US"/>
              </w:rPr>
            </w:pPr>
            <w:r w:rsidRPr="00C2139B">
              <w:rPr>
                <w:rFonts w:ascii="Palatino Linotype" w:hAnsi="Palatino Linotype" w:cstheme="majorBidi"/>
                <w:sz w:val="20"/>
                <w:szCs w:val="20"/>
                <w:lang w:val="en-US"/>
              </w:rPr>
              <w:t>T28</w:t>
            </w:r>
          </w:p>
        </w:tc>
        <w:tc>
          <w:tcPr>
            <w:tcW w:w="3211" w:type="dxa"/>
            <w:tcBorders>
              <w:top w:val="single" w:sz="4" w:space="0" w:color="666666"/>
              <w:bottom w:val="single" w:sz="4" w:space="0" w:color="666666"/>
            </w:tcBorders>
            <w:shd w:val="clear" w:color="auto" w:fill="auto"/>
            <w:tcMar>
              <w:top w:w="0" w:type="dxa"/>
              <w:left w:w="108" w:type="dxa"/>
              <w:bottom w:w="0" w:type="dxa"/>
              <w:right w:w="108" w:type="dxa"/>
            </w:tcMar>
          </w:tcPr>
          <w:p w14:paraId="3F1A6C2B" w14:textId="77777777" w:rsidR="00917103" w:rsidRPr="00C2139B" w:rsidRDefault="00917103" w:rsidP="003F5DD2">
            <w:pPr>
              <w:spacing w:before="40" w:after="0"/>
              <w:jc w:val="center"/>
              <w:rPr>
                <w:rFonts w:ascii="Palatino Linotype" w:eastAsia="Times New Roman" w:hAnsi="Palatino Linotype" w:cstheme="majorBidi"/>
                <w:sz w:val="20"/>
                <w:szCs w:val="20"/>
                <w:lang w:val="en-US" w:eastAsia="fr-FR"/>
              </w:rPr>
            </w:pPr>
            <w:r w:rsidRPr="00C2139B">
              <w:rPr>
                <w:rFonts w:ascii="Palatino Linotype" w:eastAsia="Times New Roman" w:hAnsi="Palatino Linotype" w:cstheme="majorBidi"/>
                <w:sz w:val="20"/>
                <w:szCs w:val="20"/>
                <w:lang w:val="en-US" w:eastAsia="fr-FR"/>
              </w:rPr>
              <w:t>-</w:t>
            </w:r>
            <w:r w:rsidR="00B872DD" w:rsidRPr="00C2139B">
              <w:rPr>
                <w:rFonts w:ascii="Palatino Linotype" w:eastAsia="Times New Roman" w:hAnsi="Palatino Linotype" w:cstheme="majorBidi"/>
                <w:sz w:val="20"/>
                <w:szCs w:val="20"/>
                <w:lang w:val="en-US" w:eastAsia="fr-FR"/>
              </w:rPr>
              <w:t>8</w:t>
            </w:r>
            <w:r w:rsidRPr="00C2139B">
              <w:rPr>
                <w:rFonts w:ascii="Palatino Linotype" w:eastAsia="Times New Roman" w:hAnsi="Palatino Linotype" w:cstheme="majorBidi"/>
                <w:sz w:val="20"/>
                <w:szCs w:val="20"/>
                <w:lang w:val="en-US" w:eastAsia="fr-FR"/>
              </w:rPr>
              <w:t>.</w:t>
            </w:r>
            <w:r w:rsidR="003F5DD2" w:rsidRPr="00C2139B">
              <w:rPr>
                <w:rFonts w:ascii="Palatino Linotype" w:eastAsia="Times New Roman" w:hAnsi="Palatino Linotype" w:cstheme="majorBidi"/>
                <w:sz w:val="20"/>
                <w:szCs w:val="20"/>
                <w:lang w:val="en-US" w:eastAsia="fr-FR"/>
              </w:rPr>
              <w:t>5</w:t>
            </w:r>
          </w:p>
        </w:tc>
      </w:tr>
      <w:tr w:rsidR="00813C3B" w:rsidRPr="00C2139B" w14:paraId="4E02D98A" w14:textId="77777777" w:rsidTr="005242C5">
        <w:trPr>
          <w:trHeight w:val="331"/>
          <w:jc w:val="center"/>
        </w:trPr>
        <w:tc>
          <w:tcPr>
            <w:tcW w:w="2541" w:type="dxa"/>
            <w:vMerge/>
          </w:tcPr>
          <w:p w14:paraId="6D4AE7BB" w14:textId="77777777" w:rsidR="00917103" w:rsidRPr="00C2139B" w:rsidRDefault="00917103" w:rsidP="00C037C3">
            <w:pPr>
              <w:spacing w:after="0"/>
              <w:jc w:val="center"/>
              <w:rPr>
                <w:rFonts w:ascii="Palatino Linotype" w:hAnsi="Palatino Linotype" w:cstheme="majorBidi"/>
                <w:sz w:val="20"/>
                <w:szCs w:val="20"/>
                <w:lang w:val="en-US"/>
              </w:rPr>
            </w:pPr>
          </w:p>
        </w:tc>
        <w:tc>
          <w:tcPr>
            <w:tcW w:w="3320" w:type="dxa"/>
            <w:tcBorders>
              <w:top w:val="single" w:sz="4" w:space="0" w:color="666666"/>
              <w:bottom w:val="single" w:sz="4" w:space="0" w:color="666666"/>
            </w:tcBorders>
            <w:shd w:val="clear" w:color="auto" w:fill="auto"/>
            <w:tcMar>
              <w:top w:w="0" w:type="dxa"/>
              <w:left w:w="108" w:type="dxa"/>
              <w:bottom w:w="0" w:type="dxa"/>
              <w:right w:w="108" w:type="dxa"/>
            </w:tcMar>
            <w:vAlign w:val="center"/>
          </w:tcPr>
          <w:p w14:paraId="6DA8DA5B" w14:textId="77777777" w:rsidR="00917103" w:rsidRPr="00C2139B" w:rsidRDefault="00917103" w:rsidP="00C037C3">
            <w:pPr>
              <w:spacing w:after="0"/>
              <w:jc w:val="center"/>
              <w:rPr>
                <w:rFonts w:ascii="Palatino Linotype" w:hAnsi="Palatino Linotype" w:cstheme="majorBidi"/>
                <w:sz w:val="20"/>
                <w:szCs w:val="20"/>
                <w:lang w:val="en-US"/>
              </w:rPr>
            </w:pPr>
            <w:r w:rsidRPr="00C2139B">
              <w:rPr>
                <w:rFonts w:ascii="Palatino Linotype" w:hAnsi="Palatino Linotype" w:cstheme="majorBidi"/>
                <w:sz w:val="20"/>
                <w:szCs w:val="20"/>
                <w:lang w:val="en-US"/>
              </w:rPr>
              <w:t>T29</w:t>
            </w:r>
          </w:p>
        </w:tc>
        <w:tc>
          <w:tcPr>
            <w:tcW w:w="3211" w:type="dxa"/>
            <w:tcBorders>
              <w:top w:val="single" w:sz="4" w:space="0" w:color="666666"/>
              <w:bottom w:val="single" w:sz="4" w:space="0" w:color="666666"/>
            </w:tcBorders>
            <w:shd w:val="clear" w:color="auto" w:fill="auto"/>
            <w:tcMar>
              <w:top w:w="0" w:type="dxa"/>
              <w:left w:w="108" w:type="dxa"/>
              <w:bottom w:w="0" w:type="dxa"/>
              <w:right w:w="108" w:type="dxa"/>
            </w:tcMar>
          </w:tcPr>
          <w:p w14:paraId="01CDC4C8" w14:textId="77777777" w:rsidR="00917103" w:rsidRPr="00C2139B" w:rsidRDefault="00917103" w:rsidP="00055087">
            <w:pPr>
              <w:spacing w:before="40" w:after="0"/>
              <w:jc w:val="center"/>
              <w:rPr>
                <w:rFonts w:ascii="Palatino Linotype" w:eastAsia="Times New Roman" w:hAnsi="Palatino Linotype" w:cstheme="majorBidi"/>
                <w:sz w:val="20"/>
                <w:szCs w:val="20"/>
                <w:lang w:val="en-US" w:eastAsia="fr-FR"/>
              </w:rPr>
            </w:pPr>
            <w:r w:rsidRPr="00C2139B">
              <w:rPr>
                <w:rFonts w:ascii="Palatino Linotype" w:eastAsia="Times New Roman" w:hAnsi="Palatino Linotype" w:cstheme="majorBidi"/>
                <w:sz w:val="20"/>
                <w:szCs w:val="20"/>
                <w:lang w:val="en-US" w:eastAsia="fr-FR"/>
              </w:rPr>
              <w:t>-7.2</w:t>
            </w:r>
          </w:p>
        </w:tc>
      </w:tr>
      <w:tr w:rsidR="00813C3B" w:rsidRPr="00C2139B" w14:paraId="3541EC6B" w14:textId="77777777" w:rsidTr="005242C5">
        <w:trPr>
          <w:trHeight w:val="331"/>
          <w:jc w:val="center"/>
        </w:trPr>
        <w:tc>
          <w:tcPr>
            <w:tcW w:w="2541" w:type="dxa"/>
            <w:vMerge/>
          </w:tcPr>
          <w:p w14:paraId="5E605568" w14:textId="77777777" w:rsidR="00917103" w:rsidRPr="00C2139B" w:rsidRDefault="00917103" w:rsidP="00C037C3">
            <w:pPr>
              <w:spacing w:after="0"/>
              <w:jc w:val="center"/>
              <w:rPr>
                <w:rFonts w:ascii="Palatino Linotype" w:hAnsi="Palatino Linotype" w:cstheme="majorBidi"/>
                <w:sz w:val="20"/>
                <w:szCs w:val="20"/>
                <w:lang w:val="en-US"/>
              </w:rPr>
            </w:pPr>
          </w:p>
        </w:tc>
        <w:tc>
          <w:tcPr>
            <w:tcW w:w="3320" w:type="dxa"/>
            <w:tcBorders>
              <w:top w:val="single" w:sz="4" w:space="0" w:color="666666"/>
              <w:bottom w:val="single" w:sz="4" w:space="0" w:color="666666"/>
            </w:tcBorders>
            <w:shd w:val="clear" w:color="auto" w:fill="auto"/>
            <w:tcMar>
              <w:top w:w="0" w:type="dxa"/>
              <w:left w:w="108" w:type="dxa"/>
              <w:bottom w:w="0" w:type="dxa"/>
              <w:right w:w="108" w:type="dxa"/>
            </w:tcMar>
            <w:vAlign w:val="center"/>
          </w:tcPr>
          <w:p w14:paraId="30B95232" w14:textId="77777777" w:rsidR="00917103" w:rsidRPr="00C2139B" w:rsidRDefault="00917103" w:rsidP="00C037C3">
            <w:pPr>
              <w:spacing w:after="0"/>
              <w:jc w:val="center"/>
              <w:rPr>
                <w:rFonts w:ascii="Palatino Linotype" w:hAnsi="Palatino Linotype" w:cstheme="majorBidi"/>
                <w:sz w:val="20"/>
                <w:szCs w:val="20"/>
                <w:lang w:val="en-US"/>
              </w:rPr>
            </w:pPr>
            <w:r w:rsidRPr="00C2139B">
              <w:rPr>
                <w:rFonts w:ascii="Palatino Linotype" w:hAnsi="Palatino Linotype" w:cstheme="majorBidi"/>
                <w:sz w:val="20"/>
                <w:szCs w:val="20"/>
                <w:lang w:val="en-US"/>
              </w:rPr>
              <w:t>T30</w:t>
            </w:r>
          </w:p>
        </w:tc>
        <w:tc>
          <w:tcPr>
            <w:tcW w:w="3211" w:type="dxa"/>
            <w:tcBorders>
              <w:top w:val="single" w:sz="4" w:space="0" w:color="666666"/>
              <w:bottom w:val="single" w:sz="4" w:space="0" w:color="666666"/>
            </w:tcBorders>
            <w:shd w:val="clear" w:color="auto" w:fill="auto"/>
            <w:tcMar>
              <w:top w:w="0" w:type="dxa"/>
              <w:left w:w="108" w:type="dxa"/>
              <w:bottom w:w="0" w:type="dxa"/>
              <w:right w:w="108" w:type="dxa"/>
            </w:tcMar>
          </w:tcPr>
          <w:p w14:paraId="509312B8" w14:textId="77777777" w:rsidR="00917103" w:rsidRPr="00C2139B" w:rsidRDefault="00917103" w:rsidP="00055087">
            <w:pPr>
              <w:spacing w:before="40" w:after="0"/>
              <w:jc w:val="center"/>
              <w:rPr>
                <w:rFonts w:ascii="Palatino Linotype" w:eastAsia="Times New Roman" w:hAnsi="Palatino Linotype" w:cstheme="majorBidi"/>
                <w:sz w:val="20"/>
                <w:szCs w:val="20"/>
                <w:lang w:val="en-US" w:eastAsia="fr-FR"/>
              </w:rPr>
            </w:pPr>
            <w:r w:rsidRPr="00C2139B">
              <w:rPr>
                <w:rFonts w:ascii="Palatino Linotype" w:eastAsia="Times New Roman" w:hAnsi="Palatino Linotype" w:cstheme="majorBidi"/>
                <w:sz w:val="20"/>
                <w:szCs w:val="20"/>
                <w:lang w:val="en-US" w:eastAsia="fr-FR"/>
              </w:rPr>
              <w:t>-7.4</w:t>
            </w:r>
          </w:p>
        </w:tc>
      </w:tr>
      <w:tr w:rsidR="00813C3B" w:rsidRPr="00C2139B" w14:paraId="2EBBDB05" w14:textId="77777777" w:rsidTr="005242C5">
        <w:trPr>
          <w:trHeight w:val="331"/>
          <w:jc w:val="center"/>
        </w:trPr>
        <w:tc>
          <w:tcPr>
            <w:tcW w:w="2541" w:type="dxa"/>
            <w:vMerge/>
          </w:tcPr>
          <w:p w14:paraId="3D179AF7" w14:textId="77777777" w:rsidR="00917103" w:rsidRPr="00C2139B" w:rsidRDefault="00917103" w:rsidP="00C037C3">
            <w:pPr>
              <w:spacing w:after="0"/>
              <w:jc w:val="center"/>
              <w:rPr>
                <w:rFonts w:ascii="Palatino Linotype" w:hAnsi="Palatino Linotype" w:cstheme="majorBidi"/>
                <w:sz w:val="20"/>
                <w:szCs w:val="20"/>
                <w:lang w:val="en-US"/>
              </w:rPr>
            </w:pPr>
          </w:p>
        </w:tc>
        <w:tc>
          <w:tcPr>
            <w:tcW w:w="3320" w:type="dxa"/>
            <w:tcBorders>
              <w:top w:val="single" w:sz="4" w:space="0" w:color="666666"/>
              <w:bottom w:val="single" w:sz="4" w:space="0" w:color="666666"/>
            </w:tcBorders>
            <w:shd w:val="clear" w:color="auto" w:fill="auto"/>
            <w:tcMar>
              <w:top w:w="0" w:type="dxa"/>
              <w:left w:w="108" w:type="dxa"/>
              <w:bottom w:w="0" w:type="dxa"/>
              <w:right w:w="108" w:type="dxa"/>
            </w:tcMar>
            <w:vAlign w:val="center"/>
          </w:tcPr>
          <w:p w14:paraId="4DA0C441" w14:textId="77777777" w:rsidR="00917103" w:rsidRPr="00C2139B" w:rsidRDefault="00917103" w:rsidP="00C037C3">
            <w:pPr>
              <w:spacing w:after="0"/>
              <w:jc w:val="center"/>
              <w:rPr>
                <w:rFonts w:ascii="Palatino Linotype" w:hAnsi="Palatino Linotype" w:cstheme="majorBidi"/>
                <w:sz w:val="20"/>
                <w:szCs w:val="20"/>
                <w:lang w:val="en-US"/>
              </w:rPr>
            </w:pPr>
            <w:r w:rsidRPr="00C2139B">
              <w:rPr>
                <w:rFonts w:ascii="Palatino Linotype" w:hAnsi="Palatino Linotype" w:cstheme="majorBidi"/>
                <w:sz w:val="20"/>
                <w:szCs w:val="20"/>
                <w:lang w:val="en-US"/>
              </w:rPr>
              <w:t>T31</w:t>
            </w:r>
          </w:p>
        </w:tc>
        <w:tc>
          <w:tcPr>
            <w:tcW w:w="3211" w:type="dxa"/>
            <w:tcBorders>
              <w:top w:val="single" w:sz="4" w:space="0" w:color="666666"/>
              <w:bottom w:val="single" w:sz="4" w:space="0" w:color="666666"/>
            </w:tcBorders>
            <w:shd w:val="clear" w:color="auto" w:fill="auto"/>
            <w:tcMar>
              <w:top w:w="0" w:type="dxa"/>
              <w:left w:w="108" w:type="dxa"/>
              <w:bottom w:w="0" w:type="dxa"/>
              <w:right w:w="108" w:type="dxa"/>
            </w:tcMar>
          </w:tcPr>
          <w:p w14:paraId="2B95D93E" w14:textId="77777777" w:rsidR="00917103" w:rsidRPr="00C2139B" w:rsidRDefault="00917103" w:rsidP="00055087">
            <w:pPr>
              <w:spacing w:before="40" w:after="0"/>
              <w:jc w:val="center"/>
              <w:rPr>
                <w:rFonts w:ascii="Palatino Linotype" w:eastAsia="Times New Roman" w:hAnsi="Palatino Linotype" w:cstheme="majorBidi"/>
                <w:sz w:val="20"/>
                <w:szCs w:val="20"/>
                <w:lang w:val="en-US" w:eastAsia="fr-FR"/>
              </w:rPr>
            </w:pPr>
            <w:r w:rsidRPr="00C2139B">
              <w:rPr>
                <w:rFonts w:ascii="Palatino Linotype" w:eastAsia="Times New Roman" w:hAnsi="Palatino Linotype" w:cstheme="majorBidi"/>
                <w:sz w:val="20"/>
                <w:szCs w:val="20"/>
                <w:lang w:val="en-US" w:eastAsia="fr-FR"/>
              </w:rPr>
              <w:t>-7.3</w:t>
            </w:r>
          </w:p>
        </w:tc>
      </w:tr>
      <w:tr w:rsidR="00813C3B" w:rsidRPr="00C2139B" w14:paraId="7ECA962D" w14:textId="77777777" w:rsidTr="005242C5">
        <w:trPr>
          <w:trHeight w:val="331"/>
          <w:jc w:val="center"/>
        </w:trPr>
        <w:tc>
          <w:tcPr>
            <w:tcW w:w="2541" w:type="dxa"/>
            <w:vMerge/>
          </w:tcPr>
          <w:p w14:paraId="77CE0AD5" w14:textId="77777777" w:rsidR="00917103" w:rsidRPr="00C2139B" w:rsidRDefault="00917103" w:rsidP="00C037C3">
            <w:pPr>
              <w:spacing w:after="0"/>
              <w:jc w:val="center"/>
              <w:rPr>
                <w:rFonts w:ascii="Palatino Linotype" w:hAnsi="Palatino Linotype" w:cstheme="majorBidi"/>
                <w:sz w:val="20"/>
                <w:szCs w:val="20"/>
                <w:lang w:val="en-US"/>
              </w:rPr>
            </w:pPr>
          </w:p>
        </w:tc>
        <w:tc>
          <w:tcPr>
            <w:tcW w:w="3320" w:type="dxa"/>
            <w:tcBorders>
              <w:top w:val="single" w:sz="4" w:space="0" w:color="666666"/>
              <w:bottom w:val="single" w:sz="4" w:space="0" w:color="666666"/>
            </w:tcBorders>
            <w:shd w:val="clear" w:color="auto" w:fill="auto"/>
            <w:tcMar>
              <w:top w:w="0" w:type="dxa"/>
              <w:left w:w="108" w:type="dxa"/>
              <w:bottom w:w="0" w:type="dxa"/>
              <w:right w:w="108" w:type="dxa"/>
            </w:tcMar>
            <w:vAlign w:val="center"/>
          </w:tcPr>
          <w:p w14:paraId="36827A2D" w14:textId="77777777" w:rsidR="00917103" w:rsidRPr="00C2139B" w:rsidRDefault="00917103" w:rsidP="00C037C3">
            <w:pPr>
              <w:spacing w:after="0"/>
              <w:jc w:val="center"/>
              <w:rPr>
                <w:rFonts w:ascii="Palatino Linotype" w:hAnsi="Palatino Linotype" w:cstheme="majorBidi"/>
                <w:sz w:val="20"/>
                <w:szCs w:val="20"/>
                <w:lang w:val="en-US"/>
              </w:rPr>
            </w:pPr>
            <w:r w:rsidRPr="00C2139B">
              <w:rPr>
                <w:rFonts w:ascii="Palatino Linotype" w:hAnsi="Palatino Linotype" w:cstheme="majorBidi"/>
                <w:sz w:val="20"/>
                <w:szCs w:val="20"/>
                <w:lang w:val="en-US"/>
              </w:rPr>
              <w:t>T32</w:t>
            </w:r>
          </w:p>
        </w:tc>
        <w:tc>
          <w:tcPr>
            <w:tcW w:w="3211" w:type="dxa"/>
            <w:tcBorders>
              <w:top w:val="single" w:sz="4" w:space="0" w:color="666666"/>
              <w:bottom w:val="single" w:sz="4" w:space="0" w:color="666666"/>
            </w:tcBorders>
            <w:shd w:val="clear" w:color="auto" w:fill="auto"/>
            <w:tcMar>
              <w:top w:w="0" w:type="dxa"/>
              <w:left w:w="108" w:type="dxa"/>
              <w:bottom w:w="0" w:type="dxa"/>
              <w:right w:w="108" w:type="dxa"/>
            </w:tcMar>
          </w:tcPr>
          <w:p w14:paraId="4695E04C" w14:textId="77777777" w:rsidR="00917103" w:rsidRPr="00C2139B" w:rsidRDefault="00917103" w:rsidP="00055087">
            <w:pPr>
              <w:spacing w:before="40" w:after="0"/>
              <w:jc w:val="center"/>
              <w:rPr>
                <w:rFonts w:ascii="Palatino Linotype" w:eastAsia="Times New Roman" w:hAnsi="Palatino Linotype" w:cstheme="majorBidi"/>
                <w:sz w:val="20"/>
                <w:szCs w:val="20"/>
                <w:lang w:val="en-US" w:eastAsia="fr-FR"/>
              </w:rPr>
            </w:pPr>
            <w:r w:rsidRPr="00C2139B">
              <w:rPr>
                <w:rFonts w:ascii="Palatino Linotype" w:eastAsia="Times New Roman" w:hAnsi="Palatino Linotype" w:cstheme="majorBidi"/>
                <w:sz w:val="20"/>
                <w:szCs w:val="20"/>
                <w:lang w:val="en-US" w:eastAsia="fr-FR"/>
              </w:rPr>
              <w:t>-6.8</w:t>
            </w:r>
          </w:p>
        </w:tc>
      </w:tr>
      <w:tr w:rsidR="00813C3B" w:rsidRPr="00C2139B" w14:paraId="444CEDAF" w14:textId="77777777" w:rsidTr="005242C5">
        <w:trPr>
          <w:trHeight w:val="331"/>
          <w:jc w:val="center"/>
        </w:trPr>
        <w:tc>
          <w:tcPr>
            <w:tcW w:w="2541" w:type="dxa"/>
            <w:vMerge/>
          </w:tcPr>
          <w:p w14:paraId="3CF042FF" w14:textId="77777777" w:rsidR="00917103" w:rsidRPr="00C2139B" w:rsidRDefault="00917103" w:rsidP="00C037C3">
            <w:pPr>
              <w:spacing w:after="0"/>
              <w:jc w:val="center"/>
              <w:rPr>
                <w:rFonts w:ascii="Palatino Linotype" w:hAnsi="Palatino Linotype" w:cstheme="majorBidi"/>
                <w:sz w:val="20"/>
                <w:szCs w:val="20"/>
                <w:lang w:val="en-US"/>
              </w:rPr>
            </w:pPr>
          </w:p>
        </w:tc>
        <w:tc>
          <w:tcPr>
            <w:tcW w:w="3320" w:type="dxa"/>
            <w:tcBorders>
              <w:top w:val="single" w:sz="4" w:space="0" w:color="666666"/>
              <w:bottom w:val="single" w:sz="4" w:space="0" w:color="666666"/>
            </w:tcBorders>
            <w:shd w:val="clear" w:color="auto" w:fill="auto"/>
            <w:tcMar>
              <w:top w:w="0" w:type="dxa"/>
              <w:left w:w="108" w:type="dxa"/>
              <w:bottom w:w="0" w:type="dxa"/>
              <w:right w:w="108" w:type="dxa"/>
            </w:tcMar>
            <w:vAlign w:val="center"/>
          </w:tcPr>
          <w:p w14:paraId="6846F3D8" w14:textId="77777777" w:rsidR="00917103" w:rsidRPr="00C2139B" w:rsidRDefault="00917103" w:rsidP="00C037C3">
            <w:pPr>
              <w:spacing w:after="0"/>
              <w:jc w:val="center"/>
              <w:rPr>
                <w:rFonts w:ascii="Palatino Linotype" w:hAnsi="Palatino Linotype" w:cstheme="majorBidi"/>
                <w:sz w:val="20"/>
                <w:szCs w:val="20"/>
                <w:lang w:val="en-US"/>
              </w:rPr>
            </w:pPr>
            <w:r w:rsidRPr="00C2139B">
              <w:rPr>
                <w:rFonts w:ascii="Palatino Linotype" w:hAnsi="Palatino Linotype" w:cstheme="majorBidi"/>
                <w:sz w:val="20"/>
                <w:szCs w:val="20"/>
                <w:lang w:val="en-US"/>
              </w:rPr>
              <w:t>T33</w:t>
            </w:r>
          </w:p>
        </w:tc>
        <w:tc>
          <w:tcPr>
            <w:tcW w:w="3211" w:type="dxa"/>
            <w:tcBorders>
              <w:top w:val="single" w:sz="4" w:space="0" w:color="666666"/>
              <w:bottom w:val="single" w:sz="4" w:space="0" w:color="666666"/>
            </w:tcBorders>
            <w:shd w:val="clear" w:color="auto" w:fill="auto"/>
            <w:tcMar>
              <w:top w:w="0" w:type="dxa"/>
              <w:left w:w="108" w:type="dxa"/>
              <w:bottom w:w="0" w:type="dxa"/>
              <w:right w:w="108" w:type="dxa"/>
            </w:tcMar>
          </w:tcPr>
          <w:p w14:paraId="0505A30D" w14:textId="77777777" w:rsidR="00917103" w:rsidRPr="00C2139B" w:rsidRDefault="00917103" w:rsidP="00773281">
            <w:pPr>
              <w:spacing w:before="40" w:after="0"/>
              <w:jc w:val="center"/>
              <w:rPr>
                <w:rFonts w:ascii="Palatino Linotype" w:eastAsia="Times New Roman" w:hAnsi="Palatino Linotype" w:cstheme="majorBidi"/>
                <w:sz w:val="20"/>
                <w:szCs w:val="20"/>
                <w:lang w:val="en-US" w:eastAsia="fr-FR"/>
              </w:rPr>
            </w:pPr>
            <w:r w:rsidRPr="00C2139B">
              <w:rPr>
                <w:rFonts w:ascii="Palatino Linotype" w:eastAsia="Times New Roman" w:hAnsi="Palatino Linotype" w:cstheme="majorBidi"/>
                <w:sz w:val="20"/>
                <w:szCs w:val="20"/>
                <w:lang w:val="en-US" w:eastAsia="fr-FR"/>
              </w:rPr>
              <w:t>-7.</w:t>
            </w:r>
            <w:r w:rsidR="00773281" w:rsidRPr="00C2139B">
              <w:rPr>
                <w:rFonts w:ascii="Palatino Linotype" w:eastAsia="Times New Roman" w:hAnsi="Palatino Linotype" w:cstheme="majorBidi"/>
                <w:sz w:val="20"/>
                <w:szCs w:val="20"/>
                <w:lang w:val="en-US" w:eastAsia="fr-FR"/>
              </w:rPr>
              <w:t>6</w:t>
            </w:r>
          </w:p>
        </w:tc>
      </w:tr>
      <w:tr w:rsidR="00813C3B" w:rsidRPr="00C2139B" w14:paraId="0A2D7F85" w14:textId="77777777" w:rsidTr="005242C5">
        <w:trPr>
          <w:trHeight w:val="331"/>
          <w:jc w:val="center"/>
        </w:trPr>
        <w:tc>
          <w:tcPr>
            <w:tcW w:w="2541" w:type="dxa"/>
            <w:vMerge/>
          </w:tcPr>
          <w:p w14:paraId="564722BF" w14:textId="77777777" w:rsidR="00917103" w:rsidRPr="00C2139B" w:rsidRDefault="00917103" w:rsidP="00C037C3">
            <w:pPr>
              <w:spacing w:after="0"/>
              <w:jc w:val="center"/>
              <w:rPr>
                <w:rFonts w:ascii="Palatino Linotype" w:hAnsi="Palatino Linotype" w:cstheme="majorBidi"/>
                <w:sz w:val="20"/>
                <w:szCs w:val="20"/>
                <w:lang w:val="en-US"/>
              </w:rPr>
            </w:pPr>
          </w:p>
        </w:tc>
        <w:tc>
          <w:tcPr>
            <w:tcW w:w="3320" w:type="dxa"/>
            <w:tcBorders>
              <w:top w:val="single" w:sz="4" w:space="0" w:color="666666"/>
              <w:bottom w:val="single" w:sz="4" w:space="0" w:color="666666"/>
            </w:tcBorders>
            <w:shd w:val="clear" w:color="auto" w:fill="auto"/>
            <w:tcMar>
              <w:top w:w="0" w:type="dxa"/>
              <w:left w:w="108" w:type="dxa"/>
              <w:bottom w:w="0" w:type="dxa"/>
              <w:right w:w="108" w:type="dxa"/>
            </w:tcMar>
            <w:vAlign w:val="center"/>
          </w:tcPr>
          <w:p w14:paraId="020CE0DE" w14:textId="77777777" w:rsidR="00917103" w:rsidRPr="00C2139B" w:rsidRDefault="00917103" w:rsidP="00C037C3">
            <w:pPr>
              <w:spacing w:after="0"/>
              <w:jc w:val="center"/>
              <w:rPr>
                <w:rFonts w:ascii="Palatino Linotype" w:hAnsi="Palatino Linotype" w:cstheme="majorBidi"/>
                <w:sz w:val="20"/>
                <w:szCs w:val="20"/>
                <w:lang w:val="en-US"/>
              </w:rPr>
            </w:pPr>
            <w:r w:rsidRPr="00C2139B">
              <w:rPr>
                <w:rFonts w:ascii="Palatino Linotype" w:hAnsi="Palatino Linotype" w:cstheme="majorBidi"/>
                <w:sz w:val="20"/>
                <w:szCs w:val="20"/>
                <w:lang w:val="en-US"/>
              </w:rPr>
              <w:t>T34</w:t>
            </w:r>
          </w:p>
        </w:tc>
        <w:tc>
          <w:tcPr>
            <w:tcW w:w="3211" w:type="dxa"/>
            <w:tcBorders>
              <w:top w:val="single" w:sz="4" w:space="0" w:color="666666"/>
              <w:bottom w:val="single" w:sz="4" w:space="0" w:color="666666"/>
            </w:tcBorders>
            <w:shd w:val="clear" w:color="auto" w:fill="auto"/>
            <w:tcMar>
              <w:top w:w="0" w:type="dxa"/>
              <w:left w:w="108" w:type="dxa"/>
              <w:bottom w:w="0" w:type="dxa"/>
              <w:right w:w="108" w:type="dxa"/>
            </w:tcMar>
          </w:tcPr>
          <w:p w14:paraId="431B5234" w14:textId="77777777" w:rsidR="00917103" w:rsidRPr="00C2139B" w:rsidRDefault="00917103" w:rsidP="00055087">
            <w:pPr>
              <w:spacing w:before="40" w:after="0"/>
              <w:jc w:val="center"/>
              <w:rPr>
                <w:rFonts w:ascii="Palatino Linotype" w:eastAsia="Times New Roman" w:hAnsi="Palatino Linotype" w:cstheme="majorBidi"/>
                <w:sz w:val="20"/>
                <w:szCs w:val="20"/>
                <w:lang w:val="en-US" w:eastAsia="fr-FR"/>
              </w:rPr>
            </w:pPr>
            <w:r w:rsidRPr="00C2139B">
              <w:rPr>
                <w:rFonts w:ascii="Palatino Linotype" w:eastAsia="Times New Roman" w:hAnsi="Palatino Linotype" w:cstheme="majorBidi"/>
                <w:sz w:val="20"/>
                <w:szCs w:val="20"/>
                <w:lang w:val="en-US" w:eastAsia="fr-FR"/>
              </w:rPr>
              <w:t>-6.2</w:t>
            </w:r>
          </w:p>
        </w:tc>
      </w:tr>
      <w:tr w:rsidR="00813C3B" w:rsidRPr="00C2139B" w14:paraId="35199345" w14:textId="77777777" w:rsidTr="005242C5">
        <w:trPr>
          <w:trHeight w:val="331"/>
          <w:jc w:val="center"/>
        </w:trPr>
        <w:tc>
          <w:tcPr>
            <w:tcW w:w="2541" w:type="dxa"/>
            <w:vMerge/>
          </w:tcPr>
          <w:p w14:paraId="0E81C7A5" w14:textId="77777777" w:rsidR="00917103" w:rsidRPr="00C2139B" w:rsidRDefault="00917103" w:rsidP="00C037C3">
            <w:pPr>
              <w:spacing w:after="0"/>
              <w:jc w:val="center"/>
              <w:rPr>
                <w:rFonts w:ascii="Palatino Linotype" w:hAnsi="Palatino Linotype" w:cstheme="majorBidi"/>
                <w:sz w:val="20"/>
                <w:szCs w:val="20"/>
                <w:lang w:val="en-US"/>
              </w:rPr>
            </w:pPr>
          </w:p>
        </w:tc>
        <w:tc>
          <w:tcPr>
            <w:tcW w:w="3320" w:type="dxa"/>
            <w:tcBorders>
              <w:top w:val="single" w:sz="4" w:space="0" w:color="666666"/>
              <w:bottom w:val="single" w:sz="4" w:space="0" w:color="666666"/>
            </w:tcBorders>
            <w:shd w:val="clear" w:color="auto" w:fill="auto"/>
            <w:tcMar>
              <w:top w:w="0" w:type="dxa"/>
              <w:left w:w="108" w:type="dxa"/>
              <w:bottom w:w="0" w:type="dxa"/>
              <w:right w:w="108" w:type="dxa"/>
            </w:tcMar>
            <w:vAlign w:val="center"/>
          </w:tcPr>
          <w:p w14:paraId="23D4AC81" w14:textId="77777777" w:rsidR="00917103" w:rsidRPr="00C2139B" w:rsidRDefault="00917103" w:rsidP="00C037C3">
            <w:pPr>
              <w:spacing w:after="0"/>
              <w:jc w:val="center"/>
              <w:rPr>
                <w:rFonts w:ascii="Palatino Linotype" w:hAnsi="Palatino Linotype" w:cstheme="majorBidi"/>
                <w:sz w:val="20"/>
                <w:szCs w:val="20"/>
                <w:lang w:val="en-US"/>
              </w:rPr>
            </w:pPr>
            <w:r w:rsidRPr="00C2139B">
              <w:rPr>
                <w:rFonts w:ascii="Palatino Linotype" w:hAnsi="Palatino Linotype" w:cstheme="majorBidi"/>
                <w:sz w:val="20"/>
                <w:szCs w:val="20"/>
                <w:lang w:val="en-US"/>
              </w:rPr>
              <w:t>T35</w:t>
            </w:r>
          </w:p>
        </w:tc>
        <w:tc>
          <w:tcPr>
            <w:tcW w:w="3211" w:type="dxa"/>
            <w:tcBorders>
              <w:top w:val="single" w:sz="4" w:space="0" w:color="666666"/>
              <w:bottom w:val="single" w:sz="4" w:space="0" w:color="666666"/>
            </w:tcBorders>
            <w:shd w:val="clear" w:color="auto" w:fill="auto"/>
            <w:tcMar>
              <w:top w:w="0" w:type="dxa"/>
              <w:left w:w="108" w:type="dxa"/>
              <w:bottom w:w="0" w:type="dxa"/>
              <w:right w:w="108" w:type="dxa"/>
            </w:tcMar>
          </w:tcPr>
          <w:p w14:paraId="30EAA71B" w14:textId="77777777" w:rsidR="00917103" w:rsidRPr="00C2139B" w:rsidRDefault="00917103" w:rsidP="00055087">
            <w:pPr>
              <w:spacing w:before="40" w:after="0"/>
              <w:jc w:val="center"/>
              <w:rPr>
                <w:rFonts w:ascii="Palatino Linotype" w:eastAsia="Times New Roman" w:hAnsi="Palatino Linotype" w:cstheme="majorBidi"/>
                <w:sz w:val="20"/>
                <w:szCs w:val="20"/>
                <w:lang w:val="en-US" w:eastAsia="fr-FR"/>
              </w:rPr>
            </w:pPr>
            <w:r w:rsidRPr="00C2139B">
              <w:rPr>
                <w:rFonts w:ascii="Palatino Linotype" w:eastAsia="Times New Roman" w:hAnsi="Palatino Linotype" w:cstheme="majorBidi"/>
                <w:sz w:val="20"/>
                <w:szCs w:val="20"/>
                <w:lang w:val="en-US" w:eastAsia="fr-FR"/>
              </w:rPr>
              <w:t>-7.3</w:t>
            </w:r>
          </w:p>
        </w:tc>
      </w:tr>
      <w:tr w:rsidR="00813C3B" w:rsidRPr="00C2139B" w14:paraId="2323A223" w14:textId="77777777" w:rsidTr="005242C5">
        <w:trPr>
          <w:trHeight w:val="331"/>
          <w:jc w:val="center"/>
        </w:trPr>
        <w:tc>
          <w:tcPr>
            <w:tcW w:w="2541" w:type="dxa"/>
            <w:vMerge/>
          </w:tcPr>
          <w:p w14:paraId="31339D74" w14:textId="77777777" w:rsidR="00917103" w:rsidRPr="00C2139B" w:rsidRDefault="00917103" w:rsidP="00C037C3">
            <w:pPr>
              <w:spacing w:after="0"/>
              <w:jc w:val="center"/>
              <w:rPr>
                <w:rFonts w:ascii="Palatino Linotype" w:hAnsi="Palatino Linotype" w:cstheme="majorBidi"/>
                <w:sz w:val="20"/>
                <w:szCs w:val="20"/>
                <w:lang w:val="en-US"/>
              </w:rPr>
            </w:pPr>
          </w:p>
        </w:tc>
        <w:tc>
          <w:tcPr>
            <w:tcW w:w="3320" w:type="dxa"/>
            <w:tcBorders>
              <w:top w:val="single" w:sz="4" w:space="0" w:color="666666"/>
              <w:bottom w:val="single" w:sz="4" w:space="0" w:color="666666"/>
            </w:tcBorders>
            <w:shd w:val="clear" w:color="auto" w:fill="auto"/>
            <w:tcMar>
              <w:top w:w="0" w:type="dxa"/>
              <w:left w:w="108" w:type="dxa"/>
              <w:bottom w:w="0" w:type="dxa"/>
              <w:right w:w="108" w:type="dxa"/>
            </w:tcMar>
            <w:vAlign w:val="center"/>
          </w:tcPr>
          <w:p w14:paraId="242C2763" w14:textId="77777777" w:rsidR="00917103" w:rsidRPr="00C2139B" w:rsidRDefault="00917103" w:rsidP="00C037C3">
            <w:pPr>
              <w:spacing w:after="0"/>
              <w:jc w:val="center"/>
              <w:rPr>
                <w:rFonts w:ascii="Palatino Linotype" w:hAnsi="Palatino Linotype" w:cstheme="majorBidi"/>
                <w:sz w:val="20"/>
                <w:szCs w:val="20"/>
                <w:lang w:val="en-US"/>
              </w:rPr>
            </w:pPr>
            <w:r w:rsidRPr="00C2139B">
              <w:rPr>
                <w:rFonts w:ascii="Palatino Linotype" w:hAnsi="Palatino Linotype" w:cstheme="majorBidi"/>
                <w:sz w:val="20"/>
                <w:szCs w:val="20"/>
                <w:lang w:val="en-US"/>
              </w:rPr>
              <w:t>T36</w:t>
            </w:r>
          </w:p>
        </w:tc>
        <w:tc>
          <w:tcPr>
            <w:tcW w:w="3211" w:type="dxa"/>
            <w:tcBorders>
              <w:top w:val="single" w:sz="4" w:space="0" w:color="666666"/>
              <w:bottom w:val="single" w:sz="4" w:space="0" w:color="666666"/>
            </w:tcBorders>
            <w:shd w:val="clear" w:color="auto" w:fill="auto"/>
            <w:tcMar>
              <w:top w:w="0" w:type="dxa"/>
              <w:left w:w="108" w:type="dxa"/>
              <w:bottom w:w="0" w:type="dxa"/>
              <w:right w:w="108" w:type="dxa"/>
            </w:tcMar>
          </w:tcPr>
          <w:p w14:paraId="4CEFB5F0" w14:textId="77777777" w:rsidR="00917103" w:rsidRPr="00C2139B" w:rsidRDefault="00917103" w:rsidP="00055087">
            <w:pPr>
              <w:spacing w:before="40" w:after="0"/>
              <w:jc w:val="center"/>
              <w:rPr>
                <w:rFonts w:ascii="Palatino Linotype" w:eastAsia="Times New Roman" w:hAnsi="Palatino Linotype" w:cstheme="majorBidi"/>
                <w:sz w:val="20"/>
                <w:szCs w:val="20"/>
                <w:lang w:val="en-US" w:eastAsia="fr-FR"/>
              </w:rPr>
            </w:pPr>
            <w:r w:rsidRPr="00C2139B">
              <w:rPr>
                <w:rFonts w:ascii="Palatino Linotype" w:eastAsia="Times New Roman" w:hAnsi="Palatino Linotype" w:cstheme="majorBidi"/>
                <w:sz w:val="20"/>
                <w:szCs w:val="20"/>
                <w:lang w:val="en-US" w:eastAsia="fr-FR"/>
              </w:rPr>
              <w:t>-7.3</w:t>
            </w:r>
          </w:p>
        </w:tc>
      </w:tr>
      <w:tr w:rsidR="00813C3B" w:rsidRPr="00C2139B" w14:paraId="1D9437C0" w14:textId="77777777" w:rsidTr="005242C5">
        <w:trPr>
          <w:trHeight w:val="331"/>
          <w:jc w:val="center"/>
        </w:trPr>
        <w:tc>
          <w:tcPr>
            <w:tcW w:w="2541" w:type="dxa"/>
            <w:vMerge/>
          </w:tcPr>
          <w:p w14:paraId="290FEC69" w14:textId="77777777" w:rsidR="00917103" w:rsidRPr="00C2139B" w:rsidRDefault="00917103" w:rsidP="00C037C3">
            <w:pPr>
              <w:spacing w:after="0"/>
              <w:jc w:val="center"/>
              <w:rPr>
                <w:rFonts w:ascii="Palatino Linotype" w:hAnsi="Palatino Linotype" w:cstheme="majorBidi"/>
                <w:sz w:val="20"/>
                <w:szCs w:val="20"/>
                <w:lang w:val="en-US"/>
              </w:rPr>
            </w:pPr>
          </w:p>
        </w:tc>
        <w:tc>
          <w:tcPr>
            <w:tcW w:w="3320" w:type="dxa"/>
            <w:tcBorders>
              <w:top w:val="single" w:sz="4" w:space="0" w:color="666666"/>
              <w:bottom w:val="single" w:sz="4" w:space="0" w:color="666666"/>
            </w:tcBorders>
            <w:shd w:val="clear" w:color="auto" w:fill="auto"/>
            <w:tcMar>
              <w:top w:w="0" w:type="dxa"/>
              <w:left w:w="108" w:type="dxa"/>
              <w:bottom w:w="0" w:type="dxa"/>
              <w:right w:w="108" w:type="dxa"/>
            </w:tcMar>
            <w:vAlign w:val="center"/>
          </w:tcPr>
          <w:p w14:paraId="62ED4DDC" w14:textId="77777777" w:rsidR="00917103" w:rsidRPr="00C2139B" w:rsidRDefault="00917103" w:rsidP="00C037C3">
            <w:pPr>
              <w:spacing w:after="0"/>
              <w:jc w:val="center"/>
              <w:rPr>
                <w:rFonts w:ascii="Palatino Linotype" w:hAnsi="Palatino Linotype" w:cstheme="majorBidi"/>
                <w:sz w:val="20"/>
                <w:szCs w:val="20"/>
                <w:lang w:val="en-US"/>
              </w:rPr>
            </w:pPr>
            <w:r w:rsidRPr="00C2139B">
              <w:rPr>
                <w:rFonts w:ascii="Palatino Linotype" w:hAnsi="Palatino Linotype" w:cstheme="majorBidi"/>
                <w:sz w:val="20"/>
                <w:szCs w:val="20"/>
                <w:lang w:val="en-US"/>
              </w:rPr>
              <w:t>T37</w:t>
            </w:r>
          </w:p>
        </w:tc>
        <w:tc>
          <w:tcPr>
            <w:tcW w:w="3211" w:type="dxa"/>
            <w:tcBorders>
              <w:top w:val="single" w:sz="4" w:space="0" w:color="666666"/>
              <w:bottom w:val="single" w:sz="4" w:space="0" w:color="666666"/>
            </w:tcBorders>
            <w:shd w:val="clear" w:color="auto" w:fill="auto"/>
            <w:tcMar>
              <w:top w:w="0" w:type="dxa"/>
              <w:left w:w="108" w:type="dxa"/>
              <w:bottom w:w="0" w:type="dxa"/>
              <w:right w:w="108" w:type="dxa"/>
            </w:tcMar>
          </w:tcPr>
          <w:p w14:paraId="44D0E955" w14:textId="77777777" w:rsidR="00917103" w:rsidRPr="00C2139B" w:rsidRDefault="00917103" w:rsidP="00773281">
            <w:pPr>
              <w:spacing w:before="40" w:after="0"/>
              <w:jc w:val="center"/>
              <w:rPr>
                <w:rFonts w:ascii="Palatino Linotype" w:eastAsia="Times New Roman" w:hAnsi="Palatino Linotype" w:cstheme="majorBidi"/>
                <w:sz w:val="20"/>
                <w:szCs w:val="20"/>
                <w:lang w:val="en-US" w:eastAsia="fr-FR"/>
              </w:rPr>
            </w:pPr>
            <w:r w:rsidRPr="00C2139B">
              <w:rPr>
                <w:rFonts w:ascii="Palatino Linotype" w:eastAsia="Times New Roman" w:hAnsi="Palatino Linotype" w:cstheme="majorBidi"/>
                <w:sz w:val="20"/>
                <w:szCs w:val="20"/>
                <w:lang w:val="en-US" w:eastAsia="fr-FR"/>
              </w:rPr>
              <w:t>-7.</w:t>
            </w:r>
            <w:r w:rsidR="00773281" w:rsidRPr="00C2139B">
              <w:rPr>
                <w:rFonts w:ascii="Palatino Linotype" w:eastAsia="Times New Roman" w:hAnsi="Palatino Linotype" w:cstheme="majorBidi"/>
                <w:sz w:val="20"/>
                <w:szCs w:val="20"/>
                <w:lang w:val="en-US" w:eastAsia="fr-FR"/>
              </w:rPr>
              <w:t>9</w:t>
            </w:r>
          </w:p>
        </w:tc>
      </w:tr>
      <w:tr w:rsidR="00813C3B" w:rsidRPr="00C2139B" w14:paraId="1E13815D" w14:textId="77777777" w:rsidTr="005242C5">
        <w:trPr>
          <w:trHeight w:val="331"/>
          <w:jc w:val="center"/>
        </w:trPr>
        <w:tc>
          <w:tcPr>
            <w:tcW w:w="2541" w:type="dxa"/>
            <w:vMerge/>
            <w:tcBorders>
              <w:bottom w:val="single" w:sz="4" w:space="0" w:color="666666"/>
            </w:tcBorders>
          </w:tcPr>
          <w:p w14:paraId="5A2B7A5E" w14:textId="77777777" w:rsidR="00917103" w:rsidRPr="00C2139B" w:rsidRDefault="00917103" w:rsidP="00C037C3">
            <w:pPr>
              <w:spacing w:after="0"/>
              <w:jc w:val="center"/>
              <w:rPr>
                <w:rFonts w:ascii="Palatino Linotype" w:hAnsi="Palatino Linotype" w:cstheme="majorBidi"/>
                <w:sz w:val="20"/>
                <w:szCs w:val="20"/>
                <w:lang w:val="en-US"/>
              </w:rPr>
            </w:pPr>
          </w:p>
        </w:tc>
        <w:tc>
          <w:tcPr>
            <w:tcW w:w="3320" w:type="dxa"/>
            <w:tcBorders>
              <w:top w:val="single" w:sz="4" w:space="0" w:color="666666"/>
              <w:bottom w:val="single" w:sz="4" w:space="0" w:color="666666"/>
            </w:tcBorders>
            <w:shd w:val="clear" w:color="auto" w:fill="auto"/>
            <w:tcMar>
              <w:top w:w="0" w:type="dxa"/>
              <w:left w:w="108" w:type="dxa"/>
              <w:bottom w:w="0" w:type="dxa"/>
              <w:right w:w="108" w:type="dxa"/>
            </w:tcMar>
            <w:vAlign w:val="center"/>
          </w:tcPr>
          <w:p w14:paraId="51025C23" w14:textId="77777777" w:rsidR="00917103" w:rsidRPr="00C2139B" w:rsidRDefault="00917103" w:rsidP="00C037C3">
            <w:pPr>
              <w:spacing w:after="0"/>
              <w:jc w:val="center"/>
              <w:rPr>
                <w:rFonts w:ascii="Palatino Linotype" w:hAnsi="Palatino Linotype" w:cstheme="majorBidi"/>
                <w:sz w:val="20"/>
                <w:szCs w:val="20"/>
                <w:lang w:val="en-US"/>
              </w:rPr>
            </w:pPr>
            <w:r w:rsidRPr="00C2139B">
              <w:rPr>
                <w:rFonts w:ascii="Palatino Linotype" w:hAnsi="Palatino Linotype" w:cstheme="majorBidi"/>
                <w:sz w:val="20"/>
                <w:szCs w:val="20"/>
                <w:lang w:val="en-US"/>
              </w:rPr>
              <w:t>T38</w:t>
            </w:r>
          </w:p>
        </w:tc>
        <w:tc>
          <w:tcPr>
            <w:tcW w:w="3211" w:type="dxa"/>
            <w:tcBorders>
              <w:top w:val="single" w:sz="4" w:space="0" w:color="666666"/>
              <w:bottom w:val="single" w:sz="4" w:space="0" w:color="666666"/>
            </w:tcBorders>
            <w:shd w:val="clear" w:color="auto" w:fill="auto"/>
            <w:tcMar>
              <w:top w:w="0" w:type="dxa"/>
              <w:left w:w="108" w:type="dxa"/>
              <w:bottom w:w="0" w:type="dxa"/>
              <w:right w:w="108" w:type="dxa"/>
            </w:tcMar>
          </w:tcPr>
          <w:p w14:paraId="62958B72" w14:textId="77777777" w:rsidR="00917103" w:rsidRPr="00C2139B" w:rsidRDefault="00917103" w:rsidP="00773281">
            <w:pPr>
              <w:spacing w:before="40" w:after="0"/>
              <w:jc w:val="center"/>
              <w:rPr>
                <w:rFonts w:ascii="Palatino Linotype" w:eastAsia="Times New Roman" w:hAnsi="Palatino Linotype" w:cstheme="majorBidi"/>
                <w:sz w:val="20"/>
                <w:szCs w:val="20"/>
                <w:lang w:val="en-US" w:eastAsia="fr-FR"/>
              </w:rPr>
            </w:pPr>
            <w:r w:rsidRPr="00C2139B">
              <w:rPr>
                <w:rFonts w:ascii="Palatino Linotype" w:eastAsia="Times New Roman" w:hAnsi="Palatino Linotype" w:cstheme="majorBidi"/>
                <w:sz w:val="20"/>
                <w:szCs w:val="20"/>
                <w:lang w:val="en-US" w:eastAsia="fr-FR"/>
              </w:rPr>
              <w:t>-7.</w:t>
            </w:r>
            <w:r w:rsidR="00773281" w:rsidRPr="00C2139B">
              <w:rPr>
                <w:rFonts w:ascii="Palatino Linotype" w:eastAsia="Times New Roman" w:hAnsi="Palatino Linotype" w:cstheme="majorBidi"/>
                <w:sz w:val="20"/>
                <w:szCs w:val="20"/>
                <w:lang w:val="en-US" w:eastAsia="fr-FR"/>
              </w:rPr>
              <w:t>9</w:t>
            </w:r>
          </w:p>
        </w:tc>
      </w:tr>
      <w:tr w:rsidR="00813C3B" w:rsidRPr="00C2139B" w14:paraId="1A63FFDC" w14:textId="77777777" w:rsidTr="005242C5">
        <w:trPr>
          <w:trHeight w:val="331"/>
          <w:jc w:val="center"/>
        </w:trPr>
        <w:tc>
          <w:tcPr>
            <w:tcW w:w="2541" w:type="dxa"/>
            <w:vMerge w:val="restart"/>
            <w:tcBorders>
              <w:top w:val="single" w:sz="4" w:space="0" w:color="666666"/>
            </w:tcBorders>
          </w:tcPr>
          <w:p w14:paraId="6D56844E" w14:textId="77777777" w:rsidR="001D1F27" w:rsidRPr="00C2139B" w:rsidRDefault="001D1F27" w:rsidP="00C037C3">
            <w:pPr>
              <w:spacing w:after="0"/>
              <w:jc w:val="center"/>
              <w:rPr>
                <w:rFonts w:ascii="Palatino Linotype" w:hAnsi="Palatino Linotype" w:cstheme="majorBidi"/>
                <w:sz w:val="20"/>
                <w:szCs w:val="20"/>
                <w:lang w:val="en-US"/>
              </w:rPr>
            </w:pPr>
            <w:r w:rsidRPr="00C2139B">
              <w:rPr>
                <w:rFonts w:ascii="Palatino Linotype" w:hAnsi="Palatino Linotype" w:cstheme="majorBidi"/>
                <w:sz w:val="20"/>
                <w:szCs w:val="20"/>
                <w:lang w:val="en-US"/>
              </w:rPr>
              <w:t>Standard drug</w:t>
            </w:r>
          </w:p>
        </w:tc>
        <w:tc>
          <w:tcPr>
            <w:tcW w:w="3320" w:type="dxa"/>
            <w:tcBorders>
              <w:top w:val="single" w:sz="4" w:space="0" w:color="666666"/>
              <w:bottom w:val="single" w:sz="4" w:space="0" w:color="666666"/>
            </w:tcBorders>
            <w:shd w:val="clear" w:color="auto" w:fill="auto"/>
            <w:tcMar>
              <w:top w:w="0" w:type="dxa"/>
              <w:left w:w="108" w:type="dxa"/>
              <w:bottom w:w="0" w:type="dxa"/>
              <w:right w:w="108" w:type="dxa"/>
            </w:tcMar>
            <w:vAlign w:val="center"/>
          </w:tcPr>
          <w:p w14:paraId="2B1E9508" w14:textId="77777777" w:rsidR="001D1F27" w:rsidRPr="00C2139B" w:rsidRDefault="001D1F27" w:rsidP="00C037C3">
            <w:pPr>
              <w:spacing w:after="0"/>
              <w:jc w:val="center"/>
              <w:rPr>
                <w:rFonts w:ascii="Palatino Linotype" w:hAnsi="Palatino Linotype" w:cstheme="majorBidi"/>
                <w:sz w:val="20"/>
                <w:szCs w:val="20"/>
                <w:lang w:val="en-US"/>
              </w:rPr>
            </w:pPr>
            <w:r w:rsidRPr="00C2139B">
              <w:rPr>
                <w:rFonts w:ascii="Palatino Linotype" w:hAnsi="Palatino Linotype" w:cstheme="majorBidi"/>
                <w:sz w:val="20"/>
                <w:szCs w:val="20"/>
                <w:lang w:val="en-US"/>
              </w:rPr>
              <w:t>Tamoxifen</w:t>
            </w:r>
          </w:p>
        </w:tc>
        <w:tc>
          <w:tcPr>
            <w:tcW w:w="3211" w:type="dxa"/>
            <w:tcBorders>
              <w:top w:val="single" w:sz="4" w:space="0" w:color="666666"/>
              <w:bottom w:val="single" w:sz="4" w:space="0" w:color="666666"/>
            </w:tcBorders>
            <w:shd w:val="clear" w:color="auto" w:fill="auto"/>
            <w:tcMar>
              <w:top w:w="0" w:type="dxa"/>
              <w:left w:w="108" w:type="dxa"/>
              <w:bottom w:w="0" w:type="dxa"/>
              <w:right w:w="108" w:type="dxa"/>
            </w:tcMar>
          </w:tcPr>
          <w:p w14:paraId="4F480E93" w14:textId="77777777" w:rsidR="001D1F27" w:rsidRPr="00C2139B" w:rsidRDefault="001D1F27" w:rsidP="00055087">
            <w:pPr>
              <w:spacing w:before="40" w:after="0"/>
              <w:jc w:val="center"/>
              <w:rPr>
                <w:rFonts w:ascii="Palatino Linotype" w:eastAsia="Times New Roman" w:hAnsi="Palatino Linotype" w:cstheme="majorBidi"/>
                <w:sz w:val="20"/>
                <w:szCs w:val="20"/>
                <w:lang w:val="en-US" w:eastAsia="fr-FR"/>
              </w:rPr>
            </w:pPr>
            <w:r w:rsidRPr="00C2139B">
              <w:rPr>
                <w:rFonts w:ascii="Palatino Linotype" w:eastAsia="Times New Roman" w:hAnsi="Palatino Linotype" w:cstheme="majorBidi"/>
                <w:sz w:val="20"/>
                <w:szCs w:val="20"/>
                <w:lang w:val="en-US" w:eastAsia="fr-FR"/>
              </w:rPr>
              <w:t>-9.4</w:t>
            </w:r>
          </w:p>
        </w:tc>
      </w:tr>
      <w:tr w:rsidR="00813C3B" w:rsidRPr="00C2139B" w14:paraId="356BD9C0" w14:textId="77777777" w:rsidTr="005242C5">
        <w:trPr>
          <w:trHeight w:val="331"/>
          <w:jc w:val="center"/>
        </w:trPr>
        <w:tc>
          <w:tcPr>
            <w:tcW w:w="2541" w:type="dxa"/>
            <w:vMerge/>
            <w:tcBorders>
              <w:bottom w:val="single" w:sz="4" w:space="0" w:color="666666"/>
            </w:tcBorders>
          </w:tcPr>
          <w:p w14:paraId="095B6854" w14:textId="77777777" w:rsidR="001D1F27" w:rsidRPr="00C2139B" w:rsidRDefault="001D1F27" w:rsidP="00C037C3">
            <w:pPr>
              <w:spacing w:after="0"/>
              <w:jc w:val="center"/>
              <w:rPr>
                <w:rFonts w:ascii="Palatino Linotype" w:hAnsi="Palatino Linotype" w:cstheme="majorBidi"/>
                <w:sz w:val="20"/>
                <w:szCs w:val="20"/>
                <w:lang w:val="en-US"/>
              </w:rPr>
            </w:pPr>
          </w:p>
        </w:tc>
        <w:tc>
          <w:tcPr>
            <w:tcW w:w="3320" w:type="dxa"/>
            <w:tcBorders>
              <w:top w:val="single" w:sz="4" w:space="0" w:color="666666"/>
              <w:bottom w:val="single" w:sz="4" w:space="0" w:color="666666"/>
            </w:tcBorders>
            <w:shd w:val="clear" w:color="auto" w:fill="auto"/>
            <w:tcMar>
              <w:top w:w="0" w:type="dxa"/>
              <w:left w:w="108" w:type="dxa"/>
              <w:bottom w:w="0" w:type="dxa"/>
              <w:right w:w="108" w:type="dxa"/>
            </w:tcMar>
            <w:vAlign w:val="center"/>
          </w:tcPr>
          <w:p w14:paraId="12BE03FC" w14:textId="77777777" w:rsidR="001D1F27" w:rsidRPr="00C2139B" w:rsidRDefault="001D1F27" w:rsidP="00C037C3">
            <w:pPr>
              <w:spacing w:after="0"/>
              <w:jc w:val="center"/>
              <w:rPr>
                <w:rFonts w:ascii="Palatino Linotype" w:hAnsi="Palatino Linotype" w:cstheme="majorBidi"/>
                <w:sz w:val="20"/>
                <w:szCs w:val="20"/>
                <w:lang w:val="en-US"/>
              </w:rPr>
            </w:pPr>
            <w:r w:rsidRPr="00C2139B">
              <w:rPr>
                <w:rFonts w:ascii="Palatino Linotype" w:hAnsi="Palatino Linotype" w:cstheme="majorBidi"/>
                <w:sz w:val="20"/>
                <w:szCs w:val="20"/>
                <w:lang w:val="en-US"/>
              </w:rPr>
              <w:t>Erlotinib</w:t>
            </w:r>
          </w:p>
        </w:tc>
        <w:tc>
          <w:tcPr>
            <w:tcW w:w="3211" w:type="dxa"/>
            <w:tcBorders>
              <w:top w:val="single" w:sz="4" w:space="0" w:color="666666"/>
              <w:bottom w:val="single" w:sz="4" w:space="0" w:color="666666"/>
            </w:tcBorders>
            <w:shd w:val="clear" w:color="auto" w:fill="auto"/>
            <w:tcMar>
              <w:top w:w="0" w:type="dxa"/>
              <w:left w:w="108" w:type="dxa"/>
              <w:bottom w:w="0" w:type="dxa"/>
              <w:right w:w="108" w:type="dxa"/>
            </w:tcMar>
          </w:tcPr>
          <w:p w14:paraId="1EAB8722" w14:textId="77777777" w:rsidR="001D1F27" w:rsidRPr="00C2139B" w:rsidRDefault="001D1F27" w:rsidP="00055087">
            <w:pPr>
              <w:spacing w:before="40" w:after="0"/>
              <w:jc w:val="center"/>
              <w:rPr>
                <w:rFonts w:ascii="Palatino Linotype" w:eastAsia="Times New Roman" w:hAnsi="Palatino Linotype" w:cstheme="majorBidi"/>
                <w:sz w:val="20"/>
                <w:szCs w:val="20"/>
                <w:lang w:val="en-US" w:eastAsia="fr-FR"/>
              </w:rPr>
            </w:pPr>
            <w:r w:rsidRPr="00C2139B">
              <w:rPr>
                <w:rFonts w:ascii="Palatino Linotype" w:eastAsia="Times New Roman" w:hAnsi="Palatino Linotype" w:cstheme="majorBidi"/>
                <w:sz w:val="20"/>
                <w:szCs w:val="20"/>
                <w:lang w:val="en-US" w:eastAsia="fr-FR"/>
              </w:rPr>
              <w:t>-8.2</w:t>
            </w:r>
          </w:p>
        </w:tc>
      </w:tr>
    </w:tbl>
    <w:p w14:paraId="058D6FA6" w14:textId="77777777" w:rsidR="00FC339B" w:rsidRPr="00C2139B" w:rsidRDefault="00FC339B" w:rsidP="0085078D">
      <w:pPr>
        <w:rPr>
          <w:rFonts w:ascii="Palatino Linotype" w:hAnsi="Palatino Linotype" w:cstheme="majorBidi"/>
          <w:sz w:val="20"/>
          <w:szCs w:val="20"/>
          <w:rtl/>
          <w:lang w:val="en-US" w:bidi="ar-MA"/>
        </w:rPr>
      </w:pPr>
    </w:p>
    <w:p w14:paraId="1E00DF11" w14:textId="77777777" w:rsidR="005242C5" w:rsidRPr="00C2139B" w:rsidRDefault="005242C5" w:rsidP="005242C5">
      <w:pPr>
        <w:spacing w:before="240"/>
        <w:contextualSpacing/>
        <w:jc w:val="both"/>
        <w:rPr>
          <w:rFonts w:ascii="Palatino Linotype" w:hAnsi="Palatino Linotype" w:cstheme="majorBidi"/>
          <w:sz w:val="18"/>
          <w:szCs w:val="18"/>
          <w:lang w:val="en-US" w:bidi="ar-MA"/>
        </w:rPr>
      </w:pPr>
      <w:r w:rsidRPr="00C2139B">
        <w:rPr>
          <w:rFonts w:ascii="Palatino Linotype" w:hAnsi="Palatino Linotype" w:cstheme="majorBidi"/>
          <w:b/>
          <w:bCs/>
          <w:color w:val="5B9BD5" w:themeColor="accent1"/>
          <w:sz w:val="18"/>
          <w:szCs w:val="18"/>
          <w:lang w:val="en-US" w:bidi="ar-MA"/>
        </w:rPr>
        <w:t>Table S3</w:t>
      </w:r>
      <w:r w:rsidRPr="00C2139B">
        <w:rPr>
          <w:rFonts w:ascii="Palatino Linotype" w:hAnsi="Palatino Linotype" w:cstheme="majorBidi"/>
          <w:color w:val="5B9BD5" w:themeColor="accent1"/>
          <w:sz w:val="18"/>
          <w:szCs w:val="18"/>
          <w:lang w:val="en-US" w:bidi="ar-MA"/>
        </w:rPr>
        <w:t>.</w:t>
      </w:r>
      <w:r w:rsidRPr="00C2139B">
        <w:rPr>
          <w:rFonts w:ascii="Palatino Linotype" w:hAnsi="Palatino Linotype" w:cstheme="majorBidi"/>
          <w:sz w:val="18"/>
          <w:szCs w:val="18"/>
          <w:lang w:val="en-US" w:bidi="ar-MA"/>
        </w:rPr>
        <w:t xml:space="preserve"> ADME-Tox pharmacokinetic parameters of candidate drug compounds</w:t>
      </w:r>
    </w:p>
    <w:tbl>
      <w:tblPr>
        <w:tblStyle w:val="Grilledutableau1"/>
        <w:tblW w:w="11394" w:type="dxa"/>
        <w:tblInd w:w="-1168" w:type="dxa"/>
        <w:tblLayout w:type="fixed"/>
        <w:tblLook w:val="04A0" w:firstRow="1" w:lastRow="0" w:firstColumn="1" w:lastColumn="0" w:noHBand="0" w:noVBand="1"/>
      </w:tblPr>
      <w:tblGrid>
        <w:gridCol w:w="459"/>
        <w:gridCol w:w="605"/>
        <w:gridCol w:w="677"/>
        <w:gridCol w:w="636"/>
        <w:gridCol w:w="638"/>
        <w:gridCol w:w="853"/>
        <w:gridCol w:w="857"/>
        <w:gridCol w:w="398"/>
        <w:gridCol w:w="581"/>
        <w:gridCol w:w="426"/>
        <w:gridCol w:w="283"/>
        <w:gridCol w:w="377"/>
        <w:gridCol w:w="398"/>
        <w:gridCol w:w="501"/>
        <w:gridCol w:w="634"/>
        <w:gridCol w:w="20"/>
        <w:gridCol w:w="762"/>
        <w:gridCol w:w="20"/>
        <w:gridCol w:w="690"/>
        <w:gridCol w:w="701"/>
        <w:gridCol w:w="20"/>
        <w:gridCol w:w="838"/>
        <w:gridCol w:w="20"/>
      </w:tblGrid>
      <w:tr w:rsidR="00813C3B" w:rsidRPr="00C2139B" w14:paraId="63A1B89F" w14:textId="77777777" w:rsidTr="00450C34">
        <w:trPr>
          <w:gridAfter w:val="1"/>
          <w:wAfter w:w="20" w:type="dxa"/>
          <w:trHeight w:val="175"/>
        </w:trPr>
        <w:tc>
          <w:tcPr>
            <w:tcW w:w="459" w:type="dxa"/>
            <w:vMerge w:val="restart"/>
            <w:tcBorders>
              <w:top w:val="nil"/>
              <w:left w:val="nil"/>
              <w:right w:val="nil"/>
            </w:tcBorders>
            <w:vAlign w:val="center"/>
          </w:tcPr>
          <w:p w14:paraId="227A45A7" w14:textId="77777777" w:rsidR="00E661B9" w:rsidRPr="00C2139B" w:rsidRDefault="00E661B9" w:rsidP="005242C5">
            <w:pPr>
              <w:spacing w:line="276" w:lineRule="auto"/>
              <w:ind w:right="113"/>
              <w:contextualSpacing/>
              <w:jc w:val="center"/>
              <w:rPr>
                <w:rFonts w:ascii="Palatino Linotype" w:eastAsia="Calibri" w:hAnsi="Palatino Linotype" w:cs="Times New Roman"/>
                <w:sz w:val="16"/>
                <w:szCs w:val="16"/>
                <w:lang w:val="en-US"/>
              </w:rPr>
            </w:pPr>
          </w:p>
        </w:tc>
        <w:tc>
          <w:tcPr>
            <w:tcW w:w="10915" w:type="dxa"/>
            <w:gridSpan w:val="21"/>
            <w:tcBorders>
              <w:left w:val="nil"/>
            </w:tcBorders>
          </w:tcPr>
          <w:p w14:paraId="47CECD2B" w14:textId="77777777" w:rsidR="00E661B9" w:rsidRPr="00C2139B" w:rsidRDefault="00E661B9" w:rsidP="005242C5">
            <w:pPr>
              <w:spacing w:line="276" w:lineRule="auto"/>
              <w:ind w:right="-116"/>
              <w:contextualSpacing/>
              <w:jc w:val="center"/>
              <w:rPr>
                <w:rFonts w:ascii="Palatino Linotype" w:eastAsia="Calibri" w:hAnsi="Palatino Linotype" w:cs="Times New Roman"/>
                <w:b/>
                <w:bCs/>
                <w:sz w:val="16"/>
                <w:szCs w:val="16"/>
                <w:lang w:val="en-US"/>
              </w:rPr>
            </w:pPr>
            <w:r w:rsidRPr="00C2139B">
              <w:rPr>
                <w:rFonts w:ascii="Palatino Linotype" w:eastAsia="Calibri" w:hAnsi="Palatino Linotype" w:cs="Times New Roman"/>
                <w:b/>
                <w:bCs/>
                <w:sz w:val="16"/>
                <w:szCs w:val="16"/>
                <w:lang w:val="en-US"/>
              </w:rPr>
              <w:t>models</w:t>
            </w:r>
          </w:p>
        </w:tc>
      </w:tr>
      <w:tr w:rsidR="00813C3B" w:rsidRPr="00C2139B" w14:paraId="3F28FB3C" w14:textId="77777777" w:rsidTr="00450C34">
        <w:trPr>
          <w:gridAfter w:val="1"/>
          <w:wAfter w:w="20" w:type="dxa"/>
          <w:trHeight w:val="175"/>
        </w:trPr>
        <w:tc>
          <w:tcPr>
            <w:tcW w:w="459" w:type="dxa"/>
            <w:vMerge/>
            <w:tcBorders>
              <w:left w:val="nil"/>
              <w:bottom w:val="single" w:sz="4" w:space="0" w:color="auto"/>
              <w:right w:val="nil"/>
            </w:tcBorders>
            <w:textDirection w:val="btLr"/>
            <w:vAlign w:val="center"/>
          </w:tcPr>
          <w:p w14:paraId="4E3488F9" w14:textId="77777777" w:rsidR="00E661B9" w:rsidRPr="00C2139B" w:rsidRDefault="00E661B9" w:rsidP="005242C5">
            <w:pPr>
              <w:spacing w:line="276" w:lineRule="auto"/>
              <w:ind w:right="113"/>
              <w:contextualSpacing/>
              <w:jc w:val="center"/>
              <w:rPr>
                <w:rFonts w:ascii="Palatino Linotype" w:eastAsia="Calibri" w:hAnsi="Palatino Linotype" w:cs="Times New Roman"/>
                <w:sz w:val="16"/>
                <w:szCs w:val="16"/>
                <w:lang w:val="en-US"/>
              </w:rPr>
            </w:pPr>
          </w:p>
        </w:tc>
        <w:tc>
          <w:tcPr>
            <w:tcW w:w="1282" w:type="dxa"/>
            <w:gridSpan w:val="2"/>
            <w:tcBorders>
              <w:left w:val="nil"/>
              <w:right w:val="nil"/>
            </w:tcBorders>
            <w:vAlign w:val="center"/>
          </w:tcPr>
          <w:p w14:paraId="507790CC" w14:textId="77777777" w:rsidR="00E661B9" w:rsidRPr="00C2139B" w:rsidRDefault="00E661B9" w:rsidP="005242C5">
            <w:pPr>
              <w:spacing w:line="276" w:lineRule="auto"/>
              <w:ind w:right="-63"/>
              <w:contextualSpacing/>
              <w:jc w:val="center"/>
              <w:rPr>
                <w:rFonts w:ascii="Palatino Linotype" w:eastAsia="Calibri" w:hAnsi="Palatino Linotype" w:cs="Times New Roman"/>
                <w:b/>
                <w:bCs/>
                <w:sz w:val="16"/>
                <w:szCs w:val="16"/>
                <w:lang w:val="en-US"/>
              </w:rPr>
            </w:pPr>
            <w:r w:rsidRPr="00C2139B">
              <w:rPr>
                <w:rFonts w:ascii="Palatino Linotype" w:eastAsia="Calibri" w:hAnsi="Palatino Linotype" w:cs="Times New Roman"/>
                <w:b/>
                <w:bCs/>
                <w:sz w:val="16"/>
                <w:szCs w:val="16"/>
                <w:lang w:val="en-US"/>
              </w:rPr>
              <w:t>Absorption</w:t>
            </w:r>
          </w:p>
        </w:tc>
        <w:tc>
          <w:tcPr>
            <w:tcW w:w="2984" w:type="dxa"/>
            <w:gridSpan w:val="4"/>
            <w:tcBorders>
              <w:left w:val="nil"/>
              <w:right w:val="nil"/>
            </w:tcBorders>
          </w:tcPr>
          <w:p w14:paraId="15FAC1DF" w14:textId="77777777" w:rsidR="00E661B9" w:rsidRPr="00C2139B" w:rsidRDefault="00E661B9" w:rsidP="005242C5">
            <w:pPr>
              <w:spacing w:line="276" w:lineRule="auto"/>
              <w:contextualSpacing/>
              <w:jc w:val="center"/>
              <w:rPr>
                <w:rFonts w:ascii="Palatino Linotype" w:eastAsia="Calibri" w:hAnsi="Palatino Linotype" w:cs="Times New Roman"/>
                <w:b/>
                <w:bCs/>
                <w:sz w:val="16"/>
                <w:szCs w:val="16"/>
                <w:lang w:val="en-US"/>
              </w:rPr>
            </w:pPr>
            <w:r w:rsidRPr="00C2139B">
              <w:rPr>
                <w:rFonts w:ascii="Palatino Linotype" w:eastAsia="Calibri" w:hAnsi="Palatino Linotype" w:cs="Times New Roman"/>
                <w:b/>
                <w:bCs/>
                <w:sz w:val="16"/>
                <w:szCs w:val="16"/>
                <w:lang w:val="en-US"/>
              </w:rPr>
              <w:t>Distribution</w:t>
            </w:r>
          </w:p>
        </w:tc>
        <w:tc>
          <w:tcPr>
            <w:tcW w:w="2964" w:type="dxa"/>
            <w:gridSpan w:val="7"/>
            <w:tcBorders>
              <w:left w:val="nil"/>
              <w:right w:val="nil"/>
            </w:tcBorders>
            <w:vAlign w:val="center"/>
          </w:tcPr>
          <w:p w14:paraId="4FEC40BB" w14:textId="77777777" w:rsidR="00E661B9" w:rsidRPr="00C2139B" w:rsidRDefault="00E661B9" w:rsidP="005242C5">
            <w:pPr>
              <w:spacing w:line="276" w:lineRule="auto"/>
              <w:contextualSpacing/>
              <w:jc w:val="center"/>
              <w:rPr>
                <w:rFonts w:ascii="Palatino Linotype" w:eastAsia="Calibri" w:hAnsi="Palatino Linotype" w:cs="Times New Roman"/>
                <w:b/>
                <w:bCs/>
                <w:sz w:val="16"/>
                <w:szCs w:val="16"/>
                <w:lang w:val="en-US"/>
              </w:rPr>
            </w:pPr>
            <w:r w:rsidRPr="00C2139B">
              <w:rPr>
                <w:rFonts w:ascii="Palatino Linotype" w:eastAsia="Calibri" w:hAnsi="Palatino Linotype" w:cs="Times New Roman"/>
                <w:b/>
                <w:bCs/>
                <w:sz w:val="16"/>
                <w:szCs w:val="16"/>
                <w:lang w:val="en-US"/>
              </w:rPr>
              <w:t>Metabolism</w:t>
            </w:r>
          </w:p>
        </w:tc>
        <w:tc>
          <w:tcPr>
            <w:tcW w:w="634" w:type="dxa"/>
            <w:tcBorders>
              <w:left w:val="nil"/>
              <w:bottom w:val="single" w:sz="4" w:space="0" w:color="auto"/>
              <w:right w:val="nil"/>
            </w:tcBorders>
            <w:vAlign w:val="center"/>
          </w:tcPr>
          <w:p w14:paraId="357C3308" w14:textId="77777777" w:rsidR="00E661B9" w:rsidRPr="00C2139B" w:rsidRDefault="00E661B9" w:rsidP="005242C5">
            <w:pPr>
              <w:spacing w:line="276" w:lineRule="auto"/>
              <w:ind w:right="-70"/>
              <w:contextualSpacing/>
              <w:jc w:val="center"/>
              <w:rPr>
                <w:rFonts w:ascii="Palatino Linotype" w:eastAsia="Calibri" w:hAnsi="Palatino Linotype" w:cs="Times New Roman"/>
                <w:b/>
                <w:bCs/>
                <w:sz w:val="16"/>
                <w:szCs w:val="16"/>
                <w:lang w:val="en-US"/>
              </w:rPr>
            </w:pPr>
            <w:r w:rsidRPr="00C2139B">
              <w:rPr>
                <w:rFonts w:ascii="Palatino Linotype" w:eastAsia="Calibri" w:hAnsi="Palatino Linotype" w:cs="Times New Roman"/>
                <w:b/>
                <w:bCs/>
                <w:sz w:val="16"/>
                <w:szCs w:val="16"/>
                <w:lang w:val="en-US"/>
              </w:rPr>
              <w:t>Excretion</w:t>
            </w:r>
          </w:p>
        </w:tc>
        <w:tc>
          <w:tcPr>
            <w:tcW w:w="3051" w:type="dxa"/>
            <w:gridSpan w:val="7"/>
            <w:tcBorders>
              <w:left w:val="nil"/>
              <w:bottom w:val="single" w:sz="4" w:space="0" w:color="auto"/>
            </w:tcBorders>
            <w:vAlign w:val="center"/>
          </w:tcPr>
          <w:p w14:paraId="78BE7F5D" w14:textId="77777777" w:rsidR="00E661B9" w:rsidRPr="00C2139B" w:rsidRDefault="00E661B9" w:rsidP="005242C5">
            <w:pPr>
              <w:spacing w:line="276" w:lineRule="auto"/>
              <w:ind w:right="-116"/>
              <w:contextualSpacing/>
              <w:jc w:val="center"/>
              <w:rPr>
                <w:rFonts w:ascii="Palatino Linotype" w:eastAsia="Calibri" w:hAnsi="Palatino Linotype" w:cs="Times New Roman"/>
                <w:b/>
                <w:bCs/>
                <w:sz w:val="16"/>
                <w:szCs w:val="16"/>
                <w:lang w:val="en-US"/>
              </w:rPr>
            </w:pPr>
            <w:r w:rsidRPr="00C2139B">
              <w:rPr>
                <w:rFonts w:ascii="Palatino Linotype" w:eastAsia="Calibri" w:hAnsi="Palatino Linotype" w:cs="Times New Roman"/>
                <w:b/>
                <w:bCs/>
                <w:sz w:val="16"/>
                <w:szCs w:val="16"/>
                <w:lang w:val="en-US"/>
              </w:rPr>
              <w:t>Toxicity</w:t>
            </w:r>
          </w:p>
        </w:tc>
      </w:tr>
      <w:tr w:rsidR="00813C3B" w:rsidRPr="00C2139B" w14:paraId="2A8A6D3A" w14:textId="77777777" w:rsidTr="00450C34">
        <w:trPr>
          <w:gridAfter w:val="1"/>
          <w:wAfter w:w="20" w:type="dxa"/>
          <w:trHeight w:val="95"/>
        </w:trPr>
        <w:tc>
          <w:tcPr>
            <w:tcW w:w="459" w:type="dxa"/>
            <w:vMerge w:val="restart"/>
            <w:tcBorders>
              <w:left w:val="nil"/>
              <w:right w:val="nil"/>
            </w:tcBorders>
            <w:textDirection w:val="btLr"/>
          </w:tcPr>
          <w:p w14:paraId="223B0EBB" w14:textId="77777777" w:rsidR="005242C5" w:rsidRPr="00C2139B" w:rsidRDefault="00E661B9" w:rsidP="005242C5">
            <w:pPr>
              <w:spacing w:line="276" w:lineRule="auto"/>
              <w:contextualSpacing/>
              <w:jc w:val="center"/>
              <w:rPr>
                <w:rFonts w:ascii="Palatino Linotype" w:eastAsia="Calibri" w:hAnsi="Palatino Linotype" w:cs="Times New Roman"/>
                <w:b/>
                <w:bCs/>
                <w:sz w:val="16"/>
                <w:szCs w:val="16"/>
                <w:lang w:val="en-US"/>
              </w:rPr>
            </w:pPr>
            <w:r w:rsidRPr="00C2139B">
              <w:rPr>
                <w:rFonts w:ascii="Palatino Linotype" w:eastAsia="Calibri" w:hAnsi="Palatino Linotype" w:cs="Times New Roman"/>
                <w:b/>
                <w:bCs/>
                <w:sz w:val="16"/>
                <w:szCs w:val="16"/>
                <w:lang w:val="en-US"/>
              </w:rPr>
              <w:t>Properties</w:t>
            </w:r>
          </w:p>
        </w:tc>
        <w:tc>
          <w:tcPr>
            <w:tcW w:w="605" w:type="dxa"/>
            <w:vMerge w:val="restart"/>
            <w:tcBorders>
              <w:left w:val="nil"/>
              <w:right w:val="nil"/>
            </w:tcBorders>
            <w:textDirection w:val="tbRl"/>
          </w:tcPr>
          <w:p w14:paraId="4EB0DEEB" w14:textId="77777777" w:rsidR="005242C5" w:rsidRPr="00C2139B" w:rsidRDefault="005242C5" w:rsidP="00450C34">
            <w:pPr>
              <w:spacing w:line="276" w:lineRule="auto"/>
              <w:ind w:left="113" w:right="-89"/>
              <w:contextualSpacing/>
              <w:jc w:val="center"/>
              <w:rPr>
                <w:rFonts w:ascii="Palatino Linotype" w:eastAsia="Calibri" w:hAnsi="Palatino Linotype" w:cs="Times New Roman"/>
                <w:sz w:val="16"/>
                <w:szCs w:val="16"/>
                <w:lang w:val="en-US"/>
              </w:rPr>
            </w:pPr>
            <w:r w:rsidRPr="00C2139B">
              <w:rPr>
                <w:rFonts w:ascii="Palatino Linotype" w:eastAsia="Calibri" w:hAnsi="Palatino Linotype" w:cs="Times New Roman"/>
                <w:sz w:val="16"/>
                <w:szCs w:val="16"/>
                <w:lang w:val="en-US"/>
              </w:rPr>
              <w:t>Intestinal absorption</w:t>
            </w:r>
          </w:p>
          <w:p w14:paraId="7264C60B" w14:textId="77777777" w:rsidR="005242C5" w:rsidRPr="00C2139B" w:rsidRDefault="005242C5" w:rsidP="00450C34">
            <w:pPr>
              <w:spacing w:line="276" w:lineRule="auto"/>
              <w:ind w:left="113" w:right="-89"/>
              <w:contextualSpacing/>
              <w:jc w:val="center"/>
              <w:rPr>
                <w:rFonts w:ascii="Palatino Linotype" w:eastAsia="Calibri" w:hAnsi="Palatino Linotype" w:cs="Times New Roman"/>
                <w:sz w:val="16"/>
                <w:szCs w:val="16"/>
                <w:lang w:val="en-US"/>
              </w:rPr>
            </w:pPr>
            <w:r w:rsidRPr="00C2139B">
              <w:rPr>
                <w:rFonts w:ascii="Palatino Linotype" w:eastAsia="Calibri" w:hAnsi="Palatino Linotype" w:cs="Times New Roman"/>
                <w:sz w:val="16"/>
                <w:szCs w:val="16"/>
                <w:lang w:val="en-US"/>
              </w:rPr>
              <w:t>(human)</w:t>
            </w:r>
          </w:p>
        </w:tc>
        <w:tc>
          <w:tcPr>
            <w:tcW w:w="677" w:type="dxa"/>
            <w:vMerge w:val="restart"/>
            <w:tcBorders>
              <w:left w:val="nil"/>
              <w:right w:val="nil"/>
            </w:tcBorders>
            <w:textDirection w:val="tbRl"/>
            <w:vAlign w:val="center"/>
          </w:tcPr>
          <w:p w14:paraId="1F0E8AAF" w14:textId="77777777" w:rsidR="005242C5" w:rsidRPr="00C2139B" w:rsidRDefault="005242C5" w:rsidP="005242C5">
            <w:pPr>
              <w:spacing w:line="276" w:lineRule="auto"/>
              <w:ind w:left="113" w:right="-89"/>
              <w:contextualSpacing/>
              <w:jc w:val="center"/>
              <w:rPr>
                <w:rFonts w:ascii="Palatino Linotype" w:eastAsia="Calibri" w:hAnsi="Palatino Linotype" w:cs="Times New Roman"/>
                <w:sz w:val="16"/>
                <w:szCs w:val="16"/>
                <w:lang w:val="en-US"/>
              </w:rPr>
            </w:pPr>
            <w:r w:rsidRPr="00C2139B">
              <w:rPr>
                <w:rFonts w:ascii="Palatino Linotype" w:eastAsia="Calibri" w:hAnsi="Palatino Linotype" w:cs="Times New Roman"/>
                <w:sz w:val="16"/>
                <w:szCs w:val="16"/>
                <w:lang w:val="en-US"/>
              </w:rPr>
              <w:t>Skin Permeability</w:t>
            </w:r>
          </w:p>
        </w:tc>
        <w:tc>
          <w:tcPr>
            <w:tcW w:w="636" w:type="dxa"/>
            <w:vMerge w:val="restart"/>
            <w:tcBorders>
              <w:left w:val="nil"/>
              <w:right w:val="nil"/>
            </w:tcBorders>
            <w:textDirection w:val="tbRl"/>
            <w:vAlign w:val="center"/>
          </w:tcPr>
          <w:p w14:paraId="0BEB2AA1" w14:textId="77777777" w:rsidR="005242C5" w:rsidRPr="00C2139B" w:rsidRDefault="005242C5" w:rsidP="005242C5">
            <w:pPr>
              <w:spacing w:line="276" w:lineRule="auto"/>
              <w:ind w:left="113" w:right="113"/>
              <w:contextualSpacing/>
              <w:jc w:val="center"/>
              <w:rPr>
                <w:rFonts w:ascii="Palatino Linotype" w:eastAsia="Calibri" w:hAnsi="Palatino Linotype" w:cs="Times New Roman"/>
                <w:sz w:val="16"/>
                <w:szCs w:val="16"/>
                <w:lang w:val="en-US"/>
              </w:rPr>
            </w:pPr>
            <w:r w:rsidRPr="00C2139B">
              <w:rPr>
                <w:rFonts w:ascii="Palatino Linotype" w:eastAsia="Calibri" w:hAnsi="Palatino Linotype" w:cs="Times New Roman"/>
                <w:sz w:val="16"/>
                <w:szCs w:val="16"/>
                <w:lang w:val="en-US"/>
              </w:rPr>
              <w:t>VDss (human)</w:t>
            </w:r>
          </w:p>
        </w:tc>
        <w:tc>
          <w:tcPr>
            <w:tcW w:w="638" w:type="dxa"/>
            <w:vMerge w:val="restart"/>
            <w:tcBorders>
              <w:left w:val="nil"/>
              <w:right w:val="nil"/>
            </w:tcBorders>
            <w:textDirection w:val="tbRl"/>
            <w:vAlign w:val="center"/>
          </w:tcPr>
          <w:p w14:paraId="57CF07CD" w14:textId="77777777" w:rsidR="005242C5" w:rsidRPr="00C2139B" w:rsidRDefault="005242C5" w:rsidP="005242C5">
            <w:pPr>
              <w:spacing w:line="276" w:lineRule="auto"/>
              <w:ind w:left="113" w:right="113"/>
              <w:contextualSpacing/>
              <w:jc w:val="center"/>
              <w:rPr>
                <w:rFonts w:ascii="Palatino Linotype" w:eastAsia="Calibri" w:hAnsi="Palatino Linotype" w:cs="Times New Roman"/>
                <w:sz w:val="16"/>
                <w:szCs w:val="16"/>
                <w:lang w:val="en-US"/>
              </w:rPr>
            </w:pPr>
            <w:r w:rsidRPr="00C2139B">
              <w:rPr>
                <w:rFonts w:ascii="Palatino Linotype" w:eastAsia="Calibri" w:hAnsi="Palatino Linotype" w:cs="Times New Roman"/>
                <w:sz w:val="16"/>
                <w:szCs w:val="16"/>
                <w:lang w:val="en-US"/>
              </w:rPr>
              <w:t>Fraction unbound (human)</w:t>
            </w:r>
          </w:p>
        </w:tc>
        <w:tc>
          <w:tcPr>
            <w:tcW w:w="853" w:type="dxa"/>
            <w:vMerge w:val="restart"/>
            <w:tcBorders>
              <w:left w:val="nil"/>
              <w:right w:val="nil"/>
            </w:tcBorders>
            <w:textDirection w:val="tbRl"/>
            <w:vAlign w:val="center"/>
          </w:tcPr>
          <w:p w14:paraId="3C6B2ED8" w14:textId="77777777" w:rsidR="005242C5" w:rsidRPr="00C2139B" w:rsidRDefault="005242C5" w:rsidP="005242C5">
            <w:pPr>
              <w:spacing w:line="276" w:lineRule="auto"/>
              <w:ind w:left="113" w:right="113"/>
              <w:contextualSpacing/>
              <w:jc w:val="center"/>
              <w:rPr>
                <w:rFonts w:ascii="Palatino Linotype" w:eastAsia="Calibri" w:hAnsi="Palatino Linotype" w:cs="Times New Roman"/>
                <w:sz w:val="16"/>
                <w:szCs w:val="16"/>
                <w:lang w:val="en-US"/>
              </w:rPr>
            </w:pPr>
            <w:r w:rsidRPr="00C2139B">
              <w:rPr>
                <w:rFonts w:ascii="Palatino Linotype" w:eastAsia="Calibri" w:hAnsi="Palatino Linotype" w:cs="Times New Roman"/>
                <w:sz w:val="16"/>
                <w:szCs w:val="16"/>
                <w:lang w:val="en-US"/>
              </w:rPr>
              <w:t>BBB permeability</w:t>
            </w:r>
          </w:p>
        </w:tc>
        <w:tc>
          <w:tcPr>
            <w:tcW w:w="857" w:type="dxa"/>
            <w:vMerge w:val="restart"/>
            <w:tcBorders>
              <w:left w:val="nil"/>
              <w:right w:val="nil"/>
            </w:tcBorders>
            <w:textDirection w:val="tbRl"/>
            <w:vAlign w:val="center"/>
          </w:tcPr>
          <w:p w14:paraId="76F0F978" w14:textId="77777777" w:rsidR="005242C5" w:rsidRPr="00C2139B" w:rsidRDefault="005242C5" w:rsidP="005242C5">
            <w:pPr>
              <w:spacing w:line="276" w:lineRule="auto"/>
              <w:ind w:left="113" w:right="113"/>
              <w:contextualSpacing/>
              <w:jc w:val="center"/>
              <w:rPr>
                <w:rFonts w:ascii="Palatino Linotype" w:eastAsia="Calibri" w:hAnsi="Palatino Linotype" w:cs="Times New Roman"/>
                <w:sz w:val="16"/>
                <w:szCs w:val="16"/>
                <w:lang w:val="en-US"/>
              </w:rPr>
            </w:pPr>
            <w:r w:rsidRPr="00C2139B">
              <w:rPr>
                <w:rFonts w:ascii="Palatino Linotype" w:eastAsia="Calibri" w:hAnsi="Palatino Linotype" w:cs="Times New Roman"/>
                <w:sz w:val="16"/>
                <w:szCs w:val="16"/>
                <w:lang w:val="en-US"/>
              </w:rPr>
              <w:t>CNS permeability</w:t>
            </w:r>
          </w:p>
        </w:tc>
        <w:tc>
          <w:tcPr>
            <w:tcW w:w="2964" w:type="dxa"/>
            <w:gridSpan w:val="7"/>
            <w:tcBorders>
              <w:left w:val="nil"/>
              <w:right w:val="nil"/>
            </w:tcBorders>
            <w:vAlign w:val="center"/>
          </w:tcPr>
          <w:p w14:paraId="159F6B1B" w14:textId="77777777" w:rsidR="005242C5" w:rsidRPr="00C2139B" w:rsidRDefault="005242C5" w:rsidP="005242C5">
            <w:pPr>
              <w:spacing w:line="276" w:lineRule="auto"/>
              <w:contextualSpacing/>
              <w:jc w:val="center"/>
              <w:rPr>
                <w:rFonts w:ascii="Palatino Linotype" w:eastAsia="Calibri" w:hAnsi="Palatino Linotype" w:cs="Times New Roman"/>
                <w:sz w:val="16"/>
                <w:szCs w:val="16"/>
                <w:lang w:val="en-US"/>
              </w:rPr>
            </w:pPr>
            <w:r w:rsidRPr="00C2139B">
              <w:rPr>
                <w:rFonts w:ascii="Palatino Linotype" w:eastAsia="Calibri" w:hAnsi="Palatino Linotype" w:cs="Times New Roman"/>
                <w:sz w:val="16"/>
                <w:szCs w:val="16"/>
                <w:lang w:val="en-US"/>
              </w:rPr>
              <w:t>Cytochrome P450 (CYP450)</w:t>
            </w:r>
          </w:p>
        </w:tc>
        <w:tc>
          <w:tcPr>
            <w:tcW w:w="634" w:type="dxa"/>
            <w:vMerge w:val="restart"/>
            <w:tcBorders>
              <w:top w:val="single" w:sz="4" w:space="0" w:color="auto"/>
              <w:left w:val="nil"/>
              <w:right w:val="nil"/>
            </w:tcBorders>
            <w:vAlign w:val="center"/>
          </w:tcPr>
          <w:p w14:paraId="1FDC9DB0" w14:textId="77777777" w:rsidR="005242C5" w:rsidRPr="00C2139B" w:rsidRDefault="005242C5" w:rsidP="00E661B9">
            <w:pPr>
              <w:spacing w:line="276" w:lineRule="auto"/>
              <w:contextualSpacing/>
              <w:jc w:val="center"/>
              <w:rPr>
                <w:rFonts w:ascii="Palatino Linotype" w:eastAsia="Calibri" w:hAnsi="Palatino Linotype" w:cs="Times New Roman"/>
                <w:sz w:val="16"/>
                <w:szCs w:val="16"/>
                <w:lang w:val="en-US"/>
              </w:rPr>
            </w:pPr>
            <w:r w:rsidRPr="00C2139B">
              <w:rPr>
                <w:rFonts w:ascii="Palatino Linotype" w:eastAsia="Calibri" w:hAnsi="Palatino Linotype" w:cs="Times New Roman"/>
                <w:sz w:val="16"/>
                <w:szCs w:val="16"/>
                <w:lang w:val="en-US"/>
              </w:rPr>
              <w:t>Total clearance</w:t>
            </w:r>
          </w:p>
        </w:tc>
        <w:tc>
          <w:tcPr>
            <w:tcW w:w="782" w:type="dxa"/>
            <w:gridSpan w:val="2"/>
            <w:vMerge w:val="restart"/>
            <w:tcBorders>
              <w:top w:val="single" w:sz="4" w:space="0" w:color="auto"/>
              <w:left w:val="nil"/>
              <w:right w:val="nil"/>
            </w:tcBorders>
            <w:vAlign w:val="center"/>
          </w:tcPr>
          <w:p w14:paraId="6D9A2939" w14:textId="77777777" w:rsidR="005242C5" w:rsidRPr="00C2139B" w:rsidRDefault="005242C5" w:rsidP="00E661B9">
            <w:pPr>
              <w:spacing w:line="276" w:lineRule="auto"/>
              <w:contextualSpacing/>
              <w:jc w:val="center"/>
              <w:rPr>
                <w:rFonts w:ascii="Palatino Linotype" w:eastAsia="Calibri" w:hAnsi="Palatino Linotype" w:cs="Times New Roman"/>
                <w:sz w:val="16"/>
                <w:szCs w:val="16"/>
                <w:lang w:val="en-US"/>
              </w:rPr>
            </w:pPr>
            <w:r w:rsidRPr="00C2139B">
              <w:rPr>
                <w:rFonts w:ascii="Palatino Linotype" w:eastAsia="Calibri" w:hAnsi="Palatino Linotype" w:cs="Times New Roman"/>
                <w:sz w:val="16"/>
                <w:szCs w:val="16"/>
                <w:lang w:val="en-US"/>
              </w:rPr>
              <w:t>AMES toxicity</w:t>
            </w:r>
          </w:p>
        </w:tc>
        <w:tc>
          <w:tcPr>
            <w:tcW w:w="710" w:type="dxa"/>
            <w:gridSpan w:val="2"/>
            <w:vMerge w:val="restart"/>
            <w:tcBorders>
              <w:top w:val="single" w:sz="4" w:space="0" w:color="auto"/>
              <w:left w:val="nil"/>
              <w:right w:val="nil"/>
            </w:tcBorders>
            <w:vAlign w:val="center"/>
          </w:tcPr>
          <w:p w14:paraId="4E2C6A10" w14:textId="77777777" w:rsidR="005242C5" w:rsidRPr="00C2139B" w:rsidRDefault="00CA6545" w:rsidP="00E661B9">
            <w:pPr>
              <w:spacing w:line="276" w:lineRule="auto"/>
              <w:contextualSpacing/>
              <w:jc w:val="center"/>
              <w:rPr>
                <w:rFonts w:ascii="Palatino Linotype" w:eastAsia="Calibri" w:hAnsi="Palatino Linotype" w:cs="Times New Roman"/>
                <w:sz w:val="16"/>
                <w:szCs w:val="16"/>
                <w:lang w:val="en-US"/>
              </w:rPr>
            </w:pPr>
            <w:r w:rsidRPr="00C2139B">
              <w:rPr>
                <w:rFonts w:ascii="Palatino Linotype" w:eastAsia="Calibri" w:hAnsi="Palatino Linotype" w:cs="Times New Roman"/>
                <w:sz w:val="16"/>
                <w:szCs w:val="16"/>
                <w:lang w:val="en-US"/>
              </w:rPr>
              <w:t>O</w:t>
            </w:r>
            <w:r w:rsidR="00E661B9" w:rsidRPr="00C2139B">
              <w:rPr>
                <w:rFonts w:ascii="Palatino Linotype" w:eastAsia="Calibri" w:hAnsi="Palatino Linotype" w:cs="Times New Roman"/>
                <w:sz w:val="16"/>
                <w:szCs w:val="16"/>
                <w:lang w:val="en-US"/>
              </w:rPr>
              <w:t>RAT (LD</w:t>
            </w:r>
            <w:r w:rsidR="00E661B9" w:rsidRPr="00C2139B">
              <w:rPr>
                <w:rFonts w:ascii="Palatino Linotype" w:eastAsia="Calibri" w:hAnsi="Palatino Linotype" w:cs="Times New Roman"/>
                <w:sz w:val="16"/>
                <w:szCs w:val="16"/>
                <w:vertAlign w:val="subscript"/>
                <w:lang w:val="en-US"/>
              </w:rPr>
              <w:t>50</w:t>
            </w:r>
            <w:r w:rsidR="00E661B9" w:rsidRPr="00C2139B">
              <w:rPr>
                <w:rFonts w:ascii="Palatino Linotype" w:eastAsia="Calibri" w:hAnsi="Palatino Linotype" w:cs="Times New Roman"/>
                <w:sz w:val="16"/>
                <w:szCs w:val="16"/>
                <w:lang w:val="en-US"/>
              </w:rPr>
              <w:t>)</w:t>
            </w:r>
          </w:p>
        </w:tc>
        <w:tc>
          <w:tcPr>
            <w:tcW w:w="701" w:type="dxa"/>
            <w:vMerge w:val="restart"/>
            <w:tcBorders>
              <w:top w:val="single" w:sz="4" w:space="0" w:color="auto"/>
              <w:left w:val="nil"/>
              <w:right w:val="nil"/>
            </w:tcBorders>
            <w:vAlign w:val="center"/>
          </w:tcPr>
          <w:p w14:paraId="18EDD97B" w14:textId="77777777" w:rsidR="005242C5" w:rsidRPr="00C2139B" w:rsidRDefault="00E661B9" w:rsidP="00E661B9">
            <w:pPr>
              <w:spacing w:line="276" w:lineRule="auto"/>
              <w:contextualSpacing/>
              <w:jc w:val="center"/>
              <w:rPr>
                <w:rFonts w:ascii="Palatino Linotype" w:eastAsia="Calibri" w:hAnsi="Palatino Linotype" w:cs="Times New Roman"/>
                <w:sz w:val="16"/>
                <w:szCs w:val="16"/>
                <w:lang w:val="en-US"/>
              </w:rPr>
            </w:pPr>
            <w:r w:rsidRPr="00C2139B">
              <w:rPr>
                <w:rFonts w:ascii="Palatino Linotype" w:eastAsia="Calibri" w:hAnsi="Palatino Linotype" w:cs="Times New Roman"/>
                <w:sz w:val="16"/>
                <w:szCs w:val="16"/>
                <w:lang w:val="en-US"/>
              </w:rPr>
              <w:t xml:space="preserve">Hepatotoxicity </w:t>
            </w:r>
          </w:p>
        </w:tc>
        <w:tc>
          <w:tcPr>
            <w:tcW w:w="858" w:type="dxa"/>
            <w:gridSpan w:val="2"/>
            <w:vMerge w:val="restart"/>
            <w:tcBorders>
              <w:top w:val="single" w:sz="4" w:space="0" w:color="auto"/>
              <w:left w:val="nil"/>
            </w:tcBorders>
            <w:vAlign w:val="center"/>
          </w:tcPr>
          <w:p w14:paraId="77BD0C36" w14:textId="77777777" w:rsidR="005242C5" w:rsidRPr="00C2139B" w:rsidRDefault="00B379FA" w:rsidP="00E661B9">
            <w:pPr>
              <w:spacing w:line="276" w:lineRule="auto"/>
              <w:contextualSpacing/>
              <w:jc w:val="center"/>
              <w:rPr>
                <w:rFonts w:ascii="Palatino Linotype" w:eastAsia="Calibri" w:hAnsi="Palatino Linotype" w:cs="Times New Roman"/>
                <w:sz w:val="16"/>
                <w:szCs w:val="16"/>
                <w:lang w:val="en-US"/>
              </w:rPr>
            </w:pPr>
            <w:r w:rsidRPr="00C2139B">
              <w:rPr>
                <w:rFonts w:ascii="Palatino Linotype" w:eastAsia="Calibri" w:hAnsi="Palatino Linotype" w:cs="Times New Roman"/>
                <w:sz w:val="16"/>
                <w:szCs w:val="16"/>
                <w:lang w:val="en-US"/>
              </w:rPr>
              <w:t>Max. tolerated dose (human)</w:t>
            </w:r>
          </w:p>
        </w:tc>
      </w:tr>
      <w:tr w:rsidR="00813C3B" w:rsidRPr="00C2139B" w14:paraId="69EE82CE" w14:textId="77777777" w:rsidTr="00450C34">
        <w:trPr>
          <w:gridAfter w:val="1"/>
          <w:wAfter w:w="20" w:type="dxa"/>
          <w:trHeight w:val="95"/>
        </w:trPr>
        <w:tc>
          <w:tcPr>
            <w:tcW w:w="459" w:type="dxa"/>
            <w:vMerge/>
            <w:tcBorders>
              <w:left w:val="nil"/>
              <w:right w:val="nil"/>
            </w:tcBorders>
            <w:textDirection w:val="btLr"/>
          </w:tcPr>
          <w:p w14:paraId="1B8D1C6B" w14:textId="77777777" w:rsidR="005242C5" w:rsidRPr="00C2139B" w:rsidRDefault="005242C5" w:rsidP="005242C5">
            <w:pPr>
              <w:spacing w:line="276" w:lineRule="auto"/>
              <w:contextualSpacing/>
              <w:jc w:val="center"/>
              <w:rPr>
                <w:rFonts w:ascii="Palatino Linotype" w:eastAsia="Calibri" w:hAnsi="Palatino Linotype" w:cs="Times New Roman"/>
                <w:sz w:val="16"/>
                <w:szCs w:val="16"/>
                <w:lang w:val="en-US"/>
              </w:rPr>
            </w:pPr>
          </w:p>
        </w:tc>
        <w:tc>
          <w:tcPr>
            <w:tcW w:w="605" w:type="dxa"/>
            <w:vMerge/>
            <w:tcBorders>
              <w:left w:val="nil"/>
              <w:right w:val="nil"/>
            </w:tcBorders>
            <w:vAlign w:val="center"/>
          </w:tcPr>
          <w:p w14:paraId="0F880041" w14:textId="77777777" w:rsidR="005242C5" w:rsidRPr="00C2139B" w:rsidRDefault="005242C5" w:rsidP="005242C5">
            <w:pPr>
              <w:spacing w:line="276" w:lineRule="auto"/>
              <w:ind w:right="-89"/>
              <w:contextualSpacing/>
              <w:jc w:val="center"/>
              <w:rPr>
                <w:rFonts w:ascii="Palatino Linotype" w:eastAsia="Calibri" w:hAnsi="Palatino Linotype" w:cs="Times New Roman"/>
                <w:sz w:val="16"/>
                <w:szCs w:val="16"/>
                <w:lang w:val="en-US"/>
              </w:rPr>
            </w:pPr>
          </w:p>
        </w:tc>
        <w:tc>
          <w:tcPr>
            <w:tcW w:w="677" w:type="dxa"/>
            <w:vMerge/>
            <w:tcBorders>
              <w:left w:val="nil"/>
              <w:right w:val="nil"/>
            </w:tcBorders>
            <w:vAlign w:val="center"/>
          </w:tcPr>
          <w:p w14:paraId="6F7E66BF" w14:textId="77777777" w:rsidR="005242C5" w:rsidRPr="00C2139B" w:rsidRDefault="005242C5" w:rsidP="005242C5">
            <w:pPr>
              <w:spacing w:line="276" w:lineRule="auto"/>
              <w:ind w:right="-89"/>
              <w:contextualSpacing/>
              <w:jc w:val="center"/>
              <w:rPr>
                <w:rFonts w:ascii="Palatino Linotype" w:eastAsia="Calibri" w:hAnsi="Palatino Linotype" w:cs="Times New Roman"/>
                <w:sz w:val="16"/>
                <w:szCs w:val="16"/>
                <w:lang w:val="en-US"/>
              </w:rPr>
            </w:pPr>
          </w:p>
        </w:tc>
        <w:tc>
          <w:tcPr>
            <w:tcW w:w="636" w:type="dxa"/>
            <w:vMerge/>
            <w:tcBorders>
              <w:left w:val="nil"/>
              <w:right w:val="nil"/>
            </w:tcBorders>
          </w:tcPr>
          <w:p w14:paraId="5F38A2DF" w14:textId="77777777" w:rsidR="005242C5" w:rsidRPr="00C2139B" w:rsidRDefault="005242C5" w:rsidP="005242C5">
            <w:pPr>
              <w:spacing w:line="276" w:lineRule="auto"/>
              <w:contextualSpacing/>
              <w:jc w:val="center"/>
              <w:rPr>
                <w:rFonts w:ascii="Palatino Linotype" w:eastAsia="Calibri" w:hAnsi="Palatino Linotype" w:cs="Times New Roman"/>
                <w:sz w:val="16"/>
                <w:szCs w:val="16"/>
                <w:lang w:val="en-US"/>
              </w:rPr>
            </w:pPr>
          </w:p>
        </w:tc>
        <w:tc>
          <w:tcPr>
            <w:tcW w:w="638" w:type="dxa"/>
            <w:vMerge/>
            <w:tcBorders>
              <w:left w:val="nil"/>
              <w:right w:val="nil"/>
            </w:tcBorders>
            <w:vAlign w:val="center"/>
          </w:tcPr>
          <w:p w14:paraId="1ACD3E06" w14:textId="77777777" w:rsidR="005242C5" w:rsidRPr="00C2139B" w:rsidRDefault="005242C5" w:rsidP="005242C5">
            <w:pPr>
              <w:spacing w:line="276" w:lineRule="auto"/>
              <w:contextualSpacing/>
              <w:jc w:val="center"/>
              <w:rPr>
                <w:rFonts w:ascii="Palatino Linotype" w:eastAsia="Calibri" w:hAnsi="Palatino Linotype" w:cs="Times New Roman"/>
                <w:sz w:val="16"/>
                <w:szCs w:val="16"/>
                <w:lang w:val="en-US"/>
              </w:rPr>
            </w:pPr>
          </w:p>
        </w:tc>
        <w:tc>
          <w:tcPr>
            <w:tcW w:w="853" w:type="dxa"/>
            <w:vMerge/>
            <w:tcBorders>
              <w:left w:val="nil"/>
              <w:right w:val="nil"/>
            </w:tcBorders>
            <w:vAlign w:val="center"/>
          </w:tcPr>
          <w:p w14:paraId="4ED12D11" w14:textId="77777777" w:rsidR="005242C5" w:rsidRPr="00C2139B" w:rsidRDefault="005242C5" w:rsidP="005242C5">
            <w:pPr>
              <w:spacing w:line="276" w:lineRule="auto"/>
              <w:contextualSpacing/>
              <w:jc w:val="center"/>
              <w:rPr>
                <w:rFonts w:ascii="Palatino Linotype" w:eastAsia="Calibri" w:hAnsi="Palatino Linotype" w:cs="Times New Roman"/>
                <w:sz w:val="16"/>
                <w:szCs w:val="16"/>
                <w:lang w:val="en-US"/>
              </w:rPr>
            </w:pPr>
          </w:p>
        </w:tc>
        <w:tc>
          <w:tcPr>
            <w:tcW w:w="857" w:type="dxa"/>
            <w:vMerge/>
            <w:tcBorders>
              <w:left w:val="nil"/>
              <w:right w:val="nil"/>
            </w:tcBorders>
            <w:vAlign w:val="center"/>
          </w:tcPr>
          <w:p w14:paraId="49BACA8E" w14:textId="77777777" w:rsidR="005242C5" w:rsidRPr="00C2139B" w:rsidRDefault="005242C5" w:rsidP="005242C5">
            <w:pPr>
              <w:spacing w:line="276" w:lineRule="auto"/>
              <w:contextualSpacing/>
              <w:jc w:val="center"/>
              <w:rPr>
                <w:rFonts w:ascii="Palatino Linotype" w:eastAsia="Calibri" w:hAnsi="Palatino Linotype" w:cs="Times New Roman"/>
                <w:sz w:val="16"/>
                <w:szCs w:val="16"/>
                <w:lang w:val="en-US"/>
              </w:rPr>
            </w:pPr>
          </w:p>
        </w:tc>
        <w:tc>
          <w:tcPr>
            <w:tcW w:w="979" w:type="dxa"/>
            <w:gridSpan w:val="2"/>
            <w:tcBorders>
              <w:left w:val="nil"/>
              <w:right w:val="nil"/>
            </w:tcBorders>
            <w:vAlign w:val="center"/>
          </w:tcPr>
          <w:p w14:paraId="1DF97A36" w14:textId="77777777" w:rsidR="005242C5" w:rsidRPr="00C2139B" w:rsidRDefault="005242C5" w:rsidP="005242C5">
            <w:pPr>
              <w:spacing w:line="276" w:lineRule="auto"/>
              <w:contextualSpacing/>
              <w:jc w:val="center"/>
              <w:rPr>
                <w:rFonts w:ascii="Palatino Linotype" w:eastAsia="Calibri" w:hAnsi="Palatino Linotype" w:cs="Times New Roman"/>
                <w:sz w:val="16"/>
                <w:szCs w:val="16"/>
                <w:lang w:val="en-US"/>
              </w:rPr>
            </w:pPr>
            <w:r w:rsidRPr="00C2139B">
              <w:rPr>
                <w:rFonts w:ascii="Palatino Linotype" w:eastAsia="Calibri" w:hAnsi="Palatino Linotype" w:cs="Times New Roman"/>
                <w:sz w:val="16"/>
                <w:szCs w:val="16"/>
                <w:lang w:val="en-US"/>
              </w:rPr>
              <w:t>Substrate</w:t>
            </w:r>
          </w:p>
        </w:tc>
        <w:tc>
          <w:tcPr>
            <w:tcW w:w="1985" w:type="dxa"/>
            <w:gridSpan w:val="5"/>
            <w:tcBorders>
              <w:left w:val="nil"/>
              <w:right w:val="nil"/>
            </w:tcBorders>
            <w:vAlign w:val="center"/>
          </w:tcPr>
          <w:p w14:paraId="06D22E2E" w14:textId="77777777" w:rsidR="005242C5" w:rsidRPr="00C2139B" w:rsidRDefault="005242C5" w:rsidP="005242C5">
            <w:pPr>
              <w:spacing w:line="276" w:lineRule="auto"/>
              <w:contextualSpacing/>
              <w:jc w:val="center"/>
              <w:rPr>
                <w:rFonts w:ascii="Palatino Linotype" w:eastAsia="Calibri" w:hAnsi="Palatino Linotype" w:cs="Times New Roman"/>
                <w:sz w:val="16"/>
                <w:szCs w:val="16"/>
                <w:lang w:val="en-US"/>
              </w:rPr>
            </w:pPr>
            <w:r w:rsidRPr="00C2139B">
              <w:rPr>
                <w:rFonts w:ascii="Palatino Linotype" w:eastAsia="Calibri" w:hAnsi="Palatino Linotype" w:cs="Times New Roman"/>
                <w:sz w:val="16"/>
                <w:szCs w:val="16"/>
                <w:lang w:val="en-US"/>
              </w:rPr>
              <w:t>Inhibitor</w:t>
            </w:r>
          </w:p>
        </w:tc>
        <w:tc>
          <w:tcPr>
            <w:tcW w:w="634" w:type="dxa"/>
            <w:vMerge/>
            <w:tcBorders>
              <w:left w:val="nil"/>
              <w:right w:val="nil"/>
            </w:tcBorders>
            <w:vAlign w:val="center"/>
          </w:tcPr>
          <w:p w14:paraId="484255E7" w14:textId="77777777" w:rsidR="005242C5" w:rsidRPr="00C2139B" w:rsidRDefault="005242C5" w:rsidP="005242C5">
            <w:pPr>
              <w:spacing w:line="276" w:lineRule="auto"/>
              <w:contextualSpacing/>
              <w:jc w:val="center"/>
              <w:rPr>
                <w:rFonts w:ascii="Palatino Linotype" w:eastAsia="Calibri" w:hAnsi="Palatino Linotype" w:cs="Times New Roman"/>
                <w:sz w:val="16"/>
                <w:szCs w:val="16"/>
                <w:lang w:val="en-US"/>
              </w:rPr>
            </w:pPr>
          </w:p>
        </w:tc>
        <w:tc>
          <w:tcPr>
            <w:tcW w:w="782" w:type="dxa"/>
            <w:gridSpan w:val="2"/>
            <w:vMerge/>
            <w:tcBorders>
              <w:left w:val="nil"/>
              <w:right w:val="nil"/>
            </w:tcBorders>
            <w:vAlign w:val="center"/>
          </w:tcPr>
          <w:p w14:paraId="33E66BCA" w14:textId="77777777" w:rsidR="005242C5" w:rsidRPr="00C2139B" w:rsidRDefault="005242C5" w:rsidP="005242C5">
            <w:pPr>
              <w:spacing w:line="276" w:lineRule="auto"/>
              <w:contextualSpacing/>
              <w:jc w:val="center"/>
              <w:rPr>
                <w:rFonts w:ascii="Palatino Linotype" w:eastAsia="Calibri" w:hAnsi="Palatino Linotype" w:cs="Times New Roman"/>
                <w:sz w:val="16"/>
                <w:szCs w:val="16"/>
                <w:lang w:val="en-US"/>
              </w:rPr>
            </w:pPr>
          </w:p>
        </w:tc>
        <w:tc>
          <w:tcPr>
            <w:tcW w:w="710" w:type="dxa"/>
            <w:gridSpan w:val="2"/>
            <w:vMerge/>
            <w:tcBorders>
              <w:left w:val="nil"/>
              <w:right w:val="nil"/>
            </w:tcBorders>
          </w:tcPr>
          <w:p w14:paraId="29C1FB4D" w14:textId="77777777" w:rsidR="005242C5" w:rsidRPr="00C2139B" w:rsidRDefault="005242C5" w:rsidP="005242C5">
            <w:pPr>
              <w:spacing w:line="276" w:lineRule="auto"/>
              <w:contextualSpacing/>
              <w:jc w:val="center"/>
              <w:rPr>
                <w:rFonts w:ascii="Palatino Linotype" w:eastAsia="Calibri" w:hAnsi="Palatino Linotype" w:cs="Times New Roman"/>
                <w:sz w:val="16"/>
                <w:szCs w:val="16"/>
                <w:lang w:val="en-US"/>
              </w:rPr>
            </w:pPr>
          </w:p>
        </w:tc>
        <w:tc>
          <w:tcPr>
            <w:tcW w:w="701" w:type="dxa"/>
            <w:vMerge/>
            <w:tcBorders>
              <w:left w:val="nil"/>
              <w:right w:val="nil"/>
            </w:tcBorders>
          </w:tcPr>
          <w:p w14:paraId="11D2876D" w14:textId="77777777" w:rsidR="005242C5" w:rsidRPr="00C2139B" w:rsidRDefault="005242C5" w:rsidP="005242C5">
            <w:pPr>
              <w:spacing w:line="276" w:lineRule="auto"/>
              <w:contextualSpacing/>
              <w:jc w:val="center"/>
              <w:rPr>
                <w:rFonts w:ascii="Palatino Linotype" w:eastAsia="Calibri" w:hAnsi="Palatino Linotype" w:cs="Times New Roman"/>
                <w:sz w:val="16"/>
                <w:szCs w:val="16"/>
                <w:lang w:val="en-US"/>
              </w:rPr>
            </w:pPr>
          </w:p>
        </w:tc>
        <w:tc>
          <w:tcPr>
            <w:tcW w:w="858" w:type="dxa"/>
            <w:gridSpan w:val="2"/>
            <w:vMerge/>
            <w:tcBorders>
              <w:left w:val="nil"/>
            </w:tcBorders>
          </w:tcPr>
          <w:p w14:paraId="54A21AE4" w14:textId="77777777" w:rsidR="005242C5" w:rsidRPr="00C2139B" w:rsidRDefault="005242C5" w:rsidP="005242C5">
            <w:pPr>
              <w:spacing w:line="276" w:lineRule="auto"/>
              <w:contextualSpacing/>
              <w:jc w:val="center"/>
              <w:rPr>
                <w:rFonts w:ascii="Palatino Linotype" w:eastAsia="Calibri" w:hAnsi="Palatino Linotype" w:cs="Times New Roman"/>
                <w:sz w:val="16"/>
                <w:szCs w:val="16"/>
                <w:lang w:val="en-US"/>
              </w:rPr>
            </w:pPr>
          </w:p>
        </w:tc>
      </w:tr>
      <w:tr w:rsidR="00813C3B" w:rsidRPr="00C2139B" w14:paraId="4941693C" w14:textId="77777777" w:rsidTr="00C70293">
        <w:trPr>
          <w:cantSplit/>
          <w:trHeight w:val="1134"/>
        </w:trPr>
        <w:tc>
          <w:tcPr>
            <w:tcW w:w="459" w:type="dxa"/>
            <w:vMerge/>
            <w:tcBorders>
              <w:left w:val="nil"/>
              <w:bottom w:val="single" w:sz="4" w:space="0" w:color="auto"/>
              <w:right w:val="nil"/>
            </w:tcBorders>
          </w:tcPr>
          <w:p w14:paraId="7E1CFAD7" w14:textId="77777777" w:rsidR="005242C5" w:rsidRPr="00C2139B" w:rsidRDefault="005242C5" w:rsidP="005242C5">
            <w:pPr>
              <w:spacing w:line="276" w:lineRule="auto"/>
              <w:ind w:right="-89"/>
              <w:contextualSpacing/>
              <w:jc w:val="center"/>
              <w:rPr>
                <w:rFonts w:ascii="Palatino Linotype" w:eastAsia="Calibri" w:hAnsi="Palatino Linotype" w:cs="Times New Roman"/>
                <w:sz w:val="16"/>
                <w:szCs w:val="16"/>
                <w:lang w:val="en-US"/>
              </w:rPr>
            </w:pPr>
          </w:p>
        </w:tc>
        <w:tc>
          <w:tcPr>
            <w:tcW w:w="605" w:type="dxa"/>
            <w:vMerge/>
            <w:tcBorders>
              <w:left w:val="nil"/>
              <w:bottom w:val="single" w:sz="4" w:space="0" w:color="auto"/>
              <w:right w:val="nil"/>
            </w:tcBorders>
            <w:vAlign w:val="center"/>
          </w:tcPr>
          <w:p w14:paraId="38CFFA6C" w14:textId="77777777" w:rsidR="005242C5" w:rsidRPr="00C2139B" w:rsidRDefault="005242C5" w:rsidP="005242C5">
            <w:pPr>
              <w:spacing w:line="276" w:lineRule="auto"/>
              <w:ind w:right="-89"/>
              <w:contextualSpacing/>
              <w:jc w:val="center"/>
              <w:rPr>
                <w:rFonts w:ascii="Palatino Linotype" w:eastAsia="Calibri" w:hAnsi="Palatino Linotype" w:cs="Times New Roman"/>
                <w:sz w:val="16"/>
                <w:szCs w:val="16"/>
                <w:lang w:val="en-US"/>
              </w:rPr>
            </w:pPr>
          </w:p>
        </w:tc>
        <w:tc>
          <w:tcPr>
            <w:tcW w:w="677" w:type="dxa"/>
            <w:vMerge/>
            <w:tcBorders>
              <w:left w:val="nil"/>
              <w:bottom w:val="single" w:sz="4" w:space="0" w:color="auto"/>
              <w:right w:val="nil"/>
            </w:tcBorders>
            <w:vAlign w:val="center"/>
          </w:tcPr>
          <w:p w14:paraId="1DC6E5DE" w14:textId="77777777" w:rsidR="005242C5" w:rsidRPr="00C2139B" w:rsidRDefault="005242C5" w:rsidP="005242C5">
            <w:pPr>
              <w:spacing w:line="276" w:lineRule="auto"/>
              <w:ind w:right="-89"/>
              <w:contextualSpacing/>
              <w:jc w:val="center"/>
              <w:rPr>
                <w:rFonts w:ascii="Palatino Linotype" w:eastAsia="Calibri" w:hAnsi="Palatino Linotype" w:cs="Times New Roman"/>
                <w:sz w:val="16"/>
                <w:szCs w:val="16"/>
                <w:lang w:val="en-US"/>
              </w:rPr>
            </w:pPr>
          </w:p>
        </w:tc>
        <w:tc>
          <w:tcPr>
            <w:tcW w:w="636" w:type="dxa"/>
            <w:vMerge/>
            <w:tcBorders>
              <w:left w:val="nil"/>
              <w:bottom w:val="single" w:sz="4" w:space="0" w:color="auto"/>
              <w:right w:val="nil"/>
            </w:tcBorders>
          </w:tcPr>
          <w:p w14:paraId="726D26F3" w14:textId="77777777" w:rsidR="005242C5" w:rsidRPr="00C2139B" w:rsidRDefault="005242C5" w:rsidP="005242C5">
            <w:pPr>
              <w:spacing w:line="276" w:lineRule="auto"/>
              <w:contextualSpacing/>
              <w:jc w:val="center"/>
              <w:rPr>
                <w:rFonts w:ascii="Palatino Linotype" w:eastAsia="Calibri" w:hAnsi="Palatino Linotype" w:cs="Times New Roman"/>
                <w:sz w:val="16"/>
                <w:szCs w:val="16"/>
                <w:lang w:val="en-US"/>
              </w:rPr>
            </w:pPr>
          </w:p>
        </w:tc>
        <w:tc>
          <w:tcPr>
            <w:tcW w:w="638" w:type="dxa"/>
            <w:vMerge/>
            <w:tcBorders>
              <w:left w:val="nil"/>
              <w:bottom w:val="single" w:sz="4" w:space="0" w:color="auto"/>
              <w:right w:val="nil"/>
            </w:tcBorders>
            <w:vAlign w:val="center"/>
          </w:tcPr>
          <w:p w14:paraId="607C260C" w14:textId="77777777" w:rsidR="005242C5" w:rsidRPr="00C2139B" w:rsidRDefault="005242C5" w:rsidP="005242C5">
            <w:pPr>
              <w:spacing w:line="276" w:lineRule="auto"/>
              <w:contextualSpacing/>
              <w:jc w:val="center"/>
              <w:rPr>
                <w:rFonts w:ascii="Palatino Linotype" w:eastAsia="Calibri" w:hAnsi="Palatino Linotype" w:cs="Times New Roman"/>
                <w:sz w:val="16"/>
                <w:szCs w:val="16"/>
                <w:lang w:val="en-US"/>
              </w:rPr>
            </w:pPr>
          </w:p>
        </w:tc>
        <w:tc>
          <w:tcPr>
            <w:tcW w:w="853" w:type="dxa"/>
            <w:vMerge/>
            <w:tcBorders>
              <w:left w:val="nil"/>
              <w:bottom w:val="single" w:sz="4" w:space="0" w:color="auto"/>
              <w:right w:val="nil"/>
            </w:tcBorders>
            <w:vAlign w:val="center"/>
          </w:tcPr>
          <w:p w14:paraId="15CC783F" w14:textId="77777777" w:rsidR="005242C5" w:rsidRPr="00C2139B" w:rsidRDefault="005242C5" w:rsidP="005242C5">
            <w:pPr>
              <w:spacing w:line="276" w:lineRule="auto"/>
              <w:contextualSpacing/>
              <w:jc w:val="center"/>
              <w:rPr>
                <w:rFonts w:ascii="Palatino Linotype" w:eastAsia="Calibri" w:hAnsi="Palatino Linotype" w:cs="Times New Roman"/>
                <w:sz w:val="16"/>
                <w:szCs w:val="16"/>
                <w:lang w:val="en-US"/>
              </w:rPr>
            </w:pPr>
          </w:p>
        </w:tc>
        <w:tc>
          <w:tcPr>
            <w:tcW w:w="857" w:type="dxa"/>
            <w:vMerge/>
            <w:tcBorders>
              <w:left w:val="nil"/>
              <w:bottom w:val="single" w:sz="4" w:space="0" w:color="auto"/>
              <w:right w:val="nil"/>
            </w:tcBorders>
            <w:vAlign w:val="center"/>
          </w:tcPr>
          <w:p w14:paraId="602DD337" w14:textId="77777777" w:rsidR="005242C5" w:rsidRPr="00C2139B" w:rsidRDefault="005242C5" w:rsidP="005242C5">
            <w:pPr>
              <w:spacing w:line="276" w:lineRule="auto"/>
              <w:contextualSpacing/>
              <w:jc w:val="center"/>
              <w:rPr>
                <w:rFonts w:ascii="Palatino Linotype" w:eastAsia="Calibri" w:hAnsi="Palatino Linotype" w:cs="Times New Roman"/>
                <w:sz w:val="16"/>
                <w:szCs w:val="16"/>
                <w:lang w:val="en-US"/>
              </w:rPr>
            </w:pPr>
          </w:p>
        </w:tc>
        <w:tc>
          <w:tcPr>
            <w:tcW w:w="398" w:type="dxa"/>
            <w:tcBorders>
              <w:left w:val="nil"/>
              <w:bottom w:val="single" w:sz="4" w:space="0" w:color="auto"/>
              <w:right w:val="nil"/>
            </w:tcBorders>
            <w:shd w:val="clear" w:color="auto" w:fill="auto"/>
            <w:textDirection w:val="btLr"/>
            <w:vAlign w:val="center"/>
          </w:tcPr>
          <w:p w14:paraId="590CC603" w14:textId="77777777" w:rsidR="005242C5" w:rsidRPr="00C2139B" w:rsidRDefault="005242C5" w:rsidP="00E661B9">
            <w:pPr>
              <w:spacing w:line="276" w:lineRule="auto"/>
              <w:ind w:left="113" w:right="113"/>
              <w:contextualSpacing/>
              <w:jc w:val="center"/>
              <w:rPr>
                <w:rFonts w:ascii="Palatino Linotype" w:eastAsia="Calibri" w:hAnsi="Palatino Linotype" w:cs="Times New Roman"/>
                <w:sz w:val="16"/>
                <w:szCs w:val="16"/>
                <w:lang w:val="en-US"/>
              </w:rPr>
            </w:pPr>
            <w:r w:rsidRPr="00C2139B">
              <w:rPr>
                <w:rFonts w:ascii="Palatino Linotype" w:eastAsia="Calibri" w:hAnsi="Palatino Linotype" w:cs="Times New Roman"/>
                <w:sz w:val="16"/>
                <w:szCs w:val="16"/>
                <w:lang w:val="en-US"/>
              </w:rPr>
              <w:t>2D6</w:t>
            </w:r>
          </w:p>
        </w:tc>
        <w:tc>
          <w:tcPr>
            <w:tcW w:w="581" w:type="dxa"/>
            <w:tcBorders>
              <w:left w:val="nil"/>
              <w:bottom w:val="single" w:sz="4" w:space="0" w:color="auto"/>
              <w:right w:val="nil"/>
            </w:tcBorders>
            <w:shd w:val="clear" w:color="auto" w:fill="auto"/>
            <w:textDirection w:val="btLr"/>
            <w:vAlign w:val="center"/>
          </w:tcPr>
          <w:p w14:paraId="5A15438B" w14:textId="77777777" w:rsidR="005242C5" w:rsidRPr="00C2139B" w:rsidRDefault="005242C5" w:rsidP="005242C5">
            <w:pPr>
              <w:spacing w:line="276" w:lineRule="auto"/>
              <w:ind w:left="113" w:right="113"/>
              <w:contextualSpacing/>
              <w:jc w:val="center"/>
              <w:rPr>
                <w:rFonts w:ascii="Palatino Linotype" w:eastAsia="Calibri" w:hAnsi="Palatino Linotype" w:cs="Times New Roman"/>
                <w:sz w:val="16"/>
                <w:szCs w:val="16"/>
                <w:lang w:val="en-US"/>
              </w:rPr>
            </w:pPr>
            <w:r w:rsidRPr="00C2139B">
              <w:rPr>
                <w:rFonts w:ascii="Palatino Linotype" w:eastAsia="Calibri" w:hAnsi="Palatino Linotype" w:cs="Times New Roman"/>
                <w:sz w:val="16"/>
                <w:szCs w:val="16"/>
                <w:lang w:val="en-US"/>
              </w:rPr>
              <w:t>3A4</w:t>
            </w:r>
          </w:p>
        </w:tc>
        <w:tc>
          <w:tcPr>
            <w:tcW w:w="426" w:type="dxa"/>
            <w:tcBorders>
              <w:left w:val="nil"/>
              <w:bottom w:val="single" w:sz="4" w:space="0" w:color="auto"/>
              <w:right w:val="nil"/>
            </w:tcBorders>
            <w:shd w:val="clear" w:color="auto" w:fill="auto"/>
            <w:textDirection w:val="btLr"/>
            <w:vAlign w:val="center"/>
          </w:tcPr>
          <w:p w14:paraId="7CCD1F42" w14:textId="77777777" w:rsidR="005242C5" w:rsidRPr="00C2139B" w:rsidRDefault="005242C5" w:rsidP="005242C5">
            <w:pPr>
              <w:spacing w:line="276" w:lineRule="auto"/>
              <w:ind w:left="113" w:right="113"/>
              <w:contextualSpacing/>
              <w:jc w:val="center"/>
              <w:rPr>
                <w:rFonts w:ascii="Palatino Linotype" w:eastAsia="Calibri" w:hAnsi="Palatino Linotype" w:cs="Times New Roman"/>
                <w:sz w:val="16"/>
                <w:szCs w:val="16"/>
                <w:lang w:val="en-US"/>
              </w:rPr>
            </w:pPr>
            <w:r w:rsidRPr="00C2139B">
              <w:rPr>
                <w:rFonts w:ascii="Palatino Linotype" w:eastAsia="Calibri" w:hAnsi="Palatino Linotype" w:cs="Times New Roman"/>
                <w:sz w:val="16"/>
                <w:szCs w:val="16"/>
                <w:lang w:val="en-US"/>
              </w:rPr>
              <w:t>1A2</w:t>
            </w:r>
          </w:p>
        </w:tc>
        <w:tc>
          <w:tcPr>
            <w:tcW w:w="283" w:type="dxa"/>
            <w:tcBorders>
              <w:left w:val="nil"/>
              <w:bottom w:val="single" w:sz="4" w:space="0" w:color="auto"/>
              <w:right w:val="nil"/>
            </w:tcBorders>
            <w:shd w:val="clear" w:color="auto" w:fill="auto"/>
            <w:textDirection w:val="btLr"/>
            <w:vAlign w:val="center"/>
          </w:tcPr>
          <w:p w14:paraId="6435192A" w14:textId="77777777" w:rsidR="005242C5" w:rsidRPr="00C2139B" w:rsidRDefault="005242C5" w:rsidP="005242C5">
            <w:pPr>
              <w:spacing w:line="276" w:lineRule="auto"/>
              <w:ind w:left="113" w:right="113"/>
              <w:contextualSpacing/>
              <w:jc w:val="center"/>
              <w:rPr>
                <w:rFonts w:ascii="Palatino Linotype" w:eastAsia="Calibri" w:hAnsi="Palatino Linotype" w:cs="Times New Roman"/>
                <w:sz w:val="16"/>
                <w:szCs w:val="16"/>
                <w:lang w:val="en-US"/>
              </w:rPr>
            </w:pPr>
            <w:r w:rsidRPr="00C2139B">
              <w:rPr>
                <w:rFonts w:ascii="Palatino Linotype" w:eastAsia="Calibri" w:hAnsi="Palatino Linotype" w:cs="Times New Roman"/>
                <w:sz w:val="16"/>
                <w:szCs w:val="16"/>
                <w:lang w:val="en-US"/>
              </w:rPr>
              <w:t>2C19</w:t>
            </w:r>
          </w:p>
        </w:tc>
        <w:tc>
          <w:tcPr>
            <w:tcW w:w="377" w:type="dxa"/>
            <w:tcBorders>
              <w:left w:val="nil"/>
              <w:bottom w:val="single" w:sz="4" w:space="0" w:color="auto"/>
              <w:right w:val="nil"/>
            </w:tcBorders>
            <w:shd w:val="clear" w:color="auto" w:fill="auto"/>
            <w:textDirection w:val="btLr"/>
            <w:vAlign w:val="center"/>
          </w:tcPr>
          <w:p w14:paraId="64135991" w14:textId="77777777" w:rsidR="005242C5" w:rsidRPr="00C2139B" w:rsidRDefault="005242C5" w:rsidP="005242C5">
            <w:pPr>
              <w:spacing w:line="276" w:lineRule="auto"/>
              <w:ind w:left="113" w:right="113"/>
              <w:contextualSpacing/>
              <w:jc w:val="center"/>
              <w:rPr>
                <w:rFonts w:ascii="Palatino Linotype" w:eastAsia="Calibri" w:hAnsi="Palatino Linotype" w:cs="Times New Roman"/>
                <w:sz w:val="16"/>
                <w:szCs w:val="16"/>
                <w:lang w:val="en-US"/>
              </w:rPr>
            </w:pPr>
            <w:r w:rsidRPr="00C2139B">
              <w:rPr>
                <w:rFonts w:ascii="Palatino Linotype" w:eastAsia="Calibri" w:hAnsi="Palatino Linotype" w:cs="Times New Roman"/>
                <w:sz w:val="16"/>
                <w:szCs w:val="16"/>
                <w:lang w:val="en-US"/>
              </w:rPr>
              <w:t>2C9</w:t>
            </w:r>
          </w:p>
        </w:tc>
        <w:tc>
          <w:tcPr>
            <w:tcW w:w="398" w:type="dxa"/>
            <w:tcBorders>
              <w:left w:val="nil"/>
              <w:bottom w:val="single" w:sz="4" w:space="0" w:color="auto"/>
              <w:right w:val="nil"/>
            </w:tcBorders>
            <w:shd w:val="clear" w:color="auto" w:fill="auto"/>
            <w:textDirection w:val="btLr"/>
            <w:vAlign w:val="center"/>
          </w:tcPr>
          <w:p w14:paraId="555FEC70" w14:textId="77777777" w:rsidR="005242C5" w:rsidRPr="00C2139B" w:rsidRDefault="005242C5" w:rsidP="005242C5">
            <w:pPr>
              <w:spacing w:line="276" w:lineRule="auto"/>
              <w:ind w:left="113" w:right="113"/>
              <w:contextualSpacing/>
              <w:jc w:val="center"/>
              <w:rPr>
                <w:rFonts w:ascii="Palatino Linotype" w:eastAsia="Calibri" w:hAnsi="Palatino Linotype" w:cs="Times New Roman"/>
                <w:sz w:val="16"/>
                <w:szCs w:val="16"/>
                <w:lang w:val="en-US"/>
              </w:rPr>
            </w:pPr>
            <w:r w:rsidRPr="00C2139B">
              <w:rPr>
                <w:rFonts w:ascii="Palatino Linotype" w:eastAsia="Calibri" w:hAnsi="Palatino Linotype" w:cs="Times New Roman"/>
                <w:sz w:val="16"/>
                <w:szCs w:val="16"/>
                <w:lang w:val="en-US"/>
              </w:rPr>
              <w:t>2D6</w:t>
            </w:r>
          </w:p>
        </w:tc>
        <w:tc>
          <w:tcPr>
            <w:tcW w:w="501" w:type="dxa"/>
            <w:tcBorders>
              <w:left w:val="nil"/>
              <w:bottom w:val="single" w:sz="4" w:space="0" w:color="auto"/>
              <w:right w:val="nil"/>
            </w:tcBorders>
            <w:shd w:val="clear" w:color="auto" w:fill="auto"/>
            <w:textDirection w:val="btLr"/>
            <w:vAlign w:val="center"/>
          </w:tcPr>
          <w:p w14:paraId="5BFE5994" w14:textId="77777777" w:rsidR="005242C5" w:rsidRPr="00C2139B" w:rsidRDefault="005242C5" w:rsidP="005242C5">
            <w:pPr>
              <w:spacing w:line="276" w:lineRule="auto"/>
              <w:ind w:left="113" w:right="113"/>
              <w:contextualSpacing/>
              <w:jc w:val="center"/>
              <w:rPr>
                <w:rFonts w:ascii="Palatino Linotype" w:eastAsia="Calibri" w:hAnsi="Palatino Linotype" w:cs="Times New Roman"/>
                <w:sz w:val="16"/>
                <w:szCs w:val="16"/>
                <w:lang w:val="en-US"/>
              </w:rPr>
            </w:pPr>
            <w:r w:rsidRPr="00C2139B">
              <w:rPr>
                <w:rFonts w:ascii="Palatino Linotype" w:eastAsia="Calibri" w:hAnsi="Palatino Linotype" w:cs="Times New Roman"/>
                <w:sz w:val="16"/>
                <w:szCs w:val="16"/>
                <w:lang w:val="en-US"/>
              </w:rPr>
              <w:t>3A4</w:t>
            </w:r>
          </w:p>
        </w:tc>
        <w:tc>
          <w:tcPr>
            <w:tcW w:w="654" w:type="dxa"/>
            <w:gridSpan w:val="2"/>
            <w:tcBorders>
              <w:left w:val="nil"/>
              <w:bottom w:val="single" w:sz="4" w:space="0" w:color="auto"/>
              <w:right w:val="nil"/>
            </w:tcBorders>
            <w:vAlign w:val="center"/>
          </w:tcPr>
          <w:p w14:paraId="47BF7B40" w14:textId="77777777" w:rsidR="005242C5" w:rsidRPr="00C2139B" w:rsidRDefault="005242C5" w:rsidP="00E661B9">
            <w:pPr>
              <w:spacing w:line="276" w:lineRule="auto"/>
              <w:contextualSpacing/>
              <w:jc w:val="center"/>
              <w:rPr>
                <w:rFonts w:ascii="Palatino Linotype" w:eastAsia="Calibri" w:hAnsi="Palatino Linotype" w:cs="Times New Roman"/>
                <w:sz w:val="16"/>
                <w:szCs w:val="16"/>
                <w:lang w:val="en-US"/>
              </w:rPr>
            </w:pPr>
          </w:p>
        </w:tc>
        <w:tc>
          <w:tcPr>
            <w:tcW w:w="782" w:type="dxa"/>
            <w:gridSpan w:val="2"/>
            <w:tcBorders>
              <w:left w:val="nil"/>
              <w:bottom w:val="single" w:sz="4" w:space="0" w:color="auto"/>
              <w:right w:val="nil"/>
            </w:tcBorders>
            <w:vAlign w:val="center"/>
          </w:tcPr>
          <w:p w14:paraId="17E82317" w14:textId="77777777" w:rsidR="005242C5" w:rsidRPr="00C2139B" w:rsidRDefault="005242C5" w:rsidP="00E661B9">
            <w:pPr>
              <w:spacing w:line="276" w:lineRule="auto"/>
              <w:contextualSpacing/>
              <w:jc w:val="center"/>
              <w:rPr>
                <w:rFonts w:ascii="Palatino Linotype" w:eastAsia="Calibri" w:hAnsi="Palatino Linotype" w:cs="Times New Roman"/>
                <w:sz w:val="16"/>
                <w:szCs w:val="16"/>
                <w:lang w:val="en-US"/>
              </w:rPr>
            </w:pPr>
          </w:p>
        </w:tc>
        <w:tc>
          <w:tcPr>
            <w:tcW w:w="690" w:type="dxa"/>
            <w:tcBorders>
              <w:left w:val="nil"/>
              <w:bottom w:val="single" w:sz="4" w:space="0" w:color="auto"/>
              <w:right w:val="nil"/>
            </w:tcBorders>
            <w:textDirection w:val="btLr"/>
            <w:vAlign w:val="center"/>
          </w:tcPr>
          <w:p w14:paraId="3F96DEDB" w14:textId="77777777" w:rsidR="005242C5" w:rsidRPr="00C2139B" w:rsidRDefault="005242C5" w:rsidP="00CA6545">
            <w:pPr>
              <w:spacing w:line="276" w:lineRule="auto"/>
              <w:ind w:left="113" w:right="113"/>
              <w:contextualSpacing/>
              <w:jc w:val="center"/>
              <w:rPr>
                <w:rFonts w:ascii="Palatino Linotype" w:eastAsia="Calibri" w:hAnsi="Palatino Linotype" w:cs="Times New Roman"/>
                <w:sz w:val="16"/>
                <w:szCs w:val="16"/>
                <w:lang w:val="en-US"/>
              </w:rPr>
            </w:pPr>
          </w:p>
        </w:tc>
        <w:tc>
          <w:tcPr>
            <w:tcW w:w="721" w:type="dxa"/>
            <w:gridSpan w:val="2"/>
            <w:tcBorders>
              <w:left w:val="nil"/>
              <w:bottom w:val="single" w:sz="4" w:space="0" w:color="auto"/>
              <w:right w:val="nil"/>
            </w:tcBorders>
            <w:vAlign w:val="center"/>
          </w:tcPr>
          <w:p w14:paraId="19F04590" w14:textId="77777777" w:rsidR="005242C5" w:rsidRPr="00C2139B" w:rsidRDefault="005242C5" w:rsidP="00E661B9">
            <w:pPr>
              <w:spacing w:line="276" w:lineRule="auto"/>
              <w:contextualSpacing/>
              <w:jc w:val="center"/>
              <w:rPr>
                <w:rFonts w:ascii="Palatino Linotype" w:eastAsia="Calibri" w:hAnsi="Palatino Linotype" w:cs="Times New Roman"/>
                <w:sz w:val="16"/>
                <w:szCs w:val="16"/>
                <w:lang w:val="en-US"/>
              </w:rPr>
            </w:pPr>
          </w:p>
        </w:tc>
        <w:tc>
          <w:tcPr>
            <w:tcW w:w="858" w:type="dxa"/>
            <w:gridSpan w:val="2"/>
            <w:tcBorders>
              <w:left w:val="nil"/>
              <w:bottom w:val="single" w:sz="4" w:space="0" w:color="auto"/>
            </w:tcBorders>
            <w:vAlign w:val="center"/>
          </w:tcPr>
          <w:p w14:paraId="31A95C29" w14:textId="77777777" w:rsidR="005242C5" w:rsidRPr="00C2139B" w:rsidRDefault="005242C5" w:rsidP="00E661B9">
            <w:pPr>
              <w:spacing w:line="276" w:lineRule="auto"/>
              <w:contextualSpacing/>
              <w:jc w:val="center"/>
              <w:rPr>
                <w:rFonts w:ascii="Palatino Linotype" w:eastAsia="Calibri" w:hAnsi="Palatino Linotype" w:cs="Times New Roman"/>
                <w:sz w:val="16"/>
                <w:szCs w:val="16"/>
                <w:lang w:val="en-US"/>
              </w:rPr>
            </w:pPr>
          </w:p>
        </w:tc>
      </w:tr>
      <w:tr w:rsidR="00813C3B" w:rsidRPr="00C2139B" w14:paraId="02EA96F7" w14:textId="77777777" w:rsidTr="00450C34">
        <w:trPr>
          <w:gridAfter w:val="1"/>
          <w:wAfter w:w="20" w:type="dxa"/>
          <w:cantSplit/>
          <w:trHeight w:val="1134"/>
        </w:trPr>
        <w:tc>
          <w:tcPr>
            <w:tcW w:w="459" w:type="dxa"/>
            <w:tcBorders>
              <w:left w:val="nil"/>
              <w:right w:val="nil"/>
            </w:tcBorders>
            <w:textDirection w:val="btLr"/>
            <w:vAlign w:val="center"/>
          </w:tcPr>
          <w:p w14:paraId="6D6F028E" w14:textId="77777777" w:rsidR="00CA6545" w:rsidRPr="00C2139B" w:rsidRDefault="00CA6545" w:rsidP="00CA6545">
            <w:pPr>
              <w:spacing w:line="276" w:lineRule="auto"/>
              <w:contextualSpacing/>
              <w:jc w:val="center"/>
              <w:rPr>
                <w:rFonts w:ascii="Palatino Linotype" w:eastAsia="Calibri" w:hAnsi="Palatino Linotype" w:cs="Times New Roman"/>
                <w:b/>
                <w:bCs/>
                <w:sz w:val="16"/>
                <w:szCs w:val="16"/>
                <w:lang w:val="en-US"/>
              </w:rPr>
            </w:pPr>
            <w:r w:rsidRPr="00C2139B">
              <w:rPr>
                <w:rFonts w:ascii="Palatino Linotype" w:eastAsia="Calibri" w:hAnsi="Palatino Linotype" w:cs="Times New Roman"/>
                <w:b/>
                <w:bCs/>
                <w:sz w:val="16"/>
                <w:szCs w:val="16"/>
                <w:lang w:val="en-US"/>
              </w:rPr>
              <w:t>Unity</w:t>
            </w:r>
          </w:p>
        </w:tc>
        <w:tc>
          <w:tcPr>
            <w:tcW w:w="605" w:type="dxa"/>
            <w:tcBorders>
              <w:left w:val="nil"/>
              <w:right w:val="nil"/>
            </w:tcBorders>
            <w:textDirection w:val="btLr"/>
            <w:vAlign w:val="center"/>
          </w:tcPr>
          <w:p w14:paraId="56C1E0AB" w14:textId="77777777" w:rsidR="00CA6545" w:rsidRPr="00C2139B" w:rsidRDefault="00CA6545" w:rsidP="00CA6545">
            <w:pPr>
              <w:spacing w:line="276" w:lineRule="auto"/>
              <w:ind w:right="113"/>
              <w:contextualSpacing/>
              <w:jc w:val="center"/>
              <w:rPr>
                <w:rFonts w:ascii="Palatino Linotype" w:eastAsia="Calibri" w:hAnsi="Palatino Linotype" w:cs="Times New Roman"/>
                <w:sz w:val="16"/>
                <w:szCs w:val="16"/>
                <w:lang w:val="en-US"/>
              </w:rPr>
            </w:pPr>
            <w:r w:rsidRPr="00C2139B">
              <w:rPr>
                <w:rFonts w:ascii="Palatino Linotype" w:eastAsia="Calibri" w:hAnsi="Palatino Linotype" w:cs="Times New Roman"/>
                <w:sz w:val="16"/>
                <w:szCs w:val="16"/>
                <w:lang w:val="en-US"/>
              </w:rPr>
              <w:t>%</w:t>
            </w:r>
          </w:p>
        </w:tc>
        <w:tc>
          <w:tcPr>
            <w:tcW w:w="677" w:type="dxa"/>
            <w:tcBorders>
              <w:left w:val="nil"/>
              <w:right w:val="nil"/>
            </w:tcBorders>
            <w:textDirection w:val="btLr"/>
            <w:vAlign w:val="center"/>
          </w:tcPr>
          <w:p w14:paraId="66D4ED4A" w14:textId="77777777" w:rsidR="00CA6545" w:rsidRPr="00C2139B" w:rsidRDefault="00CA6545" w:rsidP="00CA6545">
            <w:pPr>
              <w:spacing w:line="276" w:lineRule="auto"/>
              <w:ind w:right="113"/>
              <w:contextualSpacing/>
              <w:jc w:val="center"/>
              <w:rPr>
                <w:rFonts w:ascii="Palatino Linotype" w:eastAsia="Calibri" w:hAnsi="Palatino Linotype" w:cs="Times New Roman"/>
                <w:sz w:val="16"/>
                <w:szCs w:val="16"/>
                <w:lang w:val="en-US"/>
              </w:rPr>
            </w:pPr>
            <w:r w:rsidRPr="00C2139B">
              <w:rPr>
                <w:rFonts w:ascii="Palatino Linotype" w:eastAsia="Calibri" w:hAnsi="Palatino Linotype" w:cs="Times New Roman"/>
                <w:sz w:val="16"/>
                <w:szCs w:val="16"/>
                <w:lang w:val="en-US"/>
              </w:rPr>
              <w:t>log Kp</w:t>
            </w:r>
          </w:p>
        </w:tc>
        <w:tc>
          <w:tcPr>
            <w:tcW w:w="636" w:type="dxa"/>
            <w:tcBorders>
              <w:left w:val="nil"/>
              <w:right w:val="nil"/>
            </w:tcBorders>
            <w:textDirection w:val="btLr"/>
          </w:tcPr>
          <w:p w14:paraId="11A022AD" w14:textId="77777777" w:rsidR="00CA6545" w:rsidRPr="00C2139B" w:rsidRDefault="00CA6545" w:rsidP="00CA6545">
            <w:pPr>
              <w:spacing w:line="276" w:lineRule="auto"/>
              <w:ind w:right="113"/>
              <w:contextualSpacing/>
              <w:jc w:val="center"/>
              <w:rPr>
                <w:rFonts w:ascii="Palatino Linotype" w:eastAsia="Calibri" w:hAnsi="Palatino Linotype" w:cs="Times New Roman"/>
                <w:sz w:val="16"/>
                <w:szCs w:val="16"/>
                <w:lang w:val="en-US"/>
              </w:rPr>
            </w:pPr>
            <w:r w:rsidRPr="00C2139B">
              <w:rPr>
                <w:rFonts w:ascii="Palatino Linotype" w:eastAsia="Calibri" w:hAnsi="Palatino Linotype" w:cs="Times New Roman"/>
                <w:sz w:val="16"/>
                <w:szCs w:val="16"/>
                <w:lang w:val="en-US"/>
              </w:rPr>
              <w:t>Log L kg-1</w:t>
            </w:r>
          </w:p>
        </w:tc>
        <w:tc>
          <w:tcPr>
            <w:tcW w:w="638" w:type="dxa"/>
            <w:tcBorders>
              <w:left w:val="nil"/>
              <w:right w:val="nil"/>
            </w:tcBorders>
            <w:textDirection w:val="tbRl"/>
            <w:vAlign w:val="center"/>
          </w:tcPr>
          <w:p w14:paraId="475F04D0" w14:textId="77777777" w:rsidR="00CA6545" w:rsidRPr="00C2139B" w:rsidRDefault="00CA6545" w:rsidP="00CA6545">
            <w:pPr>
              <w:spacing w:line="276" w:lineRule="auto"/>
              <w:ind w:left="113" w:right="113"/>
              <w:contextualSpacing/>
              <w:jc w:val="center"/>
              <w:rPr>
                <w:rFonts w:ascii="Palatino Linotype" w:eastAsia="Calibri" w:hAnsi="Palatino Linotype" w:cs="Times New Roman"/>
                <w:sz w:val="16"/>
                <w:szCs w:val="16"/>
                <w:lang w:val="en-US"/>
              </w:rPr>
            </w:pPr>
            <w:r w:rsidRPr="00C2139B">
              <w:rPr>
                <w:rFonts w:ascii="Palatino Linotype" w:eastAsia="Calibri" w:hAnsi="Palatino Linotype" w:cs="Times New Roman"/>
                <w:sz w:val="16"/>
                <w:szCs w:val="16"/>
                <w:lang w:val="en-US"/>
              </w:rPr>
              <w:t xml:space="preserve">Numeric </w:t>
            </w:r>
          </w:p>
        </w:tc>
        <w:tc>
          <w:tcPr>
            <w:tcW w:w="853" w:type="dxa"/>
            <w:tcBorders>
              <w:left w:val="nil"/>
              <w:right w:val="nil"/>
            </w:tcBorders>
            <w:textDirection w:val="tbRl"/>
            <w:vAlign w:val="center"/>
          </w:tcPr>
          <w:p w14:paraId="234881B8" w14:textId="77777777" w:rsidR="00CA6545" w:rsidRPr="00C2139B" w:rsidRDefault="00CA6545" w:rsidP="00CA6545">
            <w:pPr>
              <w:spacing w:line="276" w:lineRule="auto"/>
              <w:ind w:left="113" w:right="113"/>
              <w:contextualSpacing/>
              <w:jc w:val="center"/>
              <w:rPr>
                <w:rFonts w:ascii="Palatino Linotype" w:eastAsia="Calibri" w:hAnsi="Palatino Linotype" w:cs="Times New Roman"/>
                <w:sz w:val="16"/>
                <w:szCs w:val="16"/>
                <w:lang w:val="en-US"/>
              </w:rPr>
            </w:pPr>
            <w:r w:rsidRPr="00C2139B">
              <w:rPr>
                <w:rFonts w:ascii="Palatino Linotype" w:eastAsia="Calibri" w:hAnsi="Palatino Linotype" w:cs="Times New Roman"/>
                <w:sz w:val="16"/>
                <w:szCs w:val="16"/>
                <w:lang w:val="en-US"/>
              </w:rPr>
              <w:t>Log BB</w:t>
            </w:r>
          </w:p>
        </w:tc>
        <w:tc>
          <w:tcPr>
            <w:tcW w:w="857" w:type="dxa"/>
            <w:tcBorders>
              <w:left w:val="nil"/>
              <w:right w:val="nil"/>
            </w:tcBorders>
            <w:textDirection w:val="tbRl"/>
            <w:vAlign w:val="center"/>
          </w:tcPr>
          <w:p w14:paraId="2FA547BC" w14:textId="77777777" w:rsidR="00CA6545" w:rsidRPr="00C2139B" w:rsidRDefault="00CA6545" w:rsidP="00CA6545">
            <w:pPr>
              <w:spacing w:line="276" w:lineRule="auto"/>
              <w:ind w:left="113" w:right="113"/>
              <w:contextualSpacing/>
              <w:jc w:val="center"/>
              <w:rPr>
                <w:rFonts w:ascii="Palatino Linotype" w:eastAsia="Calibri" w:hAnsi="Palatino Linotype" w:cs="Times New Roman"/>
                <w:sz w:val="16"/>
                <w:szCs w:val="16"/>
                <w:lang w:val="en-US"/>
              </w:rPr>
            </w:pPr>
            <w:r w:rsidRPr="00C2139B">
              <w:rPr>
                <w:rFonts w:ascii="Palatino Linotype" w:eastAsia="Calibri" w:hAnsi="Palatino Linotype" w:cs="Times New Roman"/>
                <w:sz w:val="16"/>
                <w:szCs w:val="16"/>
                <w:lang w:val="en-US"/>
              </w:rPr>
              <w:t>Log PS</w:t>
            </w:r>
          </w:p>
        </w:tc>
        <w:tc>
          <w:tcPr>
            <w:tcW w:w="2964" w:type="dxa"/>
            <w:gridSpan w:val="7"/>
            <w:tcBorders>
              <w:left w:val="nil"/>
              <w:right w:val="nil"/>
            </w:tcBorders>
            <w:vAlign w:val="center"/>
          </w:tcPr>
          <w:p w14:paraId="72BDD39B" w14:textId="77777777" w:rsidR="00CA6545" w:rsidRPr="00C2139B" w:rsidRDefault="00450C34" w:rsidP="00450C34">
            <w:pPr>
              <w:spacing w:line="276" w:lineRule="auto"/>
              <w:contextualSpacing/>
              <w:jc w:val="center"/>
              <w:rPr>
                <w:rFonts w:ascii="Palatino Linotype" w:eastAsia="Calibri" w:hAnsi="Palatino Linotype" w:cs="Times New Roman"/>
                <w:sz w:val="16"/>
                <w:szCs w:val="16"/>
                <w:lang w:val="en-US"/>
              </w:rPr>
            </w:pPr>
            <w:r w:rsidRPr="00C2139B">
              <w:rPr>
                <w:rFonts w:ascii="Palatino Linotype" w:eastAsia="Calibri" w:hAnsi="Palatino Linotype" w:cs="Times New Roman"/>
                <w:sz w:val="16"/>
                <w:szCs w:val="16"/>
                <w:lang w:val="en-US"/>
              </w:rPr>
              <w:t>yes/no</w:t>
            </w:r>
          </w:p>
        </w:tc>
        <w:tc>
          <w:tcPr>
            <w:tcW w:w="634" w:type="dxa"/>
            <w:tcBorders>
              <w:left w:val="nil"/>
              <w:right w:val="nil"/>
            </w:tcBorders>
            <w:textDirection w:val="tbRl"/>
            <w:vAlign w:val="center"/>
          </w:tcPr>
          <w:p w14:paraId="776BD91E" w14:textId="77777777" w:rsidR="00CA6545" w:rsidRPr="00C2139B" w:rsidRDefault="00CA6545" w:rsidP="00CA6545">
            <w:pPr>
              <w:spacing w:line="276" w:lineRule="auto"/>
              <w:ind w:left="113" w:right="113"/>
              <w:contextualSpacing/>
              <w:jc w:val="center"/>
              <w:rPr>
                <w:rFonts w:ascii="Palatino Linotype" w:eastAsia="Calibri" w:hAnsi="Palatino Linotype" w:cs="Times New Roman"/>
                <w:sz w:val="16"/>
                <w:szCs w:val="16"/>
                <w:lang w:val="en-US"/>
              </w:rPr>
            </w:pPr>
            <w:r w:rsidRPr="00C2139B">
              <w:rPr>
                <w:rFonts w:ascii="Palatino Linotype" w:eastAsia="Calibri" w:hAnsi="Palatino Linotype" w:cs="Times New Roman"/>
                <w:sz w:val="16"/>
                <w:szCs w:val="16"/>
                <w:lang w:val="en-US"/>
              </w:rPr>
              <w:t>log</w:t>
            </w:r>
          </w:p>
          <w:p w14:paraId="7F753ED1" w14:textId="77777777" w:rsidR="00CA6545" w:rsidRPr="00C2139B" w:rsidRDefault="00CA6545" w:rsidP="00CA6545">
            <w:pPr>
              <w:spacing w:line="276" w:lineRule="auto"/>
              <w:ind w:left="113" w:right="-70"/>
              <w:contextualSpacing/>
              <w:jc w:val="center"/>
              <w:rPr>
                <w:rFonts w:ascii="Palatino Linotype" w:eastAsia="Calibri" w:hAnsi="Palatino Linotype" w:cs="Times New Roman"/>
                <w:sz w:val="16"/>
                <w:szCs w:val="16"/>
                <w:lang w:val="en-US"/>
              </w:rPr>
            </w:pPr>
            <w:r w:rsidRPr="00C2139B">
              <w:rPr>
                <w:rFonts w:ascii="Palatino Linotype" w:eastAsia="Calibri" w:hAnsi="Palatino Linotype" w:cs="Times New Roman"/>
                <w:sz w:val="16"/>
                <w:szCs w:val="16"/>
                <w:lang w:val="en-US"/>
              </w:rPr>
              <w:t>mL min</w:t>
            </w:r>
            <w:r w:rsidRPr="00C2139B">
              <w:rPr>
                <w:rFonts w:ascii="Palatino Linotype" w:eastAsia="Calibri" w:hAnsi="Palatino Linotype" w:cs="Times New Roman"/>
                <w:sz w:val="16"/>
                <w:szCs w:val="16"/>
                <w:vertAlign w:val="superscript"/>
                <w:lang w:val="en-US"/>
              </w:rPr>
              <w:t>-1</w:t>
            </w:r>
            <w:r w:rsidRPr="00C2139B">
              <w:rPr>
                <w:rFonts w:ascii="Palatino Linotype" w:eastAsia="Calibri" w:hAnsi="Palatino Linotype" w:cs="Times New Roman"/>
                <w:sz w:val="16"/>
                <w:szCs w:val="16"/>
                <w:lang w:val="en-US"/>
              </w:rPr>
              <w:t xml:space="preserve"> kg</w:t>
            </w:r>
            <w:r w:rsidRPr="00C2139B">
              <w:rPr>
                <w:rFonts w:ascii="Palatino Linotype" w:eastAsia="Calibri" w:hAnsi="Palatino Linotype" w:cs="Times New Roman"/>
                <w:sz w:val="16"/>
                <w:szCs w:val="16"/>
                <w:vertAlign w:val="superscript"/>
                <w:lang w:val="en-US"/>
              </w:rPr>
              <w:t>-1</w:t>
            </w:r>
          </w:p>
        </w:tc>
        <w:tc>
          <w:tcPr>
            <w:tcW w:w="782" w:type="dxa"/>
            <w:gridSpan w:val="2"/>
            <w:tcBorders>
              <w:left w:val="nil"/>
              <w:right w:val="nil"/>
            </w:tcBorders>
            <w:textDirection w:val="tbRl"/>
            <w:vAlign w:val="center"/>
          </w:tcPr>
          <w:p w14:paraId="4FF7DFEC" w14:textId="77777777" w:rsidR="00CA6545" w:rsidRPr="00C2139B" w:rsidRDefault="00CA6545" w:rsidP="00CA6545">
            <w:pPr>
              <w:spacing w:line="276" w:lineRule="auto"/>
              <w:ind w:left="113" w:right="113"/>
              <w:contextualSpacing/>
              <w:jc w:val="center"/>
              <w:rPr>
                <w:rFonts w:ascii="Palatino Linotype" w:eastAsia="Calibri" w:hAnsi="Palatino Linotype" w:cs="Times New Roman"/>
                <w:sz w:val="16"/>
                <w:szCs w:val="16"/>
                <w:lang w:val="en-US"/>
              </w:rPr>
            </w:pPr>
            <w:r w:rsidRPr="00C2139B">
              <w:rPr>
                <w:rFonts w:ascii="Palatino Linotype" w:eastAsia="Calibri" w:hAnsi="Palatino Linotype" w:cs="Times New Roman"/>
                <w:sz w:val="16"/>
                <w:szCs w:val="16"/>
                <w:lang w:val="en-US"/>
              </w:rPr>
              <w:t>yes/no</w:t>
            </w:r>
          </w:p>
        </w:tc>
        <w:tc>
          <w:tcPr>
            <w:tcW w:w="710" w:type="dxa"/>
            <w:gridSpan w:val="2"/>
            <w:tcBorders>
              <w:left w:val="nil"/>
              <w:bottom w:val="single" w:sz="4" w:space="0" w:color="auto"/>
              <w:right w:val="nil"/>
            </w:tcBorders>
            <w:textDirection w:val="tbRl"/>
            <w:vAlign w:val="center"/>
          </w:tcPr>
          <w:p w14:paraId="73562E48" w14:textId="77777777" w:rsidR="00CA6545" w:rsidRPr="00C2139B" w:rsidRDefault="00CA6545" w:rsidP="00CA6545">
            <w:pPr>
              <w:spacing w:line="276" w:lineRule="auto"/>
              <w:ind w:left="113" w:right="113"/>
              <w:contextualSpacing/>
              <w:jc w:val="center"/>
              <w:rPr>
                <w:rFonts w:ascii="Palatino Linotype" w:eastAsia="Calibri" w:hAnsi="Palatino Linotype" w:cs="Times New Roman"/>
                <w:sz w:val="16"/>
                <w:szCs w:val="16"/>
                <w:lang w:val="en-US"/>
              </w:rPr>
            </w:pPr>
            <w:r w:rsidRPr="00C2139B">
              <w:rPr>
                <w:rFonts w:ascii="Palatino Linotype" w:eastAsia="Calibri" w:hAnsi="Palatino Linotype" w:cs="Times New Roman"/>
                <w:sz w:val="16"/>
                <w:szCs w:val="16"/>
                <w:lang w:val="en-US"/>
              </w:rPr>
              <w:t>mol/kg</w:t>
            </w:r>
          </w:p>
        </w:tc>
        <w:tc>
          <w:tcPr>
            <w:tcW w:w="701" w:type="dxa"/>
            <w:tcBorders>
              <w:left w:val="nil"/>
              <w:right w:val="nil"/>
            </w:tcBorders>
            <w:textDirection w:val="tbRl"/>
            <w:vAlign w:val="center"/>
          </w:tcPr>
          <w:p w14:paraId="4C3A8049" w14:textId="77777777" w:rsidR="00CA6545" w:rsidRPr="00C2139B" w:rsidRDefault="00CA6545" w:rsidP="00CA6545">
            <w:pPr>
              <w:spacing w:line="276" w:lineRule="auto"/>
              <w:ind w:left="113" w:right="113"/>
              <w:contextualSpacing/>
              <w:jc w:val="center"/>
              <w:rPr>
                <w:rFonts w:ascii="Palatino Linotype" w:eastAsia="Calibri" w:hAnsi="Palatino Linotype" w:cs="Times New Roman"/>
                <w:sz w:val="16"/>
                <w:szCs w:val="16"/>
                <w:lang w:val="en-US"/>
              </w:rPr>
            </w:pPr>
            <w:r w:rsidRPr="00C2139B">
              <w:rPr>
                <w:rFonts w:ascii="Palatino Linotype" w:eastAsia="Calibri" w:hAnsi="Palatino Linotype" w:cs="Times New Roman"/>
                <w:sz w:val="16"/>
                <w:szCs w:val="16"/>
                <w:lang w:val="en-US"/>
              </w:rPr>
              <w:t>yes/no</w:t>
            </w:r>
          </w:p>
        </w:tc>
        <w:tc>
          <w:tcPr>
            <w:tcW w:w="858" w:type="dxa"/>
            <w:gridSpan w:val="2"/>
            <w:tcBorders>
              <w:left w:val="nil"/>
              <w:right w:val="nil"/>
            </w:tcBorders>
            <w:textDirection w:val="tbRl"/>
            <w:vAlign w:val="center"/>
          </w:tcPr>
          <w:p w14:paraId="7B583B5F" w14:textId="77777777" w:rsidR="00CA6545" w:rsidRPr="00C2139B" w:rsidRDefault="00B379FA" w:rsidP="00CA6545">
            <w:pPr>
              <w:spacing w:line="276" w:lineRule="auto"/>
              <w:ind w:left="113" w:right="113"/>
              <w:contextualSpacing/>
              <w:jc w:val="center"/>
              <w:rPr>
                <w:rFonts w:ascii="Palatino Linotype" w:eastAsia="Calibri" w:hAnsi="Palatino Linotype" w:cs="Times New Roman"/>
                <w:sz w:val="16"/>
                <w:szCs w:val="16"/>
                <w:lang w:val="en-US"/>
              </w:rPr>
            </w:pPr>
            <w:r w:rsidRPr="00C2139B">
              <w:rPr>
                <w:rFonts w:ascii="Palatino Linotype" w:eastAsia="Calibri" w:hAnsi="Palatino Linotype" w:cs="Times New Roman"/>
                <w:sz w:val="16"/>
                <w:szCs w:val="16"/>
                <w:lang w:val="en-US"/>
              </w:rPr>
              <w:t>log mg/kg/day</w:t>
            </w:r>
          </w:p>
        </w:tc>
      </w:tr>
      <w:tr w:rsidR="00813C3B" w:rsidRPr="00C2139B" w14:paraId="7CA14A01" w14:textId="77777777" w:rsidTr="00C70293">
        <w:trPr>
          <w:trHeight w:val="48"/>
        </w:trPr>
        <w:tc>
          <w:tcPr>
            <w:tcW w:w="459" w:type="dxa"/>
            <w:tcBorders>
              <w:top w:val="single" w:sz="4" w:space="0" w:color="auto"/>
              <w:left w:val="nil"/>
              <w:bottom w:val="single" w:sz="4" w:space="0" w:color="666666"/>
              <w:right w:val="nil"/>
            </w:tcBorders>
            <w:shd w:val="clear" w:color="auto" w:fill="auto"/>
            <w:vAlign w:val="center"/>
          </w:tcPr>
          <w:p w14:paraId="7CAE211F" w14:textId="77777777" w:rsidR="00CA6545" w:rsidRPr="00C2139B" w:rsidRDefault="00CA6545" w:rsidP="00CA6545">
            <w:pPr>
              <w:jc w:val="center"/>
              <w:rPr>
                <w:rFonts w:ascii="Palatino Linotype" w:hAnsi="Palatino Linotype" w:cstheme="majorBidi"/>
                <w:sz w:val="16"/>
                <w:szCs w:val="16"/>
                <w:lang w:val="en-US"/>
              </w:rPr>
            </w:pPr>
            <w:r w:rsidRPr="00C2139B">
              <w:rPr>
                <w:rFonts w:ascii="Palatino Linotype" w:hAnsi="Palatino Linotype" w:cstheme="majorBidi"/>
                <w:sz w:val="16"/>
                <w:szCs w:val="16"/>
                <w:lang w:val="en-US"/>
              </w:rPr>
              <w:t xml:space="preserve">C1 </w:t>
            </w:r>
          </w:p>
        </w:tc>
        <w:tc>
          <w:tcPr>
            <w:tcW w:w="605" w:type="dxa"/>
            <w:tcBorders>
              <w:left w:val="nil"/>
              <w:right w:val="nil"/>
            </w:tcBorders>
            <w:vAlign w:val="center"/>
          </w:tcPr>
          <w:p w14:paraId="3F39A696" w14:textId="77777777" w:rsidR="00CA6545" w:rsidRPr="00C2139B" w:rsidRDefault="00C70293" w:rsidP="00CA6545">
            <w:pPr>
              <w:spacing w:line="276" w:lineRule="auto"/>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98.61</w:t>
            </w:r>
          </w:p>
        </w:tc>
        <w:tc>
          <w:tcPr>
            <w:tcW w:w="677" w:type="dxa"/>
            <w:tcBorders>
              <w:left w:val="nil"/>
              <w:right w:val="nil"/>
            </w:tcBorders>
            <w:vAlign w:val="center"/>
          </w:tcPr>
          <w:p w14:paraId="21B8B0DF" w14:textId="77777777" w:rsidR="00CA6545" w:rsidRPr="00C2139B" w:rsidRDefault="00C70293" w:rsidP="00CA6545">
            <w:pPr>
              <w:spacing w:line="276" w:lineRule="auto"/>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-2.73</w:t>
            </w:r>
          </w:p>
        </w:tc>
        <w:tc>
          <w:tcPr>
            <w:tcW w:w="636" w:type="dxa"/>
            <w:tcBorders>
              <w:left w:val="nil"/>
              <w:right w:val="nil"/>
            </w:tcBorders>
          </w:tcPr>
          <w:p w14:paraId="45660F76" w14:textId="77777777" w:rsidR="00CA6545" w:rsidRPr="00C2139B" w:rsidRDefault="00C70293" w:rsidP="00CA6545">
            <w:pPr>
              <w:spacing w:line="276" w:lineRule="auto"/>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-1.412</w:t>
            </w:r>
          </w:p>
        </w:tc>
        <w:tc>
          <w:tcPr>
            <w:tcW w:w="638" w:type="dxa"/>
            <w:tcBorders>
              <w:left w:val="nil"/>
              <w:right w:val="nil"/>
            </w:tcBorders>
            <w:vAlign w:val="center"/>
          </w:tcPr>
          <w:p w14:paraId="776C0166" w14:textId="77777777" w:rsidR="00CA6545" w:rsidRPr="00C2139B" w:rsidRDefault="00C70293" w:rsidP="00CA6545">
            <w:pPr>
              <w:spacing w:line="276" w:lineRule="auto"/>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0.09</w:t>
            </w:r>
          </w:p>
        </w:tc>
        <w:tc>
          <w:tcPr>
            <w:tcW w:w="853" w:type="dxa"/>
            <w:tcBorders>
              <w:left w:val="nil"/>
              <w:right w:val="nil"/>
            </w:tcBorders>
            <w:vAlign w:val="center"/>
          </w:tcPr>
          <w:p w14:paraId="057E969A" w14:textId="77777777" w:rsidR="00CA6545" w:rsidRPr="00C2139B" w:rsidRDefault="00C70293" w:rsidP="00C70293">
            <w:pPr>
              <w:spacing w:line="276" w:lineRule="auto"/>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-0.93</w:t>
            </w:r>
          </w:p>
        </w:tc>
        <w:tc>
          <w:tcPr>
            <w:tcW w:w="857" w:type="dxa"/>
            <w:tcBorders>
              <w:left w:val="nil"/>
              <w:right w:val="nil"/>
            </w:tcBorders>
            <w:vAlign w:val="center"/>
          </w:tcPr>
          <w:p w14:paraId="64643ED3" w14:textId="77777777" w:rsidR="00CA6545" w:rsidRPr="00C2139B" w:rsidRDefault="00C70293" w:rsidP="00CA6545">
            <w:pPr>
              <w:spacing w:line="276" w:lineRule="auto"/>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-1.97</w:t>
            </w:r>
          </w:p>
        </w:tc>
        <w:tc>
          <w:tcPr>
            <w:tcW w:w="398" w:type="dxa"/>
            <w:tcBorders>
              <w:left w:val="nil"/>
              <w:right w:val="nil"/>
            </w:tcBorders>
            <w:vAlign w:val="center"/>
          </w:tcPr>
          <w:p w14:paraId="74CB1D49" w14:textId="77777777" w:rsidR="00CA6545" w:rsidRPr="00C2139B" w:rsidRDefault="00C70293" w:rsidP="00CA6545">
            <w:pPr>
              <w:spacing w:line="276" w:lineRule="auto"/>
              <w:ind w:right="-96"/>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No</w:t>
            </w:r>
          </w:p>
        </w:tc>
        <w:tc>
          <w:tcPr>
            <w:tcW w:w="581" w:type="dxa"/>
            <w:tcBorders>
              <w:left w:val="nil"/>
              <w:right w:val="nil"/>
            </w:tcBorders>
            <w:vAlign w:val="center"/>
          </w:tcPr>
          <w:p w14:paraId="2F2F644B" w14:textId="77777777" w:rsidR="00CA6545" w:rsidRPr="00C2139B" w:rsidRDefault="00C70293" w:rsidP="00CA6545">
            <w:pPr>
              <w:spacing w:line="276" w:lineRule="auto"/>
              <w:ind w:right="-96"/>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No</w:t>
            </w:r>
          </w:p>
        </w:tc>
        <w:tc>
          <w:tcPr>
            <w:tcW w:w="426" w:type="dxa"/>
            <w:tcBorders>
              <w:left w:val="nil"/>
              <w:right w:val="nil"/>
            </w:tcBorders>
            <w:vAlign w:val="center"/>
          </w:tcPr>
          <w:p w14:paraId="482764F1" w14:textId="77777777" w:rsidR="00CA6545" w:rsidRPr="00C2139B" w:rsidRDefault="00C70293" w:rsidP="00CA6545">
            <w:pPr>
              <w:spacing w:line="276" w:lineRule="auto"/>
              <w:ind w:right="-96"/>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No</w:t>
            </w:r>
          </w:p>
        </w:tc>
        <w:tc>
          <w:tcPr>
            <w:tcW w:w="283" w:type="dxa"/>
            <w:tcBorders>
              <w:left w:val="nil"/>
              <w:right w:val="nil"/>
            </w:tcBorders>
            <w:vAlign w:val="center"/>
          </w:tcPr>
          <w:p w14:paraId="2A584745" w14:textId="77777777" w:rsidR="00CA6545" w:rsidRPr="00C2139B" w:rsidRDefault="00C70293" w:rsidP="00DD2396">
            <w:pPr>
              <w:spacing w:line="276" w:lineRule="auto"/>
              <w:ind w:left="-103" w:right="-117"/>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No</w:t>
            </w:r>
          </w:p>
        </w:tc>
        <w:tc>
          <w:tcPr>
            <w:tcW w:w="377" w:type="dxa"/>
            <w:tcBorders>
              <w:left w:val="nil"/>
              <w:right w:val="nil"/>
            </w:tcBorders>
            <w:vAlign w:val="center"/>
          </w:tcPr>
          <w:p w14:paraId="17B2F41E" w14:textId="77777777" w:rsidR="00CA6545" w:rsidRPr="00C2139B" w:rsidRDefault="00C70293" w:rsidP="00CA6545">
            <w:pPr>
              <w:spacing w:line="276" w:lineRule="auto"/>
              <w:ind w:right="-96"/>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No</w:t>
            </w:r>
          </w:p>
        </w:tc>
        <w:tc>
          <w:tcPr>
            <w:tcW w:w="398" w:type="dxa"/>
            <w:tcBorders>
              <w:left w:val="nil"/>
              <w:right w:val="nil"/>
            </w:tcBorders>
            <w:vAlign w:val="center"/>
          </w:tcPr>
          <w:p w14:paraId="474BD267" w14:textId="77777777" w:rsidR="00CA6545" w:rsidRPr="00C2139B" w:rsidRDefault="00C70293" w:rsidP="00CA6545">
            <w:pPr>
              <w:spacing w:line="276" w:lineRule="auto"/>
              <w:ind w:right="-96"/>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No</w:t>
            </w:r>
          </w:p>
        </w:tc>
        <w:tc>
          <w:tcPr>
            <w:tcW w:w="501" w:type="dxa"/>
            <w:tcBorders>
              <w:left w:val="nil"/>
              <w:right w:val="nil"/>
            </w:tcBorders>
            <w:vAlign w:val="center"/>
          </w:tcPr>
          <w:p w14:paraId="42D39967" w14:textId="77777777" w:rsidR="00CA6545" w:rsidRPr="00C2139B" w:rsidRDefault="00C70293" w:rsidP="00CA6545">
            <w:pPr>
              <w:spacing w:line="276" w:lineRule="auto"/>
              <w:ind w:right="-96"/>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No</w:t>
            </w:r>
          </w:p>
        </w:tc>
        <w:tc>
          <w:tcPr>
            <w:tcW w:w="654" w:type="dxa"/>
            <w:gridSpan w:val="2"/>
            <w:tcBorders>
              <w:left w:val="nil"/>
              <w:right w:val="nil"/>
            </w:tcBorders>
            <w:vAlign w:val="center"/>
          </w:tcPr>
          <w:p w14:paraId="4AB0D20B" w14:textId="77777777" w:rsidR="00CA6545" w:rsidRPr="00C2139B" w:rsidRDefault="00C70293" w:rsidP="00CA6545">
            <w:pPr>
              <w:spacing w:line="276" w:lineRule="auto"/>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0.98</w:t>
            </w:r>
          </w:p>
        </w:tc>
        <w:tc>
          <w:tcPr>
            <w:tcW w:w="782" w:type="dxa"/>
            <w:gridSpan w:val="2"/>
            <w:tcBorders>
              <w:left w:val="nil"/>
              <w:right w:val="nil"/>
            </w:tcBorders>
            <w:vAlign w:val="center"/>
          </w:tcPr>
          <w:p w14:paraId="7C76D0BA" w14:textId="77777777" w:rsidR="00CA6545" w:rsidRPr="00C2139B" w:rsidRDefault="00C70293" w:rsidP="00CA6545">
            <w:pPr>
              <w:spacing w:line="276" w:lineRule="auto"/>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No</w:t>
            </w:r>
          </w:p>
        </w:tc>
        <w:tc>
          <w:tcPr>
            <w:tcW w:w="690" w:type="dxa"/>
            <w:tcBorders>
              <w:left w:val="nil"/>
              <w:right w:val="nil"/>
            </w:tcBorders>
          </w:tcPr>
          <w:p w14:paraId="75325C83" w14:textId="77777777" w:rsidR="00CA6545" w:rsidRPr="00C2139B" w:rsidRDefault="00C70293" w:rsidP="00CA6545">
            <w:pPr>
              <w:spacing w:line="276" w:lineRule="auto"/>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2.47</w:t>
            </w:r>
          </w:p>
        </w:tc>
        <w:tc>
          <w:tcPr>
            <w:tcW w:w="721" w:type="dxa"/>
            <w:gridSpan w:val="2"/>
            <w:tcBorders>
              <w:left w:val="nil"/>
              <w:right w:val="nil"/>
            </w:tcBorders>
          </w:tcPr>
          <w:p w14:paraId="281411FD" w14:textId="77777777" w:rsidR="00CA6545" w:rsidRPr="00C2139B" w:rsidRDefault="00C70293" w:rsidP="00CA6545">
            <w:pPr>
              <w:spacing w:line="276" w:lineRule="auto"/>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No</w:t>
            </w:r>
          </w:p>
        </w:tc>
        <w:tc>
          <w:tcPr>
            <w:tcW w:w="858" w:type="dxa"/>
            <w:gridSpan w:val="2"/>
            <w:tcBorders>
              <w:left w:val="nil"/>
              <w:right w:val="nil"/>
            </w:tcBorders>
          </w:tcPr>
          <w:p w14:paraId="2502EF41" w14:textId="77777777" w:rsidR="00CA6545" w:rsidRPr="00C2139B" w:rsidRDefault="00F93D61" w:rsidP="00CA6545">
            <w:pPr>
              <w:spacing w:line="276" w:lineRule="auto"/>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0.52</w:t>
            </w:r>
          </w:p>
        </w:tc>
      </w:tr>
      <w:tr w:rsidR="00813C3B" w:rsidRPr="00C2139B" w14:paraId="7DD27C8D" w14:textId="77777777" w:rsidTr="00C70293">
        <w:trPr>
          <w:trHeight w:val="48"/>
        </w:trPr>
        <w:tc>
          <w:tcPr>
            <w:tcW w:w="459" w:type="dxa"/>
            <w:tcBorders>
              <w:top w:val="single" w:sz="4" w:space="0" w:color="666666"/>
              <w:left w:val="nil"/>
              <w:bottom w:val="single" w:sz="4" w:space="0" w:color="666666"/>
              <w:right w:val="nil"/>
            </w:tcBorders>
            <w:shd w:val="clear" w:color="auto" w:fill="auto"/>
            <w:vAlign w:val="center"/>
          </w:tcPr>
          <w:p w14:paraId="52A10DCF" w14:textId="77777777" w:rsidR="00CA6545" w:rsidRPr="00C2139B" w:rsidRDefault="00CA6545" w:rsidP="00CA6545">
            <w:pPr>
              <w:jc w:val="center"/>
              <w:rPr>
                <w:rFonts w:ascii="Palatino Linotype" w:hAnsi="Palatino Linotype" w:cstheme="majorBidi"/>
                <w:sz w:val="16"/>
                <w:szCs w:val="16"/>
                <w:lang w:val="en-US"/>
              </w:rPr>
            </w:pPr>
            <w:r w:rsidRPr="00C2139B">
              <w:rPr>
                <w:rFonts w:ascii="Palatino Linotype" w:hAnsi="Palatino Linotype" w:cstheme="majorBidi"/>
                <w:sz w:val="16"/>
                <w:szCs w:val="16"/>
                <w:lang w:val="en-US"/>
              </w:rPr>
              <w:t>C4</w:t>
            </w:r>
          </w:p>
        </w:tc>
        <w:tc>
          <w:tcPr>
            <w:tcW w:w="605" w:type="dxa"/>
            <w:tcBorders>
              <w:left w:val="nil"/>
              <w:right w:val="nil"/>
            </w:tcBorders>
            <w:vAlign w:val="center"/>
          </w:tcPr>
          <w:p w14:paraId="079BAB60" w14:textId="77777777" w:rsidR="00CA6545" w:rsidRPr="00C2139B" w:rsidRDefault="00C70293" w:rsidP="00CA6545">
            <w:pPr>
              <w:spacing w:line="276" w:lineRule="auto"/>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91.02</w:t>
            </w:r>
          </w:p>
        </w:tc>
        <w:tc>
          <w:tcPr>
            <w:tcW w:w="677" w:type="dxa"/>
            <w:tcBorders>
              <w:left w:val="nil"/>
              <w:right w:val="nil"/>
            </w:tcBorders>
            <w:vAlign w:val="center"/>
          </w:tcPr>
          <w:p w14:paraId="7A0A27EF" w14:textId="77777777" w:rsidR="00CA6545" w:rsidRPr="00C2139B" w:rsidRDefault="00C70293" w:rsidP="00CA6545">
            <w:pPr>
              <w:spacing w:line="276" w:lineRule="auto"/>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-2.88</w:t>
            </w:r>
          </w:p>
        </w:tc>
        <w:tc>
          <w:tcPr>
            <w:tcW w:w="636" w:type="dxa"/>
            <w:tcBorders>
              <w:left w:val="nil"/>
              <w:right w:val="nil"/>
            </w:tcBorders>
          </w:tcPr>
          <w:p w14:paraId="72AB0684" w14:textId="77777777" w:rsidR="00CA6545" w:rsidRPr="00C2139B" w:rsidRDefault="00C70293" w:rsidP="00CA6545">
            <w:pPr>
              <w:spacing w:line="276" w:lineRule="auto"/>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0.76</w:t>
            </w:r>
          </w:p>
        </w:tc>
        <w:tc>
          <w:tcPr>
            <w:tcW w:w="638" w:type="dxa"/>
            <w:tcBorders>
              <w:left w:val="nil"/>
              <w:right w:val="nil"/>
            </w:tcBorders>
            <w:vAlign w:val="center"/>
          </w:tcPr>
          <w:p w14:paraId="2625D830" w14:textId="77777777" w:rsidR="00CA6545" w:rsidRPr="00C2139B" w:rsidRDefault="00C70293" w:rsidP="00CA6545">
            <w:pPr>
              <w:spacing w:line="276" w:lineRule="auto"/>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0.06</w:t>
            </w:r>
          </w:p>
        </w:tc>
        <w:tc>
          <w:tcPr>
            <w:tcW w:w="853" w:type="dxa"/>
            <w:tcBorders>
              <w:left w:val="nil"/>
              <w:right w:val="nil"/>
            </w:tcBorders>
            <w:vAlign w:val="center"/>
          </w:tcPr>
          <w:p w14:paraId="14E36203" w14:textId="77777777" w:rsidR="00CA6545" w:rsidRPr="00C2139B" w:rsidRDefault="00C70293" w:rsidP="00CA6545">
            <w:pPr>
              <w:spacing w:line="276" w:lineRule="auto"/>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0.05</w:t>
            </w:r>
          </w:p>
        </w:tc>
        <w:tc>
          <w:tcPr>
            <w:tcW w:w="857" w:type="dxa"/>
            <w:tcBorders>
              <w:left w:val="nil"/>
              <w:right w:val="nil"/>
            </w:tcBorders>
            <w:vAlign w:val="center"/>
          </w:tcPr>
          <w:p w14:paraId="7233C5E2" w14:textId="77777777" w:rsidR="00CA6545" w:rsidRPr="00C2139B" w:rsidRDefault="00C70293" w:rsidP="00CA6545">
            <w:pPr>
              <w:spacing w:line="276" w:lineRule="auto"/>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-1.40</w:t>
            </w:r>
          </w:p>
        </w:tc>
        <w:tc>
          <w:tcPr>
            <w:tcW w:w="398" w:type="dxa"/>
            <w:tcBorders>
              <w:left w:val="nil"/>
              <w:right w:val="nil"/>
            </w:tcBorders>
            <w:vAlign w:val="center"/>
          </w:tcPr>
          <w:p w14:paraId="473B632A" w14:textId="77777777" w:rsidR="00CA6545" w:rsidRPr="00C2139B" w:rsidRDefault="00C70293" w:rsidP="00CA6545">
            <w:pPr>
              <w:spacing w:line="276" w:lineRule="auto"/>
              <w:ind w:right="-96"/>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No</w:t>
            </w:r>
          </w:p>
        </w:tc>
        <w:tc>
          <w:tcPr>
            <w:tcW w:w="581" w:type="dxa"/>
            <w:tcBorders>
              <w:left w:val="nil"/>
              <w:right w:val="nil"/>
            </w:tcBorders>
            <w:vAlign w:val="center"/>
          </w:tcPr>
          <w:p w14:paraId="4C582A08" w14:textId="77777777" w:rsidR="00CA6545" w:rsidRPr="00C2139B" w:rsidRDefault="00C70293" w:rsidP="00CA6545">
            <w:pPr>
              <w:spacing w:line="276" w:lineRule="auto"/>
              <w:ind w:right="-96"/>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Yes</w:t>
            </w:r>
          </w:p>
        </w:tc>
        <w:tc>
          <w:tcPr>
            <w:tcW w:w="426" w:type="dxa"/>
            <w:tcBorders>
              <w:left w:val="nil"/>
              <w:right w:val="nil"/>
            </w:tcBorders>
            <w:vAlign w:val="center"/>
          </w:tcPr>
          <w:p w14:paraId="6D5164B2" w14:textId="77777777" w:rsidR="00CA6545" w:rsidRPr="00C2139B" w:rsidRDefault="00C70293" w:rsidP="00CA6545">
            <w:pPr>
              <w:spacing w:line="276" w:lineRule="auto"/>
              <w:ind w:right="-96"/>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Yes</w:t>
            </w:r>
          </w:p>
        </w:tc>
        <w:tc>
          <w:tcPr>
            <w:tcW w:w="283" w:type="dxa"/>
            <w:tcBorders>
              <w:left w:val="nil"/>
              <w:right w:val="nil"/>
            </w:tcBorders>
            <w:vAlign w:val="center"/>
          </w:tcPr>
          <w:p w14:paraId="6691012A" w14:textId="77777777" w:rsidR="00CA6545" w:rsidRPr="00C2139B" w:rsidRDefault="00C70293" w:rsidP="00DD2396">
            <w:pPr>
              <w:spacing w:line="276" w:lineRule="auto"/>
              <w:ind w:left="-103" w:right="-96"/>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No</w:t>
            </w:r>
          </w:p>
        </w:tc>
        <w:tc>
          <w:tcPr>
            <w:tcW w:w="377" w:type="dxa"/>
            <w:tcBorders>
              <w:left w:val="nil"/>
              <w:right w:val="nil"/>
            </w:tcBorders>
            <w:vAlign w:val="center"/>
          </w:tcPr>
          <w:p w14:paraId="63E695E0" w14:textId="77777777" w:rsidR="00CA6545" w:rsidRPr="00C2139B" w:rsidRDefault="00C70293" w:rsidP="00CA6545">
            <w:pPr>
              <w:spacing w:line="276" w:lineRule="auto"/>
              <w:ind w:right="-96"/>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No</w:t>
            </w:r>
          </w:p>
        </w:tc>
        <w:tc>
          <w:tcPr>
            <w:tcW w:w="398" w:type="dxa"/>
            <w:tcBorders>
              <w:left w:val="nil"/>
              <w:right w:val="nil"/>
            </w:tcBorders>
            <w:vAlign w:val="center"/>
          </w:tcPr>
          <w:p w14:paraId="2010A89D" w14:textId="77777777" w:rsidR="00CA6545" w:rsidRPr="00C2139B" w:rsidRDefault="00C70293" w:rsidP="00CA6545">
            <w:pPr>
              <w:spacing w:line="276" w:lineRule="auto"/>
              <w:ind w:right="-96"/>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No</w:t>
            </w:r>
          </w:p>
        </w:tc>
        <w:tc>
          <w:tcPr>
            <w:tcW w:w="501" w:type="dxa"/>
            <w:tcBorders>
              <w:left w:val="nil"/>
              <w:right w:val="nil"/>
            </w:tcBorders>
            <w:vAlign w:val="center"/>
          </w:tcPr>
          <w:p w14:paraId="3A215AA3" w14:textId="77777777" w:rsidR="00CA6545" w:rsidRPr="00C2139B" w:rsidRDefault="00C70293" w:rsidP="00CA6545">
            <w:pPr>
              <w:spacing w:line="276" w:lineRule="auto"/>
              <w:ind w:right="-96"/>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No</w:t>
            </w:r>
          </w:p>
        </w:tc>
        <w:tc>
          <w:tcPr>
            <w:tcW w:w="654" w:type="dxa"/>
            <w:gridSpan w:val="2"/>
            <w:tcBorders>
              <w:left w:val="nil"/>
              <w:right w:val="nil"/>
            </w:tcBorders>
            <w:vAlign w:val="center"/>
          </w:tcPr>
          <w:p w14:paraId="2C9F039F" w14:textId="77777777" w:rsidR="00CA6545" w:rsidRPr="00C2139B" w:rsidRDefault="00C70293" w:rsidP="00CA6545">
            <w:pPr>
              <w:spacing w:line="276" w:lineRule="auto"/>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1.13</w:t>
            </w:r>
          </w:p>
        </w:tc>
        <w:tc>
          <w:tcPr>
            <w:tcW w:w="782" w:type="dxa"/>
            <w:gridSpan w:val="2"/>
            <w:tcBorders>
              <w:left w:val="nil"/>
              <w:right w:val="nil"/>
            </w:tcBorders>
            <w:vAlign w:val="center"/>
          </w:tcPr>
          <w:p w14:paraId="6B5AAD85" w14:textId="77777777" w:rsidR="00CA6545" w:rsidRPr="00C2139B" w:rsidRDefault="00C70293" w:rsidP="00CA6545">
            <w:pPr>
              <w:spacing w:line="276" w:lineRule="auto"/>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No</w:t>
            </w:r>
          </w:p>
        </w:tc>
        <w:tc>
          <w:tcPr>
            <w:tcW w:w="690" w:type="dxa"/>
            <w:tcBorders>
              <w:left w:val="nil"/>
              <w:right w:val="nil"/>
            </w:tcBorders>
          </w:tcPr>
          <w:p w14:paraId="10BFC174" w14:textId="77777777" w:rsidR="00CA6545" w:rsidRPr="00C2139B" w:rsidRDefault="00C70293" w:rsidP="00CA6545">
            <w:pPr>
              <w:spacing w:line="276" w:lineRule="auto"/>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2.29</w:t>
            </w:r>
          </w:p>
        </w:tc>
        <w:tc>
          <w:tcPr>
            <w:tcW w:w="721" w:type="dxa"/>
            <w:gridSpan w:val="2"/>
            <w:tcBorders>
              <w:left w:val="nil"/>
              <w:right w:val="nil"/>
            </w:tcBorders>
          </w:tcPr>
          <w:p w14:paraId="276D359E" w14:textId="77777777" w:rsidR="00CA6545" w:rsidRPr="00C2139B" w:rsidRDefault="00C70293" w:rsidP="00CA6545">
            <w:pPr>
              <w:spacing w:line="276" w:lineRule="auto"/>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No</w:t>
            </w:r>
          </w:p>
        </w:tc>
        <w:tc>
          <w:tcPr>
            <w:tcW w:w="858" w:type="dxa"/>
            <w:gridSpan w:val="2"/>
            <w:tcBorders>
              <w:left w:val="nil"/>
              <w:right w:val="nil"/>
            </w:tcBorders>
          </w:tcPr>
          <w:p w14:paraId="23AEA3E6" w14:textId="77777777" w:rsidR="00CA6545" w:rsidRPr="00C2139B" w:rsidRDefault="00F93D61" w:rsidP="00CA6545">
            <w:pPr>
              <w:spacing w:line="276" w:lineRule="auto"/>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-0.37</w:t>
            </w:r>
          </w:p>
        </w:tc>
      </w:tr>
      <w:tr w:rsidR="00813C3B" w:rsidRPr="00C2139B" w14:paraId="715A4949" w14:textId="77777777" w:rsidTr="00C70293">
        <w:trPr>
          <w:trHeight w:val="48"/>
        </w:trPr>
        <w:tc>
          <w:tcPr>
            <w:tcW w:w="459" w:type="dxa"/>
            <w:tcBorders>
              <w:top w:val="single" w:sz="4" w:space="0" w:color="666666"/>
              <w:left w:val="nil"/>
              <w:bottom w:val="single" w:sz="4" w:space="0" w:color="666666"/>
              <w:right w:val="nil"/>
            </w:tcBorders>
            <w:shd w:val="clear" w:color="auto" w:fill="auto"/>
            <w:vAlign w:val="center"/>
          </w:tcPr>
          <w:p w14:paraId="0F0130CD" w14:textId="77777777" w:rsidR="00CA6545" w:rsidRPr="00C2139B" w:rsidRDefault="00CA6545" w:rsidP="00CA6545">
            <w:pPr>
              <w:jc w:val="center"/>
              <w:rPr>
                <w:rFonts w:ascii="Palatino Linotype" w:hAnsi="Palatino Linotype" w:cstheme="majorBidi"/>
                <w:sz w:val="16"/>
                <w:szCs w:val="16"/>
                <w:lang w:val="en-US"/>
              </w:rPr>
            </w:pPr>
            <w:r w:rsidRPr="00C2139B">
              <w:rPr>
                <w:rFonts w:ascii="Palatino Linotype" w:hAnsi="Palatino Linotype" w:cstheme="majorBidi"/>
                <w:sz w:val="16"/>
                <w:szCs w:val="16"/>
                <w:lang w:val="en-US"/>
              </w:rPr>
              <w:t>C5</w:t>
            </w:r>
          </w:p>
        </w:tc>
        <w:tc>
          <w:tcPr>
            <w:tcW w:w="605" w:type="dxa"/>
            <w:tcBorders>
              <w:left w:val="nil"/>
              <w:right w:val="nil"/>
            </w:tcBorders>
            <w:vAlign w:val="center"/>
          </w:tcPr>
          <w:p w14:paraId="3BB9DA73" w14:textId="77777777" w:rsidR="00CA6545" w:rsidRPr="00C2139B" w:rsidRDefault="00C70293" w:rsidP="00CA6545">
            <w:pPr>
              <w:spacing w:line="276" w:lineRule="auto"/>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92.56</w:t>
            </w:r>
          </w:p>
        </w:tc>
        <w:tc>
          <w:tcPr>
            <w:tcW w:w="677" w:type="dxa"/>
            <w:tcBorders>
              <w:left w:val="nil"/>
              <w:right w:val="nil"/>
            </w:tcBorders>
            <w:vAlign w:val="center"/>
          </w:tcPr>
          <w:p w14:paraId="63FE4D89" w14:textId="77777777" w:rsidR="00CA6545" w:rsidRPr="00C2139B" w:rsidRDefault="00C70293" w:rsidP="00CA6545">
            <w:pPr>
              <w:spacing w:line="276" w:lineRule="auto"/>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-2.75</w:t>
            </w:r>
          </w:p>
        </w:tc>
        <w:tc>
          <w:tcPr>
            <w:tcW w:w="636" w:type="dxa"/>
            <w:tcBorders>
              <w:left w:val="nil"/>
              <w:right w:val="nil"/>
            </w:tcBorders>
          </w:tcPr>
          <w:p w14:paraId="2DF15FDB" w14:textId="77777777" w:rsidR="00CA6545" w:rsidRPr="00C2139B" w:rsidRDefault="00C70293" w:rsidP="00CA6545">
            <w:pPr>
              <w:spacing w:line="276" w:lineRule="auto"/>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0.78</w:t>
            </w:r>
          </w:p>
        </w:tc>
        <w:tc>
          <w:tcPr>
            <w:tcW w:w="638" w:type="dxa"/>
            <w:tcBorders>
              <w:left w:val="nil"/>
              <w:right w:val="nil"/>
            </w:tcBorders>
            <w:vAlign w:val="center"/>
          </w:tcPr>
          <w:p w14:paraId="1FF71B4B" w14:textId="77777777" w:rsidR="00CA6545" w:rsidRPr="00C2139B" w:rsidRDefault="00C70293" w:rsidP="00CA6545">
            <w:pPr>
              <w:spacing w:line="276" w:lineRule="auto"/>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0.06</w:t>
            </w:r>
          </w:p>
        </w:tc>
        <w:tc>
          <w:tcPr>
            <w:tcW w:w="853" w:type="dxa"/>
            <w:tcBorders>
              <w:left w:val="nil"/>
              <w:right w:val="nil"/>
            </w:tcBorders>
            <w:vAlign w:val="center"/>
          </w:tcPr>
          <w:p w14:paraId="65DED1B4" w14:textId="77777777" w:rsidR="00CA6545" w:rsidRPr="00C2139B" w:rsidRDefault="00C70293" w:rsidP="00CA6545">
            <w:pPr>
              <w:spacing w:line="276" w:lineRule="auto"/>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0.30</w:t>
            </w:r>
          </w:p>
        </w:tc>
        <w:tc>
          <w:tcPr>
            <w:tcW w:w="857" w:type="dxa"/>
            <w:tcBorders>
              <w:left w:val="nil"/>
              <w:right w:val="nil"/>
            </w:tcBorders>
            <w:vAlign w:val="center"/>
          </w:tcPr>
          <w:p w14:paraId="301FCED8" w14:textId="77777777" w:rsidR="00CA6545" w:rsidRPr="00C2139B" w:rsidRDefault="00C70293" w:rsidP="00CA6545">
            <w:pPr>
              <w:spacing w:line="276" w:lineRule="auto"/>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-1.80</w:t>
            </w:r>
          </w:p>
        </w:tc>
        <w:tc>
          <w:tcPr>
            <w:tcW w:w="398" w:type="dxa"/>
            <w:tcBorders>
              <w:left w:val="nil"/>
              <w:right w:val="nil"/>
            </w:tcBorders>
            <w:vAlign w:val="center"/>
          </w:tcPr>
          <w:p w14:paraId="4F4EEFE3" w14:textId="77777777" w:rsidR="00CA6545" w:rsidRPr="00C2139B" w:rsidRDefault="00C70293" w:rsidP="00CA6545">
            <w:pPr>
              <w:spacing w:line="276" w:lineRule="auto"/>
              <w:ind w:right="-96"/>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No</w:t>
            </w:r>
          </w:p>
        </w:tc>
        <w:tc>
          <w:tcPr>
            <w:tcW w:w="581" w:type="dxa"/>
            <w:tcBorders>
              <w:left w:val="nil"/>
              <w:right w:val="nil"/>
            </w:tcBorders>
            <w:vAlign w:val="center"/>
          </w:tcPr>
          <w:p w14:paraId="2255B2E1" w14:textId="77777777" w:rsidR="00CA6545" w:rsidRPr="00C2139B" w:rsidRDefault="00C70293" w:rsidP="00CA6545">
            <w:pPr>
              <w:spacing w:line="276" w:lineRule="auto"/>
              <w:ind w:right="-96"/>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No</w:t>
            </w:r>
          </w:p>
        </w:tc>
        <w:tc>
          <w:tcPr>
            <w:tcW w:w="426" w:type="dxa"/>
            <w:tcBorders>
              <w:left w:val="nil"/>
              <w:right w:val="nil"/>
            </w:tcBorders>
            <w:vAlign w:val="center"/>
          </w:tcPr>
          <w:p w14:paraId="4CBC2C4B" w14:textId="77777777" w:rsidR="00CA6545" w:rsidRPr="00C2139B" w:rsidRDefault="00C70293" w:rsidP="00CA6545">
            <w:pPr>
              <w:spacing w:line="276" w:lineRule="auto"/>
              <w:ind w:right="-96"/>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Yes</w:t>
            </w:r>
          </w:p>
        </w:tc>
        <w:tc>
          <w:tcPr>
            <w:tcW w:w="283" w:type="dxa"/>
            <w:tcBorders>
              <w:left w:val="nil"/>
              <w:right w:val="nil"/>
            </w:tcBorders>
            <w:vAlign w:val="center"/>
          </w:tcPr>
          <w:p w14:paraId="69FC08D1" w14:textId="77777777" w:rsidR="00CA6545" w:rsidRPr="00C2139B" w:rsidRDefault="00C70293" w:rsidP="00DD2396">
            <w:pPr>
              <w:spacing w:line="276" w:lineRule="auto"/>
              <w:ind w:left="-103" w:right="-96"/>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Yes</w:t>
            </w:r>
          </w:p>
        </w:tc>
        <w:tc>
          <w:tcPr>
            <w:tcW w:w="377" w:type="dxa"/>
            <w:tcBorders>
              <w:left w:val="nil"/>
              <w:right w:val="nil"/>
            </w:tcBorders>
            <w:vAlign w:val="center"/>
          </w:tcPr>
          <w:p w14:paraId="04EB3663" w14:textId="77777777" w:rsidR="00CA6545" w:rsidRPr="00C2139B" w:rsidRDefault="00C70293" w:rsidP="00CA6545">
            <w:pPr>
              <w:spacing w:line="276" w:lineRule="auto"/>
              <w:ind w:right="-96"/>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No</w:t>
            </w:r>
          </w:p>
        </w:tc>
        <w:tc>
          <w:tcPr>
            <w:tcW w:w="398" w:type="dxa"/>
            <w:tcBorders>
              <w:left w:val="nil"/>
              <w:right w:val="nil"/>
            </w:tcBorders>
            <w:vAlign w:val="center"/>
          </w:tcPr>
          <w:p w14:paraId="4E921C20" w14:textId="77777777" w:rsidR="00CA6545" w:rsidRPr="00C2139B" w:rsidRDefault="00C70293" w:rsidP="00CA6545">
            <w:pPr>
              <w:spacing w:line="276" w:lineRule="auto"/>
              <w:ind w:right="-96"/>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No</w:t>
            </w:r>
          </w:p>
        </w:tc>
        <w:tc>
          <w:tcPr>
            <w:tcW w:w="501" w:type="dxa"/>
            <w:tcBorders>
              <w:left w:val="nil"/>
              <w:right w:val="nil"/>
            </w:tcBorders>
            <w:vAlign w:val="center"/>
          </w:tcPr>
          <w:p w14:paraId="564DDF40" w14:textId="77777777" w:rsidR="00CA6545" w:rsidRPr="00C2139B" w:rsidRDefault="00C70293" w:rsidP="00CA6545">
            <w:pPr>
              <w:spacing w:line="276" w:lineRule="auto"/>
              <w:ind w:right="-96"/>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No</w:t>
            </w:r>
          </w:p>
        </w:tc>
        <w:tc>
          <w:tcPr>
            <w:tcW w:w="654" w:type="dxa"/>
            <w:gridSpan w:val="2"/>
            <w:tcBorders>
              <w:left w:val="nil"/>
              <w:right w:val="nil"/>
            </w:tcBorders>
            <w:vAlign w:val="center"/>
          </w:tcPr>
          <w:p w14:paraId="047A7C1C" w14:textId="77777777" w:rsidR="00CA6545" w:rsidRPr="00C2139B" w:rsidRDefault="00C70293" w:rsidP="00CA6545">
            <w:pPr>
              <w:spacing w:line="276" w:lineRule="auto"/>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0.93</w:t>
            </w:r>
          </w:p>
        </w:tc>
        <w:tc>
          <w:tcPr>
            <w:tcW w:w="782" w:type="dxa"/>
            <w:gridSpan w:val="2"/>
            <w:tcBorders>
              <w:left w:val="nil"/>
              <w:right w:val="nil"/>
            </w:tcBorders>
            <w:vAlign w:val="center"/>
          </w:tcPr>
          <w:p w14:paraId="69F7FA30" w14:textId="77777777" w:rsidR="00CA6545" w:rsidRPr="00C2139B" w:rsidRDefault="00C70293" w:rsidP="00CA6545">
            <w:pPr>
              <w:spacing w:line="276" w:lineRule="auto"/>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No</w:t>
            </w:r>
          </w:p>
        </w:tc>
        <w:tc>
          <w:tcPr>
            <w:tcW w:w="690" w:type="dxa"/>
            <w:tcBorders>
              <w:left w:val="nil"/>
              <w:right w:val="nil"/>
            </w:tcBorders>
          </w:tcPr>
          <w:p w14:paraId="6945F03B" w14:textId="77777777" w:rsidR="00CA6545" w:rsidRPr="00C2139B" w:rsidRDefault="00C70293" w:rsidP="00CA6545">
            <w:pPr>
              <w:spacing w:line="276" w:lineRule="auto"/>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2.18</w:t>
            </w:r>
          </w:p>
        </w:tc>
        <w:tc>
          <w:tcPr>
            <w:tcW w:w="721" w:type="dxa"/>
            <w:gridSpan w:val="2"/>
            <w:tcBorders>
              <w:left w:val="nil"/>
              <w:right w:val="nil"/>
            </w:tcBorders>
          </w:tcPr>
          <w:p w14:paraId="3B1DFDBF" w14:textId="77777777" w:rsidR="00CA6545" w:rsidRPr="00C2139B" w:rsidRDefault="00C70293" w:rsidP="00CA6545">
            <w:pPr>
              <w:spacing w:line="276" w:lineRule="auto"/>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No</w:t>
            </w:r>
          </w:p>
        </w:tc>
        <w:tc>
          <w:tcPr>
            <w:tcW w:w="858" w:type="dxa"/>
            <w:gridSpan w:val="2"/>
            <w:tcBorders>
              <w:left w:val="nil"/>
              <w:right w:val="nil"/>
            </w:tcBorders>
          </w:tcPr>
          <w:p w14:paraId="089C5AF6" w14:textId="77777777" w:rsidR="00CA6545" w:rsidRPr="00C2139B" w:rsidRDefault="00F93D61" w:rsidP="00CA6545">
            <w:pPr>
              <w:spacing w:line="276" w:lineRule="auto"/>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-0.152</w:t>
            </w:r>
          </w:p>
        </w:tc>
      </w:tr>
      <w:tr w:rsidR="00813C3B" w:rsidRPr="00C2139B" w14:paraId="1203D641" w14:textId="77777777" w:rsidTr="00C70293">
        <w:trPr>
          <w:trHeight w:val="48"/>
        </w:trPr>
        <w:tc>
          <w:tcPr>
            <w:tcW w:w="459" w:type="dxa"/>
            <w:tcBorders>
              <w:top w:val="single" w:sz="4" w:space="0" w:color="666666"/>
              <w:left w:val="nil"/>
              <w:bottom w:val="single" w:sz="4" w:space="0" w:color="666666"/>
              <w:right w:val="nil"/>
            </w:tcBorders>
            <w:shd w:val="clear" w:color="auto" w:fill="auto"/>
            <w:vAlign w:val="center"/>
          </w:tcPr>
          <w:p w14:paraId="2FBA5F05" w14:textId="77777777" w:rsidR="00CA6545" w:rsidRPr="00C2139B" w:rsidRDefault="00CA6545" w:rsidP="00CA6545">
            <w:pPr>
              <w:jc w:val="center"/>
              <w:rPr>
                <w:rFonts w:ascii="Palatino Linotype" w:hAnsi="Palatino Linotype" w:cstheme="majorBidi"/>
                <w:sz w:val="16"/>
                <w:szCs w:val="16"/>
                <w:lang w:val="en-US"/>
              </w:rPr>
            </w:pPr>
            <w:r w:rsidRPr="00C2139B">
              <w:rPr>
                <w:rFonts w:ascii="Palatino Linotype" w:hAnsi="Palatino Linotype" w:cstheme="majorBidi"/>
                <w:sz w:val="16"/>
                <w:szCs w:val="16"/>
                <w:lang w:val="en-US"/>
              </w:rPr>
              <w:t>C6</w:t>
            </w:r>
          </w:p>
        </w:tc>
        <w:tc>
          <w:tcPr>
            <w:tcW w:w="605" w:type="dxa"/>
            <w:tcBorders>
              <w:left w:val="nil"/>
              <w:right w:val="nil"/>
            </w:tcBorders>
            <w:vAlign w:val="center"/>
          </w:tcPr>
          <w:p w14:paraId="1BDC1311" w14:textId="77777777" w:rsidR="00CA6545" w:rsidRPr="00C2139B" w:rsidRDefault="00C70293" w:rsidP="00CA6545">
            <w:pPr>
              <w:spacing w:line="276" w:lineRule="auto"/>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93.18</w:t>
            </w:r>
          </w:p>
        </w:tc>
        <w:tc>
          <w:tcPr>
            <w:tcW w:w="677" w:type="dxa"/>
            <w:tcBorders>
              <w:left w:val="nil"/>
              <w:right w:val="nil"/>
            </w:tcBorders>
            <w:vAlign w:val="center"/>
          </w:tcPr>
          <w:p w14:paraId="64D43B41" w14:textId="77777777" w:rsidR="00CA6545" w:rsidRPr="00C2139B" w:rsidRDefault="00C70293" w:rsidP="00CA6545">
            <w:pPr>
              <w:spacing w:line="276" w:lineRule="auto"/>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-2.75</w:t>
            </w:r>
          </w:p>
        </w:tc>
        <w:tc>
          <w:tcPr>
            <w:tcW w:w="636" w:type="dxa"/>
            <w:tcBorders>
              <w:left w:val="nil"/>
              <w:right w:val="nil"/>
            </w:tcBorders>
          </w:tcPr>
          <w:p w14:paraId="3CF222C7" w14:textId="77777777" w:rsidR="00CA6545" w:rsidRPr="00C2139B" w:rsidRDefault="00C70293" w:rsidP="00CA6545">
            <w:pPr>
              <w:spacing w:line="276" w:lineRule="auto"/>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0.65</w:t>
            </w:r>
          </w:p>
        </w:tc>
        <w:tc>
          <w:tcPr>
            <w:tcW w:w="638" w:type="dxa"/>
            <w:tcBorders>
              <w:left w:val="nil"/>
              <w:right w:val="nil"/>
            </w:tcBorders>
            <w:vAlign w:val="center"/>
          </w:tcPr>
          <w:p w14:paraId="302CF0EE" w14:textId="77777777" w:rsidR="00CA6545" w:rsidRPr="00C2139B" w:rsidRDefault="00C70293" w:rsidP="00CA6545">
            <w:pPr>
              <w:spacing w:line="276" w:lineRule="auto"/>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0.01</w:t>
            </w:r>
          </w:p>
        </w:tc>
        <w:tc>
          <w:tcPr>
            <w:tcW w:w="853" w:type="dxa"/>
            <w:tcBorders>
              <w:left w:val="nil"/>
              <w:right w:val="nil"/>
            </w:tcBorders>
            <w:vAlign w:val="center"/>
          </w:tcPr>
          <w:p w14:paraId="47239C9F" w14:textId="77777777" w:rsidR="00CA6545" w:rsidRPr="00C2139B" w:rsidRDefault="00C70293" w:rsidP="00CA6545">
            <w:pPr>
              <w:spacing w:line="276" w:lineRule="auto"/>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0.60</w:t>
            </w:r>
          </w:p>
        </w:tc>
        <w:tc>
          <w:tcPr>
            <w:tcW w:w="857" w:type="dxa"/>
            <w:tcBorders>
              <w:left w:val="nil"/>
              <w:right w:val="nil"/>
            </w:tcBorders>
            <w:vAlign w:val="center"/>
          </w:tcPr>
          <w:p w14:paraId="3C3C6883" w14:textId="77777777" w:rsidR="00CA6545" w:rsidRPr="00C2139B" w:rsidRDefault="00C70293" w:rsidP="00CA6545">
            <w:pPr>
              <w:spacing w:line="276" w:lineRule="auto"/>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-1.06</w:t>
            </w:r>
          </w:p>
        </w:tc>
        <w:tc>
          <w:tcPr>
            <w:tcW w:w="398" w:type="dxa"/>
            <w:tcBorders>
              <w:left w:val="nil"/>
              <w:right w:val="nil"/>
            </w:tcBorders>
          </w:tcPr>
          <w:p w14:paraId="748240E1" w14:textId="77777777" w:rsidR="00CA6545" w:rsidRPr="00C2139B" w:rsidRDefault="00C70293" w:rsidP="00CA6545">
            <w:pPr>
              <w:spacing w:line="276" w:lineRule="auto"/>
              <w:ind w:right="-96"/>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No</w:t>
            </w:r>
          </w:p>
        </w:tc>
        <w:tc>
          <w:tcPr>
            <w:tcW w:w="581" w:type="dxa"/>
            <w:tcBorders>
              <w:left w:val="nil"/>
              <w:right w:val="nil"/>
            </w:tcBorders>
          </w:tcPr>
          <w:p w14:paraId="43FFE908" w14:textId="77777777" w:rsidR="00CA6545" w:rsidRPr="00C2139B" w:rsidRDefault="00C70293" w:rsidP="00CA6545">
            <w:pPr>
              <w:spacing w:line="276" w:lineRule="auto"/>
              <w:ind w:right="-96"/>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Yes</w:t>
            </w:r>
          </w:p>
        </w:tc>
        <w:tc>
          <w:tcPr>
            <w:tcW w:w="426" w:type="dxa"/>
            <w:tcBorders>
              <w:left w:val="nil"/>
              <w:right w:val="nil"/>
            </w:tcBorders>
            <w:vAlign w:val="center"/>
          </w:tcPr>
          <w:p w14:paraId="4B9BA3F5" w14:textId="77777777" w:rsidR="00CA6545" w:rsidRPr="00C2139B" w:rsidRDefault="00C70293" w:rsidP="00CA6545">
            <w:pPr>
              <w:spacing w:line="276" w:lineRule="auto"/>
              <w:ind w:right="-96"/>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Yes</w:t>
            </w:r>
          </w:p>
        </w:tc>
        <w:tc>
          <w:tcPr>
            <w:tcW w:w="283" w:type="dxa"/>
            <w:tcBorders>
              <w:left w:val="nil"/>
              <w:right w:val="nil"/>
            </w:tcBorders>
            <w:vAlign w:val="center"/>
          </w:tcPr>
          <w:p w14:paraId="2CEDD5DB" w14:textId="77777777" w:rsidR="00CA6545" w:rsidRPr="00C2139B" w:rsidRDefault="00C70293" w:rsidP="00DD2396">
            <w:pPr>
              <w:spacing w:line="276" w:lineRule="auto"/>
              <w:ind w:left="-103" w:right="-96"/>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Yes</w:t>
            </w:r>
          </w:p>
        </w:tc>
        <w:tc>
          <w:tcPr>
            <w:tcW w:w="377" w:type="dxa"/>
            <w:tcBorders>
              <w:left w:val="nil"/>
              <w:right w:val="nil"/>
            </w:tcBorders>
            <w:vAlign w:val="center"/>
          </w:tcPr>
          <w:p w14:paraId="3B3202F5" w14:textId="77777777" w:rsidR="00CA6545" w:rsidRPr="00C2139B" w:rsidRDefault="00C70293" w:rsidP="00CA6545">
            <w:pPr>
              <w:spacing w:line="276" w:lineRule="auto"/>
              <w:ind w:right="-96"/>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Yes</w:t>
            </w:r>
          </w:p>
        </w:tc>
        <w:tc>
          <w:tcPr>
            <w:tcW w:w="398" w:type="dxa"/>
            <w:tcBorders>
              <w:left w:val="nil"/>
              <w:right w:val="nil"/>
            </w:tcBorders>
            <w:vAlign w:val="center"/>
          </w:tcPr>
          <w:p w14:paraId="08A84706" w14:textId="77777777" w:rsidR="00CA6545" w:rsidRPr="00C2139B" w:rsidRDefault="00C70293" w:rsidP="00CA6545">
            <w:pPr>
              <w:spacing w:line="276" w:lineRule="auto"/>
              <w:ind w:right="-96"/>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No</w:t>
            </w:r>
          </w:p>
        </w:tc>
        <w:tc>
          <w:tcPr>
            <w:tcW w:w="501" w:type="dxa"/>
            <w:tcBorders>
              <w:left w:val="nil"/>
              <w:right w:val="nil"/>
            </w:tcBorders>
            <w:vAlign w:val="center"/>
          </w:tcPr>
          <w:p w14:paraId="3AB978BD" w14:textId="77777777" w:rsidR="00CA6545" w:rsidRPr="00C2139B" w:rsidRDefault="00C70293" w:rsidP="00CA6545">
            <w:pPr>
              <w:spacing w:line="276" w:lineRule="auto"/>
              <w:ind w:right="-96"/>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No</w:t>
            </w:r>
          </w:p>
        </w:tc>
        <w:tc>
          <w:tcPr>
            <w:tcW w:w="654" w:type="dxa"/>
            <w:gridSpan w:val="2"/>
            <w:tcBorders>
              <w:left w:val="nil"/>
              <w:right w:val="nil"/>
            </w:tcBorders>
            <w:vAlign w:val="center"/>
          </w:tcPr>
          <w:p w14:paraId="7859B00A" w14:textId="77777777" w:rsidR="00CA6545" w:rsidRPr="00C2139B" w:rsidRDefault="00C70293" w:rsidP="00CA6545">
            <w:pPr>
              <w:spacing w:line="276" w:lineRule="auto"/>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0.95</w:t>
            </w:r>
          </w:p>
        </w:tc>
        <w:tc>
          <w:tcPr>
            <w:tcW w:w="782" w:type="dxa"/>
            <w:gridSpan w:val="2"/>
            <w:tcBorders>
              <w:left w:val="nil"/>
              <w:right w:val="nil"/>
            </w:tcBorders>
            <w:vAlign w:val="center"/>
          </w:tcPr>
          <w:p w14:paraId="23C3777B" w14:textId="77777777" w:rsidR="00CA6545" w:rsidRPr="00C2139B" w:rsidRDefault="00C70293" w:rsidP="00CA6545">
            <w:pPr>
              <w:spacing w:line="276" w:lineRule="auto"/>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Yes</w:t>
            </w:r>
          </w:p>
        </w:tc>
        <w:tc>
          <w:tcPr>
            <w:tcW w:w="690" w:type="dxa"/>
            <w:tcBorders>
              <w:left w:val="nil"/>
              <w:right w:val="nil"/>
            </w:tcBorders>
          </w:tcPr>
          <w:p w14:paraId="1CCB694D" w14:textId="77777777" w:rsidR="00CA6545" w:rsidRPr="00C2139B" w:rsidRDefault="00C70293" w:rsidP="00CA6545">
            <w:pPr>
              <w:spacing w:line="276" w:lineRule="auto"/>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2.35</w:t>
            </w:r>
          </w:p>
        </w:tc>
        <w:tc>
          <w:tcPr>
            <w:tcW w:w="721" w:type="dxa"/>
            <w:gridSpan w:val="2"/>
            <w:tcBorders>
              <w:left w:val="nil"/>
              <w:right w:val="nil"/>
            </w:tcBorders>
          </w:tcPr>
          <w:p w14:paraId="42936A9E" w14:textId="77777777" w:rsidR="00CA6545" w:rsidRPr="00C2139B" w:rsidRDefault="00C70293" w:rsidP="00CA6545">
            <w:pPr>
              <w:spacing w:line="276" w:lineRule="auto"/>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No</w:t>
            </w:r>
          </w:p>
        </w:tc>
        <w:tc>
          <w:tcPr>
            <w:tcW w:w="858" w:type="dxa"/>
            <w:gridSpan w:val="2"/>
            <w:tcBorders>
              <w:left w:val="nil"/>
              <w:right w:val="nil"/>
            </w:tcBorders>
          </w:tcPr>
          <w:p w14:paraId="2C6DF95B" w14:textId="77777777" w:rsidR="00CA6545" w:rsidRPr="00C2139B" w:rsidRDefault="00F93D61" w:rsidP="00CA6545">
            <w:pPr>
              <w:spacing w:line="276" w:lineRule="auto"/>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0.26</w:t>
            </w:r>
          </w:p>
        </w:tc>
      </w:tr>
      <w:tr w:rsidR="00813C3B" w:rsidRPr="00C2139B" w14:paraId="4BD37F87" w14:textId="77777777" w:rsidTr="00C70293">
        <w:trPr>
          <w:trHeight w:val="48"/>
        </w:trPr>
        <w:tc>
          <w:tcPr>
            <w:tcW w:w="459" w:type="dxa"/>
            <w:tcBorders>
              <w:top w:val="single" w:sz="4" w:space="0" w:color="666666"/>
              <w:left w:val="nil"/>
              <w:bottom w:val="single" w:sz="4" w:space="0" w:color="666666"/>
              <w:right w:val="nil"/>
            </w:tcBorders>
            <w:shd w:val="clear" w:color="auto" w:fill="auto"/>
            <w:vAlign w:val="center"/>
          </w:tcPr>
          <w:p w14:paraId="383F25F3" w14:textId="77777777" w:rsidR="00CA6545" w:rsidRPr="00C2139B" w:rsidRDefault="00CA6545" w:rsidP="00CA6545">
            <w:pPr>
              <w:jc w:val="center"/>
              <w:rPr>
                <w:rFonts w:ascii="Palatino Linotype" w:hAnsi="Palatino Linotype" w:cstheme="majorBidi"/>
                <w:sz w:val="16"/>
                <w:szCs w:val="16"/>
                <w:lang w:val="en-US"/>
              </w:rPr>
            </w:pPr>
            <w:r w:rsidRPr="00C2139B">
              <w:rPr>
                <w:rFonts w:ascii="Palatino Linotype" w:hAnsi="Palatino Linotype" w:cstheme="majorBidi"/>
                <w:sz w:val="16"/>
                <w:szCs w:val="16"/>
                <w:lang w:val="en-US"/>
              </w:rPr>
              <w:t>C7</w:t>
            </w:r>
          </w:p>
        </w:tc>
        <w:tc>
          <w:tcPr>
            <w:tcW w:w="605" w:type="dxa"/>
            <w:tcBorders>
              <w:left w:val="nil"/>
              <w:right w:val="nil"/>
            </w:tcBorders>
            <w:vAlign w:val="center"/>
          </w:tcPr>
          <w:p w14:paraId="699FA6CE" w14:textId="77777777" w:rsidR="00CA6545" w:rsidRPr="00C2139B" w:rsidRDefault="00C70293" w:rsidP="00CA6545">
            <w:pPr>
              <w:spacing w:line="276" w:lineRule="auto"/>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91.87</w:t>
            </w:r>
          </w:p>
        </w:tc>
        <w:tc>
          <w:tcPr>
            <w:tcW w:w="677" w:type="dxa"/>
            <w:tcBorders>
              <w:left w:val="nil"/>
              <w:right w:val="nil"/>
            </w:tcBorders>
            <w:vAlign w:val="center"/>
          </w:tcPr>
          <w:p w14:paraId="2CCF0A46" w14:textId="77777777" w:rsidR="00CA6545" w:rsidRPr="00C2139B" w:rsidRDefault="00C70293" w:rsidP="00CA6545">
            <w:pPr>
              <w:spacing w:line="276" w:lineRule="auto"/>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-2.75</w:t>
            </w:r>
          </w:p>
        </w:tc>
        <w:tc>
          <w:tcPr>
            <w:tcW w:w="636" w:type="dxa"/>
            <w:tcBorders>
              <w:left w:val="nil"/>
              <w:right w:val="nil"/>
            </w:tcBorders>
          </w:tcPr>
          <w:p w14:paraId="1DC9E650" w14:textId="77777777" w:rsidR="00CA6545" w:rsidRPr="00C2139B" w:rsidRDefault="00C70293" w:rsidP="00CA6545">
            <w:pPr>
              <w:spacing w:line="276" w:lineRule="auto"/>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0.85</w:t>
            </w:r>
          </w:p>
        </w:tc>
        <w:tc>
          <w:tcPr>
            <w:tcW w:w="638" w:type="dxa"/>
            <w:tcBorders>
              <w:left w:val="nil"/>
              <w:right w:val="nil"/>
            </w:tcBorders>
            <w:vAlign w:val="center"/>
          </w:tcPr>
          <w:p w14:paraId="65955E75" w14:textId="77777777" w:rsidR="00CA6545" w:rsidRPr="00C2139B" w:rsidRDefault="00C70293" w:rsidP="00CA6545">
            <w:pPr>
              <w:spacing w:line="276" w:lineRule="auto"/>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0</w:t>
            </w:r>
          </w:p>
        </w:tc>
        <w:tc>
          <w:tcPr>
            <w:tcW w:w="853" w:type="dxa"/>
            <w:tcBorders>
              <w:left w:val="nil"/>
              <w:right w:val="nil"/>
            </w:tcBorders>
            <w:vAlign w:val="center"/>
          </w:tcPr>
          <w:p w14:paraId="2E558EB7" w14:textId="77777777" w:rsidR="00CA6545" w:rsidRPr="00C2139B" w:rsidRDefault="00C70293" w:rsidP="00CA6545">
            <w:pPr>
              <w:spacing w:line="276" w:lineRule="auto"/>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0.42</w:t>
            </w:r>
          </w:p>
        </w:tc>
        <w:tc>
          <w:tcPr>
            <w:tcW w:w="857" w:type="dxa"/>
            <w:tcBorders>
              <w:left w:val="nil"/>
              <w:right w:val="nil"/>
            </w:tcBorders>
            <w:vAlign w:val="center"/>
          </w:tcPr>
          <w:p w14:paraId="2350BEA6" w14:textId="77777777" w:rsidR="00CA6545" w:rsidRPr="00C2139B" w:rsidRDefault="004F6EC3" w:rsidP="00CA6545">
            <w:pPr>
              <w:spacing w:line="276" w:lineRule="auto"/>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-1.69</w:t>
            </w:r>
          </w:p>
        </w:tc>
        <w:tc>
          <w:tcPr>
            <w:tcW w:w="398" w:type="dxa"/>
            <w:tcBorders>
              <w:left w:val="nil"/>
              <w:right w:val="nil"/>
            </w:tcBorders>
            <w:vAlign w:val="center"/>
          </w:tcPr>
          <w:p w14:paraId="6BAEBAAC" w14:textId="77777777" w:rsidR="00CA6545" w:rsidRPr="00C2139B" w:rsidRDefault="004F6EC3" w:rsidP="00CA6545">
            <w:pPr>
              <w:spacing w:line="276" w:lineRule="auto"/>
              <w:ind w:right="-96"/>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No</w:t>
            </w:r>
          </w:p>
        </w:tc>
        <w:tc>
          <w:tcPr>
            <w:tcW w:w="581" w:type="dxa"/>
            <w:tcBorders>
              <w:left w:val="nil"/>
              <w:right w:val="nil"/>
            </w:tcBorders>
          </w:tcPr>
          <w:p w14:paraId="293C468E" w14:textId="77777777" w:rsidR="00CA6545" w:rsidRPr="00C2139B" w:rsidRDefault="004F6EC3" w:rsidP="00CA6545">
            <w:pPr>
              <w:spacing w:line="276" w:lineRule="auto"/>
              <w:ind w:right="-96"/>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Yes</w:t>
            </w:r>
          </w:p>
        </w:tc>
        <w:tc>
          <w:tcPr>
            <w:tcW w:w="426" w:type="dxa"/>
            <w:tcBorders>
              <w:left w:val="nil"/>
              <w:right w:val="nil"/>
            </w:tcBorders>
          </w:tcPr>
          <w:p w14:paraId="086B88FC" w14:textId="77777777" w:rsidR="00CA6545" w:rsidRPr="00C2139B" w:rsidRDefault="004F6EC3" w:rsidP="00CA6545">
            <w:pPr>
              <w:spacing w:line="276" w:lineRule="auto"/>
              <w:ind w:right="-96"/>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Yes</w:t>
            </w:r>
          </w:p>
        </w:tc>
        <w:tc>
          <w:tcPr>
            <w:tcW w:w="283" w:type="dxa"/>
            <w:tcBorders>
              <w:left w:val="nil"/>
              <w:right w:val="nil"/>
            </w:tcBorders>
          </w:tcPr>
          <w:p w14:paraId="2072E565" w14:textId="77777777" w:rsidR="00CA6545" w:rsidRPr="00C2139B" w:rsidRDefault="004F6EC3" w:rsidP="00DD2396">
            <w:pPr>
              <w:spacing w:line="276" w:lineRule="auto"/>
              <w:ind w:left="-103" w:right="-96"/>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Yes</w:t>
            </w:r>
          </w:p>
        </w:tc>
        <w:tc>
          <w:tcPr>
            <w:tcW w:w="377" w:type="dxa"/>
            <w:tcBorders>
              <w:left w:val="nil"/>
              <w:right w:val="nil"/>
            </w:tcBorders>
          </w:tcPr>
          <w:p w14:paraId="72D70FDB" w14:textId="77777777" w:rsidR="00CA6545" w:rsidRPr="00C2139B" w:rsidRDefault="004F6EC3" w:rsidP="00CA6545">
            <w:pPr>
              <w:spacing w:line="276" w:lineRule="auto"/>
              <w:ind w:right="-96"/>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No</w:t>
            </w:r>
          </w:p>
        </w:tc>
        <w:tc>
          <w:tcPr>
            <w:tcW w:w="398" w:type="dxa"/>
            <w:tcBorders>
              <w:left w:val="nil"/>
              <w:right w:val="nil"/>
            </w:tcBorders>
          </w:tcPr>
          <w:p w14:paraId="3F883F4B" w14:textId="77777777" w:rsidR="00CA6545" w:rsidRPr="00C2139B" w:rsidRDefault="004F6EC3" w:rsidP="00CA6545">
            <w:pPr>
              <w:spacing w:line="276" w:lineRule="auto"/>
              <w:ind w:right="-96"/>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No</w:t>
            </w:r>
          </w:p>
        </w:tc>
        <w:tc>
          <w:tcPr>
            <w:tcW w:w="501" w:type="dxa"/>
            <w:tcBorders>
              <w:left w:val="nil"/>
              <w:right w:val="nil"/>
            </w:tcBorders>
          </w:tcPr>
          <w:p w14:paraId="68F0E81A" w14:textId="77777777" w:rsidR="00CA6545" w:rsidRPr="00C2139B" w:rsidRDefault="004F6EC3" w:rsidP="00CA6545">
            <w:pPr>
              <w:spacing w:line="276" w:lineRule="auto"/>
              <w:ind w:right="-96"/>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Yes</w:t>
            </w:r>
          </w:p>
        </w:tc>
        <w:tc>
          <w:tcPr>
            <w:tcW w:w="654" w:type="dxa"/>
            <w:gridSpan w:val="2"/>
            <w:tcBorders>
              <w:left w:val="nil"/>
              <w:right w:val="nil"/>
            </w:tcBorders>
            <w:vAlign w:val="center"/>
          </w:tcPr>
          <w:p w14:paraId="7D050EB3" w14:textId="77777777" w:rsidR="00CA6545" w:rsidRPr="00C2139B" w:rsidRDefault="004F6EC3" w:rsidP="00CA6545">
            <w:pPr>
              <w:spacing w:line="276" w:lineRule="auto"/>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0.98</w:t>
            </w:r>
          </w:p>
        </w:tc>
        <w:tc>
          <w:tcPr>
            <w:tcW w:w="782" w:type="dxa"/>
            <w:gridSpan w:val="2"/>
            <w:tcBorders>
              <w:left w:val="nil"/>
              <w:right w:val="nil"/>
            </w:tcBorders>
            <w:vAlign w:val="center"/>
          </w:tcPr>
          <w:p w14:paraId="4611E063" w14:textId="77777777" w:rsidR="00CA6545" w:rsidRPr="00C2139B" w:rsidRDefault="004F6EC3" w:rsidP="00CA6545">
            <w:pPr>
              <w:spacing w:line="276" w:lineRule="auto"/>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No</w:t>
            </w:r>
          </w:p>
        </w:tc>
        <w:tc>
          <w:tcPr>
            <w:tcW w:w="690" w:type="dxa"/>
            <w:tcBorders>
              <w:left w:val="nil"/>
              <w:right w:val="nil"/>
            </w:tcBorders>
          </w:tcPr>
          <w:p w14:paraId="36DA1D71" w14:textId="77777777" w:rsidR="00CA6545" w:rsidRPr="00C2139B" w:rsidRDefault="004F6EC3" w:rsidP="00CA6545">
            <w:pPr>
              <w:spacing w:line="276" w:lineRule="auto"/>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2.23</w:t>
            </w:r>
          </w:p>
        </w:tc>
        <w:tc>
          <w:tcPr>
            <w:tcW w:w="721" w:type="dxa"/>
            <w:gridSpan w:val="2"/>
            <w:tcBorders>
              <w:left w:val="nil"/>
              <w:right w:val="nil"/>
            </w:tcBorders>
          </w:tcPr>
          <w:p w14:paraId="68A84BF8" w14:textId="77777777" w:rsidR="00CA6545" w:rsidRPr="00C2139B" w:rsidRDefault="004F6EC3" w:rsidP="00CA6545">
            <w:pPr>
              <w:spacing w:line="276" w:lineRule="auto"/>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No</w:t>
            </w:r>
          </w:p>
        </w:tc>
        <w:tc>
          <w:tcPr>
            <w:tcW w:w="858" w:type="dxa"/>
            <w:gridSpan w:val="2"/>
            <w:tcBorders>
              <w:left w:val="nil"/>
              <w:right w:val="nil"/>
            </w:tcBorders>
          </w:tcPr>
          <w:p w14:paraId="1B7753B8" w14:textId="77777777" w:rsidR="00CA6545" w:rsidRPr="00C2139B" w:rsidRDefault="00F93D61" w:rsidP="00CA6545">
            <w:pPr>
              <w:spacing w:line="276" w:lineRule="auto"/>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-0.15</w:t>
            </w:r>
          </w:p>
        </w:tc>
      </w:tr>
      <w:tr w:rsidR="00813C3B" w:rsidRPr="00C2139B" w14:paraId="7E6119C9" w14:textId="77777777" w:rsidTr="00C70293">
        <w:trPr>
          <w:trHeight w:val="48"/>
        </w:trPr>
        <w:tc>
          <w:tcPr>
            <w:tcW w:w="459" w:type="dxa"/>
            <w:tcBorders>
              <w:top w:val="single" w:sz="4" w:space="0" w:color="666666"/>
              <w:left w:val="nil"/>
              <w:bottom w:val="single" w:sz="4" w:space="0" w:color="666666"/>
              <w:right w:val="nil"/>
            </w:tcBorders>
            <w:shd w:val="clear" w:color="auto" w:fill="auto"/>
            <w:vAlign w:val="center"/>
          </w:tcPr>
          <w:p w14:paraId="0BD0350A" w14:textId="77777777" w:rsidR="00CA6545" w:rsidRPr="00C2139B" w:rsidRDefault="00CA6545" w:rsidP="00CA6545">
            <w:pPr>
              <w:jc w:val="center"/>
              <w:rPr>
                <w:rFonts w:ascii="Palatino Linotype" w:hAnsi="Palatino Linotype" w:cstheme="majorBidi"/>
                <w:sz w:val="16"/>
                <w:szCs w:val="16"/>
                <w:lang w:val="en-US"/>
              </w:rPr>
            </w:pPr>
            <w:r w:rsidRPr="00C2139B">
              <w:rPr>
                <w:rFonts w:ascii="Palatino Linotype" w:hAnsi="Palatino Linotype" w:cstheme="majorBidi"/>
                <w:sz w:val="16"/>
                <w:szCs w:val="16"/>
                <w:lang w:val="en-US"/>
              </w:rPr>
              <w:t>C8</w:t>
            </w:r>
          </w:p>
        </w:tc>
        <w:tc>
          <w:tcPr>
            <w:tcW w:w="605" w:type="dxa"/>
            <w:tcBorders>
              <w:left w:val="nil"/>
              <w:right w:val="nil"/>
            </w:tcBorders>
            <w:vAlign w:val="center"/>
          </w:tcPr>
          <w:p w14:paraId="4D8F6FB0" w14:textId="77777777" w:rsidR="00CA6545" w:rsidRPr="00C2139B" w:rsidRDefault="004F6EC3" w:rsidP="00CA6545">
            <w:pPr>
              <w:spacing w:line="276" w:lineRule="auto"/>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91.87</w:t>
            </w:r>
          </w:p>
        </w:tc>
        <w:tc>
          <w:tcPr>
            <w:tcW w:w="677" w:type="dxa"/>
            <w:tcBorders>
              <w:left w:val="nil"/>
              <w:right w:val="nil"/>
            </w:tcBorders>
            <w:vAlign w:val="center"/>
          </w:tcPr>
          <w:p w14:paraId="12BC8F7A" w14:textId="77777777" w:rsidR="00CA6545" w:rsidRPr="00C2139B" w:rsidRDefault="004F6EC3" w:rsidP="00CA6545">
            <w:pPr>
              <w:spacing w:line="276" w:lineRule="auto"/>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-2.78</w:t>
            </w:r>
          </w:p>
        </w:tc>
        <w:tc>
          <w:tcPr>
            <w:tcW w:w="636" w:type="dxa"/>
            <w:tcBorders>
              <w:left w:val="nil"/>
              <w:right w:val="nil"/>
            </w:tcBorders>
          </w:tcPr>
          <w:p w14:paraId="66D8FB4F" w14:textId="77777777" w:rsidR="00CA6545" w:rsidRPr="00C2139B" w:rsidRDefault="004F6EC3" w:rsidP="00CA6545">
            <w:pPr>
              <w:spacing w:line="276" w:lineRule="auto"/>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0.85</w:t>
            </w:r>
          </w:p>
        </w:tc>
        <w:tc>
          <w:tcPr>
            <w:tcW w:w="638" w:type="dxa"/>
            <w:tcBorders>
              <w:left w:val="nil"/>
              <w:right w:val="nil"/>
            </w:tcBorders>
            <w:vAlign w:val="center"/>
          </w:tcPr>
          <w:p w14:paraId="2D2DE42F" w14:textId="77777777" w:rsidR="00CA6545" w:rsidRPr="00C2139B" w:rsidRDefault="004F6EC3" w:rsidP="00CA6545">
            <w:pPr>
              <w:spacing w:line="276" w:lineRule="auto"/>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0</w:t>
            </w:r>
          </w:p>
        </w:tc>
        <w:tc>
          <w:tcPr>
            <w:tcW w:w="853" w:type="dxa"/>
            <w:tcBorders>
              <w:left w:val="nil"/>
              <w:right w:val="nil"/>
            </w:tcBorders>
            <w:vAlign w:val="center"/>
          </w:tcPr>
          <w:p w14:paraId="5497BAC9" w14:textId="77777777" w:rsidR="00CA6545" w:rsidRPr="00C2139B" w:rsidRDefault="004F6EC3" w:rsidP="00CA6545">
            <w:pPr>
              <w:spacing w:line="276" w:lineRule="auto"/>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0.42</w:t>
            </w:r>
          </w:p>
        </w:tc>
        <w:tc>
          <w:tcPr>
            <w:tcW w:w="857" w:type="dxa"/>
            <w:tcBorders>
              <w:left w:val="nil"/>
              <w:right w:val="nil"/>
            </w:tcBorders>
            <w:vAlign w:val="center"/>
          </w:tcPr>
          <w:p w14:paraId="5BE59772" w14:textId="77777777" w:rsidR="00CA6545" w:rsidRPr="00C2139B" w:rsidRDefault="004F6EC3" w:rsidP="00CA6545">
            <w:pPr>
              <w:spacing w:line="276" w:lineRule="auto"/>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-1.69</w:t>
            </w:r>
          </w:p>
        </w:tc>
        <w:tc>
          <w:tcPr>
            <w:tcW w:w="398" w:type="dxa"/>
            <w:tcBorders>
              <w:left w:val="nil"/>
              <w:right w:val="nil"/>
            </w:tcBorders>
            <w:vAlign w:val="center"/>
          </w:tcPr>
          <w:p w14:paraId="11EFD5DF" w14:textId="77777777" w:rsidR="00CA6545" w:rsidRPr="00C2139B" w:rsidRDefault="004F6EC3" w:rsidP="00CA6545">
            <w:pPr>
              <w:spacing w:line="276" w:lineRule="auto"/>
              <w:ind w:right="-96"/>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No</w:t>
            </w:r>
          </w:p>
        </w:tc>
        <w:tc>
          <w:tcPr>
            <w:tcW w:w="581" w:type="dxa"/>
            <w:tcBorders>
              <w:left w:val="nil"/>
              <w:right w:val="nil"/>
            </w:tcBorders>
            <w:vAlign w:val="center"/>
          </w:tcPr>
          <w:p w14:paraId="38EC7D3E" w14:textId="77777777" w:rsidR="00CA6545" w:rsidRPr="00C2139B" w:rsidRDefault="004F6EC3" w:rsidP="00CA6545">
            <w:pPr>
              <w:spacing w:line="276" w:lineRule="auto"/>
              <w:ind w:right="-96"/>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Yes</w:t>
            </w:r>
          </w:p>
        </w:tc>
        <w:tc>
          <w:tcPr>
            <w:tcW w:w="426" w:type="dxa"/>
            <w:tcBorders>
              <w:left w:val="nil"/>
              <w:right w:val="nil"/>
            </w:tcBorders>
          </w:tcPr>
          <w:p w14:paraId="638D73F6" w14:textId="77777777" w:rsidR="00CA6545" w:rsidRPr="00C2139B" w:rsidRDefault="004F6EC3" w:rsidP="00CA6545">
            <w:pPr>
              <w:spacing w:line="276" w:lineRule="auto"/>
              <w:ind w:right="-96"/>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Yes</w:t>
            </w:r>
          </w:p>
        </w:tc>
        <w:tc>
          <w:tcPr>
            <w:tcW w:w="283" w:type="dxa"/>
            <w:tcBorders>
              <w:left w:val="nil"/>
              <w:right w:val="nil"/>
            </w:tcBorders>
          </w:tcPr>
          <w:p w14:paraId="44A6864C" w14:textId="77777777" w:rsidR="00CA6545" w:rsidRPr="00C2139B" w:rsidRDefault="004F6EC3" w:rsidP="00DD2396">
            <w:pPr>
              <w:spacing w:line="276" w:lineRule="auto"/>
              <w:ind w:left="-103" w:right="-96"/>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Yes</w:t>
            </w:r>
          </w:p>
        </w:tc>
        <w:tc>
          <w:tcPr>
            <w:tcW w:w="377" w:type="dxa"/>
            <w:tcBorders>
              <w:left w:val="nil"/>
              <w:right w:val="nil"/>
            </w:tcBorders>
          </w:tcPr>
          <w:p w14:paraId="437AFAF5" w14:textId="77777777" w:rsidR="00CA6545" w:rsidRPr="00C2139B" w:rsidRDefault="004F6EC3" w:rsidP="00CA6545">
            <w:pPr>
              <w:spacing w:line="276" w:lineRule="auto"/>
              <w:ind w:right="-96"/>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No</w:t>
            </w:r>
          </w:p>
        </w:tc>
        <w:tc>
          <w:tcPr>
            <w:tcW w:w="398" w:type="dxa"/>
            <w:tcBorders>
              <w:left w:val="nil"/>
              <w:right w:val="nil"/>
            </w:tcBorders>
            <w:vAlign w:val="center"/>
          </w:tcPr>
          <w:p w14:paraId="5FFA71AD" w14:textId="77777777" w:rsidR="00CA6545" w:rsidRPr="00C2139B" w:rsidRDefault="004F6EC3" w:rsidP="00CA6545">
            <w:pPr>
              <w:spacing w:line="276" w:lineRule="auto"/>
              <w:ind w:right="-96"/>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No</w:t>
            </w:r>
          </w:p>
        </w:tc>
        <w:tc>
          <w:tcPr>
            <w:tcW w:w="501" w:type="dxa"/>
            <w:tcBorders>
              <w:left w:val="nil"/>
              <w:right w:val="nil"/>
            </w:tcBorders>
            <w:vAlign w:val="center"/>
          </w:tcPr>
          <w:p w14:paraId="25E7F089" w14:textId="77777777" w:rsidR="00CA6545" w:rsidRPr="00C2139B" w:rsidRDefault="004F6EC3" w:rsidP="00CA6545">
            <w:pPr>
              <w:spacing w:line="276" w:lineRule="auto"/>
              <w:ind w:right="-96"/>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Yes</w:t>
            </w:r>
          </w:p>
        </w:tc>
        <w:tc>
          <w:tcPr>
            <w:tcW w:w="654" w:type="dxa"/>
            <w:gridSpan w:val="2"/>
            <w:tcBorders>
              <w:left w:val="nil"/>
              <w:right w:val="nil"/>
            </w:tcBorders>
            <w:vAlign w:val="center"/>
          </w:tcPr>
          <w:p w14:paraId="4E0386D1" w14:textId="77777777" w:rsidR="00CA6545" w:rsidRPr="00C2139B" w:rsidRDefault="004F6EC3" w:rsidP="00CA6545">
            <w:pPr>
              <w:spacing w:line="276" w:lineRule="auto"/>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0.97</w:t>
            </w:r>
          </w:p>
        </w:tc>
        <w:tc>
          <w:tcPr>
            <w:tcW w:w="782" w:type="dxa"/>
            <w:gridSpan w:val="2"/>
            <w:tcBorders>
              <w:left w:val="nil"/>
              <w:right w:val="nil"/>
            </w:tcBorders>
            <w:vAlign w:val="center"/>
          </w:tcPr>
          <w:p w14:paraId="7857F1F7" w14:textId="77777777" w:rsidR="00CA6545" w:rsidRPr="00C2139B" w:rsidRDefault="004F6EC3" w:rsidP="00CA6545">
            <w:pPr>
              <w:spacing w:line="276" w:lineRule="auto"/>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No</w:t>
            </w:r>
          </w:p>
        </w:tc>
        <w:tc>
          <w:tcPr>
            <w:tcW w:w="690" w:type="dxa"/>
            <w:tcBorders>
              <w:left w:val="nil"/>
              <w:right w:val="nil"/>
            </w:tcBorders>
          </w:tcPr>
          <w:p w14:paraId="60EA7C1A" w14:textId="77777777" w:rsidR="00CA6545" w:rsidRPr="00C2139B" w:rsidRDefault="004F6EC3" w:rsidP="00CA6545">
            <w:pPr>
              <w:spacing w:line="276" w:lineRule="auto"/>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2.23</w:t>
            </w:r>
          </w:p>
        </w:tc>
        <w:tc>
          <w:tcPr>
            <w:tcW w:w="721" w:type="dxa"/>
            <w:gridSpan w:val="2"/>
            <w:tcBorders>
              <w:left w:val="nil"/>
              <w:right w:val="nil"/>
            </w:tcBorders>
          </w:tcPr>
          <w:p w14:paraId="1EA7D687" w14:textId="77777777" w:rsidR="00CA6545" w:rsidRPr="00C2139B" w:rsidRDefault="004F6EC3" w:rsidP="00CA6545">
            <w:pPr>
              <w:spacing w:line="276" w:lineRule="auto"/>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No</w:t>
            </w:r>
          </w:p>
        </w:tc>
        <w:tc>
          <w:tcPr>
            <w:tcW w:w="858" w:type="dxa"/>
            <w:gridSpan w:val="2"/>
            <w:tcBorders>
              <w:left w:val="nil"/>
              <w:right w:val="nil"/>
            </w:tcBorders>
          </w:tcPr>
          <w:p w14:paraId="27DDADCB" w14:textId="77777777" w:rsidR="00CA6545" w:rsidRPr="00C2139B" w:rsidRDefault="00F93D61" w:rsidP="00CA6545">
            <w:pPr>
              <w:spacing w:line="276" w:lineRule="auto"/>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-0.15</w:t>
            </w:r>
          </w:p>
        </w:tc>
      </w:tr>
      <w:tr w:rsidR="00813C3B" w:rsidRPr="00C2139B" w14:paraId="2366F2B9" w14:textId="77777777" w:rsidTr="00C70293">
        <w:trPr>
          <w:trHeight w:val="48"/>
        </w:trPr>
        <w:tc>
          <w:tcPr>
            <w:tcW w:w="459" w:type="dxa"/>
            <w:tcBorders>
              <w:top w:val="single" w:sz="4" w:space="0" w:color="666666"/>
              <w:left w:val="nil"/>
              <w:bottom w:val="single" w:sz="4" w:space="0" w:color="666666"/>
              <w:right w:val="nil"/>
            </w:tcBorders>
            <w:shd w:val="clear" w:color="auto" w:fill="auto"/>
            <w:vAlign w:val="center"/>
          </w:tcPr>
          <w:p w14:paraId="6E273A70" w14:textId="77777777" w:rsidR="00CA6545" w:rsidRPr="00C2139B" w:rsidRDefault="00CA6545" w:rsidP="00CA6545">
            <w:pPr>
              <w:jc w:val="center"/>
              <w:rPr>
                <w:rFonts w:ascii="Palatino Linotype" w:hAnsi="Palatino Linotype" w:cstheme="majorBidi"/>
                <w:sz w:val="16"/>
                <w:szCs w:val="16"/>
                <w:lang w:val="en-US"/>
              </w:rPr>
            </w:pPr>
            <w:r w:rsidRPr="00C2139B">
              <w:rPr>
                <w:rFonts w:ascii="Palatino Linotype" w:hAnsi="Palatino Linotype" w:cstheme="majorBidi"/>
                <w:sz w:val="16"/>
                <w:szCs w:val="16"/>
                <w:lang w:val="en-US"/>
              </w:rPr>
              <w:t>C9</w:t>
            </w:r>
          </w:p>
        </w:tc>
        <w:tc>
          <w:tcPr>
            <w:tcW w:w="605" w:type="dxa"/>
            <w:tcBorders>
              <w:left w:val="nil"/>
              <w:right w:val="nil"/>
            </w:tcBorders>
            <w:vAlign w:val="center"/>
          </w:tcPr>
          <w:p w14:paraId="71F9D5CB" w14:textId="77777777" w:rsidR="00CA6545" w:rsidRPr="00C2139B" w:rsidRDefault="004F6EC3" w:rsidP="00CA6545">
            <w:pPr>
              <w:spacing w:line="276" w:lineRule="auto"/>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91.92</w:t>
            </w:r>
          </w:p>
        </w:tc>
        <w:tc>
          <w:tcPr>
            <w:tcW w:w="677" w:type="dxa"/>
            <w:tcBorders>
              <w:left w:val="nil"/>
              <w:right w:val="nil"/>
            </w:tcBorders>
            <w:vAlign w:val="center"/>
          </w:tcPr>
          <w:p w14:paraId="188BB75F" w14:textId="77777777" w:rsidR="00CA6545" w:rsidRPr="00C2139B" w:rsidRDefault="004F6EC3" w:rsidP="00CA6545">
            <w:pPr>
              <w:spacing w:line="276" w:lineRule="auto"/>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-2.80</w:t>
            </w:r>
          </w:p>
        </w:tc>
        <w:tc>
          <w:tcPr>
            <w:tcW w:w="636" w:type="dxa"/>
            <w:tcBorders>
              <w:left w:val="nil"/>
              <w:right w:val="nil"/>
            </w:tcBorders>
          </w:tcPr>
          <w:p w14:paraId="43067D45" w14:textId="77777777" w:rsidR="00CA6545" w:rsidRPr="00C2139B" w:rsidRDefault="004F6EC3" w:rsidP="00CA6545">
            <w:pPr>
              <w:spacing w:line="276" w:lineRule="auto"/>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0.86</w:t>
            </w:r>
          </w:p>
        </w:tc>
        <w:tc>
          <w:tcPr>
            <w:tcW w:w="638" w:type="dxa"/>
            <w:tcBorders>
              <w:left w:val="nil"/>
              <w:right w:val="nil"/>
            </w:tcBorders>
            <w:vAlign w:val="center"/>
          </w:tcPr>
          <w:p w14:paraId="6B009E06" w14:textId="77777777" w:rsidR="00CA6545" w:rsidRPr="00C2139B" w:rsidRDefault="004F6EC3" w:rsidP="00CA6545">
            <w:pPr>
              <w:spacing w:line="276" w:lineRule="auto"/>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0</w:t>
            </w:r>
          </w:p>
        </w:tc>
        <w:tc>
          <w:tcPr>
            <w:tcW w:w="853" w:type="dxa"/>
            <w:tcBorders>
              <w:left w:val="nil"/>
              <w:right w:val="nil"/>
            </w:tcBorders>
            <w:vAlign w:val="center"/>
          </w:tcPr>
          <w:p w14:paraId="11BB43D8" w14:textId="77777777" w:rsidR="00CA6545" w:rsidRPr="00C2139B" w:rsidRDefault="004F6EC3" w:rsidP="00CA6545">
            <w:pPr>
              <w:spacing w:line="276" w:lineRule="auto"/>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0.47</w:t>
            </w:r>
          </w:p>
        </w:tc>
        <w:tc>
          <w:tcPr>
            <w:tcW w:w="857" w:type="dxa"/>
            <w:tcBorders>
              <w:left w:val="nil"/>
              <w:right w:val="nil"/>
            </w:tcBorders>
            <w:vAlign w:val="center"/>
          </w:tcPr>
          <w:p w14:paraId="58266C17" w14:textId="77777777" w:rsidR="00CA6545" w:rsidRPr="00C2139B" w:rsidRDefault="004F6EC3" w:rsidP="00CA6545">
            <w:pPr>
              <w:spacing w:line="276" w:lineRule="auto"/>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-1.61</w:t>
            </w:r>
          </w:p>
        </w:tc>
        <w:tc>
          <w:tcPr>
            <w:tcW w:w="398" w:type="dxa"/>
            <w:tcBorders>
              <w:left w:val="nil"/>
              <w:right w:val="nil"/>
            </w:tcBorders>
          </w:tcPr>
          <w:p w14:paraId="550D9827" w14:textId="77777777" w:rsidR="00CA6545" w:rsidRPr="00C2139B" w:rsidRDefault="004F6EC3" w:rsidP="00CA6545">
            <w:pPr>
              <w:spacing w:line="276" w:lineRule="auto"/>
              <w:ind w:right="-96"/>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No</w:t>
            </w:r>
          </w:p>
        </w:tc>
        <w:tc>
          <w:tcPr>
            <w:tcW w:w="581" w:type="dxa"/>
            <w:tcBorders>
              <w:left w:val="nil"/>
              <w:right w:val="nil"/>
            </w:tcBorders>
          </w:tcPr>
          <w:p w14:paraId="0592FC4B" w14:textId="77777777" w:rsidR="00CA6545" w:rsidRPr="00C2139B" w:rsidRDefault="004F6EC3" w:rsidP="00CA6545">
            <w:pPr>
              <w:spacing w:line="276" w:lineRule="auto"/>
              <w:ind w:right="-96"/>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Yes</w:t>
            </w:r>
          </w:p>
        </w:tc>
        <w:tc>
          <w:tcPr>
            <w:tcW w:w="426" w:type="dxa"/>
            <w:tcBorders>
              <w:left w:val="nil"/>
              <w:right w:val="nil"/>
            </w:tcBorders>
          </w:tcPr>
          <w:p w14:paraId="72E580D7" w14:textId="77777777" w:rsidR="00CA6545" w:rsidRPr="00C2139B" w:rsidRDefault="004F6EC3" w:rsidP="00CA6545">
            <w:pPr>
              <w:spacing w:line="276" w:lineRule="auto"/>
              <w:ind w:right="-96"/>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Yes</w:t>
            </w:r>
          </w:p>
        </w:tc>
        <w:tc>
          <w:tcPr>
            <w:tcW w:w="283" w:type="dxa"/>
            <w:tcBorders>
              <w:left w:val="nil"/>
              <w:right w:val="nil"/>
            </w:tcBorders>
          </w:tcPr>
          <w:p w14:paraId="698CAFC4" w14:textId="77777777" w:rsidR="00CA6545" w:rsidRPr="00C2139B" w:rsidRDefault="004F6EC3" w:rsidP="00DD2396">
            <w:pPr>
              <w:spacing w:line="276" w:lineRule="auto"/>
              <w:ind w:left="-103" w:right="-96"/>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Yes</w:t>
            </w:r>
          </w:p>
        </w:tc>
        <w:tc>
          <w:tcPr>
            <w:tcW w:w="377" w:type="dxa"/>
            <w:tcBorders>
              <w:left w:val="nil"/>
              <w:right w:val="nil"/>
            </w:tcBorders>
          </w:tcPr>
          <w:p w14:paraId="553FCF30" w14:textId="77777777" w:rsidR="00CA6545" w:rsidRPr="00C2139B" w:rsidRDefault="004F6EC3" w:rsidP="00CA6545">
            <w:pPr>
              <w:spacing w:line="276" w:lineRule="auto"/>
              <w:ind w:right="-96"/>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No</w:t>
            </w:r>
          </w:p>
        </w:tc>
        <w:tc>
          <w:tcPr>
            <w:tcW w:w="398" w:type="dxa"/>
            <w:tcBorders>
              <w:left w:val="nil"/>
              <w:right w:val="nil"/>
            </w:tcBorders>
          </w:tcPr>
          <w:p w14:paraId="0BFC4E3D" w14:textId="77777777" w:rsidR="00CA6545" w:rsidRPr="00C2139B" w:rsidRDefault="004F6EC3" w:rsidP="00CA6545">
            <w:pPr>
              <w:spacing w:line="276" w:lineRule="auto"/>
              <w:ind w:right="-96"/>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No</w:t>
            </w:r>
          </w:p>
        </w:tc>
        <w:tc>
          <w:tcPr>
            <w:tcW w:w="501" w:type="dxa"/>
            <w:tcBorders>
              <w:left w:val="nil"/>
              <w:right w:val="nil"/>
            </w:tcBorders>
          </w:tcPr>
          <w:p w14:paraId="69523FEB" w14:textId="77777777" w:rsidR="00CA6545" w:rsidRPr="00C2139B" w:rsidRDefault="004F6EC3" w:rsidP="00CA6545">
            <w:pPr>
              <w:spacing w:line="276" w:lineRule="auto"/>
              <w:ind w:right="-96"/>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No</w:t>
            </w:r>
          </w:p>
        </w:tc>
        <w:tc>
          <w:tcPr>
            <w:tcW w:w="654" w:type="dxa"/>
            <w:gridSpan w:val="2"/>
            <w:tcBorders>
              <w:left w:val="nil"/>
              <w:right w:val="nil"/>
            </w:tcBorders>
            <w:vAlign w:val="center"/>
          </w:tcPr>
          <w:p w14:paraId="136AF856" w14:textId="77777777" w:rsidR="00CA6545" w:rsidRPr="00C2139B" w:rsidRDefault="004F6EC3" w:rsidP="00CA6545">
            <w:pPr>
              <w:spacing w:line="276" w:lineRule="auto"/>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0.55</w:t>
            </w:r>
          </w:p>
        </w:tc>
        <w:tc>
          <w:tcPr>
            <w:tcW w:w="782" w:type="dxa"/>
            <w:gridSpan w:val="2"/>
            <w:tcBorders>
              <w:left w:val="nil"/>
              <w:right w:val="nil"/>
            </w:tcBorders>
            <w:vAlign w:val="center"/>
          </w:tcPr>
          <w:p w14:paraId="09C5A62E" w14:textId="77777777" w:rsidR="00CA6545" w:rsidRPr="00C2139B" w:rsidRDefault="004F6EC3" w:rsidP="00CA6545">
            <w:pPr>
              <w:spacing w:line="276" w:lineRule="auto"/>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No</w:t>
            </w:r>
          </w:p>
        </w:tc>
        <w:tc>
          <w:tcPr>
            <w:tcW w:w="690" w:type="dxa"/>
            <w:tcBorders>
              <w:left w:val="nil"/>
              <w:right w:val="nil"/>
            </w:tcBorders>
          </w:tcPr>
          <w:p w14:paraId="7E84E941" w14:textId="77777777" w:rsidR="00CA6545" w:rsidRPr="00C2139B" w:rsidRDefault="004F6EC3" w:rsidP="00CA6545">
            <w:pPr>
              <w:spacing w:line="276" w:lineRule="auto"/>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2.33</w:t>
            </w:r>
          </w:p>
        </w:tc>
        <w:tc>
          <w:tcPr>
            <w:tcW w:w="721" w:type="dxa"/>
            <w:gridSpan w:val="2"/>
            <w:tcBorders>
              <w:left w:val="nil"/>
              <w:right w:val="nil"/>
            </w:tcBorders>
          </w:tcPr>
          <w:p w14:paraId="4BF56BCE" w14:textId="77777777" w:rsidR="00CA6545" w:rsidRPr="00C2139B" w:rsidRDefault="004F6EC3" w:rsidP="00CA6545">
            <w:pPr>
              <w:spacing w:line="276" w:lineRule="auto"/>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No</w:t>
            </w:r>
          </w:p>
        </w:tc>
        <w:tc>
          <w:tcPr>
            <w:tcW w:w="858" w:type="dxa"/>
            <w:gridSpan w:val="2"/>
            <w:tcBorders>
              <w:left w:val="nil"/>
              <w:right w:val="nil"/>
            </w:tcBorders>
          </w:tcPr>
          <w:p w14:paraId="2135AE28" w14:textId="77777777" w:rsidR="00CA6545" w:rsidRPr="00C2139B" w:rsidRDefault="00F93D61" w:rsidP="00CA6545">
            <w:pPr>
              <w:spacing w:line="276" w:lineRule="auto"/>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-0.52</w:t>
            </w:r>
          </w:p>
        </w:tc>
      </w:tr>
      <w:tr w:rsidR="00813C3B" w:rsidRPr="00C2139B" w14:paraId="4A173D57" w14:textId="77777777" w:rsidTr="00F93D61">
        <w:trPr>
          <w:trHeight w:val="48"/>
        </w:trPr>
        <w:tc>
          <w:tcPr>
            <w:tcW w:w="459" w:type="dxa"/>
            <w:tcBorders>
              <w:top w:val="single" w:sz="4" w:space="0" w:color="666666"/>
              <w:left w:val="nil"/>
              <w:bottom w:val="single" w:sz="4" w:space="0" w:color="666666"/>
              <w:right w:val="nil"/>
            </w:tcBorders>
            <w:shd w:val="clear" w:color="auto" w:fill="auto"/>
            <w:vAlign w:val="center"/>
          </w:tcPr>
          <w:p w14:paraId="3F7A73E8" w14:textId="77777777" w:rsidR="00CA6545" w:rsidRPr="00C2139B" w:rsidRDefault="00CA6545" w:rsidP="007A162F">
            <w:pPr>
              <w:ind w:left="-215" w:right="-254"/>
              <w:jc w:val="center"/>
              <w:rPr>
                <w:rFonts w:ascii="Palatino Linotype" w:hAnsi="Palatino Linotype" w:cstheme="majorBidi"/>
                <w:sz w:val="16"/>
                <w:szCs w:val="16"/>
                <w:lang w:val="en-US"/>
              </w:rPr>
            </w:pPr>
            <w:r w:rsidRPr="00C2139B">
              <w:rPr>
                <w:rFonts w:ascii="Palatino Linotype" w:hAnsi="Palatino Linotype" w:cstheme="majorBidi"/>
                <w:sz w:val="16"/>
                <w:szCs w:val="16"/>
                <w:lang w:val="en-US"/>
              </w:rPr>
              <w:t>C11</w:t>
            </w:r>
          </w:p>
        </w:tc>
        <w:tc>
          <w:tcPr>
            <w:tcW w:w="605" w:type="dxa"/>
            <w:tcBorders>
              <w:left w:val="nil"/>
              <w:right w:val="nil"/>
            </w:tcBorders>
            <w:vAlign w:val="center"/>
          </w:tcPr>
          <w:p w14:paraId="57BD56CF" w14:textId="77777777" w:rsidR="00CA6545" w:rsidRPr="00C2139B" w:rsidRDefault="004F6EC3" w:rsidP="00CA6545">
            <w:pPr>
              <w:spacing w:line="276" w:lineRule="auto"/>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97.56</w:t>
            </w:r>
          </w:p>
        </w:tc>
        <w:tc>
          <w:tcPr>
            <w:tcW w:w="677" w:type="dxa"/>
            <w:tcBorders>
              <w:left w:val="nil"/>
              <w:right w:val="nil"/>
            </w:tcBorders>
            <w:vAlign w:val="center"/>
          </w:tcPr>
          <w:p w14:paraId="15B820A3" w14:textId="77777777" w:rsidR="00CA6545" w:rsidRPr="00C2139B" w:rsidRDefault="004F6EC3" w:rsidP="00CA6545">
            <w:pPr>
              <w:spacing w:line="276" w:lineRule="auto"/>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-2.73</w:t>
            </w:r>
          </w:p>
        </w:tc>
        <w:tc>
          <w:tcPr>
            <w:tcW w:w="636" w:type="dxa"/>
            <w:tcBorders>
              <w:left w:val="nil"/>
              <w:right w:val="nil"/>
            </w:tcBorders>
          </w:tcPr>
          <w:p w14:paraId="53C8D419" w14:textId="77777777" w:rsidR="00CA6545" w:rsidRPr="00C2139B" w:rsidRDefault="004F6EC3" w:rsidP="00CA6545">
            <w:pPr>
              <w:spacing w:line="276" w:lineRule="auto"/>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-1.22</w:t>
            </w:r>
          </w:p>
        </w:tc>
        <w:tc>
          <w:tcPr>
            <w:tcW w:w="638" w:type="dxa"/>
            <w:tcBorders>
              <w:left w:val="nil"/>
              <w:right w:val="nil"/>
            </w:tcBorders>
            <w:vAlign w:val="center"/>
          </w:tcPr>
          <w:p w14:paraId="5A7D967A" w14:textId="77777777" w:rsidR="00CA6545" w:rsidRPr="00C2139B" w:rsidRDefault="004F6EC3" w:rsidP="00CA6545">
            <w:pPr>
              <w:spacing w:line="276" w:lineRule="auto"/>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0.09</w:t>
            </w:r>
          </w:p>
        </w:tc>
        <w:tc>
          <w:tcPr>
            <w:tcW w:w="853" w:type="dxa"/>
            <w:tcBorders>
              <w:left w:val="nil"/>
              <w:right w:val="nil"/>
            </w:tcBorders>
            <w:vAlign w:val="center"/>
          </w:tcPr>
          <w:p w14:paraId="1F02A688" w14:textId="77777777" w:rsidR="00CA6545" w:rsidRPr="00C2139B" w:rsidRDefault="004F6EC3" w:rsidP="00CA6545">
            <w:pPr>
              <w:spacing w:line="276" w:lineRule="auto"/>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-0.13</w:t>
            </w:r>
          </w:p>
        </w:tc>
        <w:tc>
          <w:tcPr>
            <w:tcW w:w="857" w:type="dxa"/>
            <w:tcBorders>
              <w:left w:val="nil"/>
              <w:right w:val="nil"/>
            </w:tcBorders>
            <w:vAlign w:val="center"/>
          </w:tcPr>
          <w:p w14:paraId="43BB6B93" w14:textId="77777777" w:rsidR="00CA6545" w:rsidRPr="00C2139B" w:rsidRDefault="004F6EC3" w:rsidP="00CA6545">
            <w:pPr>
              <w:spacing w:line="276" w:lineRule="auto"/>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-1.89</w:t>
            </w:r>
          </w:p>
        </w:tc>
        <w:tc>
          <w:tcPr>
            <w:tcW w:w="398" w:type="dxa"/>
            <w:tcBorders>
              <w:left w:val="nil"/>
              <w:right w:val="nil"/>
            </w:tcBorders>
          </w:tcPr>
          <w:p w14:paraId="081ABAC6" w14:textId="77777777" w:rsidR="00CA6545" w:rsidRPr="00C2139B" w:rsidRDefault="004F6EC3" w:rsidP="00CA6545">
            <w:pPr>
              <w:spacing w:line="276" w:lineRule="auto"/>
              <w:ind w:right="-96"/>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No</w:t>
            </w:r>
          </w:p>
        </w:tc>
        <w:tc>
          <w:tcPr>
            <w:tcW w:w="581" w:type="dxa"/>
            <w:tcBorders>
              <w:left w:val="nil"/>
              <w:right w:val="nil"/>
            </w:tcBorders>
          </w:tcPr>
          <w:p w14:paraId="047C05A4" w14:textId="77777777" w:rsidR="00CA6545" w:rsidRPr="00C2139B" w:rsidRDefault="004F6EC3" w:rsidP="00CA6545">
            <w:pPr>
              <w:spacing w:line="276" w:lineRule="auto"/>
              <w:ind w:right="-96"/>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No</w:t>
            </w:r>
          </w:p>
        </w:tc>
        <w:tc>
          <w:tcPr>
            <w:tcW w:w="426" w:type="dxa"/>
            <w:tcBorders>
              <w:left w:val="nil"/>
              <w:right w:val="nil"/>
            </w:tcBorders>
          </w:tcPr>
          <w:p w14:paraId="24F11189" w14:textId="77777777" w:rsidR="00CA6545" w:rsidRPr="00C2139B" w:rsidRDefault="004F6EC3" w:rsidP="00CA6545">
            <w:pPr>
              <w:spacing w:line="276" w:lineRule="auto"/>
              <w:ind w:right="-96"/>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No</w:t>
            </w:r>
          </w:p>
        </w:tc>
        <w:tc>
          <w:tcPr>
            <w:tcW w:w="283" w:type="dxa"/>
            <w:tcBorders>
              <w:left w:val="nil"/>
              <w:right w:val="nil"/>
            </w:tcBorders>
          </w:tcPr>
          <w:p w14:paraId="4F3A8E02" w14:textId="77777777" w:rsidR="00CA6545" w:rsidRPr="00C2139B" w:rsidRDefault="004F6EC3" w:rsidP="00DD2396">
            <w:pPr>
              <w:spacing w:line="276" w:lineRule="auto"/>
              <w:ind w:left="-103" w:right="-96"/>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No</w:t>
            </w:r>
          </w:p>
        </w:tc>
        <w:tc>
          <w:tcPr>
            <w:tcW w:w="377" w:type="dxa"/>
            <w:tcBorders>
              <w:left w:val="nil"/>
              <w:right w:val="nil"/>
            </w:tcBorders>
          </w:tcPr>
          <w:p w14:paraId="1466C962" w14:textId="77777777" w:rsidR="00CA6545" w:rsidRPr="00C2139B" w:rsidRDefault="004F6EC3" w:rsidP="00CA6545">
            <w:pPr>
              <w:spacing w:line="276" w:lineRule="auto"/>
              <w:ind w:right="-96"/>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No</w:t>
            </w:r>
          </w:p>
        </w:tc>
        <w:tc>
          <w:tcPr>
            <w:tcW w:w="398" w:type="dxa"/>
            <w:tcBorders>
              <w:left w:val="nil"/>
              <w:right w:val="nil"/>
            </w:tcBorders>
          </w:tcPr>
          <w:p w14:paraId="4648623C" w14:textId="77777777" w:rsidR="00CA6545" w:rsidRPr="00C2139B" w:rsidRDefault="004F6EC3" w:rsidP="00CA6545">
            <w:pPr>
              <w:spacing w:line="276" w:lineRule="auto"/>
              <w:ind w:right="-96"/>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No</w:t>
            </w:r>
          </w:p>
        </w:tc>
        <w:tc>
          <w:tcPr>
            <w:tcW w:w="501" w:type="dxa"/>
            <w:tcBorders>
              <w:left w:val="nil"/>
              <w:right w:val="nil"/>
            </w:tcBorders>
          </w:tcPr>
          <w:p w14:paraId="61ED6306" w14:textId="77777777" w:rsidR="00CA6545" w:rsidRPr="00C2139B" w:rsidRDefault="004F6EC3" w:rsidP="00CA6545">
            <w:pPr>
              <w:spacing w:line="276" w:lineRule="auto"/>
              <w:ind w:right="-96"/>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No</w:t>
            </w:r>
          </w:p>
        </w:tc>
        <w:tc>
          <w:tcPr>
            <w:tcW w:w="654" w:type="dxa"/>
            <w:gridSpan w:val="2"/>
            <w:tcBorders>
              <w:left w:val="nil"/>
              <w:right w:val="nil"/>
            </w:tcBorders>
            <w:vAlign w:val="center"/>
          </w:tcPr>
          <w:p w14:paraId="6AFCC51A" w14:textId="77777777" w:rsidR="00CA6545" w:rsidRPr="00C2139B" w:rsidRDefault="004F6EC3" w:rsidP="00CA6545">
            <w:pPr>
              <w:spacing w:line="276" w:lineRule="auto"/>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0.74</w:t>
            </w:r>
          </w:p>
        </w:tc>
        <w:tc>
          <w:tcPr>
            <w:tcW w:w="782" w:type="dxa"/>
            <w:gridSpan w:val="2"/>
            <w:tcBorders>
              <w:left w:val="nil"/>
              <w:right w:val="nil"/>
            </w:tcBorders>
            <w:vAlign w:val="center"/>
          </w:tcPr>
          <w:p w14:paraId="7E22742C" w14:textId="77777777" w:rsidR="00CA6545" w:rsidRPr="00C2139B" w:rsidRDefault="004F6EC3" w:rsidP="00CA6545">
            <w:pPr>
              <w:spacing w:line="276" w:lineRule="auto"/>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No</w:t>
            </w:r>
          </w:p>
        </w:tc>
        <w:tc>
          <w:tcPr>
            <w:tcW w:w="690" w:type="dxa"/>
            <w:tcBorders>
              <w:left w:val="nil"/>
              <w:right w:val="nil"/>
            </w:tcBorders>
          </w:tcPr>
          <w:p w14:paraId="0ACFB466" w14:textId="77777777" w:rsidR="00CA6545" w:rsidRPr="00C2139B" w:rsidRDefault="004F6EC3" w:rsidP="00CA6545">
            <w:pPr>
              <w:spacing w:line="276" w:lineRule="auto"/>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2.77</w:t>
            </w:r>
          </w:p>
        </w:tc>
        <w:tc>
          <w:tcPr>
            <w:tcW w:w="721" w:type="dxa"/>
            <w:gridSpan w:val="2"/>
            <w:tcBorders>
              <w:left w:val="nil"/>
              <w:right w:val="nil"/>
            </w:tcBorders>
          </w:tcPr>
          <w:p w14:paraId="5D485CA2" w14:textId="77777777" w:rsidR="00CA6545" w:rsidRPr="00C2139B" w:rsidRDefault="004F6EC3" w:rsidP="00CA6545">
            <w:pPr>
              <w:spacing w:line="276" w:lineRule="auto"/>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No</w:t>
            </w:r>
          </w:p>
        </w:tc>
        <w:tc>
          <w:tcPr>
            <w:tcW w:w="858" w:type="dxa"/>
            <w:gridSpan w:val="2"/>
            <w:tcBorders>
              <w:left w:val="nil"/>
              <w:right w:val="nil"/>
            </w:tcBorders>
            <w:shd w:val="clear" w:color="auto" w:fill="auto"/>
          </w:tcPr>
          <w:p w14:paraId="3C1699CE" w14:textId="77777777" w:rsidR="00CA6545" w:rsidRPr="00C2139B" w:rsidRDefault="00F93D61" w:rsidP="00CA6545">
            <w:pPr>
              <w:spacing w:line="276" w:lineRule="auto"/>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0.56</w:t>
            </w:r>
          </w:p>
        </w:tc>
      </w:tr>
      <w:tr w:rsidR="00813C3B" w:rsidRPr="00C2139B" w14:paraId="62E115BD" w14:textId="77777777" w:rsidTr="00F93D61">
        <w:trPr>
          <w:trHeight w:val="48"/>
        </w:trPr>
        <w:tc>
          <w:tcPr>
            <w:tcW w:w="459" w:type="dxa"/>
            <w:tcBorders>
              <w:top w:val="single" w:sz="4" w:space="0" w:color="666666"/>
              <w:left w:val="nil"/>
              <w:bottom w:val="single" w:sz="4" w:space="0" w:color="666666"/>
              <w:right w:val="nil"/>
            </w:tcBorders>
            <w:shd w:val="clear" w:color="auto" w:fill="auto"/>
            <w:vAlign w:val="center"/>
          </w:tcPr>
          <w:p w14:paraId="789913B6" w14:textId="77777777" w:rsidR="00CA6545" w:rsidRPr="00C2139B" w:rsidRDefault="00CA6545" w:rsidP="007A162F">
            <w:pPr>
              <w:ind w:left="-215" w:right="-254"/>
              <w:jc w:val="center"/>
              <w:rPr>
                <w:rFonts w:ascii="Palatino Linotype" w:hAnsi="Palatino Linotype" w:cstheme="majorBidi"/>
                <w:sz w:val="16"/>
                <w:szCs w:val="16"/>
                <w:lang w:val="en-US"/>
              </w:rPr>
            </w:pPr>
            <w:r w:rsidRPr="00C2139B">
              <w:rPr>
                <w:rFonts w:ascii="Palatino Linotype" w:hAnsi="Palatino Linotype" w:cstheme="majorBidi"/>
                <w:sz w:val="16"/>
                <w:szCs w:val="16"/>
                <w:lang w:val="en-US"/>
              </w:rPr>
              <w:t>T15</w:t>
            </w:r>
          </w:p>
        </w:tc>
        <w:tc>
          <w:tcPr>
            <w:tcW w:w="605" w:type="dxa"/>
            <w:tcBorders>
              <w:left w:val="nil"/>
              <w:right w:val="nil"/>
            </w:tcBorders>
            <w:vAlign w:val="center"/>
          </w:tcPr>
          <w:p w14:paraId="2396168B" w14:textId="77777777" w:rsidR="00CA6545" w:rsidRPr="00C2139B" w:rsidRDefault="004F6EC3" w:rsidP="00CA6545">
            <w:pPr>
              <w:spacing w:line="276" w:lineRule="auto"/>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95.30</w:t>
            </w:r>
          </w:p>
        </w:tc>
        <w:tc>
          <w:tcPr>
            <w:tcW w:w="677" w:type="dxa"/>
            <w:tcBorders>
              <w:left w:val="nil"/>
              <w:right w:val="nil"/>
            </w:tcBorders>
            <w:vAlign w:val="center"/>
          </w:tcPr>
          <w:p w14:paraId="4FEB9BDA" w14:textId="77777777" w:rsidR="00CA6545" w:rsidRPr="00C2139B" w:rsidRDefault="004F6EC3" w:rsidP="00CA6545">
            <w:pPr>
              <w:spacing w:line="276" w:lineRule="auto"/>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-1.59</w:t>
            </w:r>
          </w:p>
        </w:tc>
        <w:tc>
          <w:tcPr>
            <w:tcW w:w="636" w:type="dxa"/>
            <w:tcBorders>
              <w:left w:val="nil"/>
              <w:right w:val="nil"/>
            </w:tcBorders>
          </w:tcPr>
          <w:p w14:paraId="1CC6CD5E" w14:textId="77777777" w:rsidR="00CA6545" w:rsidRPr="00C2139B" w:rsidRDefault="004F6EC3" w:rsidP="00CA6545">
            <w:pPr>
              <w:spacing w:line="276" w:lineRule="auto"/>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0.65</w:t>
            </w:r>
          </w:p>
        </w:tc>
        <w:tc>
          <w:tcPr>
            <w:tcW w:w="638" w:type="dxa"/>
            <w:tcBorders>
              <w:left w:val="nil"/>
              <w:right w:val="nil"/>
            </w:tcBorders>
            <w:vAlign w:val="center"/>
          </w:tcPr>
          <w:p w14:paraId="11C15A74" w14:textId="77777777" w:rsidR="00CA6545" w:rsidRPr="00C2139B" w:rsidRDefault="004F6EC3" w:rsidP="00CA6545">
            <w:pPr>
              <w:spacing w:line="276" w:lineRule="auto"/>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0.26</w:t>
            </w:r>
          </w:p>
        </w:tc>
        <w:tc>
          <w:tcPr>
            <w:tcW w:w="853" w:type="dxa"/>
            <w:tcBorders>
              <w:left w:val="nil"/>
              <w:right w:val="nil"/>
            </w:tcBorders>
            <w:vAlign w:val="center"/>
          </w:tcPr>
          <w:p w14:paraId="41B7DCAC" w14:textId="77777777" w:rsidR="00CA6545" w:rsidRPr="00C2139B" w:rsidRDefault="004F6EC3" w:rsidP="00CA6545">
            <w:pPr>
              <w:spacing w:line="276" w:lineRule="auto"/>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0.74</w:t>
            </w:r>
          </w:p>
        </w:tc>
        <w:tc>
          <w:tcPr>
            <w:tcW w:w="857" w:type="dxa"/>
            <w:tcBorders>
              <w:left w:val="nil"/>
              <w:right w:val="nil"/>
            </w:tcBorders>
            <w:vAlign w:val="center"/>
          </w:tcPr>
          <w:p w14:paraId="459985BB" w14:textId="77777777" w:rsidR="00CA6545" w:rsidRPr="00C2139B" w:rsidRDefault="004F6EC3" w:rsidP="00CA6545">
            <w:pPr>
              <w:spacing w:line="276" w:lineRule="auto"/>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-2.18</w:t>
            </w:r>
          </w:p>
        </w:tc>
        <w:tc>
          <w:tcPr>
            <w:tcW w:w="398" w:type="dxa"/>
            <w:tcBorders>
              <w:left w:val="nil"/>
              <w:right w:val="nil"/>
            </w:tcBorders>
          </w:tcPr>
          <w:p w14:paraId="2DAC2935" w14:textId="77777777" w:rsidR="00CA6545" w:rsidRPr="00C2139B" w:rsidRDefault="004F6EC3" w:rsidP="00CA6545">
            <w:pPr>
              <w:spacing w:line="276" w:lineRule="auto"/>
              <w:ind w:right="-96"/>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No</w:t>
            </w:r>
          </w:p>
        </w:tc>
        <w:tc>
          <w:tcPr>
            <w:tcW w:w="581" w:type="dxa"/>
            <w:tcBorders>
              <w:left w:val="nil"/>
              <w:right w:val="nil"/>
            </w:tcBorders>
          </w:tcPr>
          <w:p w14:paraId="40B59AAA" w14:textId="77777777" w:rsidR="00CA6545" w:rsidRPr="00C2139B" w:rsidRDefault="004F6EC3" w:rsidP="00CA6545">
            <w:pPr>
              <w:spacing w:line="276" w:lineRule="auto"/>
              <w:ind w:right="-96"/>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No</w:t>
            </w:r>
          </w:p>
        </w:tc>
        <w:tc>
          <w:tcPr>
            <w:tcW w:w="426" w:type="dxa"/>
            <w:tcBorders>
              <w:left w:val="nil"/>
              <w:right w:val="nil"/>
            </w:tcBorders>
          </w:tcPr>
          <w:p w14:paraId="11FB3F62" w14:textId="77777777" w:rsidR="00CA6545" w:rsidRPr="00C2139B" w:rsidRDefault="004F6EC3" w:rsidP="00CA6545">
            <w:pPr>
              <w:spacing w:line="276" w:lineRule="auto"/>
              <w:ind w:right="-96"/>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No</w:t>
            </w:r>
          </w:p>
        </w:tc>
        <w:tc>
          <w:tcPr>
            <w:tcW w:w="283" w:type="dxa"/>
            <w:tcBorders>
              <w:left w:val="nil"/>
              <w:right w:val="nil"/>
            </w:tcBorders>
          </w:tcPr>
          <w:p w14:paraId="6EBB3AFC" w14:textId="77777777" w:rsidR="00CA6545" w:rsidRPr="00C2139B" w:rsidRDefault="004F6EC3" w:rsidP="00DD2396">
            <w:pPr>
              <w:spacing w:line="276" w:lineRule="auto"/>
              <w:ind w:left="-103" w:right="-96"/>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No</w:t>
            </w:r>
          </w:p>
        </w:tc>
        <w:tc>
          <w:tcPr>
            <w:tcW w:w="377" w:type="dxa"/>
            <w:tcBorders>
              <w:left w:val="nil"/>
              <w:right w:val="nil"/>
            </w:tcBorders>
          </w:tcPr>
          <w:p w14:paraId="1FD2D214" w14:textId="77777777" w:rsidR="00CA6545" w:rsidRPr="00C2139B" w:rsidRDefault="004F6EC3" w:rsidP="00CA6545">
            <w:pPr>
              <w:spacing w:line="276" w:lineRule="auto"/>
              <w:ind w:right="-96"/>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No</w:t>
            </w:r>
          </w:p>
        </w:tc>
        <w:tc>
          <w:tcPr>
            <w:tcW w:w="398" w:type="dxa"/>
            <w:tcBorders>
              <w:left w:val="nil"/>
              <w:right w:val="nil"/>
            </w:tcBorders>
          </w:tcPr>
          <w:p w14:paraId="75D21EE8" w14:textId="77777777" w:rsidR="00CA6545" w:rsidRPr="00C2139B" w:rsidRDefault="004F6EC3" w:rsidP="00CA6545">
            <w:pPr>
              <w:spacing w:line="276" w:lineRule="auto"/>
              <w:ind w:right="-96"/>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No</w:t>
            </w:r>
          </w:p>
        </w:tc>
        <w:tc>
          <w:tcPr>
            <w:tcW w:w="501" w:type="dxa"/>
            <w:tcBorders>
              <w:left w:val="nil"/>
              <w:right w:val="nil"/>
            </w:tcBorders>
          </w:tcPr>
          <w:p w14:paraId="18F89BBA" w14:textId="77777777" w:rsidR="00CA6545" w:rsidRPr="00C2139B" w:rsidRDefault="004F6EC3" w:rsidP="00CA6545">
            <w:pPr>
              <w:spacing w:line="276" w:lineRule="auto"/>
              <w:ind w:right="-96"/>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No</w:t>
            </w:r>
          </w:p>
        </w:tc>
        <w:tc>
          <w:tcPr>
            <w:tcW w:w="654" w:type="dxa"/>
            <w:gridSpan w:val="2"/>
            <w:tcBorders>
              <w:left w:val="nil"/>
              <w:right w:val="nil"/>
            </w:tcBorders>
            <w:vAlign w:val="center"/>
          </w:tcPr>
          <w:p w14:paraId="147AE259" w14:textId="77777777" w:rsidR="00CA6545" w:rsidRPr="00C2139B" w:rsidRDefault="004F6EC3" w:rsidP="00CA6545">
            <w:pPr>
              <w:spacing w:line="276" w:lineRule="auto"/>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1.08</w:t>
            </w:r>
          </w:p>
        </w:tc>
        <w:tc>
          <w:tcPr>
            <w:tcW w:w="782" w:type="dxa"/>
            <w:gridSpan w:val="2"/>
            <w:tcBorders>
              <w:left w:val="nil"/>
              <w:right w:val="nil"/>
            </w:tcBorders>
            <w:vAlign w:val="center"/>
          </w:tcPr>
          <w:p w14:paraId="494A3783" w14:textId="77777777" w:rsidR="00CA6545" w:rsidRPr="00C2139B" w:rsidRDefault="004F6EC3" w:rsidP="00CA6545">
            <w:pPr>
              <w:spacing w:line="276" w:lineRule="auto"/>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No</w:t>
            </w:r>
          </w:p>
        </w:tc>
        <w:tc>
          <w:tcPr>
            <w:tcW w:w="690" w:type="dxa"/>
            <w:tcBorders>
              <w:left w:val="nil"/>
              <w:right w:val="nil"/>
            </w:tcBorders>
          </w:tcPr>
          <w:p w14:paraId="3F408BDC" w14:textId="77777777" w:rsidR="00CA6545" w:rsidRPr="00C2139B" w:rsidRDefault="00D65596" w:rsidP="00CA6545">
            <w:pPr>
              <w:spacing w:line="276" w:lineRule="auto"/>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.1.67</w:t>
            </w:r>
          </w:p>
        </w:tc>
        <w:tc>
          <w:tcPr>
            <w:tcW w:w="721" w:type="dxa"/>
            <w:gridSpan w:val="2"/>
            <w:tcBorders>
              <w:left w:val="nil"/>
              <w:right w:val="nil"/>
            </w:tcBorders>
          </w:tcPr>
          <w:p w14:paraId="2A4246A6" w14:textId="77777777" w:rsidR="00CA6545" w:rsidRPr="00C2139B" w:rsidRDefault="00D65596" w:rsidP="00CA6545">
            <w:pPr>
              <w:spacing w:line="276" w:lineRule="auto"/>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No</w:t>
            </w:r>
          </w:p>
        </w:tc>
        <w:tc>
          <w:tcPr>
            <w:tcW w:w="858" w:type="dxa"/>
            <w:gridSpan w:val="2"/>
            <w:tcBorders>
              <w:left w:val="nil"/>
              <w:right w:val="nil"/>
            </w:tcBorders>
            <w:shd w:val="clear" w:color="auto" w:fill="auto"/>
          </w:tcPr>
          <w:p w14:paraId="4B9D0BF8" w14:textId="77777777" w:rsidR="00CA6545" w:rsidRPr="00C2139B" w:rsidRDefault="00F93D61" w:rsidP="00CA6545">
            <w:pPr>
              <w:spacing w:line="276" w:lineRule="auto"/>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0.48</w:t>
            </w:r>
          </w:p>
        </w:tc>
      </w:tr>
      <w:tr w:rsidR="00813C3B" w:rsidRPr="00C2139B" w14:paraId="0BA999F9" w14:textId="77777777" w:rsidTr="00F93D61">
        <w:trPr>
          <w:trHeight w:val="48"/>
        </w:trPr>
        <w:tc>
          <w:tcPr>
            <w:tcW w:w="459" w:type="dxa"/>
            <w:tcBorders>
              <w:top w:val="single" w:sz="4" w:space="0" w:color="666666"/>
              <w:left w:val="nil"/>
              <w:bottom w:val="single" w:sz="4" w:space="0" w:color="666666"/>
              <w:right w:val="nil"/>
            </w:tcBorders>
            <w:shd w:val="clear" w:color="auto" w:fill="auto"/>
            <w:vAlign w:val="center"/>
          </w:tcPr>
          <w:p w14:paraId="700BDC08" w14:textId="77777777" w:rsidR="00CA6545" w:rsidRPr="00C2139B" w:rsidRDefault="00CA6545" w:rsidP="007A162F">
            <w:pPr>
              <w:ind w:left="-215" w:right="-254"/>
              <w:jc w:val="center"/>
              <w:rPr>
                <w:rFonts w:ascii="Palatino Linotype" w:hAnsi="Palatino Linotype" w:cstheme="majorBidi"/>
                <w:sz w:val="16"/>
                <w:szCs w:val="16"/>
                <w:lang w:val="en-US"/>
              </w:rPr>
            </w:pPr>
            <w:r w:rsidRPr="00C2139B">
              <w:rPr>
                <w:rFonts w:ascii="Palatino Linotype" w:hAnsi="Palatino Linotype" w:cstheme="majorBidi"/>
                <w:sz w:val="16"/>
                <w:szCs w:val="16"/>
                <w:lang w:val="en-US"/>
              </w:rPr>
              <w:t>T25</w:t>
            </w:r>
          </w:p>
        </w:tc>
        <w:tc>
          <w:tcPr>
            <w:tcW w:w="605" w:type="dxa"/>
            <w:tcBorders>
              <w:left w:val="nil"/>
              <w:right w:val="nil"/>
            </w:tcBorders>
            <w:vAlign w:val="center"/>
          </w:tcPr>
          <w:p w14:paraId="12052016" w14:textId="77777777" w:rsidR="00CA6545" w:rsidRPr="00C2139B" w:rsidRDefault="00D65596" w:rsidP="00CA6545">
            <w:pPr>
              <w:spacing w:line="276" w:lineRule="auto"/>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95.43</w:t>
            </w:r>
          </w:p>
        </w:tc>
        <w:tc>
          <w:tcPr>
            <w:tcW w:w="677" w:type="dxa"/>
            <w:tcBorders>
              <w:left w:val="nil"/>
              <w:right w:val="nil"/>
            </w:tcBorders>
            <w:vAlign w:val="center"/>
          </w:tcPr>
          <w:p w14:paraId="69ACA529" w14:textId="77777777" w:rsidR="00CA6545" w:rsidRPr="00C2139B" w:rsidRDefault="00D65596" w:rsidP="00CA6545">
            <w:pPr>
              <w:spacing w:line="276" w:lineRule="auto"/>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-1.27</w:t>
            </w:r>
          </w:p>
        </w:tc>
        <w:tc>
          <w:tcPr>
            <w:tcW w:w="636" w:type="dxa"/>
            <w:tcBorders>
              <w:left w:val="nil"/>
              <w:right w:val="nil"/>
            </w:tcBorders>
          </w:tcPr>
          <w:p w14:paraId="1F490670" w14:textId="77777777" w:rsidR="00CA6545" w:rsidRPr="00C2139B" w:rsidRDefault="00D65596" w:rsidP="00CA6545">
            <w:pPr>
              <w:spacing w:line="276" w:lineRule="auto"/>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0.59</w:t>
            </w:r>
          </w:p>
        </w:tc>
        <w:tc>
          <w:tcPr>
            <w:tcW w:w="638" w:type="dxa"/>
            <w:tcBorders>
              <w:left w:val="nil"/>
              <w:right w:val="nil"/>
            </w:tcBorders>
            <w:vAlign w:val="center"/>
          </w:tcPr>
          <w:p w14:paraId="4F88C9C8" w14:textId="77777777" w:rsidR="00CA6545" w:rsidRPr="00C2139B" w:rsidRDefault="00D65596" w:rsidP="00CA6545">
            <w:pPr>
              <w:spacing w:line="276" w:lineRule="auto"/>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0.14</w:t>
            </w:r>
          </w:p>
        </w:tc>
        <w:tc>
          <w:tcPr>
            <w:tcW w:w="853" w:type="dxa"/>
            <w:tcBorders>
              <w:left w:val="nil"/>
              <w:right w:val="nil"/>
            </w:tcBorders>
            <w:vAlign w:val="center"/>
          </w:tcPr>
          <w:p w14:paraId="4DB1E85B" w14:textId="77777777" w:rsidR="00CA6545" w:rsidRPr="00C2139B" w:rsidRDefault="00D65596" w:rsidP="00CA6545">
            <w:pPr>
              <w:spacing w:line="276" w:lineRule="auto"/>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0.79</w:t>
            </w:r>
          </w:p>
        </w:tc>
        <w:tc>
          <w:tcPr>
            <w:tcW w:w="857" w:type="dxa"/>
            <w:tcBorders>
              <w:left w:val="nil"/>
              <w:right w:val="nil"/>
            </w:tcBorders>
            <w:vAlign w:val="center"/>
          </w:tcPr>
          <w:p w14:paraId="3D2BB7B6" w14:textId="77777777" w:rsidR="00CA6545" w:rsidRPr="00C2139B" w:rsidRDefault="00D65596" w:rsidP="00CA6545">
            <w:pPr>
              <w:spacing w:line="276" w:lineRule="auto"/>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-1.68</w:t>
            </w:r>
          </w:p>
        </w:tc>
        <w:tc>
          <w:tcPr>
            <w:tcW w:w="398" w:type="dxa"/>
            <w:tcBorders>
              <w:left w:val="nil"/>
              <w:right w:val="nil"/>
            </w:tcBorders>
          </w:tcPr>
          <w:p w14:paraId="513393FD" w14:textId="77777777" w:rsidR="00CA6545" w:rsidRPr="00C2139B" w:rsidRDefault="00D65596" w:rsidP="00CA6545">
            <w:pPr>
              <w:spacing w:line="276" w:lineRule="auto"/>
              <w:ind w:right="-96"/>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No</w:t>
            </w:r>
          </w:p>
        </w:tc>
        <w:tc>
          <w:tcPr>
            <w:tcW w:w="581" w:type="dxa"/>
            <w:tcBorders>
              <w:left w:val="nil"/>
              <w:right w:val="nil"/>
            </w:tcBorders>
          </w:tcPr>
          <w:p w14:paraId="42C126B4" w14:textId="77777777" w:rsidR="00CA6545" w:rsidRPr="00C2139B" w:rsidRDefault="00D65596" w:rsidP="00CA6545">
            <w:pPr>
              <w:spacing w:line="276" w:lineRule="auto"/>
              <w:ind w:right="-96"/>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No</w:t>
            </w:r>
          </w:p>
        </w:tc>
        <w:tc>
          <w:tcPr>
            <w:tcW w:w="426" w:type="dxa"/>
            <w:tcBorders>
              <w:left w:val="nil"/>
              <w:right w:val="nil"/>
            </w:tcBorders>
          </w:tcPr>
          <w:p w14:paraId="06F6A069" w14:textId="77777777" w:rsidR="00CA6545" w:rsidRPr="00C2139B" w:rsidRDefault="00D65596" w:rsidP="00CA6545">
            <w:pPr>
              <w:spacing w:line="276" w:lineRule="auto"/>
              <w:ind w:right="-96"/>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No</w:t>
            </w:r>
          </w:p>
        </w:tc>
        <w:tc>
          <w:tcPr>
            <w:tcW w:w="283" w:type="dxa"/>
            <w:tcBorders>
              <w:left w:val="nil"/>
              <w:right w:val="nil"/>
            </w:tcBorders>
          </w:tcPr>
          <w:p w14:paraId="3E748787" w14:textId="77777777" w:rsidR="00CA6545" w:rsidRPr="00C2139B" w:rsidRDefault="00D65596" w:rsidP="00DD2396">
            <w:pPr>
              <w:spacing w:line="276" w:lineRule="auto"/>
              <w:ind w:left="-103" w:right="-96"/>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No</w:t>
            </w:r>
          </w:p>
        </w:tc>
        <w:tc>
          <w:tcPr>
            <w:tcW w:w="377" w:type="dxa"/>
            <w:tcBorders>
              <w:left w:val="nil"/>
              <w:right w:val="nil"/>
            </w:tcBorders>
          </w:tcPr>
          <w:p w14:paraId="17802667" w14:textId="77777777" w:rsidR="00CA6545" w:rsidRPr="00C2139B" w:rsidRDefault="00D65596" w:rsidP="00CA6545">
            <w:pPr>
              <w:spacing w:line="276" w:lineRule="auto"/>
              <w:ind w:right="-96"/>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No</w:t>
            </w:r>
          </w:p>
        </w:tc>
        <w:tc>
          <w:tcPr>
            <w:tcW w:w="398" w:type="dxa"/>
            <w:tcBorders>
              <w:left w:val="nil"/>
              <w:right w:val="nil"/>
            </w:tcBorders>
          </w:tcPr>
          <w:p w14:paraId="2A4E0786" w14:textId="77777777" w:rsidR="00CA6545" w:rsidRPr="00C2139B" w:rsidRDefault="00D65596" w:rsidP="00CA6545">
            <w:pPr>
              <w:spacing w:line="276" w:lineRule="auto"/>
              <w:ind w:right="-96"/>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No</w:t>
            </w:r>
          </w:p>
        </w:tc>
        <w:tc>
          <w:tcPr>
            <w:tcW w:w="501" w:type="dxa"/>
            <w:tcBorders>
              <w:left w:val="nil"/>
              <w:right w:val="nil"/>
            </w:tcBorders>
          </w:tcPr>
          <w:p w14:paraId="0E836BCF" w14:textId="77777777" w:rsidR="00CA6545" w:rsidRPr="00C2139B" w:rsidRDefault="00D65596" w:rsidP="00CA6545">
            <w:pPr>
              <w:spacing w:line="276" w:lineRule="auto"/>
              <w:ind w:right="-96"/>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No</w:t>
            </w:r>
          </w:p>
        </w:tc>
        <w:tc>
          <w:tcPr>
            <w:tcW w:w="654" w:type="dxa"/>
            <w:gridSpan w:val="2"/>
            <w:tcBorders>
              <w:left w:val="nil"/>
              <w:right w:val="nil"/>
            </w:tcBorders>
            <w:vAlign w:val="center"/>
          </w:tcPr>
          <w:p w14:paraId="62CBACA7" w14:textId="77777777" w:rsidR="00CA6545" w:rsidRPr="00C2139B" w:rsidRDefault="00D65596" w:rsidP="00CA6545">
            <w:pPr>
              <w:spacing w:line="276" w:lineRule="auto"/>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1.41</w:t>
            </w:r>
          </w:p>
        </w:tc>
        <w:tc>
          <w:tcPr>
            <w:tcW w:w="782" w:type="dxa"/>
            <w:gridSpan w:val="2"/>
            <w:tcBorders>
              <w:left w:val="nil"/>
              <w:right w:val="nil"/>
            </w:tcBorders>
            <w:vAlign w:val="center"/>
          </w:tcPr>
          <w:p w14:paraId="3AAB754F" w14:textId="77777777" w:rsidR="00CA6545" w:rsidRPr="00C2139B" w:rsidRDefault="00D65596" w:rsidP="00CA6545">
            <w:pPr>
              <w:spacing w:line="276" w:lineRule="auto"/>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No</w:t>
            </w:r>
          </w:p>
        </w:tc>
        <w:tc>
          <w:tcPr>
            <w:tcW w:w="690" w:type="dxa"/>
            <w:tcBorders>
              <w:left w:val="nil"/>
              <w:right w:val="nil"/>
            </w:tcBorders>
          </w:tcPr>
          <w:p w14:paraId="5EC02E17" w14:textId="77777777" w:rsidR="00CA6545" w:rsidRPr="00C2139B" w:rsidRDefault="00D65596" w:rsidP="00CA6545">
            <w:pPr>
              <w:spacing w:line="276" w:lineRule="auto"/>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1.58</w:t>
            </w:r>
          </w:p>
        </w:tc>
        <w:tc>
          <w:tcPr>
            <w:tcW w:w="721" w:type="dxa"/>
            <w:gridSpan w:val="2"/>
            <w:tcBorders>
              <w:left w:val="nil"/>
              <w:right w:val="nil"/>
            </w:tcBorders>
          </w:tcPr>
          <w:p w14:paraId="0DB512C2" w14:textId="77777777" w:rsidR="00CA6545" w:rsidRPr="00C2139B" w:rsidRDefault="00D65596" w:rsidP="00CA6545">
            <w:pPr>
              <w:spacing w:line="276" w:lineRule="auto"/>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No</w:t>
            </w:r>
          </w:p>
        </w:tc>
        <w:tc>
          <w:tcPr>
            <w:tcW w:w="858" w:type="dxa"/>
            <w:gridSpan w:val="2"/>
            <w:tcBorders>
              <w:left w:val="nil"/>
              <w:right w:val="nil"/>
            </w:tcBorders>
            <w:shd w:val="clear" w:color="auto" w:fill="auto"/>
          </w:tcPr>
          <w:p w14:paraId="769D4D40" w14:textId="77777777" w:rsidR="00CA6545" w:rsidRPr="00C2139B" w:rsidRDefault="00F93D61" w:rsidP="00CA6545">
            <w:pPr>
              <w:spacing w:line="276" w:lineRule="auto"/>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0.19</w:t>
            </w:r>
          </w:p>
        </w:tc>
      </w:tr>
      <w:tr w:rsidR="00813C3B" w:rsidRPr="00C2139B" w14:paraId="3E4486C7" w14:textId="77777777" w:rsidTr="00C2139B">
        <w:trPr>
          <w:trHeight w:val="48"/>
        </w:trPr>
        <w:tc>
          <w:tcPr>
            <w:tcW w:w="459" w:type="dxa"/>
            <w:tcBorders>
              <w:top w:val="single" w:sz="4" w:space="0" w:color="666666"/>
              <w:left w:val="nil"/>
              <w:bottom w:val="single" w:sz="4" w:space="0" w:color="auto"/>
              <w:right w:val="nil"/>
            </w:tcBorders>
            <w:shd w:val="clear" w:color="auto" w:fill="auto"/>
            <w:vAlign w:val="center"/>
          </w:tcPr>
          <w:p w14:paraId="0484938B" w14:textId="77777777" w:rsidR="00CA6545" w:rsidRPr="00C2139B" w:rsidRDefault="00CA6545" w:rsidP="007A162F">
            <w:pPr>
              <w:ind w:left="-215" w:right="-254"/>
              <w:jc w:val="center"/>
              <w:rPr>
                <w:rFonts w:ascii="Palatino Linotype" w:hAnsi="Palatino Linotype" w:cstheme="majorBidi"/>
                <w:sz w:val="16"/>
                <w:szCs w:val="16"/>
                <w:lang w:val="en-US"/>
              </w:rPr>
            </w:pPr>
            <w:r w:rsidRPr="00C2139B">
              <w:rPr>
                <w:rFonts w:ascii="Palatino Linotype" w:hAnsi="Palatino Linotype" w:cstheme="majorBidi"/>
                <w:sz w:val="16"/>
                <w:szCs w:val="16"/>
                <w:lang w:val="en-US"/>
              </w:rPr>
              <w:t>T28</w:t>
            </w:r>
          </w:p>
        </w:tc>
        <w:tc>
          <w:tcPr>
            <w:tcW w:w="605" w:type="dxa"/>
            <w:tcBorders>
              <w:left w:val="nil"/>
              <w:right w:val="nil"/>
            </w:tcBorders>
            <w:vAlign w:val="center"/>
          </w:tcPr>
          <w:p w14:paraId="6D1CE3CE" w14:textId="77777777" w:rsidR="00CA6545" w:rsidRPr="00C2139B" w:rsidRDefault="00D65596" w:rsidP="00CA6545">
            <w:pPr>
              <w:spacing w:line="276" w:lineRule="auto"/>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94.76</w:t>
            </w:r>
          </w:p>
        </w:tc>
        <w:tc>
          <w:tcPr>
            <w:tcW w:w="677" w:type="dxa"/>
            <w:tcBorders>
              <w:left w:val="nil"/>
              <w:right w:val="nil"/>
            </w:tcBorders>
            <w:vAlign w:val="center"/>
          </w:tcPr>
          <w:p w14:paraId="085C4B67" w14:textId="77777777" w:rsidR="00CA6545" w:rsidRPr="00C2139B" w:rsidRDefault="00D65596" w:rsidP="00CA6545">
            <w:pPr>
              <w:spacing w:line="276" w:lineRule="auto"/>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-1.89</w:t>
            </w:r>
          </w:p>
        </w:tc>
        <w:tc>
          <w:tcPr>
            <w:tcW w:w="636" w:type="dxa"/>
            <w:tcBorders>
              <w:left w:val="nil"/>
              <w:right w:val="nil"/>
            </w:tcBorders>
          </w:tcPr>
          <w:p w14:paraId="57C561BE" w14:textId="77777777" w:rsidR="00CA6545" w:rsidRPr="00C2139B" w:rsidRDefault="00D65596" w:rsidP="00CA6545">
            <w:pPr>
              <w:spacing w:line="276" w:lineRule="auto"/>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0.60</w:t>
            </w:r>
          </w:p>
        </w:tc>
        <w:tc>
          <w:tcPr>
            <w:tcW w:w="638" w:type="dxa"/>
            <w:tcBorders>
              <w:left w:val="nil"/>
              <w:right w:val="nil"/>
            </w:tcBorders>
            <w:vAlign w:val="center"/>
          </w:tcPr>
          <w:p w14:paraId="4A43A01F" w14:textId="77777777" w:rsidR="00CA6545" w:rsidRPr="00C2139B" w:rsidRDefault="00D65596" w:rsidP="00CA6545">
            <w:pPr>
              <w:spacing w:line="276" w:lineRule="auto"/>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0.09</w:t>
            </w:r>
          </w:p>
        </w:tc>
        <w:tc>
          <w:tcPr>
            <w:tcW w:w="853" w:type="dxa"/>
            <w:tcBorders>
              <w:left w:val="nil"/>
              <w:right w:val="nil"/>
            </w:tcBorders>
            <w:vAlign w:val="center"/>
          </w:tcPr>
          <w:p w14:paraId="1F62A6E5" w14:textId="77777777" w:rsidR="00CA6545" w:rsidRPr="00C2139B" w:rsidRDefault="00D65596" w:rsidP="00CA6545">
            <w:pPr>
              <w:spacing w:line="276" w:lineRule="auto"/>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0.81</w:t>
            </w:r>
          </w:p>
        </w:tc>
        <w:tc>
          <w:tcPr>
            <w:tcW w:w="857" w:type="dxa"/>
            <w:tcBorders>
              <w:left w:val="nil"/>
              <w:right w:val="nil"/>
            </w:tcBorders>
            <w:vAlign w:val="center"/>
          </w:tcPr>
          <w:p w14:paraId="26A96CAB" w14:textId="77777777" w:rsidR="00CA6545" w:rsidRPr="00C2139B" w:rsidRDefault="00D65596" w:rsidP="00CA6545">
            <w:pPr>
              <w:spacing w:line="276" w:lineRule="auto"/>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-1.40</w:t>
            </w:r>
          </w:p>
        </w:tc>
        <w:tc>
          <w:tcPr>
            <w:tcW w:w="398" w:type="dxa"/>
            <w:tcBorders>
              <w:left w:val="nil"/>
              <w:right w:val="nil"/>
            </w:tcBorders>
          </w:tcPr>
          <w:p w14:paraId="4CBAAEEB" w14:textId="77777777" w:rsidR="00CA6545" w:rsidRPr="00C2139B" w:rsidRDefault="00D65596" w:rsidP="00CA6545">
            <w:pPr>
              <w:spacing w:line="276" w:lineRule="auto"/>
              <w:ind w:right="-96"/>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No</w:t>
            </w:r>
          </w:p>
        </w:tc>
        <w:tc>
          <w:tcPr>
            <w:tcW w:w="581" w:type="dxa"/>
            <w:tcBorders>
              <w:left w:val="nil"/>
              <w:right w:val="nil"/>
            </w:tcBorders>
          </w:tcPr>
          <w:p w14:paraId="30D53C32" w14:textId="77777777" w:rsidR="00CA6545" w:rsidRPr="00C2139B" w:rsidRDefault="00D65596" w:rsidP="00CA6545">
            <w:pPr>
              <w:spacing w:line="276" w:lineRule="auto"/>
              <w:ind w:right="-96"/>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Yes</w:t>
            </w:r>
          </w:p>
        </w:tc>
        <w:tc>
          <w:tcPr>
            <w:tcW w:w="426" w:type="dxa"/>
            <w:tcBorders>
              <w:left w:val="nil"/>
              <w:right w:val="nil"/>
            </w:tcBorders>
          </w:tcPr>
          <w:p w14:paraId="7F73274C" w14:textId="77777777" w:rsidR="00CA6545" w:rsidRPr="00C2139B" w:rsidRDefault="00D65596" w:rsidP="00CA6545">
            <w:pPr>
              <w:spacing w:line="276" w:lineRule="auto"/>
              <w:ind w:right="-96"/>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Yes</w:t>
            </w:r>
          </w:p>
        </w:tc>
        <w:tc>
          <w:tcPr>
            <w:tcW w:w="283" w:type="dxa"/>
            <w:tcBorders>
              <w:left w:val="nil"/>
              <w:right w:val="nil"/>
            </w:tcBorders>
          </w:tcPr>
          <w:p w14:paraId="7FB78657" w14:textId="77777777" w:rsidR="00CA6545" w:rsidRPr="00C2139B" w:rsidRDefault="00D65596" w:rsidP="00DD2396">
            <w:pPr>
              <w:spacing w:line="276" w:lineRule="auto"/>
              <w:ind w:left="-103" w:right="-96"/>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No</w:t>
            </w:r>
          </w:p>
        </w:tc>
        <w:tc>
          <w:tcPr>
            <w:tcW w:w="377" w:type="dxa"/>
            <w:tcBorders>
              <w:left w:val="nil"/>
              <w:right w:val="nil"/>
            </w:tcBorders>
          </w:tcPr>
          <w:p w14:paraId="3EA9C200" w14:textId="77777777" w:rsidR="00CA6545" w:rsidRPr="00C2139B" w:rsidRDefault="00D65596" w:rsidP="00CA6545">
            <w:pPr>
              <w:spacing w:line="276" w:lineRule="auto"/>
              <w:ind w:right="-96"/>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No</w:t>
            </w:r>
          </w:p>
        </w:tc>
        <w:tc>
          <w:tcPr>
            <w:tcW w:w="398" w:type="dxa"/>
            <w:tcBorders>
              <w:left w:val="nil"/>
              <w:right w:val="nil"/>
            </w:tcBorders>
          </w:tcPr>
          <w:p w14:paraId="1184405C" w14:textId="77777777" w:rsidR="00CA6545" w:rsidRPr="00C2139B" w:rsidRDefault="00D65596" w:rsidP="00CA6545">
            <w:pPr>
              <w:spacing w:line="276" w:lineRule="auto"/>
              <w:ind w:right="-96"/>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No</w:t>
            </w:r>
          </w:p>
        </w:tc>
        <w:tc>
          <w:tcPr>
            <w:tcW w:w="501" w:type="dxa"/>
            <w:tcBorders>
              <w:left w:val="nil"/>
              <w:right w:val="nil"/>
            </w:tcBorders>
          </w:tcPr>
          <w:p w14:paraId="19A5D268" w14:textId="77777777" w:rsidR="00CA6545" w:rsidRPr="00C2139B" w:rsidRDefault="00D65596" w:rsidP="00CA6545">
            <w:pPr>
              <w:spacing w:line="276" w:lineRule="auto"/>
              <w:ind w:right="-96"/>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No</w:t>
            </w:r>
          </w:p>
        </w:tc>
        <w:tc>
          <w:tcPr>
            <w:tcW w:w="654" w:type="dxa"/>
            <w:gridSpan w:val="2"/>
            <w:tcBorders>
              <w:left w:val="nil"/>
              <w:right w:val="nil"/>
            </w:tcBorders>
            <w:vAlign w:val="center"/>
          </w:tcPr>
          <w:p w14:paraId="0985901D" w14:textId="77777777" w:rsidR="00CA6545" w:rsidRPr="00C2139B" w:rsidRDefault="00D65596" w:rsidP="00CA6545">
            <w:pPr>
              <w:spacing w:line="276" w:lineRule="auto"/>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1.17</w:t>
            </w:r>
          </w:p>
        </w:tc>
        <w:tc>
          <w:tcPr>
            <w:tcW w:w="782" w:type="dxa"/>
            <w:gridSpan w:val="2"/>
            <w:tcBorders>
              <w:left w:val="nil"/>
              <w:right w:val="nil"/>
            </w:tcBorders>
            <w:shd w:val="clear" w:color="auto" w:fill="auto"/>
            <w:vAlign w:val="center"/>
          </w:tcPr>
          <w:p w14:paraId="63F66214" w14:textId="77777777" w:rsidR="00CA6545" w:rsidRPr="00C2139B" w:rsidRDefault="00D65596" w:rsidP="00CA6545">
            <w:pPr>
              <w:spacing w:line="276" w:lineRule="auto"/>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Yes</w:t>
            </w:r>
          </w:p>
        </w:tc>
        <w:tc>
          <w:tcPr>
            <w:tcW w:w="690" w:type="dxa"/>
            <w:tcBorders>
              <w:left w:val="nil"/>
              <w:right w:val="nil"/>
            </w:tcBorders>
            <w:shd w:val="clear" w:color="auto" w:fill="auto"/>
          </w:tcPr>
          <w:p w14:paraId="7E1D8648" w14:textId="77777777" w:rsidR="00CA6545" w:rsidRPr="00C2139B" w:rsidRDefault="00D65596" w:rsidP="00CA6545">
            <w:pPr>
              <w:spacing w:line="276" w:lineRule="auto"/>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1.61</w:t>
            </w:r>
          </w:p>
        </w:tc>
        <w:tc>
          <w:tcPr>
            <w:tcW w:w="721" w:type="dxa"/>
            <w:gridSpan w:val="2"/>
            <w:tcBorders>
              <w:left w:val="nil"/>
              <w:right w:val="nil"/>
            </w:tcBorders>
            <w:shd w:val="clear" w:color="auto" w:fill="auto"/>
          </w:tcPr>
          <w:p w14:paraId="4DB5835F" w14:textId="77777777" w:rsidR="00CA6545" w:rsidRPr="00C2139B" w:rsidRDefault="00D65596" w:rsidP="00CA6545">
            <w:pPr>
              <w:spacing w:line="276" w:lineRule="auto"/>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No</w:t>
            </w:r>
          </w:p>
        </w:tc>
        <w:tc>
          <w:tcPr>
            <w:tcW w:w="858" w:type="dxa"/>
            <w:gridSpan w:val="2"/>
            <w:tcBorders>
              <w:left w:val="nil"/>
              <w:right w:val="nil"/>
            </w:tcBorders>
            <w:shd w:val="clear" w:color="auto" w:fill="auto"/>
          </w:tcPr>
          <w:p w14:paraId="477DC03C" w14:textId="77777777" w:rsidR="00CA6545" w:rsidRPr="00C2139B" w:rsidRDefault="00F93D61" w:rsidP="00CA6545">
            <w:pPr>
              <w:spacing w:line="276" w:lineRule="auto"/>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-0.42</w:t>
            </w:r>
          </w:p>
        </w:tc>
      </w:tr>
      <w:tr w:rsidR="00813C3B" w:rsidRPr="00C2139B" w14:paraId="550BA2E0" w14:textId="77777777" w:rsidTr="00C2139B">
        <w:trPr>
          <w:trHeight w:val="48"/>
        </w:trPr>
        <w:tc>
          <w:tcPr>
            <w:tcW w:w="459" w:type="dxa"/>
            <w:tcBorders>
              <w:top w:val="single" w:sz="4" w:space="0" w:color="auto"/>
              <w:left w:val="nil"/>
              <w:right w:val="nil"/>
            </w:tcBorders>
            <w:shd w:val="clear" w:color="auto" w:fill="F2F2F2" w:themeFill="background1" w:themeFillShade="F2"/>
            <w:vAlign w:val="center"/>
          </w:tcPr>
          <w:p w14:paraId="65F356FC" w14:textId="77777777" w:rsidR="00CA6545" w:rsidRPr="00C2139B" w:rsidRDefault="00CA6545" w:rsidP="007A162F">
            <w:pPr>
              <w:ind w:left="-215" w:right="-254"/>
              <w:jc w:val="center"/>
              <w:rPr>
                <w:rFonts w:ascii="Palatino Linotype" w:hAnsi="Palatino Linotype" w:cstheme="majorBidi"/>
                <w:sz w:val="16"/>
                <w:szCs w:val="16"/>
                <w:lang w:val="en-US"/>
              </w:rPr>
            </w:pPr>
            <w:r w:rsidRPr="00C2139B">
              <w:rPr>
                <w:rFonts w:ascii="Palatino Linotype" w:hAnsi="Palatino Linotype" w:cstheme="majorBidi"/>
                <w:sz w:val="16"/>
                <w:szCs w:val="16"/>
                <w:lang w:val="en-US"/>
              </w:rPr>
              <w:t>Tam</w:t>
            </w:r>
          </w:p>
        </w:tc>
        <w:tc>
          <w:tcPr>
            <w:tcW w:w="605" w:type="dxa"/>
            <w:tcBorders>
              <w:left w:val="nil"/>
              <w:right w:val="nil"/>
            </w:tcBorders>
            <w:shd w:val="clear" w:color="auto" w:fill="F2F2F2" w:themeFill="background1" w:themeFillShade="F2"/>
            <w:vAlign w:val="center"/>
          </w:tcPr>
          <w:p w14:paraId="435CE175" w14:textId="77777777" w:rsidR="00CA6545" w:rsidRPr="00C2139B" w:rsidRDefault="00D65596" w:rsidP="00CA6545">
            <w:pPr>
              <w:spacing w:line="276" w:lineRule="auto"/>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97.8</w:t>
            </w:r>
          </w:p>
        </w:tc>
        <w:tc>
          <w:tcPr>
            <w:tcW w:w="677" w:type="dxa"/>
            <w:tcBorders>
              <w:left w:val="nil"/>
              <w:right w:val="nil"/>
            </w:tcBorders>
            <w:shd w:val="clear" w:color="auto" w:fill="F2F2F2" w:themeFill="background1" w:themeFillShade="F2"/>
            <w:vAlign w:val="center"/>
          </w:tcPr>
          <w:p w14:paraId="5D420C29" w14:textId="77777777" w:rsidR="00CA6545" w:rsidRPr="00C2139B" w:rsidRDefault="00D65596" w:rsidP="00CA6545">
            <w:pPr>
              <w:spacing w:line="276" w:lineRule="auto"/>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-2.73</w:t>
            </w:r>
          </w:p>
        </w:tc>
        <w:tc>
          <w:tcPr>
            <w:tcW w:w="636" w:type="dxa"/>
            <w:tcBorders>
              <w:left w:val="nil"/>
              <w:right w:val="nil"/>
            </w:tcBorders>
            <w:shd w:val="clear" w:color="auto" w:fill="F2F2F2" w:themeFill="background1" w:themeFillShade="F2"/>
          </w:tcPr>
          <w:p w14:paraId="49D965BF" w14:textId="77777777" w:rsidR="00CA6545" w:rsidRPr="00C2139B" w:rsidRDefault="00D65596" w:rsidP="00CA6545">
            <w:pPr>
              <w:spacing w:line="276" w:lineRule="auto"/>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0.40</w:t>
            </w:r>
          </w:p>
        </w:tc>
        <w:tc>
          <w:tcPr>
            <w:tcW w:w="638" w:type="dxa"/>
            <w:tcBorders>
              <w:left w:val="nil"/>
              <w:right w:val="nil"/>
            </w:tcBorders>
            <w:shd w:val="clear" w:color="auto" w:fill="F2F2F2" w:themeFill="background1" w:themeFillShade="F2"/>
            <w:vAlign w:val="center"/>
          </w:tcPr>
          <w:p w14:paraId="34213CF5" w14:textId="77777777" w:rsidR="00CA6545" w:rsidRPr="00C2139B" w:rsidRDefault="00D65596" w:rsidP="00CA6545">
            <w:pPr>
              <w:spacing w:line="276" w:lineRule="auto"/>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0.16</w:t>
            </w:r>
          </w:p>
        </w:tc>
        <w:tc>
          <w:tcPr>
            <w:tcW w:w="853" w:type="dxa"/>
            <w:tcBorders>
              <w:left w:val="nil"/>
              <w:right w:val="nil"/>
            </w:tcBorders>
            <w:shd w:val="clear" w:color="auto" w:fill="F2F2F2" w:themeFill="background1" w:themeFillShade="F2"/>
            <w:vAlign w:val="center"/>
          </w:tcPr>
          <w:p w14:paraId="7A2C6468" w14:textId="77777777" w:rsidR="00CA6545" w:rsidRPr="00C2139B" w:rsidRDefault="00D65596" w:rsidP="00CA6545">
            <w:pPr>
              <w:spacing w:line="276" w:lineRule="auto"/>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1.40</w:t>
            </w:r>
          </w:p>
        </w:tc>
        <w:tc>
          <w:tcPr>
            <w:tcW w:w="857" w:type="dxa"/>
            <w:tcBorders>
              <w:left w:val="nil"/>
              <w:right w:val="nil"/>
            </w:tcBorders>
            <w:shd w:val="clear" w:color="auto" w:fill="F2F2F2" w:themeFill="background1" w:themeFillShade="F2"/>
            <w:vAlign w:val="center"/>
          </w:tcPr>
          <w:p w14:paraId="1414EF15" w14:textId="77777777" w:rsidR="00CA6545" w:rsidRPr="00C2139B" w:rsidRDefault="00D65596" w:rsidP="00CA6545">
            <w:pPr>
              <w:spacing w:line="276" w:lineRule="auto"/>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-1.61</w:t>
            </w:r>
          </w:p>
        </w:tc>
        <w:tc>
          <w:tcPr>
            <w:tcW w:w="398" w:type="dxa"/>
            <w:tcBorders>
              <w:left w:val="nil"/>
              <w:right w:val="nil"/>
            </w:tcBorders>
            <w:shd w:val="clear" w:color="auto" w:fill="F2F2F2" w:themeFill="background1" w:themeFillShade="F2"/>
          </w:tcPr>
          <w:p w14:paraId="0224B181" w14:textId="77777777" w:rsidR="00CA6545" w:rsidRPr="00C2139B" w:rsidRDefault="00D65596" w:rsidP="00CA6545">
            <w:pPr>
              <w:spacing w:line="276" w:lineRule="auto"/>
              <w:ind w:right="-96"/>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No</w:t>
            </w:r>
          </w:p>
        </w:tc>
        <w:tc>
          <w:tcPr>
            <w:tcW w:w="581" w:type="dxa"/>
            <w:tcBorders>
              <w:left w:val="nil"/>
              <w:right w:val="nil"/>
            </w:tcBorders>
            <w:shd w:val="clear" w:color="auto" w:fill="F2F2F2" w:themeFill="background1" w:themeFillShade="F2"/>
          </w:tcPr>
          <w:p w14:paraId="54BA502B" w14:textId="77777777" w:rsidR="00CA6545" w:rsidRPr="00C2139B" w:rsidRDefault="00D65596" w:rsidP="00CA6545">
            <w:pPr>
              <w:spacing w:line="276" w:lineRule="auto"/>
              <w:ind w:right="-96"/>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Yes</w:t>
            </w:r>
          </w:p>
        </w:tc>
        <w:tc>
          <w:tcPr>
            <w:tcW w:w="426" w:type="dxa"/>
            <w:tcBorders>
              <w:left w:val="nil"/>
              <w:right w:val="nil"/>
            </w:tcBorders>
            <w:shd w:val="clear" w:color="auto" w:fill="F2F2F2" w:themeFill="background1" w:themeFillShade="F2"/>
          </w:tcPr>
          <w:p w14:paraId="0AA26535" w14:textId="77777777" w:rsidR="00CA6545" w:rsidRPr="00C2139B" w:rsidRDefault="00D65596" w:rsidP="00CA6545">
            <w:pPr>
              <w:spacing w:line="276" w:lineRule="auto"/>
              <w:ind w:right="-96"/>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Yes</w:t>
            </w:r>
          </w:p>
        </w:tc>
        <w:tc>
          <w:tcPr>
            <w:tcW w:w="283" w:type="dxa"/>
            <w:tcBorders>
              <w:left w:val="nil"/>
              <w:right w:val="nil"/>
            </w:tcBorders>
            <w:shd w:val="clear" w:color="auto" w:fill="F2F2F2" w:themeFill="background1" w:themeFillShade="F2"/>
          </w:tcPr>
          <w:p w14:paraId="131155BC" w14:textId="77777777" w:rsidR="00CA6545" w:rsidRPr="00C2139B" w:rsidRDefault="00D65596" w:rsidP="00DD2396">
            <w:pPr>
              <w:spacing w:line="276" w:lineRule="auto"/>
              <w:ind w:left="-103" w:right="-96"/>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No</w:t>
            </w:r>
          </w:p>
        </w:tc>
        <w:tc>
          <w:tcPr>
            <w:tcW w:w="377" w:type="dxa"/>
            <w:tcBorders>
              <w:left w:val="nil"/>
              <w:right w:val="nil"/>
            </w:tcBorders>
            <w:shd w:val="clear" w:color="auto" w:fill="F2F2F2" w:themeFill="background1" w:themeFillShade="F2"/>
          </w:tcPr>
          <w:p w14:paraId="1B12B89C" w14:textId="77777777" w:rsidR="00CA6545" w:rsidRPr="00C2139B" w:rsidRDefault="00D65596" w:rsidP="00CA6545">
            <w:pPr>
              <w:spacing w:line="276" w:lineRule="auto"/>
              <w:ind w:right="-96"/>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No</w:t>
            </w:r>
          </w:p>
        </w:tc>
        <w:tc>
          <w:tcPr>
            <w:tcW w:w="398" w:type="dxa"/>
            <w:tcBorders>
              <w:left w:val="nil"/>
              <w:right w:val="nil"/>
            </w:tcBorders>
            <w:shd w:val="clear" w:color="auto" w:fill="F2F2F2" w:themeFill="background1" w:themeFillShade="F2"/>
          </w:tcPr>
          <w:p w14:paraId="3840EBB3" w14:textId="77777777" w:rsidR="00CA6545" w:rsidRPr="00C2139B" w:rsidRDefault="00D65596" w:rsidP="00CA6545">
            <w:pPr>
              <w:spacing w:line="276" w:lineRule="auto"/>
              <w:ind w:right="-96"/>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Yes</w:t>
            </w:r>
          </w:p>
        </w:tc>
        <w:tc>
          <w:tcPr>
            <w:tcW w:w="501" w:type="dxa"/>
            <w:tcBorders>
              <w:left w:val="nil"/>
              <w:right w:val="nil"/>
            </w:tcBorders>
            <w:shd w:val="clear" w:color="auto" w:fill="F2F2F2" w:themeFill="background1" w:themeFillShade="F2"/>
          </w:tcPr>
          <w:p w14:paraId="2D9F0041" w14:textId="77777777" w:rsidR="00CA6545" w:rsidRPr="00C2139B" w:rsidRDefault="00D65596" w:rsidP="00CA6545">
            <w:pPr>
              <w:spacing w:line="276" w:lineRule="auto"/>
              <w:ind w:right="-96"/>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No</w:t>
            </w:r>
          </w:p>
        </w:tc>
        <w:tc>
          <w:tcPr>
            <w:tcW w:w="654" w:type="dxa"/>
            <w:gridSpan w:val="2"/>
            <w:tcBorders>
              <w:left w:val="nil"/>
              <w:right w:val="nil"/>
            </w:tcBorders>
            <w:shd w:val="clear" w:color="auto" w:fill="F2F2F2" w:themeFill="background1" w:themeFillShade="F2"/>
            <w:vAlign w:val="center"/>
          </w:tcPr>
          <w:p w14:paraId="47D9895E" w14:textId="77777777" w:rsidR="00CA6545" w:rsidRPr="00C2139B" w:rsidRDefault="00D65596" w:rsidP="00CA6545">
            <w:pPr>
              <w:spacing w:line="276" w:lineRule="auto"/>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0.60</w:t>
            </w:r>
          </w:p>
        </w:tc>
        <w:tc>
          <w:tcPr>
            <w:tcW w:w="782" w:type="dxa"/>
            <w:gridSpan w:val="2"/>
            <w:tcBorders>
              <w:left w:val="nil"/>
              <w:right w:val="nil"/>
            </w:tcBorders>
            <w:shd w:val="clear" w:color="auto" w:fill="F2F2F2" w:themeFill="background1" w:themeFillShade="F2"/>
            <w:vAlign w:val="center"/>
          </w:tcPr>
          <w:p w14:paraId="7F77A71F" w14:textId="77777777" w:rsidR="00CA6545" w:rsidRPr="00C2139B" w:rsidRDefault="00D65596" w:rsidP="00CA6545">
            <w:pPr>
              <w:spacing w:line="276" w:lineRule="auto"/>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Yes</w:t>
            </w:r>
          </w:p>
        </w:tc>
        <w:tc>
          <w:tcPr>
            <w:tcW w:w="690" w:type="dxa"/>
            <w:tcBorders>
              <w:left w:val="nil"/>
              <w:right w:val="nil"/>
            </w:tcBorders>
            <w:shd w:val="clear" w:color="auto" w:fill="F2F2F2" w:themeFill="background1" w:themeFillShade="F2"/>
          </w:tcPr>
          <w:p w14:paraId="2C535782" w14:textId="77777777" w:rsidR="00CA6545" w:rsidRPr="00C2139B" w:rsidRDefault="00D65596" w:rsidP="00CA6545">
            <w:pPr>
              <w:spacing w:line="276" w:lineRule="auto"/>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2.17</w:t>
            </w:r>
          </w:p>
        </w:tc>
        <w:tc>
          <w:tcPr>
            <w:tcW w:w="721" w:type="dxa"/>
            <w:gridSpan w:val="2"/>
            <w:tcBorders>
              <w:left w:val="nil"/>
              <w:right w:val="nil"/>
            </w:tcBorders>
            <w:shd w:val="clear" w:color="auto" w:fill="F2F2F2" w:themeFill="background1" w:themeFillShade="F2"/>
          </w:tcPr>
          <w:p w14:paraId="1450EAD3" w14:textId="77777777" w:rsidR="00CA6545" w:rsidRPr="00C2139B" w:rsidRDefault="00D65596" w:rsidP="00CA6545">
            <w:pPr>
              <w:spacing w:line="276" w:lineRule="auto"/>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No</w:t>
            </w:r>
          </w:p>
        </w:tc>
        <w:tc>
          <w:tcPr>
            <w:tcW w:w="858" w:type="dxa"/>
            <w:gridSpan w:val="2"/>
            <w:tcBorders>
              <w:left w:val="nil"/>
              <w:right w:val="nil"/>
            </w:tcBorders>
            <w:shd w:val="clear" w:color="auto" w:fill="F2F2F2" w:themeFill="background1" w:themeFillShade="F2"/>
          </w:tcPr>
          <w:p w14:paraId="7F4D56E6" w14:textId="77777777" w:rsidR="00CA6545" w:rsidRPr="00C2139B" w:rsidRDefault="00F93D61" w:rsidP="00CA6545">
            <w:pPr>
              <w:spacing w:line="276" w:lineRule="auto"/>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0.52</w:t>
            </w:r>
          </w:p>
        </w:tc>
      </w:tr>
      <w:tr w:rsidR="00813C3B" w:rsidRPr="00C2139B" w14:paraId="65C1E073" w14:textId="77777777" w:rsidTr="00C2139B">
        <w:trPr>
          <w:trHeight w:val="48"/>
        </w:trPr>
        <w:tc>
          <w:tcPr>
            <w:tcW w:w="459" w:type="dxa"/>
            <w:tcBorders>
              <w:left w:val="nil"/>
              <w:bottom w:val="single" w:sz="4" w:space="0" w:color="auto"/>
              <w:right w:val="nil"/>
            </w:tcBorders>
            <w:shd w:val="clear" w:color="auto" w:fill="F2F2F2" w:themeFill="background1" w:themeFillShade="F2"/>
            <w:vAlign w:val="center"/>
          </w:tcPr>
          <w:p w14:paraId="3A7445D0" w14:textId="77777777" w:rsidR="00CA6545" w:rsidRPr="00C2139B" w:rsidRDefault="00CA6545" w:rsidP="007A162F">
            <w:pPr>
              <w:ind w:left="-215" w:right="-254"/>
              <w:jc w:val="center"/>
              <w:rPr>
                <w:rFonts w:ascii="Palatino Linotype" w:hAnsi="Palatino Linotype" w:cstheme="majorBidi"/>
                <w:sz w:val="16"/>
                <w:szCs w:val="16"/>
                <w:lang w:val="en-US"/>
              </w:rPr>
            </w:pPr>
            <w:r w:rsidRPr="00C2139B">
              <w:rPr>
                <w:rFonts w:ascii="Palatino Linotype" w:hAnsi="Palatino Linotype" w:cstheme="majorBidi"/>
                <w:sz w:val="16"/>
                <w:szCs w:val="16"/>
                <w:lang w:val="en-US"/>
              </w:rPr>
              <w:t>Erl</w:t>
            </w:r>
          </w:p>
        </w:tc>
        <w:tc>
          <w:tcPr>
            <w:tcW w:w="605" w:type="dxa"/>
            <w:tcBorders>
              <w:left w:val="nil"/>
              <w:right w:val="nil"/>
            </w:tcBorders>
            <w:shd w:val="clear" w:color="auto" w:fill="F2F2F2" w:themeFill="background1" w:themeFillShade="F2"/>
            <w:vAlign w:val="center"/>
          </w:tcPr>
          <w:p w14:paraId="19A71F9F" w14:textId="77777777" w:rsidR="00CA6545" w:rsidRPr="00C2139B" w:rsidRDefault="00D65596" w:rsidP="00CA6545">
            <w:pPr>
              <w:spacing w:line="276" w:lineRule="auto"/>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95.26</w:t>
            </w:r>
          </w:p>
        </w:tc>
        <w:tc>
          <w:tcPr>
            <w:tcW w:w="677" w:type="dxa"/>
            <w:tcBorders>
              <w:left w:val="nil"/>
              <w:right w:val="nil"/>
            </w:tcBorders>
            <w:shd w:val="clear" w:color="auto" w:fill="F2F2F2" w:themeFill="background1" w:themeFillShade="F2"/>
            <w:vAlign w:val="center"/>
          </w:tcPr>
          <w:p w14:paraId="3B74CF2F" w14:textId="77777777" w:rsidR="00CA6545" w:rsidRPr="00C2139B" w:rsidRDefault="00D65596" w:rsidP="00CA6545">
            <w:pPr>
              <w:spacing w:line="276" w:lineRule="auto"/>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-2.73</w:t>
            </w:r>
          </w:p>
        </w:tc>
        <w:tc>
          <w:tcPr>
            <w:tcW w:w="636" w:type="dxa"/>
            <w:tcBorders>
              <w:left w:val="nil"/>
              <w:right w:val="nil"/>
            </w:tcBorders>
            <w:shd w:val="clear" w:color="auto" w:fill="F2F2F2" w:themeFill="background1" w:themeFillShade="F2"/>
          </w:tcPr>
          <w:p w14:paraId="0B3D0F4D" w14:textId="77777777" w:rsidR="00CA6545" w:rsidRPr="00C2139B" w:rsidRDefault="00D65596" w:rsidP="00CA6545">
            <w:pPr>
              <w:spacing w:line="276" w:lineRule="auto"/>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-0.27</w:t>
            </w:r>
          </w:p>
        </w:tc>
        <w:tc>
          <w:tcPr>
            <w:tcW w:w="638" w:type="dxa"/>
            <w:tcBorders>
              <w:left w:val="nil"/>
              <w:right w:val="nil"/>
            </w:tcBorders>
            <w:shd w:val="clear" w:color="auto" w:fill="F2F2F2" w:themeFill="background1" w:themeFillShade="F2"/>
            <w:vAlign w:val="center"/>
          </w:tcPr>
          <w:p w14:paraId="4080AC8D" w14:textId="77777777" w:rsidR="00CA6545" w:rsidRPr="00C2139B" w:rsidRDefault="00D65596" w:rsidP="00CA6545">
            <w:pPr>
              <w:spacing w:line="276" w:lineRule="auto"/>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0.14</w:t>
            </w:r>
          </w:p>
        </w:tc>
        <w:tc>
          <w:tcPr>
            <w:tcW w:w="853" w:type="dxa"/>
            <w:tcBorders>
              <w:left w:val="nil"/>
              <w:right w:val="nil"/>
            </w:tcBorders>
            <w:shd w:val="clear" w:color="auto" w:fill="F2F2F2" w:themeFill="background1" w:themeFillShade="F2"/>
            <w:vAlign w:val="center"/>
          </w:tcPr>
          <w:p w14:paraId="2368842D" w14:textId="77777777" w:rsidR="00CA6545" w:rsidRPr="00C2139B" w:rsidRDefault="00D65596" w:rsidP="00CA6545">
            <w:pPr>
              <w:spacing w:line="276" w:lineRule="auto"/>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-1.01</w:t>
            </w:r>
          </w:p>
        </w:tc>
        <w:tc>
          <w:tcPr>
            <w:tcW w:w="857" w:type="dxa"/>
            <w:tcBorders>
              <w:left w:val="nil"/>
              <w:right w:val="nil"/>
            </w:tcBorders>
            <w:shd w:val="clear" w:color="auto" w:fill="F2F2F2" w:themeFill="background1" w:themeFillShade="F2"/>
            <w:vAlign w:val="center"/>
          </w:tcPr>
          <w:p w14:paraId="7BA37BD9" w14:textId="77777777" w:rsidR="00CA6545" w:rsidRPr="00C2139B" w:rsidRDefault="00D65596" w:rsidP="00CA6545">
            <w:pPr>
              <w:spacing w:line="276" w:lineRule="auto"/>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-3.46</w:t>
            </w:r>
          </w:p>
        </w:tc>
        <w:tc>
          <w:tcPr>
            <w:tcW w:w="398" w:type="dxa"/>
            <w:tcBorders>
              <w:left w:val="nil"/>
              <w:right w:val="nil"/>
            </w:tcBorders>
            <w:shd w:val="clear" w:color="auto" w:fill="F2F2F2" w:themeFill="background1" w:themeFillShade="F2"/>
          </w:tcPr>
          <w:p w14:paraId="49D33B4D" w14:textId="77777777" w:rsidR="00CA6545" w:rsidRPr="00C2139B" w:rsidRDefault="00D65596" w:rsidP="00CA6545">
            <w:pPr>
              <w:spacing w:line="276" w:lineRule="auto"/>
              <w:ind w:right="-96"/>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No</w:t>
            </w:r>
          </w:p>
        </w:tc>
        <w:tc>
          <w:tcPr>
            <w:tcW w:w="581" w:type="dxa"/>
            <w:tcBorders>
              <w:left w:val="nil"/>
              <w:right w:val="nil"/>
            </w:tcBorders>
            <w:shd w:val="clear" w:color="auto" w:fill="F2F2F2" w:themeFill="background1" w:themeFillShade="F2"/>
          </w:tcPr>
          <w:p w14:paraId="4796E266" w14:textId="77777777" w:rsidR="00CA6545" w:rsidRPr="00C2139B" w:rsidRDefault="00D65596" w:rsidP="00CA6545">
            <w:pPr>
              <w:spacing w:line="276" w:lineRule="auto"/>
              <w:ind w:right="-96"/>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Yes</w:t>
            </w:r>
          </w:p>
        </w:tc>
        <w:tc>
          <w:tcPr>
            <w:tcW w:w="426" w:type="dxa"/>
            <w:tcBorders>
              <w:left w:val="nil"/>
              <w:right w:val="nil"/>
            </w:tcBorders>
            <w:shd w:val="clear" w:color="auto" w:fill="F2F2F2" w:themeFill="background1" w:themeFillShade="F2"/>
          </w:tcPr>
          <w:p w14:paraId="02782C57" w14:textId="77777777" w:rsidR="00CA6545" w:rsidRPr="00C2139B" w:rsidRDefault="00D65596" w:rsidP="00CA6545">
            <w:pPr>
              <w:spacing w:line="276" w:lineRule="auto"/>
              <w:ind w:right="-96"/>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Yes</w:t>
            </w:r>
          </w:p>
        </w:tc>
        <w:tc>
          <w:tcPr>
            <w:tcW w:w="283" w:type="dxa"/>
            <w:tcBorders>
              <w:left w:val="nil"/>
              <w:right w:val="nil"/>
            </w:tcBorders>
            <w:shd w:val="clear" w:color="auto" w:fill="F2F2F2" w:themeFill="background1" w:themeFillShade="F2"/>
          </w:tcPr>
          <w:p w14:paraId="5749AB71" w14:textId="77777777" w:rsidR="00CA6545" w:rsidRPr="00C2139B" w:rsidRDefault="00D65596" w:rsidP="00DD2396">
            <w:pPr>
              <w:spacing w:line="276" w:lineRule="auto"/>
              <w:ind w:left="-103" w:right="-96"/>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Yes</w:t>
            </w:r>
          </w:p>
        </w:tc>
        <w:tc>
          <w:tcPr>
            <w:tcW w:w="377" w:type="dxa"/>
            <w:tcBorders>
              <w:left w:val="nil"/>
              <w:right w:val="nil"/>
            </w:tcBorders>
            <w:shd w:val="clear" w:color="auto" w:fill="F2F2F2" w:themeFill="background1" w:themeFillShade="F2"/>
          </w:tcPr>
          <w:p w14:paraId="404303D7" w14:textId="77777777" w:rsidR="00CA6545" w:rsidRPr="00C2139B" w:rsidRDefault="00D65596" w:rsidP="00CA6545">
            <w:pPr>
              <w:spacing w:line="276" w:lineRule="auto"/>
              <w:ind w:right="-96"/>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Yes</w:t>
            </w:r>
          </w:p>
        </w:tc>
        <w:tc>
          <w:tcPr>
            <w:tcW w:w="398" w:type="dxa"/>
            <w:tcBorders>
              <w:left w:val="nil"/>
              <w:right w:val="nil"/>
            </w:tcBorders>
            <w:shd w:val="clear" w:color="auto" w:fill="F2F2F2" w:themeFill="background1" w:themeFillShade="F2"/>
          </w:tcPr>
          <w:p w14:paraId="65F72E43" w14:textId="77777777" w:rsidR="00CA6545" w:rsidRPr="00C2139B" w:rsidRDefault="00D65596" w:rsidP="00CA6545">
            <w:pPr>
              <w:spacing w:line="276" w:lineRule="auto"/>
              <w:ind w:right="-96"/>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No</w:t>
            </w:r>
          </w:p>
        </w:tc>
        <w:tc>
          <w:tcPr>
            <w:tcW w:w="501" w:type="dxa"/>
            <w:tcBorders>
              <w:left w:val="nil"/>
              <w:right w:val="nil"/>
            </w:tcBorders>
            <w:shd w:val="clear" w:color="auto" w:fill="F2F2F2" w:themeFill="background1" w:themeFillShade="F2"/>
          </w:tcPr>
          <w:p w14:paraId="56B6B467" w14:textId="77777777" w:rsidR="00CA6545" w:rsidRPr="00C2139B" w:rsidRDefault="00D65596" w:rsidP="00CA6545">
            <w:pPr>
              <w:spacing w:line="276" w:lineRule="auto"/>
              <w:ind w:right="-96"/>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Yes</w:t>
            </w:r>
          </w:p>
        </w:tc>
        <w:tc>
          <w:tcPr>
            <w:tcW w:w="654" w:type="dxa"/>
            <w:gridSpan w:val="2"/>
            <w:tcBorders>
              <w:left w:val="nil"/>
              <w:right w:val="nil"/>
            </w:tcBorders>
            <w:shd w:val="clear" w:color="auto" w:fill="F2F2F2" w:themeFill="background1" w:themeFillShade="F2"/>
            <w:vAlign w:val="center"/>
          </w:tcPr>
          <w:p w14:paraId="3A33BB1F" w14:textId="77777777" w:rsidR="00CA6545" w:rsidRPr="00C2139B" w:rsidRDefault="00D65596" w:rsidP="00CA6545">
            <w:pPr>
              <w:spacing w:line="276" w:lineRule="auto"/>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0.64</w:t>
            </w:r>
          </w:p>
        </w:tc>
        <w:tc>
          <w:tcPr>
            <w:tcW w:w="782" w:type="dxa"/>
            <w:gridSpan w:val="2"/>
            <w:tcBorders>
              <w:left w:val="nil"/>
              <w:right w:val="nil"/>
            </w:tcBorders>
            <w:shd w:val="clear" w:color="auto" w:fill="F2F2F2" w:themeFill="background1" w:themeFillShade="F2"/>
            <w:vAlign w:val="center"/>
          </w:tcPr>
          <w:p w14:paraId="6D9E56B8" w14:textId="77777777" w:rsidR="00CA6545" w:rsidRPr="00C2139B" w:rsidRDefault="00D65596" w:rsidP="00CA6545">
            <w:pPr>
              <w:spacing w:line="276" w:lineRule="auto"/>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No</w:t>
            </w:r>
          </w:p>
        </w:tc>
        <w:tc>
          <w:tcPr>
            <w:tcW w:w="690" w:type="dxa"/>
            <w:tcBorders>
              <w:left w:val="nil"/>
              <w:right w:val="nil"/>
            </w:tcBorders>
            <w:shd w:val="clear" w:color="auto" w:fill="F2F2F2" w:themeFill="background1" w:themeFillShade="F2"/>
          </w:tcPr>
          <w:p w14:paraId="6E71D577" w14:textId="77777777" w:rsidR="00CA6545" w:rsidRPr="00C2139B" w:rsidRDefault="00D65596" w:rsidP="00CA6545">
            <w:pPr>
              <w:spacing w:line="276" w:lineRule="auto"/>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2.81</w:t>
            </w:r>
          </w:p>
        </w:tc>
        <w:tc>
          <w:tcPr>
            <w:tcW w:w="721" w:type="dxa"/>
            <w:gridSpan w:val="2"/>
            <w:tcBorders>
              <w:left w:val="nil"/>
              <w:right w:val="nil"/>
            </w:tcBorders>
            <w:shd w:val="clear" w:color="auto" w:fill="F2F2F2" w:themeFill="background1" w:themeFillShade="F2"/>
          </w:tcPr>
          <w:p w14:paraId="2017238E" w14:textId="77777777" w:rsidR="00CA6545" w:rsidRPr="00C2139B" w:rsidRDefault="00D65596" w:rsidP="00CA6545">
            <w:pPr>
              <w:spacing w:line="276" w:lineRule="auto"/>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Yes</w:t>
            </w:r>
          </w:p>
        </w:tc>
        <w:tc>
          <w:tcPr>
            <w:tcW w:w="858" w:type="dxa"/>
            <w:gridSpan w:val="2"/>
            <w:tcBorders>
              <w:left w:val="nil"/>
              <w:right w:val="nil"/>
            </w:tcBorders>
            <w:shd w:val="clear" w:color="auto" w:fill="F2F2F2" w:themeFill="background1" w:themeFillShade="F2"/>
          </w:tcPr>
          <w:p w14:paraId="32BBB2AA" w14:textId="77777777" w:rsidR="00CA6545" w:rsidRPr="00C2139B" w:rsidRDefault="00F93D61" w:rsidP="00CA6545">
            <w:pPr>
              <w:spacing w:line="276" w:lineRule="auto"/>
              <w:contextualSpacing/>
              <w:jc w:val="center"/>
              <w:rPr>
                <w:rFonts w:ascii="Palatino Linotype" w:eastAsia="Calibri" w:hAnsi="Palatino Linotype" w:cstheme="majorBidi"/>
                <w:sz w:val="16"/>
                <w:szCs w:val="16"/>
                <w:lang w:val="en-US"/>
              </w:rPr>
            </w:pPr>
            <w:r w:rsidRPr="00C2139B">
              <w:rPr>
                <w:rFonts w:ascii="Palatino Linotype" w:eastAsia="Calibri" w:hAnsi="Palatino Linotype" w:cstheme="majorBidi"/>
                <w:sz w:val="16"/>
                <w:szCs w:val="16"/>
                <w:lang w:val="en-US"/>
              </w:rPr>
              <w:t>0.91</w:t>
            </w:r>
          </w:p>
        </w:tc>
      </w:tr>
      <w:tr w:rsidR="00813C3B" w:rsidRPr="002D58C4" w14:paraId="0F3BD8B7" w14:textId="77777777" w:rsidTr="00E661B9">
        <w:trPr>
          <w:gridAfter w:val="1"/>
          <w:wAfter w:w="20" w:type="dxa"/>
          <w:trHeight w:val="48"/>
        </w:trPr>
        <w:tc>
          <w:tcPr>
            <w:tcW w:w="11374" w:type="dxa"/>
            <w:gridSpan w:val="22"/>
            <w:tcBorders>
              <w:left w:val="nil"/>
              <w:right w:val="nil"/>
            </w:tcBorders>
          </w:tcPr>
          <w:p w14:paraId="59CC7A8F" w14:textId="4C6E000B" w:rsidR="00CA6545" w:rsidRPr="00C2139B" w:rsidRDefault="00CA6545" w:rsidP="00CA6545">
            <w:pPr>
              <w:spacing w:line="276" w:lineRule="auto"/>
              <w:contextualSpacing/>
              <w:rPr>
                <w:rFonts w:ascii="Palatino Linotype" w:eastAsia="Calibri" w:hAnsi="Palatino Linotype" w:cs="Times New Roman"/>
                <w:sz w:val="16"/>
                <w:szCs w:val="16"/>
                <w:rtl/>
                <w:lang w:val="en-US"/>
              </w:rPr>
            </w:pPr>
            <w:r w:rsidRPr="00C2139B">
              <w:rPr>
                <w:rFonts w:ascii="Palatino Linotype" w:eastAsia="Calibri" w:hAnsi="Palatino Linotype" w:cs="Times New Roman"/>
                <w:sz w:val="16"/>
                <w:szCs w:val="16"/>
                <w:lang w:val="en-US"/>
              </w:rPr>
              <w:t>VDss: Volume of Distribution by the Steady-State method, BBB: Blood-Brain Barrier, CNS: Central Nervous System. ORAT: Oral Rat Acute Toxicity.</w:t>
            </w:r>
          </w:p>
          <w:p w14:paraId="1486B78A" w14:textId="77777777" w:rsidR="00CA6545" w:rsidRPr="00C2139B" w:rsidRDefault="009623C4" w:rsidP="00CA6545">
            <w:pPr>
              <w:spacing w:line="276" w:lineRule="auto"/>
              <w:contextualSpacing/>
              <w:rPr>
                <w:rFonts w:ascii="Palatino Linotype" w:eastAsia="Calibri" w:hAnsi="Palatino Linotype" w:cs="Times New Roman"/>
                <w:sz w:val="16"/>
                <w:szCs w:val="16"/>
                <w:rtl/>
                <w:lang w:val="en-US"/>
              </w:rPr>
            </w:pPr>
            <w:r w:rsidRPr="00C2139B">
              <w:rPr>
                <w:rFonts w:ascii="Palatino Linotype" w:eastAsia="Calibri" w:hAnsi="Palatino Linotype" w:cs="Times New Roman"/>
                <w:sz w:val="16"/>
                <w:szCs w:val="16"/>
                <w:lang w:val="en-US"/>
              </w:rPr>
              <w:t xml:space="preserve">Molecules marked in red have potential </w:t>
            </w:r>
            <w:r w:rsidR="0083163C" w:rsidRPr="00C2139B">
              <w:rPr>
                <w:rFonts w:ascii="Palatino Linotype" w:eastAsia="Calibri" w:hAnsi="Palatino Linotype" w:cs="Times New Roman"/>
                <w:sz w:val="16"/>
                <w:szCs w:val="16"/>
                <w:lang w:val="en-US"/>
              </w:rPr>
              <w:t>toxicity.</w:t>
            </w:r>
            <w:r w:rsidR="00CA6545" w:rsidRPr="00C2139B">
              <w:rPr>
                <w:rFonts w:ascii="Palatino Linotype" w:eastAsia="Calibri" w:hAnsi="Palatino Linotype" w:cs="Times New Roman"/>
                <w:sz w:val="16"/>
                <w:szCs w:val="16"/>
                <w:lang w:val="en-US"/>
              </w:rPr>
              <w:t xml:space="preserve"> </w:t>
            </w:r>
          </w:p>
        </w:tc>
      </w:tr>
    </w:tbl>
    <w:p w14:paraId="05F5A513" w14:textId="77777777" w:rsidR="008F70F0" w:rsidRPr="00C2139B" w:rsidRDefault="008F70F0" w:rsidP="0085078D">
      <w:pPr>
        <w:rPr>
          <w:rFonts w:ascii="Palatino Linotype" w:hAnsi="Palatino Linotype" w:cstheme="majorBidi"/>
          <w:sz w:val="20"/>
          <w:szCs w:val="20"/>
          <w:lang w:val="en-US"/>
        </w:rPr>
        <w:sectPr w:rsidR="008F70F0" w:rsidRPr="00C2139B" w:rsidSect="0085078D">
          <w:footerReference w:type="default" r:id="rId108"/>
          <w:pgSz w:w="11906" w:h="16838"/>
          <w:pgMar w:top="1417" w:right="1417" w:bottom="1417" w:left="1417" w:header="708" w:footer="708" w:gutter="0"/>
          <w:cols w:space="708"/>
          <w:docGrid w:linePitch="360"/>
        </w:sectPr>
      </w:pPr>
    </w:p>
    <w:p w14:paraId="3BCA6D0B" w14:textId="77777777" w:rsidR="008F70F0" w:rsidRPr="00C2139B" w:rsidRDefault="008F70F0" w:rsidP="008F70F0">
      <w:pPr>
        <w:tabs>
          <w:tab w:val="left" w:pos="1701"/>
        </w:tabs>
        <w:spacing w:line="360" w:lineRule="auto"/>
        <w:jc w:val="both"/>
        <w:rPr>
          <w:rFonts w:ascii="Palatino Linotype" w:hAnsi="Palatino Linotype" w:cstheme="majorBidi"/>
          <w:sz w:val="18"/>
          <w:szCs w:val="18"/>
          <w:rtl/>
          <w:lang w:val="en-US"/>
        </w:rPr>
      </w:pPr>
      <w:r w:rsidRPr="002D58C4">
        <w:rPr>
          <w:rFonts w:ascii="Palatino Linotype" w:hAnsi="Palatino Linotype" w:cstheme="majorBidi"/>
          <w:b/>
          <w:bCs/>
          <w:color w:val="5B9BD5" w:themeColor="accent1"/>
          <w:sz w:val="18"/>
          <w:szCs w:val="18"/>
          <w:lang w:val="en-US"/>
        </w:rPr>
        <w:lastRenderedPageBreak/>
        <w:t xml:space="preserve">Table </w:t>
      </w:r>
      <w:r w:rsidR="00966B2A" w:rsidRPr="002D58C4">
        <w:rPr>
          <w:rFonts w:ascii="Palatino Linotype" w:hAnsi="Palatino Linotype" w:cstheme="majorBidi"/>
          <w:b/>
          <w:bCs/>
          <w:color w:val="5B9BD5" w:themeColor="accent1"/>
          <w:sz w:val="18"/>
          <w:szCs w:val="18"/>
          <w:lang w:val="en-US"/>
        </w:rPr>
        <w:t>S</w:t>
      </w:r>
      <w:r w:rsidRPr="002D58C4">
        <w:rPr>
          <w:rFonts w:ascii="Palatino Linotype" w:hAnsi="Palatino Linotype" w:cstheme="majorBidi"/>
          <w:b/>
          <w:bCs/>
          <w:color w:val="5B9BD5" w:themeColor="accent1"/>
          <w:sz w:val="18"/>
          <w:szCs w:val="18"/>
          <w:lang w:val="en-US"/>
        </w:rPr>
        <w:t>4.</w:t>
      </w:r>
      <w:r w:rsidRPr="00C2139B">
        <w:rPr>
          <w:rFonts w:ascii="Palatino Linotype" w:hAnsi="Palatino Linotype" w:cstheme="majorBidi"/>
          <w:sz w:val="18"/>
          <w:szCs w:val="18"/>
          <w:lang w:val="en-US"/>
        </w:rPr>
        <w:t xml:space="preserve"> Interactions of lead inhibitors with the EGFR-TKD.</w:t>
      </w:r>
    </w:p>
    <w:tbl>
      <w:tblPr>
        <w:tblStyle w:val="Grilledutableau"/>
        <w:tblW w:w="14434" w:type="dxa"/>
        <w:tblInd w:w="-998" w:type="dxa"/>
        <w:tblLook w:val="04A0" w:firstRow="1" w:lastRow="0" w:firstColumn="1" w:lastColumn="0" w:noHBand="0" w:noVBand="1"/>
      </w:tblPr>
      <w:tblGrid>
        <w:gridCol w:w="1216"/>
        <w:gridCol w:w="22"/>
        <w:gridCol w:w="1439"/>
        <w:gridCol w:w="1104"/>
        <w:gridCol w:w="1114"/>
        <w:gridCol w:w="1082"/>
        <w:gridCol w:w="1076"/>
        <w:gridCol w:w="1070"/>
        <w:gridCol w:w="942"/>
        <w:gridCol w:w="937"/>
        <w:gridCol w:w="972"/>
        <w:gridCol w:w="1009"/>
        <w:gridCol w:w="866"/>
        <w:gridCol w:w="1585"/>
      </w:tblGrid>
      <w:tr w:rsidR="00D36258" w:rsidRPr="00C2139B" w14:paraId="0C642421" w14:textId="77777777" w:rsidTr="00D36258">
        <w:trPr>
          <w:trHeight w:val="257"/>
        </w:trPr>
        <w:tc>
          <w:tcPr>
            <w:tcW w:w="1219" w:type="dxa"/>
            <w:vMerge w:val="restart"/>
            <w:tcBorders>
              <w:top w:val="nil"/>
              <w:left w:val="nil"/>
            </w:tcBorders>
            <w:shd w:val="clear" w:color="auto" w:fill="auto"/>
            <w:vAlign w:val="center"/>
          </w:tcPr>
          <w:p w14:paraId="5FC6201A" w14:textId="77777777" w:rsidR="00BC3B5A" w:rsidRPr="00C2139B" w:rsidRDefault="00BC3B5A" w:rsidP="003A24F5">
            <w:pPr>
              <w:jc w:val="center"/>
              <w:rPr>
                <w:rFonts w:ascii="Palatino Linotype" w:hAnsi="Palatino Linotype" w:cstheme="majorBidi"/>
                <w:b/>
                <w:bCs/>
                <w:sz w:val="20"/>
                <w:szCs w:val="20"/>
                <w:rtl/>
              </w:rPr>
            </w:pPr>
          </w:p>
        </w:tc>
        <w:tc>
          <w:tcPr>
            <w:tcW w:w="8760" w:type="dxa"/>
            <w:gridSpan w:val="9"/>
            <w:shd w:val="clear" w:color="auto" w:fill="auto"/>
          </w:tcPr>
          <w:p w14:paraId="4ECA6EDE" w14:textId="77777777" w:rsidR="00BC3B5A" w:rsidRPr="00C2139B" w:rsidRDefault="00BC3B5A" w:rsidP="003A24F5">
            <w:pPr>
              <w:jc w:val="center"/>
              <w:rPr>
                <w:rFonts w:ascii="Palatino Linotype" w:hAnsi="Palatino Linotype" w:cstheme="majorBidi"/>
                <w:b/>
                <w:bCs/>
                <w:sz w:val="20"/>
                <w:szCs w:val="20"/>
              </w:rPr>
            </w:pPr>
            <w:r w:rsidRPr="00C2139B">
              <w:rPr>
                <w:rFonts w:ascii="Palatino Linotype" w:hAnsi="Palatino Linotype" w:cstheme="majorBidi"/>
                <w:b/>
                <w:bCs/>
                <w:sz w:val="20"/>
                <w:szCs w:val="20"/>
              </w:rPr>
              <w:t>EGFR-TKIs non-covalent Interactions</w:t>
            </w:r>
          </w:p>
        </w:tc>
        <w:tc>
          <w:tcPr>
            <w:tcW w:w="972" w:type="dxa"/>
            <w:shd w:val="clear" w:color="auto" w:fill="auto"/>
          </w:tcPr>
          <w:p w14:paraId="470C2A4B" w14:textId="77777777" w:rsidR="00BC3B5A" w:rsidRPr="00C2139B" w:rsidRDefault="00BC3B5A" w:rsidP="003A24F5">
            <w:pPr>
              <w:jc w:val="center"/>
              <w:rPr>
                <w:rFonts w:ascii="Palatino Linotype" w:hAnsi="Palatino Linotype" w:cstheme="majorBidi"/>
                <w:b/>
                <w:bCs/>
                <w:sz w:val="20"/>
                <w:szCs w:val="20"/>
              </w:rPr>
            </w:pPr>
          </w:p>
        </w:tc>
        <w:tc>
          <w:tcPr>
            <w:tcW w:w="947" w:type="dxa"/>
            <w:shd w:val="clear" w:color="auto" w:fill="auto"/>
            <w:vAlign w:val="center"/>
          </w:tcPr>
          <w:p w14:paraId="38BF4B73" w14:textId="77777777" w:rsidR="00BC3B5A" w:rsidRPr="00C2139B" w:rsidRDefault="00BC3B5A" w:rsidP="003A24F5">
            <w:pPr>
              <w:jc w:val="center"/>
              <w:rPr>
                <w:rFonts w:ascii="Palatino Linotype" w:hAnsi="Palatino Linotype" w:cstheme="majorBidi"/>
                <w:b/>
                <w:bCs/>
                <w:sz w:val="20"/>
                <w:szCs w:val="20"/>
              </w:rPr>
            </w:pPr>
            <w:r w:rsidRPr="00C2139B">
              <w:rPr>
                <w:rFonts w:ascii="Palatino Linotype" w:hAnsi="Palatino Linotype" w:cstheme="majorBidi"/>
                <w:b/>
                <w:bCs/>
                <w:sz w:val="20"/>
                <w:szCs w:val="20"/>
              </w:rPr>
              <w:t>BE</w:t>
            </w:r>
          </w:p>
        </w:tc>
        <w:tc>
          <w:tcPr>
            <w:tcW w:w="866" w:type="dxa"/>
            <w:shd w:val="clear" w:color="auto" w:fill="auto"/>
            <w:vAlign w:val="center"/>
          </w:tcPr>
          <w:p w14:paraId="1DBE4A34" w14:textId="77777777" w:rsidR="00BC3B5A" w:rsidRPr="00C2139B" w:rsidRDefault="00BC3B5A" w:rsidP="003A24F5">
            <w:pPr>
              <w:jc w:val="center"/>
              <w:rPr>
                <w:rFonts w:ascii="Palatino Linotype" w:hAnsi="Palatino Linotype" w:cstheme="majorBidi"/>
                <w:b/>
                <w:bCs/>
                <w:sz w:val="20"/>
                <w:szCs w:val="20"/>
              </w:rPr>
            </w:pPr>
            <w:r w:rsidRPr="00C2139B">
              <w:rPr>
                <w:rFonts w:ascii="Palatino Linotype" w:hAnsi="Palatino Linotype" w:cstheme="majorBidi"/>
                <w:b/>
                <w:bCs/>
                <w:sz w:val="20"/>
                <w:szCs w:val="20"/>
              </w:rPr>
              <w:t>Ki</w:t>
            </w:r>
          </w:p>
        </w:tc>
        <w:tc>
          <w:tcPr>
            <w:tcW w:w="1670" w:type="dxa"/>
            <w:shd w:val="clear" w:color="auto" w:fill="auto"/>
            <w:vAlign w:val="center"/>
          </w:tcPr>
          <w:p w14:paraId="2831750C" w14:textId="77777777" w:rsidR="00BC3B5A" w:rsidRPr="00C2139B" w:rsidRDefault="00BC3B5A" w:rsidP="003A24F5">
            <w:pPr>
              <w:jc w:val="center"/>
              <w:rPr>
                <w:rFonts w:ascii="Palatino Linotype" w:hAnsi="Palatino Linotype" w:cstheme="majorBidi"/>
                <w:b/>
                <w:bCs/>
                <w:sz w:val="20"/>
                <w:szCs w:val="20"/>
              </w:rPr>
            </w:pPr>
            <w:r w:rsidRPr="00C2139B">
              <w:rPr>
                <w:rFonts w:ascii="Palatino Linotype" w:hAnsi="Palatino Linotype" w:cstheme="majorBidi"/>
                <w:b/>
                <w:bCs/>
                <w:sz w:val="20"/>
                <w:szCs w:val="20"/>
              </w:rPr>
              <w:t>ΔG</w:t>
            </w:r>
            <w:r w:rsidRPr="00C2139B">
              <w:rPr>
                <w:rFonts w:ascii="Palatino Linotype" w:hAnsi="Palatino Linotype" w:cstheme="majorBidi"/>
                <w:b/>
                <w:bCs/>
                <w:sz w:val="20"/>
                <w:szCs w:val="20"/>
                <w:vertAlign w:val="subscript"/>
              </w:rPr>
              <w:t>bind</w:t>
            </w:r>
          </w:p>
        </w:tc>
      </w:tr>
      <w:tr w:rsidR="00D36258" w:rsidRPr="002D58C4" w14:paraId="208D512D" w14:textId="77777777" w:rsidTr="00D36258">
        <w:trPr>
          <w:trHeight w:val="196"/>
        </w:trPr>
        <w:tc>
          <w:tcPr>
            <w:tcW w:w="1219" w:type="dxa"/>
            <w:vMerge/>
            <w:tcBorders>
              <w:left w:val="nil"/>
            </w:tcBorders>
            <w:shd w:val="clear" w:color="auto" w:fill="auto"/>
          </w:tcPr>
          <w:p w14:paraId="78CAC680" w14:textId="77777777" w:rsidR="00BC3B5A" w:rsidRPr="00C2139B" w:rsidRDefault="00BC3B5A" w:rsidP="003A24F5">
            <w:pPr>
              <w:rPr>
                <w:rFonts w:ascii="Palatino Linotype" w:hAnsi="Palatino Linotype" w:cstheme="majorBidi"/>
                <w:b/>
                <w:bCs/>
                <w:sz w:val="20"/>
                <w:szCs w:val="20"/>
              </w:rPr>
            </w:pPr>
          </w:p>
        </w:tc>
        <w:tc>
          <w:tcPr>
            <w:tcW w:w="2469" w:type="dxa"/>
            <w:gridSpan w:val="3"/>
            <w:shd w:val="clear" w:color="auto" w:fill="auto"/>
            <w:vAlign w:val="center"/>
          </w:tcPr>
          <w:p w14:paraId="162E0567" w14:textId="77777777" w:rsidR="00BC3B5A" w:rsidRPr="00C2139B" w:rsidRDefault="00BC3B5A" w:rsidP="003A24F5">
            <w:pPr>
              <w:jc w:val="center"/>
              <w:rPr>
                <w:rFonts w:ascii="Palatino Linotype" w:hAnsi="Palatino Linotype" w:cstheme="majorBidi"/>
                <w:b/>
                <w:bCs/>
                <w:sz w:val="20"/>
                <w:szCs w:val="20"/>
              </w:rPr>
            </w:pPr>
            <w:r w:rsidRPr="00C2139B">
              <w:rPr>
                <w:rFonts w:ascii="Palatino Linotype" w:hAnsi="Palatino Linotype" w:cstheme="majorBidi"/>
                <w:b/>
                <w:bCs/>
                <w:sz w:val="20"/>
                <w:szCs w:val="20"/>
              </w:rPr>
              <w:t>Hydrogen Bond</w:t>
            </w:r>
          </w:p>
        </w:tc>
        <w:tc>
          <w:tcPr>
            <w:tcW w:w="4396" w:type="dxa"/>
            <w:gridSpan w:val="4"/>
            <w:shd w:val="clear" w:color="auto" w:fill="auto"/>
            <w:vAlign w:val="center"/>
          </w:tcPr>
          <w:p w14:paraId="7E91FF48" w14:textId="66B5B576" w:rsidR="00BC3B5A" w:rsidRPr="00C2139B" w:rsidRDefault="003513FC" w:rsidP="003A24F5">
            <w:pPr>
              <w:jc w:val="center"/>
              <w:rPr>
                <w:rFonts w:ascii="Palatino Linotype" w:hAnsi="Palatino Linotype" w:cstheme="majorBidi"/>
                <w:b/>
                <w:bCs/>
                <w:sz w:val="20"/>
                <w:szCs w:val="20"/>
                <w:lang w:val="en-US"/>
              </w:rPr>
            </w:pPr>
            <w:r w:rsidRPr="003513FC">
              <w:rPr>
                <w:rFonts w:ascii="Palatino Linotype" w:hAnsi="Palatino Linotype" w:cstheme="majorBidi"/>
                <w:b/>
                <w:bCs/>
                <w:sz w:val="20"/>
                <w:szCs w:val="20"/>
                <w:lang w:val="en-US"/>
              </w:rPr>
              <w:t>Hydrophobic</w:t>
            </w:r>
          </w:p>
        </w:tc>
        <w:tc>
          <w:tcPr>
            <w:tcW w:w="1895" w:type="dxa"/>
            <w:gridSpan w:val="2"/>
            <w:shd w:val="clear" w:color="auto" w:fill="auto"/>
            <w:vAlign w:val="center"/>
          </w:tcPr>
          <w:p w14:paraId="41FB5635" w14:textId="77777777" w:rsidR="00BC3B5A" w:rsidRPr="00C2139B" w:rsidRDefault="00BC3B5A" w:rsidP="003A24F5">
            <w:pPr>
              <w:jc w:val="center"/>
              <w:rPr>
                <w:rFonts w:ascii="Palatino Linotype" w:hAnsi="Palatino Linotype" w:cstheme="majorBidi"/>
                <w:b/>
                <w:bCs/>
                <w:sz w:val="20"/>
                <w:szCs w:val="20"/>
                <w:lang w:val="en-US"/>
              </w:rPr>
            </w:pPr>
            <w:r w:rsidRPr="00C2139B">
              <w:rPr>
                <w:rFonts w:ascii="Palatino Linotype" w:hAnsi="Palatino Linotype" w:cstheme="majorBidi"/>
                <w:b/>
                <w:bCs/>
                <w:sz w:val="20"/>
                <w:szCs w:val="20"/>
                <w:lang w:val="en-US"/>
              </w:rPr>
              <w:t>Electrostatic</w:t>
            </w:r>
          </w:p>
        </w:tc>
        <w:tc>
          <w:tcPr>
            <w:tcW w:w="972" w:type="dxa"/>
            <w:shd w:val="clear" w:color="auto" w:fill="auto"/>
            <w:vAlign w:val="center"/>
          </w:tcPr>
          <w:p w14:paraId="6226FC34" w14:textId="77777777" w:rsidR="00BC3B5A" w:rsidRPr="00C2139B" w:rsidRDefault="00BC3B5A" w:rsidP="003A24F5">
            <w:pPr>
              <w:jc w:val="center"/>
              <w:rPr>
                <w:rFonts w:ascii="Palatino Linotype" w:hAnsi="Palatino Linotype" w:cstheme="majorBidi"/>
                <w:b/>
                <w:bCs/>
                <w:sz w:val="20"/>
                <w:szCs w:val="20"/>
                <w:lang w:val="en-US"/>
              </w:rPr>
            </w:pPr>
            <w:r w:rsidRPr="00C2139B">
              <w:rPr>
                <w:rFonts w:ascii="Palatino Linotype" w:hAnsi="Palatino Linotype" w:cstheme="majorBidi"/>
                <w:b/>
                <w:bCs/>
                <w:sz w:val="20"/>
                <w:szCs w:val="20"/>
                <w:lang w:val="en-US"/>
              </w:rPr>
              <w:t>Other</w:t>
            </w:r>
          </w:p>
        </w:tc>
        <w:tc>
          <w:tcPr>
            <w:tcW w:w="947" w:type="dxa"/>
            <w:vMerge w:val="restart"/>
            <w:shd w:val="clear" w:color="auto" w:fill="auto"/>
            <w:vAlign w:val="center"/>
          </w:tcPr>
          <w:p w14:paraId="0CA645A3" w14:textId="77777777" w:rsidR="00BC3B5A" w:rsidRPr="00C2139B" w:rsidRDefault="00BC3B5A" w:rsidP="003A24F5">
            <w:pPr>
              <w:jc w:val="center"/>
              <w:rPr>
                <w:rFonts w:ascii="Palatino Linotype" w:hAnsi="Palatino Linotype" w:cstheme="majorBidi"/>
                <w:b/>
                <w:bCs/>
                <w:sz w:val="20"/>
                <w:szCs w:val="20"/>
                <w:lang w:val="en-US"/>
              </w:rPr>
            </w:pPr>
            <w:r w:rsidRPr="00C2139B">
              <w:rPr>
                <w:rFonts w:ascii="Palatino Linotype" w:hAnsi="Palatino Linotype" w:cstheme="majorBidi"/>
                <w:b/>
                <w:bCs/>
                <w:sz w:val="20"/>
                <w:szCs w:val="20"/>
                <w:lang w:val="en-US"/>
              </w:rPr>
              <w:t>kcal/mol</w:t>
            </w:r>
          </w:p>
        </w:tc>
        <w:tc>
          <w:tcPr>
            <w:tcW w:w="866" w:type="dxa"/>
            <w:vMerge w:val="restart"/>
            <w:shd w:val="clear" w:color="auto" w:fill="auto"/>
            <w:vAlign w:val="center"/>
          </w:tcPr>
          <w:p w14:paraId="61CA4386" w14:textId="77777777" w:rsidR="00BC3B5A" w:rsidRPr="00C2139B" w:rsidRDefault="00BC3B5A" w:rsidP="003A24F5">
            <w:pPr>
              <w:jc w:val="center"/>
              <w:rPr>
                <w:rFonts w:ascii="Palatino Linotype" w:hAnsi="Palatino Linotype" w:cstheme="majorBidi"/>
                <w:b/>
                <w:bCs/>
                <w:sz w:val="20"/>
                <w:szCs w:val="20"/>
                <w:lang w:val="en-US"/>
              </w:rPr>
            </w:pPr>
            <w:r w:rsidRPr="00C2139B">
              <w:rPr>
                <w:rFonts w:ascii="Palatino Linotype" w:hAnsi="Palatino Linotype" w:cstheme="majorBidi"/>
                <w:b/>
                <w:bCs/>
                <w:sz w:val="20"/>
                <w:szCs w:val="20"/>
                <w:lang w:val="en-US"/>
              </w:rPr>
              <w:t>(µM)</w:t>
            </w:r>
          </w:p>
          <w:p w14:paraId="278D4632" w14:textId="77777777" w:rsidR="00BC3B5A" w:rsidRPr="00C2139B" w:rsidRDefault="00BC3B5A" w:rsidP="003A24F5">
            <w:pPr>
              <w:jc w:val="center"/>
              <w:rPr>
                <w:rFonts w:ascii="Palatino Linotype" w:hAnsi="Palatino Linotype" w:cstheme="majorBidi"/>
                <w:b/>
                <w:bCs/>
                <w:sz w:val="20"/>
                <w:szCs w:val="20"/>
                <w:lang w:val="en-US"/>
              </w:rPr>
            </w:pPr>
            <w:r w:rsidRPr="00C2139B">
              <w:rPr>
                <w:rFonts w:ascii="Palatino Linotype" w:hAnsi="Palatino Linotype" w:cstheme="majorBidi"/>
                <w:b/>
                <w:bCs/>
                <w:sz w:val="20"/>
                <w:szCs w:val="20"/>
                <w:lang w:val="en-US"/>
              </w:rPr>
              <w:t>±0.001</w:t>
            </w:r>
          </w:p>
        </w:tc>
        <w:tc>
          <w:tcPr>
            <w:tcW w:w="1670" w:type="dxa"/>
            <w:vMerge w:val="restart"/>
            <w:shd w:val="clear" w:color="auto" w:fill="auto"/>
            <w:vAlign w:val="center"/>
          </w:tcPr>
          <w:p w14:paraId="71CAAFD2" w14:textId="77777777" w:rsidR="00BC3B5A" w:rsidRPr="00C2139B" w:rsidRDefault="00BC3B5A" w:rsidP="003A24F5">
            <w:pPr>
              <w:jc w:val="center"/>
              <w:rPr>
                <w:rFonts w:ascii="Palatino Linotype" w:hAnsi="Palatino Linotype" w:cstheme="majorBidi"/>
                <w:b/>
                <w:bCs/>
                <w:sz w:val="20"/>
                <w:szCs w:val="20"/>
                <w:lang w:val="en-US"/>
              </w:rPr>
            </w:pPr>
            <w:r w:rsidRPr="00C2139B">
              <w:rPr>
                <w:rFonts w:ascii="Palatino Linotype" w:hAnsi="Palatino Linotype" w:cstheme="majorBidi"/>
                <w:b/>
                <w:bCs/>
                <w:sz w:val="20"/>
                <w:szCs w:val="20"/>
                <w:lang w:val="en-US"/>
              </w:rPr>
              <w:t>Prime MM-GBSA</w:t>
            </w:r>
          </w:p>
          <w:p w14:paraId="07C80C52" w14:textId="77777777" w:rsidR="00BC3B5A" w:rsidRPr="00C2139B" w:rsidRDefault="00BC3B5A" w:rsidP="003A24F5">
            <w:pPr>
              <w:jc w:val="center"/>
              <w:rPr>
                <w:rFonts w:ascii="Palatino Linotype" w:hAnsi="Palatino Linotype" w:cstheme="majorBidi"/>
                <w:b/>
                <w:bCs/>
                <w:sz w:val="20"/>
                <w:szCs w:val="20"/>
                <w:lang w:val="en-US"/>
              </w:rPr>
            </w:pPr>
            <w:r w:rsidRPr="00C2139B">
              <w:rPr>
                <w:rFonts w:ascii="Palatino Linotype" w:hAnsi="Palatino Linotype" w:cstheme="majorBidi"/>
                <w:b/>
                <w:bCs/>
                <w:sz w:val="20"/>
                <w:szCs w:val="20"/>
                <w:lang w:val="en-US"/>
              </w:rPr>
              <w:t>(kcal/mol)</w:t>
            </w:r>
          </w:p>
        </w:tc>
      </w:tr>
      <w:tr w:rsidR="00D36258" w:rsidRPr="00C2139B" w14:paraId="464A838D" w14:textId="77777777" w:rsidTr="00D36258">
        <w:trPr>
          <w:trHeight w:val="196"/>
        </w:trPr>
        <w:tc>
          <w:tcPr>
            <w:tcW w:w="1219" w:type="dxa"/>
            <w:shd w:val="clear" w:color="auto" w:fill="auto"/>
          </w:tcPr>
          <w:p w14:paraId="686FE557" w14:textId="77777777" w:rsidR="00BC3B5A" w:rsidRPr="00C2139B" w:rsidRDefault="00BC3B5A" w:rsidP="003A24F5">
            <w:pPr>
              <w:rPr>
                <w:rFonts w:ascii="Palatino Linotype" w:hAnsi="Palatino Linotype" w:cstheme="majorBidi"/>
                <w:b/>
                <w:bCs/>
                <w:sz w:val="20"/>
                <w:szCs w:val="20"/>
                <w:lang w:val="en-US"/>
              </w:rPr>
            </w:pPr>
            <w:r w:rsidRPr="00C2139B">
              <w:rPr>
                <w:rFonts w:ascii="Palatino Linotype" w:hAnsi="Palatino Linotype" w:cstheme="majorBidi"/>
                <w:b/>
                <w:bCs/>
                <w:sz w:val="20"/>
                <w:szCs w:val="20"/>
                <w:lang w:val="en-US"/>
              </w:rPr>
              <w:t>Flexible ligand</w:t>
            </w:r>
          </w:p>
        </w:tc>
        <w:tc>
          <w:tcPr>
            <w:tcW w:w="1352" w:type="dxa"/>
            <w:gridSpan w:val="2"/>
            <w:shd w:val="clear" w:color="auto" w:fill="auto"/>
            <w:vAlign w:val="center"/>
          </w:tcPr>
          <w:p w14:paraId="27BE2B13" w14:textId="77777777" w:rsidR="00BC3B5A" w:rsidRPr="00C2139B" w:rsidRDefault="00BC3B5A" w:rsidP="003A24F5">
            <w:pPr>
              <w:jc w:val="center"/>
              <w:rPr>
                <w:rFonts w:ascii="Palatino Linotype" w:hAnsi="Palatino Linotype" w:cstheme="majorBidi"/>
                <w:b/>
                <w:bCs/>
                <w:sz w:val="20"/>
                <w:szCs w:val="20"/>
                <w:lang w:val="en-US"/>
              </w:rPr>
            </w:pPr>
            <w:r w:rsidRPr="00C2139B">
              <w:rPr>
                <w:rFonts w:ascii="Palatino Linotype" w:hAnsi="Palatino Linotype" w:cstheme="majorBidi"/>
                <w:b/>
                <w:bCs/>
                <w:sz w:val="20"/>
                <w:szCs w:val="20"/>
                <w:lang w:val="en-US"/>
              </w:rPr>
              <w:t>Conventional</w:t>
            </w:r>
          </w:p>
        </w:tc>
        <w:tc>
          <w:tcPr>
            <w:tcW w:w="1117" w:type="dxa"/>
            <w:shd w:val="clear" w:color="auto" w:fill="auto"/>
            <w:vAlign w:val="center"/>
          </w:tcPr>
          <w:p w14:paraId="45874408" w14:textId="77777777" w:rsidR="00BC3B5A" w:rsidRPr="00C2139B" w:rsidRDefault="00BC3B5A" w:rsidP="003A24F5">
            <w:pPr>
              <w:jc w:val="center"/>
              <w:rPr>
                <w:rFonts w:ascii="Palatino Linotype" w:hAnsi="Palatino Linotype" w:cstheme="majorBidi"/>
                <w:b/>
                <w:bCs/>
                <w:sz w:val="20"/>
                <w:szCs w:val="20"/>
                <w:lang w:val="en-US"/>
              </w:rPr>
            </w:pPr>
            <w:r w:rsidRPr="00C2139B">
              <w:rPr>
                <w:rFonts w:ascii="Palatino Linotype" w:hAnsi="Palatino Linotype" w:cstheme="majorBidi"/>
                <w:b/>
                <w:bCs/>
                <w:sz w:val="20"/>
                <w:szCs w:val="20"/>
                <w:lang w:val="en-US"/>
              </w:rPr>
              <w:t>Carbon</w:t>
            </w:r>
          </w:p>
        </w:tc>
        <w:tc>
          <w:tcPr>
            <w:tcW w:w="1146" w:type="dxa"/>
            <w:shd w:val="clear" w:color="auto" w:fill="auto"/>
            <w:vAlign w:val="center"/>
          </w:tcPr>
          <w:p w14:paraId="7149AF5C" w14:textId="77777777" w:rsidR="00BC3B5A" w:rsidRPr="00C2139B" w:rsidRDefault="00BC3B5A" w:rsidP="003A24F5">
            <w:pPr>
              <w:jc w:val="center"/>
              <w:rPr>
                <w:rFonts w:ascii="Palatino Linotype" w:hAnsi="Palatino Linotype" w:cstheme="majorBidi"/>
                <w:b/>
                <w:bCs/>
                <w:sz w:val="20"/>
                <w:szCs w:val="20"/>
                <w:lang w:val="en-US"/>
              </w:rPr>
            </w:pPr>
            <w:proofErr w:type="gramStart"/>
            <w:r w:rsidRPr="00C2139B">
              <w:rPr>
                <w:rFonts w:ascii="Palatino Linotype" w:hAnsi="Palatino Linotype" w:cstheme="majorBidi"/>
                <w:b/>
                <w:bCs/>
                <w:sz w:val="20"/>
                <w:szCs w:val="20"/>
              </w:rPr>
              <w:t>π</w:t>
            </w:r>
            <w:proofErr w:type="gramEnd"/>
            <w:r w:rsidRPr="00C2139B">
              <w:rPr>
                <w:rFonts w:ascii="Palatino Linotype" w:hAnsi="Palatino Linotype" w:cstheme="majorBidi"/>
                <w:b/>
                <w:bCs/>
                <w:sz w:val="20"/>
                <w:szCs w:val="20"/>
                <w:lang w:val="en-US"/>
              </w:rPr>
              <w:t>-Sigma</w:t>
            </w:r>
          </w:p>
        </w:tc>
        <w:tc>
          <w:tcPr>
            <w:tcW w:w="1103" w:type="dxa"/>
            <w:shd w:val="clear" w:color="auto" w:fill="auto"/>
            <w:vAlign w:val="center"/>
          </w:tcPr>
          <w:p w14:paraId="32D94F10" w14:textId="77777777" w:rsidR="00BC3B5A" w:rsidRPr="00C2139B" w:rsidRDefault="00BC3B5A" w:rsidP="003A24F5">
            <w:pPr>
              <w:jc w:val="center"/>
              <w:rPr>
                <w:rFonts w:ascii="Palatino Linotype" w:hAnsi="Palatino Linotype" w:cstheme="majorBidi"/>
                <w:b/>
                <w:bCs/>
                <w:sz w:val="20"/>
                <w:szCs w:val="20"/>
              </w:rPr>
            </w:pPr>
            <w:r w:rsidRPr="00C2139B">
              <w:rPr>
                <w:rFonts w:ascii="Palatino Linotype" w:hAnsi="Palatino Linotype" w:cstheme="majorBidi"/>
                <w:b/>
                <w:bCs/>
                <w:sz w:val="20"/>
                <w:szCs w:val="20"/>
                <w:lang w:val="en-US"/>
              </w:rPr>
              <w:t>Alky</w:t>
            </w:r>
            <w:r w:rsidRPr="00C2139B">
              <w:rPr>
                <w:rFonts w:ascii="Palatino Linotype" w:hAnsi="Palatino Linotype" w:cstheme="majorBidi"/>
                <w:b/>
                <w:bCs/>
                <w:sz w:val="20"/>
                <w:szCs w:val="20"/>
              </w:rPr>
              <w:t>l</w:t>
            </w:r>
          </w:p>
        </w:tc>
        <w:tc>
          <w:tcPr>
            <w:tcW w:w="1050" w:type="dxa"/>
            <w:shd w:val="clear" w:color="auto" w:fill="auto"/>
            <w:vAlign w:val="center"/>
          </w:tcPr>
          <w:p w14:paraId="55BAEF5B" w14:textId="77777777" w:rsidR="00BC3B5A" w:rsidRPr="00C2139B" w:rsidRDefault="00BC3B5A" w:rsidP="003A24F5">
            <w:pPr>
              <w:jc w:val="center"/>
              <w:rPr>
                <w:rFonts w:ascii="Palatino Linotype" w:hAnsi="Palatino Linotype" w:cstheme="majorBidi"/>
                <w:b/>
                <w:bCs/>
                <w:sz w:val="20"/>
                <w:szCs w:val="20"/>
                <w:lang w:val="en-US"/>
              </w:rPr>
            </w:pPr>
            <w:proofErr w:type="gramStart"/>
            <w:r w:rsidRPr="00C2139B">
              <w:rPr>
                <w:rFonts w:ascii="Palatino Linotype" w:hAnsi="Palatino Linotype" w:cstheme="majorBidi"/>
                <w:b/>
                <w:bCs/>
                <w:sz w:val="20"/>
                <w:szCs w:val="20"/>
              </w:rPr>
              <w:t>π</w:t>
            </w:r>
            <w:proofErr w:type="gramEnd"/>
            <w:r w:rsidRPr="00C2139B">
              <w:rPr>
                <w:rFonts w:ascii="Palatino Linotype" w:hAnsi="Palatino Linotype" w:cstheme="majorBidi"/>
                <w:b/>
                <w:bCs/>
                <w:sz w:val="20"/>
                <w:szCs w:val="20"/>
                <w:lang w:val="en-US"/>
              </w:rPr>
              <w:t>-Alkyl</w:t>
            </w:r>
          </w:p>
        </w:tc>
        <w:tc>
          <w:tcPr>
            <w:tcW w:w="1097" w:type="dxa"/>
            <w:shd w:val="clear" w:color="auto" w:fill="auto"/>
            <w:vAlign w:val="center"/>
          </w:tcPr>
          <w:p w14:paraId="7F7D4807" w14:textId="77777777" w:rsidR="00BC3B5A" w:rsidRPr="00C2139B" w:rsidRDefault="00BC3B5A" w:rsidP="003A24F5">
            <w:pPr>
              <w:jc w:val="center"/>
              <w:rPr>
                <w:rFonts w:ascii="Palatino Linotype" w:hAnsi="Palatino Linotype" w:cstheme="majorBidi"/>
                <w:b/>
                <w:bCs/>
                <w:sz w:val="20"/>
                <w:szCs w:val="20"/>
              </w:rPr>
            </w:pPr>
            <w:proofErr w:type="gramStart"/>
            <w:r w:rsidRPr="00C2139B">
              <w:rPr>
                <w:rFonts w:ascii="Palatino Linotype" w:hAnsi="Palatino Linotype" w:cstheme="majorBidi"/>
                <w:b/>
                <w:bCs/>
                <w:sz w:val="20"/>
                <w:szCs w:val="20"/>
              </w:rPr>
              <w:t>π</w:t>
            </w:r>
            <w:proofErr w:type="gramEnd"/>
            <w:r w:rsidRPr="00C2139B">
              <w:rPr>
                <w:rFonts w:ascii="Palatino Linotype" w:hAnsi="Palatino Linotype" w:cstheme="majorBidi"/>
                <w:b/>
                <w:bCs/>
                <w:sz w:val="20"/>
                <w:szCs w:val="20"/>
              </w:rPr>
              <w:t>-π T-shaped</w:t>
            </w:r>
          </w:p>
        </w:tc>
        <w:tc>
          <w:tcPr>
            <w:tcW w:w="951" w:type="dxa"/>
            <w:shd w:val="clear" w:color="auto" w:fill="auto"/>
            <w:vAlign w:val="center"/>
          </w:tcPr>
          <w:p w14:paraId="044129CF" w14:textId="77777777" w:rsidR="00BC3B5A" w:rsidRPr="00C2139B" w:rsidRDefault="00BC3B5A" w:rsidP="003A24F5">
            <w:pPr>
              <w:jc w:val="center"/>
              <w:rPr>
                <w:rFonts w:ascii="Palatino Linotype" w:hAnsi="Palatino Linotype" w:cstheme="majorBidi"/>
                <w:b/>
                <w:bCs/>
                <w:sz w:val="20"/>
                <w:szCs w:val="20"/>
              </w:rPr>
            </w:pPr>
            <w:proofErr w:type="gramStart"/>
            <w:r w:rsidRPr="00C2139B">
              <w:rPr>
                <w:rFonts w:ascii="Palatino Linotype" w:hAnsi="Palatino Linotype" w:cstheme="majorBidi"/>
                <w:b/>
                <w:bCs/>
                <w:sz w:val="20"/>
                <w:szCs w:val="20"/>
              </w:rPr>
              <w:t>π</w:t>
            </w:r>
            <w:proofErr w:type="gramEnd"/>
            <w:r w:rsidRPr="00C2139B">
              <w:rPr>
                <w:rFonts w:ascii="Palatino Linotype" w:hAnsi="Palatino Linotype" w:cstheme="majorBidi"/>
                <w:b/>
                <w:bCs/>
                <w:sz w:val="20"/>
                <w:szCs w:val="20"/>
              </w:rPr>
              <w:t>-Cation</w:t>
            </w:r>
          </w:p>
        </w:tc>
        <w:tc>
          <w:tcPr>
            <w:tcW w:w="944" w:type="dxa"/>
            <w:shd w:val="clear" w:color="auto" w:fill="auto"/>
            <w:vAlign w:val="center"/>
          </w:tcPr>
          <w:p w14:paraId="52EDA804" w14:textId="77777777" w:rsidR="00BC3B5A" w:rsidRPr="00C2139B" w:rsidRDefault="00BC3B5A" w:rsidP="003A24F5">
            <w:pPr>
              <w:jc w:val="center"/>
              <w:rPr>
                <w:rFonts w:ascii="Palatino Linotype" w:hAnsi="Palatino Linotype" w:cstheme="majorBidi"/>
                <w:b/>
                <w:bCs/>
                <w:sz w:val="20"/>
                <w:szCs w:val="20"/>
              </w:rPr>
            </w:pPr>
            <w:proofErr w:type="gramStart"/>
            <w:r w:rsidRPr="00C2139B">
              <w:rPr>
                <w:rFonts w:ascii="Palatino Linotype" w:hAnsi="Palatino Linotype" w:cstheme="majorBidi"/>
                <w:b/>
                <w:bCs/>
                <w:sz w:val="20"/>
                <w:szCs w:val="20"/>
              </w:rPr>
              <w:t>π</w:t>
            </w:r>
            <w:proofErr w:type="gramEnd"/>
            <w:r w:rsidRPr="00C2139B">
              <w:rPr>
                <w:rFonts w:ascii="Palatino Linotype" w:hAnsi="Palatino Linotype" w:cstheme="majorBidi"/>
                <w:b/>
                <w:bCs/>
                <w:sz w:val="20"/>
                <w:szCs w:val="20"/>
              </w:rPr>
              <w:t>-Anion</w:t>
            </w:r>
          </w:p>
        </w:tc>
        <w:tc>
          <w:tcPr>
            <w:tcW w:w="972" w:type="dxa"/>
            <w:shd w:val="clear" w:color="auto" w:fill="auto"/>
            <w:vAlign w:val="center"/>
          </w:tcPr>
          <w:p w14:paraId="025375AD" w14:textId="77777777" w:rsidR="00BC3B5A" w:rsidRPr="00C2139B" w:rsidRDefault="00BC3B5A" w:rsidP="003A24F5">
            <w:pPr>
              <w:jc w:val="center"/>
              <w:rPr>
                <w:rFonts w:ascii="Palatino Linotype" w:hAnsi="Palatino Linotype" w:cstheme="majorBidi"/>
                <w:b/>
                <w:bCs/>
                <w:sz w:val="20"/>
                <w:szCs w:val="20"/>
              </w:rPr>
            </w:pPr>
            <w:proofErr w:type="gramStart"/>
            <w:r w:rsidRPr="00C2139B">
              <w:rPr>
                <w:rFonts w:ascii="Palatino Linotype" w:hAnsi="Palatino Linotype" w:cstheme="majorBidi"/>
                <w:b/>
                <w:bCs/>
                <w:sz w:val="20"/>
                <w:szCs w:val="20"/>
              </w:rPr>
              <w:t>π</w:t>
            </w:r>
            <w:proofErr w:type="gramEnd"/>
            <w:r w:rsidRPr="00C2139B">
              <w:rPr>
                <w:rFonts w:ascii="Palatino Linotype" w:hAnsi="Palatino Linotype" w:cstheme="majorBidi"/>
                <w:b/>
                <w:bCs/>
                <w:sz w:val="20"/>
                <w:szCs w:val="20"/>
              </w:rPr>
              <w:t>-Sulfur</w:t>
            </w:r>
          </w:p>
        </w:tc>
        <w:tc>
          <w:tcPr>
            <w:tcW w:w="947" w:type="dxa"/>
            <w:vMerge/>
            <w:shd w:val="clear" w:color="auto" w:fill="auto"/>
            <w:vAlign w:val="center"/>
          </w:tcPr>
          <w:p w14:paraId="56D6279E" w14:textId="77777777" w:rsidR="00BC3B5A" w:rsidRPr="00C2139B" w:rsidRDefault="00BC3B5A" w:rsidP="003A24F5">
            <w:pPr>
              <w:jc w:val="center"/>
              <w:rPr>
                <w:rFonts w:ascii="Palatino Linotype" w:hAnsi="Palatino Linotype" w:cstheme="majorBidi"/>
                <w:b/>
                <w:bCs/>
                <w:sz w:val="20"/>
                <w:szCs w:val="20"/>
              </w:rPr>
            </w:pPr>
          </w:p>
        </w:tc>
        <w:tc>
          <w:tcPr>
            <w:tcW w:w="866" w:type="dxa"/>
            <w:vMerge/>
            <w:shd w:val="clear" w:color="auto" w:fill="auto"/>
            <w:vAlign w:val="center"/>
          </w:tcPr>
          <w:p w14:paraId="70BAB3F6" w14:textId="77777777" w:rsidR="00BC3B5A" w:rsidRPr="00C2139B" w:rsidRDefault="00BC3B5A" w:rsidP="003A24F5">
            <w:pPr>
              <w:jc w:val="center"/>
              <w:rPr>
                <w:rFonts w:ascii="Palatino Linotype" w:hAnsi="Palatino Linotype" w:cstheme="majorBidi"/>
                <w:b/>
                <w:bCs/>
                <w:sz w:val="20"/>
                <w:szCs w:val="20"/>
              </w:rPr>
            </w:pPr>
          </w:p>
        </w:tc>
        <w:tc>
          <w:tcPr>
            <w:tcW w:w="1670" w:type="dxa"/>
            <w:vMerge/>
            <w:shd w:val="clear" w:color="auto" w:fill="auto"/>
          </w:tcPr>
          <w:p w14:paraId="4596D3DC" w14:textId="77777777" w:rsidR="00BC3B5A" w:rsidRPr="00C2139B" w:rsidRDefault="00BC3B5A" w:rsidP="003A24F5">
            <w:pPr>
              <w:rPr>
                <w:rFonts w:ascii="Palatino Linotype" w:hAnsi="Palatino Linotype" w:cstheme="majorBidi"/>
                <w:b/>
                <w:bCs/>
                <w:sz w:val="20"/>
                <w:szCs w:val="20"/>
              </w:rPr>
            </w:pPr>
          </w:p>
        </w:tc>
      </w:tr>
      <w:tr w:rsidR="00D36258" w:rsidRPr="00C2139B" w14:paraId="223370EC" w14:textId="77777777" w:rsidTr="00D36258">
        <w:trPr>
          <w:trHeight w:val="196"/>
        </w:trPr>
        <w:tc>
          <w:tcPr>
            <w:tcW w:w="1219" w:type="dxa"/>
            <w:shd w:val="clear" w:color="auto" w:fill="auto"/>
            <w:vAlign w:val="center"/>
          </w:tcPr>
          <w:p w14:paraId="33A58FE4" w14:textId="77777777" w:rsidR="00BC3B5A" w:rsidRPr="00C2139B" w:rsidRDefault="00BC3B5A" w:rsidP="00E304B6">
            <w:pPr>
              <w:jc w:val="center"/>
              <w:rPr>
                <w:rFonts w:ascii="Palatino Linotype" w:hAnsi="Palatino Linotype" w:cstheme="majorBidi"/>
                <w:b/>
                <w:bCs/>
                <w:sz w:val="20"/>
                <w:szCs w:val="20"/>
              </w:rPr>
            </w:pPr>
            <w:r w:rsidRPr="00C2139B">
              <w:rPr>
                <w:rFonts w:ascii="Palatino Linotype" w:hAnsi="Palatino Linotype" w:cstheme="majorBidi"/>
                <w:b/>
                <w:bCs/>
                <w:sz w:val="20"/>
                <w:szCs w:val="20"/>
              </w:rPr>
              <w:t>C1</w:t>
            </w:r>
          </w:p>
        </w:tc>
        <w:tc>
          <w:tcPr>
            <w:tcW w:w="1352" w:type="dxa"/>
            <w:gridSpan w:val="2"/>
            <w:shd w:val="clear" w:color="auto" w:fill="auto"/>
            <w:vAlign w:val="center"/>
          </w:tcPr>
          <w:p w14:paraId="718DE53B" w14:textId="77777777" w:rsidR="00BC3B5A" w:rsidRPr="00C2139B" w:rsidRDefault="00BC3B5A" w:rsidP="00E304B6">
            <w:pPr>
              <w:jc w:val="center"/>
              <w:rPr>
                <w:rFonts w:ascii="Palatino Linotype" w:hAnsi="Palatino Linotype" w:cstheme="majorBidi"/>
                <w:sz w:val="20"/>
                <w:szCs w:val="20"/>
                <w:lang w:val="en-US"/>
              </w:rPr>
            </w:pPr>
            <w:proofErr w:type="gramStart"/>
            <w:r w:rsidRPr="00C2139B">
              <w:rPr>
                <w:rFonts w:ascii="Palatino Linotype" w:hAnsi="Palatino Linotype" w:cstheme="majorBidi"/>
                <w:sz w:val="20"/>
                <w:szCs w:val="20"/>
                <w:lang w:val="en-US"/>
              </w:rPr>
              <w:t>3 :</w:t>
            </w:r>
            <w:proofErr w:type="gramEnd"/>
            <w:r w:rsidRPr="00C2139B">
              <w:rPr>
                <w:rFonts w:ascii="Palatino Linotype" w:hAnsi="Palatino Linotype" w:cstheme="majorBidi"/>
                <w:sz w:val="20"/>
                <w:szCs w:val="20"/>
                <w:lang w:val="en-US"/>
              </w:rPr>
              <w:t xml:space="preserve"> THR830 (2.0 Å) and </w:t>
            </w:r>
            <w:r w:rsidRPr="00C2139B">
              <w:rPr>
                <w:rFonts w:ascii="Palatino Linotype" w:hAnsi="Palatino Linotype" w:cstheme="majorBidi"/>
                <w:b/>
                <w:bCs/>
                <w:sz w:val="20"/>
                <w:szCs w:val="20"/>
                <w:lang w:val="en-US"/>
              </w:rPr>
              <w:t>LYS721</w:t>
            </w:r>
            <w:r w:rsidRPr="00C2139B">
              <w:rPr>
                <w:rFonts w:ascii="Palatino Linotype" w:hAnsi="Palatino Linotype" w:cstheme="majorBidi"/>
                <w:sz w:val="20"/>
                <w:szCs w:val="20"/>
                <w:lang w:val="en-US"/>
              </w:rPr>
              <w:t xml:space="preserve"> (2.12, 2.20</w:t>
            </w:r>
            <w:r w:rsidRPr="00C2139B">
              <w:rPr>
                <w:rFonts w:ascii="Palatino Linotype" w:hAnsi="Palatino Linotype"/>
                <w:sz w:val="20"/>
                <w:szCs w:val="20"/>
                <w:lang w:val="en-US"/>
              </w:rPr>
              <w:t xml:space="preserve"> </w:t>
            </w:r>
            <w:r w:rsidRPr="00C2139B">
              <w:rPr>
                <w:rFonts w:ascii="Palatino Linotype" w:hAnsi="Palatino Linotype" w:cstheme="majorBidi"/>
                <w:sz w:val="20"/>
                <w:szCs w:val="20"/>
                <w:lang w:val="en-US"/>
              </w:rPr>
              <w:t>Å),</w:t>
            </w:r>
          </w:p>
        </w:tc>
        <w:tc>
          <w:tcPr>
            <w:tcW w:w="1117" w:type="dxa"/>
            <w:shd w:val="clear" w:color="auto" w:fill="auto"/>
            <w:vAlign w:val="center"/>
          </w:tcPr>
          <w:p w14:paraId="6BA00C9B" w14:textId="77777777" w:rsidR="00BC3B5A" w:rsidRPr="00C2139B" w:rsidRDefault="00BC3B5A" w:rsidP="00E304B6">
            <w:pPr>
              <w:jc w:val="center"/>
              <w:rPr>
                <w:rFonts w:ascii="Palatino Linotype" w:hAnsi="Palatino Linotype" w:cstheme="majorBidi"/>
                <w:sz w:val="20"/>
                <w:szCs w:val="20"/>
                <w:lang w:val="en-US"/>
              </w:rPr>
            </w:pPr>
            <w:r w:rsidRPr="00C2139B">
              <w:rPr>
                <w:rFonts w:ascii="Palatino Linotype" w:hAnsi="Palatino Linotype" w:cstheme="majorBidi"/>
                <w:sz w:val="20"/>
                <w:szCs w:val="20"/>
              </w:rPr>
              <w:t>ND</w:t>
            </w:r>
          </w:p>
        </w:tc>
        <w:tc>
          <w:tcPr>
            <w:tcW w:w="1146" w:type="dxa"/>
            <w:shd w:val="clear" w:color="auto" w:fill="auto"/>
            <w:vAlign w:val="center"/>
          </w:tcPr>
          <w:p w14:paraId="76108008" w14:textId="77777777" w:rsidR="00BC3B5A" w:rsidRPr="00C2139B" w:rsidRDefault="00BC3B5A" w:rsidP="00E304B6">
            <w:pPr>
              <w:jc w:val="center"/>
              <w:rPr>
                <w:rFonts w:ascii="Palatino Linotype" w:hAnsi="Palatino Linotype" w:cstheme="majorBidi"/>
                <w:sz w:val="20"/>
                <w:szCs w:val="20"/>
                <w:lang w:val="en-US"/>
              </w:rPr>
            </w:pPr>
            <w:r w:rsidRPr="00C2139B">
              <w:rPr>
                <w:rFonts w:ascii="Palatino Linotype" w:hAnsi="Palatino Linotype" w:cstheme="majorBidi"/>
                <w:sz w:val="20"/>
                <w:szCs w:val="20"/>
                <w:lang w:val="en-US"/>
              </w:rPr>
              <w:t xml:space="preserve">2: </w:t>
            </w:r>
            <w:r w:rsidRPr="00C2139B">
              <w:rPr>
                <w:rFonts w:ascii="Palatino Linotype" w:hAnsi="Palatino Linotype" w:cstheme="majorBidi"/>
                <w:b/>
                <w:bCs/>
                <w:sz w:val="20"/>
                <w:szCs w:val="20"/>
                <w:lang w:val="en-US"/>
              </w:rPr>
              <w:t xml:space="preserve">VAL702 </w:t>
            </w:r>
            <w:r w:rsidRPr="00C2139B">
              <w:rPr>
                <w:rFonts w:ascii="Palatino Linotype" w:hAnsi="Palatino Linotype" w:cstheme="majorBidi"/>
                <w:sz w:val="20"/>
                <w:szCs w:val="20"/>
                <w:lang w:val="en-US"/>
              </w:rPr>
              <w:t>(3.89, 3.33 Å)</w:t>
            </w:r>
          </w:p>
        </w:tc>
        <w:tc>
          <w:tcPr>
            <w:tcW w:w="1103" w:type="dxa"/>
            <w:shd w:val="clear" w:color="auto" w:fill="auto"/>
            <w:vAlign w:val="center"/>
          </w:tcPr>
          <w:p w14:paraId="720C9822" w14:textId="77777777" w:rsidR="00BC3B5A" w:rsidRPr="00C2139B" w:rsidRDefault="00BC3B5A" w:rsidP="00E304B6">
            <w:pPr>
              <w:jc w:val="center"/>
              <w:rPr>
                <w:rFonts w:ascii="Palatino Linotype" w:hAnsi="Palatino Linotype" w:cstheme="majorBidi"/>
                <w:sz w:val="20"/>
                <w:szCs w:val="20"/>
                <w:lang w:val="en-US"/>
              </w:rPr>
            </w:pPr>
            <w:r w:rsidRPr="00C2139B">
              <w:rPr>
                <w:rFonts w:ascii="Palatino Linotype" w:hAnsi="Palatino Linotype" w:cstheme="majorBidi"/>
                <w:sz w:val="20"/>
                <w:szCs w:val="20"/>
                <w:lang w:val="en-US"/>
              </w:rPr>
              <w:t xml:space="preserve">4: </w:t>
            </w:r>
            <w:r w:rsidRPr="00C2139B">
              <w:rPr>
                <w:rFonts w:ascii="Palatino Linotype" w:hAnsi="Palatino Linotype" w:cstheme="majorBidi"/>
                <w:b/>
                <w:bCs/>
                <w:sz w:val="20"/>
                <w:szCs w:val="20"/>
                <w:lang w:val="en-US"/>
              </w:rPr>
              <w:t>LEU694</w:t>
            </w:r>
            <w:r w:rsidRPr="00C2139B">
              <w:rPr>
                <w:rFonts w:ascii="Palatino Linotype" w:hAnsi="Palatino Linotype" w:cstheme="majorBidi"/>
                <w:sz w:val="20"/>
                <w:szCs w:val="20"/>
                <w:lang w:val="en-US"/>
              </w:rPr>
              <w:t xml:space="preserve"> (3.85 Å), </w:t>
            </w:r>
            <w:r w:rsidRPr="00C2139B">
              <w:rPr>
                <w:rFonts w:ascii="Palatino Linotype" w:hAnsi="Palatino Linotype" w:cstheme="majorBidi"/>
                <w:b/>
                <w:bCs/>
                <w:sz w:val="20"/>
                <w:szCs w:val="20"/>
                <w:lang w:val="en-US"/>
              </w:rPr>
              <w:t>LYS721</w:t>
            </w:r>
            <w:r w:rsidRPr="00C2139B">
              <w:rPr>
                <w:rFonts w:ascii="Palatino Linotype" w:hAnsi="Palatino Linotype" w:cstheme="majorBidi"/>
                <w:sz w:val="20"/>
                <w:szCs w:val="20"/>
                <w:lang w:val="en-US"/>
              </w:rPr>
              <w:t xml:space="preserve"> (4.49 Å), </w:t>
            </w:r>
            <w:r w:rsidRPr="00C2139B">
              <w:rPr>
                <w:rFonts w:ascii="Palatino Linotype" w:hAnsi="Palatino Linotype" w:cstheme="majorBidi"/>
                <w:b/>
                <w:bCs/>
                <w:sz w:val="20"/>
                <w:szCs w:val="20"/>
                <w:lang w:val="en-US"/>
              </w:rPr>
              <w:t>LEU820</w:t>
            </w:r>
            <w:r w:rsidRPr="00C2139B">
              <w:rPr>
                <w:rFonts w:ascii="Palatino Linotype" w:hAnsi="Palatino Linotype" w:cstheme="majorBidi"/>
                <w:sz w:val="20"/>
                <w:szCs w:val="20"/>
                <w:lang w:val="en-US"/>
              </w:rPr>
              <w:t xml:space="preserve"> (5.03 Å) and </w:t>
            </w:r>
            <w:r w:rsidRPr="00C2139B">
              <w:rPr>
                <w:rFonts w:ascii="Palatino Linotype" w:hAnsi="Palatino Linotype" w:cstheme="majorBidi"/>
                <w:b/>
                <w:bCs/>
                <w:sz w:val="20"/>
                <w:szCs w:val="20"/>
                <w:lang w:val="en-US"/>
              </w:rPr>
              <w:t xml:space="preserve">VAL702 </w:t>
            </w:r>
            <w:r w:rsidRPr="00C2139B">
              <w:rPr>
                <w:rFonts w:ascii="Palatino Linotype" w:hAnsi="Palatino Linotype" w:cstheme="majorBidi"/>
                <w:sz w:val="20"/>
                <w:szCs w:val="20"/>
                <w:lang w:val="en-US"/>
              </w:rPr>
              <w:t>(4.80 Å)</w:t>
            </w:r>
          </w:p>
        </w:tc>
        <w:tc>
          <w:tcPr>
            <w:tcW w:w="1050" w:type="dxa"/>
            <w:shd w:val="clear" w:color="auto" w:fill="auto"/>
            <w:vAlign w:val="center"/>
          </w:tcPr>
          <w:p w14:paraId="68353979" w14:textId="77777777" w:rsidR="00BC3B5A" w:rsidRPr="00C2139B" w:rsidRDefault="00BC3B5A" w:rsidP="00E304B6">
            <w:pPr>
              <w:jc w:val="center"/>
              <w:rPr>
                <w:rFonts w:ascii="Palatino Linotype" w:hAnsi="Palatino Linotype" w:cstheme="majorBidi"/>
                <w:sz w:val="20"/>
                <w:szCs w:val="20"/>
                <w:lang w:val="en-US"/>
              </w:rPr>
            </w:pPr>
            <w:proofErr w:type="gramStart"/>
            <w:r w:rsidRPr="00C2139B">
              <w:rPr>
                <w:rFonts w:ascii="Palatino Linotype" w:hAnsi="Palatino Linotype" w:cstheme="majorBidi"/>
                <w:sz w:val="20"/>
                <w:szCs w:val="20"/>
                <w:lang w:val="en-US"/>
              </w:rPr>
              <w:t>4:PHE</w:t>
            </w:r>
            <w:proofErr w:type="gramEnd"/>
            <w:r w:rsidRPr="00C2139B">
              <w:rPr>
                <w:rFonts w:ascii="Palatino Linotype" w:hAnsi="Palatino Linotype" w:cstheme="majorBidi"/>
                <w:sz w:val="20"/>
                <w:szCs w:val="20"/>
                <w:lang w:val="en-US"/>
              </w:rPr>
              <w:t xml:space="preserve">699 (3.87, 4.47, 4.87Å) and </w:t>
            </w:r>
            <w:r w:rsidRPr="00C2139B">
              <w:rPr>
                <w:rFonts w:ascii="Palatino Linotype" w:hAnsi="Palatino Linotype" w:cstheme="majorBidi"/>
                <w:b/>
                <w:bCs/>
                <w:sz w:val="20"/>
                <w:szCs w:val="20"/>
                <w:lang w:val="en-US"/>
              </w:rPr>
              <w:t>LEU820</w:t>
            </w:r>
            <w:r w:rsidRPr="00C2139B">
              <w:rPr>
                <w:rFonts w:ascii="Palatino Linotype" w:hAnsi="Palatino Linotype" w:cstheme="majorBidi"/>
                <w:sz w:val="20"/>
                <w:szCs w:val="20"/>
                <w:lang w:val="en-US"/>
              </w:rPr>
              <w:t xml:space="preserve"> (5.01 Å)</w:t>
            </w:r>
          </w:p>
        </w:tc>
        <w:tc>
          <w:tcPr>
            <w:tcW w:w="1097" w:type="dxa"/>
            <w:shd w:val="clear" w:color="auto" w:fill="auto"/>
            <w:vAlign w:val="center"/>
          </w:tcPr>
          <w:p w14:paraId="5CEAD12A" w14:textId="77777777" w:rsidR="00BC3B5A" w:rsidRPr="00C2139B" w:rsidRDefault="00BC3B5A" w:rsidP="00E304B6">
            <w:pPr>
              <w:jc w:val="center"/>
              <w:rPr>
                <w:rFonts w:ascii="Palatino Linotype" w:hAnsi="Palatino Linotype"/>
                <w:sz w:val="20"/>
                <w:szCs w:val="20"/>
              </w:rPr>
            </w:pPr>
            <w:r w:rsidRPr="00C2139B">
              <w:rPr>
                <w:rFonts w:ascii="Palatino Linotype" w:hAnsi="Palatino Linotype" w:cstheme="majorBidi"/>
                <w:sz w:val="20"/>
                <w:szCs w:val="20"/>
              </w:rPr>
              <w:t>ND</w:t>
            </w:r>
          </w:p>
        </w:tc>
        <w:tc>
          <w:tcPr>
            <w:tcW w:w="951" w:type="dxa"/>
            <w:shd w:val="clear" w:color="auto" w:fill="auto"/>
            <w:vAlign w:val="center"/>
          </w:tcPr>
          <w:p w14:paraId="37671BEA" w14:textId="77777777" w:rsidR="00BC3B5A" w:rsidRPr="00C2139B" w:rsidRDefault="00BC3B5A" w:rsidP="00E304B6">
            <w:pPr>
              <w:jc w:val="center"/>
              <w:rPr>
                <w:rFonts w:ascii="Palatino Linotype" w:hAnsi="Palatino Linotype"/>
                <w:sz w:val="20"/>
                <w:szCs w:val="20"/>
              </w:rPr>
            </w:pPr>
            <w:r w:rsidRPr="00C2139B">
              <w:rPr>
                <w:rFonts w:ascii="Palatino Linotype" w:hAnsi="Palatino Linotype" w:cstheme="majorBidi"/>
                <w:sz w:val="20"/>
                <w:szCs w:val="20"/>
              </w:rPr>
              <w:t>ND</w:t>
            </w:r>
          </w:p>
        </w:tc>
        <w:tc>
          <w:tcPr>
            <w:tcW w:w="944" w:type="dxa"/>
            <w:shd w:val="clear" w:color="auto" w:fill="auto"/>
            <w:vAlign w:val="center"/>
          </w:tcPr>
          <w:p w14:paraId="09A6A9D1" w14:textId="77777777" w:rsidR="00BC3B5A" w:rsidRPr="00C2139B" w:rsidRDefault="00BC3B5A" w:rsidP="00E304B6">
            <w:pPr>
              <w:jc w:val="center"/>
              <w:rPr>
                <w:rFonts w:ascii="Palatino Linotype" w:hAnsi="Palatino Linotype"/>
                <w:sz w:val="20"/>
                <w:szCs w:val="20"/>
              </w:rPr>
            </w:pPr>
            <w:r w:rsidRPr="00C2139B">
              <w:rPr>
                <w:rFonts w:ascii="Palatino Linotype" w:hAnsi="Palatino Linotype" w:cstheme="majorBidi"/>
                <w:sz w:val="20"/>
                <w:szCs w:val="20"/>
              </w:rPr>
              <w:t>ND</w:t>
            </w:r>
          </w:p>
        </w:tc>
        <w:tc>
          <w:tcPr>
            <w:tcW w:w="972" w:type="dxa"/>
            <w:shd w:val="clear" w:color="auto" w:fill="auto"/>
            <w:vAlign w:val="center"/>
          </w:tcPr>
          <w:p w14:paraId="59CD672E" w14:textId="77777777" w:rsidR="00BC3B5A" w:rsidRPr="00C2139B" w:rsidRDefault="00BC3B5A" w:rsidP="00E304B6">
            <w:pPr>
              <w:jc w:val="center"/>
              <w:rPr>
                <w:rFonts w:ascii="Palatino Linotype" w:hAnsi="Palatino Linotype"/>
                <w:sz w:val="20"/>
                <w:szCs w:val="20"/>
              </w:rPr>
            </w:pPr>
            <w:r w:rsidRPr="00C2139B">
              <w:rPr>
                <w:rFonts w:ascii="Palatino Linotype" w:hAnsi="Palatino Linotype" w:cstheme="majorBidi"/>
                <w:sz w:val="20"/>
                <w:szCs w:val="20"/>
              </w:rPr>
              <w:t>ND</w:t>
            </w:r>
          </w:p>
        </w:tc>
        <w:tc>
          <w:tcPr>
            <w:tcW w:w="947" w:type="dxa"/>
            <w:shd w:val="clear" w:color="auto" w:fill="auto"/>
            <w:vAlign w:val="center"/>
          </w:tcPr>
          <w:p w14:paraId="37FC28A7" w14:textId="77777777" w:rsidR="00BC3B5A" w:rsidRPr="00C2139B" w:rsidRDefault="00BC3B5A" w:rsidP="00E304B6">
            <w:pPr>
              <w:jc w:val="center"/>
              <w:rPr>
                <w:rFonts w:ascii="Palatino Linotype" w:hAnsi="Palatino Linotype" w:cstheme="majorBidi"/>
                <w:sz w:val="20"/>
                <w:szCs w:val="20"/>
                <w:lang w:val="en-US"/>
              </w:rPr>
            </w:pPr>
            <w:r w:rsidRPr="00C2139B">
              <w:rPr>
                <w:rFonts w:ascii="Palatino Linotype" w:hAnsi="Palatino Linotype" w:cstheme="majorBidi"/>
                <w:sz w:val="20"/>
                <w:szCs w:val="20"/>
                <w:lang w:val="en-US"/>
              </w:rPr>
              <w:t>-10.57</w:t>
            </w:r>
          </w:p>
        </w:tc>
        <w:tc>
          <w:tcPr>
            <w:tcW w:w="866" w:type="dxa"/>
            <w:shd w:val="clear" w:color="auto" w:fill="auto"/>
            <w:vAlign w:val="center"/>
          </w:tcPr>
          <w:p w14:paraId="5FB05972" w14:textId="77777777" w:rsidR="00BC3B5A" w:rsidRPr="00C2139B" w:rsidRDefault="00BC3B5A" w:rsidP="00E304B6">
            <w:pPr>
              <w:jc w:val="center"/>
              <w:rPr>
                <w:rFonts w:ascii="Palatino Linotype" w:hAnsi="Palatino Linotype" w:cstheme="majorBidi"/>
                <w:sz w:val="20"/>
                <w:szCs w:val="20"/>
                <w:lang w:val="en-US"/>
              </w:rPr>
            </w:pPr>
            <w:r w:rsidRPr="00C2139B">
              <w:rPr>
                <w:rFonts w:ascii="Palatino Linotype" w:hAnsi="Palatino Linotype" w:cstheme="majorBidi"/>
                <w:sz w:val="20"/>
                <w:szCs w:val="20"/>
                <w:lang w:val="en-US"/>
              </w:rPr>
              <w:t>0.0175</w:t>
            </w:r>
          </w:p>
        </w:tc>
        <w:tc>
          <w:tcPr>
            <w:tcW w:w="1670" w:type="dxa"/>
            <w:shd w:val="clear" w:color="auto" w:fill="auto"/>
            <w:vAlign w:val="center"/>
          </w:tcPr>
          <w:p w14:paraId="0B644EE5" w14:textId="77777777" w:rsidR="00BC3B5A" w:rsidRPr="00C2139B" w:rsidRDefault="00BC3B5A" w:rsidP="00982B17">
            <w:pPr>
              <w:jc w:val="center"/>
              <w:rPr>
                <w:rFonts w:ascii="Palatino Linotype" w:hAnsi="Palatino Linotype" w:cstheme="majorBidi"/>
                <w:sz w:val="20"/>
                <w:szCs w:val="20"/>
                <w:rtl/>
              </w:rPr>
            </w:pPr>
            <w:r w:rsidRPr="00C2139B">
              <w:rPr>
                <w:rFonts w:ascii="Palatino Linotype" w:hAnsi="Palatino Linotype" w:cstheme="majorBidi"/>
                <w:sz w:val="20"/>
                <w:szCs w:val="20"/>
              </w:rPr>
              <w:t>-</w:t>
            </w:r>
            <w:r w:rsidR="00982B17" w:rsidRPr="00C2139B">
              <w:rPr>
                <w:rFonts w:ascii="Palatino Linotype" w:hAnsi="Palatino Linotype" w:cstheme="majorBidi"/>
                <w:sz w:val="20"/>
                <w:szCs w:val="20"/>
              </w:rPr>
              <w:t>31</w:t>
            </w:r>
            <w:r w:rsidRPr="00C2139B">
              <w:rPr>
                <w:rFonts w:ascii="Palatino Linotype" w:hAnsi="Palatino Linotype" w:cstheme="majorBidi"/>
                <w:sz w:val="20"/>
                <w:szCs w:val="20"/>
              </w:rPr>
              <w:t>.138</w:t>
            </w:r>
          </w:p>
        </w:tc>
      </w:tr>
      <w:tr w:rsidR="00D36258" w:rsidRPr="00C2139B" w14:paraId="19792942" w14:textId="77777777" w:rsidTr="00D36258">
        <w:trPr>
          <w:trHeight w:val="196"/>
        </w:trPr>
        <w:tc>
          <w:tcPr>
            <w:tcW w:w="1219" w:type="dxa"/>
            <w:shd w:val="clear" w:color="auto" w:fill="auto"/>
            <w:vAlign w:val="center"/>
          </w:tcPr>
          <w:p w14:paraId="2A7FDD63" w14:textId="77777777" w:rsidR="00BC3B5A" w:rsidRPr="00C2139B" w:rsidRDefault="00BC3B5A" w:rsidP="00E304B6">
            <w:pPr>
              <w:jc w:val="center"/>
              <w:rPr>
                <w:rFonts w:ascii="Palatino Linotype" w:hAnsi="Palatino Linotype" w:cstheme="majorBidi"/>
                <w:b/>
                <w:bCs/>
                <w:sz w:val="20"/>
                <w:szCs w:val="20"/>
                <w:lang w:val="en-US"/>
              </w:rPr>
            </w:pPr>
            <w:r w:rsidRPr="00C2139B">
              <w:rPr>
                <w:rFonts w:ascii="Palatino Linotype" w:hAnsi="Palatino Linotype" w:cstheme="majorBidi"/>
                <w:b/>
                <w:bCs/>
                <w:sz w:val="20"/>
                <w:szCs w:val="20"/>
                <w:lang w:val="en-US"/>
              </w:rPr>
              <w:t>C4</w:t>
            </w:r>
          </w:p>
        </w:tc>
        <w:tc>
          <w:tcPr>
            <w:tcW w:w="1352" w:type="dxa"/>
            <w:gridSpan w:val="2"/>
            <w:shd w:val="clear" w:color="auto" w:fill="auto"/>
            <w:vAlign w:val="center"/>
          </w:tcPr>
          <w:p w14:paraId="065CD5AB" w14:textId="77777777" w:rsidR="00BC3B5A" w:rsidRPr="00C2139B" w:rsidRDefault="00BC3B5A" w:rsidP="00E304B6">
            <w:pPr>
              <w:jc w:val="center"/>
              <w:rPr>
                <w:rFonts w:ascii="Palatino Linotype" w:hAnsi="Palatino Linotype" w:cstheme="majorBidi"/>
                <w:sz w:val="20"/>
                <w:szCs w:val="20"/>
                <w:lang w:val="en-US"/>
              </w:rPr>
            </w:pPr>
            <w:r w:rsidRPr="00C2139B">
              <w:rPr>
                <w:rFonts w:ascii="Palatino Linotype" w:hAnsi="Palatino Linotype" w:cstheme="majorBidi"/>
                <w:sz w:val="20"/>
                <w:szCs w:val="20"/>
                <w:lang w:val="en-US"/>
              </w:rPr>
              <w:t xml:space="preserve">1: </w:t>
            </w:r>
            <w:r w:rsidRPr="00C2139B">
              <w:rPr>
                <w:rFonts w:ascii="Palatino Linotype" w:hAnsi="Palatino Linotype" w:cstheme="majorBidi"/>
                <w:b/>
                <w:bCs/>
                <w:sz w:val="20"/>
                <w:szCs w:val="20"/>
                <w:lang w:val="en-US"/>
              </w:rPr>
              <w:t>LEU694</w:t>
            </w:r>
            <w:r w:rsidRPr="00C2139B">
              <w:rPr>
                <w:rFonts w:ascii="Palatino Linotype" w:hAnsi="Palatino Linotype" w:cstheme="majorBidi"/>
                <w:sz w:val="20"/>
                <w:szCs w:val="20"/>
                <w:lang w:val="en-US"/>
              </w:rPr>
              <w:t xml:space="preserve"> (2.15 Å)</w:t>
            </w:r>
          </w:p>
        </w:tc>
        <w:tc>
          <w:tcPr>
            <w:tcW w:w="1117" w:type="dxa"/>
            <w:shd w:val="clear" w:color="auto" w:fill="auto"/>
            <w:vAlign w:val="center"/>
          </w:tcPr>
          <w:p w14:paraId="327DA52A" w14:textId="77777777" w:rsidR="00BC3B5A" w:rsidRPr="00C2139B" w:rsidRDefault="00BC3B5A" w:rsidP="00E304B6">
            <w:pPr>
              <w:jc w:val="center"/>
              <w:rPr>
                <w:rFonts w:ascii="Palatino Linotype" w:hAnsi="Palatino Linotype" w:cstheme="majorBidi"/>
                <w:sz w:val="20"/>
                <w:szCs w:val="20"/>
                <w:lang w:val="en-US"/>
              </w:rPr>
            </w:pPr>
            <w:r w:rsidRPr="00C2139B">
              <w:rPr>
                <w:rFonts w:ascii="Palatino Linotype" w:hAnsi="Palatino Linotype" w:cstheme="majorBidi"/>
                <w:sz w:val="20"/>
                <w:szCs w:val="20"/>
              </w:rPr>
              <w:t>ND</w:t>
            </w:r>
          </w:p>
        </w:tc>
        <w:tc>
          <w:tcPr>
            <w:tcW w:w="1146" w:type="dxa"/>
            <w:shd w:val="clear" w:color="auto" w:fill="auto"/>
            <w:vAlign w:val="center"/>
          </w:tcPr>
          <w:p w14:paraId="1935FDE6" w14:textId="77777777" w:rsidR="00BC3B5A" w:rsidRPr="00C2139B" w:rsidRDefault="00BC3B5A" w:rsidP="00E304B6">
            <w:pPr>
              <w:jc w:val="center"/>
              <w:rPr>
                <w:rFonts w:ascii="Palatino Linotype" w:hAnsi="Palatino Linotype" w:cstheme="majorBidi"/>
                <w:sz w:val="20"/>
                <w:szCs w:val="20"/>
                <w:lang w:val="en-US"/>
              </w:rPr>
            </w:pPr>
            <w:r w:rsidRPr="00C2139B">
              <w:rPr>
                <w:rFonts w:ascii="Palatino Linotype" w:hAnsi="Palatino Linotype" w:cstheme="majorBidi"/>
                <w:sz w:val="20"/>
                <w:szCs w:val="20"/>
                <w:lang w:val="en-US"/>
              </w:rPr>
              <w:t xml:space="preserve">1: </w:t>
            </w:r>
            <w:r w:rsidRPr="00C2139B">
              <w:rPr>
                <w:rFonts w:ascii="Palatino Linotype" w:hAnsi="Palatino Linotype" w:cstheme="majorBidi"/>
                <w:b/>
                <w:bCs/>
                <w:sz w:val="20"/>
                <w:szCs w:val="20"/>
                <w:lang w:val="en-US"/>
              </w:rPr>
              <w:t>VAL702</w:t>
            </w:r>
            <w:r w:rsidRPr="00C2139B">
              <w:rPr>
                <w:rFonts w:ascii="Palatino Linotype" w:hAnsi="Palatino Linotype" w:cstheme="majorBidi"/>
                <w:sz w:val="20"/>
                <w:szCs w:val="20"/>
                <w:lang w:val="en-US"/>
              </w:rPr>
              <w:t xml:space="preserve"> (3.88 Å)</w:t>
            </w:r>
          </w:p>
        </w:tc>
        <w:tc>
          <w:tcPr>
            <w:tcW w:w="1103" w:type="dxa"/>
            <w:shd w:val="clear" w:color="auto" w:fill="auto"/>
            <w:vAlign w:val="center"/>
          </w:tcPr>
          <w:p w14:paraId="475A1887" w14:textId="77777777" w:rsidR="00BC3B5A" w:rsidRPr="00C2139B" w:rsidRDefault="00BC3B5A" w:rsidP="00E304B6">
            <w:pPr>
              <w:jc w:val="center"/>
              <w:rPr>
                <w:rFonts w:ascii="Palatino Linotype" w:hAnsi="Palatino Linotype" w:cstheme="majorBidi"/>
                <w:sz w:val="20"/>
                <w:szCs w:val="20"/>
                <w:lang w:val="en-US"/>
              </w:rPr>
            </w:pPr>
            <w:r w:rsidRPr="00C2139B">
              <w:rPr>
                <w:rFonts w:ascii="Palatino Linotype" w:hAnsi="Palatino Linotype" w:cstheme="majorBidi"/>
                <w:sz w:val="20"/>
                <w:szCs w:val="20"/>
                <w:lang w:val="en-US"/>
              </w:rPr>
              <w:t xml:space="preserve">5: </w:t>
            </w:r>
            <w:r w:rsidRPr="00C2139B">
              <w:rPr>
                <w:rFonts w:ascii="Palatino Linotype" w:hAnsi="Palatino Linotype" w:cstheme="majorBidi"/>
                <w:b/>
                <w:bCs/>
                <w:sz w:val="20"/>
                <w:szCs w:val="20"/>
                <w:lang w:val="en-US"/>
              </w:rPr>
              <w:t>LYS721</w:t>
            </w:r>
            <w:r w:rsidRPr="00C2139B">
              <w:rPr>
                <w:rFonts w:ascii="Palatino Linotype" w:hAnsi="Palatino Linotype" w:cstheme="majorBidi"/>
                <w:sz w:val="20"/>
                <w:szCs w:val="20"/>
                <w:lang w:val="en-US"/>
              </w:rPr>
              <w:t xml:space="preserve"> (4.36 Å), CYS773 (3.27 Å), LEU768 (4.55 Å), PRO770 (4.84 Å) and </w:t>
            </w:r>
            <w:r w:rsidRPr="00C2139B">
              <w:rPr>
                <w:rFonts w:ascii="Palatino Linotype" w:hAnsi="Palatino Linotype" w:cstheme="majorBidi"/>
                <w:b/>
                <w:bCs/>
                <w:sz w:val="20"/>
                <w:szCs w:val="20"/>
                <w:lang w:val="en-US"/>
              </w:rPr>
              <w:t>LEU694</w:t>
            </w:r>
            <w:r w:rsidRPr="00C2139B">
              <w:rPr>
                <w:rFonts w:ascii="Palatino Linotype" w:hAnsi="Palatino Linotype" w:cstheme="majorBidi"/>
                <w:sz w:val="20"/>
                <w:szCs w:val="20"/>
                <w:lang w:val="en-US"/>
              </w:rPr>
              <w:t xml:space="preserve"> (3.76 Å)</w:t>
            </w:r>
          </w:p>
        </w:tc>
        <w:tc>
          <w:tcPr>
            <w:tcW w:w="1050" w:type="dxa"/>
            <w:shd w:val="clear" w:color="auto" w:fill="auto"/>
            <w:vAlign w:val="center"/>
          </w:tcPr>
          <w:p w14:paraId="666BC0D1" w14:textId="77777777" w:rsidR="00BC3B5A" w:rsidRPr="00C2139B" w:rsidRDefault="00BC3B5A" w:rsidP="00E304B6">
            <w:pPr>
              <w:jc w:val="center"/>
              <w:rPr>
                <w:rFonts w:ascii="Palatino Linotype" w:hAnsi="Palatino Linotype" w:cstheme="majorBidi"/>
                <w:sz w:val="20"/>
                <w:szCs w:val="20"/>
                <w:lang w:val="en-US"/>
              </w:rPr>
            </w:pPr>
            <w:r w:rsidRPr="00C2139B">
              <w:rPr>
                <w:rFonts w:ascii="Palatino Linotype" w:hAnsi="Palatino Linotype" w:cstheme="majorBidi"/>
                <w:sz w:val="20"/>
                <w:szCs w:val="20"/>
                <w:lang w:val="en-US"/>
              </w:rPr>
              <w:t>2: PHE699 (3.83, 4.25, 5.24 Å) and LEU82 (5.27 Å)</w:t>
            </w:r>
          </w:p>
        </w:tc>
        <w:tc>
          <w:tcPr>
            <w:tcW w:w="1097" w:type="dxa"/>
            <w:shd w:val="clear" w:color="auto" w:fill="auto"/>
            <w:vAlign w:val="center"/>
          </w:tcPr>
          <w:p w14:paraId="4ED10098" w14:textId="77777777" w:rsidR="00BC3B5A" w:rsidRPr="00C2139B" w:rsidRDefault="00BC3B5A" w:rsidP="00E304B6">
            <w:pPr>
              <w:jc w:val="center"/>
              <w:rPr>
                <w:rFonts w:ascii="Palatino Linotype" w:hAnsi="Palatino Linotype"/>
                <w:sz w:val="20"/>
                <w:szCs w:val="20"/>
              </w:rPr>
            </w:pPr>
            <w:r w:rsidRPr="00C2139B">
              <w:rPr>
                <w:rFonts w:ascii="Palatino Linotype" w:hAnsi="Palatino Linotype" w:cstheme="majorBidi"/>
                <w:sz w:val="20"/>
                <w:szCs w:val="20"/>
              </w:rPr>
              <w:t>ND</w:t>
            </w:r>
          </w:p>
        </w:tc>
        <w:tc>
          <w:tcPr>
            <w:tcW w:w="951" w:type="dxa"/>
            <w:shd w:val="clear" w:color="auto" w:fill="auto"/>
            <w:vAlign w:val="center"/>
          </w:tcPr>
          <w:p w14:paraId="4310ABEC" w14:textId="77777777" w:rsidR="00BC3B5A" w:rsidRPr="00C2139B" w:rsidRDefault="00BC3B5A" w:rsidP="00E304B6">
            <w:pPr>
              <w:jc w:val="center"/>
              <w:rPr>
                <w:rFonts w:ascii="Palatino Linotype" w:hAnsi="Palatino Linotype"/>
                <w:sz w:val="20"/>
                <w:szCs w:val="20"/>
              </w:rPr>
            </w:pPr>
            <w:r w:rsidRPr="00C2139B">
              <w:rPr>
                <w:rFonts w:ascii="Palatino Linotype" w:hAnsi="Palatino Linotype" w:cstheme="majorBidi"/>
                <w:sz w:val="20"/>
                <w:szCs w:val="20"/>
              </w:rPr>
              <w:t>ND</w:t>
            </w:r>
          </w:p>
        </w:tc>
        <w:tc>
          <w:tcPr>
            <w:tcW w:w="944" w:type="dxa"/>
            <w:shd w:val="clear" w:color="auto" w:fill="auto"/>
            <w:vAlign w:val="center"/>
          </w:tcPr>
          <w:p w14:paraId="71A05B5E" w14:textId="77777777" w:rsidR="00BC3B5A" w:rsidRPr="00C2139B" w:rsidRDefault="00BC3B5A" w:rsidP="00E304B6">
            <w:pPr>
              <w:jc w:val="center"/>
              <w:rPr>
                <w:rFonts w:ascii="Palatino Linotype" w:hAnsi="Palatino Linotype"/>
                <w:sz w:val="20"/>
                <w:szCs w:val="20"/>
              </w:rPr>
            </w:pPr>
            <w:r w:rsidRPr="00C2139B">
              <w:rPr>
                <w:rFonts w:ascii="Palatino Linotype" w:hAnsi="Palatino Linotype" w:cstheme="majorBidi"/>
                <w:sz w:val="20"/>
                <w:szCs w:val="20"/>
              </w:rPr>
              <w:t>ND</w:t>
            </w:r>
          </w:p>
        </w:tc>
        <w:tc>
          <w:tcPr>
            <w:tcW w:w="972" w:type="dxa"/>
            <w:shd w:val="clear" w:color="auto" w:fill="auto"/>
            <w:vAlign w:val="center"/>
          </w:tcPr>
          <w:p w14:paraId="2FDE0ECC" w14:textId="77777777" w:rsidR="00BC3B5A" w:rsidRPr="00C2139B" w:rsidRDefault="00BC3B5A" w:rsidP="00E304B6">
            <w:pPr>
              <w:jc w:val="center"/>
              <w:rPr>
                <w:rFonts w:ascii="Palatino Linotype" w:hAnsi="Palatino Linotype"/>
                <w:sz w:val="20"/>
                <w:szCs w:val="20"/>
              </w:rPr>
            </w:pPr>
            <w:r w:rsidRPr="00C2139B">
              <w:rPr>
                <w:rFonts w:ascii="Palatino Linotype" w:hAnsi="Palatino Linotype" w:cstheme="majorBidi"/>
                <w:sz w:val="20"/>
                <w:szCs w:val="20"/>
              </w:rPr>
              <w:t>ND</w:t>
            </w:r>
          </w:p>
        </w:tc>
        <w:tc>
          <w:tcPr>
            <w:tcW w:w="947" w:type="dxa"/>
            <w:shd w:val="clear" w:color="auto" w:fill="auto"/>
            <w:vAlign w:val="center"/>
          </w:tcPr>
          <w:p w14:paraId="74EA8671" w14:textId="77777777" w:rsidR="00BC3B5A" w:rsidRPr="00C2139B" w:rsidRDefault="00BC3B5A" w:rsidP="00E304B6">
            <w:pPr>
              <w:jc w:val="center"/>
              <w:rPr>
                <w:rFonts w:ascii="Palatino Linotype" w:hAnsi="Palatino Linotype" w:cstheme="majorBidi"/>
                <w:sz w:val="20"/>
                <w:szCs w:val="20"/>
                <w:lang w:val="en-US"/>
              </w:rPr>
            </w:pPr>
            <w:r w:rsidRPr="00C2139B">
              <w:rPr>
                <w:rFonts w:ascii="Palatino Linotype" w:hAnsi="Palatino Linotype" w:cstheme="majorBidi"/>
                <w:sz w:val="20"/>
                <w:szCs w:val="20"/>
                <w:lang w:val="en-US"/>
              </w:rPr>
              <w:t>-8.16</w:t>
            </w:r>
          </w:p>
        </w:tc>
        <w:tc>
          <w:tcPr>
            <w:tcW w:w="866" w:type="dxa"/>
            <w:shd w:val="clear" w:color="auto" w:fill="auto"/>
            <w:vAlign w:val="center"/>
          </w:tcPr>
          <w:p w14:paraId="64349130" w14:textId="77777777" w:rsidR="00BC3B5A" w:rsidRPr="00C2139B" w:rsidRDefault="00BC3B5A" w:rsidP="00E304B6">
            <w:pPr>
              <w:jc w:val="center"/>
              <w:rPr>
                <w:rFonts w:ascii="Palatino Linotype" w:hAnsi="Palatino Linotype" w:cstheme="majorBidi"/>
                <w:sz w:val="20"/>
                <w:szCs w:val="20"/>
                <w:lang w:val="en-US"/>
              </w:rPr>
            </w:pPr>
            <w:r w:rsidRPr="00C2139B">
              <w:rPr>
                <w:rFonts w:ascii="Palatino Linotype" w:hAnsi="Palatino Linotype" w:cstheme="majorBidi"/>
                <w:sz w:val="20"/>
                <w:szCs w:val="20"/>
                <w:lang w:val="en-US"/>
              </w:rPr>
              <w:t>1.0281</w:t>
            </w:r>
          </w:p>
        </w:tc>
        <w:tc>
          <w:tcPr>
            <w:tcW w:w="1670" w:type="dxa"/>
            <w:shd w:val="clear" w:color="auto" w:fill="auto"/>
            <w:vAlign w:val="center"/>
          </w:tcPr>
          <w:p w14:paraId="4FB2CD41" w14:textId="77777777" w:rsidR="00BC3B5A" w:rsidRPr="00C2139B" w:rsidRDefault="00BC3B5A" w:rsidP="00E304B6">
            <w:pPr>
              <w:jc w:val="center"/>
              <w:rPr>
                <w:rFonts w:ascii="Palatino Linotype" w:hAnsi="Palatino Linotype" w:cstheme="majorBidi"/>
                <w:sz w:val="20"/>
                <w:szCs w:val="20"/>
              </w:rPr>
            </w:pPr>
            <w:r w:rsidRPr="00C2139B">
              <w:rPr>
                <w:rFonts w:ascii="Palatino Linotype" w:hAnsi="Palatino Linotype" w:cstheme="majorBidi"/>
                <w:sz w:val="20"/>
                <w:szCs w:val="20"/>
              </w:rPr>
              <w:t>-41.322</w:t>
            </w:r>
          </w:p>
        </w:tc>
      </w:tr>
      <w:tr w:rsidR="00D36258" w:rsidRPr="00C2139B" w14:paraId="33F65614" w14:textId="77777777" w:rsidTr="00D36258">
        <w:trPr>
          <w:trHeight w:val="196"/>
        </w:trPr>
        <w:tc>
          <w:tcPr>
            <w:tcW w:w="1219" w:type="dxa"/>
            <w:shd w:val="clear" w:color="auto" w:fill="auto"/>
            <w:vAlign w:val="center"/>
          </w:tcPr>
          <w:p w14:paraId="58307901" w14:textId="77777777" w:rsidR="00BC3B5A" w:rsidRPr="00C2139B" w:rsidRDefault="00BC3B5A" w:rsidP="00E304B6">
            <w:pPr>
              <w:jc w:val="center"/>
              <w:rPr>
                <w:rFonts w:ascii="Palatino Linotype" w:hAnsi="Palatino Linotype" w:cstheme="majorBidi"/>
                <w:b/>
                <w:bCs/>
                <w:sz w:val="20"/>
                <w:szCs w:val="20"/>
                <w:lang w:val="en-US"/>
              </w:rPr>
            </w:pPr>
            <w:r w:rsidRPr="00C2139B">
              <w:rPr>
                <w:rFonts w:ascii="Palatino Linotype" w:hAnsi="Palatino Linotype" w:cstheme="majorBidi"/>
                <w:b/>
                <w:bCs/>
                <w:sz w:val="20"/>
                <w:szCs w:val="20"/>
                <w:lang w:val="en-US"/>
              </w:rPr>
              <w:t>C5</w:t>
            </w:r>
          </w:p>
        </w:tc>
        <w:tc>
          <w:tcPr>
            <w:tcW w:w="1352" w:type="dxa"/>
            <w:gridSpan w:val="2"/>
            <w:shd w:val="clear" w:color="auto" w:fill="auto"/>
            <w:vAlign w:val="center"/>
          </w:tcPr>
          <w:p w14:paraId="569F05C3" w14:textId="77777777" w:rsidR="00BC3B5A" w:rsidRPr="00C2139B" w:rsidRDefault="00BC3B5A" w:rsidP="00E304B6">
            <w:pPr>
              <w:jc w:val="center"/>
              <w:rPr>
                <w:rFonts w:ascii="Palatino Linotype" w:hAnsi="Palatino Linotype" w:cstheme="majorBidi"/>
                <w:sz w:val="20"/>
                <w:szCs w:val="20"/>
                <w:lang w:val="en-US"/>
              </w:rPr>
            </w:pPr>
            <w:r w:rsidRPr="00C2139B">
              <w:rPr>
                <w:rFonts w:ascii="Palatino Linotype" w:hAnsi="Palatino Linotype" w:cstheme="majorBidi"/>
                <w:sz w:val="20"/>
                <w:szCs w:val="20"/>
                <w:lang w:val="en-US"/>
              </w:rPr>
              <w:t xml:space="preserve">2: THR766 (2.24 Å) and </w:t>
            </w:r>
            <w:r w:rsidRPr="00C2139B">
              <w:rPr>
                <w:rFonts w:ascii="Palatino Linotype" w:hAnsi="Palatino Linotype" w:cstheme="majorBidi"/>
                <w:b/>
                <w:bCs/>
                <w:sz w:val="20"/>
                <w:szCs w:val="20"/>
                <w:lang w:val="en-US"/>
              </w:rPr>
              <w:t>LYS721</w:t>
            </w:r>
            <w:r w:rsidRPr="00C2139B">
              <w:rPr>
                <w:rFonts w:ascii="Palatino Linotype" w:hAnsi="Palatino Linotype" w:cstheme="majorBidi"/>
                <w:sz w:val="20"/>
                <w:szCs w:val="20"/>
                <w:lang w:val="en-US"/>
              </w:rPr>
              <w:t xml:space="preserve"> (2.19 Å)</w:t>
            </w:r>
          </w:p>
        </w:tc>
        <w:tc>
          <w:tcPr>
            <w:tcW w:w="1117" w:type="dxa"/>
            <w:shd w:val="clear" w:color="auto" w:fill="auto"/>
            <w:vAlign w:val="center"/>
          </w:tcPr>
          <w:p w14:paraId="2DACE0FC" w14:textId="77777777" w:rsidR="00BC3B5A" w:rsidRPr="00C2139B" w:rsidRDefault="00BC3B5A" w:rsidP="00E304B6">
            <w:pPr>
              <w:jc w:val="center"/>
              <w:rPr>
                <w:rFonts w:ascii="Palatino Linotype" w:hAnsi="Palatino Linotype"/>
                <w:sz w:val="20"/>
                <w:szCs w:val="20"/>
              </w:rPr>
            </w:pPr>
            <w:r w:rsidRPr="00C2139B">
              <w:rPr>
                <w:rFonts w:ascii="Palatino Linotype" w:hAnsi="Palatino Linotype" w:cstheme="majorBidi"/>
                <w:sz w:val="20"/>
                <w:szCs w:val="20"/>
              </w:rPr>
              <w:t>ND</w:t>
            </w:r>
          </w:p>
        </w:tc>
        <w:tc>
          <w:tcPr>
            <w:tcW w:w="1146" w:type="dxa"/>
            <w:shd w:val="clear" w:color="auto" w:fill="auto"/>
            <w:vAlign w:val="center"/>
          </w:tcPr>
          <w:p w14:paraId="5C3FE08A" w14:textId="77777777" w:rsidR="00BC3B5A" w:rsidRPr="00C2139B" w:rsidRDefault="00BC3B5A" w:rsidP="00E304B6">
            <w:pPr>
              <w:jc w:val="center"/>
              <w:rPr>
                <w:rFonts w:ascii="Palatino Linotype" w:hAnsi="Palatino Linotype"/>
                <w:sz w:val="20"/>
                <w:szCs w:val="20"/>
              </w:rPr>
            </w:pPr>
            <w:r w:rsidRPr="00C2139B">
              <w:rPr>
                <w:rFonts w:ascii="Palatino Linotype" w:hAnsi="Palatino Linotype" w:cstheme="majorBidi"/>
                <w:sz w:val="20"/>
                <w:szCs w:val="20"/>
              </w:rPr>
              <w:t>ND</w:t>
            </w:r>
          </w:p>
        </w:tc>
        <w:tc>
          <w:tcPr>
            <w:tcW w:w="1103" w:type="dxa"/>
            <w:shd w:val="clear" w:color="auto" w:fill="auto"/>
            <w:vAlign w:val="center"/>
          </w:tcPr>
          <w:p w14:paraId="1995E26E" w14:textId="77777777" w:rsidR="00BC3B5A" w:rsidRPr="00C2139B" w:rsidRDefault="00BC3B5A" w:rsidP="00E304B6">
            <w:pPr>
              <w:jc w:val="center"/>
              <w:rPr>
                <w:rFonts w:ascii="Palatino Linotype" w:hAnsi="Palatino Linotype" w:cstheme="majorBidi"/>
                <w:sz w:val="20"/>
                <w:szCs w:val="20"/>
              </w:rPr>
            </w:pPr>
            <w:proofErr w:type="gramStart"/>
            <w:r w:rsidRPr="00C2139B">
              <w:rPr>
                <w:rFonts w:ascii="Palatino Linotype" w:hAnsi="Palatino Linotype" w:cstheme="majorBidi"/>
                <w:sz w:val="20"/>
                <w:szCs w:val="20"/>
              </w:rPr>
              <w:t>16:</w:t>
            </w:r>
            <w:proofErr w:type="gramEnd"/>
            <w:r w:rsidRPr="00C2139B">
              <w:rPr>
                <w:rFonts w:ascii="Palatino Linotype" w:hAnsi="Palatino Linotype" w:cstheme="majorBidi"/>
                <w:sz w:val="20"/>
                <w:szCs w:val="20"/>
              </w:rPr>
              <w:t xml:space="preserve"> </w:t>
            </w:r>
            <w:r w:rsidRPr="00C2139B">
              <w:rPr>
                <w:rFonts w:ascii="Palatino Linotype" w:hAnsi="Palatino Linotype" w:cstheme="majorBidi"/>
                <w:b/>
                <w:bCs/>
                <w:sz w:val="20"/>
                <w:szCs w:val="20"/>
              </w:rPr>
              <w:t>ALA719</w:t>
            </w:r>
            <w:r w:rsidRPr="00C2139B">
              <w:rPr>
                <w:rFonts w:ascii="Palatino Linotype" w:hAnsi="Palatino Linotype" w:cstheme="majorBidi"/>
                <w:sz w:val="20"/>
                <w:szCs w:val="20"/>
              </w:rPr>
              <w:t xml:space="preserve"> (5.30, 5.15, 4.37Å), </w:t>
            </w:r>
            <w:r w:rsidRPr="00C2139B">
              <w:rPr>
                <w:rFonts w:ascii="Palatino Linotype" w:hAnsi="Palatino Linotype" w:cstheme="majorBidi"/>
                <w:b/>
                <w:bCs/>
                <w:sz w:val="20"/>
                <w:szCs w:val="20"/>
              </w:rPr>
              <w:lastRenderedPageBreak/>
              <w:t>MET769</w:t>
            </w:r>
            <w:r w:rsidRPr="00C2139B">
              <w:rPr>
                <w:rFonts w:ascii="Palatino Linotype" w:hAnsi="Palatino Linotype" w:cstheme="majorBidi"/>
                <w:sz w:val="20"/>
                <w:szCs w:val="20"/>
              </w:rPr>
              <w:t xml:space="preserve"> (5.34, 4.97 Å), </w:t>
            </w:r>
            <w:r w:rsidRPr="00C2139B">
              <w:rPr>
                <w:rFonts w:ascii="Palatino Linotype" w:hAnsi="Palatino Linotype" w:cstheme="majorBidi"/>
                <w:b/>
                <w:bCs/>
                <w:sz w:val="20"/>
                <w:szCs w:val="20"/>
              </w:rPr>
              <w:t>LEU820</w:t>
            </w:r>
            <w:r w:rsidRPr="00C2139B">
              <w:rPr>
                <w:rFonts w:ascii="Palatino Linotype" w:hAnsi="Palatino Linotype" w:cstheme="majorBidi"/>
                <w:sz w:val="20"/>
                <w:szCs w:val="20"/>
              </w:rPr>
              <w:t xml:space="preserve"> (4.26, 4.34, 4.80 Å), </w:t>
            </w:r>
            <w:r w:rsidRPr="00C2139B">
              <w:rPr>
                <w:rFonts w:ascii="Palatino Linotype" w:hAnsi="Palatino Linotype" w:cstheme="majorBidi"/>
                <w:b/>
                <w:bCs/>
                <w:sz w:val="20"/>
                <w:szCs w:val="20"/>
              </w:rPr>
              <w:t>VAL702</w:t>
            </w:r>
            <w:r w:rsidRPr="00C2139B">
              <w:rPr>
                <w:rFonts w:ascii="Palatino Linotype" w:hAnsi="Palatino Linotype" w:cstheme="majorBidi"/>
                <w:sz w:val="20"/>
                <w:szCs w:val="20"/>
              </w:rPr>
              <w:t xml:space="preserve"> (4.16, 4.03, 4.79 Å), LEU768 (4.91 Å), </w:t>
            </w:r>
            <w:r w:rsidRPr="00C2139B">
              <w:rPr>
                <w:rFonts w:ascii="Palatino Linotype" w:hAnsi="Palatino Linotype" w:cstheme="majorBidi"/>
                <w:b/>
                <w:bCs/>
                <w:sz w:val="20"/>
                <w:szCs w:val="20"/>
              </w:rPr>
              <w:t xml:space="preserve">LEU694 </w:t>
            </w:r>
            <w:r w:rsidRPr="00C2139B">
              <w:rPr>
                <w:rFonts w:ascii="Palatino Linotype" w:hAnsi="Palatino Linotype" w:cstheme="majorBidi"/>
                <w:sz w:val="20"/>
                <w:szCs w:val="20"/>
              </w:rPr>
              <w:t xml:space="preserve">(4.51 Å), LEU764 (4.53 Å), </w:t>
            </w:r>
            <w:r w:rsidRPr="00C2139B">
              <w:rPr>
                <w:rFonts w:ascii="Palatino Linotype" w:hAnsi="Palatino Linotype" w:cstheme="majorBidi"/>
                <w:b/>
                <w:bCs/>
                <w:sz w:val="20"/>
                <w:szCs w:val="20"/>
              </w:rPr>
              <w:t>LYS721</w:t>
            </w:r>
            <w:r w:rsidRPr="00C2139B">
              <w:rPr>
                <w:rFonts w:ascii="Palatino Linotype" w:hAnsi="Palatino Linotype" w:cstheme="majorBidi"/>
                <w:sz w:val="20"/>
                <w:szCs w:val="20"/>
              </w:rPr>
              <w:t xml:space="preserve"> (5.04, 5.44 Å),</w:t>
            </w:r>
          </w:p>
        </w:tc>
        <w:tc>
          <w:tcPr>
            <w:tcW w:w="1050" w:type="dxa"/>
            <w:shd w:val="clear" w:color="auto" w:fill="auto"/>
            <w:vAlign w:val="center"/>
          </w:tcPr>
          <w:p w14:paraId="261C56B3" w14:textId="77777777" w:rsidR="00BC3B5A" w:rsidRPr="00C2139B" w:rsidRDefault="00BC3B5A" w:rsidP="00E304B6">
            <w:pPr>
              <w:jc w:val="center"/>
              <w:rPr>
                <w:rFonts w:ascii="Palatino Linotype" w:hAnsi="Palatino Linotype" w:cstheme="majorBidi"/>
                <w:sz w:val="20"/>
                <w:szCs w:val="20"/>
              </w:rPr>
            </w:pPr>
            <w:proofErr w:type="gramStart"/>
            <w:r w:rsidRPr="00C2139B">
              <w:rPr>
                <w:rFonts w:ascii="Palatino Linotype" w:hAnsi="Palatino Linotype" w:cstheme="majorBidi"/>
                <w:sz w:val="20"/>
                <w:szCs w:val="20"/>
              </w:rPr>
              <w:lastRenderedPageBreak/>
              <w:t>3:PHE</w:t>
            </w:r>
            <w:proofErr w:type="gramEnd"/>
            <w:r w:rsidRPr="00C2139B">
              <w:rPr>
                <w:rFonts w:ascii="Palatino Linotype" w:hAnsi="Palatino Linotype" w:cstheme="majorBidi"/>
                <w:sz w:val="20"/>
                <w:szCs w:val="20"/>
              </w:rPr>
              <w:t xml:space="preserve">699 (4.73 Å), </w:t>
            </w:r>
            <w:r w:rsidRPr="00C2139B">
              <w:rPr>
                <w:rFonts w:ascii="Palatino Linotype" w:hAnsi="Palatino Linotype" w:cstheme="majorBidi"/>
                <w:b/>
                <w:bCs/>
                <w:sz w:val="20"/>
                <w:szCs w:val="20"/>
              </w:rPr>
              <w:t>ALA719</w:t>
            </w:r>
            <w:r w:rsidRPr="00C2139B">
              <w:rPr>
                <w:rFonts w:ascii="Palatino Linotype" w:hAnsi="Palatino Linotype" w:cstheme="majorBidi"/>
                <w:sz w:val="20"/>
                <w:szCs w:val="20"/>
              </w:rPr>
              <w:t xml:space="preserve"> (4.71 Å), </w:t>
            </w:r>
            <w:r w:rsidRPr="00C2139B">
              <w:rPr>
                <w:rFonts w:ascii="Palatino Linotype" w:hAnsi="Palatino Linotype" w:cstheme="majorBidi"/>
                <w:b/>
                <w:bCs/>
                <w:sz w:val="20"/>
                <w:szCs w:val="20"/>
              </w:rPr>
              <w:t xml:space="preserve">VAL702 </w:t>
            </w:r>
            <w:r w:rsidRPr="00C2139B">
              <w:rPr>
                <w:rFonts w:ascii="Palatino Linotype" w:hAnsi="Palatino Linotype" w:cstheme="majorBidi"/>
                <w:sz w:val="20"/>
                <w:szCs w:val="20"/>
              </w:rPr>
              <w:lastRenderedPageBreak/>
              <w:t xml:space="preserve">(4.95 Å), </w:t>
            </w:r>
            <w:r w:rsidRPr="00C2139B">
              <w:rPr>
                <w:rFonts w:ascii="Palatino Linotype" w:hAnsi="Palatino Linotype" w:cstheme="majorBidi"/>
                <w:b/>
                <w:bCs/>
                <w:sz w:val="20"/>
                <w:szCs w:val="20"/>
              </w:rPr>
              <w:t>LYS721</w:t>
            </w:r>
            <w:r w:rsidRPr="00C2139B">
              <w:rPr>
                <w:rFonts w:ascii="Palatino Linotype" w:hAnsi="Palatino Linotype" w:cstheme="majorBidi"/>
                <w:sz w:val="20"/>
                <w:szCs w:val="20"/>
              </w:rPr>
              <w:t xml:space="preserve"> (4.55 Å)</w:t>
            </w:r>
          </w:p>
        </w:tc>
        <w:tc>
          <w:tcPr>
            <w:tcW w:w="1097" w:type="dxa"/>
            <w:shd w:val="clear" w:color="auto" w:fill="auto"/>
            <w:vAlign w:val="center"/>
          </w:tcPr>
          <w:p w14:paraId="2836E878" w14:textId="77777777" w:rsidR="00BC3B5A" w:rsidRPr="00C2139B" w:rsidRDefault="00BC3B5A" w:rsidP="00E304B6">
            <w:pPr>
              <w:jc w:val="center"/>
              <w:rPr>
                <w:rFonts w:ascii="Palatino Linotype" w:hAnsi="Palatino Linotype"/>
                <w:sz w:val="20"/>
                <w:szCs w:val="20"/>
              </w:rPr>
            </w:pPr>
            <w:r w:rsidRPr="00C2139B">
              <w:rPr>
                <w:rFonts w:ascii="Palatino Linotype" w:hAnsi="Palatino Linotype" w:cstheme="majorBidi"/>
                <w:sz w:val="20"/>
                <w:szCs w:val="20"/>
              </w:rPr>
              <w:lastRenderedPageBreak/>
              <w:t>ND</w:t>
            </w:r>
          </w:p>
        </w:tc>
        <w:tc>
          <w:tcPr>
            <w:tcW w:w="951" w:type="dxa"/>
            <w:shd w:val="clear" w:color="auto" w:fill="auto"/>
            <w:vAlign w:val="center"/>
          </w:tcPr>
          <w:p w14:paraId="5D811C75" w14:textId="77777777" w:rsidR="00BC3B5A" w:rsidRPr="00C2139B" w:rsidRDefault="00BC3B5A" w:rsidP="00E304B6">
            <w:pPr>
              <w:jc w:val="center"/>
              <w:rPr>
                <w:rFonts w:ascii="Palatino Linotype" w:hAnsi="Palatino Linotype"/>
                <w:sz w:val="20"/>
                <w:szCs w:val="20"/>
              </w:rPr>
            </w:pPr>
            <w:r w:rsidRPr="00C2139B">
              <w:rPr>
                <w:rFonts w:ascii="Palatino Linotype" w:hAnsi="Palatino Linotype" w:cstheme="majorBidi"/>
                <w:sz w:val="20"/>
                <w:szCs w:val="20"/>
              </w:rPr>
              <w:t>ND</w:t>
            </w:r>
          </w:p>
        </w:tc>
        <w:tc>
          <w:tcPr>
            <w:tcW w:w="944" w:type="dxa"/>
            <w:shd w:val="clear" w:color="auto" w:fill="auto"/>
            <w:vAlign w:val="center"/>
          </w:tcPr>
          <w:p w14:paraId="3D2D9EAE" w14:textId="77777777" w:rsidR="00BC3B5A" w:rsidRPr="00C2139B" w:rsidRDefault="00BC3B5A" w:rsidP="00E304B6">
            <w:pPr>
              <w:jc w:val="center"/>
              <w:rPr>
                <w:rFonts w:ascii="Palatino Linotype" w:hAnsi="Palatino Linotype"/>
                <w:sz w:val="20"/>
                <w:szCs w:val="20"/>
              </w:rPr>
            </w:pPr>
            <w:r w:rsidRPr="00C2139B">
              <w:rPr>
                <w:rFonts w:ascii="Palatino Linotype" w:hAnsi="Palatino Linotype" w:cstheme="majorBidi"/>
                <w:sz w:val="20"/>
                <w:szCs w:val="20"/>
              </w:rPr>
              <w:t>ND</w:t>
            </w:r>
          </w:p>
        </w:tc>
        <w:tc>
          <w:tcPr>
            <w:tcW w:w="972" w:type="dxa"/>
            <w:shd w:val="clear" w:color="auto" w:fill="auto"/>
            <w:vAlign w:val="center"/>
          </w:tcPr>
          <w:p w14:paraId="1A2D3B73" w14:textId="77777777" w:rsidR="00BC3B5A" w:rsidRPr="00C2139B" w:rsidRDefault="00BC3B5A" w:rsidP="00E304B6">
            <w:pPr>
              <w:jc w:val="center"/>
              <w:rPr>
                <w:rFonts w:ascii="Palatino Linotype" w:hAnsi="Palatino Linotype" w:cstheme="majorBidi"/>
                <w:sz w:val="20"/>
                <w:szCs w:val="20"/>
                <w:lang w:val="en-US"/>
              </w:rPr>
            </w:pPr>
            <w:r w:rsidRPr="00C2139B">
              <w:rPr>
                <w:rFonts w:ascii="Palatino Linotype" w:hAnsi="Palatino Linotype" w:cstheme="majorBidi"/>
                <w:sz w:val="20"/>
                <w:szCs w:val="20"/>
                <w:lang w:val="en-US"/>
              </w:rPr>
              <w:t xml:space="preserve">2; </w:t>
            </w:r>
            <w:r w:rsidRPr="00C2139B">
              <w:rPr>
                <w:rFonts w:ascii="Palatino Linotype" w:hAnsi="Palatino Linotype" w:cstheme="majorBidi"/>
                <w:b/>
                <w:bCs/>
                <w:sz w:val="20"/>
                <w:szCs w:val="20"/>
                <w:lang w:val="en-US"/>
              </w:rPr>
              <w:t>MET769</w:t>
            </w:r>
            <w:r w:rsidRPr="00C2139B">
              <w:rPr>
                <w:rFonts w:ascii="Palatino Linotype" w:hAnsi="Palatino Linotype" w:cstheme="majorBidi"/>
                <w:sz w:val="20"/>
                <w:szCs w:val="20"/>
                <w:lang w:val="en-US"/>
              </w:rPr>
              <w:t xml:space="preserve"> (2.99, 5.71 Å)</w:t>
            </w:r>
          </w:p>
        </w:tc>
        <w:tc>
          <w:tcPr>
            <w:tcW w:w="947" w:type="dxa"/>
            <w:shd w:val="clear" w:color="auto" w:fill="auto"/>
            <w:vAlign w:val="center"/>
          </w:tcPr>
          <w:p w14:paraId="544E7422" w14:textId="77777777" w:rsidR="00BC3B5A" w:rsidRPr="00C2139B" w:rsidRDefault="00BC3B5A" w:rsidP="00E304B6">
            <w:pPr>
              <w:jc w:val="center"/>
              <w:rPr>
                <w:rFonts w:ascii="Palatino Linotype" w:hAnsi="Palatino Linotype" w:cstheme="majorBidi"/>
                <w:sz w:val="20"/>
                <w:szCs w:val="20"/>
                <w:lang w:val="en-US"/>
              </w:rPr>
            </w:pPr>
            <w:r w:rsidRPr="00C2139B">
              <w:rPr>
                <w:rFonts w:ascii="Palatino Linotype" w:hAnsi="Palatino Linotype" w:cstheme="majorBidi"/>
                <w:sz w:val="20"/>
                <w:szCs w:val="20"/>
                <w:lang w:val="en-US"/>
              </w:rPr>
              <w:t>-10.92</w:t>
            </w:r>
          </w:p>
        </w:tc>
        <w:tc>
          <w:tcPr>
            <w:tcW w:w="866" w:type="dxa"/>
            <w:shd w:val="clear" w:color="auto" w:fill="auto"/>
            <w:vAlign w:val="center"/>
          </w:tcPr>
          <w:p w14:paraId="60CA0F85" w14:textId="77777777" w:rsidR="00BC3B5A" w:rsidRPr="00C2139B" w:rsidRDefault="00BC3B5A" w:rsidP="00E304B6">
            <w:pPr>
              <w:jc w:val="center"/>
              <w:rPr>
                <w:rFonts w:ascii="Palatino Linotype" w:hAnsi="Palatino Linotype" w:cstheme="majorBidi"/>
                <w:sz w:val="20"/>
                <w:szCs w:val="20"/>
                <w:lang w:val="en-US"/>
              </w:rPr>
            </w:pPr>
            <w:r w:rsidRPr="00C2139B">
              <w:rPr>
                <w:rFonts w:ascii="Palatino Linotype" w:hAnsi="Palatino Linotype" w:cstheme="majorBidi"/>
                <w:sz w:val="20"/>
                <w:szCs w:val="20"/>
                <w:lang w:val="en-US"/>
              </w:rPr>
              <w:t>0.00967</w:t>
            </w:r>
          </w:p>
        </w:tc>
        <w:tc>
          <w:tcPr>
            <w:tcW w:w="1670" w:type="dxa"/>
            <w:shd w:val="clear" w:color="auto" w:fill="auto"/>
            <w:vAlign w:val="center"/>
          </w:tcPr>
          <w:p w14:paraId="42C252FC" w14:textId="77777777" w:rsidR="00BC3B5A" w:rsidRPr="00C2139B" w:rsidRDefault="00BC3B5A" w:rsidP="00E304B6">
            <w:pPr>
              <w:jc w:val="center"/>
              <w:rPr>
                <w:rFonts w:ascii="Palatino Linotype" w:hAnsi="Palatino Linotype" w:cstheme="majorBidi"/>
                <w:sz w:val="20"/>
                <w:szCs w:val="20"/>
              </w:rPr>
            </w:pPr>
            <w:r w:rsidRPr="00C2139B">
              <w:rPr>
                <w:rFonts w:ascii="Palatino Linotype" w:hAnsi="Palatino Linotype" w:cstheme="majorBidi"/>
                <w:sz w:val="20"/>
                <w:szCs w:val="20"/>
              </w:rPr>
              <w:t>-46.578</w:t>
            </w:r>
          </w:p>
        </w:tc>
      </w:tr>
      <w:tr w:rsidR="00D36258" w:rsidRPr="00C2139B" w14:paraId="35324253" w14:textId="77777777" w:rsidTr="00D36258">
        <w:trPr>
          <w:trHeight w:val="196"/>
        </w:trPr>
        <w:tc>
          <w:tcPr>
            <w:tcW w:w="1219" w:type="dxa"/>
            <w:shd w:val="clear" w:color="auto" w:fill="auto"/>
            <w:vAlign w:val="center"/>
          </w:tcPr>
          <w:p w14:paraId="0C511084" w14:textId="77777777" w:rsidR="00BC3B5A" w:rsidRPr="00C2139B" w:rsidRDefault="00BC3B5A" w:rsidP="00E304B6">
            <w:pPr>
              <w:jc w:val="center"/>
              <w:rPr>
                <w:rFonts w:ascii="Palatino Linotype" w:hAnsi="Palatino Linotype" w:cstheme="majorBidi"/>
                <w:b/>
                <w:bCs/>
                <w:sz w:val="20"/>
                <w:szCs w:val="20"/>
                <w:lang w:val="en-US"/>
              </w:rPr>
            </w:pPr>
            <w:r w:rsidRPr="00C2139B">
              <w:rPr>
                <w:rFonts w:ascii="Palatino Linotype" w:hAnsi="Palatino Linotype" w:cstheme="majorBidi"/>
                <w:b/>
                <w:bCs/>
                <w:sz w:val="20"/>
                <w:szCs w:val="20"/>
                <w:lang w:val="en-US"/>
              </w:rPr>
              <w:t>C7</w:t>
            </w:r>
          </w:p>
        </w:tc>
        <w:tc>
          <w:tcPr>
            <w:tcW w:w="1352" w:type="dxa"/>
            <w:gridSpan w:val="2"/>
            <w:shd w:val="clear" w:color="auto" w:fill="auto"/>
            <w:vAlign w:val="center"/>
          </w:tcPr>
          <w:p w14:paraId="1CF343DD" w14:textId="77777777" w:rsidR="00BC3B5A" w:rsidRPr="00C2139B" w:rsidRDefault="00BC3B5A" w:rsidP="00E304B6">
            <w:pPr>
              <w:jc w:val="center"/>
              <w:rPr>
                <w:rFonts w:ascii="Palatino Linotype" w:hAnsi="Palatino Linotype" w:cstheme="majorBidi"/>
                <w:sz w:val="20"/>
                <w:szCs w:val="20"/>
                <w:lang w:val="en-US"/>
              </w:rPr>
            </w:pPr>
            <w:r w:rsidRPr="00C2139B">
              <w:rPr>
                <w:rFonts w:ascii="Palatino Linotype" w:hAnsi="Palatino Linotype" w:cstheme="majorBidi"/>
                <w:sz w:val="20"/>
                <w:szCs w:val="20"/>
                <w:lang w:val="en-US"/>
              </w:rPr>
              <w:t xml:space="preserve">2: </w:t>
            </w:r>
            <w:r w:rsidRPr="00C2139B">
              <w:rPr>
                <w:rFonts w:ascii="Palatino Linotype" w:hAnsi="Palatino Linotype" w:cstheme="majorBidi"/>
                <w:b/>
                <w:bCs/>
                <w:sz w:val="20"/>
                <w:szCs w:val="20"/>
                <w:lang w:val="en-US"/>
              </w:rPr>
              <w:t>LYS721</w:t>
            </w:r>
            <w:r w:rsidRPr="00C2139B">
              <w:rPr>
                <w:rFonts w:ascii="Palatino Linotype" w:hAnsi="Palatino Linotype" w:cstheme="majorBidi"/>
                <w:sz w:val="20"/>
                <w:szCs w:val="20"/>
                <w:lang w:val="en-US"/>
              </w:rPr>
              <w:t xml:space="preserve"> (2.20, 2.17 Å)</w:t>
            </w:r>
          </w:p>
        </w:tc>
        <w:tc>
          <w:tcPr>
            <w:tcW w:w="1117" w:type="dxa"/>
            <w:shd w:val="clear" w:color="auto" w:fill="auto"/>
            <w:vAlign w:val="center"/>
          </w:tcPr>
          <w:p w14:paraId="3B7F39B2" w14:textId="77777777" w:rsidR="00BC3B5A" w:rsidRPr="00C2139B" w:rsidRDefault="00BC3B5A" w:rsidP="00E304B6">
            <w:pPr>
              <w:jc w:val="center"/>
              <w:rPr>
                <w:rFonts w:ascii="Palatino Linotype" w:hAnsi="Palatino Linotype" w:cstheme="majorBidi"/>
                <w:sz w:val="20"/>
                <w:szCs w:val="20"/>
                <w:lang w:val="en-US"/>
              </w:rPr>
            </w:pPr>
            <w:r w:rsidRPr="00C2139B">
              <w:rPr>
                <w:rFonts w:ascii="Palatino Linotype" w:hAnsi="Palatino Linotype" w:cstheme="majorBidi"/>
                <w:sz w:val="20"/>
                <w:szCs w:val="20"/>
              </w:rPr>
              <w:t>ND</w:t>
            </w:r>
          </w:p>
        </w:tc>
        <w:tc>
          <w:tcPr>
            <w:tcW w:w="1146" w:type="dxa"/>
            <w:shd w:val="clear" w:color="auto" w:fill="auto"/>
            <w:vAlign w:val="center"/>
          </w:tcPr>
          <w:p w14:paraId="1AD53549" w14:textId="77777777" w:rsidR="00BC3B5A" w:rsidRPr="00C2139B" w:rsidRDefault="00BC3B5A" w:rsidP="00E304B6">
            <w:pPr>
              <w:jc w:val="center"/>
              <w:rPr>
                <w:rFonts w:ascii="Palatino Linotype" w:hAnsi="Palatino Linotype" w:cstheme="majorBidi"/>
                <w:b/>
                <w:bCs/>
                <w:sz w:val="20"/>
                <w:szCs w:val="20"/>
                <w:lang w:val="en-US"/>
              </w:rPr>
            </w:pPr>
            <w:r w:rsidRPr="00C2139B">
              <w:rPr>
                <w:rFonts w:ascii="Palatino Linotype" w:hAnsi="Palatino Linotype" w:cstheme="majorBidi"/>
                <w:sz w:val="20"/>
                <w:szCs w:val="20"/>
                <w:lang w:val="en-US"/>
              </w:rPr>
              <w:t xml:space="preserve">3: PHE699 (3.22, 3.99 Å), </w:t>
            </w:r>
            <w:r w:rsidRPr="00C2139B">
              <w:rPr>
                <w:rFonts w:ascii="Palatino Linotype" w:hAnsi="Palatino Linotype" w:cstheme="majorBidi"/>
                <w:b/>
                <w:bCs/>
                <w:sz w:val="20"/>
                <w:szCs w:val="20"/>
                <w:lang w:val="en-US"/>
              </w:rPr>
              <w:t>VAL702</w:t>
            </w:r>
            <w:r w:rsidRPr="00C2139B">
              <w:rPr>
                <w:rFonts w:ascii="Palatino Linotype" w:hAnsi="Palatino Linotype" w:cstheme="majorBidi"/>
                <w:sz w:val="20"/>
                <w:szCs w:val="20"/>
                <w:lang w:val="en-US"/>
              </w:rPr>
              <w:t xml:space="preserve"> (3.97 Å)</w:t>
            </w:r>
          </w:p>
        </w:tc>
        <w:tc>
          <w:tcPr>
            <w:tcW w:w="1103" w:type="dxa"/>
            <w:shd w:val="clear" w:color="auto" w:fill="auto"/>
            <w:vAlign w:val="center"/>
          </w:tcPr>
          <w:p w14:paraId="006A0046" w14:textId="77777777" w:rsidR="00BC3B5A" w:rsidRPr="00C2139B" w:rsidRDefault="00BC3B5A" w:rsidP="00E304B6">
            <w:pPr>
              <w:jc w:val="center"/>
              <w:rPr>
                <w:rFonts w:ascii="Palatino Linotype" w:hAnsi="Palatino Linotype" w:cstheme="majorBidi"/>
                <w:sz w:val="20"/>
                <w:szCs w:val="20"/>
                <w:lang w:val="en-US"/>
              </w:rPr>
            </w:pPr>
            <w:r w:rsidRPr="00C2139B">
              <w:rPr>
                <w:rFonts w:ascii="Palatino Linotype" w:hAnsi="Palatino Linotype" w:cstheme="majorBidi"/>
                <w:sz w:val="20"/>
                <w:szCs w:val="20"/>
                <w:lang w:val="en-US"/>
              </w:rPr>
              <w:t xml:space="preserve">4: MET742 (4.96 Å), </w:t>
            </w:r>
            <w:r w:rsidRPr="00C2139B">
              <w:rPr>
                <w:rFonts w:ascii="Palatino Linotype" w:hAnsi="Palatino Linotype" w:cstheme="majorBidi"/>
                <w:b/>
                <w:bCs/>
                <w:sz w:val="20"/>
                <w:szCs w:val="20"/>
                <w:lang w:val="en-US"/>
              </w:rPr>
              <w:t>VAL702</w:t>
            </w:r>
            <w:r w:rsidRPr="00C2139B">
              <w:rPr>
                <w:rFonts w:ascii="Palatino Linotype" w:hAnsi="Palatino Linotype" w:cstheme="majorBidi"/>
                <w:sz w:val="20"/>
                <w:szCs w:val="20"/>
                <w:lang w:val="en-US"/>
              </w:rPr>
              <w:t xml:space="preserve"> (3.80, 4.58 Å), </w:t>
            </w:r>
            <w:r w:rsidRPr="00C2139B">
              <w:rPr>
                <w:rFonts w:ascii="Palatino Linotype" w:hAnsi="Palatino Linotype" w:cstheme="majorBidi"/>
                <w:b/>
                <w:bCs/>
                <w:sz w:val="20"/>
                <w:szCs w:val="20"/>
                <w:lang w:val="en-US"/>
              </w:rPr>
              <w:t>LYS721</w:t>
            </w:r>
            <w:r w:rsidRPr="00C2139B">
              <w:rPr>
                <w:rFonts w:ascii="Palatino Linotype" w:hAnsi="Palatino Linotype" w:cstheme="majorBidi"/>
                <w:sz w:val="20"/>
                <w:szCs w:val="20"/>
                <w:lang w:val="en-US"/>
              </w:rPr>
              <w:t xml:space="preserve"> (5.36 Å)</w:t>
            </w:r>
          </w:p>
        </w:tc>
        <w:tc>
          <w:tcPr>
            <w:tcW w:w="1050" w:type="dxa"/>
            <w:shd w:val="clear" w:color="auto" w:fill="auto"/>
            <w:vAlign w:val="center"/>
          </w:tcPr>
          <w:p w14:paraId="7D992D3B" w14:textId="77777777" w:rsidR="00BC3B5A" w:rsidRPr="00C2139B" w:rsidRDefault="00BC3B5A" w:rsidP="00E304B6">
            <w:pPr>
              <w:jc w:val="center"/>
              <w:rPr>
                <w:rFonts w:ascii="Palatino Linotype" w:hAnsi="Palatino Linotype" w:cstheme="majorBidi"/>
                <w:sz w:val="20"/>
                <w:szCs w:val="20"/>
                <w:lang w:val="en-US"/>
              </w:rPr>
            </w:pPr>
            <w:r w:rsidRPr="00C2139B">
              <w:rPr>
                <w:rFonts w:ascii="Palatino Linotype" w:hAnsi="Palatino Linotype" w:cstheme="majorBidi"/>
                <w:sz w:val="20"/>
                <w:szCs w:val="20"/>
                <w:lang w:val="en-US"/>
              </w:rPr>
              <w:t xml:space="preserve">2: </w:t>
            </w:r>
            <w:r w:rsidRPr="00C2139B">
              <w:rPr>
                <w:rFonts w:ascii="Palatino Linotype" w:hAnsi="Palatino Linotype" w:cstheme="majorBidi"/>
                <w:b/>
                <w:bCs/>
                <w:sz w:val="20"/>
                <w:szCs w:val="20"/>
                <w:lang w:val="en-US"/>
              </w:rPr>
              <w:t>ALA719</w:t>
            </w:r>
            <w:r w:rsidRPr="00C2139B">
              <w:rPr>
                <w:rFonts w:ascii="Palatino Linotype" w:hAnsi="Palatino Linotype" w:cstheme="majorBidi"/>
                <w:sz w:val="20"/>
                <w:szCs w:val="20"/>
                <w:lang w:val="en-US"/>
              </w:rPr>
              <w:t xml:space="preserve"> (4.42 Å), </w:t>
            </w:r>
            <w:r w:rsidRPr="00C2139B">
              <w:rPr>
                <w:rFonts w:ascii="Palatino Linotype" w:hAnsi="Palatino Linotype" w:cstheme="majorBidi"/>
                <w:b/>
                <w:bCs/>
                <w:sz w:val="20"/>
                <w:szCs w:val="20"/>
                <w:lang w:val="en-US"/>
              </w:rPr>
              <w:t>LYS721</w:t>
            </w:r>
            <w:r w:rsidRPr="00C2139B">
              <w:rPr>
                <w:rFonts w:ascii="Palatino Linotype" w:hAnsi="Palatino Linotype" w:cstheme="majorBidi"/>
                <w:sz w:val="20"/>
                <w:szCs w:val="20"/>
                <w:lang w:val="en-US"/>
              </w:rPr>
              <w:t xml:space="preserve"> (4.90 Å)</w:t>
            </w:r>
          </w:p>
        </w:tc>
        <w:tc>
          <w:tcPr>
            <w:tcW w:w="1097" w:type="dxa"/>
            <w:shd w:val="clear" w:color="auto" w:fill="auto"/>
            <w:vAlign w:val="center"/>
          </w:tcPr>
          <w:p w14:paraId="78692C4A" w14:textId="77777777" w:rsidR="00BC3B5A" w:rsidRPr="00C2139B" w:rsidRDefault="00BC3B5A" w:rsidP="00E304B6">
            <w:pPr>
              <w:jc w:val="center"/>
              <w:rPr>
                <w:rFonts w:ascii="Palatino Linotype" w:hAnsi="Palatino Linotype"/>
                <w:sz w:val="20"/>
                <w:szCs w:val="20"/>
              </w:rPr>
            </w:pPr>
            <w:r w:rsidRPr="00C2139B">
              <w:rPr>
                <w:rFonts w:ascii="Palatino Linotype" w:hAnsi="Palatino Linotype" w:cstheme="majorBidi"/>
                <w:sz w:val="20"/>
                <w:szCs w:val="20"/>
              </w:rPr>
              <w:t>ND</w:t>
            </w:r>
          </w:p>
        </w:tc>
        <w:tc>
          <w:tcPr>
            <w:tcW w:w="951" w:type="dxa"/>
            <w:shd w:val="clear" w:color="auto" w:fill="auto"/>
            <w:vAlign w:val="center"/>
          </w:tcPr>
          <w:p w14:paraId="75D504D9" w14:textId="77777777" w:rsidR="00BC3B5A" w:rsidRPr="00C2139B" w:rsidRDefault="00BC3B5A" w:rsidP="00E304B6">
            <w:pPr>
              <w:jc w:val="center"/>
              <w:rPr>
                <w:rFonts w:ascii="Palatino Linotype" w:hAnsi="Palatino Linotype"/>
                <w:sz w:val="20"/>
                <w:szCs w:val="20"/>
              </w:rPr>
            </w:pPr>
            <w:r w:rsidRPr="00C2139B">
              <w:rPr>
                <w:rFonts w:ascii="Palatino Linotype" w:hAnsi="Palatino Linotype" w:cstheme="majorBidi"/>
                <w:sz w:val="20"/>
                <w:szCs w:val="20"/>
              </w:rPr>
              <w:t>ND</w:t>
            </w:r>
          </w:p>
        </w:tc>
        <w:tc>
          <w:tcPr>
            <w:tcW w:w="944" w:type="dxa"/>
            <w:shd w:val="clear" w:color="auto" w:fill="auto"/>
            <w:vAlign w:val="center"/>
          </w:tcPr>
          <w:p w14:paraId="0827DD51" w14:textId="77777777" w:rsidR="00BC3B5A" w:rsidRPr="00C2139B" w:rsidRDefault="00BC3B5A" w:rsidP="00E304B6">
            <w:pPr>
              <w:jc w:val="center"/>
              <w:rPr>
                <w:rFonts w:ascii="Palatino Linotype" w:hAnsi="Palatino Linotype"/>
                <w:sz w:val="20"/>
                <w:szCs w:val="20"/>
              </w:rPr>
            </w:pPr>
            <w:r w:rsidRPr="00C2139B">
              <w:rPr>
                <w:rFonts w:ascii="Palatino Linotype" w:hAnsi="Palatino Linotype" w:cstheme="majorBidi"/>
                <w:sz w:val="20"/>
                <w:szCs w:val="20"/>
              </w:rPr>
              <w:t>ND</w:t>
            </w:r>
          </w:p>
        </w:tc>
        <w:tc>
          <w:tcPr>
            <w:tcW w:w="972" w:type="dxa"/>
            <w:shd w:val="clear" w:color="auto" w:fill="auto"/>
            <w:vAlign w:val="center"/>
          </w:tcPr>
          <w:p w14:paraId="7C620FDD" w14:textId="77777777" w:rsidR="00BC3B5A" w:rsidRPr="00C2139B" w:rsidRDefault="00BC3B5A" w:rsidP="00E304B6">
            <w:pPr>
              <w:jc w:val="center"/>
              <w:rPr>
                <w:rFonts w:ascii="Palatino Linotype" w:hAnsi="Palatino Linotype" w:cstheme="majorBidi"/>
                <w:sz w:val="20"/>
                <w:szCs w:val="20"/>
                <w:lang w:val="en-US"/>
              </w:rPr>
            </w:pPr>
            <w:r w:rsidRPr="00C2139B">
              <w:rPr>
                <w:rFonts w:ascii="Palatino Linotype" w:hAnsi="Palatino Linotype" w:cstheme="majorBidi"/>
                <w:b/>
                <w:bCs/>
                <w:sz w:val="20"/>
                <w:szCs w:val="20"/>
                <w:lang w:val="en-US"/>
              </w:rPr>
              <w:t>MET769</w:t>
            </w:r>
            <w:r w:rsidRPr="00C2139B">
              <w:rPr>
                <w:rFonts w:ascii="Palatino Linotype" w:hAnsi="Palatino Linotype" w:cstheme="majorBidi"/>
                <w:sz w:val="20"/>
                <w:szCs w:val="20"/>
                <w:lang w:val="en-US"/>
              </w:rPr>
              <w:t xml:space="preserve"> (4.70 Å)</w:t>
            </w:r>
          </w:p>
        </w:tc>
        <w:tc>
          <w:tcPr>
            <w:tcW w:w="947" w:type="dxa"/>
            <w:shd w:val="clear" w:color="auto" w:fill="auto"/>
            <w:vAlign w:val="center"/>
          </w:tcPr>
          <w:p w14:paraId="59078E44" w14:textId="77777777" w:rsidR="00BC3B5A" w:rsidRPr="00C2139B" w:rsidRDefault="00BC3B5A" w:rsidP="00E304B6">
            <w:pPr>
              <w:jc w:val="center"/>
              <w:rPr>
                <w:rFonts w:ascii="Palatino Linotype" w:hAnsi="Palatino Linotype" w:cstheme="majorBidi"/>
                <w:sz w:val="20"/>
                <w:szCs w:val="20"/>
                <w:lang w:val="en-US"/>
              </w:rPr>
            </w:pPr>
            <w:r w:rsidRPr="00C2139B">
              <w:rPr>
                <w:rFonts w:ascii="Palatino Linotype" w:hAnsi="Palatino Linotype" w:cstheme="majorBidi"/>
                <w:sz w:val="20"/>
                <w:szCs w:val="20"/>
                <w:lang w:val="en-US"/>
              </w:rPr>
              <w:t>-10.16</w:t>
            </w:r>
          </w:p>
        </w:tc>
        <w:tc>
          <w:tcPr>
            <w:tcW w:w="866" w:type="dxa"/>
            <w:shd w:val="clear" w:color="auto" w:fill="auto"/>
            <w:vAlign w:val="center"/>
          </w:tcPr>
          <w:p w14:paraId="11E99FA5" w14:textId="77777777" w:rsidR="00BC3B5A" w:rsidRPr="00C2139B" w:rsidRDefault="00BC3B5A" w:rsidP="00E304B6">
            <w:pPr>
              <w:jc w:val="center"/>
              <w:rPr>
                <w:rFonts w:ascii="Palatino Linotype" w:hAnsi="Palatino Linotype" w:cstheme="majorBidi"/>
                <w:sz w:val="20"/>
                <w:szCs w:val="20"/>
                <w:lang w:val="en-US"/>
              </w:rPr>
            </w:pPr>
            <w:r w:rsidRPr="00C2139B">
              <w:rPr>
                <w:rFonts w:ascii="Palatino Linotype" w:hAnsi="Palatino Linotype" w:cstheme="majorBidi"/>
                <w:sz w:val="20"/>
                <w:szCs w:val="20"/>
                <w:lang w:val="en-US"/>
              </w:rPr>
              <w:t>0.0350</w:t>
            </w:r>
          </w:p>
        </w:tc>
        <w:tc>
          <w:tcPr>
            <w:tcW w:w="1670" w:type="dxa"/>
            <w:shd w:val="clear" w:color="auto" w:fill="auto"/>
            <w:vAlign w:val="center"/>
          </w:tcPr>
          <w:p w14:paraId="4A9E47B8" w14:textId="77777777" w:rsidR="00BC3B5A" w:rsidRPr="00C2139B" w:rsidRDefault="00BC3B5A" w:rsidP="00E304B6">
            <w:pPr>
              <w:jc w:val="center"/>
              <w:rPr>
                <w:rFonts w:ascii="Palatino Linotype" w:hAnsi="Palatino Linotype" w:cstheme="majorBidi"/>
                <w:sz w:val="20"/>
                <w:szCs w:val="20"/>
              </w:rPr>
            </w:pPr>
            <w:r w:rsidRPr="00C2139B">
              <w:rPr>
                <w:rFonts w:ascii="Palatino Linotype" w:hAnsi="Palatino Linotype" w:cstheme="majorBidi"/>
                <w:sz w:val="20"/>
                <w:szCs w:val="20"/>
              </w:rPr>
              <w:t>-40.446</w:t>
            </w:r>
          </w:p>
        </w:tc>
      </w:tr>
      <w:tr w:rsidR="00D36258" w:rsidRPr="00C2139B" w14:paraId="11BFB2BE" w14:textId="77777777" w:rsidTr="00D36258">
        <w:trPr>
          <w:trHeight w:val="196"/>
        </w:trPr>
        <w:tc>
          <w:tcPr>
            <w:tcW w:w="1219" w:type="dxa"/>
            <w:shd w:val="clear" w:color="auto" w:fill="auto"/>
            <w:vAlign w:val="center"/>
          </w:tcPr>
          <w:p w14:paraId="642733E1" w14:textId="77777777" w:rsidR="00BC3B5A" w:rsidRPr="00C2139B" w:rsidRDefault="00BC3B5A" w:rsidP="00E304B6">
            <w:pPr>
              <w:jc w:val="center"/>
              <w:rPr>
                <w:rFonts w:ascii="Palatino Linotype" w:hAnsi="Palatino Linotype" w:cstheme="majorBidi"/>
                <w:b/>
                <w:bCs/>
                <w:sz w:val="20"/>
                <w:szCs w:val="20"/>
                <w:lang w:val="en-US"/>
              </w:rPr>
            </w:pPr>
            <w:r w:rsidRPr="00C2139B">
              <w:rPr>
                <w:rFonts w:ascii="Palatino Linotype" w:hAnsi="Palatino Linotype" w:cstheme="majorBidi"/>
                <w:b/>
                <w:bCs/>
                <w:sz w:val="20"/>
                <w:szCs w:val="20"/>
                <w:lang w:val="en-US"/>
              </w:rPr>
              <w:t>C8</w:t>
            </w:r>
          </w:p>
        </w:tc>
        <w:tc>
          <w:tcPr>
            <w:tcW w:w="1352" w:type="dxa"/>
            <w:gridSpan w:val="2"/>
            <w:shd w:val="clear" w:color="auto" w:fill="auto"/>
            <w:vAlign w:val="center"/>
          </w:tcPr>
          <w:p w14:paraId="4EFE34C0" w14:textId="77777777" w:rsidR="00BC3B5A" w:rsidRPr="00C2139B" w:rsidRDefault="00BC3B5A" w:rsidP="00E304B6">
            <w:pPr>
              <w:jc w:val="center"/>
              <w:rPr>
                <w:rFonts w:ascii="Palatino Linotype" w:hAnsi="Palatino Linotype" w:cstheme="majorBidi"/>
                <w:sz w:val="20"/>
                <w:szCs w:val="20"/>
                <w:lang w:val="en-US"/>
              </w:rPr>
            </w:pPr>
            <w:r w:rsidRPr="00C2139B">
              <w:rPr>
                <w:rFonts w:ascii="Palatino Linotype" w:hAnsi="Palatino Linotype" w:cstheme="majorBidi"/>
                <w:sz w:val="20"/>
                <w:szCs w:val="20"/>
                <w:lang w:val="en-US"/>
              </w:rPr>
              <w:t xml:space="preserve">1: </w:t>
            </w:r>
            <w:r w:rsidRPr="00C2139B">
              <w:rPr>
                <w:rFonts w:ascii="Palatino Linotype" w:hAnsi="Palatino Linotype" w:cstheme="majorBidi"/>
                <w:b/>
                <w:bCs/>
                <w:sz w:val="20"/>
                <w:szCs w:val="20"/>
                <w:lang w:val="en-US"/>
              </w:rPr>
              <w:t>LYS721</w:t>
            </w:r>
            <w:r w:rsidRPr="00C2139B">
              <w:rPr>
                <w:rFonts w:ascii="Palatino Linotype" w:hAnsi="Palatino Linotype" w:cstheme="majorBidi"/>
                <w:sz w:val="20"/>
                <w:szCs w:val="20"/>
                <w:lang w:val="en-US"/>
              </w:rPr>
              <w:t xml:space="preserve"> (2.20 Å)</w:t>
            </w:r>
          </w:p>
        </w:tc>
        <w:tc>
          <w:tcPr>
            <w:tcW w:w="1117" w:type="dxa"/>
            <w:shd w:val="clear" w:color="auto" w:fill="auto"/>
            <w:vAlign w:val="center"/>
          </w:tcPr>
          <w:p w14:paraId="093A86D1" w14:textId="77777777" w:rsidR="00BC3B5A" w:rsidRPr="00C2139B" w:rsidRDefault="00BC3B5A" w:rsidP="00E304B6">
            <w:pPr>
              <w:jc w:val="center"/>
              <w:rPr>
                <w:rFonts w:ascii="Palatino Linotype" w:hAnsi="Palatino Linotype" w:cstheme="majorBidi"/>
                <w:b/>
                <w:bCs/>
                <w:sz w:val="20"/>
                <w:szCs w:val="20"/>
                <w:lang w:val="en-US"/>
              </w:rPr>
            </w:pPr>
            <w:r w:rsidRPr="00C2139B">
              <w:rPr>
                <w:rFonts w:ascii="Palatino Linotype" w:hAnsi="Palatino Linotype" w:cstheme="majorBidi"/>
                <w:sz w:val="20"/>
                <w:szCs w:val="20"/>
              </w:rPr>
              <w:t>ND</w:t>
            </w:r>
          </w:p>
        </w:tc>
        <w:tc>
          <w:tcPr>
            <w:tcW w:w="1146" w:type="dxa"/>
            <w:shd w:val="clear" w:color="auto" w:fill="auto"/>
            <w:vAlign w:val="center"/>
          </w:tcPr>
          <w:p w14:paraId="2552A3F8" w14:textId="77777777" w:rsidR="00BC3B5A" w:rsidRPr="00C2139B" w:rsidRDefault="00BC3B5A" w:rsidP="00E304B6">
            <w:pPr>
              <w:jc w:val="center"/>
              <w:rPr>
                <w:rFonts w:ascii="Palatino Linotype" w:hAnsi="Palatino Linotype" w:cstheme="majorBidi"/>
                <w:sz w:val="20"/>
                <w:szCs w:val="20"/>
              </w:rPr>
            </w:pPr>
            <w:proofErr w:type="gramStart"/>
            <w:r w:rsidRPr="00C2139B">
              <w:rPr>
                <w:rFonts w:ascii="Palatino Linotype" w:hAnsi="Palatino Linotype" w:cstheme="majorBidi"/>
                <w:sz w:val="20"/>
                <w:szCs w:val="20"/>
              </w:rPr>
              <w:t>4:</w:t>
            </w:r>
            <w:proofErr w:type="gramEnd"/>
            <w:r w:rsidRPr="00C2139B">
              <w:rPr>
                <w:rFonts w:ascii="Palatino Linotype" w:hAnsi="Palatino Linotype" w:cstheme="majorBidi"/>
                <w:sz w:val="20"/>
                <w:szCs w:val="20"/>
              </w:rPr>
              <w:t xml:space="preserve"> PHE699 (3.79, 3.68 Å), </w:t>
            </w:r>
            <w:r w:rsidRPr="00C2139B">
              <w:rPr>
                <w:rFonts w:ascii="Palatino Linotype" w:hAnsi="Palatino Linotype" w:cstheme="majorBidi"/>
                <w:b/>
                <w:bCs/>
                <w:sz w:val="20"/>
                <w:szCs w:val="20"/>
              </w:rPr>
              <w:t>VAL702</w:t>
            </w:r>
            <w:r w:rsidRPr="00C2139B">
              <w:rPr>
                <w:rFonts w:ascii="Palatino Linotype" w:hAnsi="Palatino Linotype" w:cstheme="majorBidi"/>
                <w:sz w:val="20"/>
                <w:szCs w:val="20"/>
              </w:rPr>
              <w:t xml:space="preserve"> </w:t>
            </w:r>
            <w:r w:rsidRPr="00C2139B">
              <w:rPr>
                <w:rFonts w:ascii="Palatino Linotype" w:hAnsi="Palatino Linotype" w:cstheme="majorBidi"/>
                <w:sz w:val="20"/>
                <w:szCs w:val="20"/>
              </w:rPr>
              <w:lastRenderedPageBreak/>
              <w:t xml:space="preserve">(3.97 Å), </w:t>
            </w:r>
            <w:r w:rsidRPr="00C2139B">
              <w:rPr>
                <w:rFonts w:ascii="Palatino Linotype" w:hAnsi="Palatino Linotype" w:cstheme="majorBidi"/>
                <w:b/>
                <w:bCs/>
                <w:sz w:val="20"/>
                <w:szCs w:val="20"/>
              </w:rPr>
              <w:t>LEU820</w:t>
            </w:r>
            <w:r w:rsidRPr="00C2139B">
              <w:rPr>
                <w:rFonts w:ascii="Palatino Linotype" w:hAnsi="Palatino Linotype" w:cstheme="majorBidi"/>
                <w:sz w:val="20"/>
                <w:szCs w:val="20"/>
              </w:rPr>
              <w:t xml:space="preserve"> (3.98 Å)</w:t>
            </w:r>
          </w:p>
        </w:tc>
        <w:tc>
          <w:tcPr>
            <w:tcW w:w="1103" w:type="dxa"/>
            <w:shd w:val="clear" w:color="auto" w:fill="auto"/>
            <w:vAlign w:val="center"/>
          </w:tcPr>
          <w:p w14:paraId="6E6922BA" w14:textId="77777777" w:rsidR="00BC3B5A" w:rsidRPr="00C2139B" w:rsidRDefault="00BC3B5A" w:rsidP="00E304B6">
            <w:pPr>
              <w:jc w:val="center"/>
              <w:rPr>
                <w:rFonts w:ascii="Palatino Linotype" w:hAnsi="Palatino Linotype" w:cstheme="majorBidi"/>
                <w:sz w:val="20"/>
                <w:szCs w:val="20"/>
              </w:rPr>
            </w:pPr>
            <w:r w:rsidRPr="00C2139B">
              <w:rPr>
                <w:rFonts w:ascii="Palatino Linotype" w:hAnsi="Palatino Linotype" w:cstheme="majorBidi"/>
                <w:sz w:val="20"/>
                <w:szCs w:val="20"/>
              </w:rPr>
              <w:lastRenderedPageBreak/>
              <w:t xml:space="preserve">5 : VAL 702 (4.43, 4.95 Å), CYS773 (4.36 </w:t>
            </w:r>
            <w:proofErr w:type="gramStart"/>
            <w:r w:rsidRPr="00C2139B">
              <w:rPr>
                <w:rFonts w:ascii="Palatino Linotype" w:hAnsi="Palatino Linotype" w:cstheme="majorBidi"/>
                <w:sz w:val="20"/>
                <w:szCs w:val="20"/>
              </w:rPr>
              <w:t>Å )</w:t>
            </w:r>
            <w:proofErr w:type="gramEnd"/>
            <w:r w:rsidRPr="00C2139B">
              <w:rPr>
                <w:rFonts w:ascii="Palatino Linotype" w:hAnsi="Palatino Linotype" w:cstheme="majorBidi"/>
                <w:sz w:val="20"/>
                <w:szCs w:val="20"/>
              </w:rPr>
              <w:t xml:space="preserve">, </w:t>
            </w:r>
            <w:r w:rsidRPr="00C2139B">
              <w:rPr>
                <w:rFonts w:ascii="Palatino Linotype" w:hAnsi="Palatino Linotype" w:cstheme="majorBidi"/>
                <w:b/>
                <w:bCs/>
                <w:sz w:val="20"/>
                <w:szCs w:val="20"/>
              </w:rPr>
              <w:lastRenderedPageBreak/>
              <w:t>LEU694</w:t>
            </w:r>
            <w:r w:rsidRPr="00C2139B">
              <w:rPr>
                <w:rFonts w:ascii="Palatino Linotype" w:hAnsi="Palatino Linotype" w:cstheme="majorBidi"/>
                <w:sz w:val="20"/>
                <w:szCs w:val="20"/>
              </w:rPr>
              <w:t xml:space="preserve"> (3.94 Å ), </w:t>
            </w:r>
            <w:r w:rsidRPr="00C2139B">
              <w:rPr>
                <w:rFonts w:ascii="Palatino Linotype" w:hAnsi="Palatino Linotype" w:cstheme="majorBidi"/>
                <w:b/>
                <w:bCs/>
                <w:sz w:val="20"/>
                <w:szCs w:val="20"/>
              </w:rPr>
              <w:t>LEU820</w:t>
            </w:r>
            <w:r w:rsidRPr="00C2139B">
              <w:rPr>
                <w:rFonts w:ascii="Palatino Linotype" w:hAnsi="Palatino Linotype" w:cstheme="majorBidi"/>
                <w:sz w:val="20"/>
                <w:szCs w:val="20"/>
              </w:rPr>
              <w:t xml:space="preserve"> (5.09 Å), </w:t>
            </w:r>
          </w:p>
        </w:tc>
        <w:tc>
          <w:tcPr>
            <w:tcW w:w="1050" w:type="dxa"/>
            <w:shd w:val="clear" w:color="auto" w:fill="auto"/>
            <w:vAlign w:val="center"/>
          </w:tcPr>
          <w:p w14:paraId="52663E44" w14:textId="77777777" w:rsidR="00BC3B5A" w:rsidRPr="00C2139B" w:rsidRDefault="00BC3B5A" w:rsidP="00E304B6">
            <w:pPr>
              <w:jc w:val="center"/>
              <w:rPr>
                <w:rFonts w:ascii="Palatino Linotype" w:hAnsi="Palatino Linotype" w:cstheme="majorBidi"/>
                <w:sz w:val="20"/>
                <w:szCs w:val="20"/>
              </w:rPr>
            </w:pPr>
            <w:r w:rsidRPr="00C2139B">
              <w:rPr>
                <w:rFonts w:ascii="Palatino Linotype" w:hAnsi="Palatino Linotype" w:cstheme="majorBidi"/>
                <w:sz w:val="20"/>
                <w:szCs w:val="20"/>
              </w:rPr>
              <w:lastRenderedPageBreak/>
              <w:t xml:space="preserve">2 : PHE699 (4.57 </w:t>
            </w:r>
            <w:r w:rsidRPr="00C2139B">
              <w:rPr>
                <w:rFonts w:ascii="Palatino Linotype" w:hAnsi="Palatino Linotype" w:cstheme="majorBidi"/>
                <w:sz w:val="20"/>
                <w:szCs w:val="20"/>
                <w:lang w:val="en-US"/>
              </w:rPr>
              <w:t xml:space="preserve">Å), </w:t>
            </w:r>
            <w:r w:rsidRPr="00C2139B">
              <w:rPr>
                <w:rFonts w:ascii="Palatino Linotype" w:hAnsi="Palatino Linotype" w:cstheme="majorBidi"/>
                <w:b/>
                <w:bCs/>
                <w:sz w:val="20"/>
                <w:szCs w:val="20"/>
                <w:lang w:val="en-US"/>
              </w:rPr>
              <w:t>ALA719</w:t>
            </w:r>
            <w:r w:rsidRPr="00C2139B">
              <w:rPr>
                <w:rFonts w:ascii="Palatino Linotype" w:hAnsi="Palatino Linotype" w:cstheme="majorBidi"/>
                <w:sz w:val="20"/>
                <w:szCs w:val="20"/>
                <w:lang w:val="en-US"/>
              </w:rPr>
              <w:t xml:space="preserve"> (5.34 Å)</w:t>
            </w:r>
          </w:p>
        </w:tc>
        <w:tc>
          <w:tcPr>
            <w:tcW w:w="1097" w:type="dxa"/>
            <w:shd w:val="clear" w:color="auto" w:fill="auto"/>
            <w:vAlign w:val="center"/>
          </w:tcPr>
          <w:p w14:paraId="376FAAEB" w14:textId="77777777" w:rsidR="00BC3B5A" w:rsidRPr="00C2139B" w:rsidRDefault="00BC3B5A" w:rsidP="00E304B6">
            <w:pPr>
              <w:jc w:val="center"/>
              <w:rPr>
                <w:rFonts w:ascii="Palatino Linotype" w:hAnsi="Palatino Linotype"/>
                <w:sz w:val="20"/>
                <w:szCs w:val="20"/>
              </w:rPr>
            </w:pPr>
            <w:r w:rsidRPr="00C2139B">
              <w:rPr>
                <w:rFonts w:ascii="Palatino Linotype" w:hAnsi="Palatino Linotype" w:cstheme="majorBidi"/>
                <w:sz w:val="20"/>
                <w:szCs w:val="20"/>
              </w:rPr>
              <w:t>ND</w:t>
            </w:r>
          </w:p>
        </w:tc>
        <w:tc>
          <w:tcPr>
            <w:tcW w:w="951" w:type="dxa"/>
            <w:shd w:val="clear" w:color="auto" w:fill="auto"/>
            <w:vAlign w:val="center"/>
          </w:tcPr>
          <w:p w14:paraId="51FCC8A5" w14:textId="77777777" w:rsidR="00BC3B5A" w:rsidRPr="00C2139B" w:rsidRDefault="00BC3B5A" w:rsidP="00E304B6">
            <w:pPr>
              <w:jc w:val="center"/>
              <w:rPr>
                <w:rFonts w:ascii="Palatino Linotype" w:hAnsi="Palatino Linotype"/>
                <w:sz w:val="20"/>
                <w:szCs w:val="20"/>
              </w:rPr>
            </w:pPr>
            <w:r w:rsidRPr="00C2139B">
              <w:rPr>
                <w:rFonts w:ascii="Palatino Linotype" w:hAnsi="Palatino Linotype" w:cstheme="majorBidi"/>
                <w:sz w:val="20"/>
                <w:szCs w:val="20"/>
              </w:rPr>
              <w:t>ND</w:t>
            </w:r>
          </w:p>
        </w:tc>
        <w:tc>
          <w:tcPr>
            <w:tcW w:w="944" w:type="dxa"/>
            <w:shd w:val="clear" w:color="auto" w:fill="auto"/>
            <w:vAlign w:val="center"/>
          </w:tcPr>
          <w:p w14:paraId="69AA4286" w14:textId="77777777" w:rsidR="00BC3B5A" w:rsidRPr="00C2139B" w:rsidRDefault="00BC3B5A" w:rsidP="00E304B6">
            <w:pPr>
              <w:jc w:val="center"/>
              <w:rPr>
                <w:rFonts w:ascii="Palatino Linotype" w:hAnsi="Palatino Linotype"/>
                <w:sz w:val="20"/>
                <w:szCs w:val="20"/>
              </w:rPr>
            </w:pPr>
            <w:r w:rsidRPr="00C2139B">
              <w:rPr>
                <w:rFonts w:ascii="Palatino Linotype" w:hAnsi="Palatino Linotype" w:cstheme="majorBidi"/>
                <w:sz w:val="20"/>
                <w:szCs w:val="20"/>
              </w:rPr>
              <w:t>ND</w:t>
            </w:r>
          </w:p>
        </w:tc>
        <w:tc>
          <w:tcPr>
            <w:tcW w:w="972" w:type="dxa"/>
            <w:shd w:val="clear" w:color="auto" w:fill="auto"/>
            <w:vAlign w:val="center"/>
          </w:tcPr>
          <w:p w14:paraId="43C6EDB0" w14:textId="77777777" w:rsidR="00BC3B5A" w:rsidRPr="00C2139B" w:rsidRDefault="00BC3B5A" w:rsidP="00E304B6">
            <w:pPr>
              <w:jc w:val="center"/>
              <w:rPr>
                <w:rFonts w:ascii="Palatino Linotype" w:hAnsi="Palatino Linotype"/>
                <w:sz w:val="20"/>
                <w:szCs w:val="20"/>
              </w:rPr>
            </w:pPr>
            <w:r w:rsidRPr="00C2139B">
              <w:rPr>
                <w:rFonts w:ascii="Palatino Linotype" w:hAnsi="Palatino Linotype" w:cstheme="majorBidi"/>
                <w:sz w:val="20"/>
                <w:szCs w:val="20"/>
              </w:rPr>
              <w:t>ND</w:t>
            </w:r>
          </w:p>
        </w:tc>
        <w:tc>
          <w:tcPr>
            <w:tcW w:w="947" w:type="dxa"/>
            <w:shd w:val="clear" w:color="auto" w:fill="auto"/>
            <w:vAlign w:val="center"/>
          </w:tcPr>
          <w:p w14:paraId="41995F11" w14:textId="77777777" w:rsidR="00BC3B5A" w:rsidRPr="00C2139B" w:rsidRDefault="00BC3B5A" w:rsidP="00E304B6">
            <w:pPr>
              <w:jc w:val="center"/>
              <w:rPr>
                <w:rFonts w:ascii="Palatino Linotype" w:hAnsi="Palatino Linotype" w:cstheme="majorBidi"/>
                <w:sz w:val="20"/>
                <w:szCs w:val="20"/>
              </w:rPr>
            </w:pPr>
            <w:r w:rsidRPr="00C2139B">
              <w:rPr>
                <w:rFonts w:ascii="Palatino Linotype" w:hAnsi="Palatino Linotype" w:cstheme="majorBidi"/>
                <w:sz w:val="20"/>
                <w:szCs w:val="20"/>
              </w:rPr>
              <w:t>-9.78</w:t>
            </w:r>
          </w:p>
        </w:tc>
        <w:tc>
          <w:tcPr>
            <w:tcW w:w="866" w:type="dxa"/>
            <w:shd w:val="clear" w:color="auto" w:fill="auto"/>
            <w:vAlign w:val="center"/>
          </w:tcPr>
          <w:p w14:paraId="33E0D8C2" w14:textId="77777777" w:rsidR="00BC3B5A" w:rsidRPr="00C2139B" w:rsidRDefault="00BC3B5A" w:rsidP="00E304B6">
            <w:pPr>
              <w:jc w:val="center"/>
              <w:rPr>
                <w:rFonts w:ascii="Palatino Linotype" w:hAnsi="Palatino Linotype" w:cstheme="majorBidi"/>
                <w:sz w:val="20"/>
                <w:szCs w:val="20"/>
              </w:rPr>
            </w:pPr>
            <w:r w:rsidRPr="00C2139B">
              <w:rPr>
                <w:rFonts w:ascii="Palatino Linotype" w:hAnsi="Palatino Linotype" w:cstheme="majorBidi"/>
                <w:sz w:val="20"/>
                <w:szCs w:val="20"/>
              </w:rPr>
              <w:t>0.0665</w:t>
            </w:r>
          </w:p>
        </w:tc>
        <w:tc>
          <w:tcPr>
            <w:tcW w:w="1670" w:type="dxa"/>
            <w:shd w:val="clear" w:color="auto" w:fill="auto"/>
            <w:vAlign w:val="center"/>
          </w:tcPr>
          <w:p w14:paraId="53E84C30" w14:textId="77777777" w:rsidR="00BC3B5A" w:rsidRPr="00C2139B" w:rsidRDefault="00BC3B5A" w:rsidP="00E304B6">
            <w:pPr>
              <w:jc w:val="center"/>
              <w:rPr>
                <w:rFonts w:ascii="Palatino Linotype" w:hAnsi="Palatino Linotype" w:cstheme="majorBidi"/>
                <w:sz w:val="20"/>
                <w:szCs w:val="20"/>
              </w:rPr>
            </w:pPr>
            <w:r w:rsidRPr="00C2139B">
              <w:rPr>
                <w:rFonts w:ascii="Palatino Linotype" w:hAnsi="Palatino Linotype" w:cstheme="majorBidi"/>
                <w:sz w:val="20"/>
                <w:szCs w:val="20"/>
              </w:rPr>
              <w:t>-41.353</w:t>
            </w:r>
          </w:p>
        </w:tc>
      </w:tr>
      <w:tr w:rsidR="00D36258" w:rsidRPr="00C2139B" w14:paraId="0D8F65EB" w14:textId="77777777" w:rsidTr="00D36258">
        <w:trPr>
          <w:trHeight w:val="196"/>
        </w:trPr>
        <w:tc>
          <w:tcPr>
            <w:tcW w:w="1219" w:type="dxa"/>
            <w:shd w:val="clear" w:color="auto" w:fill="auto"/>
            <w:vAlign w:val="center"/>
          </w:tcPr>
          <w:p w14:paraId="0238ECAF" w14:textId="77777777" w:rsidR="00BC3B5A" w:rsidRPr="00C2139B" w:rsidRDefault="00BC3B5A" w:rsidP="00E304B6">
            <w:pPr>
              <w:jc w:val="center"/>
              <w:rPr>
                <w:rFonts w:ascii="Palatino Linotype" w:hAnsi="Palatino Linotype" w:cstheme="majorBidi"/>
                <w:b/>
                <w:bCs/>
                <w:sz w:val="20"/>
                <w:szCs w:val="20"/>
                <w:lang w:val="en-US"/>
              </w:rPr>
            </w:pPr>
            <w:r w:rsidRPr="00C2139B">
              <w:rPr>
                <w:rFonts w:ascii="Palatino Linotype" w:hAnsi="Palatino Linotype" w:cstheme="majorBidi"/>
                <w:b/>
                <w:bCs/>
                <w:sz w:val="20"/>
                <w:szCs w:val="20"/>
                <w:lang w:val="en-US"/>
              </w:rPr>
              <w:t>C9</w:t>
            </w:r>
          </w:p>
        </w:tc>
        <w:tc>
          <w:tcPr>
            <w:tcW w:w="1352" w:type="dxa"/>
            <w:gridSpan w:val="2"/>
            <w:shd w:val="clear" w:color="auto" w:fill="auto"/>
            <w:vAlign w:val="center"/>
          </w:tcPr>
          <w:p w14:paraId="5CDC97E4" w14:textId="77777777" w:rsidR="00BC3B5A" w:rsidRPr="00C2139B" w:rsidRDefault="00BC3B5A" w:rsidP="00E304B6">
            <w:pPr>
              <w:jc w:val="center"/>
              <w:rPr>
                <w:rFonts w:ascii="Palatino Linotype" w:hAnsi="Palatino Linotype" w:cstheme="majorBidi"/>
                <w:sz w:val="20"/>
                <w:szCs w:val="20"/>
              </w:rPr>
            </w:pPr>
            <w:proofErr w:type="gramStart"/>
            <w:r w:rsidRPr="00C2139B">
              <w:rPr>
                <w:rFonts w:ascii="Palatino Linotype" w:hAnsi="Palatino Linotype" w:cstheme="majorBidi"/>
                <w:sz w:val="20"/>
                <w:szCs w:val="20"/>
              </w:rPr>
              <w:t>2:</w:t>
            </w:r>
            <w:proofErr w:type="gramEnd"/>
            <w:r w:rsidRPr="00C2139B">
              <w:rPr>
                <w:rFonts w:ascii="Palatino Linotype" w:hAnsi="Palatino Linotype" w:cstheme="majorBidi"/>
                <w:sz w:val="20"/>
                <w:szCs w:val="20"/>
              </w:rPr>
              <w:t xml:space="preserve"> ASP831 (2.20 Å), </w:t>
            </w:r>
            <w:r w:rsidRPr="00C2139B">
              <w:rPr>
                <w:rFonts w:ascii="Palatino Linotype" w:hAnsi="Palatino Linotype" w:cstheme="majorBidi"/>
                <w:b/>
                <w:bCs/>
                <w:sz w:val="20"/>
                <w:szCs w:val="20"/>
              </w:rPr>
              <w:t>LYS721</w:t>
            </w:r>
            <w:r w:rsidRPr="00C2139B">
              <w:rPr>
                <w:rFonts w:ascii="Palatino Linotype" w:hAnsi="Palatino Linotype" w:cstheme="majorBidi"/>
                <w:sz w:val="20"/>
                <w:szCs w:val="20"/>
              </w:rPr>
              <w:t xml:space="preserve"> (2.21 Å) </w:t>
            </w:r>
          </w:p>
        </w:tc>
        <w:tc>
          <w:tcPr>
            <w:tcW w:w="1117" w:type="dxa"/>
            <w:shd w:val="clear" w:color="auto" w:fill="auto"/>
            <w:vAlign w:val="center"/>
          </w:tcPr>
          <w:p w14:paraId="15BBE704" w14:textId="77777777" w:rsidR="00BC3B5A" w:rsidRPr="00C2139B" w:rsidRDefault="00BC3B5A" w:rsidP="00E304B6">
            <w:pPr>
              <w:jc w:val="center"/>
              <w:rPr>
                <w:rFonts w:ascii="Palatino Linotype" w:hAnsi="Palatino Linotype" w:cstheme="majorBidi"/>
                <w:b/>
                <w:bCs/>
                <w:sz w:val="20"/>
                <w:szCs w:val="20"/>
              </w:rPr>
            </w:pPr>
            <w:r w:rsidRPr="00C2139B">
              <w:rPr>
                <w:rFonts w:ascii="Palatino Linotype" w:hAnsi="Palatino Linotype" w:cstheme="majorBidi"/>
                <w:sz w:val="20"/>
                <w:szCs w:val="20"/>
              </w:rPr>
              <w:t>ND</w:t>
            </w:r>
          </w:p>
        </w:tc>
        <w:tc>
          <w:tcPr>
            <w:tcW w:w="1146" w:type="dxa"/>
            <w:shd w:val="clear" w:color="auto" w:fill="auto"/>
            <w:vAlign w:val="center"/>
          </w:tcPr>
          <w:p w14:paraId="649A3F1F" w14:textId="77777777" w:rsidR="00BC3B5A" w:rsidRPr="00C2139B" w:rsidRDefault="00BC3B5A" w:rsidP="00E304B6">
            <w:pPr>
              <w:jc w:val="center"/>
              <w:rPr>
                <w:rFonts w:ascii="Palatino Linotype" w:hAnsi="Palatino Linotype" w:cstheme="majorBidi"/>
                <w:b/>
                <w:bCs/>
                <w:sz w:val="20"/>
                <w:szCs w:val="20"/>
              </w:rPr>
            </w:pPr>
            <w:r w:rsidRPr="00C2139B">
              <w:rPr>
                <w:rFonts w:ascii="Palatino Linotype" w:hAnsi="Palatino Linotype" w:cstheme="majorBidi"/>
                <w:sz w:val="20"/>
                <w:szCs w:val="20"/>
              </w:rPr>
              <w:t xml:space="preserve">2 : PHE699 (3.92 Å), </w:t>
            </w:r>
            <w:r w:rsidRPr="00C2139B">
              <w:rPr>
                <w:rFonts w:ascii="Palatino Linotype" w:hAnsi="Palatino Linotype" w:cstheme="majorBidi"/>
                <w:b/>
                <w:bCs/>
                <w:sz w:val="20"/>
                <w:szCs w:val="20"/>
              </w:rPr>
              <w:t>VAL702</w:t>
            </w:r>
            <w:r w:rsidRPr="00C2139B">
              <w:rPr>
                <w:rFonts w:ascii="Palatino Linotype" w:hAnsi="Palatino Linotype" w:cstheme="majorBidi"/>
                <w:sz w:val="20"/>
                <w:szCs w:val="20"/>
              </w:rPr>
              <w:t xml:space="preserve"> (3.59 </w:t>
            </w:r>
            <w:proofErr w:type="gramStart"/>
            <w:r w:rsidRPr="00C2139B">
              <w:rPr>
                <w:rFonts w:ascii="Palatino Linotype" w:hAnsi="Palatino Linotype" w:cstheme="majorBidi"/>
                <w:sz w:val="20"/>
                <w:szCs w:val="20"/>
              </w:rPr>
              <w:t>Å)°</w:t>
            </w:r>
            <w:proofErr w:type="gramEnd"/>
          </w:p>
        </w:tc>
        <w:tc>
          <w:tcPr>
            <w:tcW w:w="1103" w:type="dxa"/>
            <w:shd w:val="clear" w:color="auto" w:fill="auto"/>
            <w:vAlign w:val="center"/>
          </w:tcPr>
          <w:p w14:paraId="0C746AB9" w14:textId="77777777" w:rsidR="00BC3B5A" w:rsidRPr="00C2139B" w:rsidRDefault="00BC3B5A" w:rsidP="00E304B6">
            <w:pPr>
              <w:jc w:val="center"/>
              <w:rPr>
                <w:rFonts w:ascii="Palatino Linotype" w:hAnsi="Palatino Linotype" w:cstheme="majorBidi"/>
                <w:sz w:val="20"/>
                <w:szCs w:val="20"/>
              </w:rPr>
            </w:pPr>
            <w:r w:rsidRPr="00C2139B">
              <w:rPr>
                <w:rFonts w:ascii="Palatino Linotype" w:hAnsi="Palatino Linotype" w:cstheme="majorBidi"/>
                <w:sz w:val="20"/>
                <w:szCs w:val="20"/>
              </w:rPr>
              <w:t xml:space="preserve">6 : CYC773 (3.98, 4.50 Å), </w:t>
            </w:r>
            <w:r w:rsidRPr="00C2139B">
              <w:rPr>
                <w:rFonts w:ascii="Palatino Linotype" w:hAnsi="Palatino Linotype" w:cstheme="majorBidi"/>
                <w:b/>
                <w:bCs/>
                <w:sz w:val="20"/>
                <w:szCs w:val="20"/>
              </w:rPr>
              <w:t>LEU820</w:t>
            </w:r>
            <w:r w:rsidRPr="00C2139B">
              <w:rPr>
                <w:rFonts w:ascii="Palatino Linotype" w:hAnsi="Palatino Linotype" w:cstheme="majorBidi"/>
                <w:sz w:val="20"/>
                <w:szCs w:val="20"/>
              </w:rPr>
              <w:t xml:space="preserve"> (4.02 Å), MET742 (4.74 Å), LEU764 (5.20 Å), </w:t>
            </w:r>
            <w:r w:rsidRPr="00C2139B">
              <w:rPr>
                <w:rFonts w:ascii="Palatino Linotype" w:hAnsi="Palatino Linotype" w:cstheme="majorBidi"/>
                <w:b/>
                <w:bCs/>
                <w:sz w:val="20"/>
                <w:szCs w:val="20"/>
              </w:rPr>
              <w:t>VAL702</w:t>
            </w:r>
            <w:r w:rsidRPr="00C2139B">
              <w:rPr>
                <w:rFonts w:ascii="Palatino Linotype" w:hAnsi="Palatino Linotype" w:cstheme="majorBidi"/>
                <w:sz w:val="20"/>
                <w:szCs w:val="20"/>
              </w:rPr>
              <w:t xml:space="preserve"> (4.67 Å)</w:t>
            </w:r>
          </w:p>
        </w:tc>
        <w:tc>
          <w:tcPr>
            <w:tcW w:w="1050" w:type="dxa"/>
            <w:shd w:val="clear" w:color="auto" w:fill="auto"/>
            <w:vAlign w:val="center"/>
          </w:tcPr>
          <w:p w14:paraId="692EE23E" w14:textId="77777777" w:rsidR="00BC3B5A" w:rsidRPr="00C2139B" w:rsidRDefault="00BC3B5A" w:rsidP="00E304B6">
            <w:pPr>
              <w:jc w:val="center"/>
              <w:rPr>
                <w:rFonts w:ascii="Palatino Linotype" w:hAnsi="Palatino Linotype" w:cstheme="majorBidi"/>
                <w:sz w:val="20"/>
                <w:szCs w:val="20"/>
              </w:rPr>
            </w:pPr>
            <w:r w:rsidRPr="00C2139B">
              <w:rPr>
                <w:rFonts w:ascii="Palatino Linotype" w:hAnsi="Palatino Linotype" w:cstheme="majorBidi"/>
                <w:sz w:val="20"/>
                <w:szCs w:val="20"/>
              </w:rPr>
              <w:t xml:space="preserve">3 : PHE699 (5.22 Å), </w:t>
            </w:r>
            <w:r w:rsidRPr="00C2139B">
              <w:rPr>
                <w:rFonts w:ascii="Palatino Linotype" w:hAnsi="Palatino Linotype" w:cstheme="majorBidi"/>
                <w:b/>
                <w:bCs/>
                <w:sz w:val="20"/>
                <w:szCs w:val="20"/>
              </w:rPr>
              <w:t>LYS721</w:t>
            </w:r>
            <w:r w:rsidRPr="00C2139B">
              <w:rPr>
                <w:rFonts w:ascii="Palatino Linotype" w:hAnsi="Palatino Linotype" w:cstheme="majorBidi"/>
                <w:sz w:val="20"/>
                <w:szCs w:val="20"/>
              </w:rPr>
              <w:t xml:space="preserve"> (4.88 Å), LEU82 (5.36 Å)</w:t>
            </w:r>
          </w:p>
        </w:tc>
        <w:tc>
          <w:tcPr>
            <w:tcW w:w="1097" w:type="dxa"/>
            <w:shd w:val="clear" w:color="auto" w:fill="auto"/>
            <w:vAlign w:val="center"/>
          </w:tcPr>
          <w:p w14:paraId="46AA56B7" w14:textId="77777777" w:rsidR="00BC3B5A" w:rsidRPr="00C2139B" w:rsidRDefault="00BC3B5A" w:rsidP="00E304B6">
            <w:pPr>
              <w:jc w:val="center"/>
              <w:rPr>
                <w:rFonts w:ascii="Palatino Linotype" w:hAnsi="Palatino Linotype"/>
                <w:sz w:val="20"/>
                <w:szCs w:val="20"/>
              </w:rPr>
            </w:pPr>
            <w:r w:rsidRPr="00C2139B">
              <w:rPr>
                <w:rFonts w:ascii="Palatino Linotype" w:hAnsi="Palatino Linotype" w:cstheme="majorBidi"/>
                <w:sz w:val="20"/>
                <w:szCs w:val="20"/>
              </w:rPr>
              <w:t>ND</w:t>
            </w:r>
          </w:p>
        </w:tc>
        <w:tc>
          <w:tcPr>
            <w:tcW w:w="951" w:type="dxa"/>
            <w:shd w:val="clear" w:color="auto" w:fill="auto"/>
            <w:vAlign w:val="center"/>
          </w:tcPr>
          <w:p w14:paraId="0FCD7D6E" w14:textId="77777777" w:rsidR="00BC3B5A" w:rsidRPr="00C2139B" w:rsidRDefault="00BC3B5A" w:rsidP="00E304B6">
            <w:pPr>
              <w:jc w:val="center"/>
              <w:rPr>
                <w:rFonts w:ascii="Palatino Linotype" w:hAnsi="Palatino Linotype"/>
                <w:sz w:val="20"/>
                <w:szCs w:val="20"/>
              </w:rPr>
            </w:pPr>
            <w:r w:rsidRPr="00C2139B">
              <w:rPr>
                <w:rFonts w:ascii="Palatino Linotype" w:hAnsi="Palatino Linotype" w:cstheme="majorBidi"/>
                <w:sz w:val="20"/>
                <w:szCs w:val="20"/>
              </w:rPr>
              <w:t>ND</w:t>
            </w:r>
          </w:p>
        </w:tc>
        <w:tc>
          <w:tcPr>
            <w:tcW w:w="944" w:type="dxa"/>
            <w:shd w:val="clear" w:color="auto" w:fill="auto"/>
            <w:vAlign w:val="center"/>
          </w:tcPr>
          <w:p w14:paraId="59519B5C" w14:textId="77777777" w:rsidR="00BC3B5A" w:rsidRPr="00C2139B" w:rsidRDefault="00BC3B5A" w:rsidP="00E304B6">
            <w:pPr>
              <w:jc w:val="center"/>
              <w:rPr>
                <w:rFonts w:ascii="Palatino Linotype" w:hAnsi="Palatino Linotype"/>
                <w:sz w:val="20"/>
                <w:szCs w:val="20"/>
              </w:rPr>
            </w:pPr>
            <w:r w:rsidRPr="00C2139B">
              <w:rPr>
                <w:rFonts w:ascii="Palatino Linotype" w:hAnsi="Palatino Linotype" w:cstheme="majorBidi"/>
                <w:sz w:val="20"/>
                <w:szCs w:val="20"/>
              </w:rPr>
              <w:t>ND</w:t>
            </w:r>
          </w:p>
        </w:tc>
        <w:tc>
          <w:tcPr>
            <w:tcW w:w="972" w:type="dxa"/>
            <w:shd w:val="clear" w:color="auto" w:fill="auto"/>
            <w:vAlign w:val="center"/>
          </w:tcPr>
          <w:p w14:paraId="2AC1ED51" w14:textId="77777777" w:rsidR="00BC3B5A" w:rsidRPr="00C2139B" w:rsidRDefault="00BC3B5A" w:rsidP="00E304B6">
            <w:pPr>
              <w:jc w:val="center"/>
              <w:rPr>
                <w:rFonts w:ascii="Palatino Linotype" w:hAnsi="Palatino Linotype"/>
                <w:sz w:val="20"/>
                <w:szCs w:val="20"/>
              </w:rPr>
            </w:pPr>
            <w:r w:rsidRPr="00C2139B">
              <w:rPr>
                <w:rFonts w:ascii="Palatino Linotype" w:hAnsi="Palatino Linotype" w:cstheme="majorBidi"/>
                <w:sz w:val="20"/>
                <w:szCs w:val="20"/>
              </w:rPr>
              <w:t>ND</w:t>
            </w:r>
          </w:p>
        </w:tc>
        <w:tc>
          <w:tcPr>
            <w:tcW w:w="947" w:type="dxa"/>
            <w:shd w:val="clear" w:color="auto" w:fill="auto"/>
            <w:vAlign w:val="center"/>
          </w:tcPr>
          <w:p w14:paraId="6CBA0E8B" w14:textId="77777777" w:rsidR="00BC3B5A" w:rsidRPr="00C2139B" w:rsidRDefault="00BC3B5A" w:rsidP="00E304B6">
            <w:pPr>
              <w:jc w:val="center"/>
              <w:rPr>
                <w:rFonts w:ascii="Palatino Linotype" w:hAnsi="Palatino Linotype" w:cstheme="majorBidi"/>
                <w:sz w:val="20"/>
                <w:szCs w:val="20"/>
              </w:rPr>
            </w:pPr>
            <w:r w:rsidRPr="00C2139B">
              <w:rPr>
                <w:rFonts w:ascii="Palatino Linotype" w:hAnsi="Palatino Linotype" w:cstheme="majorBidi"/>
                <w:sz w:val="20"/>
                <w:szCs w:val="20"/>
              </w:rPr>
              <w:t>-9.44</w:t>
            </w:r>
          </w:p>
        </w:tc>
        <w:tc>
          <w:tcPr>
            <w:tcW w:w="866" w:type="dxa"/>
            <w:shd w:val="clear" w:color="auto" w:fill="auto"/>
            <w:vAlign w:val="center"/>
          </w:tcPr>
          <w:p w14:paraId="38CCEDB2" w14:textId="77777777" w:rsidR="00BC3B5A" w:rsidRPr="00C2139B" w:rsidRDefault="00BC3B5A" w:rsidP="00E304B6">
            <w:pPr>
              <w:jc w:val="center"/>
              <w:rPr>
                <w:rFonts w:ascii="Palatino Linotype" w:hAnsi="Palatino Linotype" w:cstheme="majorBidi"/>
                <w:sz w:val="20"/>
                <w:szCs w:val="20"/>
              </w:rPr>
            </w:pPr>
            <w:r w:rsidRPr="00C2139B">
              <w:rPr>
                <w:rFonts w:ascii="Palatino Linotype" w:hAnsi="Palatino Linotype" w:cstheme="majorBidi"/>
                <w:sz w:val="20"/>
                <w:szCs w:val="20"/>
              </w:rPr>
              <w:t>0.1182</w:t>
            </w:r>
          </w:p>
        </w:tc>
        <w:tc>
          <w:tcPr>
            <w:tcW w:w="1670" w:type="dxa"/>
            <w:shd w:val="clear" w:color="auto" w:fill="auto"/>
            <w:vAlign w:val="center"/>
          </w:tcPr>
          <w:p w14:paraId="28C7A19A" w14:textId="77777777" w:rsidR="00BC3B5A" w:rsidRPr="00C2139B" w:rsidRDefault="00BC3B5A" w:rsidP="00E304B6">
            <w:pPr>
              <w:jc w:val="center"/>
              <w:rPr>
                <w:rFonts w:ascii="Palatino Linotype" w:hAnsi="Palatino Linotype" w:cstheme="majorBidi"/>
                <w:sz w:val="20"/>
                <w:szCs w:val="20"/>
              </w:rPr>
            </w:pPr>
            <w:r w:rsidRPr="00C2139B">
              <w:rPr>
                <w:rFonts w:ascii="Palatino Linotype" w:hAnsi="Palatino Linotype" w:cstheme="majorBidi"/>
                <w:sz w:val="20"/>
                <w:szCs w:val="20"/>
              </w:rPr>
              <w:t>-35.748</w:t>
            </w:r>
          </w:p>
        </w:tc>
      </w:tr>
      <w:tr w:rsidR="00D36258" w:rsidRPr="00C2139B" w14:paraId="56A59CF5" w14:textId="77777777" w:rsidTr="00D36258">
        <w:trPr>
          <w:trHeight w:val="196"/>
        </w:trPr>
        <w:tc>
          <w:tcPr>
            <w:tcW w:w="1219" w:type="dxa"/>
            <w:shd w:val="clear" w:color="auto" w:fill="auto"/>
            <w:vAlign w:val="center"/>
          </w:tcPr>
          <w:p w14:paraId="51459B19" w14:textId="77777777" w:rsidR="00BC3B5A" w:rsidRPr="00C2139B" w:rsidRDefault="00BC3B5A" w:rsidP="001547BA">
            <w:pPr>
              <w:jc w:val="center"/>
              <w:rPr>
                <w:rFonts w:ascii="Palatino Linotype" w:hAnsi="Palatino Linotype" w:cstheme="majorBidi"/>
                <w:b/>
                <w:bCs/>
                <w:sz w:val="20"/>
                <w:szCs w:val="20"/>
              </w:rPr>
            </w:pPr>
            <w:r w:rsidRPr="00C2139B">
              <w:rPr>
                <w:rFonts w:ascii="Palatino Linotype" w:hAnsi="Palatino Linotype" w:cstheme="majorBidi"/>
                <w:b/>
                <w:bCs/>
                <w:sz w:val="20"/>
                <w:szCs w:val="20"/>
              </w:rPr>
              <w:t>C11</w:t>
            </w:r>
          </w:p>
        </w:tc>
        <w:tc>
          <w:tcPr>
            <w:tcW w:w="1352" w:type="dxa"/>
            <w:gridSpan w:val="2"/>
            <w:shd w:val="clear" w:color="auto" w:fill="auto"/>
            <w:vAlign w:val="center"/>
          </w:tcPr>
          <w:p w14:paraId="765BE6CB" w14:textId="77777777" w:rsidR="00BC3B5A" w:rsidRPr="00C2139B" w:rsidRDefault="00BC3B5A" w:rsidP="001547BA">
            <w:pPr>
              <w:jc w:val="center"/>
              <w:rPr>
                <w:rFonts w:ascii="Palatino Linotype" w:hAnsi="Palatino Linotype" w:cstheme="majorBidi"/>
                <w:sz w:val="20"/>
                <w:szCs w:val="20"/>
              </w:rPr>
            </w:pPr>
            <w:r w:rsidRPr="00C2139B">
              <w:rPr>
                <w:rFonts w:ascii="Palatino Linotype" w:hAnsi="Palatino Linotype" w:cstheme="majorBidi"/>
                <w:sz w:val="20"/>
                <w:szCs w:val="20"/>
              </w:rPr>
              <w:t xml:space="preserve">7 : THR830 (1.86, 1.85 Å), ASP831 (2.16, 2.99 Å), GLU738 (1.73 Å), </w:t>
            </w:r>
            <w:r w:rsidRPr="00C2139B">
              <w:rPr>
                <w:rFonts w:ascii="Palatino Linotype" w:hAnsi="Palatino Linotype" w:cstheme="majorBidi"/>
                <w:b/>
                <w:bCs/>
                <w:sz w:val="20"/>
                <w:szCs w:val="20"/>
              </w:rPr>
              <w:t>LYS721</w:t>
            </w:r>
            <w:r w:rsidRPr="00C2139B">
              <w:rPr>
                <w:rFonts w:ascii="Palatino Linotype" w:hAnsi="Palatino Linotype" w:cstheme="majorBidi"/>
                <w:sz w:val="20"/>
                <w:szCs w:val="20"/>
              </w:rPr>
              <w:t xml:space="preserve"> (2.21, 1.66 Å)</w:t>
            </w:r>
          </w:p>
        </w:tc>
        <w:tc>
          <w:tcPr>
            <w:tcW w:w="1117" w:type="dxa"/>
            <w:shd w:val="clear" w:color="auto" w:fill="auto"/>
            <w:vAlign w:val="center"/>
          </w:tcPr>
          <w:p w14:paraId="3EB1FC59" w14:textId="77777777" w:rsidR="00BC3B5A" w:rsidRPr="00C2139B" w:rsidRDefault="00BC3B5A" w:rsidP="001547BA">
            <w:pPr>
              <w:jc w:val="center"/>
              <w:rPr>
                <w:rFonts w:ascii="Palatino Linotype" w:hAnsi="Palatino Linotype" w:cstheme="majorBidi"/>
                <w:b/>
                <w:bCs/>
                <w:sz w:val="20"/>
                <w:szCs w:val="20"/>
              </w:rPr>
            </w:pPr>
          </w:p>
        </w:tc>
        <w:tc>
          <w:tcPr>
            <w:tcW w:w="1146" w:type="dxa"/>
            <w:shd w:val="clear" w:color="auto" w:fill="auto"/>
            <w:vAlign w:val="center"/>
          </w:tcPr>
          <w:p w14:paraId="4D2AACE3" w14:textId="77777777" w:rsidR="00BC3B5A" w:rsidRPr="00C2139B" w:rsidRDefault="00BC3B5A" w:rsidP="001547BA">
            <w:pPr>
              <w:jc w:val="center"/>
              <w:rPr>
                <w:rFonts w:ascii="Palatino Linotype" w:hAnsi="Palatino Linotype" w:cstheme="majorBidi"/>
                <w:b/>
                <w:bCs/>
                <w:sz w:val="20"/>
                <w:szCs w:val="20"/>
              </w:rPr>
            </w:pPr>
          </w:p>
        </w:tc>
        <w:tc>
          <w:tcPr>
            <w:tcW w:w="1103" w:type="dxa"/>
            <w:shd w:val="clear" w:color="auto" w:fill="auto"/>
            <w:vAlign w:val="center"/>
          </w:tcPr>
          <w:p w14:paraId="79375009" w14:textId="77777777" w:rsidR="00BC3B5A" w:rsidRPr="00C2139B" w:rsidRDefault="00BC3B5A" w:rsidP="001547BA">
            <w:pPr>
              <w:jc w:val="center"/>
              <w:rPr>
                <w:rFonts w:ascii="Palatino Linotype" w:hAnsi="Palatino Linotype" w:cstheme="majorBidi"/>
                <w:b/>
                <w:bCs/>
                <w:sz w:val="20"/>
                <w:szCs w:val="20"/>
              </w:rPr>
            </w:pPr>
            <w:r w:rsidRPr="00C2139B">
              <w:rPr>
                <w:rFonts w:ascii="Palatino Linotype" w:hAnsi="Palatino Linotype" w:cstheme="majorBidi"/>
                <w:sz w:val="20"/>
                <w:szCs w:val="20"/>
              </w:rPr>
              <w:t xml:space="preserve">16 : </w:t>
            </w:r>
            <w:r w:rsidRPr="00C2139B">
              <w:rPr>
                <w:rFonts w:ascii="Palatino Linotype" w:hAnsi="Palatino Linotype" w:cstheme="majorBidi"/>
                <w:b/>
                <w:bCs/>
                <w:sz w:val="20"/>
                <w:szCs w:val="20"/>
              </w:rPr>
              <w:t>ALA719</w:t>
            </w:r>
            <w:r w:rsidRPr="00C2139B">
              <w:rPr>
                <w:rFonts w:ascii="Palatino Linotype" w:hAnsi="Palatino Linotype" w:cstheme="majorBidi"/>
                <w:sz w:val="20"/>
                <w:szCs w:val="20"/>
              </w:rPr>
              <w:t xml:space="preserve"> (4.99, 3.18 Å), </w:t>
            </w:r>
            <w:r w:rsidRPr="00C2139B">
              <w:rPr>
                <w:rFonts w:ascii="Palatino Linotype" w:hAnsi="Palatino Linotype" w:cstheme="majorBidi"/>
                <w:b/>
                <w:bCs/>
                <w:sz w:val="20"/>
                <w:szCs w:val="20"/>
              </w:rPr>
              <w:t>MET769</w:t>
            </w:r>
            <w:r w:rsidRPr="00C2139B">
              <w:rPr>
                <w:rFonts w:ascii="Palatino Linotype" w:hAnsi="Palatino Linotype" w:cstheme="majorBidi"/>
                <w:sz w:val="20"/>
                <w:szCs w:val="20"/>
              </w:rPr>
              <w:t xml:space="preserve"> (5.44, 4.60 Å), </w:t>
            </w:r>
            <w:r w:rsidRPr="00C2139B">
              <w:rPr>
                <w:rFonts w:ascii="Palatino Linotype" w:hAnsi="Palatino Linotype" w:cstheme="majorBidi"/>
                <w:b/>
                <w:bCs/>
                <w:sz w:val="20"/>
                <w:szCs w:val="20"/>
              </w:rPr>
              <w:t>LEU820</w:t>
            </w:r>
            <w:r w:rsidRPr="00C2139B">
              <w:rPr>
                <w:rFonts w:ascii="Palatino Linotype" w:hAnsi="Palatino Linotype" w:cstheme="majorBidi"/>
                <w:sz w:val="20"/>
                <w:szCs w:val="20"/>
              </w:rPr>
              <w:t xml:space="preserve"> (4.17, 4.60 Å), CYS773 (4.52 Å), </w:t>
            </w:r>
            <w:r w:rsidRPr="00C2139B">
              <w:rPr>
                <w:rFonts w:ascii="Palatino Linotype" w:hAnsi="Palatino Linotype" w:cstheme="majorBidi"/>
                <w:b/>
                <w:bCs/>
                <w:sz w:val="20"/>
                <w:szCs w:val="20"/>
              </w:rPr>
              <w:t>VAL702</w:t>
            </w:r>
            <w:r w:rsidRPr="00C2139B">
              <w:rPr>
                <w:rFonts w:ascii="Palatino Linotype" w:hAnsi="Palatino Linotype" w:cstheme="majorBidi"/>
                <w:sz w:val="20"/>
                <w:szCs w:val="20"/>
              </w:rPr>
              <w:t xml:space="preserve"> (4.94, 4.10, 5.15 Å), VAL768 </w:t>
            </w:r>
            <w:r w:rsidRPr="00C2139B">
              <w:rPr>
                <w:rFonts w:ascii="Palatino Linotype" w:hAnsi="Palatino Linotype" w:cstheme="majorBidi"/>
                <w:sz w:val="20"/>
                <w:szCs w:val="20"/>
              </w:rPr>
              <w:lastRenderedPageBreak/>
              <w:t xml:space="preserve">(4.60 Å), </w:t>
            </w:r>
            <w:r w:rsidRPr="00C2139B">
              <w:rPr>
                <w:rFonts w:ascii="Palatino Linotype" w:hAnsi="Palatino Linotype" w:cstheme="majorBidi"/>
                <w:b/>
                <w:bCs/>
                <w:sz w:val="20"/>
                <w:szCs w:val="20"/>
              </w:rPr>
              <w:t xml:space="preserve">LEU694 </w:t>
            </w:r>
            <w:r w:rsidRPr="00C2139B">
              <w:rPr>
                <w:rFonts w:ascii="Palatino Linotype" w:hAnsi="Palatino Linotype" w:cstheme="majorBidi"/>
                <w:sz w:val="20"/>
                <w:szCs w:val="20"/>
              </w:rPr>
              <w:t xml:space="preserve">(5.46 Å), LEU723 (5.06 Å), ILE735 (4.88 Å), </w:t>
            </w:r>
            <w:r w:rsidRPr="00C2139B">
              <w:rPr>
                <w:rFonts w:ascii="Palatino Linotype" w:hAnsi="Palatino Linotype" w:cstheme="majorBidi"/>
                <w:b/>
                <w:bCs/>
                <w:sz w:val="20"/>
                <w:szCs w:val="20"/>
              </w:rPr>
              <w:t>LYS721</w:t>
            </w:r>
            <w:r w:rsidRPr="00C2139B">
              <w:rPr>
                <w:rFonts w:ascii="Palatino Linotype" w:hAnsi="Palatino Linotype" w:cstheme="majorBidi"/>
                <w:sz w:val="20"/>
                <w:szCs w:val="20"/>
              </w:rPr>
              <w:t xml:space="preserve"> (5.32 Å), </w:t>
            </w:r>
            <w:r w:rsidRPr="00C2139B">
              <w:rPr>
                <w:rFonts w:ascii="Palatino Linotype" w:hAnsi="Palatino Linotype" w:cstheme="majorBidi"/>
                <w:b/>
                <w:bCs/>
                <w:sz w:val="20"/>
                <w:szCs w:val="20"/>
              </w:rPr>
              <w:t>LEU820</w:t>
            </w:r>
            <w:r w:rsidRPr="00C2139B">
              <w:rPr>
                <w:rFonts w:ascii="Palatino Linotype" w:hAnsi="Palatino Linotype" w:cstheme="majorBidi"/>
                <w:sz w:val="20"/>
                <w:szCs w:val="20"/>
              </w:rPr>
              <w:t xml:space="preserve"> (4.70 Å)</w:t>
            </w:r>
          </w:p>
        </w:tc>
        <w:tc>
          <w:tcPr>
            <w:tcW w:w="1050" w:type="dxa"/>
            <w:shd w:val="clear" w:color="auto" w:fill="auto"/>
            <w:vAlign w:val="center"/>
          </w:tcPr>
          <w:p w14:paraId="5A0665B9" w14:textId="77777777" w:rsidR="00BC3B5A" w:rsidRPr="00C2139B" w:rsidRDefault="00BC3B5A" w:rsidP="001547BA">
            <w:pPr>
              <w:jc w:val="center"/>
              <w:rPr>
                <w:rFonts w:ascii="Palatino Linotype" w:hAnsi="Palatino Linotype" w:cstheme="majorBidi"/>
                <w:sz w:val="20"/>
                <w:szCs w:val="20"/>
              </w:rPr>
            </w:pPr>
            <w:r w:rsidRPr="00C2139B">
              <w:rPr>
                <w:rFonts w:ascii="Palatino Linotype" w:hAnsi="Palatino Linotype" w:cstheme="majorBidi"/>
                <w:sz w:val="20"/>
                <w:szCs w:val="20"/>
              </w:rPr>
              <w:lastRenderedPageBreak/>
              <w:t xml:space="preserve">2 : </w:t>
            </w:r>
            <w:r w:rsidRPr="00C2139B">
              <w:rPr>
                <w:rFonts w:ascii="Palatino Linotype" w:hAnsi="Palatino Linotype" w:cstheme="majorBidi"/>
                <w:b/>
                <w:bCs/>
                <w:sz w:val="20"/>
                <w:szCs w:val="20"/>
              </w:rPr>
              <w:t>VAL702</w:t>
            </w:r>
            <w:r w:rsidRPr="00C2139B">
              <w:rPr>
                <w:rFonts w:ascii="Palatino Linotype" w:hAnsi="Palatino Linotype" w:cstheme="majorBidi"/>
                <w:sz w:val="20"/>
                <w:szCs w:val="20"/>
              </w:rPr>
              <w:t xml:space="preserve"> (4.37 Å), </w:t>
            </w:r>
            <w:r w:rsidRPr="00C2139B">
              <w:rPr>
                <w:rFonts w:ascii="Palatino Linotype" w:hAnsi="Palatino Linotype" w:cstheme="majorBidi"/>
                <w:b/>
                <w:bCs/>
                <w:sz w:val="20"/>
                <w:szCs w:val="20"/>
              </w:rPr>
              <w:t>LYS721</w:t>
            </w:r>
            <w:r w:rsidRPr="00C2139B">
              <w:rPr>
                <w:rFonts w:ascii="Palatino Linotype" w:hAnsi="Palatino Linotype" w:cstheme="majorBidi"/>
                <w:sz w:val="20"/>
                <w:szCs w:val="20"/>
              </w:rPr>
              <w:t xml:space="preserve"> (4.40 Å)</w:t>
            </w:r>
          </w:p>
        </w:tc>
        <w:tc>
          <w:tcPr>
            <w:tcW w:w="1097" w:type="dxa"/>
            <w:shd w:val="clear" w:color="auto" w:fill="auto"/>
            <w:vAlign w:val="center"/>
          </w:tcPr>
          <w:p w14:paraId="42795F2C" w14:textId="77777777" w:rsidR="00BC3B5A" w:rsidRPr="00C2139B" w:rsidRDefault="00BC3B5A" w:rsidP="001547BA">
            <w:pPr>
              <w:jc w:val="center"/>
              <w:rPr>
                <w:rFonts w:ascii="Palatino Linotype" w:hAnsi="Palatino Linotype" w:cstheme="majorBidi"/>
                <w:b/>
                <w:bCs/>
                <w:sz w:val="20"/>
                <w:szCs w:val="20"/>
              </w:rPr>
            </w:pPr>
          </w:p>
        </w:tc>
        <w:tc>
          <w:tcPr>
            <w:tcW w:w="951" w:type="dxa"/>
            <w:shd w:val="clear" w:color="auto" w:fill="auto"/>
            <w:vAlign w:val="center"/>
          </w:tcPr>
          <w:p w14:paraId="4544E337" w14:textId="77777777" w:rsidR="00BC3B5A" w:rsidRPr="00C2139B" w:rsidRDefault="00BC3B5A" w:rsidP="001547BA">
            <w:pPr>
              <w:jc w:val="center"/>
              <w:rPr>
                <w:rFonts w:ascii="Palatino Linotype" w:hAnsi="Palatino Linotype" w:cstheme="majorBidi"/>
                <w:sz w:val="20"/>
                <w:szCs w:val="20"/>
              </w:rPr>
            </w:pPr>
          </w:p>
        </w:tc>
        <w:tc>
          <w:tcPr>
            <w:tcW w:w="944" w:type="dxa"/>
            <w:shd w:val="clear" w:color="auto" w:fill="auto"/>
            <w:vAlign w:val="center"/>
          </w:tcPr>
          <w:p w14:paraId="7ECD92B6" w14:textId="77777777" w:rsidR="00BC3B5A" w:rsidRPr="00C2139B" w:rsidRDefault="00BC3B5A" w:rsidP="001547BA">
            <w:pPr>
              <w:jc w:val="center"/>
              <w:rPr>
                <w:rFonts w:ascii="Palatino Linotype" w:hAnsi="Palatino Linotype" w:cstheme="majorBidi"/>
                <w:sz w:val="20"/>
                <w:szCs w:val="20"/>
              </w:rPr>
            </w:pPr>
            <w:proofErr w:type="gramStart"/>
            <w:r w:rsidRPr="00C2139B">
              <w:rPr>
                <w:rFonts w:ascii="Palatino Linotype" w:hAnsi="Palatino Linotype" w:cstheme="majorBidi"/>
                <w:sz w:val="20"/>
                <w:szCs w:val="20"/>
                <w:rtl/>
              </w:rPr>
              <w:t>1 </w:t>
            </w:r>
            <w:r w:rsidRPr="00C2139B">
              <w:rPr>
                <w:rFonts w:ascii="Palatino Linotype" w:hAnsi="Palatino Linotype" w:cstheme="majorBidi"/>
                <w:sz w:val="20"/>
                <w:szCs w:val="20"/>
              </w:rPr>
              <w:t>:</w:t>
            </w:r>
            <w:proofErr w:type="gramEnd"/>
            <w:r w:rsidRPr="00C2139B">
              <w:rPr>
                <w:rFonts w:ascii="Palatino Linotype" w:hAnsi="Palatino Linotype" w:cstheme="majorBidi"/>
                <w:sz w:val="20"/>
                <w:szCs w:val="20"/>
              </w:rPr>
              <w:t xml:space="preserve"> ASP831 (4.70 Å)</w:t>
            </w:r>
          </w:p>
        </w:tc>
        <w:tc>
          <w:tcPr>
            <w:tcW w:w="972" w:type="dxa"/>
            <w:shd w:val="clear" w:color="auto" w:fill="auto"/>
            <w:vAlign w:val="center"/>
          </w:tcPr>
          <w:p w14:paraId="2F82593D" w14:textId="77777777" w:rsidR="00BC3B5A" w:rsidRPr="00C2139B" w:rsidRDefault="00BC3B5A" w:rsidP="001547BA">
            <w:pPr>
              <w:jc w:val="center"/>
              <w:rPr>
                <w:rFonts w:ascii="Palatino Linotype" w:hAnsi="Palatino Linotype" w:cstheme="majorBidi"/>
                <w:b/>
                <w:bCs/>
                <w:sz w:val="20"/>
                <w:szCs w:val="20"/>
              </w:rPr>
            </w:pPr>
          </w:p>
        </w:tc>
        <w:tc>
          <w:tcPr>
            <w:tcW w:w="947" w:type="dxa"/>
            <w:shd w:val="clear" w:color="auto" w:fill="auto"/>
            <w:vAlign w:val="center"/>
          </w:tcPr>
          <w:p w14:paraId="36A63C39" w14:textId="77777777" w:rsidR="00BC3B5A" w:rsidRPr="00C2139B" w:rsidRDefault="00BC3B5A" w:rsidP="001547BA">
            <w:pPr>
              <w:jc w:val="center"/>
              <w:rPr>
                <w:rFonts w:ascii="Palatino Linotype" w:hAnsi="Palatino Linotype" w:cstheme="majorBidi"/>
                <w:b/>
                <w:bCs/>
                <w:sz w:val="20"/>
                <w:szCs w:val="20"/>
              </w:rPr>
            </w:pPr>
            <w:r w:rsidRPr="00C2139B">
              <w:rPr>
                <w:rFonts w:ascii="Palatino Linotype" w:hAnsi="Palatino Linotype" w:cstheme="majorBidi"/>
                <w:b/>
                <w:bCs/>
                <w:sz w:val="20"/>
                <w:szCs w:val="20"/>
              </w:rPr>
              <w:t>-12.79</w:t>
            </w:r>
          </w:p>
        </w:tc>
        <w:tc>
          <w:tcPr>
            <w:tcW w:w="866" w:type="dxa"/>
            <w:shd w:val="clear" w:color="auto" w:fill="auto"/>
            <w:vAlign w:val="center"/>
          </w:tcPr>
          <w:p w14:paraId="22611FFD" w14:textId="77777777" w:rsidR="00BC3B5A" w:rsidRPr="00C2139B" w:rsidRDefault="00BC3B5A" w:rsidP="001547BA">
            <w:pPr>
              <w:jc w:val="center"/>
              <w:rPr>
                <w:rFonts w:ascii="Palatino Linotype" w:hAnsi="Palatino Linotype" w:cstheme="majorBidi"/>
                <w:b/>
                <w:bCs/>
                <w:sz w:val="20"/>
                <w:szCs w:val="20"/>
              </w:rPr>
            </w:pPr>
            <w:r w:rsidRPr="00C2139B">
              <w:rPr>
                <w:rFonts w:ascii="Palatino Linotype" w:hAnsi="Palatino Linotype" w:cstheme="majorBidi"/>
                <w:b/>
                <w:bCs/>
                <w:sz w:val="20"/>
                <w:szCs w:val="20"/>
              </w:rPr>
              <w:t>0.4115 E</w:t>
            </w:r>
            <w:r w:rsidRPr="00C2139B">
              <w:rPr>
                <w:rFonts w:ascii="Palatino Linotype" w:hAnsi="Palatino Linotype" w:cstheme="majorBidi"/>
                <w:b/>
                <w:bCs/>
                <w:sz w:val="20"/>
                <w:szCs w:val="20"/>
                <w:vertAlign w:val="superscript"/>
              </w:rPr>
              <w:t>-3</w:t>
            </w:r>
          </w:p>
        </w:tc>
        <w:tc>
          <w:tcPr>
            <w:tcW w:w="1670" w:type="dxa"/>
            <w:shd w:val="clear" w:color="auto" w:fill="auto"/>
            <w:vAlign w:val="center"/>
          </w:tcPr>
          <w:p w14:paraId="0314F91E" w14:textId="77777777" w:rsidR="00BC3B5A" w:rsidRPr="00C2139B" w:rsidRDefault="00BC3B5A" w:rsidP="00355030">
            <w:pPr>
              <w:jc w:val="center"/>
              <w:rPr>
                <w:rFonts w:ascii="Palatino Linotype" w:hAnsi="Palatino Linotype" w:cstheme="majorBidi"/>
                <w:sz w:val="20"/>
                <w:szCs w:val="20"/>
              </w:rPr>
            </w:pPr>
            <w:r w:rsidRPr="00C2139B">
              <w:rPr>
                <w:rFonts w:ascii="Palatino Linotype" w:hAnsi="Palatino Linotype" w:cstheme="majorBidi"/>
                <w:sz w:val="20"/>
                <w:szCs w:val="20"/>
              </w:rPr>
              <w:t>-62.807</w:t>
            </w:r>
          </w:p>
        </w:tc>
      </w:tr>
      <w:tr w:rsidR="00D36258" w:rsidRPr="00C2139B" w14:paraId="63363234" w14:textId="77777777" w:rsidTr="00D36258">
        <w:trPr>
          <w:trHeight w:val="196"/>
        </w:trPr>
        <w:tc>
          <w:tcPr>
            <w:tcW w:w="1219" w:type="dxa"/>
            <w:shd w:val="clear" w:color="auto" w:fill="auto"/>
            <w:vAlign w:val="center"/>
          </w:tcPr>
          <w:p w14:paraId="2A835187" w14:textId="77777777" w:rsidR="00BC3B5A" w:rsidRPr="00C2139B" w:rsidRDefault="00BC3B5A" w:rsidP="00E304B6">
            <w:pPr>
              <w:jc w:val="center"/>
              <w:rPr>
                <w:rFonts w:ascii="Palatino Linotype" w:hAnsi="Palatino Linotype" w:cstheme="majorBidi"/>
                <w:b/>
                <w:bCs/>
                <w:sz w:val="20"/>
                <w:szCs w:val="20"/>
              </w:rPr>
            </w:pPr>
            <w:r w:rsidRPr="00C2139B">
              <w:rPr>
                <w:rFonts w:ascii="Palatino Linotype" w:hAnsi="Palatino Linotype" w:cstheme="majorBidi"/>
                <w:b/>
                <w:bCs/>
                <w:sz w:val="20"/>
                <w:szCs w:val="20"/>
              </w:rPr>
              <w:t>T15</w:t>
            </w:r>
          </w:p>
        </w:tc>
        <w:tc>
          <w:tcPr>
            <w:tcW w:w="1352" w:type="dxa"/>
            <w:gridSpan w:val="2"/>
            <w:shd w:val="clear" w:color="auto" w:fill="auto"/>
            <w:vAlign w:val="center"/>
          </w:tcPr>
          <w:p w14:paraId="0ADB6F74" w14:textId="77777777" w:rsidR="00BC3B5A" w:rsidRPr="00C2139B" w:rsidRDefault="00BC3B5A" w:rsidP="00E304B6">
            <w:pPr>
              <w:jc w:val="center"/>
              <w:rPr>
                <w:rFonts w:ascii="Palatino Linotype" w:hAnsi="Palatino Linotype"/>
                <w:sz w:val="20"/>
                <w:szCs w:val="20"/>
              </w:rPr>
            </w:pPr>
            <w:r w:rsidRPr="00C2139B">
              <w:rPr>
                <w:rFonts w:ascii="Palatino Linotype" w:hAnsi="Palatino Linotype" w:cstheme="majorBidi"/>
                <w:sz w:val="20"/>
                <w:szCs w:val="20"/>
              </w:rPr>
              <w:t>ND</w:t>
            </w:r>
          </w:p>
        </w:tc>
        <w:tc>
          <w:tcPr>
            <w:tcW w:w="1117" w:type="dxa"/>
            <w:shd w:val="clear" w:color="auto" w:fill="auto"/>
            <w:vAlign w:val="center"/>
          </w:tcPr>
          <w:p w14:paraId="1F4F6C97" w14:textId="77777777" w:rsidR="00BC3B5A" w:rsidRPr="00C2139B" w:rsidRDefault="00BC3B5A" w:rsidP="00E304B6">
            <w:pPr>
              <w:jc w:val="center"/>
              <w:rPr>
                <w:rFonts w:ascii="Palatino Linotype" w:hAnsi="Palatino Linotype"/>
                <w:sz w:val="20"/>
                <w:szCs w:val="20"/>
              </w:rPr>
            </w:pPr>
            <w:r w:rsidRPr="00C2139B">
              <w:rPr>
                <w:rFonts w:ascii="Palatino Linotype" w:hAnsi="Palatino Linotype" w:cstheme="majorBidi"/>
                <w:sz w:val="20"/>
                <w:szCs w:val="20"/>
              </w:rPr>
              <w:t>ND</w:t>
            </w:r>
          </w:p>
        </w:tc>
        <w:tc>
          <w:tcPr>
            <w:tcW w:w="1146" w:type="dxa"/>
            <w:shd w:val="clear" w:color="auto" w:fill="auto"/>
            <w:vAlign w:val="center"/>
          </w:tcPr>
          <w:p w14:paraId="4505A037" w14:textId="77777777" w:rsidR="00BC3B5A" w:rsidRPr="00C2139B" w:rsidRDefault="00BC3B5A" w:rsidP="00E304B6">
            <w:pPr>
              <w:jc w:val="center"/>
              <w:rPr>
                <w:rFonts w:ascii="Palatino Linotype" w:hAnsi="Palatino Linotype"/>
                <w:sz w:val="20"/>
                <w:szCs w:val="20"/>
              </w:rPr>
            </w:pPr>
            <w:r w:rsidRPr="00C2139B">
              <w:rPr>
                <w:rFonts w:ascii="Palatino Linotype" w:hAnsi="Palatino Linotype" w:cstheme="majorBidi"/>
                <w:sz w:val="20"/>
                <w:szCs w:val="20"/>
              </w:rPr>
              <w:t>ND</w:t>
            </w:r>
          </w:p>
        </w:tc>
        <w:tc>
          <w:tcPr>
            <w:tcW w:w="1103" w:type="dxa"/>
            <w:shd w:val="clear" w:color="auto" w:fill="auto"/>
            <w:vAlign w:val="center"/>
          </w:tcPr>
          <w:p w14:paraId="03E04323" w14:textId="77777777" w:rsidR="00BC3B5A" w:rsidRPr="00C2139B" w:rsidRDefault="00BC3B5A" w:rsidP="00E304B6">
            <w:pPr>
              <w:jc w:val="center"/>
              <w:rPr>
                <w:rFonts w:ascii="Palatino Linotype" w:hAnsi="Palatino Linotype" w:cstheme="majorBidi"/>
                <w:sz w:val="20"/>
                <w:szCs w:val="20"/>
              </w:rPr>
            </w:pPr>
            <w:r w:rsidRPr="00C2139B">
              <w:rPr>
                <w:rFonts w:ascii="Palatino Linotype" w:hAnsi="Palatino Linotype" w:cstheme="majorBidi"/>
                <w:sz w:val="20"/>
                <w:szCs w:val="20"/>
              </w:rPr>
              <w:t xml:space="preserve">16 : </w:t>
            </w:r>
            <w:r w:rsidRPr="00C2139B">
              <w:rPr>
                <w:rFonts w:ascii="Palatino Linotype" w:hAnsi="Palatino Linotype" w:cstheme="majorBidi"/>
                <w:b/>
                <w:bCs/>
                <w:sz w:val="20"/>
                <w:szCs w:val="20"/>
              </w:rPr>
              <w:t>ALA719</w:t>
            </w:r>
            <w:r w:rsidRPr="00C2139B">
              <w:rPr>
                <w:rFonts w:ascii="Palatino Linotype" w:hAnsi="Palatino Linotype" w:cstheme="majorBidi"/>
                <w:sz w:val="20"/>
                <w:szCs w:val="20"/>
              </w:rPr>
              <w:t xml:space="preserve"> (3.72, 3.99, 4.81 Å), </w:t>
            </w:r>
            <w:r w:rsidRPr="00C2139B">
              <w:rPr>
                <w:rFonts w:ascii="Palatino Linotype" w:hAnsi="Palatino Linotype" w:cstheme="majorBidi"/>
                <w:b/>
                <w:bCs/>
                <w:sz w:val="20"/>
                <w:szCs w:val="20"/>
              </w:rPr>
              <w:t xml:space="preserve">VAL702 </w:t>
            </w:r>
            <w:r w:rsidRPr="00C2139B">
              <w:rPr>
                <w:rFonts w:ascii="Palatino Linotype" w:hAnsi="Palatino Linotype" w:cstheme="majorBidi"/>
                <w:sz w:val="20"/>
                <w:szCs w:val="20"/>
              </w:rPr>
              <w:t xml:space="preserve">(4.77, 4.60, 3.75, 4.18 Å), </w:t>
            </w:r>
            <w:r w:rsidRPr="00C2139B">
              <w:rPr>
                <w:rFonts w:ascii="Palatino Linotype" w:hAnsi="Palatino Linotype" w:cstheme="majorBidi"/>
                <w:b/>
                <w:bCs/>
                <w:sz w:val="20"/>
                <w:szCs w:val="20"/>
              </w:rPr>
              <w:t>LYS721</w:t>
            </w:r>
            <w:r w:rsidRPr="00C2139B">
              <w:rPr>
                <w:rFonts w:ascii="Palatino Linotype" w:hAnsi="Palatino Linotype" w:cstheme="majorBidi"/>
                <w:sz w:val="20"/>
                <w:szCs w:val="20"/>
              </w:rPr>
              <w:t xml:space="preserve"> (5.32, 4.74, 4.07), </w:t>
            </w:r>
            <w:r w:rsidRPr="00C2139B">
              <w:rPr>
                <w:rFonts w:ascii="Palatino Linotype" w:hAnsi="Palatino Linotype" w:cstheme="majorBidi"/>
                <w:b/>
                <w:bCs/>
                <w:sz w:val="20"/>
                <w:szCs w:val="20"/>
              </w:rPr>
              <w:t>MET769</w:t>
            </w:r>
            <w:r w:rsidRPr="00C2139B">
              <w:rPr>
                <w:rFonts w:ascii="Palatino Linotype" w:hAnsi="Palatino Linotype" w:cstheme="majorBidi"/>
                <w:sz w:val="20"/>
                <w:szCs w:val="20"/>
              </w:rPr>
              <w:t xml:space="preserve"> (4.92, 4.45 Å), </w:t>
            </w:r>
            <w:r w:rsidRPr="00C2139B">
              <w:rPr>
                <w:rFonts w:ascii="Palatino Linotype" w:hAnsi="Palatino Linotype" w:cstheme="majorBidi"/>
                <w:b/>
                <w:bCs/>
                <w:sz w:val="20"/>
                <w:szCs w:val="20"/>
              </w:rPr>
              <w:t>LEU820</w:t>
            </w:r>
            <w:r w:rsidRPr="00C2139B">
              <w:rPr>
                <w:rFonts w:ascii="Palatino Linotype" w:hAnsi="Palatino Linotype" w:cstheme="majorBidi"/>
                <w:sz w:val="20"/>
                <w:szCs w:val="20"/>
              </w:rPr>
              <w:t xml:space="preserve"> (4.96, 4.92 Å).</w:t>
            </w:r>
          </w:p>
        </w:tc>
        <w:tc>
          <w:tcPr>
            <w:tcW w:w="1050" w:type="dxa"/>
            <w:shd w:val="clear" w:color="auto" w:fill="auto"/>
            <w:vAlign w:val="center"/>
          </w:tcPr>
          <w:p w14:paraId="4D7C516F" w14:textId="77777777" w:rsidR="00BC3B5A" w:rsidRPr="00C2139B" w:rsidRDefault="00BC3B5A" w:rsidP="00E304B6">
            <w:pPr>
              <w:jc w:val="center"/>
              <w:rPr>
                <w:rFonts w:ascii="Palatino Linotype" w:hAnsi="Palatino Linotype"/>
                <w:sz w:val="20"/>
                <w:szCs w:val="20"/>
              </w:rPr>
            </w:pPr>
            <w:r w:rsidRPr="00C2139B">
              <w:rPr>
                <w:rFonts w:ascii="Palatino Linotype" w:hAnsi="Palatino Linotype" w:cstheme="majorBidi"/>
                <w:sz w:val="20"/>
                <w:szCs w:val="20"/>
              </w:rPr>
              <w:t>ND</w:t>
            </w:r>
          </w:p>
        </w:tc>
        <w:tc>
          <w:tcPr>
            <w:tcW w:w="1097" w:type="dxa"/>
            <w:shd w:val="clear" w:color="auto" w:fill="auto"/>
            <w:vAlign w:val="center"/>
          </w:tcPr>
          <w:p w14:paraId="354CE03F" w14:textId="77777777" w:rsidR="00BC3B5A" w:rsidRPr="00C2139B" w:rsidRDefault="00BC3B5A" w:rsidP="00E304B6">
            <w:pPr>
              <w:jc w:val="center"/>
              <w:rPr>
                <w:rFonts w:ascii="Palatino Linotype" w:hAnsi="Palatino Linotype"/>
                <w:sz w:val="20"/>
                <w:szCs w:val="20"/>
              </w:rPr>
            </w:pPr>
            <w:r w:rsidRPr="00C2139B">
              <w:rPr>
                <w:rFonts w:ascii="Palatino Linotype" w:hAnsi="Palatino Linotype" w:cstheme="majorBidi"/>
                <w:sz w:val="20"/>
                <w:szCs w:val="20"/>
              </w:rPr>
              <w:t>ND</w:t>
            </w:r>
          </w:p>
        </w:tc>
        <w:tc>
          <w:tcPr>
            <w:tcW w:w="951" w:type="dxa"/>
            <w:shd w:val="clear" w:color="auto" w:fill="auto"/>
            <w:vAlign w:val="center"/>
          </w:tcPr>
          <w:p w14:paraId="6143B151" w14:textId="77777777" w:rsidR="00BC3B5A" w:rsidRPr="00C2139B" w:rsidRDefault="00BC3B5A" w:rsidP="00E304B6">
            <w:pPr>
              <w:jc w:val="center"/>
              <w:rPr>
                <w:rFonts w:ascii="Palatino Linotype" w:hAnsi="Palatino Linotype"/>
                <w:sz w:val="20"/>
                <w:szCs w:val="20"/>
              </w:rPr>
            </w:pPr>
            <w:r w:rsidRPr="00C2139B">
              <w:rPr>
                <w:rFonts w:ascii="Palatino Linotype" w:hAnsi="Palatino Linotype" w:cstheme="majorBidi"/>
                <w:sz w:val="20"/>
                <w:szCs w:val="20"/>
              </w:rPr>
              <w:t>ND</w:t>
            </w:r>
          </w:p>
        </w:tc>
        <w:tc>
          <w:tcPr>
            <w:tcW w:w="944" w:type="dxa"/>
            <w:shd w:val="clear" w:color="auto" w:fill="auto"/>
            <w:vAlign w:val="center"/>
          </w:tcPr>
          <w:p w14:paraId="7CF667DC" w14:textId="77777777" w:rsidR="00BC3B5A" w:rsidRPr="00C2139B" w:rsidRDefault="00BC3B5A" w:rsidP="00E304B6">
            <w:pPr>
              <w:jc w:val="center"/>
              <w:rPr>
                <w:rFonts w:ascii="Palatino Linotype" w:hAnsi="Palatino Linotype"/>
                <w:sz w:val="20"/>
                <w:szCs w:val="20"/>
              </w:rPr>
            </w:pPr>
            <w:r w:rsidRPr="00C2139B">
              <w:rPr>
                <w:rFonts w:ascii="Palatino Linotype" w:hAnsi="Palatino Linotype" w:cstheme="majorBidi"/>
                <w:sz w:val="20"/>
                <w:szCs w:val="20"/>
              </w:rPr>
              <w:t>ND</w:t>
            </w:r>
          </w:p>
        </w:tc>
        <w:tc>
          <w:tcPr>
            <w:tcW w:w="972" w:type="dxa"/>
            <w:shd w:val="clear" w:color="auto" w:fill="auto"/>
            <w:vAlign w:val="center"/>
          </w:tcPr>
          <w:p w14:paraId="13FB514B" w14:textId="77777777" w:rsidR="00BC3B5A" w:rsidRPr="00C2139B" w:rsidRDefault="00BC3B5A" w:rsidP="00E304B6">
            <w:pPr>
              <w:jc w:val="center"/>
              <w:rPr>
                <w:rFonts w:ascii="Palatino Linotype" w:hAnsi="Palatino Linotype"/>
                <w:sz w:val="20"/>
                <w:szCs w:val="20"/>
              </w:rPr>
            </w:pPr>
            <w:r w:rsidRPr="00C2139B">
              <w:rPr>
                <w:rFonts w:ascii="Palatino Linotype" w:hAnsi="Palatino Linotype" w:cstheme="majorBidi"/>
                <w:sz w:val="20"/>
                <w:szCs w:val="20"/>
              </w:rPr>
              <w:t>ND</w:t>
            </w:r>
          </w:p>
        </w:tc>
        <w:tc>
          <w:tcPr>
            <w:tcW w:w="947" w:type="dxa"/>
            <w:shd w:val="clear" w:color="auto" w:fill="auto"/>
            <w:vAlign w:val="center"/>
          </w:tcPr>
          <w:p w14:paraId="2B6A7327" w14:textId="77777777" w:rsidR="00BC3B5A" w:rsidRPr="00C2139B" w:rsidRDefault="00BC3B5A" w:rsidP="00E304B6">
            <w:pPr>
              <w:jc w:val="center"/>
              <w:rPr>
                <w:rFonts w:ascii="Palatino Linotype" w:hAnsi="Palatino Linotype" w:cstheme="majorBidi"/>
                <w:sz w:val="20"/>
                <w:szCs w:val="20"/>
              </w:rPr>
            </w:pPr>
            <w:r w:rsidRPr="00C2139B">
              <w:rPr>
                <w:rFonts w:ascii="Palatino Linotype" w:hAnsi="Palatino Linotype" w:cstheme="majorBidi"/>
                <w:sz w:val="20"/>
                <w:szCs w:val="20"/>
              </w:rPr>
              <w:t>-7.61</w:t>
            </w:r>
          </w:p>
        </w:tc>
        <w:tc>
          <w:tcPr>
            <w:tcW w:w="866" w:type="dxa"/>
            <w:shd w:val="clear" w:color="auto" w:fill="auto"/>
            <w:vAlign w:val="center"/>
          </w:tcPr>
          <w:p w14:paraId="2DD06EE5" w14:textId="77777777" w:rsidR="00BC3B5A" w:rsidRPr="00C2139B" w:rsidRDefault="00BC3B5A" w:rsidP="00E304B6">
            <w:pPr>
              <w:jc w:val="center"/>
              <w:rPr>
                <w:rFonts w:ascii="Palatino Linotype" w:hAnsi="Palatino Linotype" w:cstheme="majorBidi"/>
                <w:sz w:val="20"/>
                <w:szCs w:val="20"/>
              </w:rPr>
            </w:pPr>
            <w:r w:rsidRPr="00C2139B">
              <w:rPr>
                <w:rFonts w:ascii="Palatino Linotype" w:hAnsi="Palatino Linotype" w:cstheme="majorBidi"/>
                <w:sz w:val="20"/>
                <w:szCs w:val="20"/>
              </w:rPr>
              <w:t>2.603</w:t>
            </w:r>
          </w:p>
        </w:tc>
        <w:tc>
          <w:tcPr>
            <w:tcW w:w="1670" w:type="dxa"/>
            <w:shd w:val="clear" w:color="auto" w:fill="auto"/>
            <w:vAlign w:val="center"/>
          </w:tcPr>
          <w:p w14:paraId="303B04DC" w14:textId="77777777" w:rsidR="00BC3B5A" w:rsidRPr="00C2139B" w:rsidRDefault="00BC3B5A" w:rsidP="00982B17">
            <w:pPr>
              <w:jc w:val="center"/>
              <w:rPr>
                <w:rFonts w:ascii="Palatino Linotype" w:hAnsi="Palatino Linotype" w:cstheme="majorBidi"/>
                <w:sz w:val="20"/>
                <w:szCs w:val="20"/>
              </w:rPr>
            </w:pPr>
            <w:r w:rsidRPr="00C2139B">
              <w:rPr>
                <w:rFonts w:ascii="Palatino Linotype" w:hAnsi="Palatino Linotype" w:cstheme="majorBidi"/>
                <w:sz w:val="20"/>
                <w:szCs w:val="20"/>
              </w:rPr>
              <w:t>-3</w:t>
            </w:r>
            <w:r w:rsidR="00982B17" w:rsidRPr="00C2139B">
              <w:rPr>
                <w:rFonts w:ascii="Palatino Linotype" w:hAnsi="Palatino Linotype" w:cstheme="majorBidi"/>
                <w:sz w:val="20"/>
                <w:szCs w:val="20"/>
              </w:rPr>
              <w:t>3</w:t>
            </w:r>
            <w:r w:rsidRPr="00C2139B">
              <w:rPr>
                <w:rFonts w:ascii="Palatino Linotype" w:hAnsi="Palatino Linotype" w:cstheme="majorBidi"/>
                <w:sz w:val="20"/>
                <w:szCs w:val="20"/>
              </w:rPr>
              <w:t>.980</w:t>
            </w:r>
          </w:p>
        </w:tc>
      </w:tr>
      <w:tr w:rsidR="00D36258" w:rsidRPr="00C2139B" w14:paraId="2027B184" w14:textId="77777777" w:rsidTr="00D36258">
        <w:trPr>
          <w:trHeight w:val="196"/>
        </w:trPr>
        <w:tc>
          <w:tcPr>
            <w:tcW w:w="1219" w:type="dxa"/>
            <w:shd w:val="clear" w:color="auto" w:fill="auto"/>
            <w:vAlign w:val="center"/>
          </w:tcPr>
          <w:p w14:paraId="3130DD44" w14:textId="77777777" w:rsidR="00BC3B5A" w:rsidRPr="00C2139B" w:rsidRDefault="00BC3B5A" w:rsidP="00E304B6">
            <w:pPr>
              <w:jc w:val="center"/>
              <w:rPr>
                <w:rFonts w:ascii="Palatino Linotype" w:hAnsi="Palatino Linotype" w:cstheme="majorBidi"/>
                <w:b/>
                <w:bCs/>
                <w:sz w:val="20"/>
                <w:szCs w:val="20"/>
              </w:rPr>
            </w:pPr>
            <w:r w:rsidRPr="00C2139B">
              <w:rPr>
                <w:rFonts w:ascii="Palatino Linotype" w:hAnsi="Palatino Linotype" w:cstheme="majorBidi"/>
                <w:b/>
                <w:bCs/>
                <w:sz w:val="20"/>
                <w:szCs w:val="20"/>
              </w:rPr>
              <w:t>T25</w:t>
            </w:r>
          </w:p>
        </w:tc>
        <w:tc>
          <w:tcPr>
            <w:tcW w:w="1352" w:type="dxa"/>
            <w:gridSpan w:val="2"/>
            <w:shd w:val="clear" w:color="auto" w:fill="auto"/>
            <w:vAlign w:val="center"/>
          </w:tcPr>
          <w:p w14:paraId="3AA55484" w14:textId="77777777" w:rsidR="00BC3B5A" w:rsidRPr="00C2139B" w:rsidRDefault="00BC3B5A" w:rsidP="00E304B6">
            <w:pPr>
              <w:jc w:val="center"/>
              <w:rPr>
                <w:rFonts w:ascii="Palatino Linotype" w:hAnsi="Palatino Linotype"/>
                <w:sz w:val="20"/>
                <w:szCs w:val="20"/>
              </w:rPr>
            </w:pPr>
            <w:r w:rsidRPr="00C2139B">
              <w:rPr>
                <w:rFonts w:ascii="Palatino Linotype" w:hAnsi="Palatino Linotype" w:cstheme="majorBidi"/>
                <w:sz w:val="20"/>
                <w:szCs w:val="20"/>
              </w:rPr>
              <w:t>ND</w:t>
            </w:r>
          </w:p>
        </w:tc>
        <w:tc>
          <w:tcPr>
            <w:tcW w:w="1117" w:type="dxa"/>
            <w:shd w:val="clear" w:color="auto" w:fill="auto"/>
            <w:vAlign w:val="center"/>
          </w:tcPr>
          <w:p w14:paraId="73A82B7C" w14:textId="77777777" w:rsidR="00BC3B5A" w:rsidRPr="00C2139B" w:rsidRDefault="00BC3B5A" w:rsidP="00E304B6">
            <w:pPr>
              <w:jc w:val="center"/>
              <w:rPr>
                <w:rFonts w:ascii="Palatino Linotype" w:hAnsi="Palatino Linotype"/>
                <w:sz w:val="20"/>
                <w:szCs w:val="20"/>
              </w:rPr>
            </w:pPr>
            <w:r w:rsidRPr="00C2139B">
              <w:rPr>
                <w:rFonts w:ascii="Palatino Linotype" w:hAnsi="Palatino Linotype" w:cstheme="majorBidi"/>
                <w:sz w:val="20"/>
                <w:szCs w:val="20"/>
              </w:rPr>
              <w:t>ND</w:t>
            </w:r>
          </w:p>
        </w:tc>
        <w:tc>
          <w:tcPr>
            <w:tcW w:w="1146" w:type="dxa"/>
            <w:shd w:val="clear" w:color="auto" w:fill="auto"/>
            <w:vAlign w:val="center"/>
          </w:tcPr>
          <w:p w14:paraId="15992498" w14:textId="77777777" w:rsidR="00BC3B5A" w:rsidRPr="00C2139B" w:rsidRDefault="00BC3B5A" w:rsidP="00E304B6">
            <w:pPr>
              <w:jc w:val="center"/>
              <w:rPr>
                <w:rFonts w:ascii="Palatino Linotype" w:hAnsi="Palatino Linotype"/>
                <w:sz w:val="20"/>
                <w:szCs w:val="20"/>
              </w:rPr>
            </w:pPr>
            <w:r w:rsidRPr="00C2139B">
              <w:rPr>
                <w:rFonts w:ascii="Palatino Linotype" w:hAnsi="Palatino Linotype" w:cstheme="majorBidi"/>
                <w:sz w:val="20"/>
                <w:szCs w:val="20"/>
              </w:rPr>
              <w:t>ND</w:t>
            </w:r>
          </w:p>
        </w:tc>
        <w:tc>
          <w:tcPr>
            <w:tcW w:w="1103" w:type="dxa"/>
            <w:shd w:val="clear" w:color="auto" w:fill="auto"/>
            <w:vAlign w:val="center"/>
          </w:tcPr>
          <w:p w14:paraId="2F1D881A" w14:textId="77777777" w:rsidR="00BC3B5A" w:rsidRPr="00C2139B" w:rsidRDefault="00BC3B5A" w:rsidP="00E304B6">
            <w:pPr>
              <w:jc w:val="center"/>
              <w:rPr>
                <w:rFonts w:ascii="Palatino Linotype" w:hAnsi="Palatino Linotype" w:cstheme="majorBidi"/>
                <w:sz w:val="20"/>
                <w:szCs w:val="20"/>
              </w:rPr>
            </w:pPr>
            <w:r w:rsidRPr="00C2139B">
              <w:rPr>
                <w:rFonts w:ascii="Palatino Linotype" w:hAnsi="Palatino Linotype" w:cstheme="majorBidi"/>
                <w:sz w:val="20"/>
                <w:szCs w:val="20"/>
              </w:rPr>
              <w:t xml:space="preserve">14 : </w:t>
            </w:r>
            <w:r w:rsidRPr="00C2139B">
              <w:rPr>
                <w:rFonts w:ascii="Palatino Linotype" w:hAnsi="Palatino Linotype" w:cstheme="majorBidi"/>
                <w:b/>
                <w:bCs/>
                <w:sz w:val="20"/>
                <w:szCs w:val="20"/>
              </w:rPr>
              <w:t>ALA719</w:t>
            </w:r>
            <w:r w:rsidRPr="00C2139B">
              <w:rPr>
                <w:rFonts w:ascii="Palatino Linotype" w:hAnsi="Palatino Linotype" w:cstheme="majorBidi"/>
                <w:sz w:val="20"/>
                <w:szCs w:val="20"/>
              </w:rPr>
              <w:t xml:space="preserve"> (4.60, </w:t>
            </w:r>
            <w:r w:rsidRPr="00C2139B">
              <w:rPr>
                <w:rFonts w:ascii="Palatino Linotype" w:hAnsi="Palatino Linotype" w:cstheme="majorBidi"/>
                <w:sz w:val="20"/>
                <w:szCs w:val="20"/>
              </w:rPr>
              <w:lastRenderedPageBreak/>
              <w:t xml:space="preserve">318, 3.72 Å), </w:t>
            </w:r>
            <w:r w:rsidRPr="00C2139B">
              <w:rPr>
                <w:rFonts w:ascii="Palatino Linotype" w:hAnsi="Palatino Linotype" w:cstheme="majorBidi"/>
                <w:b/>
                <w:bCs/>
                <w:sz w:val="20"/>
                <w:szCs w:val="20"/>
              </w:rPr>
              <w:t>VAL702</w:t>
            </w:r>
            <w:r w:rsidRPr="00C2139B">
              <w:rPr>
                <w:rFonts w:ascii="Palatino Linotype" w:hAnsi="Palatino Linotype" w:cstheme="majorBidi"/>
                <w:sz w:val="20"/>
                <w:szCs w:val="20"/>
              </w:rPr>
              <w:t xml:space="preserve"> (3.27, 5.20, 4.23 Å), </w:t>
            </w:r>
            <w:r w:rsidRPr="00C2139B">
              <w:rPr>
                <w:rFonts w:ascii="Palatino Linotype" w:hAnsi="Palatino Linotype" w:cstheme="majorBidi"/>
                <w:b/>
                <w:bCs/>
                <w:sz w:val="20"/>
                <w:szCs w:val="20"/>
              </w:rPr>
              <w:t>LYS721</w:t>
            </w:r>
            <w:r w:rsidRPr="00C2139B">
              <w:rPr>
                <w:rFonts w:ascii="Palatino Linotype" w:hAnsi="Palatino Linotype" w:cstheme="majorBidi"/>
                <w:sz w:val="20"/>
                <w:szCs w:val="20"/>
              </w:rPr>
              <w:t xml:space="preserve"> (3.50, 4.46 Å), </w:t>
            </w:r>
            <w:r w:rsidRPr="00C2139B">
              <w:rPr>
                <w:rFonts w:ascii="Palatino Linotype" w:hAnsi="Palatino Linotype" w:cstheme="majorBidi"/>
                <w:b/>
                <w:bCs/>
                <w:sz w:val="20"/>
                <w:szCs w:val="20"/>
              </w:rPr>
              <w:t>MET769</w:t>
            </w:r>
            <w:r w:rsidRPr="00C2139B">
              <w:rPr>
                <w:rFonts w:ascii="Palatino Linotype" w:hAnsi="Palatino Linotype" w:cstheme="majorBidi"/>
                <w:sz w:val="20"/>
                <w:szCs w:val="20"/>
              </w:rPr>
              <w:t xml:space="preserve"> (5.17, 4.85 Å), </w:t>
            </w:r>
            <w:r w:rsidRPr="00C2139B">
              <w:rPr>
                <w:rFonts w:ascii="Palatino Linotype" w:hAnsi="Palatino Linotype" w:cstheme="majorBidi"/>
                <w:b/>
                <w:bCs/>
                <w:sz w:val="20"/>
                <w:szCs w:val="20"/>
              </w:rPr>
              <w:t>LEU820</w:t>
            </w:r>
            <w:r w:rsidRPr="00C2139B">
              <w:rPr>
                <w:rFonts w:ascii="Palatino Linotype" w:hAnsi="Palatino Linotype" w:cstheme="majorBidi"/>
                <w:sz w:val="20"/>
                <w:szCs w:val="20"/>
              </w:rPr>
              <w:t xml:space="preserve"> (4.06, 4.45 Å), LEU768 (4.64 Å), </w:t>
            </w:r>
            <w:r w:rsidRPr="00C2139B">
              <w:rPr>
                <w:rFonts w:ascii="Palatino Linotype" w:hAnsi="Palatino Linotype" w:cstheme="majorBidi"/>
                <w:b/>
                <w:bCs/>
                <w:sz w:val="20"/>
                <w:szCs w:val="20"/>
              </w:rPr>
              <w:t>LEU694</w:t>
            </w:r>
            <w:r w:rsidRPr="00C2139B">
              <w:rPr>
                <w:rFonts w:ascii="Palatino Linotype" w:hAnsi="Palatino Linotype" w:cstheme="majorBidi"/>
                <w:sz w:val="20"/>
                <w:szCs w:val="20"/>
              </w:rPr>
              <w:t xml:space="preserve"> (5.20 Å).</w:t>
            </w:r>
          </w:p>
        </w:tc>
        <w:tc>
          <w:tcPr>
            <w:tcW w:w="1050" w:type="dxa"/>
            <w:shd w:val="clear" w:color="auto" w:fill="auto"/>
            <w:vAlign w:val="center"/>
          </w:tcPr>
          <w:p w14:paraId="1AFB1FB8" w14:textId="77777777" w:rsidR="00BC3B5A" w:rsidRPr="00C2139B" w:rsidRDefault="00BC3B5A" w:rsidP="00E304B6">
            <w:pPr>
              <w:jc w:val="center"/>
              <w:rPr>
                <w:rFonts w:ascii="Palatino Linotype" w:hAnsi="Palatino Linotype"/>
                <w:sz w:val="20"/>
                <w:szCs w:val="20"/>
              </w:rPr>
            </w:pPr>
            <w:r w:rsidRPr="00C2139B">
              <w:rPr>
                <w:rFonts w:ascii="Palatino Linotype" w:hAnsi="Palatino Linotype" w:cstheme="majorBidi"/>
                <w:sz w:val="20"/>
                <w:szCs w:val="20"/>
              </w:rPr>
              <w:lastRenderedPageBreak/>
              <w:t>ND</w:t>
            </w:r>
          </w:p>
        </w:tc>
        <w:tc>
          <w:tcPr>
            <w:tcW w:w="1097" w:type="dxa"/>
            <w:shd w:val="clear" w:color="auto" w:fill="auto"/>
            <w:vAlign w:val="center"/>
          </w:tcPr>
          <w:p w14:paraId="2EFC9A41" w14:textId="77777777" w:rsidR="00BC3B5A" w:rsidRPr="00C2139B" w:rsidRDefault="00BC3B5A" w:rsidP="00E304B6">
            <w:pPr>
              <w:jc w:val="center"/>
              <w:rPr>
                <w:rFonts w:ascii="Palatino Linotype" w:hAnsi="Palatino Linotype"/>
                <w:sz w:val="20"/>
                <w:szCs w:val="20"/>
              </w:rPr>
            </w:pPr>
            <w:r w:rsidRPr="00C2139B">
              <w:rPr>
                <w:rFonts w:ascii="Palatino Linotype" w:hAnsi="Palatino Linotype" w:cstheme="majorBidi"/>
                <w:sz w:val="20"/>
                <w:szCs w:val="20"/>
              </w:rPr>
              <w:t>ND</w:t>
            </w:r>
          </w:p>
        </w:tc>
        <w:tc>
          <w:tcPr>
            <w:tcW w:w="951" w:type="dxa"/>
            <w:shd w:val="clear" w:color="auto" w:fill="auto"/>
            <w:vAlign w:val="center"/>
          </w:tcPr>
          <w:p w14:paraId="2BB6833C" w14:textId="77777777" w:rsidR="00BC3B5A" w:rsidRPr="00C2139B" w:rsidRDefault="00BC3B5A" w:rsidP="00E304B6">
            <w:pPr>
              <w:jc w:val="center"/>
              <w:rPr>
                <w:rFonts w:ascii="Palatino Linotype" w:hAnsi="Palatino Linotype"/>
                <w:sz w:val="20"/>
                <w:szCs w:val="20"/>
              </w:rPr>
            </w:pPr>
            <w:r w:rsidRPr="00C2139B">
              <w:rPr>
                <w:rFonts w:ascii="Palatino Linotype" w:hAnsi="Palatino Linotype" w:cstheme="majorBidi"/>
                <w:sz w:val="20"/>
                <w:szCs w:val="20"/>
              </w:rPr>
              <w:t>ND</w:t>
            </w:r>
          </w:p>
        </w:tc>
        <w:tc>
          <w:tcPr>
            <w:tcW w:w="944" w:type="dxa"/>
            <w:shd w:val="clear" w:color="auto" w:fill="auto"/>
            <w:vAlign w:val="center"/>
          </w:tcPr>
          <w:p w14:paraId="13D5638D" w14:textId="77777777" w:rsidR="00BC3B5A" w:rsidRPr="00C2139B" w:rsidRDefault="00BC3B5A" w:rsidP="00E304B6">
            <w:pPr>
              <w:jc w:val="center"/>
              <w:rPr>
                <w:rFonts w:ascii="Palatino Linotype" w:hAnsi="Palatino Linotype"/>
                <w:sz w:val="20"/>
                <w:szCs w:val="20"/>
              </w:rPr>
            </w:pPr>
            <w:r w:rsidRPr="00C2139B">
              <w:rPr>
                <w:rFonts w:ascii="Palatino Linotype" w:hAnsi="Palatino Linotype" w:cstheme="majorBidi"/>
                <w:sz w:val="20"/>
                <w:szCs w:val="20"/>
              </w:rPr>
              <w:t>ND</w:t>
            </w:r>
          </w:p>
        </w:tc>
        <w:tc>
          <w:tcPr>
            <w:tcW w:w="972" w:type="dxa"/>
            <w:shd w:val="clear" w:color="auto" w:fill="auto"/>
            <w:vAlign w:val="center"/>
          </w:tcPr>
          <w:p w14:paraId="7C58C806" w14:textId="77777777" w:rsidR="00BC3B5A" w:rsidRPr="00C2139B" w:rsidRDefault="00BC3B5A" w:rsidP="00E304B6">
            <w:pPr>
              <w:jc w:val="center"/>
              <w:rPr>
                <w:rFonts w:ascii="Palatino Linotype" w:hAnsi="Palatino Linotype"/>
                <w:sz w:val="20"/>
                <w:szCs w:val="20"/>
              </w:rPr>
            </w:pPr>
            <w:r w:rsidRPr="00C2139B">
              <w:rPr>
                <w:rFonts w:ascii="Palatino Linotype" w:hAnsi="Palatino Linotype" w:cstheme="majorBidi"/>
                <w:sz w:val="20"/>
                <w:szCs w:val="20"/>
              </w:rPr>
              <w:t>ND</w:t>
            </w:r>
          </w:p>
        </w:tc>
        <w:tc>
          <w:tcPr>
            <w:tcW w:w="947" w:type="dxa"/>
            <w:shd w:val="clear" w:color="auto" w:fill="auto"/>
            <w:vAlign w:val="center"/>
          </w:tcPr>
          <w:p w14:paraId="74FE8A09" w14:textId="77777777" w:rsidR="00BC3B5A" w:rsidRPr="00C2139B" w:rsidRDefault="00BC3B5A" w:rsidP="00E304B6">
            <w:pPr>
              <w:jc w:val="center"/>
              <w:rPr>
                <w:rFonts w:ascii="Palatino Linotype" w:hAnsi="Palatino Linotype" w:cstheme="majorBidi"/>
                <w:sz w:val="20"/>
                <w:szCs w:val="20"/>
              </w:rPr>
            </w:pPr>
            <w:r w:rsidRPr="00C2139B">
              <w:rPr>
                <w:rFonts w:ascii="Palatino Linotype" w:hAnsi="Palatino Linotype" w:cstheme="majorBidi"/>
                <w:sz w:val="20"/>
                <w:szCs w:val="20"/>
              </w:rPr>
              <w:t>-7.41</w:t>
            </w:r>
          </w:p>
        </w:tc>
        <w:tc>
          <w:tcPr>
            <w:tcW w:w="866" w:type="dxa"/>
            <w:shd w:val="clear" w:color="auto" w:fill="auto"/>
            <w:vAlign w:val="center"/>
          </w:tcPr>
          <w:p w14:paraId="64025ED9" w14:textId="77777777" w:rsidR="00BC3B5A" w:rsidRPr="00C2139B" w:rsidRDefault="00BC3B5A" w:rsidP="00E304B6">
            <w:pPr>
              <w:jc w:val="center"/>
              <w:rPr>
                <w:rFonts w:ascii="Palatino Linotype" w:hAnsi="Palatino Linotype" w:cstheme="majorBidi"/>
                <w:b/>
                <w:bCs/>
                <w:sz w:val="20"/>
                <w:szCs w:val="20"/>
              </w:rPr>
            </w:pPr>
            <w:r w:rsidRPr="00C2139B">
              <w:rPr>
                <w:rFonts w:ascii="Palatino Linotype" w:hAnsi="Palatino Linotype" w:cstheme="majorBidi"/>
                <w:b/>
                <w:bCs/>
                <w:sz w:val="20"/>
                <w:szCs w:val="20"/>
              </w:rPr>
              <w:t>3.650</w:t>
            </w:r>
          </w:p>
        </w:tc>
        <w:tc>
          <w:tcPr>
            <w:tcW w:w="1670" w:type="dxa"/>
            <w:shd w:val="clear" w:color="auto" w:fill="auto"/>
            <w:vAlign w:val="center"/>
          </w:tcPr>
          <w:p w14:paraId="49FD941B" w14:textId="77777777" w:rsidR="00BC3B5A" w:rsidRPr="00C2139B" w:rsidRDefault="00BC3B5A" w:rsidP="00982B17">
            <w:pPr>
              <w:jc w:val="center"/>
              <w:rPr>
                <w:rFonts w:ascii="Palatino Linotype" w:hAnsi="Palatino Linotype" w:cstheme="majorBidi"/>
                <w:sz w:val="20"/>
                <w:szCs w:val="20"/>
              </w:rPr>
            </w:pPr>
            <w:r w:rsidRPr="00C2139B">
              <w:rPr>
                <w:rFonts w:ascii="Palatino Linotype" w:hAnsi="Palatino Linotype" w:cstheme="majorBidi"/>
                <w:sz w:val="20"/>
                <w:szCs w:val="20"/>
              </w:rPr>
              <w:t>-3</w:t>
            </w:r>
            <w:r w:rsidR="00982B17" w:rsidRPr="00C2139B">
              <w:rPr>
                <w:rFonts w:ascii="Palatino Linotype" w:hAnsi="Palatino Linotype" w:cstheme="majorBidi"/>
                <w:sz w:val="20"/>
                <w:szCs w:val="20"/>
              </w:rPr>
              <w:t>9</w:t>
            </w:r>
            <w:r w:rsidRPr="00C2139B">
              <w:rPr>
                <w:rFonts w:ascii="Palatino Linotype" w:hAnsi="Palatino Linotype" w:cstheme="majorBidi"/>
                <w:sz w:val="20"/>
                <w:szCs w:val="20"/>
              </w:rPr>
              <w:t>.782</w:t>
            </w:r>
          </w:p>
        </w:tc>
      </w:tr>
      <w:tr w:rsidR="00D36258" w:rsidRPr="00C2139B" w14:paraId="2BD0E10E" w14:textId="77777777" w:rsidTr="00D36258">
        <w:trPr>
          <w:trHeight w:val="196"/>
        </w:trPr>
        <w:tc>
          <w:tcPr>
            <w:tcW w:w="1219" w:type="dxa"/>
            <w:shd w:val="clear" w:color="auto" w:fill="auto"/>
            <w:vAlign w:val="center"/>
          </w:tcPr>
          <w:p w14:paraId="2DD1E966" w14:textId="77777777" w:rsidR="00466E31" w:rsidRPr="00C2139B" w:rsidRDefault="00466E31" w:rsidP="00466E31">
            <w:pPr>
              <w:jc w:val="center"/>
              <w:rPr>
                <w:rFonts w:ascii="Palatino Linotype" w:hAnsi="Palatino Linotype" w:cstheme="majorBidi"/>
                <w:b/>
                <w:bCs/>
                <w:sz w:val="20"/>
                <w:szCs w:val="20"/>
              </w:rPr>
            </w:pPr>
            <w:r w:rsidRPr="00C2139B">
              <w:rPr>
                <w:rFonts w:ascii="Palatino Linotype" w:hAnsi="Palatino Linotype" w:cstheme="majorBidi"/>
                <w:b/>
                <w:bCs/>
                <w:sz w:val="20"/>
                <w:szCs w:val="20"/>
              </w:rPr>
              <w:t>Tamoxifen</w:t>
            </w:r>
          </w:p>
        </w:tc>
        <w:tc>
          <w:tcPr>
            <w:tcW w:w="1352" w:type="dxa"/>
            <w:gridSpan w:val="2"/>
            <w:shd w:val="clear" w:color="auto" w:fill="auto"/>
            <w:vAlign w:val="center"/>
          </w:tcPr>
          <w:p w14:paraId="68F3BCBA" w14:textId="77777777" w:rsidR="00466E31" w:rsidRPr="00C2139B" w:rsidRDefault="00466E31" w:rsidP="00466E31">
            <w:pPr>
              <w:jc w:val="center"/>
              <w:rPr>
                <w:rFonts w:ascii="Palatino Linotype" w:hAnsi="Palatino Linotype" w:cstheme="majorBidi"/>
                <w:sz w:val="20"/>
                <w:szCs w:val="20"/>
              </w:rPr>
            </w:pPr>
            <w:r w:rsidRPr="00C2139B">
              <w:rPr>
                <w:rFonts w:ascii="Palatino Linotype" w:hAnsi="Palatino Linotype" w:cstheme="majorBidi"/>
                <w:sz w:val="20"/>
                <w:szCs w:val="20"/>
              </w:rPr>
              <w:t>ND</w:t>
            </w:r>
          </w:p>
        </w:tc>
        <w:tc>
          <w:tcPr>
            <w:tcW w:w="1117" w:type="dxa"/>
            <w:shd w:val="clear" w:color="auto" w:fill="auto"/>
            <w:vAlign w:val="center"/>
          </w:tcPr>
          <w:p w14:paraId="699C2121" w14:textId="77777777" w:rsidR="00466E31" w:rsidRPr="00C2139B" w:rsidRDefault="00466E31" w:rsidP="00466E31">
            <w:pPr>
              <w:jc w:val="center"/>
              <w:rPr>
                <w:rFonts w:ascii="Palatino Linotype" w:hAnsi="Palatino Linotype" w:cstheme="majorBidi"/>
                <w:sz w:val="20"/>
                <w:szCs w:val="20"/>
              </w:rPr>
            </w:pPr>
            <w:r w:rsidRPr="00C2139B">
              <w:rPr>
                <w:rFonts w:ascii="Palatino Linotype" w:hAnsi="Palatino Linotype" w:cstheme="majorBidi"/>
                <w:sz w:val="20"/>
                <w:szCs w:val="20"/>
              </w:rPr>
              <w:t>1 : ASN818 (2.93 Å)</w:t>
            </w:r>
          </w:p>
        </w:tc>
        <w:tc>
          <w:tcPr>
            <w:tcW w:w="1146" w:type="dxa"/>
            <w:shd w:val="clear" w:color="auto" w:fill="auto"/>
            <w:vAlign w:val="center"/>
          </w:tcPr>
          <w:p w14:paraId="25AFEEF8" w14:textId="77777777" w:rsidR="00466E31" w:rsidRPr="00C2139B" w:rsidRDefault="00466E31" w:rsidP="00466E31">
            <w:pPr>
              <w:jc w:val="center"/>
              <w:rPr>
                <w:rFonts w:ascii="Palatino Linotype" w:hAnsi="Palatino Linotype" w:cstheme="majorBidi"/>
                <w:sz w:val="20"/>
                <w:szCs w:val="20"/>
              </w:rPr>
            </w:pPr>
            <w:r w:rsidRPr="00C2139B">
              <w:rPr>
                <w:rFonts w:ascii="Palatino Linotype" w:hAnsi="Palatino Linotype" w:cstheme="majorBidi"/>
                <w:sz w:val="20"/>
                <w:szCs w:val="20"/>
              </w:rPr>
              <w:t xml:space="preserve">1 : ALA 719 (3.73 Å) </w:t>
            </w:r>
          </w:p>
        </w:tc>
        <w:tc>
          <w:tcPr>
            <w:tcW w:w="1103" w:type="dxa"/>
            <w:shd w:val="clear" w:color="auto" w:fill="auto"/>
            <w:vAlign w:val="center"/>
          </w:tcPr>
          <w:p w14:paraId="696F5CDC" w14:textId="77777777" w:rsidR="00466E31" w:rsidRPr="00C2139B" w:rsidRDefault="00466E31" w:rsidP="00466E31">
            <w:pPr>
              <w:jc w:val="center"/>
              <w:rPr>
                <w:rFonts w:ascii="Palatino Linotype" w:hAnsi="Palatino Linotype" w:cstheme="majorBidi"/>
                <w:sz w:val="20"/>
                <w:szCs w:val="20"/>
              </w:rPr>
            </w:pPr>
            <w:r w:rsidRPr="00C2139B">
              <w:rPr>
                <w:rFonts w:ascii="Palatino Linotype" w:hAnsi="Palatino Linotype" w:cstheme="majorBidi"/>
                <w:sz w:val="20"/>
                <w:szCs w:val="20"/>
              </w:rPr>
              <w:t xml:space="preserve">5 : </w:t>
            </w:r>
            <w:r w:rsidRPr="00C2139B">
              <w:rPr>
                <w:rFonts w:ascii="Palatino Linotype" w:hAnsi="Palatino Linotype" w:cstheme="majorBidi"/>
                <w:b/>
                <w:bCs/>
                <w:sz w:val="20"/>
                <w:szCs w:val="20"/>
              </w:rPr>
              <w:t>ALA719</w:t>
            </w:r>
            <w:r w:rsidRPr="00C2139B">
              <w:rPr>
                <w:rFonts w:ascii="Palatino Linotype" w:hAnsi="Palatino Linotype" w:cstheme="majorBidi"/>
                <w:sz w:val="20"/>
                <w:szCs w:val="20"/>
              </w:rPr>
              <w:t xml:space="preserve"> (4.11 Å), </w:t>
            </w:r>
            <w:r w:rsidRPr="00C2139B">
              <w:rPr>
                <w:rFonts w:ascii="Palatino Linotype" w:hAnsi="Palatino Linotype" w:cstheme="majorBidi"/>
                <w:b/>
                <w:bCs/>
                <w:sz w:val="20"/>
                <w:szCs w:val="20"/>
              </w:rPr>
              <w:t>LEU694</w:t>
            </w:r>
            <w:r w:rsidRPr="00C2139B">
              <w:rPr>
                <w:rFonts w:ascii="Palatino Linotype" w:hAnsi="Palatino Linotype" w:cstheme="majorBidi"/>
                <w:sz w:val="20"/>
                <w:szCs w:val="20"/>
              </w:rPr>
              <w:t xml:space="preserve"> (4.83 Å), </w:t>
            </w:r>
            <w:r w:rsidRPr="00C2139B">
              <w:rPr>
                <w:rFonts w:ascii="Palatino Linotype" w:hAnsi="Palatino Linotype" w:cstheme="majorBidi"/>
                <w:b/>
                <w:bCs/>
                <w:sz w:val="20"/>
                <w:szCs w:val="20"/>
              </w:rPr>
              <w:t>VAL702</w:t>
            </w:r>
            <w:r w:rsidRPr="00C2139B">
              <w:rPr>
                <w:rFonts w:ascii="Palatino Linotype" w:hAnsi="Palatino Linotype" w:cstheme="majorBidi"/>
                <w:sz w:val="20"/>
                <w:szCs w:val="20"/>
              </w:rPr>
              <w:t xml:space="preserve"> (5.22 Å), </w:t>
            </w:r>
            <w:r w:rsidRPr="00C2139B">
              <w:rPr>
                <w:rFonts w:ascii="Palatino Linotype" w:hAnsi="Palatino Linotype" w:cstheme="majorBidi"/>
                <w:b/>
                <w:bCs/>
                <w:sz w:val="20"/>
                <w:szCs w:val="20"/>
              </w:rPr>
              <w:t>MET769</w:t>
            </w:r>
            <w:r w:rsidRPr="00C2139B">
              <w:rPr>
                <w:rFonts w:ascii="Palatino Linotype" w:hAnsi="Palatino Linotype" w:cstheme="majorBidi"/>
                <w:sz w:val="20"/>
                <w:szCs w:val="20"/>
              </w:rPr>
              <w:t xml:space="preserve"> (4.30 Å), </w:t>
            </w:r>
            <w:r w:rsidRPr="00C2139B">
              <w:rPr>
                <w:rFonts w:ascii="Palatino Linotype" w:hAnsi="Palatino Linotype" w:cstheme="majorBidi"/>
                <w:b/>
                <w:bCs/>
                <w:sz w:val="20"/>
                <w:szCs w:val="20"/>
              </w:rPr>
              <w:t>LEU820</w:t>
            </w:r>
            <w:r w:rsidRPr="00C2139B">
              <w:rPr>
                <w:rFonts w:ascii="Palatino Linotype" w:hAnsi="Palatino Linotype" w:cstheme="majorBidi"/>
                <w:sz w:val="20"/>
                <w:szCs w:val="20"/>
              </w:rPr>
              <w:t xml:space="preserve"> (4.84 Å)</w:t>
            </w:r>
          </w:p>
        </w:tc>
        <w:tc>
          <w:tcPr>
            <w:tcW w:w="1050" w:type="dxa"/>
            <w:shd w:val="clear" w:color="auto" w:fill="auto"/>
            <w:vAlign w:val="center"/>
          </w:tcPr>
          <w:p w14:paraId="704A49AC" w14:textId="77777777" w:rsidR="00466E31" w:rsidRPr="00C2139B" w:rsidRDefault="00466E31" w:rsidP="00466E31">
            <w:pPr>
              <w:jc w:val="center"/>
              <w:rPr>
                <w:rFonts w:ascii="Palatino Linotype" w:hAnsi="Palatino Linotype" w:cstheme="majorBidi"/>
                <w:sz w:val="20"/>
                <w:szCs w:val="20"/>
              </w:rPr>
            </w:pPr>
            <w:r w:rsidRPr="00C2139B">
              <w:rPr>
                <w:rFonts w:ascii="Palatino Linotype" w:hAnsi="Palatino Linotype" w:cstheme="majorBidi"/>
                <w:sz w:val="20"/>
                <w:szCs w:val="20"/>
              </w:rPr>
              <w:t xml:space="preserve">6 : </w:t>
            </w:r>
            <w:r w:rsidRPr="00C2139B">
              <w:rPr>
                <w:rFonts w:ascii="Palatino Linotype" w:hAnsi="Palatino Linotype" w:cstheme="majorBidi"/>
                <w:b/>
                <w:bCs/>
                <w:sz w:val="20"/>
                <w:szCs w:val="20"/>
              </w:rPr>
              <w:t>VAL702</w:t>
            </w:r>
            <w:r w:rsidRPr="00C2139B">
              <w:rPr>
                <w:rFonts w:ascii="Palatino Linotype" w:hAnsi="Palatino Linotype" w:cstheme="majorBidi"/>
                <w:sz w:val="20"/>
                <w:szCs w:val="20"/>
              </w:rPr>
              <w:t xml:space="preserve"> (4.98, 4.58, 5.23 Å), </w:t>
            </w:r>
            <w:r w:rsidRPr="00C2139B">
              <w:rPr>
                <w:rFonts w:ascii="Palatino Linotype" w:hAnsi="Palatino Linotype" w:cstheme="majorBidi"/>
                <w:b/>
                <w:bCs/>
                <w:sz w:val="20"/>
                <w:szCs w:val="20"/>
              </w:rPr>
              <w:t>LYS721</w:t>
            </w:r>
            <w:r w:rsidRPr="00C2139B">
              <w:rPr>
                <w:rFonts w:ascii="Palatino Linotype" w:hAnsi="Palatino Linotype" w:cstheme="majorBidi"/>
                <w:sz w:val="20"/>
                <w:szCs w:val="20"/>
              </w:rPr>
              <w:t xml:space="preserve"> (4.98, 4.02 Å), </w:t>
            </w:r>
            <w:r w:rsidRPr="00C2139B">
              <w:rPr>
                <w:rFonts w:ascii="Palatino Linotype" w:hAnsi="Palatino Linotype" w:cstheme="majorBidi"/>
                <w:b/>
                <w:bCs/>
                <w:sz w:val="20"/>
                <w:szCs w:val="20"/>
              </w:rPr>
              <w:t>LEU820</w:t>
            </w:r>
            <w:r w:rsidRPr="00C2139B">
              <w:rPr>
                <w:rFonts w:ascii="Palatino Linotype" w:hAnsi="Palatino Linotype" w:cstheme="majorBidi"/>
                <w:sz w:val="20"/>
                <w:szCs w:val="20"/>
              </w:rPr>
              <w:t xml:space="preserve"> (4.89 Å)</w:t>
            </w:r>
          </w:p>
        </w:tc>
        <w:tc>
          <w:tcPr>
            <w:tcW w:w="1097" w:type="dxa"/>
            <w:shd w:val="clear" w:color="auto" w:fill="auto"/>
            <w:vAlign w:val="center"/>
          </w:tcPr>
          <w:p w14:paraId="6CF93EF2" w14:textId="77777777" w:rsidR="00466E31" w:rsidRPr="00C2139B" w:rsidRDefault="00466E31" w:rsidP="00466E31">
            <w:pPr>
              <w:jc w:val="center"/>
              <w:rPr>
                <w:rFonts w:ascii="Palatino Linotype" w:hAnsi="Palatino Linotype" w:cstheme="majorBidi"/>
                <w:sz w:val="20"/>
                <w:szCs w:val="20"/>
              </w:rPr>
            </w:pPr>
            <w:r w:rsidRPr="00C2139B">
              <w:rPr>
                <w:rFonts w:ascii="Palatino Linotype" w:hAnsi="Palatino Linotype" w:cstheme="majorBidi"/>
                <w:sz w:val="20"/>
                <w:szCs w:val="20"/>
              </w:rPr>
              <w:t>1 : PHE699 (5.13 Å)</w:t>
            </w:r>
          </w:p>
        </w:tc>
        <w:tc>
          <w:tcPr>
            <w:tcW w:w="951" w:type="dxa"/>
            <w:shd w:val="clear" w:color="auto" w:fill="auto"/>
            <w:vAlign w:val="center"/>
          </w:tcPr>
          <w:p w14:paraId="30F0C6AC" w14:textId="77777777" w:rsidR="00466E31" w:rsidRPr="00C2139B" w:rsidRDefault="00466E31" w:rsidP="00466E31">
            <w:pPr>
              <w:jc w:val="center"/>
              <w:rPr>
                <w:rFonts w:ascii="Palatino Linotype" w:hAnsi="Palatino Linotype" w:cstheme="majorBidi"/>
                <w:sz w:val="20"/>
                <w:szCs w:val="20"/>
              </w:rPr>
            </w:pPr>
            <w:r w:rsidRPr="00C2139B">
              <w:rPr>
                <w:rFonts w:ascii="Palatino Linotype" w:hAnsi="Palatino Linotype" w:cstheme="majorBidi"/>
                <w:sz w:val="20"/>
                <w:szCs w:val="20"/>
              </w:rPr>
              <w:t xml:space="preserve">2 : </w:t>
            </w:r>
            <w:r w:rsidRPr="00C2139B">
              <w:rPr>
                <w:rFonts w:ascii="Palatino Linotype" w:hAnsi="Palatino Linotype" w:cstheme="majorBidi"/>
                <w:b/>
                <w:bCs/>
                <w:sz w:val="20"/>
                <w:szCs w:val="20"/>
              </w:rPr>
              <w:t>LYS721</w:t>
            </w:r>
            <w:r w:rsidRPr="00C2139B">
              <w:rPr>
                <w:rFonts w:ascii="Palatino Linotype" w:hAnsi="Palatino Linotype" w:cstheme="majorBidi"/>
                <w:sz w:val="20"/>
                <w:szCs w:val="20"/>
              </w:rPr>
              <w:t xml:space="preserve"> (4.26, 4.96 Å) </w:t>
            </w:r>
          </w:p>
        </w:tc>
        <w:tc>
          <w:tcPr>
            <w:tcW w:w="944" w:type="dxa"/>
            <w:shd w:val="clear" w:color="auto" w:fill="auto"/>
            <w:vAlign w:val="center"/>
          </w:tcPr>
          <w:p w14:paraId="20027899" w14:textId="77777777" w:rsidR="00466E31" w:rsidRPr="00C2139B" w:rsidRDefault="00466E31" w:rsidP="00466E31">
            <w:pPr>
              <w:jc w:val="center"/>
              <w:rPr>
                <w:rFonts w:ascii="Palatino Linotype" w:hAnsi="Palatino Linotype" w:cstheme="majorBidi"/>
                <w:sz w:val="20"/>
                <w:szCs w:val="20"/>
              </w:rPr>
            </w:pPr>
          </w:p>
        </w:tc>
        <w:tc>
          <w:tcPr>
            <w:tcW w:w="972" w:type="dxa"/>
            <w:shd w:val="clear" w:color="auto" w:fill="auto"/>
            <w:vAlign w:val="center"/>
          </w:tcPr>
          <w:p w14:paraId="19D93D55" w14:textId="77777777" w:rsidR="00466E31" w:rsidRPr="00C2139B" w:rsidRDefault="00466E31" w:rsidP="00466E31">
            <w:pPr>
              <w:jc w:val="center"/>
              <w:rPr>
                <w:rFonts w:ascii="Palatino Linotype" w:hAnsi="Palatino Linotype"/>
                <w:sz w:val="20"/>
                <w:szCs w:val="20"/>
              </w:rPr>
            </w:pPr>
            <w:r w:rsidRPr="00C2139B">
              <w:rPr>
                <w:rFonts w:ascii="Palatino Linotype" w:hAnsi="Palatino Linotype" w:cstheme="majorBidi"/>
                <w:sz w:val="20"/>
                <w:szCs w:val="20"/>
              </w:rPr>
              <w:t>ND</w:t>
            </w:r>
          </w:p>
        </w:tc>
        <w:tc>
          <w:tcPr>
            <w:tcW w:w="947" w:type="dxa"/>
            <w:shd w:val="clear" w:color="auto" w:fill="auto"/>
            <w:vAlign w:val="center"/>
          </w:tcPr>
          <w:p w14:paraId="3E129EC0" w14:textId="77777777" w:rsidR="00466E31" w:rsidRPr="00C2139B" w:rsidRDefault="00466E31" w:rsidP="00466E31">
            <w:pPr>
              <w:jc w:val="center"/>
              <w:rPr>
                <w:rFonts w:ascii="Palatino Linotype" w:hAnsi="Palatino Linotype" w:cstheme="majorBidi"/>
                <w:sz w:val="20"/>
                <w:szCs w:val="20"/>
              </w:rPr>
            </w:pPr>
            <w:r w:rsidRPr="00C2139B">
              <w:rPr>
                <w:rFonts w:ascii="Palatino Linotype" w:hAnsi="Palatino Linotype" w:cstheme="majorBidi"/>
                <w:sz w:val="20"/>
                <w:szCs w:val="20"/>
              </w:rPr>
              <w:t>-8.72</w:t>
            </w:r>
          </w:p>
        </w:tc>
        <w:tc>
          <w:tcPr>
            <w:tcW w:w="866" w:type="dxa"/>
            <w:shd w:val="clear" w:color="auto" w:fill="auto"/>
            <w:vAlign w:val="center"/>
          </w:tcPr>
          <w:p w14:paraId="6B61006B" w14:textId="77777777" w:rsidR="00466E31" w:rsidRPr="00C2139B" w:rsidRDefault="00466E31" w:rsidP="00466E31">
            <w:pPr>
              <w:jc w:val="center"/>
              <w:rPr>
                <w:rFonts w:ascii="Palatino Linotype" w:hAnsi="Palatino Linotype" w:cstheme="majorBidi"/>
                <w:sz w:val="20"/>
                <w:szCs w:val="20"/>
              </w:rPr>
            </w:pPr>
            <w:r w:rsidRPr="00C2139B">
              <w:rPr>
                <w:rFonts w:ascii="Palatino Linotype" w:hAnsi="Palatino Linotype" w:cstheme="majorBidi"/>
                <w:sz w:val="20"/>
                <w:szCs w:val="20"/>
              </w:rPr>
              <w:t>0.4000</w:t>
            </w:r>
          </w:p>
        </w:tc>
        <w:tc>
          <w:tcPr>
            <w:tcW w:w="1670" w:type="dxa"/>
            <w:shd w:val="clear" w:color="auto" w:fill="auto"/>
            <w:vAlign w:val="center"/>
          </w:tcPr>
          <w:p w14:paraId="0359EC74" w14:textId="77777777" w:rsidR="00466E31" w:rsidRPr="00C2139B" w:rsidRDefault="00466E31" w:rsidP="00466E31">
            <w:pPr>
              <w:jc w:val="center"/>
              <w:rPr>
                <w:rFonts w:ascii="Palatino Linotype" w:hAnsi="Palatino Linotype" w:cstheme="majorBidi"/>
                <w:sz w:val="20"/>
                <w:szCs w:val="20"/>
              </w:rPr>
            </w:pPr>
            <w:r w:rsidRPr="00C2139B">
              <w:rPr>
                <w:rFonts w:ascii="Palatino Linotype" w:hAnsi="Palatino Linotype" w:cstheme="majorBidi"/>
                <w:sz w:val="20"/>
                <w:szCs w:val="20"/>
              </w:rPr>
              <w:t>-42.098</w:t>
            </w:r>
          </w:p>
        </w:tc>
      </w:tr>
      <w:tr w:rsidR="00D36258" w:rsidRPr="00C2139B" w14:paraId="5C766B5E" w14:textId="77777777" w:rsidTr="00D36258">
        <w:trPr>
          <w:trHeight w:val="196"/>
        </w:trPr>
        <w:tc>
          <w:tcPr>
            <w:tcW w:w="1219" w:type="dxa"/>
            <w:shd w:val="clear" w:color="auto" w:fill="auto"/>
            <w:vAlign w:val="center"/>
          </w:tcPr>
          <w:p w14:paraId="0756916F" w14:textId="77777777" w:rsidR="00466E31" w:rsidRPr="00C2139B" w:rsidRDefault="00466E31" w:rsidP="00466E31">
            <w:pPr>
              <w:jc w:val="center"/>
              <w:rPr>
                <w:rFonts w:ascii="Palatino Linotype" w:hAnsi="Palatino Linotype" w:cstheme="majorBidi"/>
                <w:b/>
                <w:bCs/>
                <w:sz w:val="20"/>
                <w:szCs w:val="20"/>
              </w:rPr>
            </w:pPr>
            <w:r w:rsidRPr="00C2139B">
              <w:rPr>
                <w:rFonts w:ascii="Palatino Linotype" w:hAnsi="Palatino Linotype" w:cstheme="majorBidi"/>
                <w:b/>
                <w:bCs/>
                <w:sz w:val="20"/>
                <w:szCs w:val="20"/>
              </w:rPr>
              <w:t>Erlotinib</w:t>
            </w:r>
          </w:p>
        </w:tc>
        <w:tc>
          <w:tcPr>
            <w:tcW w:w="1352" w:type="dxa"/>
            <w:gridSpan w:val="2"/>
            <w:shd w:val="clear" w:color="auto" w:fill="auto"/>
            <w:vAlign w:val="center"/>
          </w:tcPr>
          <w:p w14:paraId="1F15FD68" w14:textId="77777777" w:rsidR="00466E31" w:rsidRPr="00C2139B" w:rsidRDefault="00466E31" w:rsidP="00466E31">
            <w:pPr>
              <w:jc w:val="center"/>
              <w:rPr>
                <w:rFonts w:ascii="Palatino Linotype" w:hAnsi="Palatino Linotype" w:cstheme="majorBidi"/>
                <w:sz w:val="20"/>
                <w:szCs w:val="20"/>
              </w:rPr>
            </w:pPr>
            <w:r w:rsidRPr="00C2139B">
              <w:rPr>
                <w:rFonts w:ascii="Palatino Linotype" w:hAnsi="Palatino Linotype" w:cstheme="majorBidi"/>
                <w:sz w:val="20"/>
                <w:szCs w:val="20"/>
              </w:rPr>
              <w:t>4 </w:t>
            </w:r>
            <w:r w:rsidRPr="00C2139B">
              <w:rPr>
                <w:rFonts w:ascii="Palatino Linotype" w:hAnsi="Palatino Linotype" w:cstheme="majorBidi"/>
                <w:b/>
                <w:bCs/>
                <w:sz w:val="20"/>
                <w:szCs w:val="20"/>
              </w:rPr>
              <w:t>: MET769 (2.65 Å),</w:t>
            </w:r>
            <w:r w:rsidRPr="00C2139B">
              <w:rPr>
                <w:rFonts w:ascii="Palatino Linotype" w:hAnsi="Palatino Linotype" w:cstheme="majorBidi"/>
                <w:sz w:val="20"/>
                <w:szCs w:val="20"/>
              </w:rPr>
              <w:t xml:space="preserve"> </w:t>
            </w:r>
            <w:r w:rsidRPr="00C2139B">
              <w:rPr>
                <w:rFonts w:ascii="Palatino Linotype" w:hAnsi="Palatino Linotype" w:cstheme="majorBidi"/>
                <w:b/>
                <w:bCs/>
                <w:sz w:val="20"/>
                <w:szCs w:val="20"/>
              </w:rPr>
              <w:t xml:space="preserve">LYS721 (1.78, </w:t>
            </w:r>
            <w:r w:rsidRPr="00C2139B">
              <w:rPr>
                <w:rFonts w:ascii="Palatino Linotype" w:hAnsi="Palatino Linotype" w:cstheme="majorBidi"/>
                <w:b/>
                <w:bCs/>
                <w:sz w:val="20"/>
                <w:szCs w:val="20"/>
              </w:rPr>
              <w:lastRenderedPageBreak/>
              <w:t>2.22, 2.06 Å)</w:t>
            </w:r>
            <w:r w:rsidRPr="00C2139B">
              <w:rPr>
                <w:rFonts w:ascii="Palatino Linotype" w:hAnsi="Palatino Linotype" w:cstheme="majorBidi"/>
                <w:sz w:val="20"/>
                <w:szCs w:val="20"/>
              </w:rPr>
              <w:t xml:space="preserve">. </w:t>
            </w:r>
          </w:p>
        </w:tc>
        <w:tc>
          <w:tcPr>
            <w:tcW w:w="1117" w:type="dxa"/>
            <w:shd w:val="clear" w:color="auto" w:fill="auto"/>
            <w:vAlign w:val="center"/>
          </w:tcPr>
          <w:p w14:paraId="29A74D75" w14:textId="77777777" w:rsidR="00466E31" w:rsidRPr="00C2139B" w:rsidRDefault="00466E31" w:rsidP="00466E31">
            <w:pPr>
              <w:jc w:val="center"/>
              <w:rPr>
                <w:rFonts w:ascii="Palatino Linotype" w:hAnsi="Palatino Linotype" w:cstheme="majorBidi"/>
                <w:b/>
                <w:bCs/>
                <w:sz w:val="20"/>
                <w:szCs w:val="20"/>
              </w:rPr>
            </w:pPr>
            <w:r w:rsidRPr="00C2139B">
              <w:rPr>
                <w:rFonts w:ascii="Palatino Linotype" w:hAnsi="Palatino Linotype" w:cstheme="majorBidi"/>
                <w:b/>
                <w:bCs/>
                <w:sz w:val="20"/>
                <w:szCs w:val="20"/>
              </w:rPr>
              <w:lastRenderedPageBreak/>
              <w:t xml:space="preserve">2 : ASP831 (3.51 </w:t>
            </w:r>
            <w:r w:rsidRPr="00C2139B">
              <w:rPr>
                <w:rFonts w:ascii="Palatino Linotype" w:hAnsi="Palatino Linotype" w:cstheme="majorBidi"/>
                <w:sz w:val="20"/>
                <w:szCs w:val="20"/>
              </w:rPr>
              <w:t xml:space="preserve">Å), </w:t>
            </w:r>
            <w:r w:rsidRPr="00C2139B">
              <w:rPr>
                <w:rFonts w:ascii="Palatino Linotype" w:hAnsi="Palatino Linotype" w:cstheme="majorBidi"/>
                <w:sz w:val="20"/>
                <w:szCs w:val="20"/>
              </w:rPr>
              <w:lastRenderedPageBreak/>
              <w:t>GLU738 (2.83 Å)</w:t>
            </w:r>
          </w:p>
        </w:tc>
        <w:tc>
          <w:tcPr>
            <w:tcW w:w="1146" w:type="dxa"/>
            <w:shd w:val="clear" w:color="auto" w:fill="auto"/>
            <w:vAlign w:val="center"/>
          </w:tcPr>
          <w:p w14:paraId="125350B5" w14:textId="77777777" w:rsidR="00466E31" w:rsidRPr="00C2139B" w:rsidRDefault="00466E31" w:rsidP="00466E31">
            <w:pPr>
              <w:jc w:val="center"/>
              <w:rPr>
                <w:rFonts w:ascii="Palatino Linotype" w:hAnsi="Palatino Linotype" w:cstheme="majorBidi"/>
                <w:b/>
                <w:bCs/>
                <w:sz w:val="20"/>
                <w:szCs w:val="20"/>
              </w:rPr>
            </w:pPr>
            <w:r w:rsidRPr="00C2139B">
              <w:rPr>
                <w:rFonts w:ascii="Palatino Linotype" w:hAnsi="Palatino Linotype" w:cstheme="majorBidi"/>
                <w:b/>
                <w:bCs/>
                <w:sz w:val="20"/>
                <w:szCs w:val="20"/>
              </w:rPr>
              <w:lastRenderedPageBreak/>
              <w:t>1 : VAL702 (3.91 Å)</w:t>
            </w:r>
          </w:p>
        </w:tc>
        <w:tc>
          <w:tcPr>
            <w:tcW w:w="1103" w:type="dxa"/>
            <w:shd w:val="clear" w:color="auto" w:fill="auto"/>
            <w:vAlign w:val="center"/>
          </w:tcPr>
          <w:p w14:paraId="214BE302" w14:textId="77777777" w:rsidR="00466E31" w:rsidRPr="00C2139B" w:rsidRDefault="00466E31" w:rsidP="00466E31">
            <w:pPr>
              <w:jc w:val="center"/>
              <w:rPr>
                <w:rFonts w:ascii="Palatino Linotype" w:hAnsi="Palatino Linotype" w:cstheme="majorBidi"/>
                <w:b/>
                <w:bCs/>
                <w:sz w:val="20"/>
                <w:szCs w:val="20"/>
              </w:rPr>
            </w:pPr>
            <w:r w:rsidRPr="00C2139B">
              <w:rPr>
                <w:rFonts w:ascii="Palatino Linotype" w:hAnsi="Palatino Linotype" w:cstheme="majorBidi"/>
                <w:b/>
                <w:bCs/>
                <w:sz w:val="20"/>
                <w:szCs w:val="20"/>
              </w:rPr>
              <w:t>-</w:t>
            </w:r>
          </w:p>
        </w:tc>
        <w:tc>
          <w:tcPr>
            <w:tcW w:w="1050" w:type="dxa"/>
            <w:shd w:val="clear" w:color="auto" w:fill="auto"/>
            <w:vAlign w:val="center"/>
          </w:tcPr>
          <w:p w14:paraId="7750807E" w14:textId="77777777" w:rsidR="00466E31" w:rsidRPr="00C2139B" w:rsidRDefault="00466E31" w:rsidP="00466E31">
            <w:pPr>
              <w:jc w:val="center"/>
              <w:rPr>
                <w:rFonts w:ascii="Palatino Linotype" w:hAnsi="Palatino Linotype" w:cstheme="majorBidi"/>
                <w:sz w:val="20"/>
                <w:szCs w:val="20"/>
              </w:rPr>
            </w:pPr>
            <w:r w:rsidRPr="00C2139B">
              <w:rPr>
                <w:rFonts w:ascii="Palatino Linotype" w:hAnsi="Palatino Linotype" w:cstheme="majorBidi"/>
                <w:sz w:val="20"/>
                <w:szCs w:val="20"/>
              </w:rPr>
              <w:t xml:space="preserve">9 : </w:t>
            </w:r>
            <w:r w:rsidRPr="00C2139B">
              <w:rPr>
                <w:rFonts w:ascii="Palatino Linotype" w:hAnsi="Palatino Linotype" w:cstheme="majorBidi"/>
                <w:b/>
                <w:bCs/>
                <w:sz w:val="20"/>
                <w:szCs w:val="20"/>
              </w:rPr>
              <w:t xml:space="preserve">LEU694 (5.38, </w:t>
            </w:r>
            <w:r w:rsidRPr="00C2139B">
              <w:rPr>
                <w:rFonts w:ascii="Palatino Linotype" w:hAnsi="Palatino Linotype" w:cstheme="majorBidi"/>
                <w:b/>
                <w:bCs/>
                <w:sz w:val="20"/>
                <w:szCs w:val="20"/>
              </w:rPr>
              <w:lastRenderedPageBreak/>
              <w:t>4.17, 5.45 Å)</w:t>
            </w:r>
            <w:r w:rsidRPr="00C2139B">
              <w:rPr>
                <w:rFonts w:ascii="Palatino Linotype" w:hAnsi="Palatino Linotype" w:cstheme="majorBidi"/>
                <w:sz w:val="20"/>
                <w:szCs w:val="20"/>
              </w:rPr>
              <w:t xml:space="preserve">, </w:t>
            </w:r>
            <w:r w:rsidRPr="00C2139B">
              <w:rPr>
                <w:rFonts w:ascii="Palatino Linotype" w:hAnsi="Palatino Linotype" w:cstheme="majorBidi"/>
                <w:b/>
                <w:bCs/>
                <w:sz w:val="20"/>
                <w:szCs w:val="20"/>
              </w:rPr>
              <w:t>ALA719 (5.24, 4.88 Å)</w:t>
            </w:r>
            <w:r w:rsidRPr="00C2139B">
              <w:rPr>
                <w:rFonts w:ascii="Palatino Linotype" w:hAnsi="Palatino Linotype" w:cstheme="majorBidi"/>
                <w:sz w:val="20"/>
                <w:szCs w:val="20"/>
              </w:rPr>
              <w:t xml:space="preserve">, LEU768 (5.41 Å), LEU769 (5.06 Å), </w:t>
            </w:r>
            <w:r w:rsidRPr="00C2139B">
              <w:rPr>
                <w:rFonts w:ascii="Palatino Linotype" w:hAnsi="Palatino Linotype" w:cstheme="majorBidi"/>
                <w:b/>
                <w:bCs/>
                <w:sz w:val="20"/>
                <w:szCs w:val="20"/>
              </w:rPr>
              <w:t>MET769</w:t>
            </w:r>
            <w:r w:rsidRPr="00C2139B">
              <w:rPr>
                <w:rFonts w:ascii="Palatino Linotype" w:hAnsi="Palatino Linotype" w:cstheme="majorBidi"/>
                <w:sz w:val="20"/>
                <w:szCs w:val="20"/>
              </w:rPr>
              <w:t xml:space="preserve"> Å (4.82 Å), </w:t>
            </w:r>
            <w:r w:rsidRPr="00C2139B">
              <w:rPr>
                <w:rFonts w:ascii="Palatino Linotype" w:hAnsi="Palatino Linotype" w:cstheme="majorBidi"/>
                <w:b/>
                <w:bCs/>
                <w:sz w:val="20"/>
                <w:szCs w:val="20"/>
              </w:rPr>
              <w:t>LEU820 (5.14 Å)</w:t>
            </w:r>
          </w:p>
        </w:tc>
        <w:tc>
          <w:tcPr>
            <w:tcW w:w="1097" w:type="dxa"/>
            <w:shd w:val="clear" w:color="auto" w:fill="auto"/>
            <w:vAlign w:val="center"/>
          </w:tcPr>
          <w:p w14:paraId="665E4786" w14:textId="77777777" w:rsidR="00466E31" w:rsidRPr="00C2139B" w:rsidRDefault="00466E31" w:rsidP="00466E31">
            <w:pPr>
              <w:jc w:val="center"/>
              <w:rPr>
                <w:rFonts w:ascii="Palatino Linotype" w:hAnsi="Palatino Linotype" w:cstheme="majorBidi"/>
                <w:sz w:val="20"/>
                <w:szCs w:val="20"/>
              </w:rPr>
            </w:pPr>
            <w:r w:rsidRPr="00C2139B">
              <w:rPr>
                <w:rFonts w:ascii="Palatino Linotype" w:hAnsi="Palatino Linotype" w:cstheme="majorBidi"/>
                <w:sz w:val="20"/>
                <w:szCs w:val="20"/>
              </w:rPr>
              <w:lastRenderedPageBreak/>
              <w:t>ND</w:t>
            </w:r>
          </w:p>
        </w:tc>
        <w:tc>
          <w:tcPr>
            <w:tcW w:w="951" w:type="dxa"/>
            <w:shd w:val="clear" w:color="auto" w:fill="auto"/>
            <w:vAlign w:val="center"/>
          </w:tcPr>
          <w:p w14:paraId="49EAD34B" w14:textId="77777777" w:rsidR="00466E31" w:rsidRPr="00C2139B" w:rsidRDefault="00466E31" w:rsidP="00466E31">
            <w:pPr>
              <w:jc w:val="center"/>
              <w:rPr>
                <w:rFonts w:ascii="Palatino Linotype" w:hAnsi="Palatino Linotype" w:cstheme="majorBidi"/>
                <w:sz w:val="20"/>
                <w:szCs w:val="20"/>
              </w:rPr>
            </w:pPr>
            <w:r w:rsidRPr="00C2139B">
              <w:rPr>
                <w:rFonts w:ascii="Palatino Linotype" w:hAnsi="Palatino Linotype" w:cstheme="majorBidi"/>
                <w:sz w:val="20"/>
                <w:szCs w:val="20"/>
              </w:rPr>
              <w:t>ND</w:t>
            </w:r>
          </w:p>
        </w:tc>
        <w:tc>
          <w:tcPr>
            <w:tcW w:w="944" w:type="dxa"/>
            <w:shd w:val="clear" w:color="auto" w:fill="auto"/>
            <w:vAlign w:val="center"/>
          </w:tcPr>
          <w:p w14:paraId="50B8C880" w14:textId="77777777" w:rsidR="00466E31" w:rsidRPr="00C2139B" w:rsidRDefault="00466E31" w:rsidP="00466E31">
            <w:pPr>
              <w:jc w:val="center"/>
              <w:rPr>
                <w:rFonts w:ascii="Palatino Linotype" w:hAnsi="Palatino Linotype"/>
                <w:sz w:val="20"/>
                <w:szCs w:val="20"/>
              </w:rPr>
            </w:pPr>
            <w:r w:rsidRPr="00C2139B">
              <w:rPr>
                <w:rFonts w:ascii="Palatino Linotype" w:hAnsi="Palatino Linotype" w:cstheme="majorBidi"/>
                <w:sz w:val="20"/>
                <w:szCs w:val="20"/>
              </w:rPr>
              <w:t>ND</w:t>
            </w:r>
          </w:p>
        </w:tc>
        <w:tc>
          <w:tcPr>
            <w:tcW w:w="972" w:type="dxa"/>
            <w:shd w:val="clear" w:color="auto" w:fill="auto"/>
            <w:vAlign w:val="center"/>
          </w:tcPr>
          <w:p w14:paraId="5BF0B1B0" w14:textId="77777777" w:rsidR="00466E31" w:rsidRPr="00C2139B" w:rsidRDefault="00466E31" w:rsidP="00466E31">
            <w:pPr>
              <w:jc w:val="center"/>
              <w:rPr>
                <w:rFonts w:ascii="Palatino Linotype" w:hAnsi="Palatino Linotype"/>
                <w:sz w:val="20"/>
                <w:szCs w:val="20"/>
              </w:rPr>
            </w:pPr>
            <w:r w:rsidRPr="00C2139B">
              <w:rPr>
                <w:rFonts w:ascii="Palatino Linotype" w:hAnsi="Palatino Linotype" w:cstheme="majorBidi"/>
                <w:sz w:val="20"/>
                <w:szCs w:val="20"/>
              </w:rPr>
              <w:t>ND</w:t>
            </w:r>
          </w:p>
        </w:tc>
        <w:tc>
          <w:tcPr>
            <w:tcW w:w="947" w:type="dxa"/>
            <w:shd w:val="clear" w:color="auto" w:fill="auto"/>
            <w:vAlign w:val="center"/>
          </w:tcPr>
          <w:p w14:paraId="3BDD88F3" w14:textId="77777777" w:rsidR="00466E31" w:rsidRPr="00C2139B" w:rsidRDefault="00466E31" w:rsidP="00466E31">
            <w:pPr>
              <w:jc w:val="center"/>
              <w:rPr>
                <w:rFonts w:ascii="Palatino Linotype" w:hAnsi="Palatino Linotype" w:cstheme="majorBidi"/>
                <w:sz w:val="20"/>
                <w:szCs w:val="20"/>
              </w:rPr>
            </w:pPr>
            <w:r w:rsidRPr="00C2139B">
              <w:rPr>
                <w:rFonts w:ascii="Palatino Linotype" w:hAnsi="Palatino Linotype" w:cstheme="majorBidi"/>
                <w:sz w:val="20"/>
                <w:szCs w:val="20"/>
              </w:rPr>
              <w:t>-8.29</w:t>
            </w:r>
          </w:p>
        </w:tc>
        <w:tc>
          <w:tcPr>
            <w:tcW w:w="866" w:type="dxa"/>
            <w:shd w:val="clear" w:color="auto" w:fill="auto"/>
            <w:vAlign w:val="center"/>
          </w:tcPr>
          <w:p w14:paraId="3CDBAE37" w14:textId="77777777" w:rsidR="00466E31" w:rsidRPr="00C2139B" w:rsidRDefault="00466E31" w:rsidP="00466E31">
            <w:pPr>
              <w:jc w:val="center"/>
              <w:rPr>
                <w:rFonts w:ascii="Palatino Linotype" w:hAnsi="Palatino Linotype" w:cstheme="majorBidi"/>
                <w:sz w:val="20"/>
                <w:szCs w:val="20"/>
              </w:rPr>
            </w:pPr>
            <w:r w:rsidRPr="00C2139B">
              <w:rPr>
                <w:rFonts w:ascii="Palatino Linotype" w:hAnsi="Palatino Linotype" w:cstheme="majorBidi"/>
                <w:sz w:val="20"/>
                <w:szCs w:val="20"/>
              </w:rPr>
              <w:t>0.8253</w:t>
            </w:r>
          </w:p>
        </w:tc>
        <w:tc>
          <w:tcPr>
            <w:tcW w:w="1670" w:type="dxa"/>
            <w:shd w:val="clear" w:color="auto" w:fill="auto"/>
            <w:vAlign w:val="center"/>
          </w:tcPr>
          <w:p w14:paraId="52B748F3" w14:textId="77777777" w:rsidR="00466E31" w:rsidRPr="00C2139B" w:rsidRDefault="00466E31" w:rsidP="00466E31">
            <w:pPr>
              <w:jc w:val="center"/>
              <w:rPr>
                <w:rFonts w:ascii="Palatino Linotype" w:hAnsi="Palatino Linotype" w:cstheme="majorBidi"/>
                <w:sz w:val="20"/>
                <w:szCs w:val="20"/>
              </w:rPr>
            </w:pPr>
            <w:r w:rsidRPr="00C2139B">
              <w:rPr>
                <w:rFonts w:ascii="Palatino Linotype" w:hAnsi="Palatino Linotype" w:cstheme="majorBidi"/>
                <w:sz w:val="20"/>
                <w:szCs w:val="20"/>
              </w:rPr>
              <w:t>-36.877</w:t>
            </w:r>
          </w:p>
        </w:tc>
      </w:tr>
      <w:tr w:rsidR="00D36258" w:rsidRPr="00C2139B" w14:paraId="0CB3A629" w14:textId="77777777" w:rsidTr="00D36258">
        <w:trPr>
          <w:trHeight w:val="196"/>
        </w:trPr>
        <w:tc>
          <w:tcPr>
            <w:tcW w:w="1230" w:type="dxa"/>
            <w:gridSpan w:val="2"/>
            <w:shd w:val="clear" w:color="auto" w:fill="auto"/>
            <w:vAlign w:val="center"/>
          </w:tcPr>
          <w:p w14:paraId="4601CDDD" w14:textId="77777777" w:rsidR="00CF5226" w:rsidRPr="00C2139B" w:rsidRDefault="00CF5226" w:rsidP="00CF5226">
            <w:pPr>
              <w:jc w:val="center"/>
              <w:rPr>
                <w:rFonts w:ascii="Palatino Linotype" w:hAnsi="Palatino Linotype" w:cstheme="majorBidi"/>
                <w:b/>
                <w:bCs/>
                <w:sz w:val="20"/>
                <w:szCs w:val="20"/>
                <w:lang w:val="en-US"/>
              </w:rPr>
            </w:pPr>
            <w:r w:rsidRPr="00C2139B">
              <w:rPr>
                <w:rFonts w:ascii="Palatino Linotype" w:hAnsi="Palatino Linotype" w:cstheme="majorBidi"/>
                <w:b/>
                <w:bCs/>
                <w:sz w:val="20"/>
                <w:szCs w:val="20"/>
                <w:lang w:val="en-US"/>
              </w:rPr>
              <w:t>Reference flexible amino acid residues</w:t>
            </w:r>
          </w:p>
        </w:tc>
        <w:tc>
          <w:tcPr>
            <w:tcW w:w="13204" w:type="dxa"/>
            <w:gridSpan w:val="12"/>
            <w:shd w:val="clear" w:color="auto" w:fill="auto"/>
            <w:vAlign w:val="center"/>
          </w:tcPr>
          <w:p w14:paraId="4E437385" w14:textId="77777777" w:rsidR="00CF5226" w:rsidRPr="00C2139B" w:rsidRDefault="00CF5226" w:rsidP="00CF5226">
            <w:pPr>
              <w:jc w:val="center"/>
              <w:rPr>
                <w:rFonts w:ascii="Palatino Linotype" w:hAnsi="Palatino Linotype" w:cstheme="majorBidi"/>
                <w:sz w:val="20"/>
                <w:szCs w:val="20"/>
                <w:lang w:val="en-US"/>
              </w:rPr>
            </w:pPr>
            <w:r w:rsidRPr="00C2139B">
              <w:rPr>
                <w:rFonts w:ascii="Palatino Linotype" w:hAnsi="Palatino Linotype" w:cstheme="majorBidi"/>
                <w:b/>
                <w:bCs/>
                <w:sz w:val="20"/>
                <w:szCs w:val="20"/>
                <w:lang w:val="en-US" w:bidi="ar-MA"/>
              </w:rPr>
              <w:t>Leu694</w:t>
            </w:r>
            <w:r w:rsidRPr="00C2139B">
              <w:rPr>
                <w:rFonts w:ascii="Palatino Linotype" w:hAnsi="Palatino Linotype" w:cstheme="majorBidi"/>
                <w:sz w:val="20"/>
                <w:szCs w:val="20"/>
                <w:lang w:val="en-US" w:bidi="ar-MA"/>
              </w:rPr>
              <w:t xml:space="preserve">, </w:t>
            </w:r>
            <w:r w:rsidRPr="00C2139B">
              <w:rPr>
                <w:rFonts w:ascii="Palatino Linotype" w:hAnsi="Palatino Linotype" w:cstheme="majorBidi"/>
                <w:b/>
                <w:bCs/>
                <w:sz w:val="20"/>
                <w:szCs w:val="20"/>
                <w:lang w:val="en-US" w:bidi="ar-MA"/>
              </w:rPr>
              <w:t>Val702</w:t>
            </w:r>
            <w:r w:rsidRPr="00C2139B">
              <w:rPr>
                <w:rFonts w:ascii="Palatino Linotype" w:hAnsi="Palatino Linotype" w:cstheme="majorBidi"/>
                <w:sz w:val="20"/>
                <w:szCs w:val="20"/>
                <w:lang w:val="en-US" w:bidi="ar-MA"/>
              </w:rPr>
              <w:t xml:space="preserve">, </w:t>
            </w:r>
            <w:r w:rsidRPr="00C2139B">
              <w:rPr>
                <w:rFonts w:ascii="Palatino Linotype" w:hAnsi="Palatino Linotype" w:cstheme="majorBidi"/>
                <w:b/>
                <w:bCs/>
                <w:sz w:val="20"/>
                <w:szCs w:val="20"/>
                <w:lang w:val="en-US" w:bidi="ar-MA"/>
              </w:rPr>
              <w:t>Ala719</w:t>
            </w:r>
            <w:r w:rsidRPr="00C2139B">
              <w:rPr>
                <w:rFonts w:ascii="Palatino Linotype" w:hAnsi="Palatino Linotype" w:cstheme="majorBidi"/>
                <w:sz w:val="20"/>
                <w:szCs w:val="20"/>
                <w:lang w:val="en-US" w:bidi="ar-MA"/>
              </w:rPr>
              <w:t xml:space="preserve">, </w:t>
            </w:r>
            <w:r w:rsidRPr="00C2139B">
              <w:rPr>
                <w:rFonts w:ascii="Palatino Linotype" w:hAnsi="Palatino Linotype" w:cstheme="majorBidi"/>
                <w:b/>
                <w:bCs/>
                <w:sz w:val="20"/>
                <w:szCs w:val="20"/>
                <w:lang w:val="en-US" w:bidi="ar-MA"/>
              </w:rPr>
              <w:t>Lys721</w:t>
            </w:r>
            <w:r w:rsidRPr="00C2139B">
              <w:rPr>
                <w:rFonts w:ascii="Palatino Linotype" w:hAnsi="Palatino Linotype" w:cstheme="majorBidi"/>
                <w:sz w:val="20"/>
                <w:szCs w:val="20"/>
                <w:lang w:val="en-US" w:bidi="ar-MA"/>
              </w:rPr>
              <w:t xml:space="preserve">, </w:t>
            </w:r>
            <w:r w:rsidRPr="00C2139B">
              <w:rPr>
                <w:rFonts w:ascii="Palatino Linotype" w:hAnsi="Palatino Linotype" w:cstheme="majorBidi"/>
                <w:b/>
                <w:bCs/>
                <w:sz w:val="20"/>
                <w:szCs w:val="20"/>
                <w:lang w:val="en-US" w:bidi="ar-MA"/>
              </w:rPr>
              <w:t>Met769</w:t>
            </w:r>
            <w:r w:rsidRPr="00C2139B">
              <w:rPr>
                <w:rFonts w:ascii="Palatino Linotype" w:hAnsi="Palatino Linotype" w:cstheme="majorBidi"/>
                <w:sz w:val="20"/>
                <w:szCs w:val="20"/>
                <w:lang w:val="en-US" w:bidi="ar-MA"/>
              </w:rPr>
              <w:t xml:space="preserve">, </w:t>
            </w:r>
            <w:r w:rsidRPr="00C2139B">
              <w:rPr>
                <w:rFonts w:ascii="Palatino Linotype" w:hAnsi="Palatino Linotype" w:cstheme="majorBidi"/>
                <w:b/>
                <w:bCs/>
                <w:sz w:val="20"/>
                <w:szCs w:val="20"/>
                <w:lang w:val="en-US" w:bidi="ar-MA"/>
              </w:rPr>
              <w:t>Asp776</w:t>
            </w:r>
            <w:r w:rsidRPr="00C2139B">
              <w:rPr>
                <w:rFonts w:ascii="Palatino Linotype" w:hAnsi="Palatino Linotype" w:cstheme="majorBidi"/>
                <w:sz w:val="20"/>
                <w:szCs w:val="20"/>
                <w:lang w:val="en-US" w:bidi="ar-MA"/>
              </w:rPr>
              <w:t xml:space="preserve"> and </w:t>
            </w:r>
            <w:r w:rsidRPr="00C2139B">
              <w:rPr>
                <w:rFonts w:ascii="Palatino Linotype" w:hAnsi="Palatino Linotype" w:cstheme="majorBidi"/>
                <w:b/>
                <w:bCs/>
                <w:sz w:val="20"/>
                <w:szCs w:val="20"/>
                <w:lang w:val="en-US" w:bidi="ar-MA"/>
              </w:rPr>
              <w:t>Leu820</w:t>
            </w:r>
          </w:p>
        </w:tc>
      </w:tr>
      <w:tr w:rsidR="00D36258" w:rsidRPr="00C2139B" w14:paraId="34C977B7" w14:textId="77777777" w:rsidTr="00D36258">
        <w:trPr>
          <w:trHeight w:val="196"/>
        </w:trPr>
        <w:tc>
          <w:tcPr>
            <w:tcW w:w="14434" w:type="dxa"/>
            <w:gridSpan w:val="14"/>
            <w:shd w:val="clear" w:color="auto" w:fill="auto"/>
            <w:vAlign w:val="center"/>
          </w:tcPr>
          <w:p w14:paraId="62FA3B80" w14:textId="77777777" w:rsidR="00E304B6" w:rsidRPr="00C2139B" w:rsidRDefault="00E304B6" w:rsidP="00E304B6">
            <w:pPr>
              <w:rPr>
                <w:rFonts w:ascii="Palatino Linotype" w:hAnsi="Palatino Linotype" w:cstheme="majorBidi"/>
                <w:sz w:val="20"/>
                <w:szCs w:val="20"/>
                <w:lang w:val="en-US" w:bidi="ar-MA"/>
              </w:rPr>
            </w:pPr>
            <w:r w:rsidRPr="00C2139B">
              <w:rPr>
                <w:rFonts w:ascii="Palatino Linotype" w:hAnsi="Palatino Linotype" w:cstheme="majorBidi"/>
                <w:sz w:val="20"/>
                <w:szCs w:val="20"/>
                <w:lang w:val="en-US" w:bidi="ar-MA"/>
              </w:rPr>
              <w:t>ND: Not detected.</w:t>
            </w:r>
          </w:p>
        </w:tc>
      </w:tr>
    </w:tbl>
    <w:p w14:paraId="300275A2" w14:textId="77777777" w:rsidR="008F70F0" w:rsidRPr="00C2139B" w:rsidRDefault="008F70F0" w:rsidP="0085078D">
      <w:pPr>
        <w:rPr>
          <w:rFonts w:ascii="Palatino Linotype" w:hAnsi="Palatino Linotype" w:cstheme="majorBidi"/>
          <w:sz w:val="20"/>
          <w:szCs w:val="20"/>
          <w:lang w:val="en-US"/>
        </w:rPr>
      </w:pPr>
    </w:p>
    <w:p w14:paraId="69678CA2" w14:textId="77777777" w:rsidR="00356253" w:rsidRPr="00C2139B" w:rsidRDefault="00356253" w:rsidP="0085078D">
      <w:pPr>
        <w:rPr>
          <w:rFonts w:ascii="Palatino Linotype" w:hAnsi="Palatino Linotype" w:cstheme="majorBidi"/>
          <w:sz w:val="20"/>
          <w:szCs w:val="20"/>
          <w:lang w:val="en-US"/>
        </w:rPr>
        <w:sectPr w:rsidR="00356253" w:rsidRPr="00C2139B" w:rsidSect="008F70F0">
          <w:pgSz w:w="16838" w:h="11906" w:orient="landscape"/>
          <w:pgMar w:top="1417" w:right="1417" w:bottom="1417" w:left="1417" w:header="708" w:footer="708" w:gutter="0"/>
          <w:cols w:space="708"/>
          <w:docGrid w:linePitch="360"/>
        </w:sectPr>
      </w:pPr>
    </w:p>
    <w:tbl>
      <w:tblPr>
        <w:tblStyle w:val="Grilledutableau"/>
        <w:tblW w:w="836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00"/>
      </w:tblGrid>
      <w:tr w:rsidR="00356253" w:rsidRPr="00C2139B" w14:paraId="2756F292" w14:textId="77777777" w:rsidTr="00CA3B11">
        <w:trPr>
          <w:trHeight w:val="250"/>
          <w:jc w:val="center"/>
        </w:trPr>
        <w:tc>
          <w:tcPr>
            <w:tcW w:w="8360" w:type="dxa"/>
          </w:tcPr>
          <w:p w14:paraId="448B1950" w14:textId="77777777" w:rsidR="00356253" w:rsidRPr="00C2139B" w:rsidRDefault="00356253" w:rsidP="00CA3B11">
            <w:pPr>
              <w:jc w:val="center"/>
              <w:rPr>
                <w:rFonts w:ascii="Palatino Linotype" w:hAnsi="Palatino Linotype" w:cstheme="majorBidi"/>
                <w:sz w:val="20"/>
                <w:szCs w:val="20"/>
                <w:lang w:val="en-US"/>
              </w:rPr>
            </w:pPr>
            <w:r w:rsidRPr="00C2139B">
              <w:rPr>
                <w:rFonts w:ascii="Palatino Linotype" w:hAnsi="Palatino Linotype" w:cstheme="majorBidi"/>
                <w:noProof/>
                <w:sz w:val="20"/>
                <w:szCs w:val="20"/>
                <w:lang w:eastAsia="fr-FR"/>
              </w:rPr>
              <w:lastRenderedPageBreak/>
              <w:drawing>
                <wp:inline distT="0" distB="0" distL="0" distR="0" wp14:anchorId="42741D47" wp14:editId="7B9406DA">
                  <wp:extent cx="5324405" cy="9605849"/>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5337178" cy="9628894"/>
                          </a:xfrm>
                          <a:prstGeom prst="rect">
                            <a:avLst/>
                          </a:prstGeom>
                          <a:noFill/>
                        </pic:spPr>
                      </pic:pic>
                    </a:graphicData>
                  </a:graphic>
                </wp:inline>
              </w:drawing>
            </w:r>
          </w:p>
        </w:tc>
      </w:tr>
      <w:tr w:rsidR="00356253" w:rsidRPr="00C2139B" w14:paraId="6C193128" w14:textId="77777777" w:rsidTr="00CA3B11">
        <w:trPr>
          <w:trHeight w:val="239"/>
          <w:jc w:val="center"/>
        </w:trPr>
        <w:tc>
          <w:tcPr>
            <w:tcW w:w="8360" w:type="dxa"/>
          </w:tcPr>
          <w:p w14:paraId="4DA4A314" w14:textId="77777777" w:rsidR="00356253" w:rsidRPr="00C2139B" w:rsidRDefault="0012345A" w:rsidP="0085078D">
            <w:pPr>
              <w:rPr>
                <w:rFonts w:ascii="Palatino Linotype" w:hAnsi="Palatino Linotype" w:cstheme="majorBidi"/>
                <w:sz w:val="20"/>
                <w:szCs w:val="20"/>
                <w:lang w:val="en-US"/>
              </w:rPr>
            </w:pPr>
            <w:r w:rsidRPr="00C2139B">
              <w:rPr>
                <w:rFonts w:ascii="Palatino Linotype" w:hAnsi="Palatino Linotype" w:cstheme="majorBidi"/>
                <w:noProof/>
                <w:sz w:val="20"/>
                <w:szCs w:val="20"/>
                <w:lang w:eastAsia="fr-FR"/>
              </w:rPr>
              <w:lastRenderedPageBreak/>
              <w:drawing>
                <wp:inline distT="0" distB="0" distL="0" distR="0" wp14:anchorId="78D7E622" wp14:editId="0DA499D2">
                  <wp:extent cx="5177455" cy="5252052"/>
                  <wp:effectExtent l="0" t="0" r="4445" b="635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5191974" cy="5266781"/>
                          </a:xfrm>
                          <a:prstGeom prst="rect">
                            <a:avLst/>
                          </a:prstGeom>
                          <a:noFill/>
                        </pic:spPr>
                      </pic:pic>
                    </a:graphicData>
                  </a:graphic>
                </wp:inline>
              </w:drawing>
            </w:r>
          </w:p>
          <w:p w14:paraId="40112084" w14:textId="77777777" w:rsidR="0012345A" w:rsidRPr="00C2139B" w:rsidRDefault="0012345A" w:rsidP="0085078D">
            <w:pPr>
              <w:rPr>
                <w:rFonts w:ascii="Palatino Linotype" w:hAnsi="Palatino Linotype" w:cstheme="majorBidi"/>
                <w:sz w:val="20"/>
                <w:szCs w:val="20"/>
                <w:lang w:val="en-US"/>
              </w:rPr>
            </w:pPr>
          </w:p>
        </w:tc>
      </w:tr>
    </w:tbl>
    <w:p w14:paraId="1D7FB721" w14:textId="77777777" w:rsidR="005242C5" w:rsidRPr="00C2139B" w:rsidRDefault="0012345A" w:rsidP="002C1ED7">
      <w:pPr>
        <w:rPr>
          <w:rFonts w:ascii="Palatino Linotype" w:hAnsi="Palatino Linotype" w:cstheme="majorBidi"/>
          <w:sz w:val="18"/>
          <w:szCs w:val="18"/>
          <w:rtl/>
          <w:lang w:val="en-US"/>
        </w:rPr>
      </w:pPr>
      <w:r w:rsidRPr="002D58C4">
        <w:rPr>
          <w:rFonts w:ascii="Palatino Linotype" w:hAnsi="Palatino Linotype" w:cstheme="majorBidi"/>
          <w:b/>
          <w:bCs/>
          <w:color w:val="5B9BD5" w:themeColor="accent1"/>
          <w:sz w:val="18"/>
          <w:szCs w:val="18"/>
          <w:lang w:val="en-US"/>
        </w:rPr>
        <w:t>Figure S1</w:t>
      </w:r>
      <w:r w:rsidRPr="002D58C4">
        <w:rPr>
          <w:rFonts w:ascii="Palatino Linotype" w:hAnsi="Palatino Linotype" w:cstheme="majorBidi"/>
          <w:color w:val="5B9BD5" w:themeColor="accent1"/>
          <w:sz w:val="18"/>
          <w:szCs w:val="18"/>
          <w:lang w:val="en-US"/>
        </w:rPr>
        <w:t>.</w:t>
      </w:r>
      <w:r w:rsidRPr="00C2139B">
        <w:rPr>
          <w:rFonts w:ascii="Palatino Linotype" w:hAnsi="Palatino Linotype" w:cstheme="majorBidi"/>
          <w:sz w:val="18"/>
          <w:szCs w:val="18"/>
          <w:lang w:val="en-US"/>
        </w:rPr>
        <w:t xml:space="preserve"> </w:t>
      </w:r>
      <w:r w:rsidR="002C1ED7" w:rsidRPr="00C2139B">
        <w:rPr>
          <w:rFonts w:ascii="Palatino Linotype" w:hAnsi="Palatino Linotype" w:cstheme="majorBidi"/>
          <w:sz w:val="18"/>
          <w:szCs w:val="18"/>
          <w:lang w:val="en-US"/>
        </w:rPr>
        <w:t>Molecular docking visualization of the interactions of TKIs with the EGFR receptor.</w:t>
      </w:r>
    </w:p>
    <w:p w14:paraId="47A14088" w14:textId="77777777" w:rsidR="0012345A" w:rsidRPr="00C2139B" w:rsidRDefault="0012345A" w:rsidP="0085078D">
      <w:pPr>
        <w:rPr>
          <w:rFonts w:ascii="Palatino Linotype" w:hAnsi="Palatino Linotype" w:cstheme="majorBidi"/>
          <w:sz w:val="20"/>
          <w:szCs w:val="20"/>
          <w:lang w:val="en-US"/>
        </w:rPr>
      </w:pPr>
    </w:p>
    <w:tbl>
      <w:tblPr>
        <w:tblStyle w:val="Grilledutableau"/>
        <w:tblW w:w="1006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60"/>
      </w:tblGrid>
      <w:tr w:rsidR="00AE03F3" w:rsidRPr="00C2139B" w14:paraId="71D0EE82" w14:textId="77777777" w:rsidTr="002C1ED7">
        <w:trPr>
          <w:trHeight w:val="250"/>
          <w:jc w:val="center"/>
        </w:trPr>
        <w:tc>
          <w:tcPr>
            <w:tcW w:w="10060" w:type="dxa"/>
          </w:tcPr>
          <w:p w14:paraId="10358F8E" w14:textId="77777777" w:rsidR="00AE03F3" w:rsidRPr="00C2139B" w:rsidRDefault="002156C7" w:rsidP="00B22759">
            <w:pPr>
              <w:jc w:val="center"/>
              <w:rPr>
                <w:rFonts w:ascii="Palatino Linotype" w:hAnsi="Palatino Linotype" w:cstheme="majorBidi"/>
                <w:sz w:val="20"/>
                <w:szCs w:val="20"/>
                <w:lang w:val="en-US"/>
              </w:rPr>
            </w:pPr>
            <w:r w:rsidRPr="00C2139B">
              <w:rPr>
                <w:rFonts w:ascii="Palatino Linotype" w:hAnsi="Palatino Linotype" w:cstheme="majorBidi"/>
                <w:noProof/>
                <w:sz w:val="20"/>
                <w:szCs w:val="20"/>
                <w:lang w:eastAsia="fr-FR"/>
              </w:rPr>
              <w:lastRenderedPageBreak/>
              <w:drawing>
                <wp:inline distT="0" distB="0" distL="0" distR="0" wp14:anchorId="7EADBD51" wp14:editId="6A44B6D2">
                  <wp:extent cx="4592134" cy="8865704"/>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4597357" cy="8875787"/>
                          </a:xfrm>
                          <a:prstGeom prst="rect">
                            <a:avLst/>
                          </a:prstGeom>
                          <a:noFill/>
                        </pic:spPr>
                      </pic:pic>
                    </a:graphicData>
                  </a:graphic>
                </wp:inline>
              </w:drawing>
            </w:r>
          </w:p>
        </w:tc>
      </w:tr>
      <w:tr w:rsidR="00AE03F3" w:rsidRPr="00C2139B" w14:paraId="54384334" w14:textId="77777777" w:rsidTr="002C1ED7">
        <w:trPr>
          <w:trHeight w:val="239"/>
          <w:jc w:val="center"/>
        </w:trPr>
        <w:tc>
          <w:tcPr>
            <w:tcW w:w="10060" w:type="dxa"/>
          </w:tcPr>
          <w:p w14:paraId="775AECB5" w14:textId="77777777" w:rsidR="00AE03F3" w:rsidRPr="00C2139B" w:rsidRDefault="002156C7" w:rsidP="00B22759">
            <w:pPr>
              <w:rPr>
                <w:rFonts w:ascii="Palatino Linotype" w:hAnsi="Palatino Linotype" w:cstheme="majorBidi"/>
                <w:sz w:val="20"/>
                <w:szCs w:val="20"/>
                <w:lang w:val="en-US"/>
              </w:rPr>
            </w:pPr>
            <w:r w:rsidRPr="00C2139B">
              <w:rPr>
                <w:rFonts w:ascii="Palatino Linotype" w:hAnsi="Palatino Linotype" w:cstheme="majorBidi"/>
                <w:noProof/>
                <w:sz w:val="20"/>
                <w:szCs w:val="20"/>
                <w:lang w:eastAsia="fr-FR"/>
              </w:rPr>
              <w:lastRenderedPageBreak/>
              <w:drawing>
                <wp:inline distT="0" distB="0" distL="0" distR="0" wp14:anchorId="692693CB" wp14:editId="0800B61B">
                  <wp:extent cx="6054090" cy="6626860"/>
                  <wp:effectExtent l="0" t="0" r="3810" b="254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6054090" cy="6626860"/>
                          </a:xfrm>
                          <a:prstGeom prst="rect">
                            <a:avLst/>
                          </a:prstGeom>
                          <a:noFill/>
                        </pic:spPr>
                      </pic:pic>
                    </a:graphicData>
                  </a:graphic>
                </wp:inline>
              </w:drawing>
            </w:r>
          </w:p>
          <w:p w14:paraId="7637C2C7" w14:textId="77777777" w:rsidR="00AE03F3" w:rsidRPr="00C2139B" w:rsidRDefault="00AE03F3" w:rsidP="00B22759">
            <w:pPr>
              <w:rPr>
                <w:rFonts w:ascii="Palatino Linotype" w:hAnsi="Palatino Linotype" w:cstheme="majorBidi"/>
                <w:sz w:val="20"/>
                <w:szCs w:val="20"/>
                <w:lang w:val="en-US"/>
              </w:rPr>
            </w:pPr>
          </w:p>
        </w:tc>
      </w:tr>
    </w:tbl>
    <w:p w14:paraId="0D7705EC" w14:textId="77777777" w:rsidR="002C1ED7" w:rsidRPr="00C2139B" w:rsidRDefault="002C1ED7" w:rsidP="00FF7FED">
      <w:pPr>
        <w:rPr>
          <w:rFonts w:ascii="Palatino Linotype" w:hAnsi="Palatino Linotype" w:cstheme="majorBidi"/>
          <w:sz w:val="18"/>
          <w:szCs w:val="18"/>
          <w:lang w:val="en-US"/>
        </w:rPr>
      </w:pPr>
      <w:r w:rsidRPr="002D58C4">
        <w:rPr>
          <w:rFonts w:ascii="Palatino Linotype" w:hAnsi="Palatino Linotype" w:cstheme="majorBidi"/>
          <w:b/>
          <w:bCs/>
          <w:color w:val="5B9BD5" w:themeColor="accent1"/>
          <w:sz w:val="18"/>
          <w:szCs w:val="18"/>
          <w:lang w:val="en-US"/>
        </w:rPr>
        <w:t>Figure S2</w:t>
      </w:r>
      <w:r w:rsidRPr="002D58C4">
        <w:rPr>
          <w:rFonts w:ascii="Palatino Linotype" w:hAnsi="Palatino Linotype" w:cstheme="majorBidi"/>
          <w:color w:val="5B9BD5" w:themeColor="accent1"/>
          <w:sz w:val="18"/>
          <w:szCs w:val="18"/>
          <w:lang w:val="en-US"/>
        </w:rPr>
        <w:t>.</w:t>
      </w:r>
      <w:r w:rsidRPr="00C2139B">
        <w:rPr>
          <w:rFonts w:ascii="Palatino Linotype" w:hAnsi="Palatino Linotype" w:cstheme="majorBidi"/>
          <w:sz w:val="18"/>
          <w:szCs w:val="18"/>
          <w:lang w:val="en-US"/>
        </w:rPr>
        <w:t xml:space="preserve"> </w:t>
      </w:r>
      <w:r w:rsidR="00FF7FED" w:rsidRPr="00C2139B">
        <w:rPr>
          <w:rFonts w:ascii="Palatino Linotype" w:hAnsi="Palatino Linotype" w:cstheme="majorBidi"/>
          <w:sz w:val="18"/>
          <w:szCs w:val="18"/>
          <w:lang w:val="en-US"/>
        </w:rPr>
        <w:t>Prime MM-GBSA visualization of the interactions of TKIs with the EGFR receptor</w:t>
      </w:r>
      <w:r w:rsidRPr="00C2139B">
        <w:rPr>
          <w:rFonts w:ascii="Palatino Linotype" w:hAnsi="Palatino Linotype" w:cstheme="majorBidi"/>
          <w:sz w:val="18"/>
          <w:szCs w:val="18"/>
          <w:lang w:val="en-US"/>
        </w:rPr>
        <w:t>.</w:t>
      </w:r>
    </w:p>
    <w:p w14:paraId="2A2AF505" w14:textId="77777777" w:rsidR="006F6B7E" w:rsidRPr="00C2139B" w:rsidRDefault="006F6B7E" w:rsidP="00FF7FED">
      <w:pPr>
        <w:rPr>
          <w:rFonts w:ascii="Palatino Linotype" w:hAnsi="Palatino Linotype" w:cstheme="majorBidi"/>
          <w:sz w:val="20"/>
          <w:szCs w:val="20"/>
          <w:lang w:val="en-US"/>
        </w:rPr>
      </w:pPr>
    </w:p>
    <w:p w14:paraId="4D0682D4" w14:textId="77777777" w:rsidR="006F6B7E" w:rsidRPr="00C2139B" w:rsidRDefault="006F6B7E" w:rsidP="00FF7FED">
      <w:pPr>
        <w:rPr>
          <w:rFonts w:ascii="Palatino Linotype" w:hAnsi="Palatino Linotype" w:cstheme="majorBidi"/>
          <w:sz w:val="20"/>
          <w:szCs w:val="20"/>
          <w:lang w:val="en-US"/>
        </w:rPr>
      </w:pPr>
    </w:p>
    <w:p w14:paraId="0DD5D9D5" w14:textId="77777777" w:rsidR="006F6B7E" w:rsidRPr="00C2139B" w:rsidRDefault="006F6B7E" w:rsidP="00FF7FED">
      <w:pPr>
        <w:rPr>
          <w:rFonts w:ascii="Palatino Linotype" w:hAnsi="Palatino Linotype" w:cstheme="majorBidi"/>
          <w:sz w:val="20"/>
          <w:szCs w:val="20"/>
          <w:lang w:val="en-US"/>
        </w:rPr>
      </w:pPr>
    </w:p>
    <w:p w14:paraId="6012798C" w14:textId="77777777" w:rsidR="006F6B7E" w:rsidRPr="00C2139B" w:rsidRDefault="006F6B7E" w:rsidP="00FF7FED">
      <w:pPr>
        <w:rPr>
          <w:rFonts w:ascii="Palatino Linotype" w:hAnsi="Palatino Linotype" w:cstheme="majorBidi"/>
          <w:sz w:val="20"/>
          <w:szCs w:val="20"/>
          <w:lang w:val="en-US"/>
        </w:rPr>
      </w:pPr>
    </w:p>
    <w:p w14:paraId="3FCDE067" w14:textId="3FD69A39" w:rsidR="006F6B7E" w:rsidRPr="00C2139B" w:rsidRDefault="006F6B7E" w:rsidP="00FF7FED">
      <w:pPr>
        <w:rPr>
          <w:rFonts w:ascii="Palatino Linotype" w:hAnsi="Palatino Linotype" w:cstheme="majorBidi"/>
          <w:sz w:val="20"/>
          <w:szCs w:val="20"/>
          <w:lang w:val="en-US"/>
        </w:rPr>
      </w:pPr>
    </w:p>
    <w:p w14:paraId="26E754E6" w14:textId="77777777" w:rsidR="00D01FBA" w:rsidRPr="00C2139B" w:rsidRDefault="00D01FBA" w:rsidP="00FF7FED">
      <w:pPr>
        <w:rPr>
          <w:rFonts w:ascii="Palatino Linotype" w:hAnsi="Palatino Linotype" w:cstheme="majorBidi"/>
          <w:sz w:val="20"/>
          <w:szCs w:val="20"/>
          <w:rtl/>
          <w:lang w:val="en-US"/>
        </w:rPr>
      </w:pPr>
    </w:p>
    <w:p w14:paraId="5826A283" w14:textId="77777777" w:rsidR="003C13D1" w:rsidRPr="00C2139B" w:rsidRDefault="003C13D1" w:rsidP="003C13D1">
      <w:pPr>
        <w:rPr>
          <w:rFonts w:ascii="Palatino Linotype" w:hAnsi="Palatino Linotype" w:cstheme="majorBidi"/>
          <w:b/>
          <w:bCs/>
          <w:sz w:val="20"/>
          <w:szCs w:val="20"/>
          <w:lang w:val="en-US" w:bidi="ar-MA"/>
        </w:rPr>
      </w:pPr>
      <w:r w:rsidRPr="00C2139B">
        <w:rPr>
          <w:rFonts w:ascii="Palatino Linotype" w:hAnsi="Palatino Linotype" w:cstheme="majorBidi"/>
          <w:b/>
          <w:bCs/>
          <w:sz w:val="20"/>
          <w:szCs w:val="20"/>
          <w:lang w:val="en-US" w:bidi="ar-MA"/>
        </w:rPr>
        <w:lastRenderedPageBreak/>
        <w:t>References</w:t>
      </w:r>
    </w:p>
    <w:p w14:paraId="2510592C" w14:textId="77777777" w:rsidR="00D36258" w:rsidRPr="00C2139B" w:rsidRDefault="003C13D1" w:rsidP="00D36258">
      <w:pPr>
        <w:pStyle w:val="Bibliographie"/>
        <w:jc w:val="both"/>
        <w:rPr>
          <w:rFonts w:ascii="Palatino Linotype" w:hAnsi="Palatino Linotype"/>
          <w:sz w:val="20"/>
          <w:lang w:val="en-US"/>
        </w:rPr>
      </w:pPr>
      <w:r w:rsidRPr="00C2139B">
        <w:rPr>
          <w:rFonts w:ascii="Palatino Linotype" w:hAnsi="Palatino Linotype" w:cstheme="majorBidi"/>
          <w:sz w:val="20"/>
          <w:szCs w:val="20"/>
          <w:lang w:val="en-US"/>
        </w:rPr>
        <w:fldChar w:fldCharType="begin"/>
      </w:r>
      <w:r w:rsidRPr="00C2139B">
        <w:rPr>
          <w:rFonts w:ascii="Palatino Linotype" w:hAnsi="Palatino Linotype" w:cstheme="majorBidi"/>
          <w:sz w:val="20"/>
          <w:szCs w:val="20"/>
          <w:lang w:val="en-US"/>
        </w:rPr>
        <w:instrText xml:space="preserve"> ADDIN ZOTERO_BIBL {"uncited":[],"omitted":[],"custom":[]} CSL_BIBLIOGRAPHY </w:instrText>
      </w:r>
      <w:r w:rsidRPr="00C2139B">
        <w:rPr>
          <w:rFonts w:ascii="Palatino Linotype" w:hAnsi="Palatino Linotype" w:cstheme="majorBidi"/>
          <w:sz w:val="20"/>
          <w:szCs w:val="20"/>
          <w:lang w:val="en-US"/>
        </w:rPr>
        <w:fldChar w:fldCharType="separate"/>
      </w:r>
      <w:r w:rsidR="00D36258" w:rsidRPr="00C2139B">
        <w:rPr>
          <w:rFonts w:ascii="Palatino Linotype" w:hAnsi="Palatino Linotype"/>
          <w:sz w:val="20"/>
          <w:lang w:val="en-US"/>
        </w:rPr>
        <w:t xml:space="preserve">1. </w:t>
      </w:r>
      <w:r w:rsidR="00D36258" w:rsidRPr="00C2139B">
        <w:rPr>
          <w:rFonts w:ascii="Palatino Linotype" w:hAnsi="Palatino Linotype"/>
          <w:sz w:val="20"/>
          <w:lang w:val="en-US"/>
        </w:rPr>
        <w:tab/>
        <w:t>Daoui O, Elkhattabi S, Chtita S (2022) Rational design of novel pyridine-based drugs candidates for lymphoma therapy. J Mol Struct 1270:133964</w:t>
      </w:r>
    </w:p>
    <w:p w14:paraId="7F39A2DB" w14:textId="77777777" w:rsidR="00D36258" w:rsidRPr="00C2139B" w:rsidRDefault="00D36258" w:rsidP="00D36258">
      <w:pPr>
        <w:pStyle w:val="Bibliographie"/>
        <w:jc w:val="both"/>
        <w:rPr>
          <w:rFonts w:ascii="Palatino Linotype" w:hAnsi="Palatino Linotype"/>
          <w:sz w:val="20"/>
          <w:lang w:val="en-US"/>
        </w:rPr>
      </w:pPr>
      <w:r w:rsidRPr="00C2139B">
        <w:rPr>
          <w:rFonts w:ascii="Palatino Linotype" w:hAnsi="Palatino Linotype"/>
          <w:sz w:val="20"/>
          <w:lang w:val="en-US"/>
        </w:rPr>
        <w:t xml:space="preserve">2. </w:t>
      </w:r>
      <w:r w:rsidRPr="00C2139B">
        <w:rPr>
          <w:rFonts w:ascii="Palatino Linotype" w:hAnsi="Palatino Linotype"/>
          <w:sz w:val="20"/>
          <w:lang w:val="en-US"/>
        </w:rPr>
        <w:tab/>
        <w:t>Castro-Alvarez A, Costa AM, Vilarrasa J (2017) The performance of several docking programs at reproducing protein–macrolide-like crystal structures. Molecules 22:136</w:t>
      </w:r>
    </w:p>
    <w:p w14:paraId="61299C66" w14:textId="77777777" w:rsidR="00D36258" w:rsidRPr="00C2139B" w:rsidRDefault="00D36258" w:rsidP="00D36258">
      <w:pPr>
        <w:pStyle w:val="Bibliographie"/>
        <w:jc w:val="both"/>
        <w:rPr>
          <w:rFonts w:ascii="Palatino Linotype" w:hAnsi="Palatino Linotype"/>
          <w:sz w:val="20"/>
          <w:lang w:val="en-US"/>
        </w:rPr>
      </w:pPr>
      <w:r w:rsidRPr="00C2139B">
        <w:rPr>
          <w:rFonts w:ascii="Palatino Linotype" w:hAnsi="Palatino Linotype"/>
          <w:sz w:val="20"/>
          <w:lang w:val="en-US"/>
        </w:rPr>
        <w:t xml:space="preserve">3. </w:t>
      </w:r>
      <w:r w:rsidRPr="00C2139B">
        <w:rPr>
          <w:rFonts w:ascii="Palatino Linotype" w:hAnsi="Palatino Linotype"/>
          <w:sz w:val="20"/>
          <w:lang w:val="en-US"/>
        </w:rPr>
        <w:tab/>
        <w:t>Li J, Abel R, Zhu K, et al (2011) The VSGB 2.0 model: a next generation energy model for high resolution protein structure modeling. Proteins Struct Funct Bioinforma 79:2794–2812</w:t>
      </w:r>
    </w:p>
    <w:p w14:paraId="1461E42D" w14:textId="77777777" w:rsidR="00D36258" w:rsidRPr="00C2139B" w:rsidRDefault="00D36258" w:rsidP="00D36258">
      <w:pPr>
        <w:pStyle w:val="Bibliographie"/>
        <w:jc w:val="both"/>
        <w:rPr>
          <w:rFonts w:ascii="Palatino Linotype" w:hAnsi="Palatino Linotype"/>
          <w:sz w:val="20"/>
          <w:lang w:val="en-US"/>
        </w:rPr>
      </w:pPr>
      <w:r w:rsidRPr="00C2139B">
        <w:rPr>
          <w:rFonts w:ascii="Palatino Linotype" w:hAnsi="Palatino Linotype"/>
          <w:sz w:val="20"/>
          <w:lang w:val="en-US"/>
        </w:rPr>
        <w:t xml:space="preserve">4. </w:t>
      </w:r>
      <w:r w:rsidRPr="00C2139B">
        <w:rPr>
          <w:rFonts w:ascii="Palatino Linotype" w:hAnsi="Palatino Linotype"/>
          <w:sz w:val="20"/>
          <w:lang w:val="en-US"/>
        </w:rPr>
        <w:tab/>
        <w:t>Daoui O, Elkhattabi S, Chtita S (2022) Rational identification of small molecules derived from 9, 10-dihydrophenanthrene as potential inhibitors of 3CLpro enzyme for COVID-19 therapy: a computer-aided drug design approach. Struct Chem 33:1667–1690</w:t>
      </w:r>
    </w:p>
    <w:p w14:paraId="0A7B5423" w14:textId="77777777" w:rsidR="00D36258" w:rsidRPr="00C2139B" w:rsidRDefault="00D36258" w:rsidP="00D36258">
      <w:pPr>
        <w:pStyle w:val="Bibliographie"/>
        <w:jc w:val="both"/>
        <w:rPr>
          <w:rFonts w:ascii="Palatino Linotype" w:hAnsi="Palatino Linotype"/>
          <w:sz w:val="20"/>
          <w:lang w:val="en-US"/>
        </w:rPr>
      </w:pPr>
      <w:r w:rsidRPr="00C2139B">
        <w:rPr>
          <w:rFonts w:ascii="Palatino Linotype" w:hAnsi="Palatino Linotype"/>
          <w:sz w:val="20"/>
          <w:lang w:val="en-US"/>
        </w:rPr>
        <w:t xml:space="preserve">5. </w:t>
      </w:r>
      <w:r w:rsidRPr="00C2139B">
        <w:rPr>
          <w:rFonts w:ascii="Palatino Linotype" w:hAnsi="Palatino Linotype"/>
          <w:sz w:val="20"/>
          <w:lang w:val="en-US"/>
        </w:rPr>
        <w:tab/>
        <w:t>Daoui O, Elkhattabi S, Chtita S (2022) Rational design of novel pyridine-based drugs candidates for lymphoma therapy. J Mol Struct 1270:133964. https://doi.org/10.1016/j.molstruc.2022.133964</w:t>
      </w:r>
    </w:p>
    <w:p w14:paraId="385788A0" w14:textId="77777777" w:rsidR="00D36258" w:rsidRPr="00C2139B" w:rsidRDefault="00D36258" w:rsidP="00D36258">
      <w:pPr>
        <w:pStyle w:val="Bibliographie"/>
        <w:jc w:val="both"/>
        <w:rPr>
          <w:rFonts w:ascii="Palatino Linotype" w:hAnsi="Palatino Linotype"/>
          <w:sz w:val="20"/>
          <w:lang w:val="en-US"/>
        </w:rPr>
      </w:pPr>
      <w:r w:rsidRPr="00C2139B">
        <w:rPr>
          <w:rFonts w:ascii="Palatino Linotype" w:hAnsi="Palatino Linotype"/>
          <w:sz w:val="20"/>
          <w:lang w:val="en-US"/>
        </w:rPr>
        <w:t xml:space="preserve">6. </w:t>
      </w:r>
      <w:r w:rsidRPr="00C2139B">
        <w:rPr>
          <w:rFonts w:ascii="Palatino Linotype" w:hAnsi="Palatino Linotype"/>
          <w:sz w:val="20"/>
          <w:lang w:val="en-US"/>
        </w:rPr>
        <w:tab/>
        <w:t>Wang Y, Ribeiro JML, Tiwary P (2020) Machine learning approaches for analyzing and enhancing molecular dynamics simulations. Curr Opin Struct Biol 61:139–145</w:t>
      </w:r>
    </w:p>
    <w:p w14:paraId="112127A9" w14:textId="77777777" w:rsidR="00D36258" w:rsidRPr="00C2139B" w:rsidRDefault="00D36258" w:rsidP="00D36258">
      <w:pPr>
        <w:pStyle w:val="Bibliographie"/>
        <w:jc w:val="both"/>
        <w:rPr>
          <w:rFonts w:ascii="Palatino Linotype" w:hAnsi="Palatino Linotype"/>
          <w:sz w:val="20"/>
        </w:rPr>
      </w:pPr>
      <w:r w:rsidRPr="00C2139B">
        <w:rPr>
          <w:rFonts w:ascii="Palatino Linotype" w:hAnsi="Palatino Linotype"/>
          <w:sz w:val="20"/>
          <w:lang w:val="en-US"/>
        </w:rPr>
        <w:t xml:space="preserve">7. </w:t>
      </w:r>
      <w:r w:rsidRPr="00C2139B">
        <w:rPr>
          <w:rFonts w:ascii="Palatino Linotype" w:hAnsi="Palatino Linotype"/>
          <w:sz w:val="20"/>
          <w:lang w:val="en-US"/>
        </w:rPr>
        <w:tab/>
        <w:t xml:space="preserve">Ouassaf M, Daoui O, Alam S, et al (2022) Pharmacophore-based virtual screening, molecular docking, and molecular dynamics studies for the discovery of novel FLT3 inhibitors. </w:t>
      </w:r>
      <w:r w:rsidRPr="00C2139B">
        <w:rPr>
          <w:rFonts w:ascii="Palatino Linotype" w:hAnsi="Palatino Linotype"/>
          <w:sz w:val="20"/>
        </w:rPr>
        <w:t>J Biomol Struct Dyn 0:1–13. https://doi.org/10.1080/07391102.2022.2123403</w:t>
      </w:r>
    </w:p>
    <w:p w14:paraId="52D4A2BD" w14:textId="2578787A" w:rsidR="0012345A" w:rsidRPr="008F70F0" w:rsidRDefault="003C13D1" w:rsidP="00D36258">
      <w:pPr>
        <w:jc w:val="both"/>
        <w:rPr>
          <w:rFonts w:asciiTheme="majorBidi" w:hAnsiTheme="majorBidi" w:cstheme="majorBidi"/>
          <w:sz w:val="24"/>
          <w:szCs w:val="24"/>
          <w:rtl/>
          <w:lang w:val="en-US"/>
        </w:rPr>
      </w:pPr>
      <w:r w:rsidRPr="00C2139B">
        <w:rPr>
          <w:rFonts w:ascii="Palatino Linotype" w:hAnsi="Palatino Linotype" w:cstheme="majorBidi"/>
          <w:sz w:val="20"/>
          <w:szCs w:val="20"/>
          <w:lang w:val="en-US"/>
        </w:rPr>
        <w:fldChar w:fldCharType="end"/>
      </w:r>
    </w:p>
    <w:sectPr w:rsidR="0012345A" w:rsidRPr="008F70F0" w:rsidSect="0035625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280385" w14:textId="77777777" w:rsidR="00AA0B29" w:rsidRDefault="00AA0B29" w:rsidP="00026B6C">
      <w:pPr>
        <w:spacing w:after="0" w:line="240" w:lineRule="auto"/>
      </w:pPr>
      <w:r>
        <w:separator/>
      </w:r>
    </w:p>
  </w:endnote>
  <w:endnote w:type="continuationSeparator" w:id="0">
    <w:p w14:paraId="2E7B53AA" w14:textId="77777777" w:rsidR="00AA0B29" w:rsidRDefault="00AA0B29" w:rsidP="00026B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80316213"/>
      <w:docPartObj>
        <w:docPartGallery w:val="Page Numbers (Bottom of Page)"/>
        <w:docPartUnique/>
      </w:docPartObj>
    </w:sdtPr>
    <w:sdtContent>
      <w:p w14:paraId="1529C909" w14:textId="77777777" w:rsidR="0064711E" w:rsidRDefault="0064711E">
        <w:pPr>
          <w:pStyle w:val="Pieddepage"/>
          <w:jc w:val="center"/>
        </w:pPr>
        <w:r>
          <w:fldChar w:fldCharType="begin"/>
        </w:r>
        <w:r>
          <w:instrText>PAGE   \* MERGEFORMAT</w:instrText>
        </w:r>
        <w:r>
          <w:fldChar w:fldCharType="separate"/>
        </w:r>
        <w:r w:rsidR="002366AD">
          <w:rPr>
            <w:noProof/>
          </w:rPr>
          <w:t>17</w:t>
        </w:r>
        <w:r>
          <w:fldChar w:fldCharType="end"/>
        </w:r>
      </w:p>
    </w:sdtContent>
  </w:sdt>
  <w:p w14:paraId="7F1223F3" w14:textId="77777777" w:rsidR="0064711E" w:rsidRDefault="0064711E">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10A0BA" w14:textId="77777777" w:rsidR="00AA0B29" w:rsidRDefault="00AA0B29" w:rsidP="00026B6C">
      <w:pPr>
        <w:spacing w:after="0" w:line="240" w:lineRule="auto"/>
      </w:pPr>
      <w:r>
        <w:separator/>
      </w:r>
    </w:p>
  </w:footnote>
  <w:footnote w:type="continuationSeparator" w:id="0">
    <w:p w14:paraId="644023A6" w14:textId="77777777" w:rsidR="00AA0B29" w:rsidRDefault="00AA0B29" w:rsidP="00026B6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D7088"/>
    <w:multiLevelType w:val="hybridMultilevel"/>
    <w:tmpl w:val="E15E6E3C"/>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6AA21417"/>
    <w:multiLevelType w:val="multilevel"/>
    <w:tmpl w:val="A09C312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color w:val="00B0F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79476CD2"/>
    <w:multiLevelType w:val="hybridMultilevel"/>
    <w:tmpl w:val="91AE448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7E2F1AA2"/>
    <w:multiLevelType w:val="hybridMultilevel"/>
    <w:tmpl w:val="EDB49C2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767391282">
    <w:abstractNumId w:val="0"/>
  </w:num>
  <w:num w:numId="2" w16cid:durableId="1765877802">
    <w:abstractNumId w:val="1"/>
  </w:num>
  <w:num w:numId="3" w16cid:durableId="902058248">
    <w:abstractNumId w:val="2"/>
  </w:num>
  <w:num w:numId="4" w16cid:durableId="166770775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87761"/>
    <w:rsid w:val="000021EB"/>
    <w:rsid w:val="00005172"/>
    <w:rsid w:val="00026B6C"/>
    <w:rsid w:val="00033D55"/>
    <w:rsid w:val="00046E25"/>
    <w:rsid w:val="00055087"/>
    <w:rsid w:val="00076167"/>
    <w:rsid w:val="000768BD"/>
    <w:rsid w:val="000A71FC"/>
    <w:rsid w:val="000D30A1"/>
    <w:rsid w:val="000E6584"/>
    <w:rsid w:val="000F7B7A"/>
    <w:rsid w:val="00121AC2"/>
    <w:rsid w:val="0012345A"/>
    <w:rsid w:val="00135ECB"/>
    <w:rsid w:val="00143642"/>
    <w:rsid w:val="001547BA"/>
    <w:rsid w:val="00160659"/>
    <w:rsid w:val="001A26B6"/>
    <w:rsid w:val="001A4DBB"/>
    <w:rsid w:val="001B131C"/>
    <w:rsid w:val="001D1F27"/>
    <w:rsid w:val="001D2678"/>
    <w:rsid w:val="002156C7"/>
    <w:rsid w:val="002366AD"/>
    <w:rsid w:val="0026199A"/>
    <w:rsid w:val="002A6F72"/>
    <w:rsid w:val="002C1ED7"/>
    <w:rsid w:val="002D5421"/>
    <w:rsid w:val="002D58C4"/>
    <w:rsid w:val="002E3701"/>
    <w:rsid w:val="00301183"/>
    <w:rsid w:val="0030155B"/>
    <w:rsid w:val="00304B26"/>
    <w:rsid w:val="00310A36"/>
    <w:rsid w:val="00330065"/>
    <w:rsid w:val="003513FC"/>
    <w:rsid w:val="003547CC"/>
    <w:rsid w:val="00355030"/>
    <w:rsid w:val="00356253"/>
    <w:rsid w:val="003600B9"/>
    <w:rsid w:val="00376409"/>
    <w:rsid w:val="00381AE9"/>
    <w:rsid w:val="003A24F5"/>
    <w:rsid w:val="003C13D1"/>
    <w:rsid w:val="003D505A"/>
    <w:rsid w:val="003D65BB"/>
    <w:rsid w:val="003E3F57"/>
    <w:rsid w:val="003F5DD2"/>
    <w:rsid w:val="00426037"/>
    <w:rsid w:val="00427462"/>
    <w:rsid w:val="004311EA"/>
    <w:rsid w:val="00447D3D"/>
    <w:rsid w:val="00450C34"/>
    <w:rsid w:val="00466E31"/>
    <w:rsid w:val="004848E4"/>
    <w:rsid w:val="0048603D"/>
    <w:rsid w:val="004A25D3"/>
    <w:rsid w:val="004B6788"/>
    <w:rsid w:val="004C7AAB"/>
    <w:rsid w:val="004D4330"/>
    <w:rsid w:val="004F6EC3"/>
    <w:rsid w:val="005158DB"/>
    <w:rsid w:val="00517676"/>
    <w:rsid w:val="005214CB"/>
    <w:rsid w:val="00521FE5"/>
    <w:rsid w:val="005242C5"/>
    <w:rsid w:val="005448A0"/>
    <w:rsid w:val="00573DEF"/>
    <w:rsid w:val="005968C1"/>
    <w:rsid w:val="005C052B"/>
    <w:rsid w:val="005C34B2"/>
    <w:rsid w:val="005F2E2A"/>
    <w:rsid w:val="005F5863"/>
    <w:rsid w:val="00607485"/>
    <w:rsid w:val="00611095"/>
    <w:rsid w:val="00611D0C"/>
    <w:rsid w:val="0064711E"/>
    <w:rsid w:val="00653014"/>
    <w:rsid w:val="00674EAB"/>
    <w:rsid w:val="006A0641"/>
    <w:rsid w:val="006B06FF"/>
    <w:rsid w:val="006B0C15"/>
    <w:rsid w:val="006C0C85"/>
    <w:rsid w:val="006D5809"/>
    <w:rsid w:val="006F6B7E"/>
    <w:rsid w:val="007130D2"/>
    <w:rsid w:val="00716C92"/>
    <w:rsid w:val="00732A81"/>
    <w:rsid w:val="00773281"/>
    <w:rsid w:val="00775C82"/>
    <w:rsid w:val="0077764D"/>
    <w:rsid w:val="00787761"/>
    <w:rsid w:val="00793CD2"/>
    <w:rsid w:val="00795B6A"/>
    <w:rsid w:val="007A162F"/>
    <w:rsid w:val="007B5FEB"/>
    <w:rsid w:val="007E63CE"/>
    <w:rsid w:val="007F1AD1"/>
    <w:rsid w:val="00806DE0"/>
    <w:rsid w:val="0081032F"/>
    <w:rsid w:val="00813C3B"/>
    <w:rsid w:val="00813E26"/>
    <w:rsid w:val="00823DA5"/>
    <w:rsid w:val="0083163C"/>
    <w:rsid w:val="0085078D"/>
    <w:rsid w:val="00857C78"/>
    <w:rsid w:val="008909A9"/>
    <w:rsid w:val="008A7E7E"/>
    <w:rsid w:val="008C7032"/>
    <w:rsid w:val="008C7104"/>
    <w:rsid w:val="008D4DFC"/>
    <w:rsid w:val="008D548B"/>
    <w:rsid w:val="008E2762"/>
    <w:rsid w:val="008F70F0"/>
    <w:rsid w:val="008F72DB"/>
    <w:rsid w:val="00917103"/>
    <w:rsid w:val="00923998"/>
    <w:rsid w:val="00935B0E"/>
    <w:rsid w:val="009401D3"/>
    <w:rsid w:val="00957E37"/>
    <w:rsid w:val="009623C4"/>
    <w:rsid w:val="00966B2A"/>
    <w:rsid w:val="00982B17"/>
    <w:rsid w:val="00991701"/>
    <w:rsid w:val="009A206B"/>
    <w:rsid w:val="009E6419"/>
    <w:rsid w:val="009F64E6"/>
    <w:rsid w:val="00A03819"/>
    <w:rsid w:val="00A26233"/>
    <w:rsid w:val="00A502C2"/>
    <w:rsid w:val="00A661A7"/>
    <w:rsid w:val="00A670CA"/>
    <w:rsid w:val="00A95860"/>
    <w:rsid w:val="00A97707"/>
    <w:rsid w:val="00AA0B29"/>
    <w:rsid w:val="00AB3C19"/>
    <w:rsid w:val="00AD1B1D"/>
    <w:rsid w:val="00AD29B8"/>
    <w:rsid w:val="00AE03F3"/>
    <w:rsid w:val="00B049E8"/>
    <w:rsid w:val="00B05039"/>
    <w:rsid w:val="00B05C0D"/>
    <w:rsid w:val="00B16090"/>
    <w:rsid w:val="00B17D7B"/>
    <w:rsid w:val="00B22759"/>
    <w:rsid w:val="00B379FA"/>
    <w:rsid w:val="00B52B19"/>
    <w:rsid w:val="00B62378"/>
    <w:rsid w:val="00B86715"/>
    <w:rsid w:val="00B872DD"/>
    <w:rsid w:val="00BB3C8C"/>
    <w:rsid w:val="00BC3B5A"/>
    <w:rsid w:val="00BE4E93"/>
    <w:rsid w:val="00C00889"/>
    <w:rsid w:val="00C037C3"/>
    <w:rsid w:val="00C10F0F"/>
    <w:rsid w:val="00C16984"/>
    <w:rsid w:val="00C17AF4"/>
    <w:rsid w:val="00C2139B"/>
    <w:rsid w:val="00C47C33"/>
    <w:rsid w:val="00C612E6"/>
    <w:rsid w:val="00C70293"/>
    <w:rsid w:val="00C740A1"/>
    <w:rsid w:val="00C80E5E"/>
    <w:rsid w:val="00C83140"/>
    <w:rsid w:val="00CA3B11"/>
    <w:rsid w:val="00CA5C06"/>
    <w:rsid w:val="00CA6545"/>
    <w:rsid w:val="00CD191B"/>
    <w:rsid w:val="00CF5226"/>
    <w:rsid w:val="00D01FBA"/>
    <w:rsid w:val="00D03EAA"/>
    <w:rsid w:val="00D10600"/>
    <w:rsid w:val="00D11E6D"/>
    <w:rsid w:val="00D309B4"/>
    <w:rsid w:val="00D36258"/>
    <w:rsid w:val="00D55028"/>
    <w:rsid w:val="00D65596"/>
    <w:rsid w:val="00D7212A"/>
    <w:rsid w:val="00D84B90"/>
    <w:rsid w:val="00D9661A"/>
    <w:rsid w:val="00DA59AB"/>
    <w:rsid w:val="00DB4D35"/>
    <w:rsid w:val="00DC7972"/>
    <w:rsid w:val="00DD0F34"/>
    <w:rsid w:val="00DD2396"/>
    <w:rsid w:val="00DE166A"/>
    <w:rsid w:val="00E218D6"/>
    <w:rsid w:val="00E2755F"/>
    <w:rsid w:val="00E304B6"/>
    <w:rsid w:val="00E330F9"/>
    <w:rsid w:val="00E4057E"/>
    <w:rsid w:val="00E5477A"/>
    <w:rsid w:val="00E661B9"/>
    <w:rsid w:val="00E67862"/>
    <w:rsid w:val="00E9512E"/>
    <w:rsid w:val="00E97BFF"/>
    <w:rsid w:val="00EA046E"/>
    <w:rsid w:val="00EA2FDF"/>
    <w:rsid w:val="00EB4F61"/>
    <w:rsid w:val="00EC0F7C"/>
    <w:rsid w:val="00EC188B"/>
    <w:rsid w:val="00EC20D3"/>
    <w:rsid w:val="00EF0EDF"/>
    <w:rsid w:val="00EF299E"/>
    <w:rsid w:val="00EF2CC3"/>
    <w:rsid w:val="00F02E53"/>
    <w:rsid w:val="00F25D85"/>
    <w:rsid w:val="00F418F6"/>
    <w:rsid w:val="00F44AEE"/>
    <w:rsid w:val="00F93D61"/>
    <w:rsid w:val="00FC3159"/>
    <w:rsid w:val="00FC339B"/>
    <w:rsid w:val="00FF7FED"/>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8E5D0F"/>
  <w15:docId w15:val="{586FA1AA-18B3-46D5-90E1-E1E5D3C9D6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381A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521FE5"/>
    <w:pPr>
      <w:ind w:left="720"/>
      <w:contextualSpacing/>
    </w:pPr>
  </w:style>
  <w:style w:type="table" w:customStyle="1" w:styleId="Grilledutableau1">
    <w:name w:val="Grille du tableau1"/>
    <w:basedOn w:val="TableauNormal"/>
    <w:next w:val="Grilledutableau"/>
    <w:uiPriority w:val="39"/>
    <w:rsid w:val="005242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026B6C"/>
    <w:pPr>
      <w:tabs>
        <w:tab w:val="center" w:pos="4536"/>
        <w:tab w:val="right" w:pos="9072"/>
      </w:tabs>
      <w:spacing w:after="0" w:line="240" w:lineRule="auto"/>
    </w:pPr>
  </w:style>
  <w:style w:type="character" w:customStyle="1" w:styleId="En-tteCar">
    <w:name w:val="En-tête Car"/>
    <w:basedOn w:val="Policepardfaut"/>
    <w:link w:val="En-tte"/>
    <w:uiPriority w:val="99"/>
    <w:rsid w:val="00026B6C"/>
  </w:style>
  <w:style w:type="paragraph" w:styleId="Pieddepage">
    <w:name w:val="footer"/>
    <w:basedOn w:val="Normal"/>
    <w:link w:val="PieddepageCar"/>
    <w:uiPriority w:val="99"/>
    <w:unhideWhenUsed/>
    <w:rsid w:val="00026B6C"/>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026B6C"/>
  </w:style>
  <w:style w:type="character" w:styleId="Lienhypertexte">
    <w:name w:val="Hyperlink"/>
    <w:basedOn w:val="Policepardfaut"/>
    <w:uiPriority w:val="99"/>
    <w:unhideWhenUsed/>
    <w:rsid w:val="00E218D6"/>
    <w:rPr>
      <w:color w:val="0563C1" w:themeColor="hyperlink"/>
      <w:u w:val="single"/>
    </w:rPr>
  </w:style>
  <w:style w:type="paragraph" w:styleId="Bibliographie">
    <w:name w:val="Bibliography"/>
    <w:basedOn w:val="Normal"/>
    <w:next w:val="Normal"/>
    <w:uiPriority w:val="37"/>
    <w:unhideWhenUsed/>
    <w:rsid w:val="003C13D1"/>
    <w:pPr>
      <w:tabs>
        <w:tab w:val="left" w:pos="384"/>
      </w:tabs>
      <w:spacing w:after="240" w:line="240" w:lineRule="auto"/>
      <w:ind w:left="384" w:hanging="3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26" Type="http://schemas.openxmlformats.org/officeDocument/2006/relationships/image" Target="media/image10.emf"/><Relationship Id="rId21" Type="http://schemas.openxmlformats.org/officeDocument/2006/relationships/oleObject" Target="embeddings/oleObject7.bin"/><Relationship Id="rId42" Type="http://schemas.openxmlformats.org/officeDocument/2006/relationships/image" Target="media/image18.emf"/><Relationship Id="rId47" Type="http://schemas.openxmlformats.org/officeDocument/2006/relationships/oleObject" Target="embeddings/oleObject20.bin"/><Relationship Id="rId63" Type="http://schemas.openxmlformats.org/officeDocument/2006/relationships/oleObject" Target="embeddings/oleObject28.bin"/><Relationship Id="rId68" Type="http://schemas.openxmlformats.org/officeDocument/2006/relationships/image" Target="media/image31.emf"/><Relationship Id="rId84" Type="http://schemas.openxmlformats.org/officeDocument/2006/relationships/image" Target="media/image39.emf"/><Relationship Id="rId89" Type="http://schemas.openxmlformats.org/officeDocument/2006/relationships/oleObject" Target="embeddings/oleObject41.bin"/><Relationship Id="rId112" Type="http://schemas.openxmlformats.org/officeDocument/2006/relationships/image" Target="media/image54.png"/><Relationship Id="rId16" Type="http://schemas.openxmlformats.org/officeDocument/2006/relationships/image" Target="media/image5.emf"/><Relationship Id="rId107" Type="http://schemas.openxmlformats.org/officeDocument/2006/relationships/oleObject" Target="embeddings/oleObject50.bin"/><Relationship Id="rId11" Type="http://schemas.openxmlformats.org/officeDocument/2006/relationships/oleObject" Target="embeddings/oleObject2.bin"/><Relationship Id="rId32" Type="http://schemas.openxmlformats.org/officeDocument/2006/relationships/image" Target="media/image13.emf"/><Relationship Id="rId37" Type="http://schemas.openxmlformats.org/officeDocument/2006/relationships/oleObject" Target="embeddings/oleObject15.bin"/><Relationship Id="rId53" Type="http://schemas.openxmlformats.org/officeDocument/2006/relationships/oleObject" Target="embeddings/oleObject23.bin"/><Relationship Id="rId58" Type="http://schemas.openxmlformats.org/officeDocument/2006/relationships/image" Target="media/image26.emf"/><Relationship Id="rId74" Type="http://schemas.openxmlformats.org/officeDocument/2006/relationships/image" Target="media/image34.emf"/><Relationship Id="rId79" Type="http://schemas.openxmlformats.org/officeDocument/2006/relationships/oleObject" Target="embeddings/oleObject36.bin"/><Relationship Id="rId102" Type="http://schemas.openxmlformats.org/officeDocument/2006/relationships/image" Target="media/image48.emf"/><Relationship Id="rId5" Type="http://schemas.openxmlformats.org/officeDocument/2006/relationships/webSettings" Target="webSettings.xml"/><Relationship Id="rId90" Type="http://schemas.openxmlformats.org/officeDocument/2006/relationships/image" Target="media/image42.emf"/><Relationship Id="rId95" Type="http://schemas.openxmlformats.org/officeDocument/2006/relationships/oleObject" Target="embeddings/oleObject44.bin"/><Relationship Id="rId22" Type="http://schemas.openxmlformats.org/officeDocument/2006/relationships/image" Target="media/image8.emf"/><Relationship Id="rId27" Type="http://schemas.openxmlformats.org/officeDocument/2006/relationships/oleObject" Target="embeddings/oleObject10.bin"/><Relationship Id="rId43" Type="http://schemas.openxmlformats.org/officeDocument/2006/relationships/oleObject" Target="embeddings/oleObject18.bin"/><Relationship Id="rId48" Type="http://schemas.openxmlformats.org/officeDocument/2006/relationships/image" Target="media/image21.emf"/><Relationship Id="rId64" Type="http://schemas.openxmlformats.org/officeDocument/2006/relationships/image" Target="media/image29.emf"/><Relationship Id="rId69" Type="http://schemas.openxmlformats.org/officeDocument/2006/relationships/oleObject" Target="embeddings/oleObject31.bin"/><Relationship Id="rId113" Type="http://schemas.openxmlformats.org/officeDocument/2006/relationships/fontTable" Target="fontTable.xml"/><Relationship Id="rId80" Type="http://schemas.openxmlformats.org/officeDocument/2006/relationships/image" Target="media/image37.emf"/><Relationship Id="rId85" Type="http://schemas.openxmlformats.org/officeDocument/2006/relationships/oleObject" Target="embeddings/oleObject39.bin"/><Relationship Id="rId12" Type="http://schemas.openxmlformats.org/officeDocument/2006/relationships/image" Target="media/image3.emf"/><Relationship Id="rId17" Type="http://schemas.openxmlformats.org/officeDocument/2006/relationships/oleObject" Target="embeddings/oleObject5.bin"/><Relationship Id="rId33" Type="http://schemas.openxmlformats.org/officeDocument/2006/relationships/oleObject" Target="embeddings/oleObject13.bin"/><Relationship Id="rId38" Type="http://schemas.openxmlformats.org/officeDocument/2006/relationships/image" Target="media/image16.emf"/><Relationship Id="rId59" Type="http://schemas.openxmlformats.org/officeDocument/2006/relationships/oleObject" Target="embeddings/oleObject26.bin"/><Relationship Id="rId103" Type="http://schemas.openxmlformats.org/officeDocument/2006/relationships/oleObject" Target="embeddings/oleObject48.bin"/><Relationship Id="rId108" Type="http://schemas.openxmlformats.org/officeDocument/2006/relationships/footer" Target="footer1.xml"/><Relationship Id="rId54" Type="http://schemas.openxmlformats.org/officeDocument/2006/relationships/image" Target="media/image24.emf"/><Relationship Id="rId70" Type="http://schemas.openxmlformats.org/officeDocument/2006/relationships/image" Target="media/image32.emf"/><Relationship Id="rId75" Type="http://schemas.openxmlformats.org/officeDocument/2006/relationships/oleObject" Target="embeddings/oleObject34.bin"/><Relationship Id="rId91" Type="http://schemas.openxmlformats.org/officeDocument/2006/relationships/oleObject" Target="embeddings/oleObject42.bin"/><Relationship Id="rId96" Type="http://schemas.openxmlformats.org/officeDocument/2006/relationships/image" Target="media/image45.emf"/><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oleObject" Target="embeddings/oleObject4.bin"/><Relationship Id="rId23" Type="http://schemas.openxmlformats.org/officeDocument/2006/relationships/oleObject" Target="embeddings/oleObject8.bin"/><Relationship Id="rId28" Type="http://schemas.openxmlformats.org/officeDocument/2006/relationships/image" Target="media/image11.emf"/><Relationship Id="rId36" Type="http://schemas.openxmlformats.org/officeDocument/2006/relationships/image" Target="media/image15.emf"/><Relationship Id="rId49" Type="http://schemas.openxmlformats.org/officeDocument/2006/relationships/oleObject" Target="embeddings/oleObject21.bin"/><Relationship Id="rId57" Type="http://schemas.openxmlformats.org/officeDocument/2006/relationships/oleObject" Target="embeddings/oleObject25.bin"/><Relationship Id="rId106" Type="http://schemas.openxmlformats.org/officeDocument/2006/relationships/image" Target="media/image50.emf"/><Relationship Id="rId114" Type="http://schemas.openxmlformats.org/officeDocument/2006/relationships/theme" Target="theme/theme1.xml"/><Relationship Id="rId10" Type="http://schemas.openxmlformats.org/officeDocument/2006/relationships/image" Target="media/image2.emf"/><Relationship Id="rId31" Type="http://schemas.openxmlformats.org/officeDocument/2006/relationships/oleObject" Target="embeddings/oleObject12.bin"/><Relationship Id="rId44" Type="http://schemas.openxmlformats.org/officeDocument/2006/relationships/image" Target="media/image19.emf"/><Relationship Id="rId52" Type="http://schemas.openxmlformats.org/officeDocument/2006/relationships/image" Target="media/image23.emf"/><Relationship Id="rId60" Type="http://schemas.openxmlformats.org/officeDocument/2006/relationships/image" Target="media/image27.emf"/><Relationship Id="rId65" Type="http://schemas.openxmlformats.org/officeDocument/2006/relationships/oleObject" Target="embeddings/oleObject29.bin"/><Relationship Id="rId73" Type="http://schemas.openxmlformats.org/officeDocument/2006/relationships/oleObject" Target="embeddings/oleObject33.bin"/><Relationship Id="rId78" Type="http://schemas.openxmlformats.org/officeDocument/2006/relationships/image" Target="media/image36.emf"/><Relationship Id="rId81" Type="http://schemas.openxmlformats.org/officeDocument/2006/relationships/oleObject" Target="embeddings/oleObject37.bin"/><Relationship Id="rId86" Type="http://schemas.openxmlformats.org/officeDocument/2006/relationships/image" Target="media/image40.emf"/><Relationship Id="rId94" Type="http://schemas.openxmlformats.org/officeDocument/2006/relationships/image" Target="media/image44.emf"/><Relationship Id="rId99" Type="http://schemas.openxmlformats.org/officeDocument/2006/relationships/oleObject" Target="embeddings/oleObject46.bin"/><Relationship Id="rId101" Type="http://schemas.openxmlformats.org/officeDocument/2006/relationships/oleObject" Target="embeddings/oleObject47.bin"/><Relationship Id="rId4" Type="http://schemas.openxmlformats.org/officeDocument/2006/relationships/settings" Target="settings.xml"/><Relationship Id="rId9" Type="http://schemas.openxmlformats.org/officeDocument/2006/relationships/oleObject" Target="embeddings/oleObject1.bin"/><Relationship Id="rId13" Type="http://schemas.openxmlformats.org/officeDocument/2006/relationships/oleObject" Target="embeddings/oleObject3.bin"/><Relationship Id="rId18" Type="http://schemas.openxmlformats.org/officeDocument/2006/relationships/image" Target="media/image6.emf"/><Relationship Id="rId39" Type="http://schemas.openxmlformats.org/officeDocument/2006/relationships/oleObject" Target="embeddings/oleObject16.bin"/><Relationship Id="rId109" Type="http://schemas.openxmlformats.org/officeDocument/2006/relationships/image" Target="media/image51.png"/><Relationship Id="rId34" Type="http://schemas.openxmlformats.org/officeDocument/2006/relationships/image" Target="media/image14.emf"/><Relationship Id="rId50" Type="http://schemas.openxmlformats.org/officeDocument/2006/relationships/image" Target="media/image22.emf"/><Relationship Id="rId55" Type="http://schemas.openxmlformats.org/officeDocument/2006/relationships/oleObject" Target="embeddings/oleObject24.bin"/><Relationship Id="rId76" Type="http://schemas.openxmlformats.org/officeDocument/2006/relationships/image" Target="media/image35.emf"/><Relationship Id="rId97" Type="http://schemas.openxmlformats.org/officeDocument/2006/relationships/oleObject" Target="embeddings/oleObject45.bin"/><Relationship Id="rId104" Type="http://schemas.openxmlformats.org/officeDocument/2006/relationships/image" Target="media/image49.emf"/><Relationship Id="rId7" Type="http://schemas.openxmlformats.org/officeDocument/2006/relationships/endnotes" Target="endnotes.xml"/><Relationship Id="rId71" Type="http://schemas.openxmlformats.org/officeDocument/2006/relationships/oleObject" Target="embeddings/oleObject32.bin"/><Relationship Id="rId92" Type="http://schemas.openxmlformats.org/officeDocument/2006/relationships/image" Target="media/image43.emf"/><Relationship Id="rId2" Type="http://schemas.openxmlformats.org/officeDocument/2006/relationships/numbering" Target="numbering.xml"/><Relationship Id="rId29" Type="http://schemas.openxmlformats.org/officeDocument/2006/relationships/oleObject" Target="embeddings/oleObject11.bin"/><Relationship Id="rId24" Type="http://schemas.openxmlformats.org/officeDocument/2006/relationships/image" Target="media/image9.emf"/><Relationship Id="rId40" Type="http://schemas.openxmlformats.org/officeDocument/2006/relationships/image" Target="media/image17.emf"/><Relationship Id="rId45" Type="http://schemas.openxmlformats.org/officeDocument/2006/relationships/oleObject" Target="embeddings/oleObject19.bin"/><Relationship Id="rId66" Type="http://schemas.openxmlformats.org/officeDocument/2006/relationships/image" Target="media/image30.emf"/><Relationship Id="rId87" Type="http://schemas.openxmlformats.org/officeDocument/2006/relationships/oleObject" Target="embeddings/oleObject40.bin"/><Relationship Id="rId110" Type="http://schemas.openxmlformats.org/officeDocument/2006/relationships/image" Target="media/image52.png"/><Relationship Id="rId61" Type="http://schemas.openxmlformats.org/officeDocument/2006/relationships/oleObject" Target="embeddings/oleObject27.bin"/><Relationship Id="rId82" Type="http://schemas.openxmlformats.org/officeDocument/2006/relationships/image" Target="media/image38.emf"/><Relationship Id="rId19" Type="http://schemas.openxmlformats.org/officeDocument/2006/relationships/oleObject" Target="embeddings/oleObject6.bin"/><Relationship Id="rId14" Type="http://schemas.openxmlformats.org/officeDocument/2006/relationships/image" Target="media/image4.emf"/><Relationship Id="rId30" Type="http://schemas.openxmlformats.org/officeDocument/2006/relationships/image" Target="media/image12.emf"/><Relationship Id="rId35" Type="http://schemas.openxmlformats.org/officeDocument/2006/relationships/oleObject" Target="embeddings/oleObject14.bin"/><Relationship Id="rId56" Type="http://schemas.openxmlformats.org/officeDocument/2006/relationships/image" Target="media/image25.emf"/><Relationship Id="rId77" Type="http://schemas.openxmlformats.org/officeDocument/2006/relationships/oleObject" Target="embeddings/oleObject35.bin"/><Relationship Id="rId100" Type="http://schemas.openxmlformats.org/officeDocument/2006/relationships/image" Target="media/image47.emf"/><Relationship Id="rId105" Type="http://schemas.openxmlformats.org/officeDocument/2006/relationships/oleObject" Target="embeddings/oleObject49.bin"/><Relationship Id="rId8" Type="http://schemas.openxmlformats.org/officeDocument/2006/relationships/image" Target="media/image1.emf"/><Relationship Id="rId51" Type="http://schemas.openxmlformats.org/officeDocument/2006/relationships/oleObject" Target="embeddings/oleObject22.bin"/><Relationship Id="rId72" Type="http://schemas.openxmlformats.org/officeDocument/2006/relationships/image" Target="media/image33.emf"/><Relationship Id="rId93" Type="http://schemas.openxmlformats.org/officeDocument/2006/relationships/oleObject" Target="embeddings/oleObject43.bin"/><Relationship Id="rId98" Type="http://schemas.openxmlformats.org/officeDocument/2006/relationships/image" Target="media/image46.emf"/><Relationship Id="rId3" Type="http://schemas.openxmlformats.org/officeDocument/2006/relationships/styles" Target="styles.xml"/><Relationship Id="rId25" Type="http://schemas.openxmlformats.org/officeDocument/2006/relationships/oleObject" Target="embeddings/oleObject9.bin"/><Relationship Id="rId46" Type="http://schemas.openxmlformats.org/officeDocument/2006/relationships/image" Target="media/image20.emf"/><Relationship Id="rId67" Type="http://schemas.openxmlformats.org/officeDocument/2006/relationships/oleObject" Target="embeddings/oleObject30.bin"/><Relationship Id="rId20" Type="http://schemas.openxmlformats.org/officeDocument/2006/relationships/image" Target="media/image7.emf"/><Relationship Id="rId41" Type="http://schemas.openxmlformats.org/officeDocument/2006/relationships/oleObject" Target="embeddings/oleObject17.bin"/><Relationship Id="rId62" Type="http://schemas.openxmlformats.org/officeDocument/2006/relationships/image" Target="media/image28.emf"/><Relationship Id="rId83" Type="http://schemas.openxmlformats.org/officeDocument/2006/relationships/oleObject" Target="embeddings/oleObject38.bin"/><Relationship Id="rId88" Type="http://schemas.openxmlformats.org/officeDocument/2006/relationships/image" Target="media/image41.emf"/><Relationship Id="rId111" Type="http://schemas.openxmlformats.org/officeDocument/2006/relationships/image" Target="media/image53.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3B4C52-AA09-4228-A0DE-6D228943C1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1290</TotalTime>
  <Pages>23</Pages>
  <Words>5321</Words>
  <Characters>29266</Characters>
  <Application>Microsoft Office Word</Application>
  <DocSecurity>0</DocSecurity>
  <Lines>243</Lines>
  <Paragraphs>69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34518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dc:creator>
  <cp:keywords/>
  <dc:description/>
  <cp:lastModifiedBy>OSSAMA DAOUI</cp:lastModifiedBy>
  <cp:revision>26</cp:revision>
  <dcterms:created xsi:type="dcterms:W3CDTF">2022-06-30T11:15:00Z</dcterms:created>
  <dcterms:modified xsi:type="dcterms:W3CDTF">2023-04-07T22:28:00Z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zotero-version="6.0.18"&gt;&lt;session id="lSYMZh9H"/&gt;&lt;style id="http://www.zotero.org/styles/structural-chemistry" hasBibliography="1" bibliographyStyleHasBeenSet="1"/&gt;&lt;prefs&gt;&lt;pref name="fieldType" value="Field"/&gt;&lt;pref name="automaticJou</vt:lpwstr>
  </property>
  <property fmtid="{D5CDD505-2E9C-101B-9397-08002B2CF9AE}" pid="3" name="ZOTERO_PREF_2">
    <vt:lpwstr>rnalAbbreviations" value="true"/&gt;&lt;/prefs&gt;&lt;/data&gt;</vt:lpwstr>
  </property>
</Properties>
</file>