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3859B" w14:textId="7E1E9564" w:rsidR="00A147F0" w:rsidRPr="00A147F0" w:rsidRDefault="00A147F0" w:rsidP="00A147F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Supplemental </w:t>
      </w:r>
      <w:r w:rsidR="00A16369">
        <w:rPr>
          <w:rFonts w:ascii="Times New Roman" w:hAnsi="Times New Roman" w:cs="Times New Roman"/>
          <w:b/>
          <w:sz w:val="24"/>
          <w:szCs w:val="24"/>
        </w:rPr>
        <w:t>Material</w:t>
      </w:r>
      <w:r w:rsidR="008F6777">
        <w:rPr>
          <w:rFonts w:ascii="Times New Roman" w:hAnsi="Times New Roman" w:cs="Times New Roman"/>
          <w:b/>
          <w:sz w:val="24"/>
          <w:szCs w:val="24"/>
        </w:rPr>
        <w:t xml:space="preserve"> A</w:t>
      </w:r>
    </w:p>
    <w:p w14:paraId="735EB99A" w14:textId="77777777" w:rsidR="00631027" w:rsidRDefault="00631027" w:rsidP="00631027">
      <w:pPr>
        <w:rPr>
          <w:rFonts w:ascii="Times New Roman" w:hAnsi="Times New Roman" w:cs="Times New Roman"/>
          <w:i/>
          <w:iCs/>
        </w:rPr>
      </w:pPr>
    </w:p>
    <w:p w14:paraId="5A3189F8" w14:textId="15DFD0D5" w:rsidR="00631027" w:rsidRPr="00631027" w:rsidRDefault="00631027" w:rsidP="00631027">
      <w:pPr>
        <w:rPr>
          <w:rFonts w:ascii="Times New Roman" w:hAnsi="Times New Roman" w:cs="Times New Roman"/>
        </w:rPr>
      </w:pPr>
      <w:r>
        <w:rPr>
          <w:rFonts w:ascii="Times New Roman" w:hAnsi="Times New Roman" w:cs="Times New Roman"/>
        </w:rPr>
        <w:t xml:space="preserve">Supplemental Table </w:t>
      </w:r>
      <w:r w:rsidR="00F8706D">
        <w:rPr>
          <w:rFonts w:ascii="Times New Roman" w:hAnsi="Times New Roman" w:cs="Times New Roman"/>
        </w:rPr>
        <w:t>A</w:t>
      </w:r>
      <w:r>
        <w:rPr>
          <w:rFonts w:ascii="Times New Roman" w:hAnsi="Times New Roman" w:cs="Times New Roman"/>
        </w:rPr>
        <w:t>1 presents associations between family meal frequency and substance use in female adolescents</w:t>
      </w:r>
      <w:r w:rsidRPr="00631027">
        <w:rPr>
          <w:rFonts w:ascii="Times New Roman" w:hAnsi="Times New Roman" w:cs="Times New Roman"/>
        </w:rPr>
        <w:t xml:space="preserve"> </w:t>
      </w:r>
      <w:r>
        <w:rPr>
          <w:rFonts w:ascii="Times New Roman" w:hAnsi="Times New Roman" w:cs="Times New Roman"/>
        </w:rPr>
        <w:t xml:space="preserve">over and above demographic variables. Supplemental Table </w:t>
      </w:r>
      <w:r w:rsidR="00F8706D">
        <w:rPr>
          <w:rFonts w:ascii="Times New Roman" w:hAnsi="Times New Roman" w:cs="Times New Roman"/>
        </w:rPr>
        <w:t>A</w:t>
      </w:r>
      <w:r>
        <w:rPr>
          <w:rFonts w:ascii="Times New Roman" w:hAnsi="Times New Roman" w:cs="Times New Roman"/>
        </w:rPr>
        <w:t xml:space="preserve">2 presents substance use as a function of family meal frequency and </w:t>
      </w:r>
      <w:r w:rsidR="00C63A51">
        <w:rPr>
          <w:rFonts w:ascii="Times New Roman" w:hAnsi="Times New Roman" w:cs="Times New Roman"/>
        </w:rPr>
        <w:t>gender</w:t>
      </w:r>
      <w:r>
        <w:rPr>
          <w:rFonts w:ascii="Times New Roman" w:hAnsi="Times New Roman" w:cs="Times New Roman"/>
        </w:rPr>
        <w:t xml:space="preserve"> over and above demographic variables and daily family experiences.</w:t>
      </w:r>
      <w:r w:rsidRPr="00631027">
        <w:rPr>
          <w:rFonts w:ascii="Times New Roman" w:hAnsi="Times New Roman" w:cs="Times New Roman"/>
        </w:rPr>
        <w:t xml:space="preserve"> </w:t>
      </w:r>
      <w:r>
        <w:rPr>
          <w:rFonts w:ascii="Times New Roman" w:hAnsi="Times New Roman" w:cs="Times New Roman"/>
        </w:rPr>
        <w:t xml:space="preserve">Supplemental Table </w:t>
      </w:r>
      <w:r w:rsidR="00F8706D">
        <w:rPr>
          <w:rFonts w:ascii="Times New Roman" w:hAnsi="Times New Roman" w:cs="Times New Roman"/>
        </w:rPr>
        <w:t>A</w:t>
      </w:r>
      <w:r>
        <w:rPr>
          <w:rFonts w:ascii="Times New Roman" w:hAnsi="Times New Roman" w:cs="Times New Roman"/>
        </w:rPr>
        <w:t>3 presents substance use as a function of family meal frequency over and above demographic variables and daily family experiences in female adolescents.</w:t>
      </w:r>
      <w:r w:rsidRPr="00631027">
        <w:rPr>
          <w:rFonts w:ascii="Times New Roman" w:hAnsi="Times New Roman" w:cs="Times New Roman"/>
        </w:rPr>
        <w:t xml:space="preserve"> </w:t>
      </w:r>
      <w:r>
        <w:rPr>
          <w:rFonts w:ascii="Times New Roman" w:hAnsi="Times New Roman" w:cs="Times New Roman"/>
        </w:rPr>
        <w:t xml:space="preserve">Supplemental Table </w:t>
      </w:r>
      <w:r w:rsidR="00F8706D">
        <w:rPr>
          <w:rFonts w:ascii="Times New Roman" w:hAnsi="Times New Roman" w:cs="Times New Roman"/>
        </w:rPr>
        <w:t>A</w:t>
      </w:r>
      <w:r>
        <w:rPr>
          <w:rFonts w:ascii="Times New Roman" w:hAnsi="Times New Roman" w:cs="Times New Roman"/>
        </w:rPr>
        <w:t xml:space="preserve">4 presents substance use as a function of family meal frequency and </w:t>
      </w:r>
      <w:r w:rsidR="00C63A51">
        <w:rPr>
          <w:rFonts w:ascii="Times New Roman" w:hAnsi="Times New Roman" w:cs="Times New Roman"/>
        </w:rPr>
        <w:t>gender</w:t>
      </w:r>
      <w:r>
        <w:rPr>
          <w:rFonts w:ascii="Times New Roman" w:hAnsi="Times New Roman" w:cs="Times New Roman"/>
        </w:rPr>
        <w:t xml:space="preserve"> over and above demographic variables, daily family experiences, family cohesion, and parental support.</w:t>
      </w:r>
      <w:r w:rsidRPr="00631027">
        <w:rPr>
          <w:rFonts w:ascii="Times New Roman" w:hAnsi="Times New Roman" w:cs="Times New Roman"/>
        </w:rPr>
        <w:t xml:space="preserve"> </w:t>
      </w:r>
      <w:r>
        <w:rPr>
          <w:rFonts w:ascii="Times New Roman" w:hAnsi="Times New Roman" w:cs="Times New Roman"/>
        </w:rPr>
        <w:t xml:space="preserve">Supplemental Table </w:t>
      </w:r>
      <w:r w:rsidR="00F8706D">
        <w:rPr>
          <w:rFonts w:ascii="Times New Roman" w:hAnsi="Times New Roman" w:cs="Times New Roman"/>
        </w:rPr>
        <w:t>A</w:t>
      </w:r>
      <w:r>
        <w:rPr>
          <w:rFonts w:ascii="Times New Roman" w:hAnsi="Times New Roman" w:cs="Times New Roman"/>
        </w:rPr>
        <w:t xml:space="preserve">5 presents substance use as a function of family meal frequency over and above demographic variables, daily family experiences, family cohesion, and parental support in female adolescents. Supplemental Table </w:t>
      </w:r>
      <w:r w:rsidR="00F8706D">
        <w:rPr>
          <w:rFonts w:ascii="Times New Roman" w:hAnsi="Times New Roman" w:cs="Times New Roman"/>
        </w:rPr>
        <w:t>A</w:t>
      </w:r>
      <w:r>
        <w:rPr>
          <w:rFonts w:ascii="Times New Roman" w:hAnsi="Times New Roman" w:cs="Times New Roman"/>
        </w:rPr>
        <w:t xml:space="preserve">6 present indirect associations and </w:t>
      </w:r>
      <w:r w:rsidR="00C63A51">
        <w:rPr>
          <w:rFonts w:ascii="Times New Roman" w:hAnsi="Times New Roman" w:cs="Times New Roman"/>
        </w:rPr>
        <w:t>gender</w:t>
      </w:r>
      <w:r>
        <w:rPr>
          <w:rFonts w:ascii="Times New Roman" w:hAnsi="Times New Roman" w:cs="Times New Roman"/>
        </w:rPr>
        <w:t>-specific direct associations between family meal frequency (statistical predictor), family cohesion and parental support (statistical mediator), and substance use (outcome).</w:t>
      </w:r>
    </w:p>
    <w:p w14:paraId="35A394DC" w14:textId="62421260" w:rsidR="00BB6C92" w:rsidRDefault="00631027" w:rsidP="00631027">
      <w:pPr>
        <w:rPr>
          <w:rFonts w:ascii="Times New Roman" w:hAnsi="Times New Roman" w:cs="Times New Roman"/>
        </w:rPr>
      </w:pPr>
      <w:r w:rsidRPr="00BB6C92">
        <w:rPr>
          <w:rFonts w:ascii="Times New Roman" w:hAnsi="Times New Roman" w:cs="Times New Roman"/>
          <w:b/>
          <w:bCs/>
        </w:rPr>
        <w:t xml:space="preserve">Table </w:t>
      </w:r>
      <w:r w:rsidR="00F8706D">
        <w:rPr>
          <w:rFonts w:ascii="Times New Roman" w:hAnsi="Times New Roman" w:cs="Times New Roman"/>
          <w:b/>
          <w:bCs/>
        </w:rPr>
        <w:t>A</w:t>
      </w:r>
      <w:r w:rsidRPr="00BB6C92">
        <w:rPr>
          <w:rFonts w:ascii="Times New Roman" w:hAnsi="Times New Roman" w:cs="Times New Roman"/>
          <w:b/>
          <w:bCs/>
        </w:rPr>
        <w:t>1</w:t>
      </w:r>
    </w:p>
    <w:p w14:paraId="5D81028E" w14:textId="5B71E25E" w:rsidR="00631027" w:rsidRPr="00BB6C92" w:rsidRDefault="00631027" w:rsidP="00631027">
      <w:pPr>
        <w:rPr>
          <w:rFonts w:ascii="Times New Roman" w:hAnsi="Times New Roman" w:cs="Times New Roman"/>
        </w:rPr>
      </w:pPr>
      <w:r w:rsidRPr="00BB6C92">
        <w:rPr>
          <w:rFonts w:ascii="Times New Roman" w:hAnsi="Times New Roman" w:cs="Times New Roman"/>
          <w:i/>
          <w:iCs/>
        </w:rPr>
        <w:t xml:space="preserve">Substance </w:t>
      </w:r>
      <w:r w:rsidR="00BB6C92" w:rsidRPr="00BB6C92">
        <w:rPr>
          <w:rFonts w:ascii="Times New Roman" w:hAnsi="Times New Roman" w:cs="Times New Roman"/>
          <w:i/>
          <w:iCs/>
        </w:rPr>
        <w:t xml:space="preserve">Use </w:t>
      </w:r>
      <w:r w:rsidR="00BB6C92">
        <w:rPr>
          <w:rFonts w:ascii="Times New Roman" w:hAnsi="Times New Roman" w:cs="Times New Roman"/>
          <w:i/>
          <w:iCs/>
        </w:rPr>
        <w:t>a</w:t>
      </w:r>
      <w:r w:rsidR="00BB6C92" w:rsidRPr="00BB6C92">
        <w:rPr>
          <w:rFonts w:ascii="Times New Roman" w:hAnsi="Times New Roman" w:cs="Times New Roman"/>
          <w:i/>
          <w:iCs/>
        </w:rPr>
        <w:t xml:space="preserve">s </w:t>
      </w:r>
      <w:r w:rsidR="00BB6C92">
        <w:rPr>
          <w:rFonts w:ascii="Times New Roman" w:hAnsi="Times New Roman" w:cs="Times New Roman"/>
          <w:i/>
          <w:iCs/>
        </w:rPr>
        <w:t>a</w:t>
      </w:r>
      <w:r w:rsidR="00BB6C92" w:rsidRPr="00BB6C92">
        <w:rPr>
          <w:rFonts w:ascii="Times New Roman" w:hAnsi="Times New Roman" w:cs="Times New Roman"/>
          <w:i/>
          <w:iCs/>
        </w:rPr>
        <w:t xml:space="preserve"> Function </w:t>
      </w:r>
      <w:r w:rsidR="00BB6C92">
        <w:rPr>
          <w:rFonts w:ascii="Times New Roman" w:hAnsi="Times New Roman" w:cs="Times New Roman"/>
          <w:i/>
          <w:iCs/>
        </w:rPr>
        <w:t>o</w:t>
      </w:r>
      <w:r w:rsidR="00BB6C92" w:rsidRPr="00BB6C92">
        <w:rPr>
          <w:rFonts w:ascii="Times New Roman" w:hAnsi="Times New Roman" w:cs="Times New Roman"/>
          <w:i/>
          <w:iCs/>
        </w:rPr>
        <w:t xml:space="preserve">f Family Meal Frequency </w:t>
      </w:r>
      <w:r w:rsidR="00BB6C92">
        <w:rPr>
          <w:rFonts w:ascii="Times New Roman" w:hAnsi="Times New Roman" w:cs="Times New Roman"/>
          <w:i/>
          <w:iCs/>
        </w:rPr>
        <w:t>a</w:t>
      </w:r>
      <w:r w:rsidR="00BB6C92" w:rsidRPr="00BB6C92">
        <w:rPr>
          <w:rFonts w:ascii="Times New Roman" w:hAnsi="Times New Roman" w:cs="Times New Roman"/>
          <w:i/>
          <w:iCs/>
        </w:rPr>
        <w:t xml:space="preserve">nd Gender Over </w:t>
      </w:r>
      <w:r w:rsidR="00BB6C92">
        <w:rPr>
          <w:rFonts w:ascii="Times New Roman" w:hAnsi="Times New Roman" w:cs="Times New Roman"/>
          <w:i/>
          <w:iCs/>
        </w:rPr>
        <w:t>a</w:t>
      </w:r>
      <w:r w:rsidR="00BB6C92" w:rsidRPr="00BB6C92">
        <w:rPr>
          <w:rFonts w:ascii="Times New Roman" w:hAnsi="Times New Roman" w:cs="Times New Roman"/>
          <w:i/>
          <w:iCs/>
        </w:rPr>
        <w:t xml:space="preserve">nd Above Demographic Factors </w:t>
      </w:r>
      <w:r w:rsidR="00BB6C92">
        <w:rPr>
          <w:rFonts w:ascii="Times New Roman" w:hAnsi="Times New Roman" w:cs="Times New Roman"/>
          <w:i/>
          <w:iCs/>
        </w:rPr>
        <w:t>i</w:t>
      </w:r>
      <w:r w:rsidR="00BB6C92" w:rsidRPr="00BB6C92">
        <w:rPr>
          <w:rFonts w:ascii="Times New Roman" w:hAnsi="Times New Roman" w:cs="Times New Roman"/>
          <w:i/>
          <w:iCs/>
        </w:rPr>
        <w:t>n Female Adolescents</w:t>
      </w:r>
    </w:p>
    <w:tbl>
      <w:tblPr>
        <w:tblW w:w="13722" w:type="dxa"/>
        <w:tblBorders>
          <w:top w:val="single" w:sz="4" w:space="0" w:color="auto"/>
          <w:bottom w:val="single" w:sz="4" w:space="0" w:color="auto"/>
        </w:tblBorders>
        <w:tblLook w:val="04A0" w:firstRow="1" w:lastRow="0" w:firstColumn="1" w:lastColumn="0" w:noHBand="0" w:noVBand="1"/>
      </w:tblPr>
      <w:tblGrid>
        <w:gridCol w:w="4320"/>
        <w:gridCol w:w="1214"/>
        <w:gridCol w:w="1152"/>
        <w:gridCol w:w="1214"/>
        <w:gridCol w:w="1152"/>
        <w:gridCol w:w="1214"/>
        <w:gridCol w:w="1152"/>
        <w:gridCol w:w="1152"/>
        <w:gridCol w:w="1152"/>
      </w:tblGrid>
      <w:tr w:rsidR="00631027" w:rsidRPr="007028F2" w14:paraId="3CFA1820" w14:textId="77777777" w:rsidTr="00A30A15">
        <w:trPr>
          <w:trHeight w:val="310"/>
        </w:trPr>
        <w:tc>
          <w:tcPr>
            <w:tcW w:w="4320" w:type="dxa"/>
            <w:tcBorders>
              <w:top w:val="single" w:sz="4" w:space="0" w:color="auto"/>
              <w:bottom w:val="single" w:sz="4" w:space="0" w:color="auto"/>
            </w:tcBorders>
            <w:shd w:val="clear" w:color="auto" w:fill="auto"/>
            <w:noWrap/>
          </w:tcPr>
          <w:p w14:paraId="394BFC18"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p>
        </w:tc>
        <w:tc>
          <w:tcPr>
            <w:tcW w:w="2366" w:type="dxa"/>
            <w:gridSpan w:val="2"/>
            <w:tcBorders>
              <w:top w:val="single" w:sz="4" w:space="0" w:color="auto"/>
              <w:bottom w:val="single" w:sz="4" w:space="0" w:color="auto"/>
            </w:tcBorders>
            <w:shd w:val="clear" w:color="auto" w:fill="auto"/>
            <w:noWrap/>
          </w:tcPr>
          <w:p w14:paraId="3312FDE2" w14:textId="77777777" w:rsidR="00631027" w:rsidRPr="007028F2" w:rsidRDefault="00631027" w:rsidP="00A30A15">
            <w:pPr>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color w:val="000000"/>
                <w:sz w:val="24"/>
                <w:szCs w:val="24"/>
              </w:rPr>
              <w:t>Substance Use Count</w:t>
            </w:r>
          </w:p>
        </w:tc>
        <w:tc>
          <w:tcPr>
            <w:tcW w:w="2366" w:type="dxa"/>
            <w:gridSpan w:val="2"/>
            <w:tcBorders>
              <w:top w:val="single" w:sz="4" w:space="0" w:color="auto"/>
              <w:bottom w:val="single" w:sz="4" w:space="0" w:color="auto"/>
            </w:tcBorders>
            <w:shd w:val="clear" w:color="auto" w:fill="auto"/>
            <w:noWrap/>
          </w:tcPr>
          <w:p w14:paraId="7AA2A6C8" w14:textId="77777777" w:rsidR="00631027" w:rsidRPr="007028F2" w:rsidRDefault="00631027" w:rsidP="00A30A15">
            <w:pPr>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color w:val="000000"/>
                <w:sz w:val="24"/>
                <w:szCs w:val="24"/>
              </w:rPr>
              <w:t>Frequency of Alcohol Use</w:t>
            </w:r>
          </w:p>
        </w:tc>
        <w:tc>
          <w:tcPr>
            <w:tcW w:w="2366" w:type="dxa"/>
            <w:gridSpan w:val="2"/>
            <w:tcBorders>
              <w:top w:val="single" w:sz="4" w:space="0" w:color="auto"/>
              <w:bottom w:val="single" w:sz="4" w:space="0" w:color="auto"/>
            </w:tcBorders>
            <w:shd w:val="clear" w:color="auto" w:fill="auto"/>
            <w:noWrap/>
          </w:tcPr>
          <w:p w14:paraId="4CE54522" w14:textId="77777777" w:rsidR="00631027" w:rsidRPr="007028F2" w:rsidRDefault="00631027" w:rsidP="00A30A15">
            <w:pPr>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color w:val="000000"/>
                <w:sz w:val="24"/>
                <w:szCs w:val="24"/>
              </w:rPr>
              <w:t>Frequency of Marijuana Use</w:t>
            </w:r>
          </w:p>
        </w:tc>
        <w:tc>
          <w:tcPr>
            <w:tcW w:w="2304" w:type="dxa"/>
            <w:gridSpan w:val="2"/>
            <w:tcBorders>
              <w:top w:val="single" w:sz="4" w:space="0" w:color="auto"/>
              <w:bottom w:val="single" w:sz="4" w:space="0" w:color="auto"/>
            </w:tcBorders>
            <w:shd w:val="clear" w:color="auto" w:fill="auto"/>
            <w:noWrap/>
          </w:tcPr>
          <w:p w14:paraId="129A1A92" w14:textId="77777777" w:rsidR="00631027" w:rsidRPr="007028F2" w:rsidRDefault="00631027" w:rsidP="00A30A15">
            <w:pPr>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color w:val="000000"/>
                <w:sz w:val="24"/>
                <w:szCs w:val="24"/>
              </w:rPr>
              <w:t>Frequency of Cigarette Use</w:t>
            </w:r>
          </w:p>
        </w:tc>
      </w:tr>
      <w:tr w:rsidR="00631027" w:rsidRPr="007028F2" w14:paraId="2D5CFA7C" w14:textId="77777777" w:rsidTr="00A30A15">
        <w:trPr>
          <w:trHeight w:val="310"/>
        </w:trPr>
        <w:tc>
          <w:tcPr>
            <w:tcW w:w="4320" w:type="dxa"/>
            <w:tcBorders>
              <w:top w:val="single" w:sz="4" w:space="0" w:color="auto"/>
            </w:tcBorders>
            <w:shd w:val="clear" w:color="auto" w:fill="auto"/>
            <w:noWrap/>
            <w:hideMark/>
          </w:tcPr>
          <w:p w14:paraId="617C493B"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p>
        </w:tc>
        <w:tc>
          <w:tcPr>
            <w:tcW w:w="1214" w:type="dxa"/>
            <w:tcBorders>
              <w:top w:val="single" w:sz="4" w:space="0" w:color="auto"/>
            </w:tcBorders>
            <w:shd w:val="clear" w:color="auto" w:fill="auto"/>
            <w:noWrap/>
            <w:vAlign w:val="bottom"/>
            <w:hideMark/>
          </w:tcPr>
          <w:p w14:paraId="781252D1" w14:textId="77777777" w:rsidR="00631027" w:rsidRPr="007028F2" w:rsidRDefault="00631027" w:rsidP="00A30A15">
            <w:pPr>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1152" w:type="dxa"/>
            <w:tcBorders>
              <w:top w:val="single" w:sz="4" w:space="0" w:color="auto"/>
            </w:tcBorders>
            <w:shd w:val="clear" w:color="auto" w:fill="auto"/>
            <w:noWrap/>
            <w:vAlign w:val="bottom"/>
            <w:hideMark/>
          </w:tcPr>
          <w:p w14:paraId="72001BD3" w14:textId="77777777" w:rsidR="00631027" w:rsidRPr="007028F2" w:rsidRDefault="00631027" w:rsidP="00A30A15">
            <w:pPr>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c>
          <w:tcPr>
            <w:tcW w:w="1214" w:type="dxa"/>
            <w:tcBorders>
              <w:top w:val="single" w:sz="4" w:space="0" w:color="auto"/>
            </w:tcBorders>
            <w:shd w:val="clear" w:color="auto" w:fill="auto"/>
            <w:noWrap/>
            <w:vAlign w:val="bottom"/>
            <w:hideMark/>
          </w:tcPr>
          <w:p w14:paraId="09387042" w14:textId="77777777" w:rsidR="00631027" w:rsidRPr="007028F2" w:rsidRDefault="00631027" w:rsidP="00A30A15">
            <w:pPr>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1152" w:type="dxa"/>
            <w:tcBorders>
              <w:top w:val="single" w:sz="4" w:space="0" w:color="auto"/>
            </w:tcBorders>
            <w:shd w:val="clear" w:color="auto" w:fill="auto"/>
            <w:noWrap/>
            <w:vAlign w:val="bottom"/>
            <w:hideMark/>
          </w:tcPr>
          <w:p w14:paraId="5537382A" w14:textId="77777777" w:rsidR="00631027" w:rsidRPr="007028F2" w:rsidRDefault="00631027" w:rsidP="00A30A15">
            <w:pPr>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c>
          <w:tcPr>
            <w:tcW w:w="1214" w:type="dxa"/>
            <w:tcBorders>
              <w:top w:val="single" w:sz="4" w:space="0" w:color="auto"/>
            </w:tcBorders>
            <w:shd w:val="clear" w:color="auto" w:fill="auto"/>
            <w:noWrap/>
            <w:vAlign w:val="bottom"/>
            <w:hideMark/>
          </w:tcPr>
          <w:p w14:paraId="42729932" w14:textId="77777777" w:rsidR="00631027" w:rsidRPr="007028F2" w:rsidRDefault="00631027" w:rsidP="00A30A15">
            <w:pPr>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1152" w:type="dxa"/>
            <w:tcBorders>
              <w:top w:val="single" w:sz="4" w:space="0" w:color="auto"/>
            </w:tcBorders>
            <w:shd w:val="clear" w:color="auto" w:fill="auto"/>
            <w:noWrap/>
            <w:vAlign w:val="bottom"/>
            <w:hideMark/>
          </w:tcPr>
          <w:p w14:paraId="416BE942" w14:textId="77777777" w:rsidR="00631027" w:rsidRPr="007028F2" w:rsidRDefault="00631027" w:rsidP="00A30A15">
            <w:pPr>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c>
          <w:tcPr>
            <w:tcW w:w="1152" w:type="dxa"/>
            <w:tcBorders>
              <w:top w:val="single" w:sz="4" w:space="0" w:color="auto"/>
            </w:tcBorders>
            <w:shd w:val="clear" w:color="auto" w:fill="auto"/>
            <w:noWrap/>
            <w:vAlign w:val="bottom"/>
            <w:hideMark/>
          </w:tcPr>
          <w:p w14:paraId="63E05780" w14:textId="77777777" w:rsidR="00631027" w:rsidRPr="007028F2" w:rsidRDefault="00631027" w:rsidP="00A30A15">
            <w:pPr>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1152" w:type="dxa"/>
            <w:tcBorders>
              <w:top w:val="single" w:sz="4" w:space="0" w:color="auto"/>
            </w:tcBorders>
            <w:shd w:val="clear" w:color="auto" w:fill="auto"/>
            <w:noWrap/>
            <w:vAlign w:val="bottom"/>
            <w:hideMark/>
          </w:tcPr>
          <w:p w14:paraId="3089B121" w14:textId="77777777" w:rsidR="00631027" w:rsidRPr="007028F2" w:rsidRDefault="00631027" w:rsidP="00A30A15">
            <w:pPr>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r>
      <w:tr w:rsidR="00631027" w:rsidRPr="007028F2" w14:paraId="1C0DA60C" w14:textId="77777777" w:rsidTr="00A30A15">
        <w:trPr>
          <w:trHeight w:val="310"/>
        </w:trPr>
        <w:tc>
          <w:tcPr>
            <w:tcW w:w="4320" w:type="dxa"/>
            <w:shd w:val="clear" w:color="auto" w:fill="auto"/>
            <w:noWrap/>
            <w:hideMark/>
          </w:tcPr>
          <w:p w14:paraId="63022310"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Intercept</w:t>
            </w:r>
          </w:p>
        </w:tc>
        <w:tc>
          <w:tcPr>
            <w:tcW w:w="1214" w:type="dxa"/>
            <w:shd w:val="clear" w:color="auto" w:fill="auto"/>
            <w:noWrap/>
            <w:hideMark/>
          </w:tcPr>
          <w:p w14:paraId="6408099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0.89***</w:t>
            </w:r>
          </w:p>
        </w:tc>
        <w:tc>
          <w:tcPr>
            <w:tcW w:w="1152" w:type="dxa"/>
            <w:shd w:val="clear" w:color="auto" w:fill="auto"/>
            <w:noWrap/>
            <w:hideMark/>
          </w:tcPr>
          <w:p w14:paraId="2365759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0.16</w:t>
            </w:r>
          </w:p>
        </w:tc>
        <w:tc>
          <w:tcPr>
            <w:tcW w:w="1214" w:type="dxa"/>
            <w:shd w:val="clear" w:color="auto" w:fill="auto"/>
            <w:noWrap/>
            <w:hideMark/>
          </w:tcPr>
          <w:p w14:paraId="065E275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1.63***</w:t>
            </w:r>
          </w:p>
        </w:tc>
        <w:tc>
          <w:tcPr>
            <w:tcW w:w="1152" w:type="dxa"/>
            <w:shd w:val="clear" w:color="auto" w:fill="auto"/>
            <w:noWrap/>
            <w:hideMark/>
          </w:tcPr>
          <w:p w14:paraId="6517C82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0.28</w:t>
            </w:r>
          </w:p>
        </w:tc>
        <w:tc>
          <w:tcPr>
            <w:tcW w:w="1214" w:type="dxa"/>
            <w:shd w:val="clear" w:color="auto" w:fill="auto"/>
            <w:noWrap/>
            <w:hideMark/>
          </w:tcPr>
          <w:p w14:paraId="5C66B66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0.98***</w:t>
            </w:r>
          </w:p>
        </w:tc>
        <w:tc>
          <w:tcPr>
            <w:tcW w:w="1152" w:type="dxa"/>
            <w:shd w:val="clear" w:color="auto" w:fill="auto"/>
            <w:noWrap/>
            <w:hideMark/>
          </w:tcPr>
          <w:p w14:paraId="6B7010F0"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0.24</w:t>
            </w:r>
          </w:p>
        </w:tc>
        <w:tc>
          <w:tcPr>
            <w:tcW w:w="1152" w:type="dxa"/>
            <w:shd w:val="clear" w:color="auto" w:fill="auto"/>
            <w:noWrap/>
            <w:hideMark/>
          </w:tcPr>
          <w:p w14:paraId="4546B5A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0.16**</w:t>
            </w:r>
          </w:p>
        </w:tc>
        <w:tc>
          <w:tcPr>
            <w:tcW w:w="1152" w:type="dxa"/>
            <w:shd w:val="clear" w:color="auto" w:fill="auto"/>
            <w:noWrap/>
            <w:hideMark/>
          </w:tcPr>
          <w:p w14:paraId="44B2D7CD"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0.05</w:t>
            </w:r>
          </w:p>
        </w:tc>
      </w:tr>
      <w:tr w:rsidR="00631027" w:rsidRPr="007028F2" w14:paraId="279A1CDE" w14:textId="77777777" w:rsidTr="00A30A15">
        <w:trPr>
          <w:trHeight w:val="310"/>
        </w:trPr>
        <w:tc>
          <w:tcPr>
            <w:tcW w:w="4320" w:type="dxa"/>
            <w:shd w:val="clear" w:color="auto" w:fill="auto"/>
            <w:noWrap/>
            <w:hideMark/>
          </w:tcPr>
          <w:p w14:paraId="52A7D447"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Family Meal Frequency</w:t>
            </w:r>
          </w:p>
        </w:tc>
        <w:tc>
          <w:tcPr>
            <w:tcW w:w="1214" w:type="dxa"/>
            <w:shd w:val="clear" w:color="auto" w:fill="auto"/>
            <w:noWrap/>
            <w:hideMark/>
          </w:tcPr>
          <w:p w14:paraId="0B87914C"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152" w:type="dxa"/>
            <w:shd w:val="clear" w:color="auto" w:fill="auto"/>
            <w:noWrap/>
            <w:hideMark/>
          </w:tcPr>
          <w:p w14:paraId="6ADDBA7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214" w:type="dxa"/>
            <w:shd w:val="clear" w:color="auto" w:fill="auto"/>
            <w:noWrap/>
            <w:hideMark/>
          </w:tcPr>
          <w:p w14:paraId="5748623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-0.11***</w:t>
            </w:r>
          </w:p>
        </w:tc>
        <w:tc>
          <w:tcPr>
            <w:tcW w:w="1152" w:type="dxa"/>
            <w:shd w:val="clear" w:color="auto" w:fill="auto"/>
            <w:noWrap/>
            <w:hideMark/>
          </w:tcPr>
          <w:p w14:paraId="0EECCE4C"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214" w:type="dxa"/>
            <w:shd w:val="clear" w:color="auto" w:fill="auto"/>
            <w:noWrap/>
            <w:hideMark/>
          </w:tcPr>
          <w:p w14:paraId="2DB2E5D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-0.12***</w:t>
            </w:r>
          </w:p>
        </w:tc>
        <w:tc>
          <w:tcPr>
            <w:tcW w:w="1152" w:type="dxa"/>
            <w:shd w:val="clear" w:color="auto" w:fill="auto"/>
            <w:noWrap/>
            <w:hideMark/>
          </w:tcPr>
          <w:p w14:paraId="43276335"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152" w:type="dxa"/>
            <w:shd w:val="clear" w:color="auto" w:fill="auto"/>
            <w:noWrap/>
            <w:hideMark/>
          </w:tcPr>
          <w:p w14:paraId="5915D1C0"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152" w:type="dxa"/>
            <w:shd w:val="clear" w:color="auto" w:fill="auto"/>
            <w:noWrap/>
            <w:hideMark/>
          </w:tcPr>
          <w:p w14:paraId="351CA95D"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r>
      <w:tr w:rsidR="00631027" w:rsidRPr="007028F2" w14:paraId="5109210F" w14:textId="77777777" w:rsidTr="00A30A15">
        <w:trPr>
          <w:trHeight w:val="310"/>
        </w:trPr>
        <w:tc>
          <w:tcPr>
            <w:tcW w:w="4320" w:type="dxa"/>
            <w:shd w:val="clear" w:color="auto" w:fill="auto"/>
            <w:noWrap/>
            <w:hideMark/>
          </w:tcPr>
          <w:p w14:paraId="5E524072"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Income</w:t>
            </w:r>
          </w:p>
        </w:tc>
        <w:tc>
          <w:tcPr>
            <w:tcW w:w="1214" w:type="dxa"/>
            <w:shd w:val="clear" w:color="auto" w:fill="auto"/>
            <w:noWrap/>
            <w:hideMark/>
          </w:tcPr>
          <w:p w14:paraId="147F406A"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0.00</w:t>
            </w:r>
          </w:p>
        </w:tc>
        <w:tc>
          <w:tcPr>
            <w:tcW w:w="1152" w:type="dxa"/>
            <w:shd w:val="clear" w:color="auto" w:fill="auto"/>
            <w:noWrap/>
            <w:hideMark/>
          </w:tcPr>
          <w:p w14:paraId="70D6E4A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214" w:type="dxa"/>
            <w:shd w:val="clear" w:color="auto" w:fill="auto"/>
            <w:noWrap/>
            <w:hideMark/>
          </w:tcPr>
          <w:p w14:paraId="7F0F5CD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152" w:type="dxa"/>
            <w:shd w:val="clear" w:color="auto" w:fill="auto"/>
            <w:noWrap/>
            <w:hideMark/>
          </w:tcPr>
          <w:p w14:paraId="0B6AAE75"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214" w:type="dxa"/>
            <w:shd w:val="clear" w:color="auto" w:fill="auto"/>
            <w:noWrap/>
            <w:hideMark/>
          </w:tcPr>
          <w:p w14:paraId="16B37115"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152" w:type="dxa"/>
            <w:shd w:val="clear" w:color="auto" w:fill="auto"/>
            <w:noWrap/>
            <w:hideMark/>
          </w:tcPr>
          <w:p w14:paraId="7D05FD6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152" w:type="dxa"/>
            <w:shd w:val="clear" w:color="auto" w:fill="auto"/>
            <w:noWrap/>
            <w:hideMark/>
          </w:tcPr>
          <w:p w14:paraId="69D7634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0.00</w:t>
            </w:r>
          </w:p>
        </w:tc>
        <w:tc>
          <w:tcPr>
            <w:tcW w:w="1152" w:type="dxa"/>
            <w:shd w:val="clear" w:color="auto" w:fill="auto"/>
            <w:noWrap/>
            <w:hideMark/>
          </w:tcPr>
          <w:p w14:paraId="0707CB2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0.00</w:t>
            </w:r>
          </w:p>
        </w:tc>
      </w:tr>
      <w:tr w:rsidR="00631027" w:rsidRPr="007028F2" w14:paraId="33F3911B" w14:textId="77777777" w:rsidTr="00A30A15">
        <w:trPr>
          <w:trHeight w:val="310"/>
        </w:trPr>
        <w:tc>
          <w:tcPr>
            <w:tcW w:w="4320" w:type="dxa"/>
            <w:shd w:val="clear" w:color="auto" w:fill="auto"/>
            <w:noWrap/>
            <w:hideMark/>
          </w:tcPr>
          <w:p w14:paraId="66461563"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Age</w:t>
            </w:r>
          </w:p>
        </w:tc>
        <w:tc>
          <w:tcPr>
            <w:tcW w:w="1214" w:type="dxa"/>
            <w:shd w:val="clear" w:color="auto" w:fill="auto"/>
            <w:noWrap/>
            <w:hideMark/>
          </w:tcPr>
          <w:p w14:paraId="29AF681C"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0.23*</w:t>
            </w:r>
          </w:p>
        </w:tc>
        <w:tc>
          <w:tcPr>
            <w:tcW w:w="1152" w:type="dxa"/>
            <w:shd w:val="clear" w:color="auto" w:fill="auto"/>
            <w:noWrap/>
            <w:hideMark/>
          </w:tcPr>
          <w:p w14:paraId="4939B84A"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0.11</w:t>
            </w:r>
          </w:p>
        </w:tc>
        <w:tc>
          <w:tcPr>
            <w:tcW w:w="1214" w:type="dxa"/>
            <w:shd w:val="clear" w:color="auto" w:fill="auto"/>
            <w:noWrap/>
            <w:hideMark/>
          </w:tcPr>
          <w:p w14:paraId="465FB89D"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0.29</w:t>
            </w:r>
          </w:p>
        </w:tc>
        <w:tc>
          <w:tcPr>
            <w:tcW w:w="1152" w:type="dxa"/>
            <w:shd w:val="clear" w:color="auto" w:fill="auto"/>
            <w:noWrap/>
            <w:hideMark/>
          </w:tcPr>
          <w:p w14:paraId="613A2EA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0.20</w:t>
            </w:r>
          </w:p>
        </w:tc>
        <w:tc>
          <w:tcPr>
            <w:tcW w:w="1214" w:type="dxa"/>
            <w:shd w:val="clear" w:color="auto" w:fill="auto"/>
            <w:noWrap/>
            <w:hideMark/>
          </w:tcPr>
          <w:p w14:paraId="101DCCA3"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0.00</w:t>
            </w:r>
          </w:p>
        </w:tc>
        <w:tc>
          <w:tcPr>
            <w:tcW w:w="1152" w:type="dxa"/>
            <w:shd w:val="clear" w:color="auto" w:fill="auto"/>
            <w:noWrap/>
            <w:hideMark/>
          </w:tcPr>
          <w:p w14:paraId="6240539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0.16</w:t>
            </w:r>
          </w:p>
        </w:tc>
        <w:tc>
          <w:tcPr>
            <w:tcW w:w="1152" w:type="dxa"/>
            <w:shd w:val="clear" w:color="auto" w:fill="auto"/>
            <w:noWrap/>
            <w:hideMark/>
          </w:tcPr>
          <w:p w14:paraId="58D4BC6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0.05</w:t>
            </w:r>
          </w:p>
        </w:tc>
        <w:tc>
          <w:tcPr>
            <w:tcW w:w="1152" w:type="dxa"/>
            <w:shd w:val="clear" w:color="auto" w:fill="auto"/>
            <w:noWrap/>
            <w:hideMark/>
          </w:tcPr>
          <w:p w14:paraId="744C7363"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r>
      <w:tr w:rsidR="00631027" w:rsidRPr="007028F2" w14:paraId="18B33170" w14:textId="77777777" w:rsidTr="00A30A15">
        <w:trPr>
          <w:trHeight w:val="310"/>
        </w:trPr>
        <w:tc>
          <w:tcPr>
            <w:tcW w:w="4320" w:type="dxa"/>
            <w:shd w:val="clear" w:color="auto" w:fill="auto"/>
            <w:noWrap/>
            <w:hideMark/>
          </w:tcPr>
          <w:p w14:paraId="22128144"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Parents' Education</w:t>
            </w:r>
          </w:p>
        </w:tc>
        <w:tc>
          <w:tcPr>
            <w:tcW w:w="1214" w:type="dxa"/>
            <w:shd w:val="clear" w:color="auto" w:fill="auto"/>
            <w:noWrap/>
            <w:hideMark/>
          </w:tcPr>
          <w:p w14:paraId="3AF5D9F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152" w:type="dxa"/>
            <w:shd w:val="clear" w:color="auto" w:fill="auto"/>
            <w:noWrap/>
            <w:hideMark/>
          </w:tcPr>
          <w:p w14:paraId="04B8489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0.05</w:t>
            </w:r>
          </w:p>
        </w:tc>
        <w:tc>
          <w:tcPr>
            <w:tcW w:w="1214" w:type="dxa"/>
            <w:shd w:val="clear" w:color="auto" w:fill="auto"/>
            <w:noWrap/>
            <w:hideMark/>
          </w:tcPr>
          <w:p w14:paraId="2CC519CD"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-0.13</w:t>
            </w:r>
          </w:p>
        </w:tc>
        <w:tc>
          <w:tcPr>
            <w:tcW w:w="1152" w:type="dxa"/>
            <w:shd w:val="clear" w:color="auto" w:fill="auto"/>
            <w:noWrap/>
            <w:hideMark/>
          </w:tcPr>
          <w:p w14:paraId="207BA49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0.09</w:t>
            </w:r>
          </w:p>
        </w:tc>
        <w:tc>
          <w:tcPr>
            <w:tcW w:w="1214" w:type="dxa"/>
            <w:shd w:val="clear" w:color="auto" w:fill="auto"/>
            <w:noWrap/>
            <w:hideMark/>
          </w:tcPr>
          <w:p w14:paraId="4266FE6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-0.09</w:t>
            </w:r>
          </w:p>
        </w:tc>
        <w:tc>
          <w:tcPr>
            <w:tcW w:w="1152" w:type="dxa"/>
            <w:shd w:val="clear" w:color="auto" w:fill="auto"/>
            <w:noWrap/>
            <w:hideMark/>
          </w:tcPr>
          <w:p w14:paraId="043A16A0"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c>
          <w:tcPr>
            <w:tcW w:w="1152" w:type="dxa"/>
            <w:shd w:val="clear" w:color="auto" w:fill="auto"/>
            <w:noWrap/>
            <w:hideMark/>
          </w:tcPr>
          <w:p w14:paraId="4382B8DD"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152" w:type="dxa"/>
            <w:shd w:val="clear" w:color="auto" w:fill="auto"/>
            <w:noWrap/>
            <w:hideMark/>
          </w:tcPr>
          <w:p w14:paraId="08FACDB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r>
      <w:tr w:rsidR="00631027" w:rsidRPr="007028F2" w14:paraId="16B91DD3" w14:textId="77777777" w:rsidTr="00A30A15">
        <w:trPr>
          <w:trHeight w:val="310"/>
        </w:trPr>
        <w:tc>
          <w:tcPr>
            <w:tcW w:w="4320" w:type="dxa"/>
            <w:shd w:val="clear" w:color="auto" w:fill="auto"/>
            <w:noWrap/>
            <w:hideMark/>
          </w:tcPr>
          <w:p w14:paraId="2D7C5980"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Asian</w:t>
            </w:r>
          </w:p>
        </w:tc>
        <w:tc>
          <w:tcPr>
            <w:tcW w:w="1214" w:type="dxa"/>
            <w:shd w:val="clear" w:color="auto" w:fill="auto"/>
            <w:noWrap/>
            <w:hideMark/>
          </w:tcPr>
          <w:p w14:paraId="168245BD"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-0.36</w:t>
            </w:r>
          </w:p>
        </w:tc>
        <w:tc>
          <w:tcPr>
            <w:tcW w:w="1152" w:type="dxa"/>
            <w:shd w:val="clear" w:color="auto" w:fill="auto"/>
            <w:noWrap/>
            <w:hideMark/>
          </w:tcPr>
          <w:p w14:paraId="1EBA2D0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0.24</w:t>
            </w:r>
          </w:p>
        </w:tc>
        <w:tc>
          <w:tcPr>
            <w:tcW w:w="1214" w:type="dxa"/>
            <w:shd w:val="clear" w:color="auto" w:fill="auto"/>
            <w:noWrap/>
            <w:hideMark/>
          </w:tcPr>
          <w:p w14:paraId="675DC59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-0.82</w:t>
            </w:r>
          </w:p>
        </w:tc>
        <w:tc>
          <w:tcPr>
            <w:tcW w:w="1152" w:type="dxa"/>
            <w:shd w:val="clear" w:color="auto" w:fill="auto"/>
            <w:noWrap/>
            <w:hideMark/>
          </w:tcPr>
          <w:p w14:paraId="1373566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0.42</w:t>
            </w:r>
          </w:p>
        </w:tc>
        <w:tc>
          <w:tcPr>
            <w:tcW w:w="1214" w:type="dxa"/>
            <w:shd w:val="clear" w:color="auto" w:fill="auto"/>
            <w:noWrap/>
            <w:hideMark/>
          </w:tcPr>
          <w:p w14:paraId="4AC7827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-0.74*</w:t>
            </w:r>
          </w:p>
        </w:tc>
        <w:tc>
          <w:tcPr>
            <w:tcW w:w="1152" w:type="dxa"/>
            <w:shd w:val="clear" w:color="auto" w:fill="auto"/>
            <w:noWrap/>
            <w:hideMark/>
          </w:tcPr>
          <w:p w14:paraId="62E5EF0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0.35</w:t>
            </w:r>
          </w:p>
        </w:tc>
        <w:tc>
          <w:tcPr>
            <w:tcW w:w="1152" w:type="dxa"/>
            <w:shd w:val="clear" w:color="auto" w:fill="auto"/>
            <w:noWrap/>
            <w:hideMark/>
          </w:tcPr>
          <w:p w14:paraId="2A0F651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-0.11</w:t>
            </w:r>
          </w:p>
        </w:tc>
        <w:tc>
          <w:tcPr>
            <w:tcW w:w="1152" w:type="dxa"/>
            <w:shd w:val="clear" w:color="auto" w:fill="auto"/>
            <w:noWrap/>
            <w:hideMark/>
          </w:tcPr>
          <w:p w14:paraId="2BA5E7C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r>
      <w:tr w:rsidR="00631027" w:rsidRPr="007028F2" w14:paraId="79ABA8D6" w14:textId="77777777" w:rsidTr="00A30A15">
        <w:trPr>
          <w:trHeight w:val="310"/>
        </w:trPr>
        <w:tc>
          <w:tcPr>
            <w:tcW w:w="4320" w:type="dxa"/>
            <w:shd w:val="clear" w:color="auto" w:fill="auto"/>
            <w:noWrap/>
            <w:hideMark/>
          </w:tcPr>
          <w:p w14:paraId="56B9F667" w14:textId="768E9A5B" w:rsidR="00631027" w:rsidRPr="007028F2" w:rsidRDefault="00FC5A8F" w:rsidP="00A30A1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European American</w:t>
            </w:r>
          </w:p>
        </w:tc>
        <w:tc>
          <w:tcPr>
            <w:tcW w:w="1214" w:type="dxa"/>
            <w:shd w:val="clear" w:color="auto" w:fill="auto"/>
            <w:noWrap/>
            <w:hideMark/>
          </w:tcPr>
          <w:p w14:paraId="372EA39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0.15</w:t>
            </w:r>
          </w:p>
        </w:tc>
        <w:tc>
          <w:tcPr>
            <w:tcW w:w="1152" w:type="dxa"/>
            <w:shd w:val="clear" w:color="auto" w:fill="auto"/>
            <w:noWrap/>
            <w:hideMark/>
          </w:tcPr>
          <w:p w14:paraId="134686FD"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0.22</w:t>
            </w:r>
          </w:p>
        </w:tc>
        <w:tc>
          <w:tcPr>
            <w:tcW w:w="1214" w:type="dxa"/>
            <w:shd w:val="clear" w:color="auto" w:fill="auto"/>
            <w:noWrap/>
            <w:hideMark/>
          </w:tcPr>
          <w:p w14:paraId="13B5550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c>
          <w:tcPr>
            <w:tcW w:w="1152" w:type="dxa"/>
            <w:shd w:val="clear" w:color="auto" w:fill="auto"/>
            <w:noWrap/>
            <w:hideMark/>
          </w:tcPr>
          <w:p w14:paraId="2E8CB5F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0.38</w:t>
            </w:r>
          </w:p>
        </w:tc>
        <w:tc>
          <w:tcPr>
            <w:tcW w:w="1214" w:type="dxa"/>
            <w:shd w:val="clear" w:color="auto" w:fill="auto"/>
            <w:noWrap/>
            <w:hideMark/>
          </w:tcPr>
          <w:p w14:paraId="672D307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-0.29</w:t>
            </w:r>
          </w:p>
        </w:tc>
        <w:tc>
          <w:tcPr>
            <w:tcW w:w="1152" w:type="dxa"/>
            <w:shd w:val="clear" w:color="auto" w:fill="auto"/>
            <w:noWrap/>
            <w:hideMark/>
          </w:tcPr>
          <w:p w14:paraId="4BAA76B1"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0.32</w:t>
            </w:r>
          </w:p>
        </w:tc>
        <w:tc>
          <w:tcPr>
            <w:tcW w:w="1152" w:type="dxa"/>
            <w:shd w:val="clear" w:color="auto" w:fill="auto"/>
            <w:noWrap/>
            <w:hideMark/>
          </w:tcPr>
          <w:p w14:paraId="6598361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c>
          <w:tcPr>
            <w:tcW w:w="1152" w:type="dxa"/>
            <w:shd w:val="clear" w:color="auto" w:fill="auto"/>
            <w:noWrap/>
            <w:hideMark/>
          </w:tcPr>
          <w:p w14:paraId="1B612A9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r>
      <w:tr w:rsidR="00631027" w:rsidRPr="007028F2" w14:paraId="14166905" w14:textId="77777777" w:rsidTr="00A30A15">
        <w:trPr>
          <w:trHeight w:val="310"/>
        </w:trPr>
        <w:tc>
          <w:tcPr>
            <w:tcW w:w="4320" w:type="dxa"/>
            <w:shd w:val="clear" w:color="auto" w:fill="auto"/>
            <w:noWrap/>
            <w:hideMark/>
          </w:tcPr>
          <w:p w14:paraId="49790C9B"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Different Identity</w:t>
            </w:r>
          </w:p>
        </w:tc>
        <w:tc>
          <w:tcPr>
            <w:tcW w:w="1214" w:type="dxa"/>
            <w:shd w:val="clear" w:color="auto" w:fill="auto"/>
            <w:noWrap/>
            <w:hideMark/>
          </w:tcPr>
          <w:p w14:paraId="43E581A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152" w:type="dxa"/>
            <w:shd w:val="clear" w:color="auto" w:fill="auto"/>
            <w:noWrap/>
            <w:hideMark/>
          </w:tcPr>
          <w:p w14:paraId="56ACD53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0.38</w:t>
            </w:r>
          </w:p>
        </w:tc>
        <w:tc>
          <w:tcPr>
            <w:tcW w:w="1214" w:type="dxa"/>
            <w:shd w:val="clear" w:color="auto" w:fill="auto"/>
            <w:noWrap/>
            <w:hideMark/>
          </w:tcPr>
          <w:p w14:paraId="3F7C7320"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-0.38</w:t>
            </w:r>
          </w:p>
        </w:tc>
        <w:tc>
          <w:tcPr>
            <w:tcW w:w="1152" w:type="dxa"/>
            <w:shd w:val="clear" w:color="auto" w:fill="auto"/>
            <w:noWrap/>
            <w:hideMark/>
          </w:tcPr>
          <w:p w14:paraId="24596BC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0.63</w:t>
            </w:r>
          </w:p>
        </w:tc>
        <w:tc>
          <w:tcPr>
            <w:tcW w:w="1214" w:type="dxa"/>
            <w:shd w:val="clear" w:color="auto" w:fill="auto"/>
            <w:noWrap/>
            <w:hideMark/>
          </w:tcPr>
          <w:p w14:paraId="1589041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-0.20</w:t>
            </w:r>
          </w:p>
        </w:tc>
        <w:tc>
          <w:tcPr>
            <w:tcW w:w="1152" w:type="dxa"/>
            <w:shd w:val="clear" w:color="auto" w:fill="auto"/>
            <w:noWrap/>
            <w:hideMark/>
          </w:tcPr>
          <w:p w14:paraId="446DD84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0.55</w:t>
            </w:r>
          </w:p>
        </w:tc>
        <w:tc>
          <w:tcPr>
            <w:tcW w:w="1152" w:type="dxa"/>
            <w:shd w:val="clear" w:color="auto" w:fill="auto"/>
            <w:noWrap/>
            <w:hideMark/>
          </w:tcPr>
          <w:p w14:paraId="450F801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c>
          <w:tcPr>
            <w:tcW w:w="1152" w:type="dxa"/>
            <w:shd w:val="clear" w:color="auto" w:fill="auto"/>
            <w:noWrap/>
            <w:hideMark/>
          </w:tcPr>
          <w:p w14:paraId="7EB22A8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0.12</w:t>
            </w:r>
          </w:p>
        </w:tc>
      </w:tr>
    </w:tbl>
    <w:p w14:paraId="3AC78E8D" w14:textId="1E137A90" w:rsidR="00631027" w:rsidRDefault="00631027" w:rsidP="00631027">
      <w:pPr>
        <w:rPr>
          <w:rFonts w:ascii="Times New Roman" w:hAnsi="Times New Roman" w:cs="Times New Roman"/>
          <w:sz w:val="24"/>
          <w:szCs w:val="24"/>
        </w:rPr>
      </w:pPr>
      <w:r w:rsidRPr="007028F2">
        <w:rPr>
          <w:rFonts w:ascii="Times New Roman" w:hAnsi="Times New Roman" w:cs="Times New Roman"/>
          <w:i/>
          <w:iCs/>
          <w:sz w:val="24"/>
          <w:szCs w:val="24"/>
        </w:rPr>
        <w:t>Note</w:t>
      </w:r>
      <w:r w:rsidR="00BB6C92">
        <w:rPr>
          <w:rFonts w:ascii="Times New Roman" w:hAnsi="Times New Roman" w:cs="Times New Roman"/>
          <w:i/>
          <w:iCs/>
          <w:sz w:val="24"/>
          <w:szCs w:val="24"/>
        </w:rPr>
        <w:t xml:space="preserve">. </w:t>
      </w:r>
      <w:r w:rsidRPr="003D421B">
        <w:rPr>
          <w:rFonts w:ascii="Times New Roman" w:hAnsi="Times New Roman" w:cs="Times New Roman"/>
          <w:sz w:val="24"/>
          <w:szCs w:val="24"/>
        </w:rPr>
        <w:t xml:space="preserve">Family Meal Frequency, Income, Age, and Parents’ Education were centered at the sample mean. Ethnicity was </w:t>
      </w:r>
      <w:proofErr w:type="gramStart"/>
      <w:r w:rsidRPr="003D421B">
        <w:rPr>
          <w:rFonts w:ascii="Times New Roman" w:hAnsi="Times New Roman" w:cs="Times New Roman"/>
          <w:sz w:val="24"/>
          <w:szCs w:val="24"/>
        </w:rPr>
        <w:t>dummy-coded</w:t>
      </w:r>
      <w:proofErr w:type="gramEnd"/>
      <w:r w:rsidRPr="003D421B">
        <w:rPr>
          <w:rFonts w:ascii="Times New Roman" w:hAnsi="Times New Roman" w:cs="Times New Roman"/>
          <w:sz w:val="24"/>
          <w:szCs w:val="24"/>
        </w:rPr>
        <w:t xml:space="preserve"> with </w:t>
      </w:r>
      <w:r>
        <w:rPr>
          <w:rFonts w:ascii="Times New Roman" w:hAnsi="Times New Roman" w:cs="Times New Roman"/>
          <w:sz w:val="24"/>
          <w:szCs w:val="24"/>
        </w:rPr>
        <w:t>Latine</w:t>
      </w:r>
      <w:r w:rsidRPr="003D421B">
        <w:rPr>
          <w:rFonts w:ascii="Times New Roman" w:hAnsi="Times New Roman" w:cs="Times New Roman"/>
          <w:sz w:val="24"/>
          <w:szCs w:val="24"/>
        </w:rPr>
        <w:t xml:space="preserve"> as the reference group.</w:t>
      </w:r>
    </w:p>
    <w:p w14:paraId="14B497BC" w14:textId="1F0BA5C7" w:rsidR="00631027" w:rsidRPr="007028F2" w:rsidRDefault="00BB6C92" w:rsidP="00631027">
      <w:pPr>
        <w:rPr>
          <w:rFonts w:ascii="Times New Roman" w:hAnsi="Times New Roman" w:cs="Times New Roman"/>
        </w:rPr>
      </w:pPr>
      <w:r w:rsidRPr="007028F2">
        <w:rPr>
          <w:rFonts w:ascii="Times New Roman" w:hAnsi="Times New Roman" w:cs="Times New Roman"/>
          <w:sz w:val="24"/>
          <w:szCs w:val="24"/>
        </w:rPr>
        <w:t>*</w:t>
      </w:r>
      <w:r w:rsidRPr="007028F2">
        <w:rPr>
          <w:rFonts w:ascii="Times New Roman" w:hAnsi="Times New Roman" w:cs="Times New Roman"/>
          <w:i/>
          <w:iCs/>
          <w:sz w:val="24"/>
          <w:szCs w:val="24"/>
        </w:rPr>
        <w:t>p</w:t>
      </w:r>
      <w:r w:rsidRPr="007028F2">
        <w:rPr>
          <w:rFonts w:ascii="Times New Roman" w:hAnsi="Times New Roman" w:cs="Times New Roman"/>
          <w:sz w:val="24"/>
          <w:szCs w:val="24"/>
        </w:rPr>
        <w:t>&lt;.05, **</w:t>
      </w:r>
      <w:r w:rsidRPr="007028F2">
        <w:rPr>
          <w:rFonts w:ascii="Times New Roman" w:hAnsi="Times New Roman" w:cs="Times New Roman"/>
          <w:i/>
          <w:iCs/>
          <w:sz w:val="24"/>
          <w:szCs w:val="24"/>
        </w:rPr>
        <w:t>p</w:t>
      </w:r>
      <w:r w:rsidRPr="007028F2">
        <w:rPr>
          <w:rFonts w:ascii="Times New Roman" w:hAnsi="Times New Roman" w:cs="Times New Roman"/>
          <w:sz w:val="24"/>
          <w:szCs w:val="24"/>
        </w:rPr>
        <w:t>&lt;.01, ***</w:t>
      </w:r>
      <w:r w:rsidRPr="007028F2">
        <w:rPr>
          <w:rFonts w:ascii="Times New Roman" w:hAnsi="Times New Roman" w:cs="Times New Roman"/>
          <w:i/>
          <w:iCs/>
          <w:sz w:val="24"/>
          <w:szCs w:val="24"/>
        </w:rPr>
        <w:t>p</w:t>
      </w:r>
      <w:r w:rsidRPr="007028F2">
        <w:rPr>
          <w:rFonts w:ascii="Times New Roman" w:hAnsi="Times New Roman" w:cs="Times New Roman"/>
          <w:sz w:val="24"/>
          <w:szCs w:val="24"/>
        </w:rPr>
        <w:t>&lt;.001</w:t>
      </w:r>
    </w:p>
    <w:p w14:paraId="6F2DB8F9" w14:textId="77777777" w:rsidR="00631027" w:rsidRDefault="00631027" w:rsidP="00631027">
      <w:pPr>
        <w:rPr>
          <w:rFonts w:ascii="Times New Roman" w:hAnsi="Times New Roman" w:cs="Times New Roman"/>
          <w:i/>
          <w:iCs/>
        </w:rPr>
      </w:pPr>
      <w:r>
        <w:rPr>
          <w:rFonts w:ascii="Times New Roman" w:hAnsi="Times New Roman" w:cs="Times New Roman"/>
          <w:i/>
          <w:iCs/>
        </w:rPr>
        <w:br w:type="page"/>
      </w:r>
    </w:p>
    <w:p w14:paraId="5EDFC343" w14:textId="6470C861" w:rsidR="00BB6C92" w:rsidRPr="00BB6C92" w:rsidRDefault="00631027" w:rsidP="00631027">
      <w:pPr>
        <w:rPr>
          <w:rFonts w:ascii="Times New Roman" w:hAnsi="Times New Roman" w:cs="Times New Roman"/>
          <w:b/>
          <w:bCs/>
        </w:rPr>
      </w:pPr>
      <w:r w:rsidRPr="00BB6C92">
        <w:rPr>
          <w:rFonts w:ascii="Times New Roman" w:hAnsi="Times New Roman" w:cs="Times New Roman"/>
          <w:b/>
          <w:bCs/>
        </w:rPr>
        <w:lastRenderedPageBreak/>
        <w:t xml:space="preserve">Table </w:t>
      </w:r>
      <w:r w:rsidR="00F8706D">
        <w:rPr>
          <w:rFonts w:ascii="Times New Roman" w:hAnsi="Times New Roman" w:cs="Times New Roman"/>
          <w:b/>
          <w:bCs/>
        </w:rPr>
        <w:t>A</w:t>
      </w:r>
      <w:r w:rsidRPr="00BB6C92">
        <w:rPr>
          <w:rFonts w:ascii="Times New Roman" w:hAnsi="Times New Roman" w:cs="Times New Roman"/>
          <w:b/>
          <w:bCs/>
        </w:rPr>
        <w:t>2</w:t>
      </w:r>
    </w:p>
    <w:p w14:paraId="481E12B5" w14:textId="242D8884" w:rsidR="00631027" w:rsidRPr="00BB6C92" w:rsidRDefault="00631027" w:rsidP="00631027">
      <w:pPr>
        <w:rPr>
          <w:rFonts w:ascii="Times New Roman" w:hAnsi="Times New Roman" w:cs="Times New Roman"/>
          <w:i/>
          <w:iCs/>
        </w:rPr>
      </w:pPr>
      <w:r w:rsidRPr="00BB6C92">
        <w:rPr>
          <w:rFonts w:ascii="Times New Roman" w:hAnsi="Times New Roman" w:cs="Times New Roman"/>
          <w:i/>
          <w:iCs/>
        </w:rPr>
        <w:t xml:space="preserve">Substance </w:t>
      </w:r>
      <w:r w:rsidR="00BB6C92" w:rsidRPr="00BB6C92">
        <w:rPr>
          <w:rFonts w:ascii="Times New Roman" w:hAnsi="Times New Roman" w:cs="Times New Roman"/>
          <w:i/>
          <w:iCs/>
        </w:rPr>
        <w:t xml:space="preserve">Use </w:t>
      </w:r>
      <w:r w:rsidR="00BB6C92">
        <w:rPr>
          <w:rFonts w:ascii="Times New Roman" w:hAnsi="Times New Roman" w:cs="Times New Roman"/>
          <w:i/>
          <w:iCs/>
        </w:rPr>
        <w:t>a</w:t>
      </w:r>
      <w:r w:rsidR="00BB6C92" w:rsidRPr="00BB6C92">
        <w:rPr>
          <w:rFonts w:ascii="Times New Roman" w:hAnsi="Times New Roman" w:cs="Times New Roman"/>
          <w:i/>
          <w:iCs/>
        </w:rPr>
        <w:t xml:space="preserve">s </w:t>
      </w:r>
      <w:r w:rsidR="00BB6C92">
        <w:rPr>
          <w:rFonts w:ascii="Times New Roman" w:hAnsi="Times New Roman" w:cs="Times New Roman"/>
          <w:i/>
          <w:iCs/>
        </w:rPr>
        <w:t>a</w:t>
      </w:r>
      <w:r w:rsidR="00BB6C92" w:rsidRPr="00BB6C92">
        <w:rPr>
          <w:rFonts w:ascii="Times New Roman" w:hAnsi="Times New Roman" w:cs="Times New Roman"/>
          <w:i/>
          <w:iCs/>
        </w:rPr>
        <w:t xml:space="preserve"> Function </w:t>
      </w:r>
      <w:r w:rsidR="00BB6C92">
        <w:rPr>
          <w:rFonts w:ascii="Times New Roman" w:hAnsi="Times New Roman" w:cs="Times New Roman"/>
          <w:i/>
          <w:iCs/>
        </w:rPr>
        <w:t>o</w:t>
      </w:r>
      <w:r w:rsidR="00BB6C92" w:rsidRPr="00BB6C92">
        <w:rPr>
          <w:rFonts w:ascii="Times New Roman" w:hAnsi="Times New Roman" w:cs="Times New Roman"/>
          <w:i/>
          <w:iCs/>
        </w:rPr>
        <w:t xml:space="preserve">f Family Meal Frequency </w:t>
      </w:r>
      <w:r w:rsidR="00BB6C92">
        <w:rPr>
          <w:rFonts w:ascii="Times New Roman" w:hAnsi="Times New Roman" w:cs="Times New Roman"/>
          <w:i/>
          <w:iCs/>
        </w:rPr>
        <w:t>a</w:t>
      </w:r>
      <w:r w:rsidR="00BB6C92" w:rsidRPr="00BB6C92">
        <w:rPr>
          <w:rFonts w:ascii="Times New Roman" w:hAnsi="Times New Roman" w:cs="Times New Roman"/>
          <w:i/>
          <w:iCs/>
        </w:rPr>
        <w:t xml:space="preserve">nd Gender Over </w:t>
      </w:r>
      <w:r w:rsidR="00BB6C92">
        <w:rPr>
          <w:rFonts w:ascii="Times New Roman" w:hAnsi="Times New Roman" w:cs="Times New Roman"/>
          <w:i/>
          <w:iCs/>
        </w:rPr>
        <w:t>an</w:t>
      </w:r>
      <w:r w:rsidR="00BB6C92" w:rsidRPr="00BB6C92">
        <w:rPr>
          <w:rFonts w:ascii="Times New Roman" w:hAnsi="Times New Roman" w:cs="Times New Roman"/>
          <w:i/>
          <w:iCs/>
        </w:rPr>
        <w:t xml:space="preserve">d Above Demographic Factors </w:t>
      </w:r>
      <w:r w:rsidR="00BB6C92">
        <w:rPr>
          <w:rFonts w:ascii="Times New Roman" w:hAnsi="Times New Roman" w:cs="Times New Roman"/>
          <w:i/>
          <w:iCs/>
        </w:rPr>
        <w:t>a</w:t>
      </w:r>
      <w:r w:rsidR="00BB6C92" w:rsidRPr="00BB6C92">
        <w:rPr>
          <w:rFonts w:ascii="Times New Roman" w:hAnsi="Times New Roman" w:cs="Times New Roman"/>
          <w:i/>
          <w:iCs/>
        </w:rPr>
        <w:t>nd Daily Family Experiences</w:t>
      </w:r>
    </w:p>
    <w:tbl>
      <w:tblPr>
        <w:tblW w:w="12240" w:type="dxa"/>
        <w:tblBorders>
          <w:top w:val="single" w:sz="4" w:space="0" w:color="auto"/>
          <w:bottom w:val="single" w:sz="4" w:space="0" w:color="auto"/>
        </w:tblBorders>
        <w:tblLook w:val="04A0" w:firstRow="1" w:lastRow="0" w:firstColumn="1" w:lastColumn="0" w:noHBand="0" w:noVBand="1"/>
      </w:tblPr>
      <w:tblGrid>
        <w:gridCol w:w="4320"/>
        <w:gridCol w:w="1215"/>
        <w:gridCol w:w="855"/>
        <w:gridCol w:w="1215"/>
        <w:gridCol w:w="855"/>
        <w:gridCol w:w="1095"/>
        <w:gridCol w:w="855"/>
        <w:gridCol w:w="975"/>
        <w:gridCol w:w="855"/>
      </w:tblGrid>
      <w:tr w:rsidR="00631027" w:rsidRPr="007028F2" w14:paraId="35A7E94F" w14:textId="77777777" w:rsidTr="00A30A15">
        <w:trPr>
          <w:trHeight w:val="310"/>
        </w:trPr>
        <w:tc>
          <w:tcPr>
            <w:tcW w:w="4320" w:type="dxa"/>
            <w:tcBorders>
              <w:top w:val="single" w:sz="4" w:space="0" w:color="auto"/>
              <w:bottom w:val="single" w:sz="4" w:space="0" w:color="auto"/>
            </w:tcBorders>
            <w:shd w:val="clear" w:color="auto" w:fill="auto"/>
            <w:noWrap/>
          </w:tcPr>
          <w:p w14:paraId="44C0731C"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p>
        </w:tc>
        <w:tc>
          <w:tcPr>
            <w:tcW w:w="2070" w:type="dxa"/>
            <w:gridSpan w:val="2"/>
            <w:tcBorders>
              <w:top w:val="single" w:sz="4" w:space="0" w:color="auto"/>
              <w:bottom w:val="single" w:sz="4" w:space="0" w:color="auto"/>
            </w:tcBorders>
            <w:shd w:val="clear" w:color="auto" w:fill="auto"/>
            <w:noWrap/>
          </w:tcPr>
          <w:p w14:paraId="260CCC58" w14:textId="77777777" w:rsidR="00631027" w:rsidRPr="007028F2" w:rsidRDefault="00631027" w:rsidP="00A30A15">
            <w:pPr>
              <w:tabs>
                <w:tab w:val="decimal" w:pos="252"/>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color w:val="000000"/>
                <w:sz w:val="24"/>
                <w:szCs w:val="24"/>
              </w:rPr>
              <w:t>Substance Use Count</w:t>
            </w:r>
          </w:p>
        </w:tc>
        <w:tc>
          <w:tcPr>
            <w:tcW w:w="2070" w:type="dxa"/>
            <w:gridSpan w:val="2"/>
            <w:tcBorders>
              <w:top w:val="single" w:sz="4" w:space="0" w:color="auto"/>
              <w:bottom w:val="single" w:sz="4" w:space="0" w:color="auto"/>
            </w:tcBorders>
            <w:shd w:val="clear" w:color="auto" w:fill="auto"/>
            <w:noWrap/>
          </w:tcPr>
          <w:p w14:paraId="54081745" w14:textId="77777777" w:rsidR="00631027" w:rsidRPr="007028F2" w:rsidRDefault="00631027" w:rsidP="00A30A15">
            <w:pPr>
              <w:tabs>
                <w:tab w:val="decimal" w:pos="252"/>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color w:val="000000"/>
                <w:sz w:val="24"/>
                <w:szCs w:val="24"/>
              </w:rPr>
              <w:t>Frequency of Alcohol Use</w:t>
            </w:r>
          </w:p>
        </w:tc>
        <w:tc>
          <w:tcPr>
            <w:tcW w:w="1950" w:type="dxa"/>
            <w:gridSpan w:val="2"/>
            <w:tcBorders>
              <w:top w:val="single" w:sz="4" w:space="0" w:color="auto"/>
              <w:bottom w:val="single" w:sz="4" w:space="0" w:color="auto"/>
            </w:tcBorders>
            <w:shd w:val="clear" w:color="auto" w:fill="auto"/>
            <w:noWrap/>
          </w:tcPr>
          <w:p w14:paraId="5571A0F6" w14:textId="77777777" w:rsidR="00631027" w:rsidRPr="007028F2" w:rsidRDefault="00631027" w:rsidP="00A30A15">
            <w:pPr>
              <w:tabs>
                <w:tab w:val="decimal" w:pos="252"/>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color w:val="000000"/>
                <w:sz w:val="24"/>
                <w:szCs w:val="24"/>
              </w:rPr>
              <w:t>Frequency of Marijuana Use</w:t>
            </w:r>
          </w:p>
        </w:tc>
        <w:tc>
          <w:tcPr>
            <w:tcW w:w="1830" w:type="dxa"/>
            <w:gridSpan w:val="2"/>
            <w:tcBorders>
              <w:top w:val="single" w:sz="4" w:space="0" w:color="auto"/>
              <w:bottom w:val="single" w:sz="4" w:space="0" w:color="auto"/>
            </w:tcBorders>
            <w:shd w:val="clear" w:color="auto" w:fill="auto"/>
            <w:noWrap/>
          </w:tcPr>
          <w:p w14:paraId="0338D09E" w14:textId="77777777" w:rsidR="00631027" w:rsidRPr="007028F2" w:rsidRDefault="00631027" w:rsidP="00A30A15">
            <w:pPr>
              <w:tabs>
                <w:tab w:val="decimal" w:pos="252"/>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color w:val="000000"/>
                <w:sz w:val="24"/>
                <w:szCs w:val="24"/>
              </w:rPr>
              <w:t>Frequency of Cigarette Use</w:t>
            </w:r>
          </w:p>
        </w:tc>
      </w:tr>
      <w:tr w:rsidR="00631027" w:rsidRPr="007028F2" w14:paraId="2D4F2D07" w14:textId="77777777" w:rsidTr="00A30A15">
        <w:trPr>
          <w:trHeight w:val="310"/>
        </w:trPr>
        <w:tc>
          <w:tcPr>
            <w:tcW w:w="4320" w:type="dxa"/>
            <w:tcBorders>
              <w:top w:val="single" w:sz="4" w:space="0" w:color="auto"/>
            </w:tcBorders>
            <w:shd w:val="clear" w:color="auto" w:fill="auto"/>
            <w:noWrap/>
            <w:hideMark/>
          </w:tcPr>
          <w:p w14:paraId="05AE401D"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p>
        </w:tc>
        <w:tc>
          <w:tcPr>
            <w:tcW w:w="1215" w:type="dxa"/>
            <w:tcBorders>
              <w:top w:val="single" w:sz="4" w:space="0" w:color="auto"/>
            </w:tcBorders>
            <w:shd w:val="clear" w:color="auto" w:fill="auto"/>
            <w:noWrap/>
            <w:hideMark/>
          </w:tcPr>
          <w:p w14:paraId="08DE5CCC" w14:textId="77777777" w:rsidR="00631027" w:rsidRPr="007028F2" w:rsidRDefault="00631027" w:rsidP="00A30A15">
            <w:pPr>
              <w:tabs>
                <w:tab w:val="decimal" w:pos="252"/>
              </w:tabs>
              <w:spacing w:after="0" w:line="240" w:lineRule="auto"/>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855" w:type="dxa"/>
            <w:tcBorders>
              <w:top w:val="single" w:sz="4" w:space="0" w:color="auto"/>
            </w:tcBorders>
            <w:shd w:val="clear" w:color="auto" w:fill="auto"/>
            <w:noWrap/>
            <w:hideMark/>
          </w:tcPr>
          <w:p w14:paraId="559AC3CB" w14:textId="77777777" w:rsidR="00631027" w:rsidRPr="007028F2" w:rsidRDefault="00631027" w:rsidP="00A30A15">
            <w:pPr>
              <w:tabs>
                <w:tab w:val="decimal" w:pos="252"/>
              </w:tabs>
              <w:spacing w:after="0" w:line="240" w:lineRule="auto"/>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c>
          <w:tcPr>
            <w:tcW w:w="1215" w:type="dxa"/>
            <w:tcBorders>
              <w:top w:val="single" w:sz="4" w:space="0" w:color="auto"/>
            </w:tcBorders>
            <w:shd w:val="clear" w:color="auto" w:fill="auto"/>
            <w:noWrap/>
            <w:hideMark/>
          </w:tcPr>
          <w:p w14:paraId="2D5619BD" w14:textId="77777777" w:rsidR="00631027" w:rsidRPr="007028F2" w:rsidRDefault="00631027" w:rsidP="00A30A15">
            <w:pPr>
              <w:tabs>
                <w:tab w:val="decimal" w:pos="252"/>
              </w:tabs>
              <w:spacing w:after="0" w:line="240" w:lineRule="auto"/>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855" w:type="dxa"/>
            <w:tcBorders>
              <w:top w:val="single" w:sz="4" w:space="0" w:color="auto"/>
            </w:tcBorders>
            <w:shd w:val="clear" w:color="auto" w:fill="auto"/>
            <w:noWrap/>
            <w:hideMark/>
          </w:tcPr>
          <w:p w14:paraId="5B263D14" w14:textId="77777777" w:rsidR="00631027" w:rsidRPr="007028F2" w:rsidRDefault="00631027" w:rsidP="00A30A15">
            <w:pPr>
              <w:tabs>
                <w:tab w:val="decimal" w:pos="252"/>
              </w:tabs>
              <w:spacing w:after="0" w:line="240" w:lineRule="auto"/>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c>
          <w:tcPr>
            <w:tcW w:w="1095" w:type="dxa"/>
            <w:tcBorders>
              <w:top w:val="single" w:sz="4" w:space="0" w:color="auto"/>
            </w:tcBorders>
            <w:shd w:val="clear" w:color="auto" w:fill="auto"/>
            <w:noWrap/>
            <w:hideMark/>
          </w:tcPr>
          <w:p w14:paraId="650204CD" w14:textId="77777777" w:rsidR="00631027" w:rsidRPr="007028F2" w:rsidRDefault="00631027" w:rsidP="00A30A15">
            <w:pPr>
              <w:tabs>
                <w:tab w:val="decimal" w:pos="252"/>
              </w:tabs>
              <w:spacing w:after="0" w:line="240" w:lineRule="auto"/>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855" w:type="dxa"/>
            <w:tcBorders>
              <w:top w:val="single" w:sz="4" w:space="0" w:color="auto"/>
            </w:tcBorders>
            <w:shd w:val="clear" w:color="auto" w:fill="auto"/>
            <w:noWrap/>
            <w:hideMark/>
          </w:tcPr>
          <w:p w14:paraId="197F12D4" w14:textId="77777777" w:rsidR="00631027" w:rsidRPr="007028F2" w:rsidRDefault="00631027" w:rsidP="00A30A15">
            <w:pPr>
              <w:tabs>
                <w:tab w:val="decimal" w:pos="252"/>
              </w:tabs>
              <w:spacing w:after="0" w:line="240" w:lineRule="auto"/>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c>
          <w:tcPr>
            <w:tcW w:w="975" w:type="dxa"/>
            <w:tcBorders>
              <w:top w:val="single" w:sz="4" w:space="0" w:color="auto"/>
            </w:tcBorders>
            <w:shd w:val="clear" w:color="auto" w:fill="auto"/>
            <w:noWrap/>
            <w:hideMark/>
          </w:tcPr>
          <w:p w14:paraId="3B020723" w14:textId="77777777" w:rsidR="00631027" w:rsidRPr="007028F2" w:rsidRDefault="00631027" w:rsidP="00A30A15">
            <w:pPr>
              <w:tabs>
                <w:tab w:val="decimal" w:pos="252"/>
              </w:tabs>
              <w:spacing w:after="0" w:line="240" w:lineRule="auto"/>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855" w:type="dxa"/>
            <w:tcBorders>
              <w:top w:val="single" w:sz="4" w:space="0" w:color="auto"/>
            </w:tcBorders>
            <w:shd w:val="clear" w:color="auto" w:fill="auto"/>
            <w:noWrap/>
            <w:hideMark/>
          </w:tcPr>
          <w:p w14:paraId="57D8A56D" w14:textId="77777777" w:rsidR="00631027" w:rsidRPr="007028F2" w:rsidRDefault="00631027" w:rsidP="00A30A15">
            <w:pPr>
              <w:tabs>
                <w:tab w:val="decimal" w:pos="252"/>
              </w:tabs>
              <w:spacing w:after="0" w:line="240" w:lineRule="auto"/>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r>
      <w:tr w:rsidR="00631027" w:rsidRPr="007028F2" w14:paraId="1A1451CF" w14:textId="77777777" w:rsidTr="00A30A15">
        <w:trPr>
          <w:trHeight w:val="310"/>
        </w:trPr>
        <w:tc>
          <w:tcPr>
            <w:tcW w:w="4320" w:type="dxa"/>
            <w:shd w:val="clear" w:color="auto" w:fill="auto"/>
            <w:noWrap/>
            <w:hideMark/>
          </w:tcPr>
          <w:p w14:paraId="517F24A2"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Intercept</w:t>
            </w:r>
          </w:p>
        </w:tc>
        <w:tc>
          <w:tcPr>
            <w:tcW w:w="1215" w:type="dxa"/>
            <w:shd w:val="clear" w:color="auto" w:fill="auto"/>
            <w:noWrap/>
            <w:hideMark/>
          </w:tcPr>
          <w:p w14:paraId="15AD3272"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0.78**</w:t>
            </w:r>
          </w:p>
        </w:tc>
        <w:tc>
          <w:tcPr>
            <w:tcW w:w="855" w:type="dxa"/>
            <w:shd w:val="clear" w:color="auto" w:fill="auto"/>
            <w:noWrap/>
            <w:hideMark/>
          </w:tcPr>
          <w:p w14:paraId="3074FFDB"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0.27</w:t>
            </w:r>
          </w:p>
        </w:tc>
        <w:tc>
          <w:tcPr>
            <w:tcW w:w="1215" w:type="dxa"/>
            <w:shd w:val="clear" w:color="auto" w:fill="auto"/>
            <w:noWrap/>
            <w:hideMark/>
          </w:tcPr>
          <w:p w14:paraId="13883021"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1.35**</w:t>
            </w:r>
          </w:p>
        </w:tc>
        <w:tc>
          <w:tcPr>
            <w:tcW w:w="855" w:type="dxa"/>
            <w:shd w:val="clear" w:color="auto" w:fill="auto"/>
            <w:noWrap/>
            <w:hideMark/>
          </w:tcPr>
          <w:p w14:paraId="6AAB24F9"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0.47</w:t>
            </w:r>
          </w:p>
        </w:tc>
        <w:tc>
          <w:tcPr>
            <w:tcW w:w="1095" w:type="dxa"/>
            <w:shd w:val="clear" w:color="auto" w:fill="auto"/>
            <w:noWrap/>
            <w:hideMark/>
          </w:tcPr>
          <w:p w14:paraId="42B64D22"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0.78</w:t>
            </w:r>
          </w:p>
        </w:tc>
        <w:tc>
          <w:tcPr>
            <w:tcW w:w="855" w:type="dxa"/>
            <w:shd w:val="clear" w:color="auto" w:fill="auto"/>
            <w:noWrap/>
            <w:hideMark/>
          </w:tcPr>
          <w:p w14:paraId="66B9E1AC"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0.46</w:t>
            </w:r>
          </w:p>
        </w:tc>
        <w:tc>
          <w:tcPr>
            <w:tcW w:w="975" w:type="dxa"/>
            <w:shd w:val="clear" w:color="auto" w:fill="auto"/>
            <w:noWrap/>
            <w:hideMark/>
          </w:tcPr>
          <w:p w14:paraId="041378E7"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0.15</w:t>
            </w:r>
          </w:p>
        </w:tc>
        <w:tc>
          <w:tcPr>
            <w:tcW w:w="855" w:type="dxa"/>
            <w:shd w:val="clear" w:color="auto" w:fill="auto"/>
            <w:noWrap/>
            <w:hideMark/>
          </w:tcPr>
          <w:p w14:paraId="7A11DB3B"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0.13</w:t>
            </w:r>
          </w:p>
        </w:tc>
      </w:tr>
      <w:tr w:rsidR="00631027" w:rsidRPr="007028F2" w14:paraId="744F4175" w14:textId="77777777" w:rsidTr="00A30A15">
        <w:trPr>
          <w:trHeight w:val="310"/>
        </w:trPr>
        <w:tc>
          <w:tcPr>
            <w:tcW w:w="4320" w:type="dxa"/>
            <w:shd w:val="clear" w:color="auto" w:fill="auto"/>
            <w:noWrap/>
            <w:hideMark/>
          </w:tcPr>
          <w:p w14:paraId="189330EB"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Family Meal Frequency</w:t>
            </w:r>
          </w:p>
        </w:tc>
        <w:tc>
          <w:tcPr>
            <w:tcW w:w="1215" w:type="dxa"/>
            <w:shd w:val="clear" w:color="auto" w:fill="auto"/>
            <w:noWrap/>
            <w:hideMark/>
          </w:tcPr>
          <w:p w14:paraId="61C85C1E"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855" w:type="dxa"/>
            <w:shd w:val="clear" w:color="auto" w:fill="auto"/>
            <w:noWrap/>
            <w:hideMark/>
          </w:tcPr>
          <w:p w14:paraId="5E82E64E"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215" w:type="dxa"/>
            <w:shd w:val="clear" w:color="auto" w:fill="auto"/>
            <w:noWrap/>
            <w:hideMark/>
          </w:tcPr>
          <w:p w14:paraId="5ECA1E64"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0.11*</w:t>
            </w:r>
          </w:p>
        </w:tc>
        <w:tc>
          <w:tcPr>
            <w:tcW w:w="855" w:type="dxa"/>
            <w:shd w:val="clear" w:color="auto" w:fill="auto"/>
            <w:noWrap/>
            <w:hideMark/>
          </w:tcPr>
          <w:p w14:paraId="0AFCDD4A"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0.05</w:t>
            </w:r>
          </w:p>
        </w:tc>
        <w:tc>
          <w:tcPr>
            <w:tcW w:w="1095" w:type="dxa"/>
            <w:shd w:val="clear" w:color="auto" w:fill="auto"/>
            <w:noWrap/>
            <w:hideMark/>
          </w:tcPr>
          <w:p w14:paraId="21C21622"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0.13**</w:t>
            </w:r>
          </w:p>
        </w:tc>
        <w:tc>
          <w:tcPr>
            <w:tcW w:w="855" w:type="dxa"/>
            <w:shd w:val="clear" w:color="auto" w:fill="auto"/>
            <w:noWrap/>
            <w:hideMark/>
          </w:tcPr>
          <w:p w14:paraId="2DD7DD4F"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0.05</w:t>
            </w:r>
          </w:p>
        </w:tc>
        <w:tc>
          <w:tcPr>
            <w:tcW w:w="975" w:type="dxa"/>
            <w:shd w:val="clear" w:color="auto" w:fill="auto"/>
            <w:noWrap/>
            <w:hideMark/>
          </w:tcPr>
          <w:p w14:paraId="4D51FA10"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855" w:type="dxa"/>
            <w:shd w:val="clear" w:color="auto" w:fill="auto"/>
            <w:noWrap/>
            <w:hideMark/>
          </w:tcPr>
          <w:p w14:paraId="5CF313E6"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r>
      <w:tr w:rsidR="00631027" w:rsidRPr="007028F2" w14:paraId="159552C0" w14:textId="77777777" w:rsidTr="00A30A15">
        <w:trPr>
          <w:trHeight w:val="310"/>
        </w:trPr>
        <w:tc>
          <w:tcPr>
            <w:tcW w:w="4320" w:type="dxa"/>
            <w:shd w:val="clear" w:color="auto" w:fill="auto"/>
            <w:noWrap/>
            <w:hideMark/>
          </w:tcPr>
          <w:p w14:paraId="1F8F1CB8"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Female</w:t>
            </w:r>
          </w:p>
        </w:tc>
        <w:tc>
          <w:tcPr>
            <w:tcW w:w="1215" w:type="dxa"/>
            <w:shd w:val="clear" w:color="auto" w:fill="auto"/>
            <w:noWrap/>
            <w:hideMark/>
          </w:tcPr>
          <w:p w14:paraId="504D7205"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0.19</w:t>
            </w:r>
          </w:p>
        </w:tc>
        <w:tc>
          <w:tcPr>
            <w:tcW w:w="855" w:type="dxa"/>
            <w:shd w:val="clear" w:color="auto" w:fill="auto"/>
            <w:noWrap/>
            <w:hideMark/>
          </w:tcPr>
          <w:p w14:paraId="461C05FA"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0.13</w:t>
            </w:r>
          </w:p>
        </w:tc>
        <w:tc>
          <w:tcPr>
            <w:tcW w:w="1215" w:type="dxa"/>
            <w:shd w:val="clear" w:color="auto" w:fill="auto"/>
            <w:noWrap/>
            <w:hideMark/>
          </w:tcPr>
          <w:p w14:paraId="3C1E31B2"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-0.11**</w:t>
            </w:r>
          </w:p>
        </w:tc>
        <w:tc>
          <w:tcPr>
            <w:tcW w:w="855" w:type="dxa"/>
            <w:shd w:val="clear" w:color="auto" w:fill="auto"/>
            <w:noWrap/>
            <w:hideMark/>
          </w:tcPr>
          <w:p w14:paraId="6D654663"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095" w:type="dxa"/>
            <w:shd w:val="clear" w:color="auto" w:fill="auto"/>
            <w:noWrap/>
            <w:hideMark/>
          </w:tcPr>
          <w:p w14:paraId="614A442A"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-0.12**</w:t>
            </w:r>
          </w:p>
        </w:tc>
        <w:tc>
          <w:tcPr>
            <w:tcW w:w="855" w:type="dxa"/>
            <w:shd w:val="clear" w:color="auto" w:fill="auto"/>
            <w:noWrap/>
            <w:hideMark/>
          </w:tcPr>
          <w:p w14:paraId="7925F75D"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975" w:type="dxa"/>
            <w:shd w:val="clear" w:color="auto" w:fill="auto"/>
            <w:noWrap/>
            <w:hideMark/>
          </w:tcPr>
          <w:p w14:paraId="408FB182"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855" w:type="dxa"/>
            <w:shd w:val="clear" w:color="auto" w:fill="auto"/>
            <w:noWrap/>
            <w:hideMark/>
          </w:tcPr>
          <w:p w14:paraId="6399927B"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r>
      <w:tr w:rsidR="00631027" w:rsidRPr="007028F2" w14:paraId="7BCBADB3" w14:textId="77777777" w:rsidTr="00A30A15">
        <w:trPr>
          <w:trHeight w:val="310"/>
        </w:trPr>
        <w:tc>
          <w:tcPr>
            <w:tcW w:w="4320" w:type="dxa"/>
            <w:shd w:val="clear" w:color="auto" w:fill="auto"/>
            <w:noWrap/>
            <w:hideMark/>
          </w:tcPr>
          <w:p w14:paraId="1C944FF7"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Family Meal Frequency × Female</w:t>
            </w:r>
          </w:p>
        </w:tc>
        <w:tc>
          <w:tcPr>
            <w:tcW w:w="1215" w:type="dxa"/>
            <w:shd w:val="clear" w:color="auto" w:fill="auto"/>
            <w:noWrap/>
            <w:hideMark/>
          </w:tcPr>
          <w:p w14:paraId="00CC83C3"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0.09**</w:t>
            </w:r>
          </w:p>
        </w:tc>
        <w:tc>
          <w:tcPr>
            <w:tcW w:w="855" w:type="dxa"/>
            <w:shd w:val="clear" w:color="auto" w:fill="auto"/>
            <w:noWrap/>
            <w:hideMark/>
          </w:tcPr>
          <w:p w14:paraId="40E778D3"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215" w:type="dxa"/>
            <w:shd w:val="clear" w:color="auto" w:fill="auto"/>
            <w:noWrap/>
            <w:hideMark/>
          </w:tcPr>
          <w:p w14:paraId="0B131E35"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855" w:type="dxa"/>
            <w:shd w:val="clear" w:color="auto" w:fill="auto"/>
            <w:noWrap/>
            <w:hideMark/>
          </w:tcPr>
          <w:p w14:paraId="777A973D"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0.22</w:t>
            </w:r>
          </w:p>
        </w:tc>
        <w:tc>
          <w:tcPr>
            <w:tcW w:w="1095" w:type="dxa"/>
            <w:shd w:val="clear" w:color="auto" w:fill="auto"/>
            <w:noWrap/>
            <w:hideMark/>
          </w:tcPr>
          <w:p w14:paraId="35090402"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0.37</w:t>
            </w:r>
          </w:p>
        </w:tc>
        <w:tc>
          <w:tcPr>
            <w:tcW w:w="855" w:type="dxa"/>
            <w:shd w:val="clear" w:color="auto" w:fill="auto"/>
            <w:noWrap/>
            <w:hideMark/>
          </w:tcPr>
          <w:p w14:paraId="35EB9C84"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0.22</w:t>
            </w:r>
          </w:p>
        </w:tc>
        <w:tc>
          <w:tcPr>
            <w:tcW w:w="975" w:type="dxa"/>
            <w:shd w:val="clear" w:color="auto" w:fill="auto"/>
            <w:noWrap/>
            <w:hideMark/>
          </w:tcPr>
          <w:p w14:paraId="2AE03AFD"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c>
          <w:tcPr>
            <w:tcW w:w="855" w:type="dxa"/>
            <w:shd w:val="clear" w:color="auto" w:fill="auto"/>
            <w:noWrap/>
            <w:hideMark/>
          </w:tcPr>
          <w:p w14:paraId="7743B6E0"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0.06</w:t>
            </w:r>
          </w:p>
        </w:tc>
      </w:tr>
      <w:tr w:rsidR="00631027" w:rsidRPr="007028F2" w14:paraId="045B523B" w14:textId="77777777" w:rsidTr="00A30A15">
        <w:trPr>
          <w:trHeight w:val="310"/>
        </w:trPr>
        <w:tc>
          <w:tcPr>
            <w:tcW w:w="4320" w:type="dxa"/>
            <w:shd w:val="clear" w:color="auto" w:fill="auto"/>
            <w:noWrap/>
            <w:hideMark/>
          </w:tcPr>
          <w:p w14:paraId="4FD3B5D2"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Income</w:t>
            </w:r>
          </w:p>
        </w:tc>
        <w:tc>
          <w:tcPr>
            <w:tcW w:w="1215" w:type="dxa"/>
            <w:shd w:val="clear" w:color="auto" w:fill="auto"/>
            <w:noWrap/>
            <w:hideMark/>
          </w:tcPr>
          <w:p w14:paraId="07F314A1"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855" w:type="dxa"/>
            <w:shd w:val="clear" w:color="auto" w:fill="auto"/>
            <w:noWrap/>
            <w:hideMark/>
          </w:tcPr>
          <w:p w14:paraId="136B2814"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215" w:type="dxa"/>
            <w:shd w:val="clear" w:color="auto" w:fill="auto"/>
            <w:noWrap/>
            <w:hideMark/>
          </w:tcPr>
          <w:p w14:paraId="10ED349A"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855" w:type="dxa"/>
            <w:shd w:val="clear" w:color="auto" w:fill="auto"/>
            <w:noWrap/>
            <w:hideMark/>
          </w:tcPr>
          <w:p w14:paraId="7707A74C"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095" w:type="dxa"/>
            <w:shd w:val="clear" w:color="auto" w:fill="auto"/>
            <w:noWrap/>
            <w:hideMark/>
          </w:tcPr>
          <w:p w14:paraId="7BAA0704"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855" w:type="dxa"/>
            <w:shd w:val="clear" w:color="auto" w:fill="auto"/>
            <w:noWrap/>
            <w:hideMark/>
          </w:tcPr>
          <w:p w14:paraId="44DC20C2"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975" w:type="dxa"/>
            <w:shd w:val="clear" w:color="auto" w:fill="auto"/>
            <w:noWrap/>
            <w:hideMark/>
          </w:tcPr>
          <w:p w14:paraId="4BE19981"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0.00</w:t>
            </w:r>
          </w:p>
        </w:tc>
        <w:tc>
          <w:tcPr>
            <w:tcW w:w="855" w:type="dxa"/>
            <w:shd w:val="clear" w:color="auto" w:fill="auto"/>
            <w:noWrap/>
            <w:hideMark/>
          </w:tcPr>
          <w:p w14:paraId="28CABA57"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0.00</w:t>
            </w:r>
          </w:p>
        </w:tc>
      </w:tr>
      <w:tr w:rsidR="00631027" w:rsidRPr="007028F2" w14:paraId="0072869E" w14:textId="77777777" w:rsidTr="00A30A15">
        <w:trPr>
          <w:trHeight w:val="310"/>
        </w:trPr>
        <w:tc>
          <w:tcPr>
            <w:tcW w:w="4320" w:type="dxa"/>
            <w:shd w:val="clear" w:color="auto" w:fill="auto"/>
            <w:noWrap/>
            <w:hideMark/>
          </w:tcPr>
          <w:p w14:paraId="3E6E64DF"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Age</w:t>
            </w:r>
          </w:p>
        </w:tc>
        <w:tc>
          <w:tcPr>
            <w:tcW w:w="1215" w:type="dxa"/>
            <w:shd w:val="clear" w:color="auto" w:fill="auto"/>
            <w:noWrap/>
            <w:hideMark/>
          </w:tcPr>
          <w:p w14:paraId="2C2084C6"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0.32***</w:t>
            </w:r>
          </w:p>
        </w:tc>
        <w:tc>
          <w:tcPr>
            <w:tcW w:w="855" w:type="dxa"/>
            <w:shd w:val="clear" w:color="auto" w:fill="auto"/>
            <w:noWrap/>
            <w:hideMark/>
          </w:tcPr>
          <w:p w14:paraId="76925786"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0.09</w:t>
            </w:r>
          </w:p>
        </w:tc>
        <w:tc>
          <w:tcPr>
            <w:tcW w:w="1215" w:type="dxa"/>
            <w:shd w:val="clear" w:color="auto" w:fill="auto"/>
            <w:noWrap/>
            <w:hideMark/>
          </w:tcPr>
          <w:p w14:paraId="6734A757"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0.44**</w:t>
            </w:r>
          </w:p>
        </w:tc>
        <w:tc>
          <w:tcPr>
            <w:tcW w:w="855" w:type="dxa"/>
            <w:shd w:val="clear" w:color="auto" w:fill="auto"/>
            <w:noWrap/>
            <w:hideMark/>
          </w:tcPr>
          <w:p w14:paraId="6A049197"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0.15</w:t>
            </w:r>
          </w:p>
        </w:tc>
        <w:tc>
          <w:tcPr>
            <w:tcW w:w="1095" w:type="dxa"/>
            <w:shd w:val="clear" w:color="auto" w:fill="auto"/>
            <w:noWrap/>
            <w:hideMark/>
          </w:tcPr>
          <w:p w14:paraId="4C5237A7"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0.41**</w:t>
            </w:r>
          </w:p>
        </w:tc>
        <w:tc>
          <w:tcPr>
            <w:tcW w:w="855" w:type="dxa"/>
            <w:shd w:val="clear" w:color="auto" w:fill="auto"/>
            <w:noWrap/>
            <w:hideMark/>
          </w:tcPr>
          <w:p w14:paraId="092DEDCB"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0.15</w:t>
            </w:r>
          </w:p>
        </w:tc>
        <w:tc>
          <w:tcPr>
            <w:tcW w:w="975" w:type="dxa"/>
            <w:shd w:val="clear" w:color="auto" w:fill="auto"/>
            <w:noWrap/>
            <w:hideMark/>
          </w:tcPr>
          <w:p w14:paraId="42083C58"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855" w:type="dxa"/>
            <w:shd w:val="clear" w:color="auto" w:fill="auto"/>
            <w:noWrap/>
            <w:hideMark/>
          </w:tcPr>
          <w:p w14:paraId="50FFCD44"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r>
      <w:tr w:rsidR="00631027" w:rsidRPr="007028F2" w14:paraId="5997CA55" w14:textId="77777777" w:rsidTr="00A30A15">
        <w:trPr>
          <w:trHeight w:val="310"/>
        </w:trPr>
        <w:tc>
          <w:tcPr>
            <w:tcW w:w="4320" w:type="dxa"/>
            <w:shd w:val="clear" w:color="auto" w:fill="auto"/>
            <w:noWrap/>
            <w:hideMark/>
          </w:tcPr>
          <w:p w14:paraId="44A317DE"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Parents' Education</w:t>
            </w:r>
          </w:p>
        </w:tc>
        <w:tc>
          <w:tcPr>
            <w:tcW w:w="1215" w:type="dxa"/>
            <w:shd w:val="clear" w:color="auto" w:fill="auto"/>
            <w:noWrap/>
            <w:hideMark/>
          </w:tcPr>
          <w:p w14:paraId="3FD76987"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855" w:type="dxa"/>
            <w:shd w:val="clear" w:color="auto" w:fill="auto"/>
            <w:noWrap/>
            <w:hideMark/>
          </w:tcPr>
          <w:p w14:paraId="45F84918"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c>
          <w:tcPr>
            <w:tcW w:w="1215" w:type="dxa"/>
            <w:shd w:val="clear" w:color="auto" w:fill="auto"/>
            <w:noWrap/>
            <w:hideMark/>
          </w:tcPr>
          <w:p w14:paraId="6118EA85"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c>
          <w:tcPr>
            <w:tcW w:w="855" w:type="dxa"/>
            <w:shd w:val="clear" w:color="auto" w:fill="auto"/>
            <w:noWrap/>
            <w:hideMark/>
          </w:tcPr>
          <w:p w14:paraId="13E9D120"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c>
          <w:tcPr>
            <w:tcW w:w="1095" w:type="dxa"/>
            <w:shd w:val="clear" w:color="auto" w:fill="auto"/>
            <w:noWrap/>
            <w:hideMark/>
          </w:tcPr>
          <w:p w14:paraId="0C08862E"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855" w:type="dxa"/>
            <w:shd w:val="clear" w:color="auto" w:fill="auto"/>
            <w:noWrap/>
            <w:hideMark/>
          </w:tcPr>
          <w:p w14:paraId="3E10461D"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c>
          <w:tcPr>
            <w:tcW w:w="975" w:type="dxa"/>
            <w:shd w:val="clear" w:color="auto" w:fill="auto"/>
            <w:noWrap/>
            <w:hideMark/>
          </w:tcPr>
          <w:p w14:paraId="115E913E"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c>
          <w:tcPr>
            <w:tcW w:w="855" w:type="dxa"/>
            <w:shd w:val="clear" w:color="auto" w:fill="auto"/>
            <w:noWrap/>
            <w:hideMark/>
          </w:tcPr>
          <w:p w14:paraId="73F6AEAB"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r>
      <w:tr w:rsidR="00631027" w:rsidRPr="007028F2" w14:paraId="7D07FEBD" w14:textId="77777777" w:rsidTr="00A30A15">
        <w:trPr>
          <w:trHeight w:val="310"/>
        </w:trPr>
        <w:tc>
          <w:tcPr>
            <w:tcW w:w="4320" w:type="dxa"/>
            <w:shd w:val="clear" w:color="auto" w:fill="auto"/>
            <w:noWrap/>
            <w:hideMark/>
          </w:tcPr>
          <w:p w14:paraId="2F3A1498"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Asian</w:t>
            </w:r>
          </w:p>
        </w:tc>
        <w:tc>
          <w:tcPr>
            <w:tcW w:w="1215" w:type="dxa"/>
            <w:shd w:val="clear" w:color="auto" w:fill="auto"/>
            <w:noWrap/>
            <w:hideMark/>
          </w:tcPr>
          <w:p w14:paraId="6234CC68"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-0.13</w:t>
            </w:r>
          </w:p>
        </w:tc>
        <w:tc>
          <w:tcPr>
            <w:tcW w:w="855" w:type="dxa"/>
            <w:shd w:val="clear" w:color="auto" w:fill="auto"/>
            <w:noWrap/>
            <w:hideMark/>
          </w:tcPr>
          <w:p w14:paraId="1E928CAC"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0.20</w:t>
            </w:r>
          </w:p>
        </w:tc>
        <w:tc>
          <w:tcPr>
            <w:tcW w:w="1215" w:type="dxa"/>
            <w:shd w:val="clear" w:color="auto" w:fill="auto"/>
            <w:noWrap/>
            <w:hideMark/>
          </w:tcPr>
          <w:p w14:paraId="772B629F"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-0.49</w:t>
            </w:r>
          </w:p>
        </w:tc>
        <w:tc>
          <w:tcPr>
            <w:tcW w:w="855" w:type="dxa"/>
            <w:shd w:val="clear" w:color="auto" w:fill="auto"/>
            <w:noWrap/>
            <w:hideMark/>
          </w:tcPr>
          <w:p w14:paraId="56735A2F"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0.34</w:t>
            </w:r>
          </w:p>
        </w:tc>
        <w:tc>
          <w:tcPr>
            <w:tcW w:w="1095" w:type="dxa"/>
            <w:shd w:val="clear" w:color="auto" w:fill="auto"/>
            <w:noWrap/>
            <w:hideMark/>
          </w:tcPr>
          <w:p w14:paraId="2257909F"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-0.53</w:t>
            </w:r>
          </w:p>
        </w:tc>
        <w:tc>
          <w:tcPr>
            <w:tcW w:w="855" w:type="dxa"/>
            <w:shd w:val="clear" w:color="auto" w:fill="auto"/>
            <w:noWrap/>
            <w:hideMark/>
          </w:tcPr>
          <w:p w14:paraId="1453EB8C"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0.34</w:t>
            </w:r>
          </w:p>
        </w:tc>
        <w:tc>
          <w:tcPr>
            <w:tcW w:w="975" w:type="dxa"/>
            <w:shd w:val="clear" w:color="auto" w:fill="auto"/>
            <w:noWrap/>
            <w:hideMark/>
          </w:tcPr>
          <w:p w14:paraId="72800DC8"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855" w:type="dxa"/>
            <w:shd w:val="clear" w:color="auto" w:fill="auto"/>
            <w:noWrap/>
            <w:hideMark/>
          </w:tcPr>
          <w:p w14:paraId="359DAD24"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0.09</w:t>
            </w:r>
          </w:p>
        </w:tc>
      </w:tr>
      <w:tr w:rsidR="00631027" w:rsidRPr="007028F2" w14:paraId="7FE9C032" w14:textId="77777777" w:rsidTr="00A30A15">
        <w:trPr>
          <w:trHeight w:val="310"/>
        </w:trPr>
        <w:tc>
          <w:tcPr>
            <w:tcW w:w="4320" w:type="dxa"/>
            <w:shd w:val="clear" w:color="auto" w:fill="auto"/>
            <w:noWrap/>
            <w:hideMark/>
          </w:tcPr>
          <w:p w14:paraId="36C48F7F" w14:textId="27BC69D6" w:rsidR="00631027" w:rsidRPr="007028F2" w:rsidRDefault="00FC5A8F" w:rsidP="00A30A1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European American</w:t>
            </w:r>
          </w:p>
        </w:tc>
        <w:tc>
          <w:tcPr>
            <w:tcW w:w="1215" w:type="dxa"/>
            <w:shd w:val="clear" w:color="auto" w:fill="auto"/>
            <w:noWrap/>
            <w:hideMark/>
          </w:tcPr>
          <w:p w14:paraId="2DC1D846"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0.28</w:t>
            </w:r>
          </w:p>
        </w:tc>
        <w:tc>
          <w:tcPr>
            <w:tcW w:w="855" w:type="dxa"/>
            <w:shd w:val="clear" w:color="auto" w:fill="auto"/>
            <w:noWrap/>
            <w:hideMark/>
          </w:tcPr>
          <w:p w14:paraId="0092C6CE"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0.17</w:t>
            </w:r>
          </w:p>
        </w:tc>
        <w:tc>
          <w:tcPr>
            <w:tcW w:w="1215" w:type="dxa"/>
            <w:shd w:val="clear" w:color="auto" w:fill="auto"/>
            <w:noWrap/>
            <w:hideMark/>
          </w:tcPr>
          <w:p w14:paraId="19E18A5B"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0.29</w:t>
            </w:r>
          </w:p>
        </w:tc>
        <w:tc>
          <w:tcPr>
            <w:tcW w:w="855" w:type="dxa"/>
            <w:shd w:val="clear" w:color="auto" w:fill="auto"/>
            <w:noWrap/>
            <w:hideMark/>
          </w:tcPr>
          <w:p w14:paraId="7C857D67"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0.29</w:t>
            </w:r>
          </w:p>
        </w:tc>
        <w:tc>
          <w:tcPr>
            <w:tcW w:w="1095" w:type="dxa"/>
            <w:shd w:val="clear" w:color="auto" w:fill="auto"/>
            <w:noWrap/>
            <w:hideMark/>
          </w:tcPr>
          <w:p w14:paraId="2828D48A"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0.22</w:t>
            </w:r>
          </w:p>
        </w:tc>
        <w:tc>
          <w:tcPr>
            <w:tcW w:w="855" w:type="dxa"/>
            <w:shd w:val="clear" w:color="auto" w:fill="auto"/>
            <w:noWrap/>
            <w:hideMark/>
          </w:tcPr>
          <w:p w14:paraId="416E7498"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0.28</w:t>
            </w:r>
          </w:p>
        </w:tc>
        <w:tc>
          <w:tcPr>
            <w:tcW w:w="975" w:type="dxa"/>
            <w:shd w:val="clear" w:color="auto" w:fill="auto"/>
            <w:noWrap/>
            <w:hideMark/>
          </w:tcPr>
          <w:p w14:paraId="457BC97B"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855" w:type="dxa"/>
            <w:shd w:val="clear" w:color="auto" w:fill="auto"/>
            <w:noWrap/>
            <w:hideMark/>
          </w:tcPr>
          <w:p w14:paraId="38ED3A7E"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r>
      <w:tr w:rsidR="00631027" w:rsidRPr="007028F2" w14:paraId="44AEA122" w14:textId="77777777" w:rsidTr="00A30A15">
        <w:trPr>
          <w:trHeight w:val="310"/>
        </w:trPr>
        <w:tc>
          <w:tcPr>
            <w:tcW w:w="4320" w:type="dxa"/>
            <w:shd w:val="clear" w:color="auto" w:fill="auto"/>
            <w:noWrap/>
            <w:hideMark/>
          </w:tcPr>
          <w:p w14:paraId="457F48DB"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Different Identity</w:t>
            </w:r>
          </w:p>
        </w:tc>
        <w:tc>
          <w:tcPr>
            <w:tcW w:w="1215" w:type="dxa"/>
            <w:shd w:val="clear" w:color="auto" w:fill="auto"/>
            <w:noWrap/>
            <w:hideMark/>
          </w:tcPr>
          <w:p w14:paraId="3F1ADBCA"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-0.10</w:t>
            </w:r>
          </w:p>
        </w:tc>
        <w:tc>
          <w:tcPr>
            <w:tcW w:w="855" w:type="dxa"/>
            <w:shd w:val="clear" w:color="auto" w:fill="auto"/>
            <w:noWrap/>
            <w:hideMark/>
          </w:tcPr>
          <w:p w14:paraId="046EB33F"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0.29</w:t>
            </w:r>
          </w:p>
        </w:tc>
        <w:tc>
          <w:tcPr>
            <w:tcW w:w="1215" w:type="dxa"/>
            <w:shd w:val="clear" w:color="auto" w:fill="auto"/>
            <w:noWrap/>
            <w:hideMark/>
          </w:tcPr>
          <w:p w14:paraId="25DF29B7"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-0.47</w:t>
            </w:r>
          </w:p>
        </w:tc>
        <w:tc>
          <w:tcPr>
            <w:tcW w:w="855" w:type="dxa"/>
            <w:shd w:val="clear" w:color="auto" w:fill="auto"/>
            <w:noWrap/>
            <w:hideMark/>
          </w:tcPr>
          <w:p w14:paraId="7D50234C"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0.49</w:t>
            </w:r>
          </w:p>
        </w:tc>
        <w:tc>
          <w:tcPr>
            <w:tcW w:w="1095" w:type="dxa"/>
            <w:shd w:val="clear" w:color="auto" w:fill="auto"/>
            <w:noWrap/>
            <w:hideMark/>
          </w:tcPr>
          <w:p w14:paraId="0667284D"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-0.32</w:t>
            </w:r>
          </w:p>
        </w:tc>
        <w:tc>
          <w:tcPr>
            <w:tcW w:w="855" w:type="dxa"/>
            <w:shd w:val="clear" w:color="auto" w:fill="auto"/>
            <w:noWrap/>
            <w:hideMark/>
          </w:tcPr>
          <w:p w14:paraId="3E81D808"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0.49</w:t>
            </w:r>
          </w:p>
        </w:tc>
        <w:tc>
          <w:tcPr>
            <w:tcW w:w="975" w:type="dxa"/>
            <w:shd w:val="clear" w:color="auto" w:fill="auto"/>
            <w:noWrap/>
            <w:hideMark/>
          </w:tcPr>
          <w:p w14:paraId="16497E61"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0.30*</w:t>
            </w:r>
          </w:p>
        </w:tc>
        <w:tc>
          <w:tcPr>
            <w:tcW w:w="855" w:type="dxa"/>
            <w:shd w:val="clear" w:color="auto" w:fill="auto"/>
            <w:noWrap/>
            <w:hideMark/>
          </w:tcPr>
          <w:p w14:paraId="1C82100E"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0.13</w:t>
            </w:r>
          </w:p>
        </w:tc>
      </w:tr>
      <w:tr w:rsidR="00631027" w:rsidRPr="007028F2" w14:paraId="19B9C11F" w14:textId="77777777" w:rsidTr="00A30A15">
        <w:trPr>
          <w:trHeight w:val="310"/>
        </w:trPr>
        <w:tc>
          <w:tcPr>
            <w:tcW w:w="4320" w:type="dxa"/>
            <w:shd w:val="clear" w:color="auto" w:fill="auto"/>
            <w:noWrap/>
            <w:hideMark/>
          </w:tcPr>
          <w:p w14:paraId="7A686A18"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bookmarkStart w:id="0" w:name="_Hlk136971774"/>
            <w:r w:rsidRPr="007028F2">
              <w:rPr>
                <w:rFonts w:ascii="Times New Roman" w:eastAsia="Times New Roman" w:hAnsi="Times New Roman" w:cs="Times New Roman"/>
                <w:color w:val="000000"/>
                <w:sz w:val="24"/>
                <w:szCs w:val="24"/>
              </w:rPr>
              <w:t>Frequency of Getting Along with Parents</w:t>
            </w:r>
            <w:bookmarkEnd w:id="0"/>
          </w:p>
        </w:tc>
        <w:tc>
          <w:tcPr>
            <w:tcW w:w="1215" w:type="dxa"/>
            <w:shd w:val="clear" w:color="auto" w:fill="auto"/>
            <w:noWrap/>
            <w:hideMark/>
          </w:tcPr>
          <w:p w14:paraId="12BB0545"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0.00</w:t>
            </w:r>
          </w:p>
        </w:tc>
        <w:tc>
          <w:tcPr>
            <w:tcW w:w="855" w:type="dxa"/>
            <w:shd w:val="clear" w:color="auto" w:fill="auto"/>
            <w:noWrap/>
            <w:hideMark/>
          </w:tcPr>
          <w:p w14:paraId="2BC5E6EF"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215" w:type="dxa"/>
            <w:shd w:val="clear" w:color="auto" w:fill="auto"/>
            <w:noWrap/>
            <w:hideMark/>
          </w:tcPr>
          <w:p w14:paraId="62392182"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855" w:type="dxa"/>
            <w:shd w:val="clear" w:color="auto" w:fill="auto"/>
            <w:noWrap/>
            <w:hideMark/>
          </w:tcPr>
          <w:p w14:paraId="44C76B64"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095" w:type="dxa"/>
            <w:shd w:val="clear" w:color="auto" w:fill="auto"/>
            <w:noWrap/>
            <w:hideMark/>
          </w:tcPr>
          <w:p w14:paraId="316FBC23"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0.00</w:t>
            </w:r>
          </w:p>
        </w:tc>
        <w:tc>
          <w:tcPr>
            <w:tcW w:w="855" w:type="dxa"/>
            <w:shd w:val="clear" w:color="auto" w:fill="auto"/>
            <w:noWrap/>
            <w:hideMark/>
          </w:tcPr>
          <w:p w14:paraId="26915844"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975" w:type="dxa"/>
            <w:shd w:val="clear" w:color="auto" w:fill="auto"/>
            <w:noWrap/>
            <w:hideMark/>
          </w:tcPr>
          <w:p w14:paraId="30F40278"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0.00</w:t>
            </w:r>
          </w:p>
        </w:tc>
        <w:tc>
          <w:tcPr>
            <w:tcW w:w="855" w:type="dxa"/>
            <w:shd w:val="clear" w:color="auto" w:fill="auto"/>
            <w:noWrap/>
            <w:hideMark/>
          </w:tcPr>
          <w:p w14:paraId="1C0F804D"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r>
      <w:tr w:rsidR="00631027" w:rsidRPr="007028F2" w14:paraId="6AC2314E" w14:textId="77777777" w:rsidTr="00A30A15">
        <w:trPr>
          <w:trHeight w:val="310"/>
        </w:trPr>
        <w:tc>
          <w:tcPr>
            <w:tcW w:w="4320" w:type="dxa"/>
            <w:shd w:val="clear" w:color="auto" w:fill="auto"/>
            <w:noWrap/>
            <w:hideMark/>
          </w:tcPr>
          <w:p w14:paraId="0632901E"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Frequency of Family Leisure</w:t>
            </w:r>
          </w:p>
        </w:tc>
        <w:tc>
          <w:tcPr>
            <w:tcW w:w="1215" w:type="dxa"/>
            <w:shd w:val="clear" w:color="auto" w:fill="auto"/>
            <w:noWrap/>
            <w:hideMark/>
          </w:tcPr>
          <w:p w14:paraId="5CCF77CF"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855" w:type="dxa"/>
            <w:shd w:val="clear" w:color="auto" w:fill="auto"/>
            <w:noWrap/>
            <w:hideMark/>
          </w:tcPr>
          <w:p w14:paraId="1E3420C9"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215" w:type="dxa"/>
            <w:shd w:val="clear" w:color="auto" w:fill="auto"/>
            <w:noWrap/>
            <w:hideMark/>
          </w:tcPr>
          <w:p w14:paraId="50DA77AA"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0.00</w:t>
            </w:r>
          </w:p>
        </w:tc>
        <w:tc>
          <w:tcPr>
            <w:tcW w:w="855" w:type="dxa"/>
            <w:shd w:val="clear" w:color="auto" w:fill="auto"/>
            <w:noWrap/>
            <w:hideMark/>
          </w:tcPr>
          <w:p w14:paraId="682D9AE2"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095" w:type="dxa"/>
            <w:shd w:val="clear" w:color="auto" w:fill="auto"/>
            <w:noWrap/>
            <w:hideMark/>
          </w:tcPr>
          <w:p w14:paraId="389BC00C"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855" w:type="dxa"/>
            <w:shd w:val="clear" w:color="auto" w:fill="auto"/>
            <w:noWrap/>
            <w:hideMark/>
          </w:tcPr>
          <w:p w14:paraId="4A234E12"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975" w:type="dxa"/>
            <w:shd w:val="clear" w:color="auto" w:fill="auto"/>
            <w:noWrap/>
            <w:hideMark/>
          </w:tcPr>
          <w:p w14:paraId="4776EDD8"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855" w:type="dxa"/>
            <w:shd w:val="clear" w:color="auto" w:fill="auto"/>
            <w:noWrap/>
            <w:hideMark/>
          </w:tcPr>
          <w:p w14:paraId="388F4120" w14:textId="77777777" w:rsidR="00631027" w:rsidRPr="007028F2" w:rsidRDefault="00631027" w:rsidP="00A30A15">
            <w:pPr>
              <w:tabs>
                <w:tab w:val="decimal" w:pos="252"/>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r>
    </w:tbl>
    <w:p w14:paraId="36EA5E85" w14:textId="1658F790" w:rsidR="00631027" w:rsidRDefault="00631027" w:rsidP="00631027">
      <w:pPr>
        <w:rPr>
          <w:rFonts w:ascii="Times New Roman" w:hAnsi="Times New Roman" w:cs="Times New Roman"/>
        </w:rPr>
      </w:pPr>
      <w:r w:rsidRPr="007028F2">
        <w:rPr>
          <w:rFonts w:ascii="Times New Roman" w:hAnsi="Times New Roman" w:cs="Times New Roman"/>
          <w:i/>
          <w:iCs/>
          <w:sz w:val="24"/>
          <w:szCs w:val="24"/>
        </w:rPr>
        <w:t>Note</w:t>
      </w:r>
      <w:r w:rsidR="00BB6C92">
        <w:rPr>
          <w:rFonts w:ascii="Times New Roman" w:hAnsi="Times New Roman" w:cs="Times New Roman"/>
          <w:i/>
          <w:iCs/>
          <w:sz w:val="24"/>
          <w:szCs w:val="24"/>
        </w:rPr>
        <w:t xml:space="preserve">. </w:t>
      </w:r>
      <w:r w:rsidRPr="00D024A9">
        <w:rPr>
          <w:rFonts w:ascii="Times New Roman" w:hAnsi="Times New Roman" w:cs="Times New Roman"/>
        </w:rPr>
        <w:t xml:space="preserve">Family </w:t>
      </w:r>
      <w:r>
        <w:rPr>
          <w:rFonts w:ascii="Times New Roman" w:hAnsi="Times New Roman" w:cs="Times New Roman"/>
        </w:rPr>
        <w:t>M</w:t>
      </w:r>
      <w:r w:rsidRPr="00D024A9">
        <w:rPr>
          <w:rFonts w:ascii="Times New Roman" w:hAnsi="Times New Roman" w:cs="Times New Roman"/>
        </w:rPr>
        <w:t>eal</w:t>
      </w:r>
      <w:r>
        <w:rPr>
          <w:rFonts w:ascii="Times New Roman" w:hAnsi="Times New Roman" w:cs="Times New Roman"/>
        </w:rPr>
        <w:t xml:space="preserve"> Frequency</w:t>
      </w:r>
      <w:r w:rsidRPr="00D024A9">
        <w:rPr>
          <w:rFonts w:ascii="Times New Roman" w:hAnsi="Times New Roman" w:cs="Times New Roman"/>
        </w:rPr>
        <w:t>, Income, Age, Parents’ Education</w:t>
      </w:r>
      <w:r>
        <w:rPr>
          <w:rFonts w:ascii="Times New Roman" w:hAnsi="Times New Roman" w:cs="Times New Roman"/>
        </w:rPr>
        <w:t xml:space="preserve">, </w:t>
      </w:r>
      <w:r w:rsidRPr="003D421B">
        <w:rPr>
          <w:rFonts w:ascii="Times New Roman" w:hAnsi="Times New Roman" w:cs="Times New Roman"/>
        </w:rPr>
        <w:t>Frequency of Getting Along with Parents</w:t>
      </w:r>
      <w:r>
        <w:rPr>
          <w:rFonts w:ascii="Times New Roman" w:hAnsi="Times New Roman" w:cs="Times New Roman"/>
        </w:rPr>
        <w:t xml:space="preserve">, and </w:t>
      </w:r>
      <w:r w:rsidRPr="003D421B">
        <w:rPr>
          <w:rFonts w:ascii="Times New Roman" w:hAnsi="Times New Roman" w:cs="Times New Roman"/>
        </w:rPr>
        <w:t>Frequency of Family Leisure</w:t>
      </w:r>
      <w:r w:rsidRPr="00D024A9">
        <w:rPr>
          <w:rFonts w:ascii="Times New Roman" w:hAnsi="Times New Roman" w:cs="Times New Roman"/>
        </w:rPr>
        <w:t xml:space="preserve"> were centered at the sample mean. Female was dummy-coded (0 = male, 1 = female). Ethnicity was </w:t>
      </w:r>
      <w:proofErr w:type="gramStart"/>
      <w:r w:rsidRPr="00D024A9">
        <w:rPr>
          <w:rFonts w:ascii="Times New Roman" w:hAnsi="Times New Roman" w:cs="Times New Roman"/>
        </w:rPr>
        <w:t>dummy-coded</w:t>
      </w:r>
      <w:proofErr w:type="gramEnd"/>
      <w:r w:rsidRPr="00D024A9">
        <w:rPr>
          <w:rFonts w:ascii="Times New Roman" w:hAnsi="Times New Roman" w:cs="Times New Roman"/>
        </w:rPr>
        <w:t xml:space="preserve"> with </w:t>
      </w:r>
      <w:r>
        <w:rPr>
          <w:rFonts w:ascii="Times New Roman" w:hAnsi="Times New Roman" w:cs="Times New Roman"/>
        </w:rPr>
        <w:t>Latine</w:t>
      </w:r>
      <w:r w:rsidRPr="00D024A9">
        <w:rPr>
          <w:rFonts w:ascii="Times New Roman" w:hAnsi="Times New Roman" w:cs="Times New Roman"/>
        </w:rPr>
        <w:t xml:space="preserve"> as the reference group.</w:t>
      </w:r>
    </w:p>
    <w:p w14:paraId="125A9A2B" w14:textId="7B356D4D" w:rsidR="00BB6C92" w:rsidRPr="007028F2" w:rsidRDefault="00BB6C92" w:rsidP="00631027">
      <w:pPr>
        <w:rPr>
          <w:rFonts w:ascii="Times New Roman" w:hAnsi="Times New Roman" w:cs="Times New Roman"/>
          <w:sz w:val="24"/>
          <w:szCs w:val="24"/>
        </w:rPr>
      </w:pPr>
      <w:r w:rsidRPr="007028F2">
        <w:rPr>
          <w:rFonts w:ascii="Times New Roman" w:hAnsi="Times New Roman" w:cs="Times New Roman"/>
          <w:sz w:val="24"/>
          <w:szCs w:val="24"/>
        </w:rPr>
        <w:t>*</w:t>
      </w:r>
      <w:r w:rsidRPr="007028F2">
        <w:rPr>
          <w:rFonts w:ascii="Times New Roman" w:hAnsi="Times New Roman" w:cs="Times New Roman"/>
          <w:i/>
          <w:iCs/>
          <w:sz w:val="24"/>
          <w:szCs w:val="24"/>
        </w:rPr>
        <w:t>p</w:t>
      </w:r>
      <w:r w:rsidRPr="007028F2">
        <w:rPr>
          <w:rFonts w:ascii="Times New Roman" w:hAnsi="Times New Roman" w:cs="Times New Roman"/>
          <w:sz w:val="24"/>
          <w:szCs w:val="24"/>
        </w:rPr>
        <w:t>&lt;.05, **</w:t>
      </w:r>
      <w:r w:rsidRPr="007028F2">
        <w:rPr>
          <w:rFonts w:ascii="Times New Roman" w:hAnsi="Times New Roman" w:cs="Times New Roman"/>
          <w:i/>
          <w:iCs/>
          <w:sz w:val="24"/>
          <w:szCs w:val="24"/>
        </w:rPr>
        <w:t>p</w:t>
      </w:r>
      <w:r w:rsidRPr="007028F2">
        <w:rPr>
          <w:rFonts w:ascii="Times New Roman" w:hAnsi="Times New Roman" w:cs="Times New Roman"/>
          <w:sz w:val="24"/>
          <w:szCs w:val="24"/>
        </w:rPr>
        <w:t>&lt;.01, ***</w:t>
      </w:r>
      <w:r w:rsidRPr="007028F2">
        <w:rPr>
          <w:rFonts w:ascii="Times New Roman" w:hAnsi="Times New Roman" w:cs="Times New Roman"/>
          <w:i/>
          <w:iCs/>
          <w:sz w:val="24"/>
          <w:szCs w:val="24"/>
        </w:rPr>
        <w:t>p</w:t>
      </w:r>
      <w:r w:rsidRPr="007028F2">
        <w:rPr>
          <w:rFonts w:ascii="Times New Roman" w:hAnsi="Times New Roman" w:cs="Times New Roman"/>
          <w:sz w:val="24"/>
          <w:szCs w:val="24"/>
        </w:rPr>
        <w:t>&lt;.001</w:t>
      </w:r>
    </w:p>
    <w:p w14:paraId="5838DE58" w14:textId="77777777" w:rsidR="00631027" w:rsidRDefault="00631027" w:rsidP="00631027">
      <w:pPr>
        <w:rPr>
          <w:rFonts w:ascii="Times New Roman" w:hAnsi="Times New Roman" w:cs="Times New Roman"/>
          <w:i/>
          <w:iCs/>
        </w:rPr>
      </w:pPr>
      <w:r>
        <w:rPr>
          <w:rFonts w:ascii="Times New Roman" w:hAnsi="Times New Roman" w:cs="Times New Roman"/>
          <w:i/>
          <w:iCs/>
        </w:rPr>
        <w:br w:type="page"/>
      </w:r>
    </w:p>
    <w:p w14:paraId="114485C1" w14:textId="5E2EBA68" w:rsidR="00BB6C92" w:rsidRPr="00BB6C92" w:rsidRDefault="00631027" w:rsidP="00631027">
      <w:pPr>
        <w:rPr>
          <w:rFonts w:ascii="Times New Roman" w:hAnsi="Times New Roman" w:cs="Times New Roman"/>
          <w:b/>
          <w:bCs/>
        </w:rPr>
      </w:pPr>
      <w:r w:rsidRPr="00BB6C92">
        <w:rPr>
          <w:rFonts w:ascii="Times New Roman" w:hAnsi="Times New Roman" w:cs="Times New Roman"/>
          <w:b/>
          <w:bCs/>
        </w:rPr>
        <w:lastRenderedPageBreak/>
        <w:t xml:space="preserve">Table </w:t>
      </w:r>
      <w:r w:rsidR="00F8706D">
        <w:rPr>
          <w:rFonts w:ascii="Times New Roman" w:hAnsi="Times New Roman" w:cs="Times New Roman"/>
          <w:b/>
          <w:bCs/>
        </w:rPr>
        <w:t>A</w:t>
      </w:r>
      <w:r w:rsidRPr="00BB6C92">
        <w:rPr>
          <w:rFonts w:ascii="Times New Roman" w:hAnsi="Times New Roman" w:cs="Times New Roman"/>
          <w:b/>
          <w:bCs/>
        </w:rPr>
        <w:t>3</w:t>
      </w:r>
    </w:p>
    <w:p w14:paraId="18B6C17E" w14:textId="0558B1F2" w:rsidR="00631027" w:rsidRPr="00BB6C92" w:rsidRDefault="00631027" w:rsidP="00631027">
      <w:pPr>
        <w:rPr>
          <w:rFonts w:ascii="Times New Roman" w:hAnsi="Times New Roman" w:cs="Times New Roman"/>
          <w:i/>
          <w:iCs/>
        </w:rPr>
      </w:pPr>
      <w:r w:rsidRPr="00BB6C92">
        <w:rPr>
          <w:rFonts w:ascii="Times New Roman" w:hAnsi="Times New Roman" w:cs="Times New Roman"/>
          <w:i/>
          <w:iCs/>
        </w:rPr>
        <w:t xml:space="preserve">Substance </w:t>
      </w:r>
      <w:r w:rsidR="00BB6C92" w:rsidRPr="00BB6C92">
        <w:rPr>
          <w:rFonts w:ascii="Times New Roman" w:hAnsi="Times New Roman" w:cs="Times New Roman"/>
          <w:i/>
          <w:iCs/>
        </w:rPr>
        <w:t xml:space="preserve">Use </w:t>
      </w:r>
      <w:r w:rsidR="00BB6C92">
        <w:rPr>
          <w:rFonts w:ascii="Times New Roman" w:hAnsi="Times New Roman" w:cs="Times New Roman"/>
          <w:i/>
          <w:iCs/>
        </w:rPr>
        <w:t>a</w:t>
      </w:r>
      <w:r w:rsidR="00BB6C92" w:rsidRPr="00BB6C92">
        <w:rPr>
          <w:rFonts w:ascii="Times New Roman" w:hAnsi="Times New Roman" w:cs="Times New Roman"/>
          <w:i/>
          <w:iCs/>
        </w:rPr>
        <w:t xml:space="preserve">s </w:t>
      </w:r>
      <w:r w:rsidR="00BB6C92">
        <w:rPr>
          <w:rFonts w:ascii="Times New Roman" w:hAnsi="Times New Roman" w:cs="Times New Roman"/>
          <w:i/>
          <w:iCs/>
        </w:rPr>
        <w:t>a</w:t>
      </w:r>
      <w:r w:rsidR="00BB6C92" w:rsidRPr="00BB6C92">
        <w:rPr>
          <w:rFonts w:ascii="Times New Roman" w:hAnsi="Times New Roman" w:cs="Times New Roman"/>
          <w:i/>
          <w:iCs/>
        </w:rPr>
        <w:t xml:space="preserve"> Function </w:t>
      </w:r>
      <w:r w:rsidR="00BB6C92">
        <w:rPr>
          <w:rFonts w:ascii="Times New Roman" w:hAnsi="Times New Roman" w:cs="Times New Roman"/>
          <w:i/>
          <w:iCs/>
        </w:rPr>
        <w:t>o</w:t>
      </w:r>
      <w:r w:rsidR="00BB6C92" w:rsidRPr="00BB6C92">
        <w:rPr>
          <w:rFonts w:ascii="Times New Roman" w:hAnsi="Times New Roman" w:cs="Times New Roman"/>
          <w:i/>
          <w:iCs/>
        </w:rPr>
        <w:t xml:space="preserve">f Family Meal Frequency </w:t>
      </w:r>
      <w:r w:rsidR="00BB6C92">
        <w:rPr>
          <w:rFonts w:ascii="Times New Roman" w:hAnsi="Times New Roman" w:cs="Times New Roman"/>
          <w:i/>
          <w:iCs/>
        </w:rPr>
        <w:t>a</w:t>
      </w:r>
      <w:r w:rsidR="00BB6C92" w:rsidRPr="00BB6C92">
        <w:rPr>
          <w:rFonts w:ascii="Times New Roman" w:hAnsi="Times New Roman" w:cs="Times New Roman"/>
          <w:i/>
          <w:iCs/>
        </w:rPr>
        <w:t xml:space="preserve">nd Gender Over </w:t>
      </w:r>
      <w:r w:rsidR="00BB6C92">
        <w:rPr>
          <w:rFonts w:ascii="Times New Roman" w:hAnsi="Times New Roman" w:cs="Times New Roman"/>
          <w:i/>
          <w:iCs/>
        </w:rPr>
        <w:t>a</w:t>
      </w:r>
      <w:r w:rsidR="00BB6C92" w:rsidRPr="00BB6C92">
        <w:rPr>
          <w:rFonts w:ascii="Times New Roman" w:hAnsi="Times New Roman" w:cs="Times New Roman"/>
          <w:i/>
          <w:iCs/>
        </w:rPr>
        <w:t xml:space="preserve">nd Above Demographic Factors </w:t>
      </w:r>
      <w:r w:rsidR="00BB6C92">
        <w:rPr>
          <w:rFonts w:ascii="Times New Roman" w:hAnsi="Times New Roman" w:cs="Times New Roman"/>
          <w:i/>
          <w:iCs/>
        </w:rPr>
        <w:t>a</w:t>
      </w:r>
      <w:r w:rsidR="00BB6C92" w:rsidRPr="00BB6C92">
        <w:rPr>
          <w:rFonts w:ascii="Times New Roman" w:hAnsi="Times New Roman" w:cs="Times New Roman"/>
          <w:i/>
          <w:iCs/>
        </w:rPr>
        <w:t xml:space="preserve">nd Daily Family Experiences </w:t>
      </w:r>
      <w:r w:rsidR="00BB6C92">
        <w:rPr>
          <w:rFonts w:ascii="Times New Roman" w:hAnsi="Times New Roman" w:cs="Times New Roman"/>
          <w:i/>
          <w:iCs/>
        </w:rPr>
        <w:t>i</w:t>
      </w:r>
      <w:r w:rsidR="00BB6C92" w:rsidRPr="00BB6C92">
        <w:rPr>
          <w:rFonts w:ascii="Times New Roman" w:hAnsi="Times New Roman" w:cs="Times New Roman"/>
          <w:i/>
          <w:iCs/>
        </w:rPr>
        <w:t>n Female Adolescents</w:t>
      </w:r>
    </w:p>
    <w:tbl>
      <w:tblPr>
        <w:tblW w:w="13722" w:type="dxa"/>
        <w:tblBorders>
          <w:top w:val="single" w:sz="4" w:space="0" w:color="auto"/>
          <w:bottom w:val="single" w:sz="4" w:space="0" w:color="auto"/>
        </w:tblBorders>
        <w:tblLook w:val="04A0" w:firstRow="1" w:lastRow="0" w:firstColumn="1" w:lastColumn="0" w:noHBand="0" w:noVBand="1"/>
      </w:tblPr>
      <w:tblGrid>
        <w:gridCol w:w="4320"/>
        <w:gridCol w:w="1214"/>
        <w:gridCol w:w="1152"/>
        <w:gridCol w:w="1214"/>
        <w:gridCol w:w="1152"/>
        <w:gridCol w:w="1214"/>
        <w:gridCol w:w="1152"/>
        <w:gridCol w:w="1152"/>
        <w:gridCol w:w="1152"/>
      </w:tblGrid>
      <w:tr w:rsidR="00631027" w:rsidRPr="007028F2" w14:paraId="462E87EA" w14:textId="77777777" w:rsidTr="00A30A15">
        <w:trPr>
          <w:trHeight w:val="310"/>
        </w:trPr>
        <w:tc>
          <w:tcPr>
            <w:tcW w:w="4320" w:type="dxa"/>
            <w:tcBorders>
              <w:top w:val="single" w:sz="4" w:space="0" w:color="auto"/>
              <w:bottom w:val="single" w:sz="4" w:space="0" w:color="auto"/>
            </w:tcBorders>
            <w:shd w:val="clear" w:color="auto" w:fill="auto"/>
            <w:noWrap/>
          </w:tcPr>
          <w:p w14:paraId="3629CB5A"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p>
        </w:tc>
        <w:tc>
          <w:tcPr>
            <w:tcW w:w="2366" w:type="dxa"/>
            <w:gridSpan w:val="2"/>
            <w:tcBorders>
              <w:top w:val="single" w:sz="4" w:space="0" w:color="auto"/>
              <w:bottom w:val="single" w:sz="4" w:space="0" w:color="auto"/>
            </w:tcBorders>
            <w:shd w:val="clear" w:color="auto" w:fill="auto"/>
            <w:noWrap/>
          </w:tcPr>
          <w:p w14:paraId="7C6B0798"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color w:val="000000"/>
                <w:sz w:val="24"/>
                <w:szCs w:val="24"/>
              </w:rPr>
              <w:t>Substance Use Count</w:t>
            </w:r>
          </w:p>
        </w:tc>
        <w:tc>
          <w:tcPr>
            <w:tcW w:w="2366" w:type="dxa"/>
            <w:gridSpan w:val="2"/>
            <w:tcBorders>
              <w:top w:val="single" w:sz="4" w:space="0" w:color="auto"/>
              <w:bottom w:val="single" w:sz="4" w:space="0" w:color="auto"/>
            </w:tcBorders>
            <w:shd w:val="clear" w:color="auto" w:fill="auto"/>
            <w:noWrap/>
          </w:tcPr>
          <w:p w14:paraId="310F527F"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color w:val="000000"/>
                <w:sz w:val="24"/>
                <w:szCs w:val="24"/>
              </w:rPr>
              <w:t>Frequency of Alcohol Use</w:t>
            </w:r>
          </w:p>
        </w:tc>
        <w:tc>
          <w:tcPr>
            <w:tcW w:w="2366" w:type="dxa"/>
            <w:gridSpan w:val="2"/>
            <w:tcBorders>
              <w:top w:val="single" w:sz="4" w:space="0" w:color="auto"/>
              <w:bottom w:val="single" w:sz="4" w:space="0" w:color="auto"/>
            </w:tcBorders>
            <w:shd w:val="clear" w:color="auto" w:fill="auto"/>
            <w:noWrap/>
          </w:tcPr>
          <w:p w14:paraId="33DCAAC7"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color w:val="000000"/>
                <w:sz w:val="24"/>
                <w:szCs w:val="24"/>
              </w:rPr>
              <w:t>Frequency of Marijuana Use</w:t>
            </w:r>
          </w:p>
        </w:tc>
        <w:tc>
          <w:tcPr>
            <w:tcW w:w="2304" w:type="dxa"/>
            <w:gridSpan w:val="2"/>
            <w:tcBorders>
              <w:top w:val="single" w:sz="4" w:space="0" w:color="auto"/>
              <w:bottom w:val="single" w:sz="4" w:space="0" w:color="auto"/>
            </w:tcBorders>
            <w:shd w:val="clear" w:color="auto" w:fill="auto"/>
            <w:noWrap/>
          </w:tcPr>
          <w:p w14:paraId="33906990"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color w:val="000000"/>
                <w:sz w:val="24"/>
                <w:szCs w:val="24"/>
              </w:rPr>
              <w:t>Frequency of Cigarette Use</w:t>
            </w:r>
          </w:p>
        </w:tc>
      </w:tr>
      <w:tr w:rsidR="00631027" w:rsidRPr="007028F2" w14:paraId="3D5FF368" w14:textId="77777777" w:rsidTr="00A30A15">
        <w:trPr>
          <w:trHeight w:val="310"/>
        </w:trPr>
        <w:tc>
          <w:tcPr>
            <w:tcW w:w="4320" w:type="dxa"/>
            <w:tcBorders>
              <w:top w:val="single" w:sz="4" w:space="0" w:color="auto"/>
            </w:tcBorders>
            <w:shd w:val="clear" w:color="auto" w:fill="auto"/>
            <w:noWrap/>
            <w:hideMark/>
          </w:tcPr>
          <w:p w14:paraId="0220E43E"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p>
        </w:tc>
        <w:tc>
          <w:tcPr>
            <w:tcW w:w="1214" w:type="dxa"/>
            <w:tcBorders>
              <w:top w:val="single" w:sz="4" w:space="0" w:color="auto"/>
            </w:tcBorders>
            <w:shd w:val="clear" w:color="auto" w:fill="auto"/>
            <w:noWrap/>
            <w:hideMark/>
          </w:tcPr>
          <w:p w14:paraId="42E0D5E5"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1152" w:type="dxa"/>
            <w:tcBorders>
              <w:top w:val="single" w:sz="4" w:space="0" w:color="auto"/>
            </w:tcBorders>
            <w:shd w:val="clear" w:color="auto" w:fill="auto"/>
            <w:noWrap/>
            <w:hideMark/>
          </w:tcPr>
          <w:p w14:paraId="467A94F3"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c>
          <w:tcPr>
            <w:tcW w:w="1214" w:type="dxa"/>
            <w:tcBorders>
              <w:top w:val="single" w:sz="4" w:space="0" w:color="auto"/>
            </w:tcBorders>
            <w:shd w:val="clear" w:color="auto" w:fill="auto"/>
            <w:noWrap/>
            <w:hideMark/>
          </w:tcPr>
          <w:p w14:paraId="67B10830"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1152" w:type="dxa"/>
            <w:tcBorders>
              <w:top w:val="single" w:sz="4" w:space="0" w:color="auto"/>
            </w:tcBorders>
            <w:shd w:val="clear" w:color="auto" w:fill="auto"/>
            <w:noWrap/>
            <w:hideMark/>
          </w:tcPr>
          <w:p w14:paraId="0D941872"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c>
          <w:tcPr>
            <w:tcW w:w="1214" w:type="dxa"/>
            <w:tcBorders>
              <w:top w:val="single" w:sz="4" w:space="0" w:color="auto"/>
            </w:tcBorders>
            <w:shd w:val="clear" w:color="auto" w:fill="auto"/>
            <w:noWrap/>
            <w:hideMark/>
          </w:tcPr>
          <w:p w14:paraId="057A7C53"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1152" w:type="dxa"/>
            <w:tcBorders>
              <w:top w:val="single" w:sz="4" w:space="0" w:color="auto"/>
            </w:tcBorders>
            <w:shd w:val="clear" w:color="auto" w:fill="auto"/>
            <w:noWrap/>
            <w:hideMark/>
          </w:tcPr>
          <w:p w14:paraId="47002464"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c>
          <w:tcPr>
            <w:tcW w:w="1152" w:type="dxa"/>
            <w:tcBorders>
              <w:top w:val="single" w:sz="4" w:space="0" w:color="auto"/>
            </w:tcBorders>
            <w:shd w:val="clear" w:color="auto" w:fill="auto"/>
            <w:noWrap/>
            <w:hideMark/>
          </w:tcPr>
          <w:p w14:paraId="6B80D88F"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1152" w:type="dxa"/>
            <w:tcBorders>
              <w:top w:val="single" w:sz="4" w:space="0" w:color="auto"/>
            </w:tcBorders>
            <w:shd w:val="clear" w:color="auto" w:fill="auto"/>
            <w:noWrap/>
            <w:hideMark/>
          </w:tcPr>
          <w:p w14:paraId="4900C3AF"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r>
      <w:tr w:rsidR="00631027" w:rsidRPr="007028F2" w14:paraId="697EC70C" w14:textId="77777777" w:rsidTr="00A30A15">
        <w:trPr>
          <w:trHeight w:val="310"/>
        </w:trPr>
        <w:tc>
          <w:tcPr>
            <w:tcW w:w="4320" w:type="dxa"/>
            <w:shd w:val="clear" w:color="auto" w:fill="auto"/>
            <w:noWrap/>
            <w:hideMark/>
          </w:tcPr>
          <w:p w14:paraId="2509A6AA"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Intercept</w:t>
            </w:r>
          </w:p>
        </w:tc>
        <w:tc>
          <w:tcPr>
            <w:tcW w:w="1214" w:type="dxa"/>
            <w:shd w:val="clear" w:color="auto" w:fill="auto"/>
            <w:noWrap/>
            <w:hideMark/>
          </w:tcPr>
          <w:p w14:paraId="7E4B7EFA"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0.87**</w:t>
            </w:r>
          </w:p>
        </w:tc>
        <w:tc>
          <w:tcPr>
            <w:tcW w:w="1152" w:type="dxa"/>
            <w:shd w:val="clear" w:color="auto" w:fill="auto"/>
            <w:noWrap/>
            <w:hideMark/>
          </w:tcPr>
          <w:p w14:paraId="31533801"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0.32</w:t>
            </w:r>
          </w:p>
        </w:tc>
        <w:tc>
          <w:tcPr>
            <w:tcW w:w="1214" w:type="dxa"/>
            <w:shd w:val="clear" w:color="auto" w:fill="auto"/>
            <w:noWrap/>
            <w:hideMark/>
          </w:tcPr>
          <w:p w14:paraId="6098498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0.68*</w:t>
            </w:r>
          </w:p>
        </w:tc>
        <w:tc>
          <w:tcPr>
            <w:tcW w:w="1152" w:type="dxa"/>
            <w:shd w:val="clear" w:color="auto" w:fill="auto"/>
            <w:noWrap/>
            <w:hideMark/>
          </w:tcPr>
          <w:p w14:paraId="4D492DE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0.32</w:t>
            </w:r>
          </w:p>
        </w:tc>
        <w:tc>
          <w:tcPr>
            <w:tcW w:w="1214" w:type="dxa"/>
            <w:shd w:val="clear" w:color="auto" w:fill="auto"/>
            <w:noWrap/>
            <w:hideMark/>
          </w:tcPr>
          <w:p w14:paraId="0B731F23"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0.63*</w:t>
            </w:r>
          </w:p>
        </w:tc>
        <w:tc>
          <w:tcPr>
            <w:tcW w:w="1152" w:type="dxa"/>
            <w:shd w:val="clear" w:color="auto" w:fill="auto"/>
            <w:noWrap/>
            <w:hideMark/>
          </w:tcPr>
          <w:p w14:paraId="5A7E2CD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0.32</w:t>
            </w:r>
          </w:p>
        </w:tc>
        <w:tc>
          <w:tcPr>
            <w:tcW w:w="1152" w:type="dxa"/>
            <w:shd w:val="clear" w:color="auto" w:fill="auto"/>
            <w:noWrap/>
            <w:hideMark/>
          </w:tcPr>
          <w:p w14:paraId="358C58D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0.17</w:t>
            </w:r>
          </w:p>
        </w:tc>
        <w:tc>
          <w:tcPr>
            <w:tcW w:w="1152" w:type="dxa"/>
            <w:shd w:val="clear" w:color="auto" w:fill="auto"/>
            <w:noWrap/>
            <w:hideMark/>
          </w:tcPr>
          <w:p w14:paraId="6438937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0.33</w:t>
            </w:r>
          </w:p>
        </w:tc>
      </w:tr>
      <w:tr w:rsidR="00631027" w:rsidRPr="007028F2" w14:paraId="78C0A6B9" w14:textId="77777777" w:rsidTr="00A30A15">
        <w:trPr>
          <w:trHeight w:val="310"/>
        </w:trPr>
        <w:tc>
          <w:tcPr>
            <w:tcW w:w="4320" w:type="dxa"/>
            <w:shd w:val="clear" w:color="auto" w:fill="auto"/>
            <w:noWrap/>
            <w:hideMark/>
          </w:tcPr>
          <w:p w14:paraId="3FA710BE"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Family Meal Frequency</w:t>
            </w:r>
          </w:p>
        </w:tc>
        <w:tc>
          <w:tcPr>
            <w:tcW w:w="1214" w:type="dxa"/>
            <w:shd w:val="clear" w:color="auto" w:fill="auto"/>
            <w:noWrap/>
            <w:hideMark/>
          </w:tcPr>
          <w:p w14:paraId="073A2CC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-0.32***</w:t>
            </w:r>
          </w:p>
        </w:tc>
        <w:tc>
          <w:tcPr>
            <w:tcW w:w="1152" w:type="dxa"/>
            <w:shd w:val="clear" w:color="auto" w:fill="auto"/>
            <w:noWrap/>
            <w:hideMark/>
          </w:tcPr>
          <w:p w14:paraId="5DD3B8E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214" w:type="dxa"/>
            <w:shd w:val="clear" w:color="auto" w:fill="auto"/>
            <w:noWrap/>
            <w:hideMark/>
          </w:tcPr>
          <w:p w14:paraId="1E68AEF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-0.28**</w:t>
            </w:r>
          </w:p>
        </w:tc>
        <w:tc>
          <w:tcPr>
            <w:tcW w:w="1152" w:type="dxa"/>
            <w:shd w:val="clear" w:color="auto" w:fill="auto"/>
            <w:noWrap/>
            <w:hideMark/>
          </w:tcPr>
          <w:p w14:paraId="310CECA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214" w:type="dxa"/>
            <w:shd w:val="clear" w:color="auto" w:fill="auto"/>
            <w:noWrap/>
            <w:hideMark/>
          </w:tcPr>
          <w:p w14:paraId="57E0BCD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-0.35***</w:t>
            </w:r>
          </w:p>
        </w:tc>
        <w:tc>
          <w:tcPr>
            <w:tcW w:w="1152" w:type="dxa"/>
            <w:shd w:val="clear" w:color="auto" w:fill="auto"/>
            <w:noWrap/>
            <w:hideMark/>
          </w:tcPr>
          <w:p w14:paraId="63B90740"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152" w:type="dxa"/>
            <w:shd w:val="clear" w:color="auto" w:fill="auto"/>
            <w:noWrap/>
            <w:hideMark/>
          </w:tcPr>
          <w:p w14:paraId="4C58143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-0.26**</w:t>
            </w:r>
          </w:p>
        </w:tc>
        <w:tc>
          <w:tcPr>
            <w:tcW w:w="1152" w:type="dxa"/>
            <w:shd w:val="clear" w:color="auto" w:fill="auto"/>
            <w:noWrap/>
            <w:hideMark/>
          </w:tcPr>
          <w:p w14:paraId="6A0C666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r>
      <w:tr w:rsidR="00631027" w:rsidRPr="007028F2" w14:paraId="566AB43C" w14:textId="77777777" w:rsidTr="00A30A15">
        <w:trPr>
          <w:trHeight w:val="310"/>
        </w:trPr>
        <w:tc>
          <w:tcPr>
            <w:tcW w:w="4320" w:type="dxa"/>
            <w:shd w:val="clear" w:color="auto" w:fill="auto"/>
            <w:noWrap/>
            <w:hideMark/>
          </w:tcPr>
          <w:p w14:paraId="11C90158"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Income</w:t>
            </w:r>
          </w:p>
        </w:tc>
        <w:tc>
          <w:tcPr>
            <w:tcW w:w="1214" w:type="dxa"/>
            <w:shd w:val="clear" w:color="auto" w:fill="auto"/>
            <w:noWrap/>
            <w:hideMark/>
          </w:tcPr>
          <w:p w14:paraId="67454371"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152" w:type="dxa"/>
            <w:shd w:val="clear" w:color="auto" w:fill="auto"/>
            <w:noWrap/>
            <w:hideMark/>
          </w:tcPr>
          <w:p w14:paraId="673921E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214" w:type="dxa"/>
            <w:shd w:val="clear" w:color="auto" w:fill="auto"/>
            <w:noWrap/>
            <w:hideMark/>
          </w:tcPr>
          <w:p w14:paraId="15D6DC03"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152" w:type="dxa"/>
            <w:shd w:val="clear" w:color="auto" w:fill="auto"/>
            <w:noWrap/>
            <w:hideMark/>
          </w:tcPr>
          <w:p w14:paraId="6EC315E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214" w:type="dxa"/>
            <w:shd w:val="clear" w:color="auto" w:fill="auto"/>
            <w:noWrap/>
            <w:hideMark/>
          </w:tcPr>
          <w:p w14:paraId="4D2D708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152" w:type="dxa"/>
            <w:shd w:val="clear" w:color="auto" w:fill="auto"/>
            <w:noWrap/>
            <w:hideMark/>
          </w:tcPr>
          <w:p w14:paraId="6342CAE0"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152" w:type="dxa"/>
            <w:shd w:val="clear" w:color="auto" w:fill="auto"/>
            <w:noWrap/>
            <w:hideMark/>
          </w:tcPr>
          <w:p w14:paraId="146DD96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152" w:type="dxa"/>
            <w:shd w:val="clear" w:color="auto" w:fill="auto"/>
            <w:noWrap/>
            <w:hideMark/>
          </w:tcPr>
          <w:p w14:paraId="553B139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r>
      <w:tr w:rsidR="00631027" w:rsidRPr="007028F2" w14:paraId="6D0ADB84" w14:textId="77777777" w:rsidTr="00A30A15">
        <w:trPr>
          <w:trHeight w:val="310"/>
        </w:trPr>
        <w:tc>
          <w:tcPr>
            <w:tcW w:w="4320" w:type="dxa"/>
            <w:shd w:val="clear" w:color="auto" w:fill="auto"/>
            <w:noWrap/>
            <w:hideMark/>
          </w:tcPr>
          <w:p w14:paraId="569146B9"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Age</w:t>
            </w:r>
          </w:p>
        </w:tc>
        <w:tc>
          <w:tcPr>
            <w:tcW w:w="1214" w:type="dxa"/>
            <w:shd w:val="clear" w:color="auto" w:fill="auto"/>
            <w:noWrap/>
            <w:hideMark/>
          </w:tcPr>
          <w:p w14:paraId="1E531AC0"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0.14</w:t>
            </w:r>
          </w:p>
        </w:tc>
        <w:tc>
          <w:tcPr>
            <w:tcW w:w="1152" w:type="dxa"/>
            <w:shd w:val="clear" w:color="auto" w:fill="auto"/>
            <w:noWrap/>
            <w:hideMark/>
          </w:tcPr>
          <w:p w14:paraId="7535EEA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c>
          <w:tcPr>
            <w:tcW w:w="1214" w:type="dxa"/>
            <w:shd w:val="clear" w:color="auto" w:fill="auto"/>
            <w:noWrap/>
            <w:hideMark/>
          </w:tcPr>
          <w:p w14:paraId="31121BC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0.10</w:t>
            </w:r>
          </w:p>
        </w:tc>
        <w:tc>
          <w:tcPr>
            <w:tcW w:w="1152" w:type="dxa"/>
            <w:shd w:val="clear" w:color="auto" w:fill="auto"/>
            <w:noWrap/>
            <w:hideMark/>
          </w:tcPr>
          <w:p w14:paraId="1EC11663"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c>
          <w:tcPr>
            <w:tcW w:w="1214" w:type="dxa"/>
            <w:shd w:val="clear" w:color="auto" w:fill="auto"/>
            <w:noWrap/>
            <w:hideMark/>
          </w:tcPr>
          <w:p w14:paraId="70848D0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152" w:type="dxa"/>
            <w:shd w:val="clear" w:color="auto" w:fill="auto"/>
            <w:noWrap/>
            <w:hideMark/>
          </w:tcPr>
          <w:p w14:paraId="2824620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c>
          <w:tcPr>
            <w:tcW w:w="1152" w:type="dxa"/>
            <w:shd w:val="clear" w:color="auto" w:fill="auto"/>
            <w:noWrap/>
            <w:hideMark/>
          </w:tcPr>
          <w:p w14:paraId="16D1577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0.10</w:t>
            </w:r>
          </w:p>
        </w:tc>
        <w:tc>
          <w:tcPr>
            <w:tcW w:w="1152" w:type="dxa"/>
            <w:shd w:val="clear" w:color="auto" w:fill="auto"/>
            <w:noWrap/>
            <w:hideMark/>
          </w:tcPr>
          <w:p w14:paraId="781587E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r>
      <w:tr w:rsidR="00631027" w:rsidRPr="007028F2" w14:paraId="41D445D2" w14:textId="77777777" w:rsidTr="00A30A15">
        <w:trPr>
          <w:trHeight w:val="310"/>
        </w:trPr>
        <w:tc>
          <w:tcPr>
            <w:tcW w:w="4320" w:type="dxa"/>
            <w:shd w:val="clear" w:color="auto" w:fill="auto"/>
            <w:noWrap/>
            <w:hideMark/>
          </w:tcPr>
          <w:p w14:paraId="54943EE1"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Parents' Education</w:t>
            </w:r>
          </w:p>
        </w:tc>
        <w:tc>
          <w:tcPr>
            <w:tcW w:w="1214" w:type="dxa"/>
            <w:shd w:val="clear" w:color="auto" w:fill="auto"/>
            <w:noWrap/>
            <w:hideMark/>
          </w:tcPr>
          <w:p w14:paraId="563D152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152" w:type="dxa"/>
            <w:shd w:val="clear" w:color="auto" w:fill="auto"/>
            <w:noWrap/>
            <w:hideMark/>
          </w:tcPr>
          <w:p w14:paraId="00625E95"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214" w:type="dxa"/>
            <w:shd w:val="clear" w:color="auto" w:fill="auto"/>
            <w:noWrap/>
            <w:hideMark/>
          </w:tcPr>
          <w:p w14:paraId="58D31793"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-0.13</w:t>
            </w:r>
          </w:p>
        </w:tc>
        <w:tc>
          <w:tcPr>
            <w:tcW w:w="1152" w:type="dxa"/>
            <w:shd w:val="clear" w:color="auto" w:fill="auto"/>
            <w:noWrap/>
            <w:hideMark/>
          </w:tcPr>
          <w:p w14:paraId="353C4B01"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214" w:type="dxa"/>
            <w:shd w:val="clear" w:color="auto" w:fill="auto"/>
            <w:noWrap/>
            <w:hideMark/>
          </w:tcPr>
          <w:p w14:paraId="65163D1A"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-0.11</w:t>
            </w:r>
          </w:p>
        </w:tc>
        <w:tc>
          <w:tcPr>
            <w:tcW w:w="1152" w:type="dxa"/>
            <w:shd w:val="clear" w:color="auto" w:fill="auto"/>
            <w:noWrap/>
            <w:hideMark/>
          </w:tcPr>
          <w:p w14:paraId="21330330"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152" w:type="dxa"/>
            <w:shd w:val="clear" w:color="auto" w:fill="auto"/>
            <w:noWrap/>
            <w:hideMark/>
          </w:tcPr>
          <w:p w14:paraId="3D0DFBC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152" w:type="dxa"/>
            <w:shd w:val="clear" w:color="auto" w:fill="auto"/>
            <w:noWrap/>
            <w:hideMark/>
          </w:tcPr>
          <w:p w14:paraId="5C8051F0"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r>
      <w:tr w:rsidR="00631027" w:rsidRPr="007028F2" w14:paraId="15958959" w14:textId="77777777" w:rsidTr="00A30A15">
        <w:trPr>
          <w:trHeight w:val="310"/>
        </w:trPr>
        <w:tc>
          <w:tcPr>
            <w:tcW w:w="4320" w:type="dxa"/>
            <w:shd w:val="clear" w:color="auto" w:fill="auto"/>
            <w:noWrap/>
            <w:hideMark/>
          </w:tcPr>
          <w:p w14:paraId="078756C5"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Asian</w:t>
            </w:r>
          </w:p>
        </w:tc>
        <w:tc>
          <w:tcPr>
            <w:tcW w:w="1214" w:type="dxa"/>
            <w:shd w:val="clear" w:color="auto" w:fill="auto"/>
            <w:noWrap/>
            <w:hideMark/>
          </w:tcPr>
          <w:p w14:paraId="6E186FF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-0.12</w:t>
            </w:r>
          </w:p>
        </w:tc>
        <w:tc>
          <w:tcPr>
            <w:tcW w:w="1152" w:type="dxa"/>
            <w:shd w:val="clear" w:color="auto" w:fill="auto"/>
            <w:noWrap/>
            <w:hideMark/>
          </w:tcPr>
          <w:p w14:paraId="3A8D7ED3"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0.09</w:t>
            </w:r>
          </w:p>
        </w:tc>
        <w:tc>
          <w:tcPr>
            <w:tcW w:w="1214" w:type="dxa"/>
            <w:shd w:val="clear" w:color="auto" w:fill="auto"/>
            <w:noWrap/>
            <w:hideMark/>
          </w:tcPr>
          <w:p w14:paraId="614741C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-0.16</w:t>
            </w:r>
          </w:p>
        </w:tc>
        <w:tc>
          <w:tcPr>
            <w:tcW w:w="1152" w:type="dxa"/>
            <w:shd w:val="clear" w:color="auto" w:fill="auto"/>
            <w:noWrap/>
            <w:hideMark/>
          </w:tcPr>
          <w:p w14:paraId="05B3B3C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0.10</w:t>
            </w:r>
          </w:p>
        </w:tc>
        <w:tc>
          <w:tcPr>
            <w:tcW w:w="1214" w:type="dxa"/>
            <w:shd w:val="clear" w:color="auto" w:fill="auto"/>
            <w:noWrap/>
            <w:hideMark/>
          </w:tcPr>
          <w:p w14:paraId="5A03D6F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-0.16</w:t>
            </w:r>
          </w:p>
        </w:tc>
        <w:tc>
          <w:tcPr>
            <w:tcW w:w="1152" w:type="dxa"/>
            <w:shd w:val="clear" w:color="auto" w:fill="auto"/>
            <w:noWrap/>
            <w:hideMark/>
          </w:tcPr>
          <w:p w14:paraId="605BACF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0.09</w:t>
            </w:r>
          </w:p>
        </w:tc>
        <w:tc>
          <w:tcPr>
            <w:tcW w:w="1152" w:type="dxa"/>
            <w:shd w:val="clear" w:color="auto" w:fill="auto"/>
            <w:noWrap/>
            <w:hideMark/>
          </w:tcPr>
          <w:p w14:paraId="380809CD"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-0.13</w:t>
            </w:r>
          </w:p>
        </w:tc>
        <w:tc>
          <w:tcPr>
            <w:tcW w:w="1152" w:type="dxa"/>
            <w:shd w:val="clear" w:color="auto" w:fill="auto"/>
            <w:noWrap/>
            <w:hideMark/>
          </w:tcPr>
          <w:p w14:paraId="276CD78A"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0.10</w:t>
            </w:r>
          </w:p>
        </w:tc>
      </w:tr>
      <w:tr w:rsidR="00631027" w:rsidRPr="007028F2" w14:paraId="559BB11C" w14:textId="77777777" w:rsidTr="00A30A15">
        <w:trPr>
          <w:trHeight w:val="310"/>
        </w:trPr>
        <w:tc>
          <w:tcPr>
            <w:tcW w:w="4320" w:type="dxa"/>
            <w:shd w:val="clear" w:color="auto" w:fill="auto"/>
            <w:noWrap/>
            <w:hideMark/>
          </w:tcPr>
          <w:p w14:paraId="24C2E85C" w14:textId="44FB81A4" w:rsidR="00631027" w:rsidRPr="007028F2" w:rsidRDefault="00FC5A8F" w:rsidP="00A30A1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European American</w:t>
            </w:r>
          </w:p>
        </w:tc>
        <w:tc>
          <w:tcPr>
            <w:tcW w:w="1214" w:type="dxa"/>
            <w:shd w:val="clear" w:color="auto" w:fill="auto"/>
            <w:noWrap/>
            <w:hideMark/>
          </w:tcPr>
          <w:p w14:paraId="6458E0C5"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c>
          <w:tcPr>
            <w:tcW w:w="1152" w:type="dxa"/>
            <w:shd w:val="clear" w:color="auto" w:fill="auto"/>
            <w:noWrap/>
            <w:hideMark/>
          </w:tcPr>
          <w:p w14:paraId="40B3CD1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0.09</w:t>
            </w:r>
          </w:p>
        </w:tc>
        <w:tc>
          <w:tcPr>
            <w:tcW w:w="1214" w:type="dxa"/>
            <w:shd w:val="clear" w:color="auto" w:fill="auto"/>
            <w:noWrap/>
            <w:hideMark/>
          </w:tcPr>
          <w:p w14:paraId="4CD0D2C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152" w:type="dxa"/>
            <w:shd w:val="clear" w:color="auto" w:fill="auto"/>
            <w:noWrap/>
            <w:hideMark/>
          </w:tcPr>
          <w:p w14:paraId="02334F8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0.09</w:t>
            </w:r>
          </w:p>
        </w:tc>
        <w:tc>
          <w:tcPr>
            <w:tcW w:w="1214" w:type="dxa"/>
            <w:shd w:val="clear" w:color="auto" w:fill="auto"/>
            <w:noWrap/>
            <w:hideMark/>
          </w:tcPr>
          <w:p w14:paraId="057E8DB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c>
          <w:tcPr>
            <w:tcW w:w="1152" w:type="dxa"/>
            <w:shd w:val="clear" w:color="auto" w:fill="auto"/>
            <w:noWrap/>
            <w:hideMark/>
          </w:tcPr>
          <w:p w14:paraId="63105F21"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0.09</w:t>
            </w:r>
          </w:p>
        </w:tc>
        <w:tc>
          <w:tcPr>
            <w:tcW w:w="1152" w:type="dxa"/>
            <w:shd w:val="clear" w:color="auto" w:fill="auto"/>
            <w:noWrap/>
            <w:hideMark/>
          </w:tcPr>
          <w:p w14:paraId="061E732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0.06</w:t>
            </w:r>
          </w:p>
        </w:tc>
        <w:tc>
          <w:tcPr>
            <w:tcW w:w="1152" w:type="dxa"/>
            <w:shd w:val="clear" w:color="auto" w:fill="auto"/>
            <w:noWrap/>
            <w:hideMark/>
          </w:tcPr>
          <w:p w14:paraId="5934B1F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0.10</w:t>
            </w:r>
          </w:p>
        </w:tc>
      </w:tr>
      <w:tr w:rsidR="00631027" w:rsidRPr="007028F2" w14:paraId="22AC7F82" w14:textId="77777777" w:rsidTr="00A30A15">
        <w:trPr>
          <w:trHeight w:val="310"/>
        </w:trPr>
        <w:tc>
          <w:tcPr>
            <w:tcW w:w="4320" w:type="dxa"/>
            <w:shd w:val="clear" w:color="auto" w:fill="auto"/>
            <w:noWrap/>
            <w:hideMark/>
          </w:tcPr>
          <w:p w14:paraId="50E66659"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Different Identity</w:t>
            </w:r>
          </w:p>
        </w:tc>
        <w:tc>
          <w:tcPr>
            <w:tcW w:w="1214" w:type="dxa"/>
            <w:shd w:val="clear" w:color="auto" w:fill="auto"/>
            <w:noWrap/>
            <w:hideMark/>
          </w:tcPr>
          <w:p w14:paraId="31F142B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152" w:type="dxa"/>
            <w:shd w:val="clear" w:color="auto" w:fill="auto"/>
            <w:noWrap/>
            <w:hideMark/>
          </w:tcPr>
          <w:p w14:paraId="0F9A47C5"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214" w:type="dxa"/>
            <w:shd w:val="clear" w:color="auto" w:fill="auto"/>
            <w:noWrap/>
            <w:hideMark/>
          </w:tcPr>
          <w:p w14:paraId="2CC014C1"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c>
          <w:tcPr>
            <w:tcW w:w="1152" w:type="dxa"/>
            <w:shd w:val="clear" w:color="auto" w:fill="auto"/>
            <w:noWrap/>
            <w:hideMark/>
          </w:tcPr>
          <w:p w14:paraId="5FE8EED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214" w:type="dxa"/>
            <w:shd w:val="clear" w:color="auto" w:fill="auto"/>
            <w:noWrap/>
            <w:hideMark/>
          </w:tcPr>
          <w:p w14:paraId="061F162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152" w:type="dxa"/>
            <w:shd w:val="clear" w:color="auto" w:fill="auto"/>
            <w:noWrap/>
            <w:hideMark/>
          </w:tcPr>
          <w:p w14:paraId="71A0C50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152" w:type="dxa"/>
            <w:shd w:val="clear" w:color="auto" w:fill="auto"/>
            <w:noWrap/>
            <w:hideMark/>
          </w:tcPr>
          <w:p w14:paraId="3FB3A3F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-0.05</w:t>
            </w:r>
          </w:p>
        </w:tc>
        <w:tc>
          <w:tcPr>
            <w:tcW w:w="1152" w:type="dxa"/>
            <w:shd w:val="clear" w:color="auto" w:fill="auto"/>
            <w:noWrap/>
            <w:hideMark/>
          </w:tcPr>
          <w:p w14:paraId="69A60F7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r>
      <w:tr w:rsidR="00631027" w:rsidRPr="007028F2" w14:paraId="795D19D7" w14:textId="77777777" w:rsidTr="00A30A15">
        <w:trPr>
          <w:trHeight w:val="310"/>
        </w:trPr>
        <w:tc>
          <w:tcPr>
            <w:tcW w:w="4320" w:type="dxa"/>
            <w:shd w:val="clear" w:color="auto" w:fill="auto"/>
            <w:noWrap/>
            <w:hideMark/>
          </w:tcPr>
          <w:p w14:paraId="4EA45CF1"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Frequency of Getting Along with Parents</w:t>
            </w:r>
          </w:p>
        </w:tc>
        <w:tc>
          <w:tcPr>
            <w:tcW w:w="1214" w:type="dxa"/>
            <w:shd w:val="clear" w:color="auto" w:fill="auto"/>
            <w:noWrap/>
            <w:hideMark/>
          </w:tcPr>
          <w:p w14:paraId="128E64A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c>
          <w:tcPr>
            <w:tcW w:w="1152" w:type="dxa"/>
            <w:shd w:val="clear" w:color="auto" w:fill="auto"/>
            <w:noWrap/>
            <w:hideMark/>
          </w:tcPr>
          <w:p w14:paraId="7BB8A2CC"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214" w:type="dxa"/>
            <w:shd w:val="clear" w:color="auto" w:fill="auto"/>
            <w:noWrap/>
            <w:hideMark/>
          </w:tcPr>
          <w:p w14:paraId="754A728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152" w:type="dxa"/>
            <w:shd w:val="clear" w:color="auto" w:fill="auto"/>
            <w:noWrap/>
            <w:hideMark/>
          </w:tcPr>
          <w:p w14:paraId="4418A02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214" w:type="dxa"/>
            <w:shd w:val="clear" w:color="auto" w:fill="auto"/>
            <w:noWrap/>
            <w:hideMark/>
          </w:tcPr>
          <w:p w14:paraId="7FC4BC6D"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152" w:type="dxa"/>
            <w:shd w:val="clear" w:color="auto" w:fill="auto"/>
            <w:noWrap/>
            <w:hideMark/>
          </w:tcPr>
          <w:p w14:paraId="397D8DA5"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152" w:type="dxa"/>
            <w:shd w:val="clear" w:color="auto" w:fill="auto"/>
            <w:noWrap/>
            <w:hideMark/>
          </w:tcPr>
          <w:p w14:paraId="20AFCA1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152" w:type="dxa"/>
            <w:shd w:val="clear" w:color="auto" w:fill="auto"/>
            <w:noWrap/>
            <w:hideMark/>
          </w:tcPr>
          <w:p w14:paraId="12E86AFD"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r>
      <w:tr w:rsidR="00631027" w:rsidRPr="007028F2" w14:paraId="1B9068FD" w14:textId="77777777" w:rsidTr="00A30A15">
        <w:trPr>
          <w:trHeight w:val="310"/>
        </w:trPr>
        <w:tc>
          <w:tcPr>
            <w:tcW w:w="4320" w:type="dxa"/>
            <w:shd w:val="clear" w:color="auto" w:fill="auto"/>
            <w:noWrap/>
            <w:hideMark/>
          </w:tcPr>
          <w:p w14:paraId="03B53436"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Frequency of Family Leisure</w:t>
            </w:r>
          </w:p>
        </w:tc>
        <w:tc>
          <w:tcPr>
            <w:tcW w:w="1214" w:type="dxa"/>
            <w:shd w:val="clear" w:color="auto" w:fill="auto"/>
            <w:noWrap/>
            <w:hideMark/>
          </w:tcPr>
          <w:p w14:paraId="59A0ACB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c>
          <w:tcPr>
            <w:tcW w:w="1152" w:type="dxa"/>
            <w:shd w:val="clear" w:color="auto" w:fill="auto"/>
            <w:noWrap/>
            <w:hideMark/>
          </w:tcPr>
          <w:p w14:paraId="040E0188"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214" w:type="dxa"/>
            <w:shd w:val="clear" w:color="auto" w:fill="auto"/>
            <w:noWrap/>
            <w:hideMark/>
          </w:tcPr>
          <w:p w14:paraId="285D8238"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0.05</w:t>
            </w:r>
          </w:p>
        </w:tc>
        <w:tc>
          <w:tcPr>
            <w:tcW w:w="1152" w:type="dxa"/>
            <w:shd w:val="clear" w:color="auto" w:fill="auto"/>
            <w:noWrap/>
            <w:hideMark/>
          </w:tcPr>
          <w:p w14:paraId="26596095"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214" w:type="dxa"/>
            <w:shd w:val="clear" w:color="auto" w:fill="auto"/>
            <w:noWrap/>
            <w:hideMark/>
          </w:tcPr>
          <w:p w14:paraId="4DDAFD7C"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0.11</w:t>
            </w:r>
          </w:p>
        </w:tc>
        <w:tc>
          <w:tcPr>
            <w:tcW w:w="1152" w:type="dxa"/>
            <w:shd w:val="clear" w:color="auto" w:fill="auto"/>
            <w:noWrap/>
            <w:hideMark/>
          </w:tcPr>
          <w:p w14:paraId="653B513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152" w:type="dxa"/>
            <w:shd w:val="clear" w:color="auto" w:fill="auto"/>
            <w:noWrap/>
            <w:hideMark/>
          </w:tcPr>
          <w:p w14:paraId="2FA79CA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152" w:type="dxa"/>
            <w:shd w:val="clear" w:color="auto" w:fill="auto"/>
            <w:noWrap/>
            <w:hideMark/>
          </w:tcPr>
          <w:p w14:paraId="4C3154D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0.09</w:t>
            </w:r>
          </w:p>
        </w:tc>
      </w:tr>
    </w:tbl>
    <w:p w14:paraId="0E18842F" w14:textId="52B28632" w:rsidR="00631027" w:rsidRDefault="00631027" w:rsidP="00631027">
      <w:pPr>
        <w:rPr>
          <w:rFonts w:ascii="Times New Roman" w:hAnsi="Times New Roman" w:cs="Times New Roman"/>
        </w:rPr>
      </w:pPr>
      <w:r w:rsidRPr="007028F2">
        <w:rPr>
          <w:rFonts w:ascii="Times New Roman" w:hAnsi="Times New Roman" w:cs="Times New Roman"/>
          <w:i/>
          <w:iCs/>
          <w:sz w:val="24"/>
          <w:szCs w:val="24"/>
        </w:rPr>
        <w:t>Not</w:t>
      </w:r>
      <w:r w:rsidR="00BB6C92">
        <w:rPr>
          <w:rFonts w:ascii="Times New Roman" w:hAnsi="Times New Roman" w:cs="Times New Roman"/>
          <w:i/>
          <w:iCs/>
          <w:sz w:val="24"/>
          <w:szCs w:val="24"/>
        </w:rPr>
        <w:t xml:space="preserve">e. </w:t>
      </w:r>
      <w:r w:rsidRPr="00D024A9">
        <w:rPr>
          <w:rFonts w:ascii="Times New Roman" w:hAnsi="Times New Roman" w:cs="Times New Roman"/>
        </w:rPr>
        <w:t xml:space="preserve">Family </w:t>
      </w:r>
      <w:r>
        <w:rPr>
          <w:rFonts w:ascii="Times New Roman" w:hAnsi="Times New Roman" w:cs="Times New Roman"/>
        </w:rPr>
        <w:t>M</w:t>
      </w:r>
      <w:r w:rsidRPr="00D024A9">
        <w:rPr>
          <w:rFonts w:ascii="Times New Roman" w:hAnsi="Times New Roman" w:cs="Times New Roman"/>
        </w:rPr>
        <w:t>eal</w:t>
      </w:r>
      <w:r>
        <w:rPr>
          <w:rFonts w:ascii="Times New Roman" w:hAnsi="Times New Roman" w:cs="Times New Roman"/>
        </w:rPr>
        <w:t xml:space="preserve"> Frequency</w:t>
      </w:r>
      <w:r w:rsidRPr="00D024A9">
        <w:rPr>
          <w:rFonts w:ascii="Times New Roman" w:hAnsi="Times New Roman" w:cs="Times New Roman"/>
        </w:rPr>
        <w:t>, Income, Age, Parents’ Education</w:t>
      </w:r>
      <w:r>
        <w:rPr>
          <w:rFonts w:ascii="Times New Roman" w:hAnsi="Times New Roman" w:cs="Times New Roman"/>
        </w:rPr>
        <w:t xml:space="preserve">, </w:t>
      </w:r>
      <w:r w:rsidRPr="003D421B">
        <w:rPr>
          <w:rFonts w:ascii="Times New Roman" w:hAnsi="Times New Roman" w:cs="Times New Roman"/>
        </w:rPr>
        <w:t>Frequency of Getting Along with Parents</w:t>
      </w:r>
      <w:r>
        <w:rPr>
          <w:rFonts w:ascii="Times New Roman" w:hAnsi="Times New Roman" w:cs="Times New Roman"/>
        </w:rPr>
        <w:t xml:space="preserve">, and </w:t>
      </w:r>
      <w:r w:rsidRPr="003D421B">
        <w:rPr>
          <w:rFonts w:ascii="Times New Roman" w:hAnsi="Times New Roman" w:cs="Times New Roman"/>
        </w:rPr>
        <w:t>Frequency of Family Leisure</w:t>
      </w:r>
      <w:r w:rsidRPr="00D024A9">
        <w:rPr>
          <w:rFonts w:ascii="Times New Roman" w:hAnsi="Times New Roman" w:cs="Times New Roman"/>
        </w:rPr>
        <w:t xml:space="preserve"> were centered at the sample mean. Ethnicity was </w:t>
      </w:r>
      <w:proofErr w:type="gramStart"/>
      <w:r w:rsidRPr="00D024A9">
        <w:rPr>
          <w:rFonts w:ascii="Times New Roman" w:hAnsi="Times New Roman" w:cs="Times New Roman"/>
        </w:rPr>
        <w:t>dummy-coded</w:t>
      </w:r>
      <w:proofErr w:type="gramEnd"/>
      <w:r w:rsidRPr="00D024A9">
        <w:rPr>
          <w:rFonts w:ascii="Times New Roman" w:hAnsi="Times New Roman" w:cs="Times New Roman"/>
        </w:rPr>
        <w:t xml:space="preserve"> with </w:t>
      </w:r>
      <w:r>
        <w:rPr>
          <w:rFonts w:ascii="Times New Roman" w:hAnsi="Times New Roman" w:cs="Times New Roman"/>
        </w:rPr>
        <w:t>Latine</w:t>
      </w:r>
      <w:r w:rsidRPr="00D024A9">
        <w:rPr>
          <w:rFonts w:ascii="Times New Roman" w:hAnsi="Times New Roman" w:cs="Times New Roman"/>
        </w:rPr>
        <w:t xml:space="preserve"> as the reference group.</w:t>
      </w:r>
    </w:p>
    <w:p w14:paraId="2BD96331" w14:textId="375F0615" w:rsidR="00BB6C92" w:rsidRPr="00ED6088" w:rsidRDefault="00BB6C92" w:rsidP="00631027">
      <w:pPr>
        <w:rPr>
          <w:rFonts w:ascii="Times New Roman" w:hAnsi="Times New Roman" w:cs="Times New Roman"/>
          <w:sz w:val="24"/>
          <w:szCs w:val="24"/>
        </w:rPr>
      </w:pPr>
      <w:r w:rsidRPr="007028F2">
        <w:rPr>
          <w:rFonts w:ascii="Times New Roman" w:hAnsi="Times New Roman" w:cs="Times New Roman"/>
          <w:sz w:val="24"/>
          <w:szCs w:val="24"/>
        </w:rPr>
        <w:t>*</w:t>
      </w:r>
      <w:r w:rsidRPr="007028F2">
        <w:rPr>
          <w:rFonts w:ascii="Times New Roman" w:hAnsi="Times New Roman" w:cs="Times New Roman"/>
          <w:i/>
          <w:iCs/>
          <w:sz w:val="24"/>
          <w:szCs w:val="24"/>
        </w:rPr>
        <w:t>p</w:t>
      </w:r>
      <w:r w:rsidRPr="007028F2">
        <w:rPr>
          <w:rFonts w:ascii="Times New Roman" w:hAnsi="Times New Roman" w:cs="Times New Roman"/>
          <w:sz w:val="24"/>
          <w:szCs w:val="24"/>
        </w:rPr>
        <w:t>&lt;.05, **</w:t>
      </w:r>
      <w:r w:rsidRPr="007028F2">
        <w:rPr>
          <w:rFonts w:ascii="Times New Roman" w:hAnsi="Times New Roman" w:cs="Times New Roman"/>
          <w:i/>
          <w:iCs/>
          <w:sz w:val="24"/>
          <w:szCs w:val="24"/>
        </w:rPr>
        <w:t>p</w:t>
      </w:r>
      <w:r w:rsidRPr="007028F2">
        <w:rPr>
          <w:rFonts w:ascii="Times New Roman" w:hAnsi="Times New Roman" w:cs="Times New Roman"/>
          <w:sz w:val="24"/>
          <w:szCs w:val="24"/>
        </w:rPr>
        <w:t>&lt;.01, ***</w:t>
      </w:r>
      <w:r w:rsidRPr="007028F2">
        <w:rPr>
          <w:rFonts w:ascii="Times New Roman" w:hAnsi="Times New Roman" w:cs="Times New Roman"/>
          <w:i/>
          <w:iCs/>
          <w:sz w:val="24"/>
          <w:szCs w:val="24"/>
        </w:rPr>
        <w:t>p</w:t>
      </w:r>
      <w:r w:rsidRPr="007028F2">
        <w:rPr>
          <w:rFonts w:ascii="Times New Roman" w:hAnsi="Times New Roman" w:cs="Times New Roman"/>
          <w:sz w:val="24"/>
          <w:szCs w:val="24"/>
        </w:rPr>
        <w:t>&lt;.001</w:t>
      </w:r>
    </w:p>
    <w:p w14:paraId="5D93C37B" w14:textId="77777777" w:rsidR="00631027" w:rsidRDefault="00631027" w:rsidP="00631027">
      <w:pPr>
        <w:rPr>
          <w:rFonts w:ascii="Times New Roman" w:hAnsi="Times New Roman" w:cs="Times New Roman"/>
          <w:i/>
          <w:iCs/>
        </w:rPr>
      </w:pPr>
      <w:r>
        <w:rPr>
          <w:rFonts w:ascii="Times New Roman" w:hAnsi="Times New Roman" w:cs="Times New Roman"/>
          <w:i/>
          <w:iCs/>
        </w:rPr>
        <w:br w:type="page"/>
      </w:r>
    </w:p>
    <w:p w14:paraId="6898FFDF" w14:textId="701FF98A" w:rsidR="00BB6C92" w:rsidRPr="00BB6C92" w:rsidRDefault="00631027" w:rsidP="00631027">
      <w:pPr>
        <w:rPr>
          <w:rFonts w:ascii="Times New Roman" w:hAnsi="Times New Roman" w:cs="Times New Roman"/>
          <w:b/>
          <w:bCs/>
          <w:sz w:val="24"/>
          <w:szCs w:val="24"/>
        </w:rPr>
      </w:pPr>
      <w:r w:rsidRPr="00BB6C92">
        <w:rPr>
          <w:rFonts w:ascii="Times New Roman" w:hAnsi="Times New Roman" w:cs="Times New Roman"/>
          <w:b/>
          <w:bCs/>
          <w:sz w:val="24"/>
          <w:szCs w:val="24"/>
        </w:rPr>
        <w:lastRenderedPageBreak/>
        <w:t xml:space="preserve">Table </w:t>
      </w:r>
      <w:r w:rsidR="008F6777">
        <w:rPr>
          <w:rFonts w:ascii="Times New Roman" w:hAnsi="Times New Roman" w:cs="Times New Roman"/>
          <w:b/>
          <w:bCs/>
          <w:sz w:val="24"/>
          <w:szCs w:val="24"/>
        </w:rPr>
        <w:t>A</w:t>
      </w:r>
      <w:r w:rsidRPr="00BB6C92">
        <w:rPr>
          <w:rFonts w:ascii="Times New Roman" w:hAnsi="Times New Roman" w:cs="Times New Roman"/>
          <w:b/>
          <w:bCs/>
          <w:sz w:val="24"/>
          <w:szCs w:val="24"/>
        </w:rPr>
        <w:t>4</w:t>
      </w:r>
    </w:p>
    <w:p w14:paraId="08BF3FAC" w14:textId="3B3D7223" w:rsidR="00631027" w:rsidRPr="00BB6C92" w:rsidRDefault="00631027" w:rsidP="00631027">
      <w:pPr>
        <w:rPr>
          <w:rFonts w:ascii="Times New Roman" w:hAnsi="Times New Roman" w:cs="Times New Roman"/>
          <w:i/>
          <w:iCs/>
          <w:sz w:val="24"/>
          <w:szCs w:val="24"/>
        </w:rPr>
      </w:pPr>
      <w:r w:rsidRPr="00BB6C92">
        <w:rPr>
          <w:rFonts w:ascii="Times New Roman" w:hAnsi="Times New Roman" w:cs="Times New Roman"/>
          <w:i/>
          <w:iCs/>
          <w:sz w:val="24"/>
          <w:szCs w:val="24"/>
        </w:rPr>
        <w:t xml:space="preserve">Substance </w:t>
      </w:r>
      <w:r w:rsidR="00BB6C92" w:rsidRPr="00BB6C92">
        <w:rPr>
          <w:rFonts w:ascii="Times New Roman" w:hAnsi="Times New Roman" w:cs="Times New Roman"/>
          <w:i/>
          <w:iCs/>
          <w:sz w:val="24"/>
          <w:szCs w:val="24"/>
        </w:rPr>
        <w:t>Use as a Function of Family Meal Frequency and Gender Over and Above Demographic Factors, Daily Family Experiences, and Family Cohesion (above) and Parental Support (below)</w:t>
      </w:r>
    </w:p>
    <w:tbl>
      <w:tblPr>
        <w:tblW w:w="12240" w:type="dxa"/>
        <w:tblBorders>
          <w:top w:val="single" w:sz="4" w:space="0" w:color="auto"/>
          <w:bottom w:val="single" w:sz="4" w:space="0" w:color="auto"/>
        </w:tblBorders>
        <w:tblLook w:val="04A0" w:firstRow="1" w:lastRow="0" w:firstColumn="1" w:lastColumn="0" w:noHBand="0" w:noVBand="1"/>
      </w:tblPr>
      <w:tblGrid>
        <w:gridCol w:w="4320"/>
        <w:gridCol w:w="1215"/>
        <w:gridCol w:w="855"/>
        <w:gridCol w:w="1215"/>
        <w:gridCol w:w="855"/>
        <w:gridCol w:w="1095"/>
        <w:gridCol w:w="855"/>
        <w:gridCol w:w="975"/>
        <w:gridCol w:w="855"/>
      </w:tblGrid>
      <w:tr w:rsidR="00631027" w:rsidRPr="003D421B" w14:paraId="3A7DFE98" w14:textId="77777777" w:rsidTr="00A30A15">
        <w:trPr>
          <w:trHeight w:val="310"/>
        </w:trPr>
        <w:tc>
          <w:tcPr>
            <w:tcW w:w="4320" w:type="dxa"/>
            <w:tcBorders>
              <w:top w:val="single" w:sz="4" w:space="0" w:color="auto"/>
              <w:bottom w:val="single" w:sz="4" w:space="0" w:color="auto"/>
            </w:tcBorders>
            <w:shd w:val="clear" w:color="auto" w:fill="auto"/>
            <w:noWrap/>
          </w:tcPr>
          <w:p w14:paraId="2BFA51DF" w14:textId="77777777" w:rsidR="00631027" w:rsidRPr="003D421B" w:rsidRDefault="00631027" w:rsidP="00A30A15">
            <w:pPr>
              <w:spacing w:after="0" w:line="240" w:lineRule="auto"/>
              <w:rPr>
                <w:rFonts w:ascii="Times New Roman" w:eastAsia="Times New Roman" w:hAnsi="Times New Roman" w:cs="Times New Roman"/>
                <w:color w:val="000000"/>
              </w:rPr>
            </w:pPr>
          </w:p>
        </w:tc>
        <w:tc>
          <w:tcPr>
            <w:tcW w:w="2070" w:type="dxa"/>
            <w:gridSpan w:val="2"/>
            <w:tcBorders>
              <w:top w:val="single" w:sz="4" w:space="0" w:color="auto"/>
              <w:bottom w:val="single" w:sz="4" w:space="0" w:color="auto"/>
            </w:tcBorders>
            <w:shd w:val="clear" w:color="auto" w:fill="auto"/>
            <w:noWrap/>
          </w:tcPr>
          <w:p w14:paraId="3D23AE2E" w14:textId="77777777" w:rsidR="00631027" w:rsidRPr="003D421B" w:rsidRDefault="00631027" w:rsidP="00A30A15">
            <w:pPr>
              <w:tabs>
                <w:tab w:val="decimal" w:pos="252"/>
              </w:tabs>
              <w:spacing w:after="0" w:line="240" w:lineRule="auto"/>
              <w:jc w:val="center"/>
              <w:rPr>
                <w:rFonts w:ascii="Times New Roman" w:eastAsia="Times New Roman" w:hAnsi="Times New Roman" w:cs="Times New Roman"/>
                <w:i/>
                <w:iCs/>
                <w:color w:val="000000"/>
              </w:rPr>
            </w:pPr>
            <w:r w:rsidRPr="003D421B">
              <w:rPr>
                <w:rFonts w:ascii="Times New Roman" w:eastAsia="Times New Roman" w:hAnsi="Times New Roman" w:cs="Times New Roman"/>
                <w:color w:val="000000"/>
              </w:rPr>
              <w:t>Substance Use Count</w:t>
            </w:r>
          </w:p>
        </w:tc>
        <w:tc>
          <w:tcPr>
            <w:tcW w:w="2070" w:type="dxa"/>
            <w:gridSpan w:val="2"/>
            <w:tcBorders>
              <w:top w:val="single" w:sz="4" w:space="0" w:color="auto"/>
              <w:bottom w:val="single" w:sz="4" w:space="0" w:color="auto"/>
            </w:tcBorders>
            <w:shd w:val="clear" w:color="auto" w:fill="auto"/>
            <w:noWrap/>
          </w:tcPr>
          <w:p w14:paraId="1CDDF035" w14:textId="77777777" w:rsidR="00631027" w:rsidRPr="003D421B" w:rsidRDefault="00631027" w:rsidP="00A30A15">
            <w:pPr>
              <w:tabs>
                <w:tab w:val="decimal" w:pos="252"/>
              </w:tabs>
              <w:spacing w:after="0" w:line="240" w:lineRule="auto"/>
              <w:jc w:val="center"/>
              <w:rPr>
                <w:rFonts w:ascii="Times New Roman" w:eastAsia="Times New Roman" w:hAnsi="Times New Roman" w:cs="Times New Roman"/>
                <w:i/>
                <w:iCs/>
                <w:color w:val="000000"/>
              </w:rPr>
            </w:pPr>
            <w:r w:rsidRPr="003D421B">
              <w:rPr>
                <w:rFonts w:ascii="Times New Roman" w:eastAsia="Times New Roman" w:hAnsi="Times New Roman" w:cs="Times New Roman"/>
                <w:color w:val="000000"/>
              </w:rPr>
              <w:t>Frequency of Alcohol Use</w:t>
            </w:r>
          </w:p>
        </w:tc>
        <w:tc>
          <w:tcPr>
            <w:tcW w:w="1950" w:type="dxa"/>
            <w:gridSpan w:val="2"/>
            <w:tcBorders>
              <w:top w:val="single" w:sz="4" w:space="0" w:color="auto"/>
              <w:bottom w:val="single" w:sz="4" w:space="0" w:color="auto"/>
            </w:tcBorders>
            <w:shd w:val="clear" w:color="auto" w:fill="auto"/>
            <w:noWrap/>
          </w:tcPr>
          <w:p w14:paraId="0954DE66" w14:textId="77777777" w:rsidR="00631027" w:rsidRPr="003D421B" w:rsidRDefault="00631027" w:rsidP="00A30A15">
            <w:pPr>
              <w:tabs>
                <w:tab w:val="decimal" w:pos="252"/>
              </w:tabs>
              <w:spacing w:after="0" w:line="240" w:lineRule="auto"/>
              <w:jc w:val="center"/>
              <w:rPr>
                <w:rFonts w:ascii="Times New Roman" w:eastAsia="Times New Roman" w:hAnsi="Times New Roman" w:cs="Times New Roman"/>
                <w:i/>
                <w:iCs/>
                <w:color w:val="000000"/>
              </w:rPr>
            </w:pPr>
            <w:r w:rsidRPr="003D421B">
              <w:rPr>
                <w:rFonts w:ascii="Times New Roman" w:eastAsia="Times New Roman" w:hAnsi="Times New Roman" w:cs="Times New Roman"/>
                <w:color w:val="000000"/>
              </w:rPr>
              <w:t>Frequency of Marijuana Use</w:t>
            </w:r>
          </w:p>
        </w:tc>
        <w:tc>
          <w:tcPr>
            <w:tcW w:w="1830" w:type="dxa"/>
            <w:gridSpan w:val="2"/>
            <w:tcBorders>
              <w:top w:val="single" w:sz="4" w:space="0" w:color="auto"/>
              <w:bottom w:val="single" w:sz="4" w:space="0" w:color="auto"/>
            </w:tcBorders>
            <w:shd w:val="clear" w:color="auto" w:fill="auto"/>
            <w:noWrap/>
          </w:tcPr>
          <w:p w14:paraId="17E4AAED" w14:textId="77777777" w:rsidR="00631027" w:rsidRPr="003D421B" w:rsidRDefault="00631027" w:rsidP="00A30A15">
            <w:pPr>
              <w:tabs>
                <w:tab w:val="decimal" w:pos="252"/>
              </w:tabs>
              <w:spacing w:after="0" w:line="240" w:lineRule="auto"/>
              <w:jc w:val="center"/>
              <w:rPr>
                <w:rFonts w:ascii="Times New Roman" w:eastAsia="Times New Roman" w:hAnsi="Times New Roman" w:cs="Times New Roman"/>
                <w:i/>
                <w:iCs/>
                <w:color w:val="000000"/>
              </w:rPr>
            </w:pPr>
            <w:r w:rsidRPr="003D421B">
              <w:rPr>
                <w:rFonts w:ascii="Times New Roman" w:eastAsia="Times New Roman" w:hAnsi="Times New Roman" w:cs="Times New Roman"/>
                <w:color w:val="000000"/>
              </w:rPr>
              <w:t>Frequency of Cigarette Use</w:t>
            </w:r>
          </w:p>
        </w:tc>
      </w:tr>
      <w:tr w:rsidR="00631027" w:rsidRPr="003D421B" w14:paraId="74F33C5B" w14:textId="77777777" w:rsidTr="00A30A15">
        <w:trPr>
          <w:trHeight w:val="310"/>
        </w:trPr>
        <w:tc>
          <w:tcPr>
            <w:tcW w:w="4320" w:type="dxa"/>
            <w:tcBorders>
              <w:top w:val="single" w:sz="4" w:space="0" w:color="auto"/>
            </w:tcBorders>
            <w:shd w:val="clear" w:color="auto" w:fill="auto"/>
            <w:noWrap/>
            <w:hideMark/>
          </w:tcPr>
          <w:p w14:paraId="0E9CE56A" w14:textId="77777777" w:rsidR="00631027" w:rsidRPr="003D421B" w:rsidRDefault="00631027" w:rsidP="00A30A15">
            <w:pPr>
              <w:spacing w:after="0" w:line="240" w:lineRule="auto"/>
              <w:rPr>
                <w:rFonts w:ascii="Times New Roman" w:eastAsia="Times New Roman" w:hAnsi="Times New Roman" w:cs="Times New Roman"/>
                <w:color w:val="000000"/>
              </w:rPr>
            </w:pPr>
          </w:p>
        </w:tc>
        <w:tc>
          <w:tcPr>
            <w:tcW w:w="1215" w:type="dxa"/>
            <w:tcBorders>
              <w:top w:val="single" w:sz="4" w:space="0" w:color="auto"/>
            </w:tcBorders>
            <w:shd w:val="clear" w:color="auto" w:fill="auto"/>
            <w:noWrap/>
            <w:hideMark/>
          </w:tcPr>
          <w:p w14:paraId="3419BEF8" w14:textId="77777777" w:rsidR="00631027" w:rsidRPr="003D421B" w:rsidRDefault="00631027" w:rsidP="00A30A15">
            <w:pPr>
              <w:tabs>
                <w:tab w:val="decimal" w:pos="252"/>
              </w:tabs>
              <w:spacing w:after="0" w:line="24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B</w:t>
            </w:r>
          </w:p>
        </w:tc>
        <w:tc>
          <w:tcPr>
            <w:tcW w:w="855" w:type="dxa"/>
            <w:tcBorders>
              <w:top w:val="single" w:sz="4" w:space="0" w:color="auto"/>
            </w:tcBorders>
            <w:shd w:val="clear" w:color="auto" w:fill="auto"/>
            <w:noWrap/>
            <w:hideMark/>
          </w:tcPr>
          <w:p w14:paraId="5ABFF10E" w14:textId="77777777" w:rsidR="00631027" w:rsidRPr="003D421B" w:rsidRDefault="00631027" w:rsidP="00A30A15">
            <w:pPr>
              <w:tabs>
                <w:tab w:val="decimal" w:pos="252"/>
              </w:tabs>
              <w:spacing w:after="0" w:line="24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SE</w:t>
            </w:r>
          </w:p>
        </w:tc>
        <w:tc>
          <w:tcPr>
            <w:tcW w:w="1215" w:type="dxa"/>
            <w:tcBorders>
              <w:top w:val="single" w:sz="4" w:space="0" w:color="auto"/>
            </w:tcBorders>
            <w:shd w:val="clear" w:color="auto" w:fill="auto"/>
            <w:noWrap/>
            <w:hideMark/>
          </w:tcPr>
          <w:p w14:paraId="108F926F" w14:textId="77777777" w:rsidR="00631027" w:rsidRPr="003D421B" w:rsidRDefault="00631027" w:rsidP="00A30A15">
            <w:pPr>
              <w:tabs>
                <w:tab w:val="decimal" w:pos="252"/>
              </w:tabs>
              <w:spacing w:after="0" w:line="24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B</w:t>
            </w:r>
          </w:p>
        </w:tc>
        <w:tc>
          <w:tcPr>
            <w:tcW w:w="855" w:type="dxa"/>
            <w:tcBorders>
              <w:top w:val="single" w:sz="4" w:space="0" w:color="auto"/>
            </w:tcBorders>
            <w:shd w:val="clear" w:color="auto" w:fill="auto"/>
            <w:noWrap/>
            <w:hideMark/>
          </w:tcPr>
          <w:p w14:paraId="6EF178D3" w14:textId="77777777" w:rsidR="00631027" w:rsidRPr="003D421B" w:rsidRDefault="00631027" w:rsidP="00A30A15">
            <w:pPr>
              <w:tabs>
                <w:tab w:val="decimal" w:pos="252"/>
              </w:tabs>
              <w:spacing w:after="0" w:line="24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SE</w:t>
            </w:r>
          </w:p>
        </w:tc>
        <w:tc>
          <w:tcPr>
            <w:tcW w:w="1095" w:type="dxa"/>
            <w:tcBorders>
              <w:top w:val="single" w:sz="4" w:space="0" w:color="auto"/>
            </w:tcBorders>
            <w:shd w:val="clear" w:color="auto" w:fill="auto"/>
            <w:noWrap/>
            <w:hideMark/>
          </w:tcPr>
          <w:p w14:paraId="40B521F3" w14:textId="77777777" w:rsidR="00631027" w:rsidRPr="003D421B" w:rsidRDefault="00631027" w:rsidP="00A30A15">
            <w:pPr>
              <w:tabs>
                <w:tab w:val="decimal" w:pos="252"/>
              </w:tabs>
              <w:spacing w:after="0" w:line="24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B</w:t>
            </w:r>
          </w:p>
        </w:tc>
        <w:tc>
          <w:tcPr>
            <w:tcW w:w="855" w:type="dxa"/>
            <w:tcBorders>
              <w:top w:val="single" w:sz="4" w:space="0" w:color="auto"/>
            </w:tcBorders>
            <w:shd w:val="clear" w:color="auto" w:fill="auto"/>
            <w:noWrap/>
            <w:hideMark/>
          </w:tcPr>
          <w:p w14:paraId="7FE4454F" w14:textId="77777777" w:rsidR="00631027" w:rsidRPr="003D421B" w:rsidRDefault="00631027" w:rsidP="00A30A15">
            <w:pPr>
              <w:tabs>
                <w:tab w:val="decimal" w:pos="252"/>
              </w:tabs>
              <w:spacing w:after="0" w:line="24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SE</w:t>
            </w:r>
          </w:p>
        </w:tc>
        <w:tc>
          <w:tcPr>
            <w:tcW w:w="975" w:type="dxa"/>
            <w:tcBorders>
              <w:top w:val="single" w:sz="4" w:space="0" w:color="auto"/>
            </w:tcBorders>
            <w:shd w:val="clear" w:color="auto" w:fill="auto"/>
            <w:noWrap/>
            <w:hideMark/>
          </w:tcPr>
          <w:p w14:paraId="7343E653" w14:textId="77777777" w:rsidR="00631027" w:rsidRPr="003D421B" w:rsidRDefault="00631027" w:rsidP="00A30A15">
            <w:pPr>
              <w:tabs>
                <w:tab w:val="decimal" w:pos="252"/>
              </w:tabs>
              <w:spacing w:after="0" w:line="24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B</w:t>
            </w:r>
          </w:p>
        </w:tc>
        <w:tc>
          <w:tcPr>
            <w:tcW w:w="855" w:type="dxa"/>
            <w:tcBorders>
              <w:top w:val="single" w:sz="4" w:space="0" w:color="auto"/>
            </w:tcBorders>
            <w:shd w:val="clear" w:color="auto" w:fill="auto"/>
            <w:noWrap/>
            <w:hideMark/>
          </w:tcPr>
          <w:p w14:paraId="0EE7FD75" w14:textId="77777777" w:rsidR="00631027" w:rsidRPr="003D421B" w:rsidRDefault="00631027" w:rsidP="00A30A15">
            <w:pPr>
              <w:tabs>
                <w:tab w:val="decimal" w:pos="252"/>
              </w:tabs>
              <w:spacing w:after="0" w:line="24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SE</w:t>
            </w:r>
          </w:p>
        </w:tc>
      </w:tr>
      <w:tr w:rsidR="00631027" w:rsidRPr="003D421B" w14:paraId="565AD014" w14:textId="77777777" w:rsidTr="00A30A15">
        <w:trPr>
          <w:trHeight w:val="310"/>
        </w:trPr>
        <w:tc>
          <w:tcPr>
            <w:tcW w:w="4320" w:type="dxa"/>
            <w:shd w:val="clear" w:color="auto" w:fill="auto"/>
            <w:noWrap/>
            <w:hideMark/>
          </w:tcPr>
          <w:p w14:paraId="325F5A82"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Intercept</w:t>
            </w:r>
          </w:p>
        </w:tc>
        <w:tc>
          <w:tcPr>
            <w:tcW w:w="1215" w:type="dxa"/>
            <w:shd w:val="clear" w:color="auto" w:fill="auto"/>
            <w:noWrap/>
            <w:hideMark/>
          </w:tcPr>
          <w:p w14:paraId="0F1FF2FD"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0.72**</w:t>
            </w:r>
          </w:p>
        </w:tc>
        <w:tc>
          <w:tcPr>
            <w:tcW w:w="855" w:type="dxa"/>
            <w:shd w:val="clear" w:color="auto" w:fill="auto"/>
            <w:noWrap/>
            <w:hideMark/>
          </w:tcPr>
          <w:p w14:paraId="57B98B8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0.27</w:t>
            </w:r>
          </w:p>
        </w:tc>
        <w:tc>
          <w:tcPr>
            <w:tcW w:w="1215" w:type="dxa"/>
            <w:shd w:val="clear" w:color="auto" w:fill="auto"/>
            <w:noWrap/>
            <w:hideMark/>
          </w:tcPr>
          <w:p w14:paraId="0429CB8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1.22**</w:t>
            </w:r>
          </w:p>
        </w:tc>
        <w:tc>
          <w:tcPr>
            <w:tcW w:w="855" w:type="dxa"/>
            <w:shd w:val="clear" w:color="auto" w:fill="auto"/>
            <w:noWrap/>
            <w:hideMark/>
          </w:tcPr>
          <w:p w14:paraId="5271B09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0.46</w:t>
            </w:r>
          </w:p>
        </w:tc>
        <w:tc>
          <w:tcPr>
            <w:tcW w:w="1095" w:type="dxa"/>
            <w:shd w:val="clear" w:color="auto" w:fill="auto"/>
            <w:noWrap/>
            <w:hideMark/>
          </w:tcPr>
          <w:p w14:paraId="6E9073AF"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0.76</w:t>
            </w:r>
          </w:p>
        </w:tc>
        <w:tc>
          <w:tcPr>
            <w:tcW w:w="855" w:type="dxa"/>
            <w:shd w:val="clear" w:color="auto" w:fill="auto"/>
            <w:noWrap/>
            <w:hideMark/>
          </w:tcPr>
          <w:p w14:paraId="36B2F0D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0.47</w:t>
            </w:r>
          </w:p>
        </w:tc>
        <w:tc>
          <w:tcPr>
            <w:tcW w:w="975" w:type="dxa"/>
            <w:shd w:val="clear" w:color="auto" w:fill="auto"/>
            <w:noWrap/>
            <w:hideMark/>
          </w:tcPr>
          <w:p w14:paraId="09CD5FAA"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0.15</w:t>
            </w:r>
          </w:p>
        </w:tc>
        <w:tc>
          <w:tcPr>
            <w:tcW w:w="855" w:type="dxa"/>
            <w:shd w:val="clear" w:color="auto" w:fill="auto"/>
            <w:noWrap/>
            <w:hideMark/>
          </w:tcPr>
          <w:p w14:paraId="26DBB92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0.13</w:t>
            </w:r>
          </w:p>
        </w:tc>
      </w:tr>
      <w:tr w:rsidR="00631027" w:rsidRPr="003D421B" w14:paraId="0658A398" w14:textId="77777777" w:rsidTr="00A30A15">
        <w:trPr>
          <w:trHeight w:val="310"/>
        </w:trPr>
        <w:tc>
          <w:tcPr>
            <w:tcW w:w="4320" w:type="dxa"/>
            <w:shd w:val="clear" w:color="auto" w:fill="auto"/>
            <w:noWrap/>
            <w:hideMark/>
          </w:tcPr>
          <w:p w14:paraId="74ED70F8"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Family Meal Frequency</w:t>
            </w:r>
          </w:p>
        </w:tc>
        <w:tc>
          <w:tcPr>
            <w:tcW w:w="1215" w:type="dxa"/>
            <w:shd w:val="clear" w:color="auto" w:fill="auto"/>
            <w:noWrap/>
            <w:hideMark/>
          </w:tcPr>
          <w:p w14:paraId="5413D4E6"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-0.07***</w:t>
            </w:r>
          </w:p>
        </w:tc>
        <w:tc>
          <w:tcPr>
            <w:tcW w:w="855" w:type="dxa"/>
            <w:shd w:val="clear" w:color="auto" w:fill="auto"/>
            <w:noWrap/>
            <w:hideMark/>
          </w:tcPr>
          <w:p w14:paraId="17DB70AC"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0.02</w:t>
            </w:r>
          </w:p>
        </w:tc>
        <w:tc>
          <w:tcPr>
            <w:tcW w:w="1215" w:type="dxa"/>
            <w:shd w:val="clear" w:color="auto" w:fill="auto"/>
            <w:noWrap/>
            <w:hideMark/>
          </w:tcPr>
          <w:p w14:paraId="587E264A"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0.10*</w:t>
            </w:r>
          </w:p>
        </w:tc>
        <w:tc>
          <w:tcPr>
            <w:tcW w:w="855" w:type="dxa"/>
            <w:shd w:val="clear" w:color="auto" w:fill="auto"/>
            <w:noWrap/>
            <w:hideMark/>
          </w:tcPr>
          <w:p w14:paraId="7A8FBA5F"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0.05</w:t>
            </w:r>
          </w:p>
        </w:tc>
        <w:tc>
          <w:tcPr>
            <w:tcW w:w="1095" w:type="dxa"/>
            <w:shd w:val="clear" w:color="auto" w:fill="auto"/>
            <w:noWrap/>
            <w:hideMark/>
          </w:tcPr>
          <w:p w14:paraId="76EDD860"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0.13**</w:t>
            </w:r>
          </w:p>
        </w:tc>
        <w:tc>
          <w:tcPr>
            <w:tcW w:w="855" w:type="dxa"/>
            <w:shd w:val="clear" w:color="auto" w:fill="auto"/>
            <w:noWrap/>
            <w:hideMark/>
          </w:tcPr>
          <w:p w14:paraId="1D92E379"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0.05</w:t>
            </w:r>
          </w:p>
        </w:tc>
        <w:tc>
          <w:tcPr>
            <w:tcW w:w="975" w:type="dxa"/>
            <w:shd w:val="clear" w:color="auto" w:fill="auto"/>
            <w:noWrap/>
            <w:hideMark/>
          </w:tcPr>
          <w:p w14:paraId="272D5188"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855" w:type="dxa"/>
            <w:shd w:val="clear" w:color="auto" w:fill="auto"/>
            <w:noWrap/>
            <w:hideMark/>
          </w:tcPr>
          <w:p w14:paraId="109D8735"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r>
      <w:tr w:rsidR="00631027" w:rsidRPr="003D421B" w14:paraId="5EA7DCBE" w14:textId="77777777" w:rsidTr="00A30A15">
        <w:trPr>
          <w:trHeight w:val="310"/>
        </w:trPr>
        <w:tc>
          <w:tcPr>
            <w:tcW w:w="4320" w:type="dxa"/>
            <w:shd w:val="clear" w:color="auto" w:fill="auto"/>
            <w:noWrap/>
            <w:hideMark/>
          </w:tcPr>
          <w:p w14:paraId="1188BF8F"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Female</w:t>
            </w:r>
          </w:p>
        </w:tc>
        <w:tc>
          <w:tcPr>
            <w:tcW w:w="1215" w:type="dxa"/>
            <w:shd w:val="clear" w:color="auto" w:fill="auto"/>
            <w:noWrap/>
            <w:hideMark/>
          </w:tcPr>
          <w:p w14:paraId="46299369"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0.19</w:t>
            </w:r>
          </w:p>
        </w:tc>
        <w:tc>
          <w:tcPr>
            <w:tcW w:w="855" w:type="dxa"/>
            <w:shd w:val="clear" w:color="auto" w:fill="auto"/>
            <w:noWrap/>
            <w:hideMark/>
          </w:tcPr>
          <w:p w14:paraId="44090168"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0.13</w:t>
            </w:r>
          </w:p>
        </w:tc>
        <w:tc>
          <w:tcPr>
            <w:tcW w:w="1215" w:type="dxa"/>
            <w:shd w:val="clear" w:color="auto" w:fill="auto"/>
            <w:noWrap/>
            <w:hideMark/>
          </w:tcPr>
          <w:p w14:paraId="2887B99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-0.09*</w:t>
            </w:r>
          </w:p>
        </w:tc>
        <w:tc>
          <w:tcPr>
            <w:tcW w:w="855" w:type="dxa"/>
            <w:shd w:val="clear" w:color="auto" w:fill="auto"/>
            <w:noWrap/>
            <w:hideMark/>
          </w:tcPr>
          <w:p w14:paraId="79E7A24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1095" w:type="dxa"/>
            <w:shd w:val="clear" w:color="auto" w:fill="auto"/>
            <w:noWrap/>
            <w:hideMark/>
          </w:tcPr>
          <w:p w14:paraId="4649887C"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-0.11**</w:t>
            </w:r>
          </w:p>
        </w:tc>
        <w:tc>
          <w:tcPr>
            <w:tcW w:w="855" w:type="dxa"/>
            <w:shd w:val="clear" w:color="auto" w:fill="auto"/>
            <w:noWrap/>
            <w:hideMark/>
          </w:tcPr>
          <w:p w14:paraId="0E05DF48"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975" w:type="dxa"/>
            <w:shd w:val="clear" w:color="auto" w:fill="auto"/>
            <w:noWrap/>
            <w:hideMark/>
          </w:tcPr>
          <w:p w14:paraId="125385A8"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-0.02*</w:t>
            </w:r>
          </w:p>
        </w:tc>
        <w:tc>
          <w:tcPr>
            <w:tcW w:w="855" w:type="dxa"/>
            <w:shd w:val="clear" w:color="auto" w:fill="auto"/>
            <w:noWrap/>
            <w:hideMark/>
          </w:tcPr>
          <w:p w14:paraId="293B2FDC"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r>
      <w:tr w:rsidR="00631027" w:rsidRPr="003D421B" w14:paraId="5739655A" w14:textId="77777777" w:rsidTr="00A30A15">
        <w:trPr>
          <w:trHeight w:val="310"/>
        </w:trPr>
        <w:tc>
          <w:tcPr>
            <w:tcW w:w="4320" w:type="dxa"/>
            <w:shd w:val="clear" w:color="auto" w:fill="auto"/>
            <w:noWrap/>
            <w:hideMark/>
          </w:tcPr>
          <w:p w14:paraId="68CC4C59"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Family Meal Frequency × Female</w:t>
            </w:r>
          </w:p>
        </w:tc>
        <w:tc>
          <w:tcPr>
            <w:tcW w:w="1215" w:type="dxa"/>
            <w:shd w:val="clear" w:color="auto" w:fill="auto"/>
            <w:noWrap/>
            <w:hideMark/>
          </w:tcPr>
          <w:p w14:paraId="0099DEAF"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0.09**</w:t>
            </w:r>
          </w:p>
        </w:tc>
        <w:tc>
          <w:tcPr>
            <w:tcW w:w="855" w:type="dxa"/>
            <w:shd w:val="clear" w:color="auto" w:fill="auto"/>
            <w:noWrap/>
            <w:hideMark/>
          </w:tcPr>
          <w:p w14:paraId="2A0085B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1215" w:type="dxa"/>
            <w:shd w:val="clear" w:color="auto" w:fill="auto"/>
            <w:noWrap/>
            <w:hideMark/>
          </w:tcPr>
          <w:p w14:paraId="7116826A"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0.04</w:t>
            </w:r>
          </w:p>
        </w:tc>
        <w:tc>
          <w:tcPr>
            <w:tcW w:w="855" w:type="dxa"/>
            <w:shd w:val="clear" w:color="auto" w:fill="auto"/>
            <w:noWrap/>
            <w:hideMark/>
          </w:tcPr>
          <w:p w14:paraId="0796060C"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0.22</w:t>
            </w:r>
          </w:p>
        </w:tc>
        <w:tc>
          <w:tcPr>
            <w:tcW w:w="1095" w:type="dxa"/>
            <w:shd w:val="clear" w:color="auto" w:fill="auto"/>
            <w:noWrap/>
            <w:hideMark/>
          </w:tcPr>
          <w:p w14:paraId="2172BB06"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0.37</w:t>
            </w:r>
          </w:p>
        </w:tc>
        <w:tc>
          <w:tcPr>
            <w:tcW w:w="855" w:type="dxa"/>
            <w:shd w:val="clear" w:color="auto" w:fill="auto"/>
            <w:noWrap/>
            <w:hideMark/>
          </w:tcPr>
          <w:p w14:paraId="497DA5A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0.22</w:t>
            </w:r>
          </w:p>
        </w:tc>
        <w:tc>
          <w:tcPr>
            <w:tcW w:w="975" w:type="dxa"/>
            <w:shd w:val="clear" w:color="auto" w:fill="auto"/>
            <w:noWrap/>
            <w:hideMark/>
          </w:tcPr>
          <w:p w14:paraId="7448D4A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0.04</w:t>
            </w:r>
          </w:p>
        </w:tc>
        <w:tc>
          <w:tcPr>
            <w:tcW w:w="855" w:type="dxa"/>
            <w:shd w:val="clear" w:color="auto" w:fill="auto"/>
            <w:noWrap/>
            <w:hideMark/>
          </w:tcPr>
          <w:p w14:paraId="2912F478"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0.06</w:t>
            </w:r>
          </w:p>
        </w:tc>
      </w:tr>
      <w:tr w:rsidR="00631027" w:rsidRPr="003D421B" w14:paraId="1AA148DF" w14:textId="77777777" w:rsidTr="00A30A15">
        <w:trPr>
          <w:trHeight w:val="310"/>
        </w:trPr>
        <w:tc>
          <w:tcPr>
            <w:tcW w:w="4320" w:type="dxa"/>
            <w:shd w:val="clear" w:color="auto" w:fill="auto"/>
            <w:noWrap/>
            <w:hideMark/>
          </w:tcPr>
          <w:p w14:paraId="4FF20BA8"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Income</w:t>
            </w:r>
          </w:p>
        </w:tc>
        <w:tc>
          <w:tcPr>
            <w:tcW w:w="1215" w:type="dxa"/>
            <w:shd w:val="clear" w:color="auto" w:fill="auto"/>
            <w:noWrap/>
            <w:hideMark/>
          </w:tcPr>
          <w:p w14:paraId="13B5FD55"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855" w:type="dxa"/>
            <w:shd w:val="clear" w:color="auto" w:fill="auto"/>
            <w:noWrap/>
            <w:hideMark/>
          </w:tcPr>
          <w:p w14:paraId="47C45C6D"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1215" w:type="dxa"/>
            <w:shd w:val="clear" w:color="auto" w:fill="auto"/>
            <w:noWrap/>
            <w:hideMark/>
          </w:tcPr>
          <w:p w14:paraId="531AA46D"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855" w:type="dxa"/>
            <w:shd w:val="clear" w:color="auto" w:fill="auto"/>
            <w:noWrap/>
            <w:hideMark/>
          </w:tcPr>
          <w:p w14:paraId="4022D9D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0.02</w:t>
            </w:r>
          </w:p>
        </w:tc>
        <w:tc>
          <w:tcPr>
            <w:tcW w:w="1095" w:type="dxa"/>
            <w:shd w:val="clear" w:color="auto" w:fill="auto"/>
            <w:noWrap/>
            <w:hideMark/>
          </w:tcPr>
          <w:p w14:paraId="140BEAB2"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855" w:type="dxa"/>
            <w:shd w:val="clear" w:color="auto" w:fill="auto"/>
            <w:noWrap/>
            <w:hideMark/>
          </w:tcPr>
          <w:p w14:paraId="28375D1F"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0.02</w:t>
            </w:r>
          </w:p>
        </w:tc>
        <w:tc>
          <w:tcPr>
            <w:tcW w:w="975" w:type="dxa"/>
            <w:shd w:val="clear" w:color="auto" w:fill="auto"/>
            <w:noWrap/>
            <w:hideMark/>
          </w:tcPr>
          <w:p w14:paraId="6EFC396A"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0.00</w:t>
            </w:r>
          </w:p>
        </w:tc>
        <w:tc>
          <w:tcPr>
            <w:tcW w:w="855" w:type="dxa"/>
            <w:shd w:val="clear" w:color="auto" w:fill="auto"/>
            <w:noWrap/>
            <w:hideMark/>
          </w:tcPr>
          <w:p w14:paraId="5D33787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0.00</w:t>
            </w:r>
          </w:p>
        </w:tc>
      </w:tr>
      <w:tr w:rsidR="00631027" w:rsidRPr="003D421B" w14:paraId="2A018E1B" w14:textId="77777777" w:rsidTr="00A30A15">
        <w:trPr>
          <w:trHeight w:val="310"/>
        </w:trPr>
        <w:tc>
          <w:tcPr>
            <w:tcW w:w="4320" w:type="dxa"/>
            <w:shd w:val="clear" w:color="auto" w:fill="auto"/>
            <w:noWrap/>
            <w:hideMark/>
          </w:tcPr>
          <w:p w14:paraId="38754C1C"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Age</w:t>
            </w:r>
          </w:p>
        </w:tc>
        <w:tc>
          <w:tcPr>
            <w:tcW w:w="1215" w:type="dxa"/>
            <w:shd w:val="clear" w:color="auto" w:fill="auto"/>
            <w:noWrap/>
            <w:hideMark/>
          </w:tcPr>
          <w:p w14:paraId="06F59163"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0.32***</w:t>
            </w:r>
          </w:p>
        </w:tc>
        <w:tc>
          <w:tcPr>
            <w:tcW w:w="855" w:type="dxa"/>
            <w:shd w:val="clear" w:color="auto" w:fill="auto"/>
            <w:noWrap/>
            <w:hideMark/>
          </w:tcPr>
          <w:p w14:paraId="15D733D2"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0.09</w:t>
            </w:r>
          </w:p>
        </w:tc>
        <w:tc>
          <w:tcPr>
            <w:tcW w:w="1215" w:type="dxa"/>
            <w:shd w:val="clear" w:color="auto" w:fill="auto"/>
            <w:noWrap/>
            <w:hideMark/>
          </w:tcPr>
          <w:p w14:paraId="7BEBC33F"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0.44**</w:t>
            </w:r>
          </w:p>
        </w:tc>
        <w:tc>
          <w:tcPr>
            <w:tcW w:w="855" w:type="dxa"/>
            <w:shd w:val="clear" w:color="auto" w:fill="auto"/>
            <w:noWrap/>
            <w:hideMark/>
          </w:tcPr>
          <w:p w14:paraId="1EAE3E6D"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0.15</w:t>
            </w:r>
          </w:p>
        </w:tc>
        <w:tc>
          <w:tcPr>
            <w:tcW w:w="1095" w:type="dxa"/>
            <w:shd w:val="clear" w:color="auto" w:fill="auto"/>
            <w:noWrap/>
            <w:hideMark/>
          </w:tcPr>
          <w:p w14:paraId="1D9D9CDD"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0.41**</w:t>
            </w:r>
          </w:p>
        </w:tc>
        <w:tc>
          <w:tcPr>
            <w:tcW w:w="855" w:type="dxa"/>
            <w:shd w:val="clear" w:color="auto" w:fill="auto"/>
            <w:noWrap/>
            <w:hideMark/>
          </w:tcPr>
          <w:p w14:paraId="429785C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0.15</w:t>
            </w:r>
          </w:p>
        </w:tc>
        <w:tc>
          <w:tcPr>
            <w:tcW w:w="975" w:type="dxa"/>
            <w:shd w:val="clear" w:color="auto" w:fill="auto"/>
            <w:noWrap/>
            <w:hideMark/>
          </w:tcPr>
          <w:p w14:paraId="49F405AC"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0.08</w:t>
            </w:r>
          </w:p>
        </w:tc>
        <w:tc>
          <w:tcPr>
            <w:tcW w:w="855" w:type="dxa"/>
            <w:shd w:val="clear" w:color="auto" w:fill="auto"/>
            <w:noWrap/>
            <w:hideMark/>
          </w:tcPr>
          <w:p w14:paraId="318A8448"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0.04</w:t>
            </w:r>
          </w:p>
        </w:tc>
      </w:tr>
      <w:tr w:rsidR="00631027" w:rsidRPr="003D421B" w14:paraId="34E60D86" w14:textId="77777777" w:rsidTr="00A30A15">
        <w:trPr>
          <w:trHeight w:val="310"/>
        </w:trPr>
        <w:tc>
          <w:tcPr>
            <w:tcW w:w="4320" w:type="dxa"/>
            <w:shd w:val="clear" w:color="auto" w:fill="auto"/>
            <w:noWrap/>
            <w:hideMark/>
          </w:tcPr>
          <w:p w14:paraId="18B57462"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Parents' Education</w:t>
            </w:r>
          </w:p>
        </w:tc>
        <w:tc>
          <w:tcPr>
            <w:tcW w:w="1215" w:type="dxa"/>
            <w:shd w:val="clear" w:color="auto" w:fill="auto"/>
            <w:noWrap/>
            <w:hideMark/>
          </w:tcPr>
          <w:p w14:paraId="043E8D86"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855" w:type="dxa"/>
            <w:shd w:val="clear" w:color="auto" w:fill="auto"/>
            <w:noWrap/>
            <w:hideMark/>
          </w:tcPr>
          <w:p w14:paraId="6EC810D0"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0.04</w:t>
            </w:r>
          </w:p>
        </w:tc>
        <w:tc>
          <w:tcPr>
            <w:tcW w:w="1215" w:type="dxa"/>
            <w:shd w:val="clear" w:color="auto" w:fill="auto"/>
            <w:noWrap/>
            <w:hideMark/>
          </w:tcPr>
          <w:p w14:paraId="0C39F22D"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855" w:type="dxa"/>
            <w:shd w:val="clear" w:color="auto" w:fill="auto"/>
            <w:noWrap/>
            <w:hideMark/>
          </w:tcPr>
          <w:p w14:paraId="260C708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0.07</w:t>
            </w:r>
          </w:p>
        </w:tc>
        <w:tc>
          <w:tcPr>
            <w:tcW w:w="1095" w:type="dxa"/>
            <w:shd w:val="clear" w:color="auto" w:fill="auto"/>
            <w:noWrap/>
            <w:hideMark/>
          </w:tcPr>
          <w:p w14:paraId="4644DBA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855" w:type="dxa"/>
            <w:shd w:val="clear" w:color="auto" w:fill="auto"/>
            <w:noWrap/>
            <w:hideMark/>
          </w:tcPr>
          <w:p w14:paraId="5AAA965D"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0.07</w:t>
            </w:r>
          </w:p>
        </w:tc>
        <w:tc>
          <w:tcPr>
            <w:tcW w:w="975" w:type="dxa"/>
            <w:shd w:val="clear" w:color="auto" w:fill="auto"/>
            <w:noWrap/>
            <w:hideMark/>
          </w:tcPr>
          <w:p w14:paraId="5D5756AF"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-0.04</w:t>
            </w:r>
          </w:p>
        </w:tc>
        <w:tc>
          <w:tcPr>
            <w:tcW w:w="855" w:type="dxa"/>
            <w:shd w:val="clear" w:color="auto" w:fill="auto"/>
            <w:noWrap/>
            <w:hideMark/>
          </w:tcPr>
          <w:p w14:paraId="7AA55CCD"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0.02</w:t>
            </w:r>
          </w:p>
        </w:tc>
      </w:tr>
      <w:tr w:rsidR="00631027" w:rsidRPr="003D421B" w14:paraId="026D10B2" w14:textId="77777777" w:rsidTr="00A30A15">
        <w:trPr>
          <w:trHeight w:val="310"/>
        </w:trPr>
        <w:tc>
          <w:tcPr>
            <w:tcW w:w="4320" w:type="dxa"/>
            <w:shd w:val="clear" w:color="auto" w:fill="auto"/>
            <w:noWrap/>
            <w:hideMark/>
          </w:tcPr>
          <w:p w14:paraId="78A19AA1"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Asian</w:t>
            </w:r>
          </w:p>
        </w:tc>
        <w:tc>
          <w:tcPr>
            <w:tcW w:w="1215" w:type="dxa"/>
            <w:shd w:val="clear" w:color="auto" w:fill="auto"/>
            <w:noWrap/>
            <w:hideMark/>
          </w:tcPr>
          <w:p w14:paraId="6AB6013B"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-0.13</w:t>
            </w:r>
          </w:p>
        </w:tc>
        <w:tc>
          <w:tcPr>
            <w:tcW w:w="855" w:type="dxa"/>
            <w:shd w:val="clear" w:color="auto" w:fill="auto"/>
            <w:noWrap/>
            <w:hideMark/>
          </w:tcPr>
          <w:p w14:paraId="635A204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0.20</w:t>
            </w:r>
          </w:p>
        </w:tc>
        <w:tc>
          <w:tcPr>
            <w:tcW w:w="1215" w:type="dxa"/>
            <w:shd w:val="clear" w:color="auto" w:fill="auto"/>
            <w:noWrap/>
            <w:hideMark/>
          </w:tcPr>
          <w:p w14:paraId="1394461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-0.51</w:t>
            </w:r>
          </w:p>
        </w:tc>
        <w:tc>
          <w:tcPr>
            <w:tcW w:w="855" w:type="dxa"/>
            <w:shd w:val="clear" w:color="auto" w:fill="auto"/>
            <w:noWrap/>
            <w:hideMark/>
          </w:tcPr>
          <w:p w14:paraId="3A50B598"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0.34</w:t>
            </w:r>
          </w:p>
        </w:tc>
        <w:tc>
          <w:tcPr>
            <w:tcW w:w="1095" w:type="dxa"/>
            <w:shd w:val="clear" w:color="auto" w:fill="auto"/>
            <w:noWrap/>
            <w:hideMark/>
          </w:tcPr>
          <w:p w14:paraId="455363A2"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-0.53</w:t>
            </w:r>
          </w:p>
        </w:tc>
        <w:tc>
          <w:tcPr>
            <w:tcW w:w="855" w:type="dxa"/>
            <w:shd w:val="clear" w:color="auto" w:fill="auto"/>
            <w:noWrap/>
            <w:hideMark/>
          </w:tcPr>
          <w:p w14:paraId="2B220868"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0.34</w:t>
            </w:r>
          </w:p>
        </w:tc>
        <w:tc>
          <w:tcPr>
            <w:tcW w:w="975" w:type="dxa"/>
            <w:shd w:val="clear" w:color="auto" w:fill="auto"/>
            <w:noWrap/>
            <w:hideMark/>
          </w:tcPr>
          <w:p w14:paraId="53A94D5B"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-0.08</w:t>
            </w:r>
          </w:p>
        </w:tc>
        <w:tc>
          <w:tcPr>
            <w:tcW w:w="855" w:type="dxa"/>
            <w:shd w:val="clear" w:color="auto" w:fill="auto"/>
            <w:noWrap/>
            <w:hideMark/>
          </w:tcPr>
          <w:p w14:paraId="2109722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0.09</w:t>
            </w:r>
          </w:p>
        </w:tc>
      </w:tr>
      <w:tr w:rsidR="00631027" w:rsidRPr="003D421B" w14:paraId="60AC8D45" w14:textId="77777777" w:rsidTr="00A30A15">
        <w:trPr>
          <w:trHeight w:val="310"/>
        </w:trPr>
        <w:tc>
          <w:tcPr>
            <w:tcW w:w="4320" w:type="dxa"/>
            <w:shd w:val="clear" w:color="auto" w:fill="auto"/>
            <w:noWrap/>
            <w:hideMark/>
          </w:tcPr>
          <w:p w14:paraId="2D263DEE" w14:textId="1EEBD8C7" w:rsidR="00631027" w:rsidRPr="003D421B" w:rsidRDefault="00FC5A8F" w:rsidP="00A30A1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European American</w:t>
            </w:r>
          </w:p>
        </w:tc>
        <w:tc>
          <w:tcPr>
            <w:tcW w:w="1215" w:type="dxa"/>
            <w:shd w:val="clear" w:color="auto" w:fill="auto"/>
            <w:noWrap/>
            <w:hideMark/>
          </w:tcPr>
          <w:p w14:paraId="2F228EF5"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0.31</w:t>
            </w:r>
          </w:p>
        </w:tc>
        <w:tc>
          <w:tcPr>
            <w:tcW w:w="855" w:type="dxa"/>
            <w:shd w:val="clear" w:color="auto" w:fill="auto"/>
            <w:noWrap/>
            <w:hideMark/>
          </w:tcPr>
          <w:p w14:paraId="5BD32006"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0.17</w:t>
            </w:r>
          </w:p>
        </w:tc>
        <w:tc>
          <w:tcPr>
            <w:tcW w:w="1215" w:type="dxa"/>
            <w:shd w:val="clear" w:color="auto" w:fill="auto"/>
            <w:noWrap/>
            <w:hideMark/>
          </w:tcPr>
          <w:p w14:paraId="4D8069E9"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0.37</w:t>
            </w:r>
          </w:p>
        </w:tc>
        <w:tc>
          <w:tcPr>
            <w:tcW w:w="855" w:type="dxa"/>
            <w:shd w:val="clear" w:color="auto" w:fill="auto"/>
            <w:noWrap/>
            <w:hideMark/>
          </w:tcPr>
          <w:p w14:paraId="526BE06B"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0.28</w:t>
            </w:r>
          </w:p>
        </w:tc>
        <w:tc>
          <w:tcPr>
            <w:tcW w:w="1095" w:type="dxa"/>
            <w:shd w:val="clear" w:color="auto" w:fill="auto"/>
            <w:noWrap/>
            <w:hideMark/>
          </w:tcPr>
          <w:p w14:paraId="0F8D3B5F"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0.24</w:t>
            </w:r>
          </w:p>
        </w:tc>
        <w:tc>
          <w:tcPr>
            <w:tcW w:w="855" w:type="dxa"/>
            <w:shd w:val="clear" w:color="auto" w:fill="auto"/>
            <w:noWrap/>
            <w:hideMark/>
          </w:tcPr>
          <w:p w14:paraId="382B5E7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0.29</w:t>
            </w:r>
          </w:p>
        </w:tc>
        <w:tc>
          <w:tcPr>
            <w:tcW w:w="975" w:type="dxa"/>
            <w:shd w:val="clear" w:color="auto" w:fill="auto"/>
            <w:noWrap/>
            <w:hideMark/>
          </w:tcPr>
          <w:p w14:paraId="72D3C27C"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855" w:type="dxa"/>
            <w:shd w:val="clear" w:color="auto" w:fill="auto"/>
            <w:noWrap/>
            <w:hideMark/>
          </w:tcPr>
          <w:p w14:paraId="40D90549"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0.08</w:t>
            </w:r>
          </w:p>
        </w:tc>
      </w:tr>
      <w:tr w:rsidR="00631027" w:rsidRPr="003D421B" w14:paraId="13D1FA6B" w14:textId="77777777" w:rsidTr="00A30A15">
        <w:trPr>
          <w:trHeight w:val="310"/>
        </w:trPr>
        <w:tc>
          <w:tcPr>
            <w:tcW w:w="4320" w:type="dxa"/>
            <w:shd w:val="clear" w:color="auto" w:fill="auto"/>
            <w:noWrap/>
            <w:hideMark/>
          </w:tcPr>
          <w:p w14:paraId="56B48268"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Different Identity</w:t>
            </w:r>
          </w:p>
        </w:tc>
        <w:tc>
          <w:tcPr>
            <w:tcW w:w="1215" w:type="dxa"/>
            <w:shd w:val="clear" w:color="auto" w:fill="auto"/>
            <w:noWrap/>
            <w:hideMark/>
          </w:tcPr>
          <w:p w14:paraId="65FBB0A9"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-0.08</w:t>
            </w:r>
          </w:p>
        </w:tc>
        <w:tc>
          <w:tcPr>
            <w:tcW w:w="855" w:type="dxa"/>
            <w:shd w:val="clear" w:color="auto" w:fill="auto"/>
            <w:noWrap/>
            <w:hideMark/>
          </w:tcPr>
          <w:p w14:paraId="03B53E48"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0.29</w:t>
            </w:r>
          </w:p>
        </w:tc>
        <w:tc>
          <w:tcPr>
            <w:tcW w:w="1215" w:type="dxa"/>
            <w:shd w:val="clear" w:color="auto" w:fill="auto"/>
            <w:noWrap/>
            <w:hideMark/>
          </w:tcPr>
          <w:p w14:paraId="5B22FF6F"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-0.44</w:t>
            </w:r>
          </w:p>
        </w:tc>
        <w:tc>
          <w:tcPr>
            <w:tcW w:w="855" w:type="dxa"/>
            <w:shd w:val="clear" w:color="auto" w:fill="auto"/>
            <w:noWrap/>
            <w:hideMark/>
          </w:tcPr>
          <w:p w14:paraId="68AE36C3"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0.48</w:t>
            </w:r>
          </w:p>
        </w:tc>
        <w:tc>
          <w:tcPr>
            <w:tcW w:w="1095" w:type="dxa"/>
            <w:shd w:val="clear" w:color="auto" w:fill="auto"/>
            <w:noWrap/>
            <w:hideMark/>
          </w:tcPr>
          <w:p w14:paraId="7E77D730"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-0.32</w:t>
            </w:r>
          </w:p>
        </w:tc>
        <w:tc>
          <w:tcPr>
            <w:tcW w:w="855" w:type="dxa"/>
            <w:shd w:val="clear" w:color="auto" w:fill="auto"/>
            <w:noWrap/>
            <w:hideMark/>
          </w:tcPr>
          <w:p w14:paraId="56875269"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0.49</w:t>
            </w:r>
          </w:p>
        </w:tc>
        <w:tc>
          <w:tcPr>
            <w:tcW w:w="975" w:type="dxa"/>
            <w:shd w:val="clear" w:color="auto" w:fill="auto"/>
            <w:noWrap/>
            <w:hideMark/>
          </w:tcPr>
          <w:p w14:paraId="2071574B"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0.30*</w:t>
            </w:r>
          </w:p>
        </w:tc>
        <w:tc>
          <w:tcPr>
            <w:tcW w:w="855" w:type="dxa"/>
            <w:shd w:val="clear" w:color="auto" w:fill="auto"/>
            <w:noWrap/>
            <w:hideMark/>
          </w:tcPr>
          <w:p w14:paraId="372EA739"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0.13</w:t>
            </w:r>
          </w:p>
        </w:tc>
      </w:tr>
      <w:tr w:rsidR="00631027" w:rsidRPr="003D421B" w14:paraId="4E2D3086" w14:textId="77777777" w:rsidTr="00A30A15">
        <w:trPr>
          <w:trHeight w:val="310"/>
        </w:trPr>
        <w:tc>
          <w:tcPr>
            <w:tcW w:w="4320" w:type="dxa"/>
            <w:shd w:val="clear" w:color="auto" w:fill="auto"/>
            <w:noWrap/>
            <w:hideMark/>
          </w:tcPr>
          <w:p w14:paraId="7980A3FF"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Frequency of Getting Along with Parents</w:t>
            </w:r>
          </w:p>
        </w:tc>
        <w:tc>
          <w:tcPr>
            <w:tcW w:w="1215" w:type="dxa"/>
            <w:shd w:val="clear" w:color="auto" w:fill="auto"/>
            <w:noWrap/>
            <w:hideMark/>
          </w:tcPr>
          <w:p w14:paraId="572078A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0.00</w:t>
            </w:r>
          </w:p>
        </w:tc>
        <w:tc>
          <w:tcPr>
            <w:tcW w:w="855" w:type="dxa"/>
            <w:shd w:val="clear" w:color="auto" w:fill="auto"/>
            <w:noWrap/>
            <w:hideMark/>
          </w:tcPr>
          <w:p w14:paraId="13C0903B"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0.02</w:t>
            </w:r>
          </w:p>
        </w:tc>
        <w:tc>
          <w:tcPr>
            <w:tcW w:w="1215" w:type="dxa"/>
            <w:shd w:val="clear" w:color="auto" w:fill="auto"/>
            <w:noWrap/>
            <w:hideMark/>
          </w:tcPr>
          <w:p w14:paraId="5D69F5CF"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0.02</w:t>
            </w:r>
          </w:p>
        </w:tc>
        <w:tc>
          <w:tcPr>
            <w:tcW w:w="855" w:type="dxa"/>
            <w:shd w:val="clear" w:color="auto" w:fill="auto"/>
            <w:noWrap/>
            <w:hideMark/>
          </w:tcPr>
          <w:p w14:paraId="4507DFE3"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1095" w:type="dxa"/>
            <w:shd w:val="clear" w:color="auto" w:fill="auto"/>
            <w:noWrap/>
            <w:hideMark/>
          </w:tcPr>
          <w:p w14:paraId="5A24F190"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0.00</w:t>
            </w:r>
          </w:p>
        </w:tc>
        <w:tc>
          <w:tcPr>
            <w:tcW w:w="855" w:type="dxa"/>
            <w:shd w:val="clear" w:color="auto" w:fill="auto"/>
            <w:noWrap/>
            <w:hideMark/>
          </w:tcPr>
          <w:p w14:paraId="565402F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975" w:type="dxa"/>
            <w:shd w:val="clear" w:color="auto" w:fill="auto"/>
            <w:noWrap/>
            <w:hideMark/>
          </w:tcPr>
          <w:p w14:paraId="7001CB63"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0.00</w:t>
            </w:r>
          </w:p>
        </w:tc>
        <w:tc>
          <w:tcPr>
            <w:tcW w:w="855" w:type="dxa"/>
            <w:shd w:val="clear" w:color="auto" w:fill="auto"/>
            <w:noWrap/>
            <w:hideMark/>
          </w:tcPr>
          <w:p w14:paraId="0FE48E2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r>
      <w:tr w:rsidR="00631027" w:rsidRPr="003D421B" w14:paraId="6101E0BF" w14:textId="77777777" w:rsidTr="00A30A15">
        <w:trPr>
          <w:trHeight w:val="310"/>
        </w:trPr>
        <w:tc>
          <w:tcPr>
            <w:tcW w:w="4320" w:type="dxa"/>
            <w:shd w:val="clear" w:color="auto" w:fill="auto"/>
            <w:noWrap/>
            <w:hideMark/>
          </w:tcPr>
          <w:p w14:paraId="36AB68C9"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Frequency of Family Leisure</w:t>
            </w:r>
          </w:p>
        </w:tc>
        <w:tc>
          <w:tcPr>
            <w:tcW w:w="1215" w:type="dxa"/>
            <w:shd w:val="clear" w:color="auto" w:fill="auto"/>
            <w:noWrap/>
            <w:hideMark/>
          </w:tcPr>
          <w:p w14:paraId="68DFB445"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855" w:type="dxa"/>
            <w:shd w:val="clear" w:color="auto" w:fill="auto"/>
            <w:noWrap/>
            <w:hideMark/>
          </w:tcPr>
          <w:p w14:paraId="69139F5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0.02</w:t>
            </w:r>
          </w:p>
        </w:tc>
        <w:tc>
          <w:tcPr>
            <w:tcW w:w="1215" w:type="dxa"/>
            <w:shd w:val="clear" w:color="auto" w:fill="auto"/>
            <w:noWrap/>
            <w:hideMark/>
          </w:tcPr>
          <w:p w14:paraId="30D3E7FA"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0.02</w:t>
            </w:r>
          </w:p>
        </w:tc>
        <w:tc>
          <w:tcPr>
            <w:tcW w:w="855" w:type="dxa"/>
            <w:shd w:val="clear" w:color="auto" w:fill="auto"/>
            <w:noWrap/>
            <w:hideMark/>
          </w:tcPr>
          <w:p w14:paraId="4C773DD5"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1095" w:type="dxa"/>
            <w:shd w:val="clear" w:color="auto" w:fill="auto"/>
            <w:noWrap/>
            <w:hideMark/>
          </w:tcPr>
          <w:p w14:paraId="158BF052"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855" w:type="dxa"/>
            <w:shd w:val="clear" w:color="auto" w:fill="auto"/>
            <w:noWrap/>
            <w:hideMark/>
          </w:tcPr>
          <w:p w14:paraId="348F2865"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975" w:type="dxa"/>
            <w:shd w:val="clear" w:color="auto" w:fill="auto"/>
            <w:noWrap/>
            <w:hideMark/>
          </w:tcPr>
          <w:p w14:paraId="730D83C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855" w:type="dxa"/>
            <w:shd w:val="clear" w:color="auto" w:fill="auto"/>
            <w:noWrap/>
            <w:hideMark/>
          </w:tcPr>
          <w:p w14:paraId="6885685F"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r>
      <w:tr w:rsidR="00631027" w:rsidRPr="003D421B" w14:paraId="2E520BF3" w14:textId="77777777" w:rsidTr="00A30A15">
        <w:trPr>
          <w:trHeight w:val="310"/>
        </w:trPr>
        <w:tc>
          <w:tcPr>
            <w:tcW w:w="4320" w:type="dxa"/>
            <w:shd w:val="clear" w:color="auto" w:fill="auto"/>
            <w:noWrap/>
            <w:hideMark/>
          </w:tcPr>
          <w:p w14:paraId="2017F03B"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Family Cohesion</w:t>
            </w:r>
          </w:p>
        </w:tc>
        <w:tc>
          <w:tcPr>
            <w:tcW w:w="1215" w:type="dxa"/>
            <w:shd w:val="clear" w:color="auto" w:fill="auto"/>
            <w:noWrap/>
            <w:hideMark/>
          </w:tcPr>
          <w:p w14:paraId="5167D00A"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-0.20*</w:t>
            </w:r>
          </w:p>
        </w:tc>
        <w:tc>
          <w:tcPr>
            <w:tcW w:w="855" w:type="dxa"/>
            <w:shd w:val="clear" w:color="auto" w:fill="auto"/>
            <w:noWrap/>
            <w:hideMark/>
          </w:tcPr>
          <w:p w14:paraId="16A4E9D9"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0.10</w:t>
            </w:r>
          </w:p>
        </w:tc>
        <w:tc>
          <w:tcPr>
            <w:tcW w:w="1215" w:type="dxa"/>
            <w:shd w:val="clear" w:color="auto" w:fill="auto"/>
            <w:noWrap/>
            <w:hideMark/>
          </w:tcPr>
          <w:p w14:paraId="4FABF7FB"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-0.53**</w:t>
            </w:r>
          </w:p>
        </w:tc>
        <w:tc>
          <w:tcPr>
            <w:tcW w:w="855" w:type="dxa"/>
            <w:shd w:val="clear" w:color="auto" w:fill="auto"/>
            <w:noWrap/>
            <w:hideMark/>
          </w:tcPr>
          <w:p w14:paraId="13554356"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0.16</w:t>
            </w:r>
          </w:p>
        </w:tc>
        <w:tc>
          <w:tcPr>
            <w:tcW w:w="1095" w:type="dxa"/>
            <w:shd w:val="clear" w:color="auto" w:fill="auto"/>
            <w:noWrap/>
            <w:hideMark/>
          </w:tcPr>
          <w:p w14:paraId="4904E3FA"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-0.06</w:t>
            </w:r>
          </w:p>
        </w:tc>
        <w:tc>
          <w:tcPr>
            <w:tcW w:w="855" w:type="dxa"/>
            <w:shd w:val="clear" w:color="auto" w:fill="auto"/>
            <w:noWrap/>
            <w:hideMark/>
          </w:tcPr>
          <w:p w14:paraId="5BAACE54"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0.16</w:t>
            </w:r>
          </w:p>
        </w:tc>
        <w:tc>
          <w:tcPr>
            <w:tcW w:w="975" w:type="dxa"/>
            <w:shd w:val="clear" w:color="auto" w:fill="auto"/>
            <w:noWrap/>
            <w:hideMark/>
          </w:tcPr>
          <w:p w14:paraId="42BA448E"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855" w:type="dxa"/>
            <w:shd w:val="clear" w:color="auto" w:fill="auto"/>
            <w:noWrap/>
            <w:hideMark/>
          </w:tcPr>
          <w:p w14:paraId="7EE4E5D5"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0.05</w:t>
            </w:r>
          </w:p>
        </w:tc>
      </w:tr>
      <w:tr w:rsidR="00631027" w:rsidRPr="003D421B" w14:paraId="19E8284E" w14:textId="77777777" w:rsidTr="00A30A15">
        <w:trPr>
          <w:trHeight w:val="310"/>
        </w:trPr>
        <w:tc>
          <w:tcPr>
            <w:tcW w:w="4320" w:type="dxa"/>
            <w:tcBorders>
              <w:top w:val="single" w:sz="4" w:space="0" w:color="auto"/>
            </w:tcBorders>
            <w:shd w:val="clear" w:color="auto" w:fill="auto"/>
            <w:noWrap/>
            <w:hideMark/>
          </w:tcPr>
          <w:p w14:paraId="1CA12E97" w14:textId="77777777" w:rsidR="00631027" w:rsidRPr="003D421B" w:rsidRDefault="00631027" w:rsidP="00A30A15">
            <w:pPr>
              <w:rPr>
                <w:rFonts w:ascii="Times New Roman" w:eastAsia="Times New Roman" w:hAnsi="Times New Roman" w:cs="Times New Roman"/>
                <w:color w:val="000000"/>
              </w:rPr>
            </w:pPr>
          </w:p>
        </w:tc>
        <w:tc>
          <w:tcPr>
            <w:tcW w:w="1215" w:type="dxa"/>
            <w:tcBorders>
              <w:top w:val="single" w:sz="4" w:space="0" w:color="auto"/>
            </w:tcBorders>
            <w:shd w:val="clear" w:color="auto" w:fill="auto"/>
            <w:noWrap/>
            <w:hideMark/>
          </w:tcPr>
          <w:p w14:paraId="6E850B01" w14:textId="77777777" w:rsidR="00631027" w:rsidRPr="003D421B" w:rsidRDefault="00631027" w:rsidP="00A30A15">
            <w:pPr>
              <w:tabs>
                <w:tab w:val="decimal" w:pos="252"/>
              </w:tabs>
              <w:spacing w:after="0" w:line="24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B</w:t>
            </w:r>
          </w:p>
        </w:tc>
        <w:tc>
          <w:tcPr>
            <w:tcW w:w="855" w:type="dxa"/>
            <w:tcBorders>
              <w:top w:val="single" w:sz="4" w:space="0" w:color="auto"/>
            </w:tcBorders>
            <w:shd w:val="clear" w:color="auto" w:fill="auto"/>
            <w:noWrap/>
            <w:hideMark/>
          </w:tcPr>
          <w:p w14:paraId="01040F64" w14:textId="77777777" w:rsidR="00631027" w:rsidRPr="003D421B" w:rsidRDefault="00631027" w:rsidP="00A30A15">
            <w:pPr>
              <w:tabs>
                <w:tab w:val="decimal" w:pos="252"/>
              </w:tabs>
              <w:spacing w:after="0" w:line="24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SE</w:t>
            </w:r>
          </w:p>
        </w:tc>
        <w:tc>
          <w:tcPr>
            <w:tcW w:w="1215" w:type="dxa"/>
            <w:tcBorders>
              <w:top w:val="single" w:sz="4" w:space="0" w:color="auto"/>
            </w:tcBorders>
            <w:shd w:val="clear" w:color="auto" w:fill="auto"/>
            <w:noWrap/>
            <w:hideMark/>
          </w:tcPr>
          <w:p w14:paraId="13CF23B5" w14:textId="77777777" w:rsidR="00631027" w:rsidRPr="003D421B" w:rsidRDefault="00631027" w:rsidP="00A30A15">
            <w:pPr>
              <w:tabs>
                <w:tab w:val="decimal" w:pos="252"/>
              </w:tabs>
              <w:spacing w:after="0" w:line="24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B</w:t>
            </w:r>
          </w:p>
        </w:tc>
        <w:tc>
          <w:tcPr>
            <w:tcW w:w="855" w:type="dxa"/>
            <w:tcBorders>
              <w:top w:val="single" w:sz="4" w:space="0" w:color="auto"/>
            </w:tcBorders>
            <w:shd w:val="clear" w:color="auto" w:fill="auto"/>
            <w:noWrap/>
            <w:hideMark/>
          </w:tcPr>
          <w:p w14:paraId="0C9988F6" w14:textId="77777777" w:rsidR="00631027" w:rsidRPr="003D421B" w:rsidRDefault="00631027" w:rsidP="00A30A15">
            <w:pPr>
              <w:tabs>
                <w:tab w:val="decimal" w:pos="252"/>
              </w:tabs>
              <w:spacing w:after="0" w:line="24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SE</w:t>
            </w:r>
          </w:p>
        </w:tc>
        <w:tc>
          <w:tcPr>
            <w:tcW w:w="1095" w:type="dxa"/>
            <w:tcBorders>
              <w:top w:val="single" w:sz="4" w:space="0" w:color="auto"/>
            </w:tcBorders>
            <w:shd w:val="clear" w:color="auto" w:fill="auto"/>
            <w:noWrap/>
            <w:hideMark/>
          </w:tcPr>
          <w:p w14:paraId="7927F8CD" w14:textId="77777777" w:rsidR="00631027" w:rsidRPr="003D421B" w:rsidRDefault="00631027" w:rsidP="00A30A15">
            <w:pPr>
              <w:tabs>
                <w:tab w:val="decimal" w:pos="252"/>
              </w:tabs>
              <w:spacing w:after="0" w:line="24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B</w:t>
            </w:r>
          </w:p>
        </w:tc>
        <w:tc>
          <w:tcPr>
            <w:tcW w:w="855" w:type="dxa"/>
            <w:tcBorders>
              <w:top w:val="single" w:sz="4" w:space="0" w:color="auto"/>
            </w:tcBorders>
            <w:shd w:val="clear" w:color="auto" w:fill="auto"/>
            <w:noWrap/>
            <w:hideMark/>
          </w:tcPr>
          <w:p w14:paraId="0D80D835" w14:textId="77777777" w:rsidR="00631027" w:rsidRPr="003D421B" w:rsidRDefault="00631027" w:rsidP="00A30A15">
            <w:pPr>
              <w:tabs>
                <w:tab w:val="decimal" w:pos="252"/>
              </w:tabs>
              <w:spacing w:after="0" w:line="24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SE</w:t>
            </w:r>
          </w:p>
        </w:tc>
        <w:tc>
          <w:tcPr>
            <w:tcW w:w="975" w:type="dxa"/>
            <w:tcBorders>
              <w:top w:val="single" w:sz="4" w:space="0" w:color="auto"/>
            </w:tcBorders>
            <w:shd w:val="clear" w:color="auto" w:fill="auto"/>
            <w:noWrap/>
            <w:hideMark/>
          </w:tcPr>
          <w:p w14:paraId="22F33190" w14:textId="77777777" w:rsidR="00631027" w:rsidRPr="003D421B" w:rsidRDefault="00631027" w:rsidP="00A30A15">
            <w:pPr>
              <w:tabs>
                <w:tab w:val="decimal" w:pos="252"/>
              </w:tabs>
              <w:spacing w:after="0" w:line="24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B</w:t>
            </w:r>
          </w:p>
        </w:tc>
        <w:tc>
          <w:tcPr>
            <w:tcW w:w="855" w:type="dxa"/>
            <w:tcBorders>
              <w:top w:val="single" w:sz="4" w:space="0" w:color="auto"/>
            </w:tcBorders>
            <w:shd w:val="clear" w:color="auto" w:fill="auto"/>
            <w:noWrap/>
            <w:hideMark/>
          </w:tcPr>
          <w:p w14:paraId="66C11FA7" w14:textId="77777777" w:rsidR="00631027" w:rsidRPr="003D421B" w:rsidRDefault="00631027" w:rsidP="00A30A15">
            <w:pPr>
              <w:tabs>
                <w:tab w:val="decimal" w:pos="252"/>
              </w:tabs>
              <w:spacing w:after="0" w:line="24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SE</w:t>
            </w:r>
          </w:p>
        </w:tc>
      </w:tr>
      <w:tr w:rsidR="00631027" w:rsidRPr="003D421B" w14:paraId="78428E9E" w14:textId="77777777" w:rsidTr="00A30A15">
        <w:trPr>
          <w:trHeight w:val="310"/>
        </w:trPr>
        <w:tc>
          <w:tcPr>
            <w:tcW w:w="4320" w:type="dxa"/>
            <w:shd w:val="clear" w:color="auto" w:fill="auto"/>
            <w:noWrap/>
            <w:hideMark/>
          </w:tcPr>
          <w:p w14:paraId="7A5EFB9E"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Intercept</w:t>
            </w:r>
          </w:p>
        </w:tc>
        <w:tc>
          <w:tcPr>
            <w:tcW w:w="1215" w:type="dxa"/>
            <w:shd w:val="clear" w:color="auto" w:fill="auto"/>
            <w:noWrap/>
            <w:hideMark/>
          </w:tcPr>
          <w:p w14:paraId="28E7E0F3"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0.72**</w:t>
            </w:r>
          </w:p>
        </w:tc>
        <w:tc>
          <w:tcPr>
            <w:tcW w:w="855" w:type="dxa"/>
            <w:shd w:val="clear" w:color="auto" w:fill="auto"/>
            <w:noWrap/>
            <w:hideMark/>
          </w:tcPr>
          <w:p w14:paraId="62AD8A30"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0.27</w:t>
            </w:r>
          </w:p>
        </w:tc>
        <w:tc>
          <w:tcPr>
            <w:tcW w:w="1215" w:type="dxa"/>
            <w:shd w:val="clear" w:color="auto" w:fill="auto"/>
            <w:noWrap/>
            <w:hideMark/>
          </w:tcPr>
          <w:p w14:paraId="369B515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1.22**</w:t>
            </w:r>
          </w:p>
        </w:tc>
        <w:tc>
          <w:tcPr>
            <w:tcW w:w="855" w:type="dxa"/>
            <w:shd w:val="clear" w:color="auto" w:fill="auto"/>
            <w:noWrap/>
            <w:hideMark/>
          </w:tcPr>
          <w:p w14:paraId="7F8B704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0.46</w:t>
            </w:r>
          </w:p>
        </w:tc>
        <w:tc>
          <w:tcPr>
            <w:tcW w:w="1095" w:type="dxa"/>
            <w:shd w:val="clear" w:color="auto" w:fill="auto"/>
            <w:noWrap/>
            <w:hideMark/>
          </w:tcPr>
          <w:p w14:paraId="235E7A08"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0.82</w:t>
            </w:r>
          </w:p>
        </w:tc>
        <w:tc>
          <w:tcPr>
            <w:tcW w:w="855" w:type="dxa"/>
            <w:shd w:val="clear" w:color="auto" w:fill="auto"/>
            <w:noWrap/>
            <w:hideMark/>
          </w:tcPr>
          <w:p w14:paraId="7A7C47AA"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0.47</w:t>
            </w:r>
          </w:p>
        </w:tc>
        <w:tc>
          <w:tcPr>
            <w:tcW w:w="975" w:type="dxa"/>
            <w:shd w:val="clear" w:color="auto" w:fill="auto"/>
            <w:noWrap/>
            <w:hideMark/>
          </w:tcPr>
          <w:p w14:paraId="0CD63EE5"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0.15</w:t>
            </w:r>
          </w:p>
        </w:tc>
        <w:tc>
          <w:tcPr>
            <w:tcW w:w="855" w:type="dxa"/>
            <w:shd w:val="clear" w:color="auto" w:fill="auto"/>
            <w:noWrap/>
            <w:hideMark/>
          </w:tcPr>
          <w:p w14:paraId="12378DAB"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0.13</w:t>
            </w:r>
          </w:p>
        </w:tc>
      </w:tr>
      <w:tr w:rsidR="00631027" w:rsidRPr="003D421B" w14:paraId="59D1FC12" w14:textId="77777777" w:rsidTr="00A30A15">
        <w:trPr>
          <w:trHeight w:val="310"/>
        </w:trPr>
        <w:tc>
          <w:tcPr>
            <w:tcW w:w="4320" w:type="dxa"/>
            <w:shd w:val="clear" w:color="auto" w:fill="auto"/>
            <w:noWrap/>
            <w:hideMark/>
          </w:tcPr>
          <w:p w14:paraId="2C6637C3"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Family Meal Frequency</w:t>
            </w:r>
          </w:p>
        </w:tc>
        <w:tc>
          <w:tcPr>
            <w:tcW w:w="1215" w:type="dxa"/>
            <w:shd w:val="clear" w:color="auto" w:fill="auto"/>
            <w:noWrap/>
            <w:hideMark/>
          </w:tcPr>
          <w:p w14:paraId="68761120"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-0.08***</w:t>
            </w:r>
          </w:p>
        </w:tc>
        <w:tc>
          <w:tcPr>
            <w:tcW w:w="855" w:type="dxa"/>
            <w:shd w:val="clear" w:color="auto" w:fill="auto"/>
            <w:noWrap/>
            <w:hideMark/>
          </w:tcPr>
          <w:p w14:paraId="147BD7F0"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0.02</w:t>
            </w:r>
          </w:p>
        </w:tc>
        <w:tc>
          <w:tcPr>
            <w:tcW w:w="1215" w:type="dxa"/>
            <w:shd w:val="clear" w:color="auto" w:fill="auto"/>
            <w:noWrap/>
            <w:hideMark/>
          </w:tcPr>
          <w:p w14:paraId="6E17C776"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0.11*</w:t>
            </w:r>
          </w:p>
        </w:tc>
        <w:tc>
          <w:tcPr>
            <w:tcW w:w="855" w:type="dxa"/>
            <w:shd w:val="clear" w:color="auto" w:fill="auto"/>
            <w:noWrap/>
            <w:hideMark/>
          </w:tcPr>
          <w:p w14:paraId="214BD954"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0.05</w:t>
            </w:r>
          </w:p>
        </w:tc>
        <w:tc>
          <w:tcPr>
            <w:tcW w:w="1095" w:type="dxa"/>
            <w:shd w:val="clear" w:color="auto" w:fill="auto"/>
            <w:noWrap/>
            <w:hideMark/>
          </w:tcPr>
          <w:p w14:paraId="75DD2EE0"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0.13**</w:t>
            </w:r>
          </w:p>
        </w:tc>
        <w:tc>
          <w:tcPr>
            <w:tcW w:w="855" w:type="dxa"/>
            <w:shd w:val="clear" w:color="auto" w:fill="auto"/>
            <w:noWrap/>
            <w:hideMark/>
          </w:tcPr>
          <w:p w14:paraId="415C2C8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0.05</w:t>
            </w:r>
          </w:p>
        </w:tc>
        <w:tc>
          <w:tcPr>
            <w:tcW w:w="975" w:type="dxa"/>
            <w:shd w:val="clear" w:color="auto" w:fill="auto"/>
            <w:noWrap/>
            <w:hideMark/>
          </w:tcPr>
          <w:p w14:paraId="0825194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855" w:type="dxa"/>
            <w:shd w:val="clear" w:color="auto" w:fill="auto"/>
            <w:noWrap/>
            <w:hideMark/>
          </w:tcPr>
          <w:p w14:paraId="1247714B"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r>
      <w:tr w:rsidR="00631027" w:rsidRPr="003D421B" w14:paraId="1155A0C9" w14:textId="77777777" w:rsidTr="00A30A15">
        <w:trPr>
          <w:trHeight w:val="310"/>
        </w:trPr>
        <w:tc>
          <w:tcPr>
            <w:tcW w:w="4320" w:type="dxa"/>
            <w:shd w:val="clear" w:color="auto" w:fill="auto"/>
            <w:noWrap/>
            <w:hideMark/>
          </w:tcPr>
          <w:p w14:paraId="67C036B9"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Female</w:t>
            </w:r>
          </w:p>
        </w:tc>
        <w:tc>
          <w:tcPr>
            <w:tcW w:w="1215" w:type="dxa"/>
            <w:shd w:val="clear" w:color="auto" w:fill="auto"/>
            <w:noWrap/>
            <w:hideMark/>
          </w:tcPr>
          <w:p w14:paraId="54003E88"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0.20</w:t>
            </w:r>
          </w:p>
        </w:tc>
        <w:tc>
          <w:tcPr>
            <w:tcW w:w="855" w:type="dxa"/>
            <w:shd w:val="clear" w:color="auto" w:fill="auto"/>
            <w:noWrap/>
            <w:hideMark/>
          </w:tcPr>
          <w:p w14:paraId="286BD3C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0.13</w:t>
            </w:r>
          </w:p>
        </w:tc>
        <w:tc>
          <w:tcPr>
            <w:tcW w:w="1215" w:type="dxa"/>
            <w:shd w:val="clear" w:color="auto" w:fill="auto"/>
            <w:noWrap/>
            <w:hideMark/>
          </w:tcPr>
          <w:p w14:paraId="4BA75F9D"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-0.11**</w:t>
            </w:r>
          </w:p>
        </w:tc>
        <w:tc>
          <w:tcPr>
            <w:tcW w:w="855" w:type="dxa"/>
            <w:shd w:val="clear" w:color="auto" w:fill="auto"/>
            <w:noWrap/>
            <w:hideMark/>
          </w:tcPr>
          <w:p w14:paraId="6F0BF554"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1095" w:type="dxa"/>
            <w:shd w:val="clear" w:color="auto" w:fill="auto"/>
            <w:noWrap/>
            <w:hideMark/>
          </w:tcPr>
          <w:p w14:paraId="38CF9BEA"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-0.12**</w:t>
            </w:r>
          </w:p>
        </w:tc>
        <w:tc>
          <w:tcPr>
            <w:tcW w:w="855" w:type="dxa"/>
            <w:shd w:val="clear" w:color="auto" w:fill="auto"/>
            <w:noWrap/>
            <w:hideMark/>
          </w:tcPr>
          <w:p w14:paraId="0F9D385A"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975" w:type="dxa"/>
            <w:shd w:val="clear" w:color="auto" w:fill="auto"/>
            <w:noWrap/>
            <w:hideMark/>
          </w:tcPr>
          <w:p w14:paraId="1D878E18"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-0.02*</w:t>
            </w:r>
          </w:p>
        </w:tc>
        <w:tc>
          <w:tcPr>
            <w:tcW w:w="855" w:type="dxa"/>
            <w:shd w:val="clear" w:color="auto" w:fill="auto"/>
            <w:noWrap/>
            <w:hideMark/>
          </w:tcPr>
          <w:p w14:paraId="7462E770"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r>
      <w:tr w:rsidR="00631027" w:rsidRPr="003D421B" w14:paraId="1866AE28" w14:textId="77777777" w:rsidTr="00A30A15">
        <w:trPr>
          <w:trHeight w:val="310"/>
        </w:trPr>
        <w:tc>
          <w:tcPr>
            <w:tcW w:w="4320" w:type="dxa"/>
            <w:shd w:val="clear" w:color="auto" w:fill="auto"/>
            <w:noWrap/>
            <w:hideMark/>
          </w:tcPr>
          <w:p w14:paraId="1D06047B"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Family Meal Frequency × Female</w:t>
            </w:r>
          </w:p>
        </w:tc>
        <w:tc>
          <w:tcPr>
            <w:tcW w:w="1215" w:type="dxa"/>
            <w:shd w:val="clear" w:color="auto" w:fill="auto"/>
            <w:noWrap/>
            <w:hideMark/>
          </w:tcPr>
          <w:p w14:paraId="0AE6A4C6"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0.09**</w:t>
            </w:r>
          </w:p>
        </w:tc>
        <w:tc>
          <w:tcPr>
            <w:tcW w:w="855" w:type="dxa"/>
            <w:shd w:val="clear" w:color="auto" w:fill="auto"/>
            <w:noWrap/>
            <w:hideMark/>
          </w:tcPr>
          <w:p w14:paraId="4D4BFB59"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1215" w:type="dxa"/>
            <w:shd w:val="clear" w:color="auto" w:fill="auto"/>
            <w:noWrap/>
            <w:hideMark/>
          </w:tcPr>
          <w:p w14:paraId="76F660BE"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0.04</w:t>
            </w:r>
          </w:p>
        </w:tc>
        <w:tc>
          <w:tcPr>
            <w:tcW w:w="855" w:type="dxa"/>
            <w:shd w:val="clear" w:color="auto" w:fill="auto"/>
            <w:noWrap/>
            <w:hideMark/>
          </w:tcPr>
          <w:p w14:paraId="64EA49F0"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0.22</w:t>
            </w:r>
          </w:p>
        </w:tc>
        <w:tc>
          <w:tcPr>
            <w:tcW w:w="1095" w:type="dxa"/>
            <w:shd w:val="clear" w:color="auto" w:fill="auto"/>
            <w:noWrap/>
            <w:hideMark/>
          </w:tcPr>
          <w:p w14:paraId="0B237234"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0.36</w:t>
            </w:r>
          </w:p>
        </w:tc>
        <w:tc>
          <w:tcPr>
            <w:tcW w:w="855" w:type="dxa"/>
            <w:shd w:val="clear" w:color="auto" w:fill="auto"/>
            <w:noWrap/>
            <w:hideMark/>
          </w:tcPr>
          <w:p w14:paraId="69E0EB96"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0.22</w:t>
            </w:r>
          </w:p>
        </w:tc>
        <w:tc>
          <w:tcPr>
            <w:tcW w:w="975" w:type="dxa"/>
            <w:shd w:val="clear" w:color="auto" w:fill="auto"/>
            <w:noWrap/>
            <w:hideMark/>
          </w:tcPr>
          <w:p w14:paraId="74BACA42"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0.04</w:t>
            </w:r>
          </w:p>
        </w:tc>
        <w:tc>
          <w:tcPr>
            <w:tcW w:w="855" w:type="dxa"/>
            <w:shd w:val="clear" w:color="auto" w:fill="auto"/>
            <w:noWrap/>
            <w:hideMark/>
          </w:tcPr>
          <w:p w14:paraId="3CEE2DFA"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0.06</w:t>
            </w:r>
          </w:p>
        </w:tc>
      </w:tr>
      <w:tr w:rsidR="00631027" w:rsidRPr="003D421B" w14:paraId="0D2B2886" w14:textId="77777777" w:rsidTr="00A30A15">
        <w:trPr>
          <w:trHeight w:val="310"/>
        </w:trPr>
        <w:tc>
          <w:tcPr>
            <w:tcW w:w="4320" w:type="dxa"/>
            <w:shd w:val="clear" w:color="auto" w:fill="auto"/>
            <w:noWrap/>
            <w:hideMark/>
          </w:tcPr>
          <w:p w14:paraId="3634024F"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Income</w:t>
            </w:r>
          </w:p>
        </w:tc>
        <w:tc>
          <w:tcPr>
            <w:tcW w:w="1215" w:type="dxa"/>
            <w:shd w:val="clear" w:color="auto" w:fill="auto"/>
            <w:noWrap/>
            <w:hideMark/>
          </w:tcPr>
          <w:p w14:paraId="04495902"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855" w:type="dxa"/>
            <w:shd w:val="clear" w:color="auto" w:fill="auto"/>
            <w:noWrap/>
            <w:hideMark/>
          </w:tcPr>
          <w:p w14:paraId="0CE86012"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1215" w:type="dxa"/>
            <w:shd w:val="clear" w:color="auto" w:fill="auto"/>
            <w:noWrap/>
            <w:hideMark/>
          </w:tcPr>
          <w:p w14:paraId="49BA4ACF"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855" w:type="dxa"/>
            <w:shd w:val="clear" w:color="auto" w:fill="auto"/>
            <w:noWrap/>
            <w:hideMark/>
          </w:tcPr>
          <w:p w14:paraId="0AD4D0DA"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0.02</w:t>
            </w:r>
          </w:p>
        </w:tc>
        <w:tc>
          <w:tcPr>
            <w:tcW w:w="1095" w:type="dxa"/>
            <w:shd w:val="clear" w:color="auto" w:fill="auto"/>
            <w:noWrap/>
            <w:hideMark/>
          </w:tcPr>
          <w:p w14:paraId="215CF305"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855" w:type="dxa"/>
            <w:shd w:val="clear" w:color="auto" w:fill="auto"/>
            <w:noWrap/>
            <w:hideMark/>
          </w:tcPr>
          <w:p w14:paraId="05E3C6A9"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0.02</w:t>
            </w:r>
          </w:p>
        </w:tc>
        <w:tc>
          <w:tcPr>
            <w:tcW w:w="975" w:type="dxa"/>
            <w:shd w:val="clear" w:color="auto" w:fill="auto"/>
            <w:noWrap/>
            <w:hideMark/>
          </w:tcPr>
          <w:p w14:paraId="0E48EB95"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0.00</w:t>
            </w:r>
          </w:p>
        </w:tc>
        <w:tc>
          <w:tcPr>
            <w:tcW w:w="855" w:type="dxa"/>
            <w:shd w:val="clear" w:color="auto" w:fill="auto"/>
            <w:noWrap/>
            <w:hideMark/>
          </w:tcPr>
          <w:p w14:paraId="1E8270B9"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0.00</w:t>
            </w:r>
          </w:p>
        </w:tc>
      </w:tr>
      <w:tr w:rsidR="00631027" w:rsidRPr="003D421B" w14:paraId="0227FA76" w14:textId="77777777" w:rsidTr="00A30A15">
        <w:trPr>
          <w:trHeight w:val="310"/>
        </w:trPr>
        <w:tc>
          <w:tcPr>
            <w:tcW w:w="4320" w:type="dxa"/>
            <w:shd w:val="clear" w:color="auto" w:fill="auto"/>
            <w:noWrap/>
            <w:hideMark/>
          </w:tcPr>
          <w:p w14:paraId="4BBE62D0"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Age</w:t>
            </w:r>
          </w:p>
        </w:tc>
        <w:tc>
          <w:tcPr>
            <w:tcW w:w="1215" w:type="dxa"/>
            <w:shd w:val="clear" w:color="auto" w:fill="auto"/>
            <w:noWrap/>
            <w:hideMark/>
          </w:tcPr>
          <w:p w14:paraId="61E1A000"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0.31***</w:t>
            </w:r>
          </w:p>
        </w:tc>
        <w:tc>
          <w:tcPr>
            <w:tcW w:w="855" w:type="dxa"/>
            <w:shd w:val="clear" w:color="auto" w:fill="auto"/>
            <w:noWrap/>
            <w:hideMark/>
          </w:tcPr>
          <w:p w14:paraId="27C4030F"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0.09</w:t>
            </w:r>
          </w:p>
        </w:tc>
        <w:tc>
          <w:tcPr>
            <w:tcW w:w="1215" w:type="dxa"/>
            <w:shd w:val="clear" w:color="auto" w:fill="auto"/>
            <w:noWrap/>
            <w:hideMark/>
          </w:tcPr>
          <w:p w14:paraId="25B60EDF"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0.43**</w:t>
            </w:r>
          </w:p>
        </w:tc>
        <w:tc>
          <w:tcPr>
            <w:tcW w:w="855" w:type="dxa"/>
            <w:shd w:val="clear" w:color="auto" w:fill="auto"/>
            <w:noWrap/>
            <w:hideMark/>
          </w:tcPr>
          <w:p w14:paraId="5465523C"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0.15</w:t>
            </w:r>
          </w:p>
        </w:tc>
        <w:tc>
          <w:tcPr>
            <w:tcW w:w="1095" w:type="dxa"/>
            <w:shd w:val="clear" w:color="auto" w:fill="auto"/>
            <w:noWrap/>
            <w:hideMark/>
          </w:tcPr>
          <w:p w14:paraId="4E109DBD"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0.42**</w:t>
            </w:r>
          </w:p>
        </w:tc>
        <w:tc>
          <w:tcPr>
            <w:tcW w:w="855" w:type="dxa"/>
            <w:shd w:val="clear" w:color="auto" w:fill="auto"/>
            <w:noWrap/>
            <w:hideMark/>
          </w:tcPr>
          <w:p w14:paraId="6E80429C"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0.15</w:t>
            </w:r>
          </w:p>
        </w:tc>
        <w:tc>
          <w:tcPr>
            <w:tcW w:w="975" w:type="dxa"/>
            <w:shd w:val="clear" w:color="auto" w:fill="auto"/>
            <w:noWrap/>
            <w:hideMark/>
          </w:tcPr>
          <w:p w14:paraId="49884A8A"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0.08</w:t>
            </w:r>
          </w:p>
        </w:tc>
        <w:tc>
          <w:tcPr>
            <w:tcW w:w="855" w:type="dxa"/>
            <w:shd w:val="clear" w:color="auto" w:fill="auto"/>
            <w:noWrap/>
            <w:hideMark/>
          </w:tcPr>
          <w:p w14:paraId="0CA0715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0.04</w:t>
            </w:r>
          </w:p>
        </w:tc>
      </w:tr>
      <w:tr w:rsidR="00631027" w:rsidRPr="003D421B" w14:paraId="29AAEFB2" w14:textId="77777777" w:rsidTr="00A30A15">
        <w:trPr>
          <w:trHeight w:val="310"/>
        </w:trPr>
        <w:tc>
          <w:tcPr>
            <w:tcW w:w="4320" w:type="dxa"/>
            <w:shd w:val="clear" w:color="auto" w:fill="auto"/>
            <w:noWrap/>
            <w:hideMark/>
          </w:tcPr>
          <w:p w14:paraId="52C01FA9"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Parents' Education</w:t>
            </w:r>
          </w:p>
        </w:tc>
        <w:tc>
          <w:tcPr>
            <w:tcW w:w="1215" w:type="dxa"/>
            <w:shd w:val="clear" w:color="auto" w:fill="auto"/>
            <w:noWrap/>
            <w:hideMark/>
          </w:tcPr>
          <w:p w14:paraId="2F8B895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855" w:type="dxa"/>
            <w:shd w:val="clear" w:color="auto" w:fill="auto"/>
            <w:noWrap/>
            <w:hideMark/>
          </w:tcPr>
          <w:p w14:paraId="17208B26"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0.04</w:t>
            </w:r>
          </w:p>
        </w:tc>
        <w:tc>
          <w:tcPr>
            <w:tcW w:w="1215" w:type="dxa"/>
            <w:shd w:val="clear" w:color="auto" w:fill="auto"/>
            <w:noWrap/>
            <w:hideMark/>
          </w:tcPr>
          <w:p w14:paraId="568701A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-0.04</w:t>
            </w:r>
          </w:p>
        </w:tc>
        <w:tc>
          <w:tcPr>
            <w:tcW w:w="855" w:type="dxa"/>
            <w:shd w:val="clear" w:color="auto" w:fill="auto"/>
            <w:noWrap/>
            <w:hideMark/>
          </w:tcPr>
          <w:p w14:paraId="14573D23"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0.07</w:t>
            </w:r>
          </w:p>
        </w:tc>
        <w:tc>
          <w:tcPr>
            <w:tcW w:w="1095" w:type="dxa"/>
            <w:shd w:val="clear" w:color="auto" w:fill="auto"/>
            <w:noWrap/>
            <w:hideMark/>
          </w:tcPr>
          <w:p w14:paraId="71D1168B"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0.02</w:t>
            </w:r>
          </w:p>
        </w:tc>
        <w:tc>
          <w:tcPr>
            <w:tcW w:w="855" w:type="dxa"/>
            <w:shd w:val="clear" w:color="auto" w:fill="auto"/>
            <w:noWrap/>
            <w:hideMark/>
          </w:tcPr>
          <w:p w14:paraId="7D5AC07D"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0.07</w:t>
            </w:r>
          </w:p>
        </w:tc>
        <w:tc>
          <w:tcPr>
            <w:tcW w:w="975" w:type="dxa"/>
            <w:shd w:val="clear" w:color="auto" w:fill="auto"/>
            <w:noWrap/>
            <w:hideMark/>
          </w:tcPr>
          <w:p w14:paraId="1D976E2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855" w:type="dxa"/>
            <w:shd w:val="clear" w:color="auto" w:fill="auto"/>
            <w:noWrap/>
            <w:hideMark/>
          </w:tcPr>
          <w:p w14:paraId="55689F0F"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0.02</w:t>
            </w:r>
          </w:p>
        </w:tc>
      </w:tr>
      <w:tr w:rsidR="00631027" w:rsidRPr="003D421B" w14:paraId="7254C203" w14:textId="77777777" w:rsidTr="00A30A15">
        <w:trPr>
          <w:trHeight w:val="310"/>
        </w:trPr>
        <w:tc>
          <w:tcPr>
            <w:tcW w:w="4320" w:type="dxa"/>
            <w:shd w:val="clear" w:color="auto" w:fill="auto"/>
            <w:noWrap/>
            <w:hideMark/>
          </w:tcPr>
          <w:p w14:paraId="1DBA5310"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Asian</w:t>
            </w:r>
          </w:p>
        </w:tc>
        <w:tc>
          <w:tcPr>
            <w:tcW w:w="1215" w:type="dxa"/>
            <w:shd w:val="clear" w:color="auto" w:fill="auto"/>
            <w:noWrap/>
            <w:hideMark/>
          </w:tcPr>
          <w:p w14:paraId="101146A9"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-0.16</w:t>
            </w:r>
          </w:p>
        </w:tc>
        <w:tc>
          <w:tcPr>
            <w:tcW w:w="855" w:type="dxa"/>
            <w:shd w:val="clear" w:color="auto" w:fill="auto"/>
            <w:noWrap/>
            <w:hideMark/>
          </w:tcPr>
          <w:p w14:paraId="01D07D9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0.20</w:t>
            </w:r>
          </w:p>
        </w:tc>
        <w:tc>
          <w:tcPr>
            <w:tcW w:w="1215" w:type="dxa"/>
            <w:shd w:val="clear" w:color="auto" w:fill="auto"/>
            <w:noWrap/>
            <w:hideMark/>
          </w:tcPr>
          <w:p w14:paraId="366DD1AF"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-0.58</w:t>
            </w:r>
          </w:p>
        </w:tc>
        <w:tc>
          <w:tcPr>
            <w:tcW w:w="855" w:type="dxa"/>
            <w:shd w:val="clear" w:color="auto" w:fill="auto"/>
            <w:noWrap/>
            <w:hideMark/>
          </w:tcPr>
          <w:p w14:paraId="2E11EE49"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0.34</w:t>
            </w:r>
          </w:p>
        </w:tc>
        <w:tc>
          <w:tcPr>
            <w:tcW w:w="1095" w:type="dxa"/>
            <w:shd w:val="clear" w:color="auto" w:fill="auto"/>
            <w:noWrap/>
            <w:hideMark/>
          </w:tcPr>
          <w:p w14:paraId="00EF2A7C"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-0.51</w:t>
            </w:r>
          </w:p>
        </w:tc>
        <w:tc>
          <w:tcPr>
            <w:tcW w:w="855" w:type="dxa"/>
            <w:shd w:val="clear" w:color="auto" w:fill="auto"/>
            <w:noWrap/>
            <w:hideMark/>
          </w:tcPr>
          <w:p w14:paraId="723D80DB"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0.34</w:t>
            </w:r>
          </w:p>
        </w:tc>
        <w:tc>
          <w:tcPr>
            <w:tcW w:w="975" w:type="dxa"/>
            <w:shd w:val="clear" w:color="auto" w:fill="auto"/>
            <w:noWrap/>
            <w:hideMark/>
          </w:tcPr>
          <w:p w14:paraId="3C853909"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-0.08</w:t>
            </w:r>
          </w:p>
        </w:tc>
        <w:tc>
          <w:tcPr>
            <w:tcW w:w="855" w:type="dxa"/>
            <w:shd w:val="clear" w:color="auto" w:fill="auto"/>
            <w:noWrap/>
            <w:hideMark/>
          </w:tcPr>
          <w:p w14:paraId="5DE9EDCD"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0.09</w:t>
            </w:r>
          </w:p>
        </w:tc>
      </w:tr>
      <w:tr w:rsidR="00631027" w:rsidRPr="003D421B" w14:paraId="583FF995" w14:textId="77777777" w:rsidTr="00A30A15">
        <w:trPr>
          <w:trHeight w:val="310"/>
        </w:trPr>
        <w:tc>
          <w:tcPr>
            <w:tcW w:w="4320" w:type="dxa"/>
            <w:shd w:val="clear" w:color="auto" w:fill="auto"/>
            <w:noWrap/>
            <w:hideMark/>
          </w:tcPr>
          <w:p w14:paraId="38A3E68D" w14:textId="59F61E18" w:rsidR="00631027" w:rsidRPr="003D421B" w:rsidRDefault="00FC5A8F" w:rsidP="00A30A1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European American</w:t>
            </w:r>
          </w:p>
        </w:tc>
        <w:tc>
          <w:tcPr>
            <w:tcW w:w="1215" w:type="dxa"/>
            <w:shd w:val="clear" w:color="auto" w:fill="auto"/>
            <w:noWrap/>
            <w:hideMark/>
          </w:tcPr>
          <w:p w14:paraId="02D073A3"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0.28</w:t>
            </w:r>
          </w:p>
        </w:tc>
        <w:tc>
          <w:tcPr>
            <w:tcW w:w="855" w:type="dxa"/>
            <w:shd w:val="clear" w:color="auto" w:fill="auto"/>
            <w:noWrap/>
            <w:hideMark/>
          </w:tcPr>
          <w:p w14:paraId="11F0E17A"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0.17</w:t>
            </w:r>
          </w:p>
        </w:tc>
        <w:tc>
          <w:tcPr>
            <w:tcW w:w="1215" w:type="dxa"/>
            <w:shd w:val="clear" w:color="auto" w:fill="auto"/>
            <w:noWrap/>
            <w:hideMark/>
          </w:tcPr>
          <w:p w14:paraId="6106ADB5"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0.30</w:t>
            </w:r>
          </w:p>
        </w:tc>
        <w:tc>
          <w:tcPr>
            <w:tcW w:w="855" w:type="dxa"/>
            <w:shd w:val="clear" w:color="auto" w:fill="auto"/>
            <w:noWrap/>
            <w:hideMark/>
          </w:tcPr>
          <w:p w14:paraId="5842E5EC"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0.28</w:t>
            </w:r>
          </w:p>
        </w:tc>
        <w:tc>
          <w:tcPr>
            <w:tcW w:w="1095" w:type="dxa"/>
            <w:shd w:val="clear" w:color="auto" w:fill="auto"/>
            <w:noWrap/>
            <w:hideMark/>
          </w:tcPr>
          <w:p w14:paraId="197B818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0.22</w:t>
            </w:r>
          </w:p>
        </w:tc>
        <w:tc>
          <w:tcPr>
            <w:tcW w:w="855" w:type="dxa"/>
            <w:shd w:val="clear" w:color="auto" w:fill="auto"/>
            <w:noWrap/>
            <w:hideMark/>
          </w:tcPr>
          <w:p w14:paraId="3224D603"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0.28</w:t>
            </w:r>
          </w:p>
        </w:tc>
        <w:tc>
          <w:tcPr>
            <w:tcW w:w="975" w:type="dxa"/>
            <w:shd w:val="clear" w:color="auto" w:fill="auto"/>
            <w:noWrap/>
            <w:hideMark/>
          </w:tcPr>
          <w:p w14:paraId="4A32ECE2"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855" w:type="dxa"/>
            <w:shd w:val="clear" w:color="auto" w:fill="auto"/>
            <w:noWrap/>
            <w:hideMark/>
          </w:tcPr>
          <w:p w14:paraId="1EB671FF"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0.08</w:t>
            </w:r>
          </w:p>
        </w:tc>
      </w:tr>
      <w:tr w:rsidR="00631027" w:rsidRPr="003D421B" w14:paraId="1B99AB58" w14:textId="77777777" w:rsidTr="00A30A15">
        <w:trPr>
          <w:trHeight w:val="310"/>
        </w:trPr>
        <w:tc>
          <w:tcPr>
            <w:tcW w:w="4320" w:type="dxa"/>
            <w:shd w:val="clear" w:color="auto" w:fill="auto"/>
            <w:noWrap/>
            <w:hideMark/>
          </w:tcPr>
          <w:p w14:paraId="2956C0F1"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Different Identity</w:t>
            </w:r>
          </w:p>
        </w:tc>
        <w:tc>
          <w:tcPr>
            <w:tcW w:w="1215" w:type="dxa"/>
            <w:shd w:val="clear" w:color="auto" w:fill="auto"/>
            <w:noWrap/>
            <w:hideMark/>
          </w:tcPr>
          <w:p w14:paraId="0034A20A"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-0.08</w:t>
            </w:r>
          </w:p>
        </w:tc>
        <w:tc>
          <w:tcPr>
            <w:tcW w:w="855" w:type="dxa"/>
            <w:shd w:val="clear" w:color="auto" w:fill="auto"/>
            <w:noWrap/>
            <w:hideMark/>
          </w:tcPr>
          <w:p w14:paraId="7E390DDB"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0.29</w:t>
            </w:r>
          </w:p>
        </w:tc>
        <w:tc>
          <w:tcPr>
            <w:tcW w:w="1215" w:type="dxa"/>
            <w:shd w:val="clear" w:color="auto" w:fill="auto"/>
            <w:noWrap/>
            <w:hideMark/>
          </w:tcPr>
          <w:p w14:paraId="6DD57B8D"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-0.43</w:t>
            </w:r>
          </w:p>
        </w:tc>
        <w:tc>
          <w:tcPr>
            <w:tcW w:w="855" w:type="dxa"/>
            <w:shd w:val="clear" w:color="auto" w:fill="auto"/>
            <w:noWrap/>
            <w:hideMark/>
          </w:tcPr>
          <w:p w14:paraId="31F1B52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0.48</w:t>
            </w:r>
          </w:p>
        </w:tc>
        <w:tc>
          <w:tcPr>
            <w:tcW w:w="1095" w:type="dxa"/>
            <w:shd w:val="clear" w:color="auto" w:fill="auto"/>
            <w:noWrap/>
            <w:hideMark/>
          </w:tcPr>
          <w:p w14:paraId="20BF666C"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-0.33</w:t>
            </w:r>
          </w:p>
        </w:tc>
        <w:tc>
          <w:tcPr>
            <w:tcW w:w="855" w:type="dxa"/>
            <w:shd w:val="clear" w:color="auto" w:fill="auto"/>
            <w:noWrap/>
            <w:hideMark/>
          </w:tcPr>
          <w:p w14:paraId="69C8FB1F"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0.49</w:t>
            </w:r>
          </w:p>
        </w:tc>
        <w:tc>
          <w:tcPr>
            <w:tcW w:w="975" w:type="dxa"/>
            <w:shd w:val="clear" w:color="auto" w:fill="auto"/>
            <w:noWrap/>
            <w:hideMark/>
          </w:tcPr>
          <w:p w14:paraId="5E56D5D0"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0.30*</w:t>
            </w:r>
          </w:p>
        </w:tc>
        <w:tc>
          <w:tcPr>
            <w:tcW w:w="855" w:type="dxa"/>
            <w:shd w:val="clear" w:color="auto" w:fill="auto"/>
            <w:noWrap/>
            <w:hideMark/>
          </w:tcPr>
          <w:p w14:paraId="44556893"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0.13</w:t>
            </w:r>
          </w:p>
        </w:tc>
      </w:tr>
      <w:tr w:rsidR="00631027" w:rsidRPr="003D421B" w14:paraId="456E8C4C" w14:textId="77777777" w:rsidTr="00A30A15">
        <w:trPr>
          <w:trHeight w:val="310"/>
        </w:trPr>
        <w:tc>
          <w:tcPr>
            <w:tcW w:w="4320" w:type="dxa"/>
            <w:shd w:val="clear" w:color="auto" w:fill="auto"/>
            <w:noWrap/>
            <w:hideMark/>
          </w:tcPr>
          <w:p w14:paraId="714EFD92"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Frequency of Getting Along with Parents</w:t>
            </w:r>
          </w:p>
        </w:tc>
        <w:tc>
          <w:tcPr>
            <w:tcW w:w="1215" w:type="dxa"/>
            <w:shd w:val="clear" w:color="auto" w:fill="auto"/>
            <w:noWrap/>
            <w:hideMark/>
          </w:tcPr>
          <w:p w14:paraId="7E62C97D"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855" w:type="dxa"/>
            <w:shd w:val="clear" w:color="auto" w:fill="auto"/>
            <w:noWrap/>
            <w:hideMark/>
          </w:tcPr>
          <w:p w14:paraId="2ED8BF9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0.02</w:t>
            </w:r>
          </w:p>
        </w:tc>
        <w:tc>
          <w:tcPr>
            <w:tcW w:w="1215" w:type="dxa"/>
            <w:shd w:val="clear" w:color="auto" w:fill="auto"/>
            <w:noWrap/>
            <w:hideMark/>
          </w:tcPr>
          <w:p w14:paraId="4C39DA98"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0.02</w:t>
            </w:r>
          </w:p>
        </w:tc>
        <w:tc>
          <w:tcPr>
            <w:tcW w:w="855" w:type="dxa"/>
            <w:shd w:val="clear" w:color="auto" w:fill="auto"/>
            <w:noWrap/>
            <w:hideMark/>
          </w:tcPr>
          <w:p w14:paraId="6283C68B"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1095" w:type="dxa"/>
            <w:shd w:val="clear" w:color="auto" w:fill="auto"/>
            <w:noWrap/>
            <w:hideMark/>
          </w:tcPr>
          <w:p w14:paraId="7464ADB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855" w:type="dxa"/>
            <w:shd w:val="clear" w:color="auto" w:fill="auto"/>
            <w:noWrap/>
            <w:hideMark/>
          </w:tcPr>
          <w:p w14:paraId="556942E9"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975" w:type="dxa"/>
            <w:shd w:val="clear" w:color="auto" w:fill="auto"/>
            <w:noWrap/>
            <w:hideMark/>
          </w:tcPr>
          <w:p w14:paraId="4238C12E"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0.00</w:t>
            </w:r>
          </w:p>
        </w:tc>
        <w:tc>
          <w:tcPr>
            <w:tcW w:w="855" w:type="dxa"/>
            <w:shd w:val="clear" w:color="auto" w:fill="auto"/>
            <w:noWrap/>
            <w:hideMark/>
          </w:tcPr>
          <w:p w14:paraId="1657E81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r>
      <w:tr w:rsidR="00631027" w:rsidRPr="003D421B" w14:paraId="74BA449E" w14:textId="77777777" w:rsidTr="00A30A15">
        <w:trPr>
          <w:trHeight w:val="310"/>
        </w:trPr>
        <w:tc>
          <w:tcPr>
            <w:tcW w:w="4320" w:type="dxa"/>
            <w:shd w:val="clear" w:color="auto" w:fill="auto"/>
            <w:noWrap/>
            <w:hideMark/>
          </w:tcPr>
          <w:p w14:paraId="3D091B52"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Frequency of Family Leisure</w:t>
            </w:r>
          </w:p>
        </w:tc>
        <w:tc>
          <w:tcPr>
            <w:tcW w:w="1215" w:type="dxa"/>
            <w:shd w:val="clear" w:color="auto" w:fill="auto"/>
            <w:noWrap/>
            <w:hideMark/>
          </w:tcPr>
          <w:p w14:paraId="2169FF38"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855" w:type="dxa"/>
            <w:shd w:val="clear" w:color="auto" w:fill="auto"/>
            <w:noWrap/>
            <w:hideMark/>
          </w:tcPr>
          <w:p w14:paraId="7A70C66E"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0.02</w:t>
            </w:r>
          </w:p>
        </w:tc>
        <w:tc>
          <w:tcPr>
            <w:tcW w:w="1215" w:type="dxa"/>
            <w:shd w:val="clear" w:color="auto" w:fill="auto"/>
            <w:noWrap/>
            <w:hideMark/>
          </w:tcPr>
          <w:p w14:paraId="537967EA"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0.02</w:t>
            </w:r>
          </w:p>
        </w:tc>
        <w:tc>
          <w:tcPr>
            <w:tcW w:w="855" w:type="dxa"/>
            <w:shd w:val="clear" w:color="auto" w:fill="auto"/>
            <w:noWrap/>
            <w:hideMark/>
          </w:tcPr>
          <w:p w14:paraId="739462E2"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1095" w:type="dxa"/>
            <w:shd w:val="clear" w:color="auto" w:fill="auto"/>
            <w:noWrap/>
            <w:hideMark/>
          </w:tcPr>
          <w:p w14:paraId="1EA2610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855" w:type="dxa"/>
            <w:shd w:val="clear" w:color="auto" w:fill="auto"/>
            <w:noWrap/>
            <w:hideMark/>
          </w:tcPr>
          <w:p w14:paraId="5670223A"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c>
          <w:tcPr>
            <w:tcW w:w="975" w:type="dxa"/>
            <w:shd w:val="clear" w:color="auto" w:fill="auto"/>
            <w:noWrap/>
            <w:hideMark/>
          </w:tcPr>
          <w:p w14:paraId="26DDF41F"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855" w:type="dxa"/>
            <w:shd w:val="clear" w:color="auto" w:fill="auto"/>
            <w:noWrap/>
            <w:hideMark/>
          </w:tcPr>
          <w:p w14:paraId="2BEB161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r>
      <w:tr w:rsidR="00631027" w:rsidRPr="003D421B" w14:paraId="2024576D" w14:textId="77777777" w:rsidTr="00A30A15">
        <w:trPr>
          <w:trHeight w:val="310"/>
        </w:trPr>
        <w:tc>
          <w:tcPr>
            <w:tcW w:w="4320" w:type="dxa"/>
            <w:shd w:val="clear" w:color="auto" w:fill="auto"/>
            <w:noWrap/>
            <w:hideMark/>
          </w:tcPr>
          <w:p w14:paraId="28E75550" w14:textId="77777777" w:rsidR="00631027" w:rsidRPr="003D421B" w:rsidRDefault="00631027" w:rsidP="00A30A15">
            <w:pPr>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Parental Support</w:t>
            </w:r>
          </w:p>
        </w:tc>
        <w:tc>
          <w:tcPr>
            <w:tcW w:w="1215" w:type="dxa"/>
            <w:shd w:val="clear" w:color="auto" w:fill="auto"/>
            <w:noWrap/>
            <w:hideMark/>
          </w:tcPr>
          <w:p w14:paraId="4DC0B7E7"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-0.14*</w:t>
            </w:r>
          </w:p>
        </w:tc>
        <w:tc>
          <w:tcPr>
            <w:tcW w:w="855" w:type="dxa"/>
            <w:shd w:val="clear" w:color="auto" w:fill="auto"/>
            <w:noWrap/>
            <w:hideMark/>
          </w:tcPr>
          <w:p w14:paraId="755BEA96"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0.07</w:t>
            </w:r>
          </w:p>
        </w:tc>
        <w:tc>
          <w:tcPr>
            <w:tcW w:w="1215" w:type="dxa"/>
            <w:shd w:val="clear" w:color="auto" w:fill="auto"/>
            <w:noWrap/>
            <w:hideMark/>
          </w:tcPr>
          <w:p w14:paraId="62437C3E"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-0.32**</w:t>
            </w:r>
          </w:p>
        </w:tc>
        <w:tc>
          <w:tcPr>
            <w:tcW w:w="855" w:type="dxa"/>
            <w:shd w:val="clear" w:color="auto" w:fill="auto"/>
            <w:noWrap/>
            <w:hideMark/>
          </w:tcPr>
          <w:p w14:paraId="52024B30"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0.12</w:t>
            </w:r>
          </w:p>
        </w:tc>
        <w:tc>
          <w:tcPr>
            <w:tcW w:w="1095" w:type="dxa"/>
            <w:shd w:val="clear" w:color="auto" w:fill="auto"/>
            <w:noWrap/>
            <w:hideMark/>
          </w:tcPr>
          <w:p w14:paraId="3D0B4329"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0.08</w:t>
            </w:r>
          </w:p>
        </w:tc>
        <w:tc>
          <w:tcPr>
            <w:tcW w:w="855" w:type="dxa"/>
            <w:shd w:val="clear" w:color="auto" w:fill="auto"/>
            <w:noWrap/>
            <w:hideMark/>
          </w:tcPr>
          <w:p w14:paraId="741C43BF"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0.12</w:t>
            </w:r>
          </w:p>
        </w:tc>
        <w:tc>
          <w:tcPr>
            <w:tcW w:w="975" w:type="dxa"/>
            <w:shd w:val="clear" w:color="auto" w:fill="auto"/>
            <w:noWrap/>
            <w:hideMark/>
          </w:tcPr>
          <w:p w14:paraId="7B5FFE01"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0.01</w:t>
            </w:r>
          </w:p>
        </w:tc>
        <w:tc>
          <w:tcPr>
            <w:tcW w:w="855" w:type="dxa"/>
            <w:shd w:val="clear" w:color="auto" w:fill="auto"/>
            <w:noWrap/>
            <w:hideMark/>
          </w:tcPr>
          <w:p w14:paraId="2CA063E0" w14:textId="77777777" w:rsidR="00631027" w:rsidRPr="003D421B" w:rsidRDefault="00631027" w:rsidP="00A30A15">
            <w:pPr>
              <w:tabs>
                <w:tab w:val="decimal" w:pos="252"/>
              </w:tabs>
              <w:spacing w:after="0" w:line="24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0.03</w:t>
            </w:r>
          </w:p>
        </w:tc>
      </w:tr>
    </w:tbl>
    <w:p w14:paraId="2D3ABC47" w14:textId="683AE0AE" w:rsidR="00631027" w:rsidRDefault="00631027" w:rsidP="00631027">
      <w:pPr>
        <w:rPr>
          <w:rFonts w:ascii="Times New Roman" w:hAnsi="Times New Roman" w:cs="Times New Roman"/>
          <w:sz w:val="18"/>
          <w:szCs w:val="18"/>
        </w:rPr>
      </w:pPr>
      <w:r w:rsidRPr="00631027">
        <w:rPr>
          <w:rFonts w:ascii="Times New Roman" w:hAnsi="Times New Roman" w:cs="Times New Roman"/>
          <w:i/>
          <w:iCs/>
          <w:sz w:val="20"/>
          <w:szCs w:val="20"/>
        </w:rPr>
        <w:lastRenderedPageBreak/>
        <w:t>Note</w:t>
      </w:r>
      <w:r w:rsidR="00BB6C92">
        <w:rPr>
          <w:rFonts w:ascii="Times New Roman" w:hAnsi="Times New Roman" w:cs="Times New Roman"/>
          <w:i/>
          <w:iCs/>
          <w:sz w:val="20"/>
          <w:szCs w:val="20"/>
        </w:rPr>
        <w:t xml:space="preserve">. </w:t>
      </w:r>
      <w:r w:rsidRPr="00631027">
        <w:rPr>
          <w:rFonts w:ascii="Times New Roman" w:hAnsi="Times New Roman" w:cs="Times New Roman"/>
          <w:sz w:val="18"/>
          <w:szCs w:val="18"/>
        </w:rPr>
        <w:t>Family Meal Frequency, Income, Age, Parents’ Education, Frequency of Getting Along with Parents, Frequency of Family Leisure,</w:t>
      </w:r>
      <w:r w:rsidRPr="00631027">
        <w:rPr>
          <w:rFonts w:ascii="Times New Roman" w:eastAsia="Times New Roman" w:hAnsi="Times New Roman" w:cs="Times New Roman"/>
          <w:color w:val="000000"/>
          <w:sz w:val="18"/>
          <w:szCs w:val="18"/>
        </w:rPr>
        <w:t xml:space="preserve"> Family Cohesion, and Parental Support</w:t>
      </w:r>
      <w:r w:rsidRPr="00631027">
        <w:rPr>
          <w:rFonts w:ascii="Times New Roman" w:hAnsi="Times New Roman" w:cs="Times New Roman"/>
          <w:sz w:val="18"/>
          <w:szCs w:val="18"/>
        </w:rPr>
        <w:t xml:space="preserve"> were centered at the sample mean. Female was dummy-coded (0 = male, 1 = female). Ethnicity was </w:t>
      </w:r>
      <w:proofErr w:type="gramStart"/>
      <w:r w:rsidRPr="00631027">
        <w:rPr>
          <w:rFonts w:ascii="Times New Roman" w:hAnsi="Times New Roman" w:cs="Times New Roman"/>
          <w:sz w:val="18"/>
          <w:szCs w:val="18"/>
        </w:rPr>
        <w:t>dummy-coded</w:t>
      </w:r>
      <w:proofErr w:type="gramEnd"/>
      <w:r w:rsidRPr="00631027">
        <w:rPr>
          <w:rFonts w:ascii="Times New Roman" w:hAnsi="Times New Roman" w:cs="Times New Roman"/>
          <w:sz w:val="18"/>
          <w:szCs w:val="18"/>
        </w:rPr>
        <w:t xml:space="preserve"> with Latine as the reference group.</w:t>
      </w:r>
    </w:p>
    <w:p w14:paraId="30871487" w14:textId="64A929DF" w:rsidR="00BB6C92" w:rsidRDefault="00BB6C92" w:rsidP="00631027">
      <w:pPr>
        <w:rPr>
          <w:rFonts w:ascii="Times New Roman" w:hAnsi="Times New Roman" w:cs="Times New Roman"/>
          <w:sz w:val="20"/>
          <w:szCs w:val="20"/>
        </w:rPr>
      </w:pPr>
      <w:r w:rsidRPr="00631027">
        <w:rPr>
          <w:rFonts w:ascii="Times New Roman" w:hAnsi="Times New Roman" w:cs="Times New Roman"/>
          <w:sz w:val="20"/>
          <w:szCs w:val="20"/>
        </w:rPr>
        <w:t>*</w:t>
      </w:r>
      <w:r w:rsidRPr="00631027">
        <w:rPr>
          <w:rFonts w:ascii="Times New Roman" w:hAnsi="Times New Roman" w:cs="Times New Roman"/>
          <w:i/>
          <w:iCs/>
          <w:sz w:val="20"/>
          <w:szCs w:val="20"/>
        </w:rPr>
        <w:t>p</w:t>
      </w:r>
      <w:r w:rsidRPr="00631027">
        <w:rPr>
          <w:rFonts w:ascii="Times New Roman" w:hAnsi="Times New Roman" w:cs="Times New Roman"/>
          <w:sz w:val="20"/>
          <w:szCs w:val="20"/>
        </w:rPr>
        <w:t>&lt;.05, **</w:t>
      </w:r>
      <w:r w:rsidRPr="00631027">
        <w:rPr>
          <w:rFonts w:ascii="Times New Roman" w:hAnsi="Times New Roman" w:cs="Times New Roman"/>
          <w:i/>
          <w:iCs/>
          <w:sz w:val="20"/>
          <w:szCs w:val="20"/>
        </w:rPr>
        <w:t>p</w:t>
      </w:r>
      <w:r w:rsidRPr="00631027">
        <w:rPr>
          <w:rFonts w:ascii="Times New Roman" w:hAnsi="Times New Roman" w:cs="Times New Roman"/>
          <w:sz w:val="20"/>
          <w:szCs w:val="20"/>
        </w:rPr>
        <w:t>&lt;.01, ***</w:t>
      </w:r>
      <w:r w:rsidRPr="00631027">
        <w:rPr>
          <w:rFonts w:ascii="Times New Roman" w:hAnsi="Times New Roman" w:cs="Times New Roman"/>
          <w:i/>
          <w:iCs/>
          <w:sz w:val="20"/>
          <w:szCs w:val="20"/>
        </w:rPr>
        <w:t>p</w:t>
      </w:r>
      <w:r w:rsidRPr="00631027">
        <w:rPr>
          <w:rFonts w:ascii="Times New Roman" w:hAnsi="Times New Roman" w:cs="Times New Roman"/>
          <w:sz w:val="20"/>
          <w:szCs w:val="20"/>
        </w:rPr>
        <w:t>&lt;.001</w:t>
      </w:r>
    </w:p>
    <w:p w14:paraId="5DA5D0CB" w14:textId="77777777" w:rsidR="00BB6C92" w:rsidRPr="00631027" w:rsidRDefault="00BB6C92" w:rsidP="00631027">
      <w:pPr>
        <w:rPr>
          <w:rFonts w:ascii="Times New Roman" w:hAnsi="Times New Roman" w:cs="Times New Roman"/>
          <w:sz w:val="18"/>
          <w:szCs w:val="18"/>
        </w:rPr>
      </w:pPr>
    </w:p>
    <w:p w14:paraId="0F7D4B7A" w14:textId="5D1A1A07" w:rsidR="00BB6C92" w:rsidRPr="00BB6C92" w:rsidRDefault="00631027" w:rsidP="00631027">
      <w:pPr>
        <w:rPr>
          <w:rFonts w:ascii="Times New Roman" w:hAnsi="Times New Roman" w:cs="Times New Roman"/>
          <w:b/>
          <w:bCs/>
        </w:rPr>
      </w:pPr>
      <w:r w:rsidRPr="00BB6C92">
        <w:rPr>
          <w:rFonts w:ascii="Times New Roman" w:hAnsi="Times New Roman" w:cs="Times New Roman"/>
          <w:b/>
          <w:bCs/>
        </w:rPr>
        <w:t xml:space="preserve">Table </w:t>
      </w:r>
      <w:r w:rsidR="008F6777">
        <w:rPr>
          <w:rFonts w:ascii="Times New Roman" w:hAnsi="Times New Roman" w:cs="Times New Roman"/>
          <w:b/>
          <w:bCs/>
        </w:rPr>
        <w:t>A</w:t>
      </w:r>
      <w:r w:rsidRPr="00BB6C92">
        <w:rPr>
          <w:rFonts w:ascii="Times New Roman" w:hAnsi="Times New Roman" w:cs="Times New Roman"/>
          <w:b/>
          <w:bCs/>
        </w:rPr>
        <w:t>5</w:t>
      </w:r>
    </w:p>
    <w:p w14:paraId="4155B4CD" w14:textId="3FEAFDB1" w:rsidR="00631027" w:rsidRPr="00BB6C92" w:rsidRDefault="00631027" w:rsidP="00631027">
      <w:pPr>
        <w:rPr>
          <w:rFonts w:ascii="Times New Roman" w:hAnsi="Times New Roman" w:cs="Times New Roman"/>
          <w:i/>
          <w:iCs/>
          <w:sz w:val="24"/>
          <w:szCs w:val="24"/>
        </w:rPr>
      </w:pPr>
      <w:r w:rsidRPr="00BB6C92">
        <w:rPr>
          <w:rFonts w:ascii="Times New Roman" w:hAnsi="Times New Roman" w:cs="Times New Roman"/>
          <w:i/>
          <w:iCs/>
        </w:rPr>
        <w:t xml:space="preserve">Substance </w:t>
      </w:r>
      <w:r w:rsidR="00BB6C92" w:rsidRPr="00BB6C92">
        <w:rPr>
          <w:rFonts w:ascii="Times New Roman" w:hAnsi="Times New Roman" w:cs="Times New Roman"/>
          <w:i/>
          <w:iCs/>
        </w:rPr>
        <w:t xml:space="preserve">Use </w:t>
      </w:r>
      <w:r w:rsidR="00BB6C92">
        <w:rPr>
          <w:rFonts w:ascii="Times New Roman" w:hAnsi="Times New Roman" w:cs="Times New Roman"/>
          <w:i/>
          <w:iCs/>
        </w:rPr>
        <w:t>as</w:t>
      </w:r>
      <w:r w:rsidR="00BB6C92" w:rsidRPr="00BB6C92">
        <w:rPr>
          <w:rFonts w:ascii="Times New Roman" w:hAnsi="Times New Roman" w:cs="Times New Roman"/>
          <w:i/>
          <w:iCs/>
        </w:rPr>
        <w:t xml:space="preserve"> </w:t>
      </w:r>
      <w:r w:rsidR="00BB6C92">
        <w:rPr>
          <w:rFonts w:ascii="Times New Roman" w:hAnsi="Times New Roman" w:cs="Times New Roman"/>
          <w:i/>
          <w:iCs/>
        </w:rPr>
        <w:t>a</w:t>
      </w:r>
      <w:r w:rsidR="00BB6C92" w:rsidRPr="00BB6C92">
        <w:rPr>
          <w:rFonts w:ascii="Times New Roman" w:hAnsi="Times New Roman" w:cs="Times New Roman"/>
          <w:i/>
          <w:iCs/>
        </w:rPr>
        <w:t xml:space="preserve"> Function </w:t>
      </w:r>
      <w:r w:rsidR="00BB6C92">
        <w:rPr>
          <w:rFonts w:ascii="Times New Roman" w:hAnsi="Times New Roman" w:cs="Times New Roman"/>
          <w:i/>
          <w:iCs/>
        </w:rPr>
        <w:t>o</w:t>
      </w:r>
      <w:r w:rsidR="00BB6C92" w:rsidRPr="00BB6C92">
        <w:rPr>
          <w:rFonts w:ascii="Times New Roman" w:hAnsi="Times New Roman" w:cs="Times New Roman"/>
          <w:i/>
          <w:iCs/>
        </w:rPr>
        <w:t xml:space="preserve">f Family Meal Frequency </w:t>
      </w:r>
      <w:r w:rsidR="00BB6C92">
        <w:rPr>
          <w:rFonts w:ascii="Times New Roman" w:hAnsi="Times New Roman" w:cs="Times New Roman"/>
          <w:i/>
          <w:iCs/>
        </w:rPr>
        <w:t>an</w:t>
      </w:r>
      <w:r w:rsidR="00BB6C92" w:rsidRPr="00BB6C92">
        <w:rPr>
          <w:rFonts w:ascii="Times New Roman" w:hAnsi="Times New Roman" w:cs="Times New Roman"/>
          <w:i/>
          <w:iCs/>
        </w:rPr>
        <w:t xml:space="preserve">d Gender Over </w:t>
      </w:r>
      <w:r w:rsidR="00BB6C92">
        <w:rPr>
          <w:rFonts w:ascii="Times New Roman" w:hAnsi="Times New Roman" w:cs="Times New Roman"/>
          <w:i/>
          <w:iCs/>
        </w:rPr>
        <w:t>a</w:t>
      </w:r>
      <w:r w:rsidR="00BB6C92" w:rsidRPr="00BB6C92">
        <w:rPr>
          <w:rFonts w:ascii="Times New Roman" w:hAnsi="Times New Roman" w:cs="Times New Roman"/>
          <w:i/>
          <w:iCs/>
        </w:rPr>
        <w:t xml:space="preserve">nd Above Demographic Factors, Daily Family Experiences, </w:t>
      </w:r>
      <w:r w:rsidR="00BB6C92">
        <w:rPr>
          <w:rFonts w:ascii="Times New Roman" w:hAnsi="Times New Roman" w:cs="Times New Roman"/>
          <w:i/>
          <w:iCs/>
        </w:rPr>
        <w:t>a</w:t>
      </w:r>
      <w:r w:rsidR="00BB6C92" w:rsidRPr="00BB6C92">
        <w:rPr>
          <w:rFonts w:ascii="Times New Roman" w:hAnsi="Times New Roman" w:cs="Times New Roman"/>
          <w:i/>
          <w:iCs/>
        </w:rPr>
        <w:t>nd Family Cohesion (</w:t>
      </w:r>
      <w:r w:rsidR="00BB6C92">
        <w:rPr>
          <w:rFonts w:ascii="Times New Roman" w:hAnsi="Times New Roman" w:cs="Times New Roman"/>
          <w:i/>
          <w:iCs/>
        </w:rPr>
        <w:t>a</w:t>
      </w:r>
      <w:r w:rsidR="00BB6C92" w:rsidRPr="00BB6C92">
        <w:rPr>
          <w:rFonts w:ascii="Times New Roman" w:hAnsi="Times New Roman" w:cs="Times New Roman"/>
          <w:i/>
          <w:iCs/>
        </w:rPr>
        <w:t xml:space="preserve">bove) </w:t>
      </w:r>
      <w:r w:rsidR="00BB6C92">
        <w:rPr>
          <w:rFonts w:ascii="Times New Roman" w:hAnsi="Times New Roman" w:cs="Times New Roman"/>
          <w:i/>
          <w:iCs/>
        </w:rPr>
        <w:t>a</w:t>
      </w:r>
      <w:r w:rsidR="00BB6C92" w:rsidRPr="00BB6C92">
        <w:rPr>
          <w:rFonts w:ascii="Times New Roman" w:hAnsi="Times New Roman" w:cs="Times New Roman"/>
          <w:i/>
          <w:iCs/>
        </w:rPr>
        <w:t>nd Parental Support (</w:t>
      </w:r>
      <w:r w:rsidR="00BB6C92">
        <w:rPr>
          <w:rFonts w:ascii="Times New Roman" w:hAnsi="Times New Roman" w:cs="Times New Roman"/>
          <w:i/>
          <w:iCs/>
        </w:rPr>
        <w:t>b</w:t>
      </w:r>
      <w:r w:rsidR="00BB6C92" w:rsidRPr="00BB6C92">
        <w:rPr>
          <w:rFonts w:ascii="Times New Roman" w:hAnsi="Times New Roman" w:cs="Times New Roman"/>
          <w:i/>
          <w:iCs/>
        </w:rPr>
        <w:t xml:space="preserve">elow) </w:t>
      </w:r>
      <w:r w:rsidR="00BB6C92">
        <w:rPr>
          <w:rFonts w:ascii="Times New Roman" w:hAnsi="Times New Roman" w:cs="Times New Roman"/>
          <w:i/>
          <w:iCs/>
        </w:rPr>
        <w:t>i</w:t>
      </w:r>
      <w:r w:rsidR="00BB6C92" w:rsidRPr="00BB6C92">
        <w:rPr>
          <w:rFonts w:ascii="Times New Roman" w:hAnsi="Times New Roman" w:cs="Times New Roman"/>
          <w:i/>
          <w:iCs/>
        </w:rPr>
        <w:t>n Female Adolescents</w:t>
      </w:r>
    </w:p>
    <w:tbl>
      <w:tblPr>
        <w:tblW w:w="13722" w:type="dxa"/>
        <w:tblBorders>
          <w:top w:val="single" w:sz="4" w:space="0" w:color="auto"/>
          <w:bottom w:val="single" w:sz="4" w:space="0" w:color="auto"/>
        </w:tblBorders>
        <w:tblLook w:val="04A0" w:firstRow="1" w:lastRow="0" w:firstColumn="1" w:lastColumn="0" w:noHBand="0" w:noVBand="1"/>
      </w:tblPr>
      <w:tblGrid>
        <w:gridCol w:w="4320"/>
        <w:gridCol w:w="1214"/>
        <w:gridCol w:w="1152"/>
        <w:gridCol w:w="1214"/>
        <w:gridCol w:w="1152"/>
        <w:gridCol w:w="1214"/>
        <w:gridCol w:w="1152"/>
        <w:gridCol w:w="1152"/>
        <w:gridCol w:w="1152"/>
      </w:tblGrid>
      <w:tr w:rsidR="00631027" w:rsidRPr="007028F2" w14:paraId="71A8AE20" w14:textId="77777777" w:rsidTr="00A30A15">
        <w:trPr>
          <w:trHeight w:val="310"/>
        </w:trPr>
        <w:tc>
          <w:tcPr>
            <w:tcW w:w="4320" w:type="dxa"/>
            <w:tcBorders>
              <w:top w:val="single" w:sz="4" w:space="0" w:color="auto"/>
              <w:bottom w:val="single" w:sz="4" w:space="0" w:color="auto"/>
            </w:tcBorders>
            <w:shd w:val="clear" w:color="auto" w:fill="auto"/>
            <w:noWrap/>
          </w:tcPr>
          <w:p w14:paraId="1006017B"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p>
        </w:tc>
        <w:tc>
          <w:tcPr>
            <w:tcW w:w="2366" w:type="dxa"/>
            <w:gridSpan w:val="2"/>
            <w:tcBorders>
              <w:top w:val="single" w:sz="4" w:space="0" w:color="auto"/>
              <w:bottom w:val="single" w:sz="4" w:space="0" w:color="auto"/>
            </w:tcBorders>
            <w:shd w:val="clear" w:color="auto" w:fill="auto"/>
            <w:noWrap/>
          </w:tcPr>
          <w:p w14:paraId="51737977"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color w:val="000000"/>
                <w:sz w:val="24"/>
                <w:szCs w:val="24"/>
              </w:rPr>
              <w:t>Substance Use Count</w:t>
            </w:r>
          </w:p>
        </w:tc>
        <w:tc>
          <w:tcPr>
            <w:tcW w:w="2366" w:type="dxa"/>
            <w:gridSpan w:val="2"/>
            <w:tcBorders>
              <w:top w:val="single" w:sz="4" w:space="0" w:color="auto"/>
              <w:bottom w:val="single" w:sz="4" w:space="0" w:color="auto"/>
            </w:tcBorders>
            <w:shd w:val="clear" w:color="auto" w:fill="auto"/>
            <w:noWrap/>
          </w:tcPr>
          <w:p w14:paraId="5607A365"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color w:val="000000"/>
                <w:sz w:val="24"/>
                <w:szCs w:val="24"/>
              </w:rPr>
              <w:t>Frequency of Alcohol Use</w:t>
            </w:r>
          </w:p>
        </w:tc>
        <w:tc>
          <w:tcPr>
            <w:tcW w:w="2366" w:type="dxa"/>
            <w:gridSpan w:val="2"/>
            <w:tcBorders>
              <w:top w:val="single" w:sz="4" w:space="0" w:color="auto"/>
              <w:bottom w:val="single" w:sz="4" w:space="0" w:color="auto"/>
            </w:tcBorders>
            <w:shd w:val="clear" w:color="auto" w:fill="auto"/>
            <w:noWrap/>
          </w:tcPr>
          <w:p w14:paraId="7E14395F"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color w:val="000000"/>
                <w:sz w:val="24"/>
                <w:szCs w:val="24"/>
              </w:rPr>
              <w:t>Frequency of Marijuana Use</w:t>
            </w:r>
          </w:p>
        </w:tc>
        <w:tc>
          <w:tcPr>
            <w:tcW w:w="2304" w:type="dxa"/>
            <w:gridSpan w:val="2"/>
            <w:tcBorders>
              <w:top w:val="single" w:sz="4" w:space="0" w:color="auto"/>
              <w:bottom w:val="single" w:sz="4" w:space="0" w:color="auto"/>
            </w:tcBorders>
            <w:shd w:val="clear" w:color="auto" w:fill="auto"/>
            <w:noWrap/>
          </w:tcPr>
          <w:p w14:paraId="68E9EFFD"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color w:val="000000"/>
                <w:sz w:val="24"/>
                <w:szCs w:val="24"/>
              </w:rPr>
              <w:t>Frequency of Cigarette Use</w:t>
            </w:r>
          </w:p>
        </w:tc>
      </w:tr>
      <w:tr w:rsidR="00631027" w:rsidRPr="007028F2" w14:paraId="063F5206" w14:textId="77777777" w:rsidTr="00A30A15">
        <w:trPr>
          <w:trHeight w:val="310"/>
        </w:trPr>
        <w:tc>
          <w:tcPr>
            <w:tcW w:w="4320" w:type="dxa"/>
            <w:tcBorders>
              <w:top w:val="single" w:sz="4" w:space="0" w:color="auto"/>
            </w:tcBorders>
            <w:shd w:val="clear" w:color="auto" w:fill="auto"/>
            <w:noWrap/>
            <w:hideMark/>
          </w:tcPr>
          <w:p w14:paraId="6F2CED12"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p>
        </w:tc>
        <w:tc>
          <w:tcPr>
            <w:tcW w:w="1214" w:type="dxa"/>
            <w:tcBorders>
              <w:top w:val="single" w:sz="4" w:space="0" w:color="auto"/>
            </w:tcBorders>
            <w:shd w:val="clear" w:color="auto" w:fill="auto"/>
            <w:noWrap/>
            <w:hideMark/>
          </w:tcPr>
          <w:p w14:paraId="298FB7AA"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1152" w:type="dxa"/>
            <w:tcBorders>
              <w:top w:val="single" w:sz="4" w:space="0" w:color="auto"/>
            </w:tcBorders>
            <w:shd w:val="clear" w:color="auto" w:fill="auto"/>
            <w:noWrap/>
            <w:hideMark/>
          </w:tcPr>
          <w:p w14:paraId="0985AC6F"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c>
          <w:tcPr>
            <w:tcW w:w="1214" w:type="dxa"/>
            <w:tcBorders>
              <w:top w:val="single" w:sz="4" w:space="0" w:color="auto"/>
            </w:tcBorders>
            <w:shd w:val="clear" w:color="auto" w:fill="auto"/>
            <w:noWrap/>
            <w:hideMark/>
          </w:tcPr>
          <w:p w14:paraId="6834D039"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1152" w:type="dxa"/>
            <w:tcBorders>
              <w:top w:val="single" w:sz="4" w:space="0" w:color="auto"/>
            </w:tcBorders>
            <w:shd w:val="clear" w:color="auto" w:fill="auto"/>
            <w:noWrap/>
            <w:hideMark/>
          </w:tcPr>
          <w:p w14:paraId="4D2519DC"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c>
          <w:tcPr>
            <w:tcW w:w="1214" w:type="dxa"/>
            <w:tcBorders>
              <w:top w:val="single" w:sz="4" w:space="0" w:color="auto"/>
            </w:tcBorders>
            <w:shd w:val="clear" w:color="auto" w:fill="auto"/>
            <w:noWrap/>
            <w:hideMark/>
          </w:tcPr>
          <w:p w14:paraId="235DF021"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1152" w:type="dxa"/>
            <w:tcBorders>
              <w:top w:val="single" w:sz="4" w:space="0" w:color="auto"/>
            </w:tcBorders>
            <w:shd w:val="clear" w:color="auto" w:fill="auto"/>
            <w:noWrap/>
            <w:hideMark/>
          </w:tcPr>
          <w:p w14:paraId="65D1E858"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c>
          <w:tcPr>
            <w:tcW w:w="1152" w:type="dxa"/>
            <w:tcBorders>
              <w:top w:val="single" w:sz="4" w:space="0" w:color="auto"/>
            </w:tcBorders>
            <w:shd w:val="clear" w:color="auto" w:fill="auto"/>
            <w:noWrap/>
            <w:hideMark/>
          </w:tcPr>
          <w:p w14:paraId="40CB6750"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1152" w:type="dxa"/>
            <w:tcBorders>
              <w:top w:val="single" w:sz="4" w:space="0" w:color="auto"/>
            </w:tcBorders>
            <w:shd w:val="clear" w:color="auto" w:fill="auto"/>
            <w:noWrap/>
            <w:hideMark/>
          </w:tcPr>
          <w:p w14:paraId="56473EC1"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r>
      <w:tr w:rsidR="00631027" w:rsidRPr="007028F2" w14:paraId="6DD1377C" w14:textId="77777777" w:rsidTr="00A30A15">
        <w:trPr>
          <w:trHeight w:val="310"/>
        </w:trPr>
        <w:tc>
          <w:tcPr>
            <w:tcW w:w="4320" w:type="dxa"/>
            <w:shd w:val="clear" w:color="auto" w:fill="auto"/>
            <w:noWrap/>
            <w:hideMark/>
          </w:tcPr>
          <w:p w14:paraId="463A76D6"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Intercept</w:t>
            </w:r>
          </w:p>
        </w:tc>
        <w:tc>
          <w:tcPr>
            <w:tcW w:w="1214" w:type="dxa"/>
            <w:shd w:val="clear" w:color="auto" w:fill="auto"/>
            <w:noWrap/>
            <w:hideMark/>
          </w:tcPr>
          <w:p w14:paraId="4BEDD498"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1.01**</w:t>
            </w:r>
          </w:p>
        </w:tc>
        <w:tc>
          <w:tcPr>
            <w:tcW w:w="1152" w:type="dxa"/>
            <w:shd w:val="clear" w:color="auto" w:fill="auto"/>
            <w:noWrap/>
            <w:hideMark/>
          </w:tcPr>
          <w:p w14:paraId="7E01B7C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0.37</w:t>
            </w:r>
          </w:p>
        </w:tc>
        <w:tc>
          <w:tcPr>
            <w:tcW w:w="1214" w:type="dxa"/>
            <w:shd w:val="clear" w:color="auto" w:fill="auto"/>
            <w:noWrap/>
            <w:hideMark/>
          </w:tcPr>
          <w:p w14:paraId="22F4A1C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1.31*</w:t>
            </w:r>
          </w:p>
        </w:tc>
        <w:tc>
          <w:tcPr>
            <w:tcW w:w="1152" w:type="dxa"/>
            <w:shd w:val="clear" w:color="auto" w:fill="auto"/>
            <w:noWrap/>
            <w:hideMark/>
          </w:tcPr>
          <w:p w14:paraId="1DEFA15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0.63</w:t>
            </w:r>
          </w:p>
        </w:tc>
        <w:tc>
          <w:tcPr>
            <w:tcW w:w="1214" w:type="dxa"/>
            <w:shd w:val="clear" w:color="auto" w:fill="auto"/>
            <w:noWrap/>
            <w:hideMark/>
          </w:tcPr>
          <w:p w14:paraId="0D0C7F9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1.04</w:t>
            </w:r>
          </w:p>
        </w:tc>
        <w:tc>
          <w:tcPr>
            <w:tcW w:w="1152" w:type="dxa"/>
            <w:shd w:val="clear" w:color="auto" w:fill="auto"/>
            <w:noWrap/>
            <w:hideMark/>
          </w:tcPr>
          <w:p w14:paraId="33876B3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0.54</w:t>
            </w:r>
          </w:p>
        </w:tc>
        <w:tc>
          <w:tcPr>
            <w:tcW w:w="1152" w:type="dxa"/>
            <w:shd w:val="clear" w:color="auto" w:fill="auto"/>
            <w:noWrap/>
            <w:hideMark/>
          </w:tcPr>
          <w:p w14:paraId="6D281E80"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c>
          <w:tcPr>
            <w:tcW w:w="1152" w:type="dxa"/>
            <w:shd w:val="clear" w:color="auto" w:fill="auto"/>
            <w:noWrap/>
            <w:hideMark/>
          </w:tcPr>
          <w:p w14:paraId="3726FD53"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0.12</w:t>
            </w:r>
          </w:p>
        </w:tc>
      </w:tr>
      <w:tr w:rsidR="00631027" w:rsidRPr="007028F2" w14:paraId="346AF6FB" w14:textId="77777777" w:rsidTr="00A30A15">
        <w:trPr>
          <w:trHeight w:val="310"/>
        </w:trPr>
        <w:tc>
          <w:tcPr>
            <w:tcW w:w="4320" w:type="dxa"/>
            <w:shd w:val="clear" w:color="auto" w:fill="auto"/>
            <w:noWrap/>
            <w:hideMark/>
          </w:tcPr>
          <w:p w14:paraId="0E4A8430"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Family Meal Frequency</w:t>
            </w:r>
          </w:p>
        </w:tc>
        <w:tc>
          <w:tcPr>
            <w:tcW w:w="1214" w:type="dxa"/>
            <w:shd w:val="clear" w:color="auto" w:fill="auto"/>
            <w:noWrap/>
            <w:hideMark/>
          </w:tcPr>
          <w:p w14:paraId="5BBDEDE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152" w:type="dxa"/>
            <w:shd w:val="clear" w:color="auto" w:fill="auto"/>
            <w:noWrap/>
            <w:hideMark/>
          </w:tcPr>
          <w:p w14:paraId="205C3678"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214" w:type="dxa"/>
            <w:shd w:val="clear" w:color="auto" w:fill="auto"/>
            <w:noWrap/>
            <w:hideMark/>
          </w:tcPr>
          <w:p w14:paraId="0CA26FFD"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-0.12**</w:t>
            </w:r>
          </w:p>
        </w:tc>
        <w:tc>
          <w:tcPr>
            <w:tcW w:w="1152" w:type="dxa"/>
            <w:shd w:val="clear" w:color="auto" w:fill="auto"/>
            <w:noWrap/>
            <w:hideMark/>
          </w:tcPr>
          <w:p w14:paraId="4EAF00F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c>
          <w:tcPr>
            <w:tcW w:w="1214" w:type="dxa"/>
            <w:shd w:val="clear" w:color="auto" w:fill="auto"/>
            <w:noWrap/>
            <w:hideMark/>
          </w:tcPr>
          <w:p w14:paraId="2AC41B0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-0.13***</w:t>
            </w:r>
          </w:p>
        </w:tc>
        <w:tc>
          <w:tcPr>
            <w:tcW w:w="1152" w:type="dxa"/>
            <w:shd w:val="clear" w:color="auto" w:fill="auto"/>
            <w:noWrap/>
            <w:hideMark/>
          </w:tcPr>
          <w:p w14:paraId="404ECB71"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152" w:type="dxa"/>
            <w:shd w:val="clear" w:color="auto" w:fill="auto"/>
            <w:noWrap/>
            <w:hideMark/>
          </w:tcPr>
          <w:p w14:paraId="29DF825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152" w:type="dxa"/>
            <w:shd w:val="clear" w:color="auto" w:fill="auto"/>
            <w:noWrap/>
            <w:hideMark/>
          </w:tcPr>
          <w:p w14:paraId="7E985111"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r>
      <w:tr w:rsidR="00631027" w:rsidRPr="007028F2" w14:paraId="7B8C9CA9" w14:textId="77777777" w:rsidTr="00A30A15">
        <w:trPr>
          <w:trHeight w:val="310"/>
        </w:trPr>
        <w:tc>
          <w:tcPr>
            <w:tcW w:w="4320" w:type="dxa"/>
            <w:shd w:val="clear" w:color="auto" w:fill="auto"/>
            <w:noWrap/>
            <w:hideMark/>
          </w:tcPr>
          <w:p w14:paraId="0691D421"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Income</w:t>
            </w:r>
          </w:p>
        </w:tc>
        <w:tc>
          <w:tcPr>
            <w:tcW w:w="1214" w:type="dxa"/>
            <w:shd w:val="clear" w:color="auto" w:fill="auto"/>
            <w:noWrap/>
            <w:hideMark/>
          </w:tcPr>
          <w:p w14:paraId="23839A68"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0.00</w:t>
            </w:r>
          </w:p>
        </w:tc>
        <w:tc>
          <w:tcPr>
            <w:tcW w:w="1152" w:type="dxa"/>
            <w:shd w:val="clear" w:color="auto" w:fill="auto"/>
            <w:noWrap/>
            <w:hideMark/>
          </w:tcPr>
          <w:p w14:paraId="0AC745E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214" w:type="dxa"/>
            <w:shd w:val="clear" w:color="auto" w:fill="auto"/>
            <w:noWrap/>
            <w:hideMark/>
          </w:tcPr>
          <w:p w14:paraId="19D1524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152" w:type="dxa"/>
            <w:shd w:val="clear" w:color="auto" w:fill="auto"/>
            <w:noWrap/>
            <w:hideMark/>
          </w:tcPr>
          <w:p w14:paraId="0E4E8A2C"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214" w:type="dxa"/>
            <w:shd w:val="clear" w:color="auto" w:fill="auto"/>
            <w:noWrap/>
            <w:hideMark/>
          </w:tcPr>
          <w:p w14:paraId="761770A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152" w:type="dxa"/>
            <w:shd w:val="clear" w:color="auto" w:fill="auto"/>
            <w:noWrap/>
            <w:hideMark/>
          </w:tcPr>
          <w:p w14:paraId="7C4AB3FA"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152" w:type="dxa"/>
            <w:shd w:val="clear" w:color="auto" w:fill="auto"/>
            <w:noWrap/>
            <w:hideMark/>
          </w:tcPr>
          <w:p w14:paraId="58E765E5"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0.00</w:t>
            </w:r>
          </w:p>
        </w:tc>
        <w:tc>
          <w:tcPr>
            <w:tcW w:w="1152" w:type="dxa"/>
            <w:shd w:val="clear" w:color="auto" w:fill="auto"/>
            <w:noWrap/>
            <w:hideMark/>
          </w:tcPr>
          <w:p w14:paraId="403CE79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0.00</w:t>
            </w:r>
          </w:p>
        </w:tc>
      </w:tr>
      <w:tr w:rsidR="00631027" w:rsidRPr="007028F2" w14:paraId="2211092B" w14:textId="77777777" w:rsidTr="00A30A15">
        <w:trPr>
          <w:trHeight w:val="310"/>
        </w:trPr>
        <w:tc>
          <w:tcPr>
            <w:tcW w:w="4320" w:type="dxa"/>
            <w:shd w:val="clear" w:color="auto" w:fill="auto"/>
            <w:noWrap/>
            <w:hideMark/>
          </w:tcPr>
          <w:p w14:paraId="5C62EA51"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Age</w:t>
            </w:r>
          </w:p>
        </w:tc>
        <w:tc>
          <w:tcPr>
            <w:tcW w:w="1214" w:type="dxa"/>
            <w:shd w:val="clear" w:color="auto" w:fill="auto"/>
            <w:noWrap/>
            <w:hideMark/>
          </w:tcPr>
          <w:p w14:paraId="59C4070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0.21</w:t>
            </w:r>
          </w:p>
        </w:tc>
        <w:tc>
          <w:tcPr>
            <w:tcW w:w="1152" w:type="dxa"/>
            <w:shd w:val="clear" w:color="auto" w:fill="auto"/>
            <w:noWrap/>
            <w:hideMark/>
          </w:tcPr>
          <w:p w14:paraId="504F97ED"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0.11</w:t>
            </w:r>
          </w:p>
        </w:tc>
        <w:tc>
          <w:tcPr>
            <w:tcW w:w="1214" w:type="dxa"/>
            <w:shd w:val="clear" w:color="auto" w:fill="auto"/>
            <w:noWrap/>
            <w:hideMark/>
          </w:tcPr>
          <w:p w14:paraId="188431E5"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0.26</w:t>
            </w:r>
          </w:p>
        </w:tc>
        <w:tc>
          <w:tcPr>
            <w:tcW w:w="1152" w:type="dxa"/>
            <w:shd w:val="clear" w:color="auto" w:fill="auto"/>
            <w:noWrap/>
            <w:hideMark/>
          </w:tcPr>
          <w:p w14:paraId="227AED05"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0.19</w:t>
            </w:r>
          </w:p>
        </w:tc>
        <w:tc>
          <w:tcPr>
            <w:tcW w:w="1214" w:type="dxa"/>
            <w:shd w:val="clear" w:color="auto" w:fill="auto"/>
            <w:noWrap/>
            <w:hideMark/>
          </w:tcPr>
          <w:p w14:paraId="60E38F9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c>
          <w:tcPr>
            <w:tcW w:w="1152" w:type="dxa"/>
            <w:shd w:val="clear" w:color="auto" w:fill="auto"/>
            <w:noWrap/>
            <w:hideMark/>
          </w:tcPr>
          <w:p w14:paraId="1508653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0.16</w:t>
            </w:r>
          </w:p>
        </w:tc>
        <w:tc>
          <w:tcPr>
            <w:tcW w:w="1152" w:type="dxa"/>
            <w:shd w:val="clear" w:color="auto" w:fill="auto"/>
            <w:noWrap/>
            <w:hideMark/>
          </w:tcPr>
          <w:p w14:paraId="7E2045F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0.05</w:t>
            </w:r>
          </w:p>
        </w:tc>
        <w:tc>
          <w:tcPr>
            <w:tcW w:w="1152" w:type="dxa"/>
            <w:shd w:val="clear" w:color="auto" w:fill="auto"/>
            <w:noWrap/>
            <w:hideMark/>
          </w:tcPr>
          <w:p w14:paraId="372859FD"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r>
      <w:tr w:rsidR="00631027" w:rsidRPr="007028F2" w14:paraId="3095399F" w14:textId="77777777" w:rsidTr="00A30A15">
        <w:trPr>
          <w:trHeight w:val="310"/>
        </w:trPr>
        <w:tc>
          <w:tcPr>
            <w:tcW w:w="4320" w:type="dxa"/>
            <w:shd w:val="clear" w:color="auto" w:fill="auto"/>
            <w:noWrap/>
            <w:hideMark/>
          </w:tcPr>
          <w:p w14:paraId="02996A53"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Parents' Education</w:t>
            </w:r>
          </w:p>
        </w:tc>
        <w:tc>
          <w:tcPr>
            <w:tcW w:w="1214" w:type="dxa"/>
            <w:shd w:val="clear" w:color="auto" w:fill="auto"/>
            <w:noWrap/>
            <w:hideMark/>
          </w:tcPr>
          <w:p w14:paraId="5290B25D"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152" w:type="dxa"/>
            <w:shd w:val="clear" w:color="auto" w:fill="auto"/>
            <w:noWrap/>
            <w:hideMark/>
          </w:tcPr>
          <w:p w14:paraId="14178D2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0.05</w:t>
            </w:r>
          </w:p>
        </w:tc>
        <w:tc>
          <w:tcPr>
            <w:tcW w:w="1214" w:type="dxa"/>
            <w:shd w:val="clear" w:color="auto" w:fill="auto"/>
            <w:noWrap/>
            <w:hideMark/>
          </w:tcPr>
          <w:p w14:paraId="668FDDB3"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-0.16</w:t>
            </w:r>
          </w:p>
        </w:tc>
        <w:tc>
          <w:tcPr>
            <w:tcW w:w="1152" w:type="dxa"/>
            <w:shd w:val="clear" w:color="auto" w:fill="auto"/>
            <w:noWrap/>
            <w:hideMark/>
          </w:tcPr>
          <w:p w14:paraId="3838FA83"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214" w:type="dxa"/>
            <w:shd w:val="clear" w:color="auto" w:fill="auto"/>
            <w:noWrap/>
            <w:hideMark/>
          </w:tcPr>
          <w:p w14:paraId="7CEF4F4C"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-0.10</w:t>
            </w:r>
          </w:p>
        </w:tc>
        <w:tc>
          <w:tcPr>
            <w:tcW w:w="1152" w:type="dxa"/>
            <w:shd w:val="clear" w:color="auto" w:fill="auto"/>
            <w:noWrap/>
            <w:hideMark/>
          </w:tcPr>
          <w:p w14:paraId="03C2236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c>
          <w:tcPr>
            <w:tcW w:w="1152" w:type="dxa"/>
            <w:shd w:val="clear" w:color="auto" w:fill="auto"/>
            <w:noWrap/>
            <w:hideMark/>
          </w:tcPr>
          <w:p w14:paraId="49D4E595"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152" w:type="dxa"/>
            <w:shd w:val="clear" w:color="auto" w:fill="auto"/>
            <w:noWrap/>
            <w:hideMark/>
          </w:tcPr>
          <w:p w14:paraId="077863B1"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r>
      <w:tr w:rsidR="00631027" w:rsidRPr="007028F2" w14:paraId="2478666F" w14:textId="77777777" w:rsidTr="00A30A15">
        <w:trPr>
          <w:trHeight w:val="310"/>
        </w:trPr>
        <w:tc>
          <w:tcPr>
            <w:tcW w:w="4320" w:type="dxa"/>
            <w:shd w:val="clear" w:color="auto" w:fill="auto"/>
            <w:noWrap/>
            <w:hideMark/>
          </w:tcPr>
          <w:p w14:paraId="67D044B4"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Asian</w:t>
            </w:r>
          </w:p>
        </w:tc>
        <w:tc>
          <w:tcPr>
            <w:tcW w:w="1214" w:type="dxa"/>
            <w:shd w:val="clear" w:color="auto" w:fill="auto"/>
            <w:noWrap/>
            <w:hideMark/>
          </w:tcPr>
          <w:p w14:paraId="3BE89338"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-0.39</w:t>
            </w:r>
          </w:p>
        </w:tc>
        <w:tc>
          <w:tcPr>
            <w:tcW w:w="1152" w:type="dxa"/>
            <w:shd w:val="clear" w:color="auto" w:fill="auto"/>
            <w:noWrap/>
            <w:hideMark/>
          </w:tcPr>
          <w:p w14:paraId="64649F6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0.25</w:t>
            </w:r>
          </w:p>
        </w:tc>
        <w:tc>
          <w:tcPr>
            <w:tcW w:w="1214" w:type="dxa"/>
            <w:shd w:val="clear" w:color="auto" w:fill="auto"/>
            <w:noWrap/>
            <w:hideMark/>
          </w:tcPr>
          <w:p w14:paraId="034477B5"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-0.88*</w:t>
            </w:r>
          </w:p>
        </w:tc>
        <w:tc>
          <w:tcPr>
            <w:tcW w:w="1152" w:type="dxa"/>
            <w:shd w:val="clear" w:color="auto" w:fill="auto"/>
            <w:noWrap/>
            <w:hideMark/>
          </w:tcPr>
          <w:p w14:paraId="74B11831"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0.43</w:t>
            </w:r>
          </w:p>
        </w:tc>
        <w:tc>
          <w:tcPr>
            <w:tcW w:w="1214" w:type="dxa"/>
            <w:shd w:val="clear" w:color="auto" w:fill="auto"/>
            <w:noWrap/>
            <w:hideMark/>
          </w:tcPr>
          <w:p w14:paraId="48FA0DE8"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-0.65</w:t>
            </w:r>
          </w:p>
        </w:tc>
        <w:tc>
          <w:tcPr>
            <w:tcW w:w="1152" w:type="dxa"/>
            <w:shd w:val="clear" w:color="auto" w:fill="auto"/>
            <w:noWrap/>
            <w:hideMark/>
          </w:tcPr>
          <w:p w14:paraId="3BF462A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0.37</w:t>
            </w:r>
          </w:p>
        </w:tc>
        <w:tc>
          <w:tcPr>
            <w:tcW w:w="1152" w:type="dxa"/>
            <w:shd w:val="clear" w:color="auto" w:fill="auto"/>
            <w:noWrap/>
            <w:hideMark/>
          </w:tcPr>
          <w:p w14:paraId="2979BE05"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-0.11</w:t>
            </w:r>
          </w:p>
        </w:tc>
        <w:tc>
          <w:tcPr>
            <w:tcW w:w="1152" w:type="dxa"/>
            <w:shd w:val="clear" w:color="auto" w:fill="auto"/>
            <w:noWrap/>
            <w:hideMark/>
          </w:tcPr>
          <w:p w14:paraId="3E7B8A60"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r>
      <w:tr w:rsidR="00631027" w:rsidRPr="007028F2" w14:paraId="659BB8E2" w14:textId="77777777" w:rsidTr="00A30A15">
        <w:trPr>
          <w:trHeight w:val="310"/>
        </w:trPr>
        <w:tc>
          <w:tcPr>
            <w:tcW w:w="4320" w:type="dxa"/>
            <w:shd w:val="clear" w:color="auto" w:fill="auto"/>
            <w:noWrap/>
            <w:hideMark/>
          </w:tcPr>
          <w:p w14:paraId="39FE76D5" w14:textId="1D08CDFB" w:rsidR="00631027" w:rsidRPr="007028F2" w:rsidRDefault="00FC5A8F" w:rsidP="00A30A1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European American</w:t>
            </w:r>
          </w:p>
        </w:tc>
        <w:tc>
          <w:tcPr>
            <w:tcW w:w="1214" w:type="dxa"/>
            <w:shd w:val="clear" w:color="auto" w:fill="auto"/>
            <w:noWrap/>
            <w:hideMark/>
          </w:tcPr>
          <w:p w14:paraId="7221A04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0.13</w:t>
            </w:r>
          </w:p>
        </w:tc>
        <w:tc>
          <w:tcPr>
            <w:tcW w:w="1152" w:type="dxa"/>
            <w:shd w:val="clear" w:color="auto" w:fill="auto"/>
            <w:noWrap/>
            <w:hideMark/>
          </w:tcPr>
          <w:p w14:paraId="0F0F5210"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0.22</w:t>
            </w:r>
          </w:p>
        </w:tc>
        <w:tc>
          <w:tcPr>
            <w:tcW w:w="1214" w:type="dxa"/>
            <w:shd w:val="clear" w:color="auto" w:fill="auto"/>
            <w:noWrap/>
            <w:hideMark/>
          </w:tcPr>
          <w:p w14:paraId="59CBEA2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0.06</w:t>
            </w:r>
          </w:p>
        </w:tc>
        <w:tc>
          <w:tcPr>
            <w:tcW w:w="1152" w:type="dxa"/>
            <w:shd w:val="clear" w:color="auto" w:fill="auto"/>
            <w:noWrap/>
            <w:hideMark/>
          </w:tcPr>
          <w:p w14:paraId="7EE3D3A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0.38</w:t>
            </w:r>
          </w:p>
        </w:tc>
        <w:tc>
          <w:tcPr>
            <w:tcW w:w="1214" w:type="dxa"/>
            <w:shd w:val="clear" w:color="auto" w:fill="auto"/>
            <w:noWrap/>
            <w:hideMark/>
          </w:tcPr>
          <w:p w14:paraId="053BB1EC"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-0.25</w:t>
            </w:r>
          </w:p>
        </w:tc>
        <w:tc>
          <w:tcPr>
            <w:tcW w:w="1152" w:type="dxa"/>
            <w:shd w:val="clear" w:color="auto" w:fill="auto"/>
            <w:noWrap/>
            <w:hideMark/>
          </w:tcPr>
          <w:p w14:paraId="5E254EC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0.32</w:t>
            </w:r>
          </w:p>
        </w:tc>
        <w:tc>
          <w:tcPr>
            <w:tcW w:w="1152" w:type="dxa"/>
            <w:shd w:val="clear" w:color="auto" w:fill="auto"/>
            <w:noWrap/>
            <w:hideMark/>
          </w:tcPr>
          <w:p w14:paraId="584BE9E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c>
          <w:tcPr>
            <w:tcW w:w="1152" w:type="dxa"/>
            <w:shd w:val="clear" w:color="auto" w:fill="auto"/>
            <w:noWrap/>
            <w:hideMark/>
          </w:tcPr>
          <w:p w14:paraId="735A2DC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r>
      <w:tr w:rsidR="00631027" w:rsidRPr="007028F2" w14:paraId="26431A9F" w14:textId="77777777" w:rsidTr="00A30A15">
        <w:trPr>
          <w:trHeight w:val="310"/>
        </w:trPr>
        <w:tc>
          <w:tcPr>
            <w:tcW w:w="4320" w:type="dxa"/>
            <w:shd w:val="clear" w:color="auto" w:fill="auto"/>
            <w:noWrap/>
            <w:hideMark/>
          </w:tcPr>
          <w:p w14:paraId="2210A4EC"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Different Identity</w:t>
            </w:r>
          </w:p>
        </w:tc>
        <w:tc>
          <w:tcPr>
            <w:tcW w:w="1214" w:type="dxa"/>
            <w:shd w:val="clear" w:color="auto" w:fill="auto"/>
            <w:noWrap/>
            <w:hideMark/>
          </w:tcPr>
          <w:p w14:paraId="7393BE0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0.11</w:t>
            </w:r>
          </w:p>
        </w:tc>
        <w:tc>
          <w:tcPr>
            <w:tcW w:w="1152" w:type="dxa"/>
            <w:shd w:val="clear" w:color="auto" w:fill="auto"/>
            <w:noWrap/>
            <w:hideMark/>
          </w:tcPr>
          <w:p w14:paraId="05ED4F7C"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0.38</w:t>
            </w:r>
          </w:p>
        </w:tc>
        <w:tc>
          <w:tcPr>
            <w:tcW w:w="1214" w:type="dxa"/>
            <w:shd w:val="clear" w:color="auto" w:fill="auto"/>
            <w:noWrap/>
            <w:hideMark/>
          </w:tcPr>
          <w:p w14:paraId="7C0F0C2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-0.31</w:t>
            </w:r>
          </w:p>
        </w:tc>
        <w:tc>
          <w:tcPr>
            <w:tcW w:w="1152" w:type="dxa"/>
            <w:shd w:val="clear" w:color="auto" w:fill="auto"/>
            <w:noWrap/>
            <w:hideMark/>
          </w:tcPr>
          <w:p w14:paraId="685238A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0.62</w:t>
            </w:r>
          </w:p>
        </w:tc>
        <w:tc>
          <w:tcPr>
            <w:tcW w:w="1214" w:type="dxa"/>
            <w:shd w:val="clear" w:color="auto" w:fill="auto"/>
            <w:noWrap/>
            <w:hideMark/>
          </w:tcPr>
          <w:p w14:paraId="3553CAD0"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-0.11</w:t>
            </w:r>
          </w:p>
        </w:tc>
        <w:tc>
          <w:tcPr>
            <w:tcW w:w="1152" w:type="dxa"/>
            <w:shd w:val="clear" w:color="auto" w:fill="auto"/>
            <w:noWrap/>
            <w:hideMark/>
          </w:tcPr>
          <w:p w14:paraId="6A98623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0.55</w:t>
            </w:r>
          </w:p>
        </w:tc>
        <w:tc>
          <w:tcPr>
            <w:tcW w:w="1152" w:type="dxa"/>
            <w:shd w:val="clear" w:color="auto" w:fill="auto"/>
            <w:noWrap/>
            <w:hideMark/>
          </w:tcPr>
          <w:p w14:paraId="72FD5503"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c>
          <w:tcPr>
            <w:tcW w:w="1152" w:type="dxa"/>
            <w:shd w:val="clear" w:color="auto" w:fill="auto"/>
            <w:noWrap/>
            <w:hideMark/>
          </w:tcPr>
          <w:p w14:paraId="7BB33D4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0.13</w:t>
            </w:r>
          </w:p>
        </w:tc>
      </w:tr>
      <w:tr w:rsidR="00631027" w:rsidRPr="007028F2" w14:paraId="659B4AFF" w14:textId="77777777" w:rsidTr="00A30A15">
        <w:trPr>
          <w:trHeight w:val="310"/>
        </w:trPr>
        <w:tc>
          <w:tcPr>
            <w:tcW w:w="4320" w:type="dxa"/>
            <w:shd w:val="clear" w:color="auto" w:fill="auto"/>
            <w:noWrap/>
            <w:hideMark/>
          </w:tcPr>
          <w:p w14:paraId="77611E66"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Frequency of Getting Along with Parents</w:t>
            </w:r>
          </w:p>
        </w:tc>
        <w:tc>
          <w:tcPr>
            <w:tcW w:w="1214" w:type="dxa"/>
            <w:shd w:val="clear" w:color="auto" w:fill="auto"/>
            <w:noWrap/>
            <w:hideMark/>
          </w:tcPr>
          <w:p w14:paraId="63D82AA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152" w:type="dxa"/>
            <w:shd w:val="clear" w:color="auto" w:fill="auto"/>
            <w:noWrap/>
            <w:hideMark/>
          </w:tcPr>
          <w:p w14:paraId="76EA70A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214" w:type="dxa"/>
            <w:shd w:val="clear" w:color="auto" w:fill="auto"/>
            <w:noWrap/>
            <w:hideMark/>
          </w:tcPr>
          <w:p w14:paraId="1AF1E61C"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152" w:type="dxa"/>
            <w:shd w:val="clear" w:color="auto" w:fill="auto"/>
            <w:noWrap/>
            <w:hideMark/>
          </w:tcPr>
          <w:p w14:paraId="4D156F73"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0.05</w:t>
            </w:r>
          </w:p>
        </w:tc>
        <w:tc>
          <w:tcPr>
            <w:tcW w:w="1214" w:type="dxa"/>
            <w:shd w:val="clear" w:color="auto" w:fill="auto"/>
            <w:noWrap/>
            <w:hideMark/>
          </w:tcPr>
          <w:p w14:paraId="4A618038"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152" w:type="dxa"/>
            <w:shd w:val="clear" w:color="auto" w:fill="auto"/>
            <w:noWrap/>
            <w:hideMark/>
          </w:tcPr>
          <w:p w14:paraId="1980BE5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c>
          <w:tcPr>
            <w:tcW w:w="1152" w:type="dxa"/>
            <w:shd w:val="clear" w:color="auto" w:fill="auto"/>
            <w:noWrap/>
            <w:hideMark/>
          </w:tcPr>
          <w:p w14:paraId="7B12A27C"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152" w:type="dxa"/>
            <w:shd w:val="clear" w:color="auto" w:fill="auto"/>
            <w:noWrap/>
            <w:hideMark/>
          </w:tcPr>
          <w:p w14:paraId="14F0668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r>
      <w:tr w:rsidR="00631027" w:rsidRPr="007028F2" w14:paraId="0D3C6ACA" w14:textId="77777777" w:rsidTr="00A30A15">
        <w:trPr>
          <w:trHeight w:val="310"/>
        </w:trPr>
        <w:tc>
          <w:tcPr>
            <w:tcW w:w="4320" w:type="dxa"/>
            <w:shd w:val="clear" w:color="auto" w:fill="auto"/>
            <w:noWrap/>
            <w:hideMark/>
          </w:tcPr>
          <w:p w14:paraId="11990AAE"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Frequency of Family Leisure</w:t>
            </w:r>
          </w:p>
        </w:tc>
        <w:tc>
          <w:tcPr>
            <w:tcW w:w="1214" w:type="dxa"/>
            <w:shd w:val="clear" w:color="auto" w:fill="auto"/>
            <w:noWrap/>
            <w:hideMark/>
          </w:tcPr>
          <w:p w14:paraId="373B7A3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152" w:type="dxa"/>
            <w:shd w:val="clear" w:color="auto" w:fill="auto"/>
            <w:noWrap/>
            <w:hideMark/>
          </w:tcPr>
          <w:p w14:paraId="7FCC9B58"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214" w:type="dxa"/>
            <w:shd w:val="clear" w:color="auto" w:fill="auto"/>
            <w:noWrap/>
            <w:hideMark/>
          </w:tcPr>
          <w:p w14:paraId="6770797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0.05</w:t>
            </w:r>
          </w:p>
        </w:tc>
        <w:tc>
          <w:tcPr>
            <w:tcW w:w="1152" w:type="dxa"/>
            <w:shd w:val="clear" w:color="auto" w:fill="auto"/>
            <w:noWrap/>
            <w:hideMark/>
          </w:tcPr>
          <w:p w14:paraId="60F1168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c>
          <w:tcPr>
            <w:tcW w:w="1214" w:type="dxa"/>
            <w:shd w:val="clear" w:color="auto" w:fill="auto"/>
            <w:noWrap/>
            <w:hideMark/>
          </w:tcPr>
          <w:p w14:paraId="1BFB529A"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0.05</w:t>
            </w:r>
          </w:p>
        </w:tc>
        <w:tc>
          <w:tcPr>
            <w:tcW w:w="1152" w:type="dxa"/>
            <w:shd w:val="clear" w:color="auto" w:fill="auto"/>
            <w:noWrap/>
            <w:hideMark/>
          </w:tcPr>
          <w:p w14:paraId="139CB1F1"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152" w:type="dxa"/>
            <w:shd w:val="clear" w:color="auto" w:fill="auto"/>
            <w:noWrap/>
            <w:hideMark/>
          </w:tcPr>
          <w:p w14:paraId="7D6335C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0.00</w:t>
            </w:r>
          </w:p>
        </w:tc>
        <w:tc>
          <w:tcPr>
            <w:tcW w:w="1152" w:type="dxa"/>
            <w:shd w:val="clear" w:color="auto" w:fill="auto"/>
            <w:noWrap/>
            <w:hideMark/>
          </w:tcPr>
          <w:p w14:paraId="6212FB3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r>
      <w:tr w:rsidR="00631027" w:rsidRPr="007028F2" w14:paraId="2C8C8FEB" w14:textId="77777777" w:rsidTr="00A30A15">
        <w:trPr>
          <w:trHeight w:val="310"/>
        </w:trPr>
        <w:tc>
          <w:tcPr>
            <w:tcW w:w="4320" w:type="dxa"/>
            <w:shd w:val="clear" w:color="auto" w:fill="auto"/>
            <w:noWrap/>
            <w:hideMark/>
          </w:tcPr>
          <w:p w14:paraId="61D979E2"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Family Cohesion</w:t>
            </w:r>
          </w:p>
        </w:tc>
        <w:tc>
          <w:tcPr>
            <w:tcW w:w="1214" w:type="dxa"/>
            <w:shd w:val="clear" w:color="auto" w:fill="auto"/>
            <w:noWrap/>
            <w:hideMark/>
          </w:tcPr>
          <w:p w14:paraId="6F25BD4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-0.19*</w:t>
            </w:r>
          </w:p>
        </w:tc>
        <w:tc>
          <w:tcPr>
            <w:tcW w:w="1152" w:type="dxa"/>
            <w:shd w:val="clear" w:color="auto" w:fill="auto"/>
            <w:noWrap/>
            <w:hideMark/>
          </w:tcPr>
          <w:p w14:paraId="15DB0F08"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0.09</w:t>
            </w:r>
          </w:p>
        </w:tc>
        <w:tc>
          <w:tcPr>
            <w:tcW w:w="1214" w:type="dxa"/>
            <w:shd w:val="clear" w:color="auto" w:fill="auto"/>
            <w:noWrap/>
            <w:hideMark/>
          </w:tcPr>
          <w:p w14:paraId="0FDC6F4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-0.46**</w:t>
            </w:r>
          </w:p>
        </w:tc>
        <w:tc>
          <w:tcPr>
            <w:tcW w:w="1152" w:type="dxa"/>
            <w:shd w:val="clear" w:color="auto" w:fill="auto"/>
            <w:noWrap/>
            <w:hideMark/>
          </w:tcPr>
          <w:p w14:paraId="16A53083"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0.16</w:t>
            </w:r>
          </w:p>
        </w:tc>
        <w:tc>
          <w:tcPr>
            <w:tcW w:w="1214" w:type="dxa"/>
            <w:shd w:val="clear" w:color="auto" w:fill="auto"/>
            <w:noWrap/>
            <w:hideMark/>
          </w:tcPr>
          <w:p w14:paraId="5A42DCE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-0.15</w:t>
            </w:r>
          </w:p>
        </w:tc>
        <w:tc>
          <w:tcPr>
            <w:tcW w:w="1152" w:type="dxa"/>
            <w:shd w:val="clear" w:color="auto" w:fill="auto"/>
            <w:noWrap/>
            <w:hideMark/>
          </w:tcPr>
          <w:p w14:paraId="522105B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0.13</w:t>
            </w:r>
          </w:p>
        </w:tc>
        <w:tc>
          <w:tcPr>
            <w:tcW w:w="1152" w:type="dxa"/>
            <w:shd w:val="clear" w:color="auto" w:fill="auto"/>
            <w:noWrap/>
            <w:hideMark/>
          </w:tcPr>
          <w:p w14:paraId="57E55D7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152" w:type="dxa"/>
            <w:shd w:val="clear" w:color="auto" w:fill="auto"/>
            <w:noWrap/>
            <w:hideMark/>
          </w:tcPr>
          <w:p w14:paraId="153EFD6A"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r>
      <w:tr w:rsidR="00631027" w:rsidRPr="007028F2" w14:paraId="27133788" w14:textId="77777777" w:rsidTr="00A30A15">
        <w:trPr>
          <w:trHeight w:val="310"/>
        </w:trPr>
        <w:tc>
          <w:tcPr>
            <w:tcW w:w="4320" w:type="dxa"/>
            <w:tcBorders>
              <w:top w:val="single" w:sz="4" w:space="0" w:color="auto"/>
            </w:tcBorders>
            <w:shd w:val="clear" w:color="auto" w:fill="auto"/>
            <w:noWrap/>
            <w:hideMark/>
          </w:tcPr>
          <w:p w14:paraId="2779FDFE" w14:textId="77777777" w:rsidR="00631027" w:rsidRPr="007028F2" w:rsidRDefault="00631027" w:rsidP="00A30A15">
            <w:pPr>
              <w:rPr>
                <w:rFonts w:ascii="Times New Roman" w:eastAsia="Times New Roman" w:hAnsi="Times New Roman" w:cs="Times New Roman"/>
                <w:color w:val="000000"/>
                <w:sz w:val="24"/>
                <w:szCs w:val="24"/>
              </w:rPr>
            </w:pPr>
          </w:p>
        </w:tc>
        <w:tc>
          <w:tcPr>
            <w:tcW w:w="1214" w:type="dxa"/>
            <w:tcBorders>
              <w:top w:val="single" w:sz="4" w:space="0" w:color="auto"/>
            </w:tcBorders>
            <w:shd w:val="clear" w:color="auto" w:fill="auto"/>
            <w:noWrap/>
            <w:hideMark/>
          </w:tcPr>
          <w:p w14:paraId="0E11C807"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1152" w:type="dxa"/>
            <w:tcBorders>
              <w:top w:val="single" w:sz="4" w:space="0" w:color="auto"/>
            </w:tcBorders>
            <w:shd w:val="clear" w:color="auto" w:fill="auto"/>
            <w:noWrap/>
            <w:hideMark/>
          </w:tcPr>
          <w:p w14:paraId="5B336459"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c>
          <w:tcPr>
            <w:tcW w:w="1214" w:type="dxa"/>
            <w:tcBorders>
              <w:top w:val="single" w:sz="4" w:space="0" w:color="auto"/>
            </w:tcBorders>
            <w:shd w:val="clear" w:color="auto" w:fill="auto"/>
            <w:noWrap/>
            <w:hideMark/>
          </w:tcPr>
          <w:p w14:paraId="5D9D7FD3"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1152" w:type="dxa"/>
            <w:tcBorders>
              <w:top w:val="single" w:sz="4" w:space="0" w:color="auto"/>
            </w:tcBorders>
            <w:shd w:val="clear" w:color="auto" w:fill="auto"/>
            <w:noWrap/>
            <w:hideMark/>
          </w:tcPr>
          <w:p w14:paraId="7E3DA527"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c>
          <w:tcPr>
            <w:tcW w:w="1214" w:type="dxa"/>
            <w:tcBorders>
              <w:top w:val="single" w:sz="4" w:space="0" w:color="auto"/>
            </w:tcBorders>
            <w:shd w:val="clear" w:color="auto" w:fill="auto"/>
            <w:noWrap/>
            <w:hideMark/>
          </w:tcPr>
          <w:p w14:paraId="1DF5D1C4"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1152" w:type="dxa"/>
            <w:tcBorders>
              <w:top w:val="single" w:sz="4" w:space="0" w:color="auto"/>
            </w:tcBorders>
            <w:shd w:val="clear" w:color="auto" w:fill="auto"/>
            <w:noWrap/>
            <w:hideMark/>
          </w:tcPr>
          <w:p w14:paraId="7A7D04C5"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c>
          <w:tcPr>
            <w:tcW w:w="1152" w:type="dxa"/>
            <w:tcBorders>
              <w:top w:val="single" w:sz="4" w:space="0" w:color="auto"/>
            </w:tcBorders>
            <w:shd w:val="clear" w:color="auto" w:fill="auto"/>
            <w:noWrap/>
            <w:hideMark/>
          </w:tcPr>
          <w:p w14:paraId="292CFF17"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B</w:t>
            </w:r>
          </w:p>
        </w:tc>
        <w:tc>
          <w:tcPr>
            <w:tcW w:w="1152" w:type="dxa"/>
            <w:tcBorders>
              <w:top w:val="single" w:sz="4" w:space="0" w:color="auto"/>
            </w:tcBorders>
            <w:shd w:val="clear" w:color="auto" w:fill="auto"/>
            <w:noWrap/>
            <w:hideMark/>
          </w:tcPr>
          <w:p w14:paraId="3E42E335" w14:textId="77777777" w:rsidR="00631027" w:rsidRPr="007028F2" w:rsidRDefault="00631027" w:rsidP="00A30A15">
            <w:pPr>
              <w:tabs>
                <w:tab w:val="decimal" w:pos="337"/>
              </w:tabs>
              <w:spacing w:after="0" w:line="240" w:lineRule="auto"/>
              <w:jc w:val="center"/>
              <w:rPr>
                <w:rFonts w:ascii="Times New Roman" w:eastAsia="Times New Roman" w:hAnsi="Times New Roman" w:cs="Times New Roman"/>
                <w:i/>
                <w:iCs/>
                <w:color w:val="000000"/>
                <w:sz w:val="24"/>
                <w:szCs w:val="24"/>
              </w:rPr>
            </w:pPr>
            <w:r w:rsidRPr="007028F2">
              <w:rPr>
                <w:rFonts w:ascii="Times New Roman" w:eastAsia="Times New Roman" w:hAnsi="Times New Roman" w:cs="Times New Roman"/>
                <w:i/>
                <w:iCs/>
                <w:color w:val="000000"/>
                <w:sz w:val="24"/>
                <w:szCs w:val="24"/>
              </w:rPr>
              <w:t>SE</w:t>
            </w:r>
          </w:p>
        </w:tc>
      </w:tr>
      <w:tr w:rsidR="00631027" w:rsidRPr="007028F2" w14:paraId="0B0AAEA1" w14:textId="77777777" w:rsidTr="00A30A15">
        <w:trPr>
          <w:trHeight w:val="310"/>
        </w:trPr>
        <w:tc>
          <w:tcPr>
            <w:tcW w:w="4320" w:type="dxa"/>
            <w:shd w:val="clear" w:color="auto" w:fill="auto"/>
            <w:noWrap/>
            <w:hideMark/>
          </w:tcPr>
          <w:p w14:paraId="274616A1"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Intercept</w:t>
            </w:r>
          </w:p>
        </w:tc>
        <w:tc>
          <w:tcPr>
            <w:tcW w:w="1214" w:type="dxa"/>
            <w:shd w:val="clear" w:color="auto" w:fill="auto"/>
            <w:noWrap/>
            <w:hideMark/>
          </w:tcPr>
          <w:p w14:paraId="46DED72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1.02**</w:t>
            </w:r>
          </w:p>
        </w:tc>
        <w:tc>
          <w:tcPr>
            <w:tcW w:w="1152" w:type="dxa"/>
            <w:shd w:val="clear" w:color="auto" w:fill="auto"/>
            <w:noWrap/>
            <w:hideMark/>
          </w:tcPr>
          <w:p w14:paraId="6DF0197A"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0.37</w:t>
            </w:r>
          </w:p>
        </w:tc>
        <w:tc>
          <w:tcPr>
            <w:tcW w:w="1214" w:type="dxa"/>
            <w:shd w:val="clear" w:color="auto" w:fill="auto"/>
            <w:noWrap/>
            <w:hideMark/>
          </w:tcPr>
          <w:p w14:paraId="2F0E4D4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1.35*</w:t>
            </w:r>
          </w:p>
        </w:tc>
        <w:tc>
          <w:tcPr>
            <w:tcW w:w="1152" w:type="dxa"/>
            <w:shd w:val="clear" w:color="auto" w:fill="auto"/>
            <w:noWrap/>
            <w:hideMark/>
          </w:tcPr>
          <w:p w14:paraId="52B6EB90"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0.62</w:t>
            </w:r>
          </w:p>
        </w:tc>
        <w:tc>
          <w:tcPr>
            <w:tcW w:w="1214" w:type="dxa"/>
            <w:shd w:val="clear" w:color="auto" w:fill="auto"/>
            <w:noWrap/>
            <w:hideMark/>
          </w:tcPr>
          <w:p w14:paraId="4E77E68D"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1.06*</w:t>
            </w:r>
          </w:p>
        </w:tc>
        <w:tc>
          <w:tcPr>
            <w:tcW w:w="1152" w:type="dxa"/>
            <w:shd w:val="clear" w:color="auto" w:fill="auto"/>
            <w:noWrap/>
            <w:hideMark/>
          </w:tcPr>
          <w:p w14:paraId="68D496F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0.54</w:t>
            </w:r>
          </w:p>
        </w:tc>
        <w:tc>
          <w:tcPr>
            <w:tcW w:w="1152" w:type="dxa"/>
            <w:shd w:val="clear" w:color="auto" w:fill="auto"/>
            <w:noWrap/>
            <w:hideMark/>
          </w:tcPr>
          <w:p w14:paraId="3EB1A46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c>
          <w:tcPr>
            <w:tcW w:w="1152" w:type="dxa"/>
            <w:shd w:val="clear" w:color="auto" w:fill="auto"/>
            <w:noWrap/>
            <w:hideMark/>
          </w:tcPr>
          <w:p w14:paraId="3FFDEA1A"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0.12</w:t>
            </w:r>
          </w:p>
        </w:tc>
      </w:tr>
      <w:tr w:rsidR="00631027" w:rsidRPr="007028F2" w14:paraId="02507079" w14:textId="77777777" w:rsidTr="00A30A15">
        <w:trPr>
          <w:trHeight w:val="310"/>
        </w:trPr>
        <w:tc>
          <w:tcPr>
            <w:tcW w:w="4320" w:type="dxa"/>
            <w:shd w:val="clear" w:color="auto" w:fill="auto"/>
            <w:noWrap/>
            <w:hideMark/>
          </w:tcPr>
          <w:p w14:paraId="33DA1F65"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Family Meal Frequency</w:t>
            </w:r>
          </w:p>
        </w:tc>
        <w:tc>
          <w:tcPr>
            <w:tcW w:w="1214" w:type="dxa"/>
            <w:shd w:val="clear" w:color="auto" w:fill="auto"/>
            <w:noWrap/>
            <w:hideMark/>
          </w:tcPr>
          <w:p w14:paraId="51F3356A"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c>
          <w:tcPr>
            <w:tcW w:w="1152" w:type="dxa"/>
            <w:shd w:val="clear" w:color="auto" w:fill="auto"/>
            <w:noWrap/>
            <w:hideMark/>
          </w:tcPr>
          <w:p w14:paraId="7A55078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214" w:type="dxa"/>
            <w:shd w:val="clear" w:color="auto" w:fill="auto"/>
            <w:noWrap/>
            <w:hideMark/>
          </w:tcPr>
          <w:p w14:paraId="2B0EFF6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-0.09*</w:t>
            </w:r>
          </w:p>
        </w:tc>
        <w:tc>
          <w:tcPr>
            <w:tcW w:w="1152" w:type="dxa"/>
            <w:shd w:val="clear" w:color="auto" w:fill="auto"/>
            <w:noWrap/>
            <w:hideMark/>
          </w:tcPr>
          <w:p w14:paraId="79696E08"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c>
          <w:tcPr>
            <w:tcW w:w="1214" w:type="dxa"/>
            <w:shd w:val="clear" w:color="auto" w:fill="auto"/>
            <w:noWrap/>
            <w:hideMark/>
          </w:tcPr>
          <w:p w14:paraId="5CAF11A8"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-0.12***</w:t>
            </w:r>
          </w:p>
        </w:tc>
        <w:tc>
          <w:tcPr>
            <w:tcW w:w="1152" w:type="dxa"/>
            <w:shd w:val="clear" w:color="auto" w:fill="auto"/>
            <w:noWrap/>
            <w:hideMark/>
          </w:tcPr>
          <w:p w14:paraId="4345317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152" w:type="dxa"/>
            <w:shd w:val="clear" w:color="auto" w:fill="auto"/>
            <w:noWrap/>
            <w:hideMark/>
          </w:tcPr>
          <w:p w14:paraId="5087C7D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152" w:type="dxa"/>
            <w:shd w:val="clear" w:color="auto" w:fill="auto"/>
            <w:noWrap/>
            <w:hideMark/>
          </w:tcPr>
          <w:p w14:paraId="0409AD7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r>
      <w:tr w:rsidR="00631027" w:rsidRPr="007028F2" w14:paraId="29BDF9B4" w14:textId="77777777" w:rsidTr="00A30A15">
        <w:trPr>
          <w:trHeight w:val="310"/>
        </w:trPr>
        <w:tc>
          <w:tcPr>
            <w:tcW w:w="4320" w:type="dxa"/>
            <w:shd w:val="clear" w:color="auto" w:fill="auto"/>
            <w:noWrap/>
            <w:hideMark/>
          </w:tcPr>
          <w:p w14:paraId="62F774F2"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Income</w:t>
            </w:r>
          </w:p>
        </w:tc>
        <w:tc>
          <w:tcPr>
            <w:tcW w:w="1214" w:type="dxa"/>
            <w:shd w:val="clear" w:color="auto" w:fill="auto"/>
            <w:noWrap/>
            <w:hideMark/>
          </w:tcPr>
          <w:p w14:paraId="4A4E6173"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0.00</w:t>
            </w:r>
          </w:p>
        </w:tc>
        <w:tc>
          <w:tcPr>
            <w:tcW w:w="1152" w:type="dxa"/>
            <w:shd w:val="clear" w:color="auto" w:fill="auto"/>
            <w:noWrap/>
            <w:hideMark/>
          </w:tcPr>
          <w:p w14:paraId="3BFD5B15"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214" w:type="dxa"/>
            <w:shd w:val="clear" w:color="auto" w:fill="auto"/>
            <w:noWrap/>
            <w:hideMark/>
          </w:tcPr>
          <w:p w14:paraId="019C1A7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152" w:type="dxa"/>
            <w:shd w:val="clear" w:color="auto" w:fill="auto"/>
            <w:noWrap/>
            <w:hideMark/>
          </w:tcPr>
          <w:p w14:paraId="5CAFCE92"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214" w:type="dxa"/>
            <w:shd w:val="clear" w:color="auto" w:fill="auto"/>
            <w:noWrap/>
            <w:hideMark/>
          </w:tcPr>
          <w:p w14:paraId="5F94AF9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152" w:type="dxa"/>
            <w:shd w:val="clear" w:color="auto" w:fill="auto"/>
            <w:noWrap/>
            <w:hideMark/>
          </w:tcPr>
          <w:p w14:paraId="66216FD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152" w:type="dxa"/>
            <w:shd w:val="clear" w:color="auto" w:fill="auto"/>
            <w:noWrap/>
            <w:hideMark/>
          </w:tcPr>
          <w:p w14:paraId="2BCCCDEC"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0.00</w:t>
            </w:r>
          </w:p>
        </w:tc>
        <w:tc>
          <w:tcPr>
            <w:tcW w:w="1152" w:type="dxa"/>
            <w:shd w:val="clear" w:color="auto" w:fill="auto"/>
            <w:noWrap/>
            <w:hideMark/>
          </w:tcPr>
          <w:p w14:paraId="6B04946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0.00</w:t>
            </w:r>
          </w:p>
        </w:tc>
      </w:tr>
      <w:tr w:rsidR="00631027" w:rsidRPr="007028F2" w14:paraId="55D9952D" w14:textId="77777777" w:rsidTr="00A30A15">
        <w:trPr>
          <w:trHeight w:val="310"/>
        </w:trPr>
        <w:tc>
          <w:tcPr>
            <w:tcW w:w="4320" w:type="dxa"/>
            <w:shd w:val="clear" w:color="auto" w:fill="auto"/>
            <w:noWrap/>
            <w:hideMark/>
          </w:tcPr>
          <w:p w14:paraId="7821308D"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Age</w:t>
            </w:r>
          </w:p>
        </w:tc>
        <w:tc>
          <w:tcPr>
            <w:tcW w:w="1214" w:type="dxa"/>
            <w:shd w:val="clear" w:color="auto" w:fill="auto"/>
            <w:noWrap/>
            <w:hideMark/>
          </w:tcPr>
          <w:p w14:paraId="2C5079F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0.22*</w:t>
            </w:r>
          </w:p>
        </w:tc>
        <w:tc>
          <w:tcPr>
            <w:tcW w:w="1152" w:type="dxa"/>
            <w:shd w:val="clear" w:color="auto" w:fill="auto"/>
            <w:noWrap/>
            <w:hideMark/>
          </w:tcPr>
          <w:p w14:paraId="26641CE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0.11</w:t>
            </w:r>
          </w:p>
        </w:tc>
        <w:tc>
          <w:tcPr>
            <w:tcW w:w="1214" w:type="dxa"/>
            <w:shd w:val="clear" w:color="auto" w:fill="auto"/>
            <w:noWrap/>
            <w:hideMark/>
          </w:tcPr>
          <w:p w14:paraId="69B57C6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0.29</w:t>
            </w:r>
          </w:p>
        </w:tc>
        <w:tc>
          <w:tcPr>
            <w:tcW w:w="1152" w:type="dxa"/>
            <w:shd w:val="clear" w:color="auto" w:fill="auto"/>
            <w:noWrap/>
            <w:hideMark/>
          </w:tcPr>
          <w:p w14:paraId="7272FF0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0.19</w:t>
            </w:r>
          </w:p>
        </w:tc>
        <w:tc>
          <w:tcPr>
            <w:tcW w:w="1214" w:type="dxa"/>
            <w:shd w:val="clear" w:color="auto" w:fill="auto"/>
            <w:noWrap/>
            <w:hideMark/>
          </w:tcPr>
          <w:p w14:paraId="40AF319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152" w:type="dxa"/>
            <w:shd w:val="clear" w:color="auto" w:fill="auto"/>
            <w:noWrap/>
            <w:hideMark/>
          </w:tcPr>
          <w:p w14:paraId="1C0E83F0"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0.16</w:t>
            </w:r>
          </w:p>
        </w:tc>
        <w:tc>
          <w:tcPr>
            <w:tcW w:w="1152" w:type="dxa"/>
            <w:shd w:val="clear" w:color="auto" w:fill="auto"/>
            <w:noWrap/>
            <w:hideMark/>
          </w:tcPr>
          <w:p w14:paraId="73E8615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0.05</w:t>
            </w:r>
          </w:p>
        </w:tc>
        <w:tc>
          <w:tcPr>
            <w:tcW w:w="1152" w:type="dxa"/>
            <w:shd w:val="clear" w:color="auto" w:fill="auto"/>
            <w:noWrap/>
            <w:hideMark/>
          </w:tcPr>
          <w:p w14:paraId="34EBD1BA"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r>
      <w:tr w:rsidR="00631027" w:rsidRPr="007028F2" w14:paraId="2DA11346" w14:textId="77777777" w:rsidTr="00A30A15">
        <w:trPr>
          <w:trHeight w:val="310"/>
        </w:trPr>
        <w:tc>
          <w:tcPr>
            <w:tcW w:w="4320" w:type="dxa"/>
            <w:shd w:val="clear" w:color="auto" w:fill="auto"/>
            <w:noWrap/>
            <w:hideMark/>
          </w:tcPr>
          <w:p w14:paraId="173CB990"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Parents' Education</w:t>
            </w:r>
          </w:p>
        </w:tc>
        <w:tc>
          <w:tcPr>
            <w:tcW w:w="1214" w:type="dxa"/>
            <w:shd w:val="clear" w:color="auto" w:fill="auto"/>
            <w:noWrap/>
            <w:hideMark/>
          </w:tcPr>
          <w:p w14:paraId="0FA7977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152" w:type="dxa"/>
            <w:shd w:val="clear" w:color="auto" w:fill="auto"/>
            <w:noWrap/>
            <w:hideMark/>
          </w:tcPr>
          <w:p w14:paraId="2B6A750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0.05</w:t>
            </w:r>
          </w:p>
        </w:tc>
        <w:tc>
          <w:tcPr>
            <w:tcW w:w="1214" w:type="dxa"/>
            <w:shd w:val="clear" w:color="auto" w:fill="auto"/>
            <w:noWrap/>
            <w:hideMark/>
          </w:tcPr>
          <w:p w14:paraId="2E17EA8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-0.14</w:t>
            </w:r>
          </w:p>
        </w:tc>
        <w:tc>
          <w:tcPr>
            <w:tcW w:w="1152" w:type="dxa"/>
            <w:shd w:val="clear" w:color="auto" w:fill="auto"/>
            <w:noWrap/>
            <w:hideMark/>
          </w:tcPr>
          <w:p w14:paraId="668E03BA"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c>
          <w:tcPr>
            <w:tcW w:w="1214" w:type="dxa"/>
            <w:shd w:val="clear" w:color="auto" w:fill="auto"/>
            <w:noWrap/>
            <w:hideMark/>
          </w:tcPr>
          <w:p w14:paraId="7131F4F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-0.10</w:t>
            </w:r>
          </w:p>
        </w:tc>
        <w:tc>
          <w:tcPr>
            <w:tcW w:w="1152" w:type="dxa"/>
            <w:shd w:val="clear" w:color="auto" w:fill="auto"/>
            <w:noWrap/>
            <w:hideMark/>
          </w:tcPr>
          <w:p w14:paraId="248FDEB5"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c>
          <w:tcPr>
            <w:tcW w:w="1152" w:type="dxa"/>
            <w:shd w:val="clear" w:color="auto" w:fill="auto"/>
            <w:noWrap/>
            <w:hideMark/>
          </w:tcPr>
          <w:p w14:paraId="3E5F8F1C"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152" w:type="dxa"/>
            <w:shd w:val="clear" w:color="auto" w:fill="auto"/>
            <w:noWrap/>
            <w:hideMark/>
          </w:tcPr>
          <w:p w14:paraId="7301F85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r>
      <w:tr w:rsidR="00631027" w:rsidRPr="007028F2" w14:paraId="01B1BEC5" w14:textId="77777777" w:rsidTr="00A30A15">
        <w:trPr>
          <w:trHeight w:val="310"/>
        </w:trPr>
        <w:tc>
          <w:tcPr>
            <w:tcW w:w="4320" w:type="dxa"/>
            <w:shd w:val="clear" w:color="auto" w:fill="auto"/>
            <w:noWrap/>
            <w:hideMark/>
          </w:tcPr>
          <w:p w14:paraId="176D2D0A"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Asian</w:t>
            </w:r>
          </w:p>
        </w:tc>
        <w:tc>
          <w:tcPr>
            <w:tcW w:w="1214" w:type="dxa"/>
            <w:shd w:val="clear" w:color="auto" w:fill="auto"/>
            <w:noWrap/>
            <w:hideMark/>
          </w:tcPr>
          <w:p w14:paraId="52658C7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-0.36</w:t>
            </w:r>
          </w:p>
        </w:tc>
        <w:tc>
          <w:tcPr>
            <w:tcW w:w="1152" w:type="dxa"/>
            <w:shd w:val="clear" w:color="auto" w:fill="auto"/>
            <w:noWrap/>
            <w:hideMark/>
          </w:tcPr>
          <w:p w14:paraId="1CCB3F33"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0.25</w:t>
            </w:r>
          </w:p>
        </w:tc>
        <w:tc>
          <w:tcPr>
            <w:tcW w:w="1214" w:type="dxa"/>
            <w:shd w:val="clear" w:color="auto" w:fill="auto"/>
            <w:noWrap/>
            <w:hideMark/>
          </w:tcPr>
          <w:p w14:paraId="3C444C50"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-0.80</w:t>
            </w:r>
          </w:p>
        </w:tc>
        <w:tc>
          <w:tcPr>
            <w:tcW w:w="1152" w:type="dxa"/>
            <w:shd w:val="clear" w:color="auto" w:fill="auto"/>
            <w:noWrap/>
            <w:hideMark/>
          </w:tcPr>
          <w:p w14:paraId="2330692A"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0.43</w:t>
            </w:r>
          </w:p>
        </w:tc>
        <w:tc>
          <w:tcPr>
            <w:tcW w:w="1214" w:type="dxa"/>
            <w:shd w:val="clear" w:color="auto" w:fill="auto"/>
            <w:noWrap/>
            <w:hideMark/>
          </w:tcPr>
          <w:p w14:paraId="133F2A68"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-0.62</w:t>
            </w:r>
          </w:p>
        </w:tc>
        <w:tc>
          <w:tcPr>
            <w:tcW w:w="1152" w:type="dxa"/>
            <w:shd w:val="clear" w:color="auto" w:fill="auto"/>
            <w:noWrap/>
            <w:hideMark/>
          </w:tcPr>
          <w:p w14:paraId="794A8975"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0.37</w:t>
            </w:r>
          </w:p>
        </w:tc>
        <w:tc>
          <w:tcPr>
            <w:tcW w:w="1152" w:type="dxa"/>
            <w:shd w:val="clear" w:color="auto" w:fill="auto"/>
            <w:noWrap/>
            <w:hideMark/>
          </w:tcPr>
          <w:p w14:paraId="3B8837C1"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-0.11</w:t>
            </w:r>
          </w:p>
        </w:tc>
        <w:tc>
          <w:tcPr>
            <w:tcW w:w="1152" w:type="dxa"/>
            <w:shd w:val="clear" w:color="auto" w:fill="auto"/>
            <w:noWrap/>
            <w:hideMark/>
          </w:tcPr>
          <w:p w14:paraId="73CFB07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0.08</w:t>
            </w:r>
          </w:p>
        </w:tc>
      </w:tr>
      <w:tr w:rsidR="00631027" w:rsidRPr="007028F2" w14:paraId="0DD3F95F" w14:textId="77777777" w:rsidTr="00A30A15">
        <w:trPr>
          <w:trHeight w:val="310"/>
        </w:trPr>
        <w:tc>
          <w:tcPr>
            <w:tcW w:w="4320" w:type="dxa"/>
            <w:shd w:val="clear" w:color="auto" w:fill="auto"/>
            <w:noWrap/>
            <w:hideMark/>
          </w:tcPr>
          <w:p w14:paraId="1AF030A9" w14:textId="34D98FAF" w:rsidR="00631027" w:rsidRPr="007028F2" w:rsidRDefault="00FC5A8F" w:rsidP="00A30A1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European American</w:t>
            </w:r>
          </w:p>
        </w:tc>
        <w:tc>
          <w:tcPr>
            <w:tcW w:w="1214" w:type="dxa"/>
            <w:shd w:val="clear" w:color="auto" w:fill="auto"/>
            <w:noWrap/>
            <w:hideMark/>
          </w:tcPr>
          <w:p w14:paraId="0B877381"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0.18</w:t>
            </w:r>
          </w:p>
        </w:tc>
        <w:tc>
          <w:tcPr>
            <w:tcW w:w="1152" w:type="dxa"/>
            <w:shd w:val="clear" w:color="auto" w:fill="auto"/>
            <w:noWrap/>
            <w:hideMark/>
          </w:tcPr>
          <w:p w14:paraId="6666D781"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0.22</w:t>
            </w:r>
          </w:p>
        </w:tc>
        <w:tc>
          <w:tcPr>
            <w:tcW w:w="1214" w:type="dxa"/>
            <w:shd w:val="clear" w:color="auto" w:fill="auto"/>
            <w:noWrap/>
            <w:hideMark/>
          </w:tcPr>
          <w:p w14:paraId="1266602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0.17</w:t>
            </w:r>
          </w:p>
        </w:tc>
        <w:tc>
          <w:tcPr>
            <w:tcW w:w="1152" w:type="dxa"/>
            <w:shd w:val="clear" w:color="auto" w:fill="auto"/>
            <w:noWrap/>
            <w:hideMark/>
          </w:tcPr>
          <w:p w14:paraId="7C84A943"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0.37</w:t>
            </w:r>
          </w:p>
        </w:tc>
        <w:tc>
          <w:tcPr>
            <w:tcW w:w="1214" w:type="dxa"/>
            <w:shd w:val="clear" w:color="auto" w:fill="auto"/>
            <w:noWrap/>
            <w:hideMark/>
          </w:tcPr>
          <w:p w14:paraId="085E6668"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-0.21</w:t>
            </w:r>
          </w:p>
        </w:tc>
        <w:tc>
          <w:tcPr>
            <w:tcW w:w="1152" w:type="dxa"/>
            <w:shd w:val="clear" w:color="auto" w:fill="auto"/>
            <w:noWrap/>
            <w:hideMark/>
          </w:tcPr>
          <w:p w14:paraId="288B490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0.32</w:t>
            </w:r>
          </w:p>
        </w:tc>
        <w:tc>
          <w:tcPr>
            <w:tcW w:w="1152" w:type="dxa"/>
            <w:shd w:val="clear" w:color="auto" w:fill="auto"/>
            <w:noWrap/>
            <w:hideMark/>
          </w:tcPr>
          <w:p w14:paraId="027D293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c>
          <w:tcPr>
            <w:tcW w:w="1152" w:type="dxa"/>
            <w:shd w:val="clear" w:color="auto" w:fill="auto"/>
            <w:noWrap/>
            <w:hideMark/>
          </w:tcPr>
          <w:p w14:paraId="16A3327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r>
      <w:tr w:rsidR="00631027" w:rsidRPr="007028F2" w14:paraId="604C78D1" w14:textId="77777777" w:rsidTr="00A30A15">
        <w:trPr>
          <w:trHeight w:val="310"/>
        </w:trPr>
        <w:tc>
          <w:tcPr>
            <w:tcW w:w="4320" w:type="dxa"/>
            <w:shd w:val="clear" w:color="auto" w:fill="auto"/>
            <w:noWrap/>
            <w:hideMark/>
          </w:tcPr>
          <w:p w14:paraId="1812587A"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Different Identity</w:t>
            </w:r>
          </w:p>
        </w:tc>
        <w:tc>
          <w:tcPr>
            <w:tcW w:w="1214" w:type="dxa"/>
            <w:shd w:val="clear" w:color="auto" w:fill="auto"/>
            <w:noWrap/>
            <w:hideMark/>
          </w:tcPr>
          <w:p w14:paraId="12D9052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0.11</w:t>
            </w:r>
          </w:p>
        </w:tc>
        <w:tc>
          <w:tcPr>
            <w:tcW w:w="1152" w:type="dxa"/>
            <w:shd w:val="clear" w:color="auto" w:fill="auto"/>
            <w:noWrap/>
            <w:hideMark/>
          </w:tcPr>
          <w:p w14:paraId="2AA88CC7"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0.38</w:t>
            </w:r>
          </w:p>
        </w:tc>
        <w:tc>
          <w:tcPr>
            <w:tcW w:w="1214" w:type="dxa"/>
            <w:shd w:val="clear" w:color="auto" w:fill="auto"/>
            <w:noWrap/>
            <w:hideMark/>
          </w:tcPr>
          <w:p w14:paraId="1F2D8AA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-0.31</w:t>
            </w:r>
          </w:p>
        </w:tc>
        <w:tc>
          <w:tcPr>
            <w:tcW w:w="1152" w:type="dxa"/>
            <w:shd w:val="clear" w:color="auto" w:fill="auto"/>
            <w:noWrap/>
            <w:hideMark/>
          </w:tcPr>
          <w:p w14:paraId="312E0DA1"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0.62</w:t>
            </w:r>
          </w:p>
        </w:tc>
        <w:tc>
          <w:tcPr>
            <w:tcW w:w="1214" w:type="dxa"/>
            <w:shd w:val="clear" w:color="auto" w:fill="auto"/>
            <w:noWrap/>
            <w:hideMark/>
          </w:tcPr>
          <w:p w14:paraId="4ECD99DA"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-0.11</w:t>
            </w:r>
          </w:p>
        </w:tc>
        <w:tc>
          <w:tcPr>
            <w:tcW w:w="1152" w:type="dxa"/>
            <w:shd w:val="clear" w:color="auto" w:fill="auto"/>
            <w:noWrap/>
            <w:hideMark/>
          </w:tcPr>
          <w:p w14:paraId="40941B29"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0.55</w:t>
            </w:r>
          </w:p>
        </w:tc>
        <w:tc>
          <w:tcPr>
            <w:tcW w:w="1152" w:type="dxa"/>
            <w:shd w:val="clear" w:color="auto" w:fill="auto"/>
            <w:noWrap/>
            <w:hideMark/>
          </w:tcPr>
          <w:p w14:paraId="0CE2BB01"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-0.07</w:t>
            </w:r>
          </w:p>
        </w:tc>
        <w:tc>
          <w:tcPr>
            <w:tcW w:w="1152" w:type="dxa"/>
            <w:shd w:val="clear" w:color="auto" w:fill="auto"/>
            <w:noWrap/>
            <w:hideMark/>
          </w:tcPr>
          <w:p w14:paraId="712CD74C"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0.13</w:t>
            </w:r>
          </w:p>
        </w:tc>
      </w:tr>
      <w:tr w:rsidR="00631027" w:rsidRPr="007028F2" w14:paraId="6DD213FA" w14:textId="77777777" w:rsidTr="00A30A15">
        <w:trPr>
          <w:trHeight w:val="310"/>
        </w:trPr>
        <w:tc>
          <w:tcPr>
            <w:tcW w:w="4320" w:type="dxa"/>
            <w:shd w:val="clear" w:color="auto" w:fill="auto"/>
            <w:noWrap/>
            <w:hideMark/>
          </w:tcPr>
          <w:p w14:paraId="70C3CDA7"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Frequency of Getting Along with Parents</w:t>
            </w:r>
          </w:p>
        </w:tc>
        <w:tc>
          <w:tcPr>
            <w:tcW w:w="1214" w:type="dxa"/>
            <w:shd w:val="clear" w:color="auto" w:fill="auto"/>
            <w:noWrap/>
            <w:hideMark/>
          </w:tcPr>
          <w:p w14:paraId="22B576CE"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152" w:type="dxa"/>
            <w:shd w:val="clear" w:color="auto" w:fill="auto"/>
            <w:noWrap/>
            <w:hideMark/>
          </w:tcPr>
          <w:p w14:paraId="269B8F7C"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214" w:type="dxa"/>
            <w:shd w:val="clear" w:color="auto" w:fill="auto"/>
            <w:noWrap/>
            <w:hideMark/>
          </w:tcPr>
          <w:p w14:paraId="38DC48E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152" w:type="dxa"/>
            <w:shd w:val="clear" w:color="auto" w:fill="auto"/>
            <w:noWrap/>
            <w:hideMark/>
          </w:tcPr>
          <w:p w14:paraId="75E6DE33"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0.05</w:t>
            </w:r>
          </w:p>
        </w:tc>
        <w:tc>
          <w:tcPr>
            <w:tcW w:w="1214" w:type="dxa"/>
            <w:shd w:val="clear" w:color="auto" w:fill="auto"/>
            <w:noWrap/>
            <w:hideMark/>
          </w:tcPr>
          <w:p w14:paraId="34E7418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152" w:type="dxa"/>
            <w:shd w:val="clear" w:color="auto" w:fill="auto"/>
            <w:noWrap/>
            <w:hideMark/>
          </w:tcPr>
          <w:p w14:paraId="26C9298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c>
          <w:tcPr>
            <w:tcW w:w="1152" w:type="dxa"/>
            <w:shd w:val="clear" w:color="auto" w:fill="auto"/>
            <w:noWrap/>
            <w:hideMark/>
          </w:tcPr>
          <w:p w14:paraId="0E4A6826"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152" w:type="dxa"/>
            <w:shd w:val="clear" w:color="auto" w:fill="auto"/>
            <w:noWrap/>
            <w:hideMark/>
          </w:tcPr>
          <w:p w14:paraId="578A4050"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r>
      <w:tr w:rsidR="00631027" w:rsidRPr="007028F2" w14:paraId="2367CB74" w14:textId="77777777" w:rsidTr="00A30A15">
        <w:trPr>
          <w:trHeight w:val="310"/>
        </w:trPr>
        <w:tc>
          <w:tcPr>
            <w:tcW w:w="4320" w:type="dxa"/>
            <w:shd w:val="clear" w:color="auto" w:fill="auto"/>
            <w:noWrap/>
            <w:hideMark/>
          </w:tcPr>
          <w:p w14:paraId="2F5552A3"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Frequency of Family Leisure</w:t>
            </w:r>
          </w:p>
        </w:tc>
        <w:tc>
          <w:tcPr>
            <w:tcW w:w="1214" w:type="dxa"/>
            <w:shd w:val="clear" w:color="auto" w:fill="auto"/>
            <w:noWrap/>
            <w:hideMark/>
          </w:tcPr>
          <w:p w14:paraId="774FF195"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152" w:type="dxa"/>
            <w:shd w:val="clear" w:color="auto" w:fill="auto"/>
            <w:noWrap/>
            <w:hideMark/>
          </w:tcPr>
          <w:p w14:paraId="50F3CE13"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0.02</w:t>
            </w:r>
          </w:p>
        </w:tc>
        <w:tc>
          <w:tcPr>
            <w:tcW w:w="1214" w:type="dxa"/>
            <w:shd w:val="clear" w:color="auto" w:fill="auto"/>
            <w:noWrap/>
            <w:hideMark/>
          </w:tcPr>
          <w:p w14:paraId="34358CF0"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0.05</w:t>
            </w:r>
          </w:p>
        </w:tc>
        <w:tc>
          <w:tcPr>
            <w:tcW w:w="1152" w:type="dxa"/>
            <w:shd w:val="clear" w:color="auto" w:fill="auto"/>
            <w:noWrap/>
            <w:hideMark/>
          </w:tcPr>
          <w:p w14:paraId="056CAB75"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c>
          <w:tcPr>
            <w:tcW w:w="1214" w:type="dxa"/>
            <w:shd w:val="clear" w:color="auto" w:fill="auto"/>
            <w:noWrap/>
            <w:hideMark/>
          </w:tcPr>
          <w:p w14:paraId="34FA59EF"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0.05</w:t>
            </w:r>
          </w:p>
        </w:tc>
        <w:tc>
          <w:tcPr>
            <w:tcW w:w="1152" w:type="dxa"/>
            <w:shd w:val="clear" w:color="auto" w:fill="auto"/>
            <w:noWrap/>
            <w:hideMark/>
          </w:tcPr>
          <w:p w14:paraId="0358E2AC"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0.03</w:t>
            </w:r>
          </w:p>
        </w:tc>
        <w:tc>
          <w:tcPr>
            <w:tcW w:w="1152" w:type="dxa"/>
            <w:shd w:val="clear" w:color="auto" w:fill="auto"/>
            <w:noWrap/>
            <w:hideMark/>
          </w:tcPr>
          <w:p w14:paraId="03FC807C"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0.00</w:t>
            </w:r>
          </w:p>
        </w:tc>
        <w:tc>
          <w:tcPr>
            <w:tcW w:w="1152" w:type="dxa"/>
            <w:shd w:val="clear" w:color="auto" w:fill="auto"/>
            <w:noWrap/>
            <w:hideMark/>
          </w:tcPr>
          <w:p w14:paraId="08D9B7A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r>
      <w:tr w:rsidR="00631027" w:rsidRPr="007028F2" w14:paraId="06BDA856" w14:textId="77777777" w:rsidTr="00A30A15">
        <w:trPr>
          <w:trHeight w:val="310"/>
        </w:trPr>
        <w:tc>
          <w:tcPr>
            <w:tcW w:w="4320" w:type="dxa"/>
            <w:shd w:val="clear" w:color="auto" w:fill="auto"/>
            <w:noWrap/>
            <w:hideMark/>
          </w:tcPr>
          <w:p w14:paraId="5FF4DAAF" w14:textId="77777777" w:rsidR="00631027" w:rsidRPr="007028F2" w:rsidRDefault="00631027" w:rsidP="00A30A15">
            <w:pPr>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Parental Support</w:t>
            </w:r>
          </w:p>
        </w:tc>
        <w:tc>
          <w:tcPr>
            <w:tcW w:w="1214" w:type="dxa"/>
            <w:shd w:val="clear" w:color="auto" w:fill="auto"/>
            <w:noWrap/>
            <w:hideMark/>
          </w:tcPr>
          <w:p w14:paraId="4F765898"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-0.30*</w:t>
            </w:r>
          </w:p>
        </w:tc>
        <w:tc>
          <w:tcPr>
            <w:tcW w:w="1152" w:type="dxa"/>
            <w:shd w:val="clear" w:color="auto" w:fill="auto"/>
            <w:noWrap/>
            <w:hideMark/>
          </w:tcPr>
          <w:p w14:paraId="0A31A413"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0.12</w:t>
            </w:r>
          </w:p>
        </w:tc>
        <w:tc>
          <w:tcPr>
            <w:tcW w:w="1214" w:type="dxa"/>
            <w:shd w:val="clear" w:color="auto" w:fill="auto"/>
            <w:noWrap/>
            <w:hideMark/>
          </w:tcPr>
          <w:p w14:paraId="2D70331D"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-0.72***</w:t>
            </w:r>
          </w:p>
        </w:tc>
        <w:tc>
          <w:tcPr>
            <w:tcW w:w="1152" w:type="dxa"/>
            <w:shd w:val="clear" w:color="auto" w:fill="auto"/>
            <w:noWrap/>
            <w:hideMark/>
          </w:tcPr>
          <w:p w14:paraId="44659A9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0.20</w:t>
            </w:r>
          </w:p>
        </w:tc>
        <w:tc>
          <w:tcPr>
            <w:tcW w:w="1214" w:type="dxa"/>
            <w:shd w:val="clear" w:color="auto" w:fill="auto"/>
            <w:noWrap/>
            <w:hideMark/>
          </w:tcPr>
          <w:p w14:paraId="08E7FEB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-0.15</w:t>
            </w:r>
          </w:p>
        </w:tc>
        <w:tc>
          <w:tcPr>
            <w:tcW w:w="1152" w:type="dxa"/>
            <w:shd w:val="clear" w:color="auto" w:fill="auto"/>
            <w:noWrap/>
            <w:hideMark/>
          </w:tcPr>
          <w:p w14:paraId="4722F830"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0.17</w:t>
            </w:r>
          </w:p>
        </w:tc>
        <w:tc>
          <w:tcPr>
            <w:tcW w:w="1152" w:type="dxa"/>
            <w:shd w:val="clear" w:color="auto" w:fill="auto"/>
            <w:noWrap/>
            <w:hideMark/>
          </w:tcPr>
          <w:p w14:paraId="23981724"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0.01</w:t>
            </w:r>
          </w:p>
        </w:tc>
        <w:tc>
          <w:tcPr>
            <w:tcW w:w="1152" w:type="dxa"/>
            <w:shd w:val="clear" w:color="auto" w:fill="auto"/>
            <w:noWrap/>
            <w:hideMark/>
          </w:tcPr>
          <w:p w14:paraId="1CBC816B" w14:textId="77777777" w:rsidR="00631027" w:rsidRPr="007028F2" w:rsidRDefault="00631027" w:rsidP="00A30A15">
            <w:pPr>
              <w:tabs>
                <w:tab w:val="decimal" w:pos="337"/>
              </w:tabs>
              <w:spacing w:after="0" w:line="240" w:lineRule="auto"/>
              <w:rPr>
                <w:rFonts w:ascii="Times New Roman" w:eastAsia="Times New Roman" w:hAnsi="Times New Roman" w:cs="Times New Roman"/>
                <w:color w:val="000000"/>
                <w:sz w:val="24"/>
                <w:szCs w:val="24"/>
              </w:rPr>
            </w:pPr>
            <w:r w:rsidRPr="007028F2">
              <w:rPr>
                <w:rFonts w:ascii="Times New Roman" w:eastAsia="Times New Roman" w:hAnsi="Times New Roman" w:cs="Times New Roman"/>
                <w:color w:val="000000"/>
                <w:sz w:val="24"/>
                <w:szCs w:val="24"/>
              </w:rPr>
              <w:t>0.04</w:t>
            </w:r>
          </w:p>
        </w:tc>
      </w:tr>
    </w:tbl>
    <w:p w14:paraId="34EFA324" w14:textId="4F140601" w:rsidR="00631027" w:rsidRDefault="00631027" w:rsidP="00631027">
      <w:pPr>
        <w:rPr>
          <w:rFonts w:ascii="Times New Roman" w:hAnsi="Times New Roman" w:cs="Times New Roman"/>
        </w:rPr>
      </w:pPr>
      <w:r w:rsidRPr="007028F2">
        <w:rPr>
          <w:rFonts w:ascii="Times New Roman" w:hAnsi="Times New Roman" w:cs="Times New Roman"/>
          <w:i/>
          <w:iCs/>
          <w:sz w:val="24"/>
          <w:szCs w:val="24"/>
        </w:rPr>
        <w:lastRenderedPageBreak/>
        <w:t>Not</w:t>
      </w:r>
      <w:r w:rsidR="00BB6C92">
        <w:rPr>
          <w:rFonts w:ascii="Times New Roman" w:hAnsi="Times New Roman" w:cs="Times New Roman"/>
          <w:i/>
          <w:iCs/>
          <w:sz w:val="24"/>
          <w:szCs w:val="24"/>
        </w:rPr>
        <w:t xml:space="preserve">e. </w:t>
      </w:r>
      <w:r w:rsidRPr="00D024A9">
        <w:rPr>
          <w:rFonts w:ascii="Times New Roman" w:hAnsi="Times New Roman" w:cs="Times New Roman"/>
        </w:rPr>
        <w:t xml:space="preserve">Family </w:t>
      </w:r>
      <w:r>
        <w:rPr>
          <w:rFonts w:ascii="Times New Roman" w:hAnsi="Times New Roman" w:cs="Times New Roman"/>
        </w:rPr>
        <w:t>M</w:t>
      </w:r>
      <w:r w:rsidRPr="00D024A9">
        <w:rPr>
          <w:rFonts w:ascii="Times New Roman" w:hAnsi="Times New Roman" w:cs="Times New Roman"/>
        </w:rPr>
        <w:t>eal</w:t>
      </w:r>
      <w:r>
        <w:rPr>
          <w:rFonts w:ascii="Times New Roman" w:hAnsi="Times New Roman" w:cs="Times New Roman"/>
        </w:rPr>
        <w:t xml:space="preserve"> </w:t>
      </w:r>
      <w:r w:rsidRPr="003D421B">
        <w:rPr>
          <w:rFonts w:ascii="Times New Roman" w:hAnsi="Times New Roman" w:cs="Times New Roman"/>
        </w:rPr>
        <w:t>Frequency, Income, Age, Parents’ Education, Frequency of Getting Along with Parents, Frequency of Family Leisure,</w:t>
      </w:r>
      <w:r w:rsidRPr="003D421B">
        <w:rPr>
          <w:rFonts w:ascii="Times New Roman" w:eastAsia="Times New Roman" w:hAnsi="Times New Roman" w:cs="Times New Roman"/>
          <w:color w:val="000000"/>
        </w:rPr>
        <w:t xml:space="preserve"> Family Cohesion, and Parental Support</w:t>
      </w:r>
      <w:r w:rsidRPr="003D421B">
        <w:rPr>
          <w:rFonts w:ascii="Times New Roman" w:hAnsi="Times New Roman" w:cs="Times New Roman"/>
        </w:rPr>
        <w:t xml:space="preserve"> were centered at the sample mean. </w:t>
      </w:r>
      <w:bookmarkStart w:id="1" w:name="_Hlk136973733"/>
      <w:r w:rsidRPr="003D421B">
        <w:rPr>
          <w:rFonts w:ascii="Times New Roman" w:hAnsi="Times New Roman" w:cs="Times New Roman"/>
        </w:rPr>
        <w:t xml:space="preserve">Ethnicity was </w:t>
      </w:r>
      <w:proofErr w:type="gramStart"/>
      <w:r w:rsidRPr="003D421B">
        <w:rPr>
          <w:rFonts w:ascii="Times New Roman" w:hAnsi="Times New Roman" w:cs="Times New Roman"/>
        </w:rPr>
        <w:t>dummy-coded</w:t>
      </w:r>
      <w:proofErr w:type="gramEnd"/>
      <w:r w:rsidRPr="003D421B">
        <w:rPr>
          <w:rFonts w:ascii="Times New Roman" w:hAnsi="Times New Roman" w:cs="Times New Roman"/>
        </w:rPr>
        <w:t xml:space="preserve"> with </w:t>
      </w:r>
      <w:r>
        <w:rPr>
          <w:rFonts w:ascii="Times New Roman" w:hAnsi="Times New Roman" w:cs="Times New Roman"/>
        </w:rPr>
        <w:t>Latine</w:t>
      </w:r>
      <w:r w:rsidRPr="003D421B">
        <w:rPr>
          <w:rFonts w:ascii="Times New Roman" w:hAnsi="Times New Roman" w:cs="Times New Roman"/>
        </w:rPr>
        <w:t xml:space="preserve"> as the reference group.</w:t>
      </w:r>
      <w:bookmarkEnd w:id="1"/>
    </w:p>
    <w:p w14:paraId="39164E7B" w14:textId="16612B31" w:rsidR="00BB6C92" w:rsidRPr="007028F2" w:rsidRDefault="00BB6C92" w:rsidP="00631027">
      <w:pPr>
        <w:rPr>
          <w:rFonts w:ascii="Times New Roman" w:hAnsi="Times New Roman" w:cs="Times New Roman"/>
          <w:sz w:val="24"/>
          <w:szCs w:val="24"/>
        </w:rPr>
      </w:pPr>
      <w:r w:rsidRPr="007028F2">
        <w:rPr>
          <w:rFonts w:ascii="Times New Roman" w:hAnsi="Times New Roman" w:cs="Times New Roman"/>
          <w:sz w:val="24"/>
          <w:szCs w:val="24"/>
        </w:rPr>
        <w:t>*</w:t>
      </w:r>
      <w:r w:rsidRPr="007028F2">
        <w:rPr>
          <w:rFonts w:ascii="Times New Roman" w:hAnsi="Times New Roman" w:cs="Times New Roman"/>
          <w:i/>
          <w:iCs/>
          <w:sz w:val="24"/>
          <w:szCs w:val="24"/>
        </w:rPr>
        <w:t>p</w:t>
      </w:r>
      <w:r w:rsidRPr="007028F2">
        <w:rPr>
          <w:rFonts w:ascii="Times New Roman" w:hAnsi="Times New Roman" w:cs="Times New Roman"/>
          <w:sz w:val="24"/>
          <w:szCs w:val="24"/>
        </w:rPr>
        <w:t>&lt;.05, **</w:t>
      </w:r>
      <w:r w:rsidRPr="007028F2">
        <w:rPr>
          <w:rFonts w:ascii="Times New Roman" w:hAnsi="Times New Roman" w:cs="Times New Roman"/>
          <w:i/>
          <w:iCs/>
          <w:sz w:val="24"/>
          <w:szCs w:val="24"/>
        </w:rPr>
        <w:t>p</w:t>
      </w:r>
      <w:r w:rsidRPr="007028F2">
        <w:rPr>
          <w:rFonts w:ascii="Times New Roman" w:hAnsi="Times New Roman" w:cs="Times New Roman"/>
          <w:sz w:val="24"/>
          <w:szCs w:val="24"/>
        </w:rPr>
        <w:t>&lt;.01, ***</w:t>
      </w:r>
      <w:r w:rsidRPr="007028F2">
        <w:rPr>
          <w:rFonts w:ascii="Times New Roman" w:hAnsi="Times New Roman" w:cs="Times New Roman"/>
          <w:i/>
          <w:iCs/>
          <w:sz w:val="24"/>
          <w:szCs w:val="24"/>
        </w:rPr>
        <w:t>p</w:t>
      </w:r>
      <w:r w:rsidRPr="007028F2">
        <w:rPr>
          <w:rFonts w:ascii="Times New Roman" w:hAnsi="Times New Roman" w:cs="Times New Roman"/>
          <w:sz w:val="24"/>
          <w:szCs w:val="24"/>
        </w:rPr>
        <w:t>&lt;.001</w:t>
      </w:r>
    </w:p>
    <w:p w14:paraId="685262E2" w14:textId="77777777" w:rsidR="00631027" w:rsidRPr="007028F2" w:rsidRDefault="00631027" w:rsidP="00631027">
      <w:pPr>
        <w:rPr>
          <w:rFonts w:ascii="Times New Roman" w:hAnsi="Times New Roman" w:cs="Times New Roman"/>
          <w:i/>
          <w:iCs/>
          <w:sz w:val="24"/>
          <w:szCs w:val="24"/>
        </w:rPr>
      </w:pPr>
    </w:p>
    <w:p w14:paraId="3BA86AE4" w14:textId="77777777" w:rsidR="00631027" w:rsidRPr="007028F2" w:rsidRDefault="00631027" w:rsidP="00631027">
      <w:pPr>
        <w:rPr>
          <w:rFonts w:ascii="Times New Roman" w:hAnsi="Times New Roman" w:cs="Times New Roman"/>
          <w:i/>
          <w:iCs/>
          <w:sz w:val="24"/>
          <w:szCs w:val="24"/>
        </w:rPr>
        <w:sectPr w:rsidR="00631027" w:rsidRPr="007028F2" w:rsidSect="00631027">
          <w:headerReference w:type="default" r:id="rId8"/>
          <w:pgSz w:w="15840" w:h="12240" w:orient="landscape"/>
          <w:pgMar w:top="720" w:right="720" w:bottom="360" w:left="720" w:header="720" w:footer="720" w:gutter="0"/>
          <w:cols w:space="720"/>
          <w:docGrid w:linePitch="360"/>
        </w:sectPr>
      </w:pPr>
    </w:p>
    <w:p w14:paraId="4F2AD60B" w14:textId="465AFDFC" w:rsidR="00BB6C92" w:rsidRPr="00BB6C92" w:rsidRDefault="00631027" w:rsidP="00631027">
      <w:pPr>
        <w:rPr>
          <w:rFonts w:ascii="Times New Roman" w:hAnsi="Times New Roman" w:cs="Times New Roman"/>
          <w:b/>
          <w:bCs/>
          <w:sz w:val="24"/>
          <w:szCs w:val="24"/>
        </w:rPr>
      </w:pPr>
      <w:r w:rsidRPr="00BB6C92">
        <w:rPr>
          <w:rFonts w:ascii="Times New Roman" w:hAnsi="Times New Roman" w:cs="Times New Roman"/>
          <w:b/>
          <w:bCs/>
          <w:sz w:val="24"/>
          <w:szCs w:val="24"/>
        </w:rPr>
        <w:lastRenderedPageBreak/>
        <w:t xml:space="preserve">Table </w:t>
      </w:r>
      <w:r w:rsidR="008F6777">
        <w:rPr>
          <w:rFonts w:ascii="Times New Roman" w:hAnsi="Times New Roman" w:cs="Times New Roman"/>
          <w:b/>
          <w:bCs/>
          <w:sz w:val="24"/>
          <w:szCs w:val="24"/>
        </w:rPr>
        <w:t>A</w:t>
      </w:r>
      <w:r w:rsidRPr="00BB6C92">
        <w:rPr>
          <w:rFonts w:ascii="Times New Roman" w:hAnsi="Times New Roman" w:cs="Times New Roman"/>
          <w:b/>
          <w:bCs/>
          <w:sz w:val="24"/>
          <w:szCs w:val="24"/>
        </w:rPr>
        <w:t>6</w:t>
      </w:r>
    </w:p>
    <w:p w14:paraId="47199128" w14:textId="45D624F6" w:rsidR="00631027" w:rsidRPr="00BB6C92" w:rsidRDefault="00631027" w:rsidP="00631027">
      <w:pPr>
        <w:rPr>
          <w:rFonts w:ascii="Times New Roman" w:hAnsi="Times New Roman" w:cs="Times New Roman"/>
          <w:i/>
          <w:iCs/>
          <w:sz w:val="24"/>
          <w:szCs w:val="24"/>
        </w:rPr>
      </w:pPr>
      <w:r w:rsidRPr="00BB6C92">
        <w:rPr>
          <w:rFonts w:ascii="Times New Roman" w:hAnsi="Times New Roman" w:cs="Times New Roman"/>
          <w:i/>
          <w:iCs/>
          <w:sz w:val="24"/>
          <w:szCs w:val="24"/>
        </w:rPr>
        <w:t xml:space="preserve">Mediation </w:t>
      </w:r>
      <w:r w:rsidR="00BB6C92" w:rsidRPr="00BB6C92">
        <w:rPr>
          <w:rFonts w:ascii="Times New Roman" w:hAnsi="Times New Roman" w:cs="Times New Roman"/>
          <w:i/>
          <w:iCs/>
          <w:sz w:val="24"/>
          <w:szCs w:val="24"/>
        </w:rPr>
        <w:t xml:space="preserve">Models Testing Indirect Associations Between Family Meal Frequency </w:t>
      </w:r>
      <w:r w:rsidR="00BB6C92">
        <w:rPr>
          <w:rFonts w:ascii="Times New Roman" w:hAnsi="Times New Roman" w:cs="Times New Roman"/>
          <w:i/>
          <w:iCs/>
          <w:sz w:val="24"/>
          <w:szCs w:val="24"/>
        </w:rPr>
        <w:t>a</w:t>
      </w:r>
      <w:r w:rsidR="00BB6C92" w:rsidRPr="00BB6C92">
        <w:rPr>
          <w:rFonts w:ascii="Times New Roman" w:hAnsi="Times New Roman" w:cs="Times New Roman"/>
          <w:i/>
          <w:iCs/>
          <w:sz w:val="24"/>
          <w:szCs w:val="24"/>
        </w:rPr>
        <w:t xml:space="preserve">nd Substance Use Measures Through Shared Variance </w:t>
      </w:r>
      <w:r w:rsidR="00BB6C92">
        <w:rPr>
          <w:rFonts w:ascii="Times New Roman" w:hAnsi="Times New Roman" w:cs="Times New Roman"/>
          <w:i/>
          <w:iCs/>
          <w:sz w:val="24"/>
          <w:szCs w:val="24"/>
        </w:rPr>
        <w:t>w</w:t>
      </w:r>
      <w:r w:rsidR="00BB6C92" w:rsidRPr="00BB6C92">
        <w:rPr>
          <w:rFonts w:ascii="Times New Roman" w:hAnsi="Times New Roman" w:cs="Times New Roman"/>
          <w:i/>
          <w:iCs/>
          <w:sz w:val="24"/>
          <w:szCs w:val="24"/>
        </w:rPr>
        <w:t>ith Family Cohesion (</w:t>
      </w:r>
      <w:r w:rsidR="00BB6C92">
        <w:rPr>
          <w:rFonts w:ascii="Times New Roman" w:hAnsi="Times New Roman" w:cs="Times New Roman"/>
          <w:i/>
          <w:iCs/>
          <w:sz w:val="24"/>
          <w:szCs w:val="24"/>
        </w:rPr>
        <w:t>t</w:t>
      </w:r>
      <w:r w:rsidR="00BB6C92" w:rsidRPr="00BB6C92">
        <w:rPr>
          <w:rFonts w:ascii="Times New Roman" w:hAnsi="Times New Roman" w:cs="Times New Roman"/>
          <w:i/>
          <w:iCs/>
          <w:sz w:val="24"/>
          <w:szCs w:val="24"/>
        </w:rPr>
        <w:t xml:space="preserve">op) </w:t>
      </w:r>
      <w:r w:rsidR="00BB6C92">
        <w:rPr>
          <w:rFonts w:ascii="Times New Roman" w:hAnsi="Times New Roman" w:cs="Times New Roman"/>
          <w:i/>
          <w:iCs/>
          <w:sz w:val="24"/>
          <w:szCs w:val="24"/>
        </w:rPr>
        <w:t>a</w:t>
      </w:r>
      <w:r w:rsidR="00BB6C92" w:rsidRPr="00BB6C92">
        <w:rPr>
          <w:rFonts w:ascii="Times New Roman" w:hAnsi="Times New Roman" w:cs="Times New Roman"/>
          <w:i/>
          <w:iCs/>
          <w:sz w:val="24"/>
          <w:szCs w:val="24"/>
        </w:rPr>
        <w:t>nd Parental Support (</w:t>
      </w:r>
      <w:r w:rsidR="00BB6C92">
        <w:rPr>
          <w:rFonts w:ascii="Times New Roman" w:hAnsi="Times New Roman" w:cs="Times New Roman"/>
          <w:i/>
          <w:iCs/>
          <w:sz w:val="24"/>
          <w:szCs w:val="24"/>
        </w:rPr>
        <w:t>b</w:t>
      </w:r>
      <w:r w:rsidR="00BB6C92" w:rsidRPr="00BB6C92">
        <w:rPr>
          <w:rFonts w:ascii="Times New Roman" w:hAnsi="Times New Roman" w:cs="Times New Roman"/>
          <w:i/>
          <w:iCs/>
          <w:sz w:val="24"/>
          <w:szCs w:val="24"/>
        </w:rPr>
        <w:t>ottom)</w:t>
      </w:r>
    </w:p>
    <w:tbl>
      <w:tblPr>
        <w:tblW w:w="11952" w:type="dxa"/>
        <w:tblBorders>
          <w:top w:val="single" w:sz="4" w:space="0" w:color="auto"/>
          <w:bottom w:val="single" w:sz="4" w:space="0" w:color="auto"/>
        </w:tblBorders>
        <w:tblLook w:val="04A0" w:firstRow="1" w:lastRow="0" w:firstColumn="1" w:lastColumn="0" w:noHBand="0" w:noVBand="1"/>
      </w:tblPr>
      <w:tblGrid>
        <w:gridCol w:w="2448"/>
        <w:gridCol w:w="4752"/>
        <w:gridCol w:w="4752"/>
      </w:tblGrid>
      <w:tr w:rsidR="00631027" w:rsidRPr="003D421B" w14:paraId="442FD4F6" w14:textId="77777777" w:rsidTr="00A30A15">
        <w:trPr>
          <w:trHeight w:val="290"/>
        </w:trPr>
        <w:tc>
          <w:tcPr>
            <w:tcW w:w="2448" w:type="dxa"/>
            <w:tcBorders>
              <w:bottom w:val="single" w:sz="4" w:space="0" w:color="auto"/>
            </w:tcBorders>
            <w:shd w:val="clear" w:color="auto" w:fill="auto"/>
            <w:noWrap/>
            <w:vAlign w:val="bottom"/>
          </w:tcPr>
          <w:p w14:paraId="3AE28DB0" w14:textId="77777777" w:rsidR="00631027" w:rsidRPr="003D421B" w:rsidRDefault="00631027" w:rsidP="00A30A15">
            <w:pPr>
              <w:spacing w:after="0" w:line="480" w:lineRule="auto"/>
              <w:rPr>
                <w:rFonts w:ascii="Times New Roman" w:eastAsia="Times New Roman" w:hAnsi="Times New Roman" w:cs="Times New Roman"/>
                <w:b/>
                <w:bCs/>
                <w:color w:val="000000"/>
              </w:rPr>
            </w:pPr>
            <w:r w:rsidRPr="003D421B">
              <w:rPr>
                <w:rFonts w:ascii="Times New Roman" w:eastAsia="Times New Roman" w:hAnsi="Times New Roman" w:cs="Times New Roman"/>
                <w:b/>
                <w:bCs/>
                <w:color w:val="000000"/>
              </w:rPr>
              <w:t>Outcomes</w:t>
            </w:r>
          </w:p>
        </w:tc>
        <w:tc>
          <w:tcPr>
            <w:tcW w:w="4752" w:type="dxa"/>
            <w:tcBorders>
              <w:bottom w:val="single" w:sz="4" w:space="0" w:color="auto"/>
            </w:tcBorders>
            <w:shd w:val="clear" w:color="auto" w:fill="auto"/>
            <w:noWrap/>
            <w:vAlign w:val="bottom"/>
          </w:tcPr>
          <w:p w14:paraId="206270D5" w14:textId="77777777" w:rsidR="00631027" w:rsidRPr="003D421B" w:rsidRDefault="00631027" w:rsidP="00A30A15">
            <w:pPr>
              <w:spacing w:after="0" w:line="480" w:lineRule="auto"/>
              <w:rPr>
                <w:rFonts w:ascii="Times New Roman" w:eastAsia="Times New Roman" w:hAnsi="Times New Roman" w:cs="Times New Roman"/>
                <w:b/>
                <w:bCs/>
                <w:color w:val="000000"/>
              </w:rPr>
            </w:pPr>
            <w:r w:rsidRPr="003D421B">
              <w:rPr>
                <w:rFonts w:ascii="Times New Roman" w:eastAsia="Times New Roman" w:hAnsi="Times New Roman" w:cs="Times New Roman"/>
                <w:b/>
                <w:bCs/>
                <w:color w:val="000000"/>
              </w:rPr>
              <w:t>Indirect Association</w:t>
            </w:r>
          </w:p>
        </w:tc>
        <w:tc>
          <w:tcPr>
            <w:tcW w:w="4752" w:type="dxa"/>
            <w:tcBorders>
              <w:bottom w:val="single" w:sz="4" w:space="0" w:color="auto"/>
            </w:tcBorders>
            <w:vAlign w:val="bottom"/>
          </w:tcPr>
          <w:p w14:paraId="7B8F5153" w14:textId="77777777" w:rsidR="00631027" w:rsidRPr="003D421B" w:rsidRDefault="00631027" w:rsidP="00A30A15">
            <w:pPr>
              <w:spacing w:after="0" w:line="480" w:lineRule="auto"/>
              <w:rPr>
                <w:rFonts w:ascii="Times New Roman" w:eastAsia="Times New Roman" w:hAnsi="Times New Roman" w:cs="Times New Roman"/>
                <w:b/>
                <w:bCs/>
                <w:color w:val="000000"/>
              </w:rPr>
            </w:pPr>
            <w:r w:rsidRPr="003D421B">
              <w:rPr>
                <w:rFonts w:ascii="Times New Roman" w:eastAsia="Times New Roman" w:hAnsi="Times New Roman" w:cs="Times New Roman"/>
                <w:b/>
                <w:bCs/>
                <w:color w:val="000000"/>
              </w:rPr>
              <w:t>Direct Association in Female Adolescents</w:t>
            </w:r>
          </w:p>
        </w:tc>
      </w:tr>
      <w:tr w:rsidR="00631027" w:rsidRPr="003D421B" w14:paraId="0B4B799C" w14:textId="77777777" w:rsidTr="00A30A15">
        <w:trPr>
          <w:trHeight w:val="290"/>
        </w:trPr>
        <w:tc>
          <w:tcPr>
            <w:tcW w:w="2448" w:type="dxa"/>
            <w:tcBorders>
              <w:top w:val="single" w:sz="4" w:space="0" w:color="auto"/>
              <w:bottom w:val="nil"/>
            </w:tcBorders>
            <w:shd w:val="clear" w:color="auto" w:fill="auto"/>
            <w:noWrap/>
            <w:vAlign w:val="bottom"/>
          </w:tcPr>
          <w:p w14:paraId="7A09CC49" w14:textId="77777777" w:rsidR="00631027" w:rsidRPr="003D421B" w:rsidRDefault="00631027" w:rsidP="00A30A15">
            <w:pPr>
              <w:spacing w:after="0" w:line="48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Family Cohesion</w:t>
            </w:r>
          </w:p>
        </w:tc>
        <w:tc>
          <w:tcPr>
            <w:tcW w:w="4752" w:type="dxa"/>
            <w:tcBorders>
              <w:top w:val="single" w:sz="4" w:space="0" w:color="auto"/>
              <w:bottom w:val="nil"/>
            </w:tcBorders>
            <w:shd w:val="clear" w:color="auto" w:fill="auto"/>
            <w:noWrap/>
            <w:vAlign w:val="bottom"/>
          </w:tcPr>
          <w:p w14:paraId="64EF1470" w14:textId="77777777" w:rsidR="00631027" w:rsidRPr="003D421B" w:rsidRDefault="00631027" w:rsidP="00A30A15">
            <w:pPr>
              <w:spacing w:after="0" w:line="480" w:lineRule="auto"/>
              <w:rPr>
                <w:rFonts w:ascii="Times New Roman" w:eastAsia="Times New Roman" w:hAnsi="Times New Roman" w:cs="Times New Roman"/>
                <w:b/>
                <w:bCs/>
                <w:color w:val="000000"/>
              </w:rPr>
            </w:pPr>
          </w:p>
        </w:tc>
        <w:tc>
          <w:tcPr>
            <w:tcW w:w="4752" w:type="dxa"/>
            <w:tcBorders>
              <w:top w:val="single" w:sz="4" w:space="0" w:color="auto"/>
              <w:bottom w:val="nil"/>
            </w:tcBorders>
            <w:vAlign w:val="bottom"/>
          </w:tcPr>
          <w:p w14:paraId="42EFF9B5" w14:textId="77777777" w:rsidR="00631027" w:rsidRPr="003D421B" w:rsidRDefault="00631027" w:rsidP="00A30A15">
            <w:pPr>
              <w:spacing w:after="0" w:line="480" w:lineRule="auto"/>
              <w:rPr>
                <w:rFonts w:ascii="Times New Roman" w:eastAsia="Times New Roman" w:hAnsi="Times New Roman" w:cs="Times New Roman"/>
                <w:b/>
                <w:bCs/>
                <w:color w:val="000000"/>
              </w:rPr>
            </w:pPr>
          </w:p>
        </w:tc>
      </w:tr>
      <w:tr w:rsidR="00631027" w:rsidRPr="003D421B" w14:paraId="5FC46C08" w14:textId="77777777" w:rsidTr="00A30A15">
        <w:trPr>
          <w:trHeight w:val="290"/>
        </w:trPr>
        <w:tc>
          <w:tcPr>
            <w:tcW w:w="2448" w:type="dxa"/>
            <w:tcBorders>
              <w:top w:val="nil"/>
              <w:bottom w:val="nil"/>
            </w:tcBorders>
            <w:shd w:val="clear" w:color="auto" w:fill="auto"/>
            <w:noWrap/>
            <w:vAlign w:val="bottom"/>
          </w:tcPr>
          <w:p w14:paraId="69851BE1" w14:textId="77777777" w:rsidR="00631027" w:rsidRPr="003D421B" w:rsidRDefault="00631027" w:rsidP="00A30A15">
            <w:pPr>
              <w:spacing w:after="0" w:line="480" w:lineRule="auto"/>
              <w:rPr>
                <w:rFonts w:ascii="Times New Roman" w:eastAsia="Times New Roman" w:hAnsi="Times New Roman" w:cs="Times New Roman"/>
                <w:b/>
                <w:bCs/>
                <w:color w:val="000000"/>
              </w:rPr>
            </w:pPr>
            <w:r w:rsidRPr="003D421B">
              <w:rPr>
                <w:rFonts w:ascii="Times New Roman" w:eastAsia="Times New Roman" w:hAnsi="Times New Roman" w:cs="Times New Roman"/>
                <w:color w:val="000000"/>
              </w:rPr>
              <w:t>Substance Use Count</w:t>
            </w:r>
            <w:r>
              <w:rPr>
                <w:rFonts w:ascii="Times New Roman" w:eastAsia="Times New Roman" w:hAnsi="Times New Roman" w:cs="Times New Roman"/>
                <w:color w:val="000000"/>
              </w:rPr>
              <w:t>*</w:t>
            </w:r>
          </w:p>
        </w:tc>
        <w:tc>
          <w:tcPr>
            <w:tcW w:w="4752" w:type="dxa"/>
            <w:tcBorders>
              <w:top w:val="nil"/>
              <w:bottom w:val="nil"/>
            </w:tcBorders>
            <w:shd w:val="clear" w:color="auto" w:fill="auto"/>
            <w:noWrap/>
            <w:vAlign w:val="bottom"/>
          </w:tcPr>
          <w:p w14:paraId="328B6825" w14:textId="77777777" w:rsidR="00631027" w:rsidRPr="003D421B" w:rsidRDefault="00631027" w:rsidP="00A30A15">
            <w:pPr>
              <w:spacing w:after="0" w:line="480" w:lineRule="auto"/>
              <w:rPr>
                <w:rFonts w:ascii="Times New Roman" w:eastAsia="Times New Roman" w:hAnsi="Times New Roman" w:cs="Times New Roman"/>
                <w:b/>
                <w:bCs/>
                <w:color w:val="000000"/>
              </w:rPr>
            </w:pPr>
            <w:r w:rsidRPr="003D421B">
              <w:rPr>
                <w:rFonts w:ascii="Times New Roman" w:eastAsia="Times New Roman" w:hAnsi="Times New Roman" w:cs="Times New Roman"/>
                <w:i/>
                <w:iCs/>
                <w:color w:val="000000"/>
              </w:rPr>
              <w:t>ab</w:t>
            </w:r>
            <w:r w:rsidRPr="003D421B">
              <w:rPr>
                <w:rFonts w:ascii="Times New Roman" w:eastAsia="Times New Roman" w:hAnsi="Times New Roman" w:cs="Times New Roman"/>
                <w:color w:val="000000"/>
              </w:rPr>
              <w:t xml:space="preserve"> = -0.0</w:t>
            </w:r>
            <w:r>
              <w:rPr>
                <w:rFonts w:ascii="Times New Roman" w:eastAsia="Times New Roman" w:hAnsi="Times New Roman" w:cs="Times New Roman"/>
                <w:color w:val="000000"/>
              </w:rPr>
              <w:t>09</w:t>
            </w:r>
            <w:r w:rsidRPr="003D421B">
              <w:rPr>
                <w:rFonts w:ascii="Times New Roman" w:eastAsia="Times New Roman" w:hAnsi="Times New Roman" w:cs="Times New Roman"/>
                <w:color w:val="000000"/>
              </w:rPr>
              <w:t xml:space="preserve">, </w:t>
            </w:r>
            <w:r w:rsidRPr="003D421B">
              <w:rPr>
                <w:rFonts w:ascii="Times New Roman" w:eastAsia="Times New Roman" w:hAnsi="Times New Roman" w:cs="Times New Roman"/>
                <w:i/>
                <w:iCs/>
                <w:color w:val="000000"/>
              </w:rPr>
              <w:t>SE</w:t>
            </w:r>
            <w:r w:rsidRPr="003D421B">
              <w:rPr>
                <w:rFonts w:ascii="Times New Roman" w:eastAsia="Times New Roman" w:hAnsi="Times New Roman" w:cs="Times New Roman"/>
                <w:color w:val="000000"/>
              </w:rPr>
              <w:t xml:space="preserve"> = 0.0</w:t>
            </w:r>
            <w:r>
              <w:rPr>
                <w:rFonts w:ascii="Times New Roman" w:eastAsia="Times New Roman" w:hAnsi="Times New Roman" w:cs="Times New Roman"/>
                <w:color w:val="000000"/>
              </w:rPr>
              <w:t>05</w:t>
            </w:r>
            <w:r w:rsidRPr="003D421B">
              <w:rPr>
                <w:rFonts w:ascii="Times New Roman" w:eastAsia="Times New Roman" w:hAnsi="Times New Roman" w:cs="Times New Roman"/>
                <w:color w:val="000000"/>
              </w:rPr>
              <w:t>, 95% CI [-0.0</w:t>
            </w:r>
            <w:r>
              <w:rPr>
                <w:rFonts w:ascii="Times New Roman" w:eastAsia="Times New Roman" w:hAnsi="Times New Roman" w:cs="Times New Roman"/>
                <w:color w:val="000000"/>
              </w:rPr>
              <w:t>2</w:t>
            </w:r>
            <w:r w:rsidRPr="003D421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Pr="003D421B">
              <w:rPr>
                <w:rFonts w:ascii="Times New Roman" w:eastAsia="Times New Roman" w:hAnsi="Times New Roman" w:cs="Times New Roman"/>
                <w:color w:val="000000"/>
              </w:rPr>
              <w:t>0.0</w:t>
            </w:r>
            <w:r>
              <w:rPr>
                <w:rFonts w:ascii="Times New Roman" w:eastAsia="Times New Roman" w:hAnsi="Times New Roman" w:cs="Times New Roman"/>
                <w:color w:val="000000"/>
              </w:rPr>
              <w:t>001</w:t>
            </w:r>
            <w:r w:rsidRPr="003D421B">
              <w:rPr>
                <w:rFonts w:ascii="Times New Roman" w:eastAsia="Times New Roman" w:hAnsi="Times New Roman" w:cs="Times New Roman"/>
                <w:color w:val="000000"/>
              </w:rPr>
              <w:t>]</w:t>
            </w:r>
          </w:p>
        </w:tc>
        <w:tc>
          <w:tcPr>
            <w:tcW w:w="4752" w:type="dxa"/>
            <w:tcBorders>
              <w:top w:val="nil"/>
              <w:bottom w:val="nil"/>
            </w:tcBorders>
            <w:vAlign w:val="bottom"/>
          </w:tcPr>
          <w:p w14:paraId="29273261" w14:textId="77777777" w:rsidR="00631027" w:rsidRPr="003D421B" w:rsidRDefault="00631027" w:rsidP="00A30A15">
            <w:pPr>
              <w:spacing w:after="0" w:line="480" w:lineRule="auto"/>
              <w:rPr>
                <w:rFonts w:ascii="Times New Roman" w:eastAsia="Times New Roman" w:hAnsi="Times New Roman" w:cs="Times New Roman"/>
                <w:b/>
                <w:bCs/>
                <w:color w:val="000000"/>
              </w:rPr>
            </w:pPr>
            <w:r w:rsidRPr="003D421B">
              <w:rPr>
                <w:rFonts w:ascii="Times New Roman" w:eastAsia="Times New Roman" w:hAnsi="Times New Roman" w:cs="Times New Roman"/>
                <w:i/>
                <w:iCs/>
                <w:color w:val="000000"/>
              </w:rPr>
              <w:t>ab</w:t>
            </w:r>
            <w:r w:rsidRPr="003D421B">
              <w:rPr>
                <w:rFonts w:ascii="Times New Roman" w:eastAsia="Times New Roman" w:hAnsi="Times New Roman" w:cs="Times New Roman"/>
                <w:color w:val="000000"/>
              </w:rPr>
              <w:t xml:space="preserve"> = -0.0</w:t>
            </w:r>
            <w:r>
              <w:rPr>
                <w:rFonts w:ascii="Times New Roman" w:eastAsia="Times New Roman" w:hAnsi="Times New Roman" w:cs="Times New Roman"/>
                <w:color w:val="000000"/>
              </w:rPr>
              <w:t>8</w:t>
            </w:r>
            <w:r w:rsidRPr="003D421B">
              <w:rPr>
                <w:rFonts w:ascii="Times New Roman" w:eastAsia="Times New Roman" w:hAnsi="Times New Roman" w:cs="Times New Roman"/>
                <w:color w:val="000000"/>
              </w:rPr>
              <w:t xml:space="preserve">, </w:t>
            </w:r>
            <w:r w:rsidRPr="003D421B">
              <w:rPr>
                <w:rFonts w:ascii="Times New Roman" w:eastAsia="Times New Roman" w:hAnsi="Times New Roman" w:cs="Times New Roman"/>
                <w:i/>
                <w:iCs/>
                <w:color w:val="000000"/>
              </w:rPr>
              <w:t>SE</w:t>
            </w:r>
            <w:r w:rsidRPr="003D421B">
              <w:rPr>
                <w:rFonts w:ascii="Times New Roman" w:eastAsia="Times New Roman" w:hAnsi="Times New Roman" w:cs="Times New Roman"/>
                <w:color w:val="000000"/>
              </w:rPr>
              <w:t xml:space="preserve"> = 0.0</w:t>
            </w:r>
            <w:r>
              <w:rPr>
                <w:rFonts w:ascii="Times New Roman" w:eastAsia="Times New Roman" w:hAnsi="Times New Roman" w:cs="Times New Roman"/>
                <w:color w:val="000000"/>
              </w:rPr>
              <w:t>2</w:t>
            </w:r>
            <w:r w:rsidRPr="003D421B">
              <w:rPr>
                <w:rFonts w:ascii="Times New Roman" w:eastAsia="Times New Roman" w:hAnsi="Times New Roman" w:cs="Times New Roman"/>
                <w:color w:val="000000"/>
              </w:rPr>
              <w:t>, 95% CI [-0.</w:t>
            </w:r>
            <w:r>
              <w:rPr>
                <w:rFonts w:ascii="Times New Roman" w:eastAsia="Times New Roman" w:hAnsi="Times New Roman" w:cs="Times New Roman"/>
                <w:color w:val="000000"/>
              </w:rPr>
              <w:t>12</w:t>
            </w:r>
            <w:r w:rsidRPr="003D421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Pr="003D421B">
              <w:rPr>
                <w:rFonts w:ascii="Times New Roman" w:eastAsia="Times New Roman" w:hAnsi="Times New Roman" w:cs="Times New Roman"/>
                <w:color w:val="000000"/>
              </w:rPr>
              <w:t>0.0</w:t>
            </w:r>
            <w:r>
              <w:rPr>
                <w:rFonts w:ascii="Times New Roman" w:eastAsia="Times New Roman" w:hAnsi="Times New Roman" w:cs="Times New Roman"/>
                <w:color w:val="000000"/>
              </w:rPr>
              <w:t>3]</w:t>
            </w:r>
          </w:p>
        </w:tc>
      </w:tr>
      <w:tr w:rsidR="00631027" w:rsidRPr="003D421B" w14:paraId="05FB864D" w14:textId="77777777" w:rsidTr="00A30A15">
        <w:trPr>
          <w:trHeight w:val="290"/>
        </w:trPr>
        <w:tc>
          <w:tcPr>
            <w:tcW w:w="2448" w:type="dxa"/>
            <w:tcBorders>
              <w:top w:val="nil"/>
              <w:bottom w:val="nil"/>
            </w:tcBorders>
            <w:shd w:val="clear" w:color="auto" w:fill="auto"/>
            <w:noWrap/>
            <w:vAlign w:val="bottom"/>
          </w:tcPr>
          <w:p w14:paraId="0D7162F9" w14:textId="77777777" w:rsidR="00631027" w:rsidRPr="003D421B" w:rsidRDefault="00631027" w:rsidP="00A30A15">
            <w:pPr>
              <w:spacing w:after="0" w:line="480" w:lineRule="auto"/>
              <w:rPr>
                <w:rFonts w:ascii="Times New Roman" w:eastAsia="Times New Roman" w:hAnsi="Times New Roman" w:cs="Times New Roman"/>
                <w:b/>
                <w:bCs/>
                <w:color w:val="000000"/>
              </w:rPr>
            </w:pPr>
            <w:r w:rsidRPr="003D421B">
              <w:rPr>
                <w:rFonts w:ascii="Times New Roman" w:eastAsia="Times New Roman" w:hAnsi="Times New Roman" w:cs="Times New Roman"/>
                <w:color w:val="000000"/>
              </w:rPr>
              <w:t>Alcohol</w:t>
            </w:r>
            <w:r>
              <w:rPr>
                <w:rFonts w:ascii="Times New Roman" w:eastAsia="Times New Roman" w:hAnsi="Times New Roman" w:cs="Times New Roman"/>
                <w:color w:val="000000"/>
              </w:rPr>
              <w:t>*</w:t>
            </w:r>
          </w:p>
        </w:tc>
        <w:tc>
          <w:tcPr>
            <w:tcW w:w="4752" w:type="dxa"/>
            <w:tcBorders>
              <w:top w:val="nil"/>
              <w:bottom w:val="nil"/>
            </w:tcBorders>
            <w:shd w:val="clear" w:color="auto" w:fill="auto"/>
            <w:noWrap/>
            <w:vAlign w:val="bottom"/>
          </w:tcPr>
          <w:p w14:paraId="51EEABCB" w14:textId="77777777" w:rsidR="00631027" w:rsidRPr="003D421B" w:rsidRDefault="00631027" w:rsidP="00A30A15">
            <w:pPr>
              <w:spacing w:after="0" w:line="480" w:lineRule="auto"/>
              <w:rPr>
                <w:rFonts w:ascii="Times New Roman" w:eastAsia="Times New Roman" w:hAnsi="Times New Roman" w:cs="Times New Roman"/>
                <w:b/>
                <w:bCs/>
                <w:color w:val="000000"/>
              </w:rPr>
            </w:pPr>
            <w:r w:rsidRPr="003D421B">
              <w:rPr>
                <w:rFonts w:ascii="Times New Roman" w:eastAsia="Times New Roman" w:hAnsi="Times New Roman" w:cs="Times New Roman"/>
                <w:i/>
                <w:iCs/>
                <w:color w:val="000000"/>
              </w:rPr>
              <w:t>ab</w:t>
            </w:r>
            <w:r w:rsidRPr="003D421B">
              <w:rPr>
                <w:rFonts w:ascii="Times New Roman" w:eastAsia="Times New Roman" w:hAnsi="Times New Roman" w:cs="Times New Roman"/>
                <w:color w:val="000000"/>
              </w:rPr>
              <w:t xml:space="preserve"> = </w:t>
            </w:r>
            <w:r>
              <w:rPr>
                <w:rFonts w:ascii="Times New Roman" w:eastAsia="Times New Roman" w:hAnsi="Times New Roman" w:cs="Times New Roman"/>
                <w:color w:val="000000"/>
              </w:rPr>
              <w:t>-</w:t>
            </w:r>
            <w:r w:rsidRPr="003D421B">
              <w:rPr>
                <w:rFonts w:ascii="Times New Roman" w:eastAsia="Times New Roman" w:hAnsi="Times New Roman" w:cs="Times New Roman"/>
                <w:color w:val="000000"/>
              </w:rPr>
              <w:t>0.0</w:t>
            </w:r>
            <w:r>
              <w:rPr>
                <w:rFonts w:ascii="Times New Roman" w:eastAsia="Times New Roman" w:hAnsi="Times New Roman" w:cs="Times New Roman"/>
                <w:color w:val="000000"/>
              </w:rPr>
              <w:t>2</w:t>
            </w:r>
            <w:r w:rsidRPr="003D421B">
              <w:rPr>
                <w:rFonts w:ascii="Times New Roman" w:eastAsia="Times New Roman" w:hAnsi="Times New Roman" w:cs="Times New Roman"/>
                <w:color w:val="000000"/>
              </w:rPr>
              <w:t xml:space="preserve">, </w:t>
            </w:r>
            <w:r w:rsidRPr="003D421B">
              <w:rPr>
                <w:rFonts w:ascii="Times New Roman" w:eastAsia="Times New Roman" w:hAnsi="Times New Roman" w:cs="Times New Roman"/>
                <w:i/>
                <w:iCs/>
                <w:color w:val="000000"/>
              </w:rPr>
              <w:t>SE</w:t>
            </w:r>
            <w:r w:rsidRPr="003D421B">
              <w:rPr>
                <w:rFonts w:ascii="Times New Roman" w:eastAsia="Times New Roman" w:hAnsi="Times New Roman" w:cs="Times New Roman"/>
                <w:color w:val="000000"/>
              </w:rPr>
              <w:t xml:space="preserve"> = 0.0</w:t>
            </w:r>
            <w:r>
              <w:rPr>
                <w:rFonts w:ascii="Times New Roman" w:eastAsia="Times New Roman" w:hAnsi="Times New Roman" w:cs="Times New Roman"/>
                <w:color w:val="000000"/>
              </w:rPr>
              <w:t>09</w:t>
            </w:r>
            <w:r w:rsidRPr="003D421B">
              <w:rPr>
                <w:rFonts w:ascii="Times New Roman" w:eastAsia="Times New Roman" w:hAnsi="Times New Roman" w:cs="Times New Roman"/>
                <w:color w:val="000000"/>
              </w:rPr>
              <w:t>, 95% CI [-0.0</w:t>
            </w:r>
            <w:r>
              <w:rPr>
                <w:rFonts w:ascii="Times New Roman" w:eastAsia="Times New Roman" w:hAnsi="Times New Roman" w:cs="Times New Roman"/>
                <w:color w:val="000000"/>
              </w:rPr>
              <w:t>4</w:t>
            </w:r>
            <w:r w:rsidRPr="003D421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Pr="003D421B">
              <w:rPr>
                <w:rFonts w:ascii="Times New Roman" w:eastAsia="Times New Roman" w:hAnsi="Times New Roman" w:cs="Times New Roman"/>
                <w:color w:val="000000"/>
              </w:rPr>
              <w:t>0.01]</w:t>
            </w:r>
          </w:p>
        </w:tc>
        <w:tc>
          <w:tcPr>
            <w:tcW w:w="4752" w:type="dxa"/>
            <w:tcBorders>
              <w:top w:val="nil"/>
              <w:bottom w:val="nil"/>
            </w:tcBorders>
            <w:vAlign w:val="bottom"/>
          </w:tcPr>
          <w:p w14:paraId="4C417392" w14:textId="77777777" w:rsidR="00631027" w:rsidRPr="003D421B" w:rsidRDefault="00631027" w:rsidP="00A30A15">
            <w:pPr>
              <w:spacing w:after="0" w:line="480" w:lineRule="auto"/>
              <w:rPr>
                <w:rFonts w:ascii="Times New Roman" w:eastAsia="Times New Roman" w:hAnsi="Times New Roman" w:cs="Times New Roman"/>
                <w:b/>
                <w:bCs/>
                <w:color w:val="000000"/>
              </w:rPr>
            </w:pPr>
            <w:r w:rsidRPr="003D421B">
              <w:rPr>
                <w:rFonts w:ascii="Times New Roman" w:eastAsia="Times New Roman" w:hAnsi="Times New Roman" w:cs="Times New Roman"/>
                <w:i/>
                <w:iCs/>
                <w:color w:val="000000"/>
              </w:rPr>
              <w:t>ab</w:t>
            </w:r>
            <w:r w:rsidRPr="003D421B">
              <w:rPr>
                <w:rFonts w:ascii="Times New Roman" w:eastAsia="Times New Roman" w:hAnsi="Times New Roman" w:cs="Times New Roman"/>
                <w:color w:val="000000"/>
              </w:rPr>
              <w:t xml:space="preserve"> = </w:t>
            </w:r>
            <w:r>
              <w:rPr>
                <w:rFonts w:ascii="Times New Roman" w:eastAsia="Times New Roman" w:hAnsi="Times New Roman" w:cs="Times New Roman"/>
                <w:color w:val="000000"/>
              </w:rPr>
              <w:t>-</w:t>
            </w:r>
            <w:r w:rsidRPr="003D421B">
              <w:rPr>
                <w:rFonts w:ascii="Times New Roman" w:eastAsia="Times New Roman" w:hAnsi="Times New Roman" w:cs="Times New Roman"/>
                <w:color w:val="000000"/>
              </w:rPr>
              <w:t>0.0</w:t>
            </w:r>
            <w:r>
              <w:rPr>
                <w:rFonts w:ascii="Times New Roman" w:eastAsia="Times New Roman" w:hAnsi="Times New Roman" w:cs="Times New Roman"/>
                <w:color w:val="000000"/>
              </w:rPr>
              <w:t>9</w:t>
            </w:r>
            <w:r w:rsidRPr="003D421B">
              <w:rPr>
                <w:rFonts w:ascii="Times New Roman" w:eastAsia="Times New Roman" w:hAnsi="Times New Roman" w:cs="Times New Roman"/>
                <w:color w:val="000000"/>
              </w:rPr>
              <w:t xml:space="preserve">, </w:t>
            </w:r>
            <w:r w:rsidRPr="003D421B">
              <w:rPr>
                <w:rFonts w:ascii="Times New Roman" w:eastAsia="Times New Roman" w:hAnsi="Times New Roman" w:cs="Times New Roman"/>
                <w:i/>
                <w:iCs/>
                <w:color w:val="000000"/>
              </w:rPr>
              <w:t>SE</w:t>
            </w:r>
            <w:r w:rsidRPr="003D421B">
              <w:rPr>
                <w:rFonts w:ascii="Times New Roman" w:eastAsia="Times New Roman" w:hAnsi="Times New Roman" w:cs="Times New Roman"/>
                <w:color w:val="000000"/>
              </w:rPr>
              <w:t xml:space="preserve"> = 0.0</w:t>
            </w:r>
            <w:r>
              <w:rPr>
                <w:rFonts w:ascii="Times New Roman" w:eastAsia="Times New Roman" w:hAnsi="Times New Roman" w:cs="Times New Roman"/>
                <w:color w:val="000000"/>
              </w:rPr>
              <w:t>4</w:t>
            </w:r>
            <w:r w:rsidRPr="003D421B">
              <w:rPr>
                <w:rFonts w:ascii="Times New Roman" w:eastAsia="Times New Roman" w:hAnsi="Times New Roman" w:cs="Times New Roman"/>
                <w:color w:val="000000"/>
              </w:rPr>
              <w:t>, 95% CI [-0.</w:t>
            </w:r>
            <w:r>
              <w:rPr>
                <w:rFonts w:ascii="Times New Roman" w:eastAsia="Times New Roman" w:hAnsi="Times New Roman" w:cs="Times New Roman"/>
                <w:color w:val="000000"/>
              </w:rPr>
              <w:t>16</w:t>
            </w:r>
            <w:r w:rsidRPr="003D421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Pr="003D421B">
              <w:rPr>
                <w:rFonts w:ascii="Times New Roman" w:eastAsia="Times New Roman" w:hAnsi="Times New Roman" w:cs="Times New Roman"/>
                <w:color w:val="000000"/>
              </w:rPr>
              <w:t>0.0</w:t>
            </w:r>
            <w:r>
              <w:rPr>
                <w:rFonts w:ascii="Times New Roman" w:eastAsia="Times New Roman" w:hAnsi="Times New Roman" w:cs="Times New Roman"/>
                <w:color w:val="000000"/>
              </w:rPr>
              <w:t>2</w:t>
            </w:r>
            <w:r w:rsidRPr="003D421B">
              <w:rPr>
                <w:rFonts w:ascii="Times New Roman" w:eastAsia="Times New Roman" w:hAnsi="Times New Roman" w:cs="Times New Roman"/>
                <w:color w:val="000000"/>
              </w:rPr>
              <w:t>]</w:t>
            </w:r>
          </w:p>
        </w:tc>
      </w:tr>
      <w:tr w:rsidR="00631027" w:rsidRPr="003D421B" w14:paraId="7F9C813B" w14:textId="77777777" w:rsidTr="00A30A15">
        <w:trPr>
          <w:trHeight w:val="290"/>
        </w:trPr>
        <w:tc>
          <w:tcPr>
            <w:tcW w:w="2448" w:type="dxa"/>
            <w:tcBorders>
              <w:top w:val="nil"/>
              <w:bottom w:val="nil"/>
            </w:tcBorders>
            <w:shd w:val="clear" w:color="auto" w:fill="auto"/>
            <w:noWrap/>
            <w:vAlign w:val="bottom"/>
          </w:tcPr>
          <w:p w14:paraId="1D5BFEC8" w14:textId="77777777" w:rsidR="00631027" w:rsidRPr="003D421B" w:rsidRDefault="00631027" w:rsidP="00A30A15">
            <w:pPr>
              <w:spacing w:after="0" w:line="480" w:lineRule="auto"/>
              <w:rPr>
                <w:rFonts w:ascii="Times New Roman" w:eastAsia="Times New Roman" w:hAnsi="Times New Roman" w:cs="Times New Roman"/>
                <w:b/>
                <w:bCs/>
                <w:color w:val="000000"/>
              </w:rPr>
            </w:pPr>
            <w:r w:rsidRPr="003D421B">
              <w:rPr>
                <w:rFonts w:ascii="Times New Roman" w:eastAsia="Times New Roman" w:hAnsi="Times New Roman" w:cs="Times New Roman"/>
                <w:color w:val="000000"/>
              </w:rPr>
              <w:t>Marijuana</w:t>
            </w:r>
          </w:p>
        </w:tc>
        <w:tc>
          <w:tcPr>
            <w:tcW w:w="4752" w:type="dxa"/>
            <w:tcBorders>
              <w:top w:val="nil"/>
              <w:bottom w:val="nil"/>
            </w:tcBorders>
            <w:shd w:val="clear" w:color="auto" w:fill="auto"/>
            <w:noWrap/>
            <w:vAlign w:val="bottom"/>
          </w:tcPr>
          <w:p w14:paraId="6D4A0B15" w14:textId="77777777" w:rsidR="00631027" w:rsidRPr="003D421B" w:rsidRDefault="00631027" w:rsidP="00A30A15">
            <w:pPr>
              <w:spacing w:after="0" w:line="480" w:lineRule="auto"/>
              <w:rPr>
                <w:rFonts w:ascii="Times New Roman" w:eastAsia="Times New Roman" w:hAnsi="Times New Roman" w:cs="Times New Roman"/>
                <w:b/>
                <w:bCs/>
                <w:color w:val="000000"/>
              </w:rPr>
            </w:pPr>
            <w:r w:rsidRPr="003D421B">
              <w:rPr>
                <w:rFonts w:ascii="Times New Roman" w:eastAsia="Times New Roman" w:hAnsi="Times New Roman" w:cs="Times New Roman"/>
                <w:i/>
                <w:iCs/>
                <w:color w:val="000000"/>
              </w:rPr>
              <w:t>ab</w:t>
            </w:r>
            <w:r w:rsidRPr="003D421B">
              <w:rPr>
                <w:rFonts w:ascii="Times New Roman" w:eastAsia="Times New Roman" w:hAnsi="Times New Roman" w:cs="Times New Roman"/>
                <w:color w:val="000000"/>
              </w:rPr>
              <w:t xml:space="preserve"> = </w:t>
            </w:r>
            <w:r>
              <w:rPr>
                <w:rFonts w:ascii="Times New Roman" w:eastAsia="Times New Roman" w:hAnsi="Times New Roman" w:cs="Times New Roman"/>
                <w:color w:val="000000"/>
              </w:rPr>
              <w:t>-</w:t>
            </w:r>
            <w:r w:rsidRPr="003D421B">
              <w:rPr>
                <w:rFonts w:ascii="Times New Roman" w:eastAsia="Times New Roman" w:hAnsi="Times New Roman" w:cs="Times New Roman"/>
                <w:color w:val="000000"/>
              </w:rPr>
              <w:t>0.0</w:t>
            </w:r>
            <w:r>
              <w:rPr>
                <w:rFonts w:ascii="Times New Roman" w:eastAsia="Times New Roman" w:hAnsi="Times New Roman" w:cs="Times New Roman"/>
                <w:color w:val="000000"/>
              </w:rPr>
              <w:t>02</w:t>
            </w:r>
            <w:r w:rsidRPr="003D421B">
              <w:rPr>
                <w:rFonts w:ascii="Times New Roman" w:eastAsia="Times New Roman" w:hAnsi="Times New Roman" w:cs="Times New Roman"/>
                <w:color w:val="000000"/>
              </w:rPr>
              <w:t xml:space="preserve">, </w:t>
            </w:r>
            <w:r w:rsidRPr="003D421B">
              <w:rPr>
                <w:rFonts w:ascii="Times New Roman" w:eastAsia="Times New Roman" w:hAnsi="Times New Roman" w:cs="Times New Roman"/>
                <w:i/>
                <w:iCs/>
                <w:color w:val="000000"/>
              </w:rPr>
              <w:t>SE</w:t>
            </w:r>
            <w:r w:rsidRPr="003D421B">
              <w:rPr>
                <w:rFonts w:ascii="Times New Roman" w:eastAsia="Times New Roman" w:hAnsi="Times New Roman" w:cs="Times New Roman"/>
                <w:color w:val="000000"/>
              </w:rPr>
              <w:t xml:space="preserve"> = 0.0</w:t>
            </w:r>
            <w:r>
              <w:rPr>
                <w:rFonts w:ascii="Times New Roman" w:eastAsia="Times New Roman" w:hAnsi="Times New Roman" w:cs="Times New Roman"/>
                <w:color w:val="000000"/>
              </w:rPr>
              <w:t>07</w:t>
            </w:r>
            <w:r w:rsidRPr="003D421B">
              <w:rPr>
                <w:rFonts w:ascii="Times New Roman" w:eastAsia="Times New Roman" w:hAnsi="Times New Roman" w:cs="Times New Roman"/>
                <w:color w:val="000000"/>
              </w:rPr>
              <w:t>, 95% CI [-0.0</w:t>
            </w:r>
            <w:r>
              <w:rPr>
                <w:rFonts w:ascii="Times New Roman" w:eastAsia="Times New Roman" w:hAnsi="Times New Roman" w:cs="Times New Roman"/>
                <w:color w:val="000000"/>
              </w:rPr>
              <w:t>2</w:t>
            </w:r>
            <w:r w:rsidRPr="003D421B">
              <w:rPr>
                <w:rFonts w:ascii="Times New Roman" w:eastAsia="Times New Roman" w:hAnsi="Times New Roman" w:cs="Times New Roman"/>
                <w:color w:val="000000"/>
              </w:rPr>
              <w:t>, 0.0</w:t>
            </w:r>
            <w:r>
              <w:rPr>
                <w:rFonts w:ascii="Times New Roman" w:eastAsia="Times New Roman" w:hAnsi="Times New Roman" w:cs="Times New Roman"/>
                <w:color w:val="000000"/>
              </w:rPr>
              <w:t>1</w:t>
            </w:r>
            <w:r w:rsidRPr="003D421B">
              <w:rPr>
                <w:rFonts w:ascii="Times New Roman" w:eastAsia="Times New Roman" w:hAnsi="Times New Roman" w:cs="Times New Roman"/>
                <w:color w:val="000000"/>
              </w:rPr>
              <w:t>]</w:t>
            </w:r>
          </w:p>
        </w:tc>
        <w:tc>
          <w:tcPr>
            <w:tcW w:w="4752" w:type="dxa"/>
            <w:tcBorders>
              <w:top w:val="nil"/>
              <w:bottom w:val="nil"/>
            </w:tcBorders>
            <w:vAlign w:val="bottom"/>
          </w:tcPr>
          <w:p w14:paraId="4C9808F5" w14:textId="77777777" w:rsidR="00631027" w:rsidRPr="003D421B" w:rsidRDefault="00631027" w:rsidP="00A30A15">
            <w:pPr>
              <w:spacing w:after="0" w:line="480" w:lineRule="auto"/>
              <w:rPr>
                <w:rFonts w:ascii="Times New Roman" w:eastAsia="Times New Roman" w:hAnsi="Times New Roman" w:cs="Times New Roman"/>
                <w:b/>
                <w:bCs/>
                <w:color w:val="000000"/>
              </w:rPr>
            </w:pPr>
            <w:r w:rsidRPr="003D421B">
              <w:rPr>
                <w:rFonts w:ascii="Times New Roman" w:eastAsia="Times New Roman" w:hAnsi="Times New Roman" w:cs="Times New Roman"/>
                <w:i/>
                <w:iCs/>
                <w:color w:val="000000"/>
              </w:rPr>
              <w:t>ab</w:t>
            </w:r>
            <w:r w:rsidRPr="003D421B">
              <w:rPr>
                <w:rFonts w:ascii="Times New Roman" w:eastAsia="Times New Roman" w:hAnsi="Times New Roman" w:cs="Times New Roman"/>
                <w:color w:val="000000"/>
              </w:rPr>
              <w:t xml:space="preserve"> = </w:t>
            </w:r>
            <w:r>
              <w:rPr>
                <w:rFonts w:ascii="Times New Roman" w:eastAsia="Times New Roman" w:hAnsi="Times New Roman" w:cs="Times New Roman"/>
                <w:color w:val="000000"/>
              </w:rPr>
              <w:t>-</w:t>
            </w:r>
            <w:r w:rsidRPr="003D421B">
              <w:rPr>
                <w:rFonts w:ascii="Times New Roman" w:eastAsia="Times New Roman" w:hAnsi="Times New Roman" w:cs="Times New Roman"/>
                <w:color w:val="000000"/>
              </w:rPr>
              <w:t>0.</w:t>
            </w:r>
            <w:r>
              <w:rPr>
                <w:rFonts w:ascii="Times New Roman" w:eastAsia="Times New Roman" w:hAnsi="Times New Roman" w:cs="Times New Roman"/>
                <w:color w:val="000000"/>
              </w:rPr>
              <w:t>12</w:t>
            </w:r>
            <w:r w:rsidRPr="003D421B">
              <w:rPr>
                <w:rFonts w:ascii="Times New Roman" w:eastAsia="Times New Roman" w:hAnsi="Times New Roman" w:cs="Times New Roman"/>
                <w:color w:val="000000"/>
              </w:rPr>
              <w:t xml:space="preserve">, </w:t>
            </w:r>
            <w:r w:rsidRPr="003D421B">
              <w:rPr>
                <w:rFonts w:ascii="Times New Roman" w:eastAsia="Times New Roman" w:hAnsi="Times New Roman" w:cs="Times New Roman"/>
                <w:i/>
                <w:iCs/>
                <w:color w:val="000000"/>
              </w:rPr>
              <w:t>SE</w:t>
            </w:r>
            <w:r w:rsidRPr="003D421B">
              <w:rPr>
                <w:rFonts w:ascii="Times New Roman" w:eastAsia="Times New Roman" w:hAnsi="Times New Roman" w:cs="Times New Roman"/>
                <w:color w:val="000000"/>
              </w:rPr>
              <w:t xml:space="preserve"> = 0.0</w:t>
            </w:r>
            <w:r>
              <w:rPr>
                <w:rFonts w:ascii="Times New Roman" w:eastAsia="Times New Roman" w:hAnsi="Times New Roman" w:cs="Times New Roman"/>
                <w:color w:val="000000"/>
              </w:rPr>
              <w:t>4</w:t>
            </w:r>
            <w:r w:rsidRPr="003D421B">
              <w:rPr>
                <w:rFonts w:ascii="Times New Roman" w:eastAsia="Times New Roman" w:hAnsi="Times New Roman" w:cs="Times New Roman"/>
                <w:color w:val="000000"/>
              </w:rPr>
              <w:t>, 95% CI [-0.</w:t>
            </w:r>
            <w:r>
              <w:rPr>
                <w:rFonts w:ascii="Times New Roman" w:eastAsia="Times New Roman" w:hAnsi="Times New Roman" w:cs="Times New Roman"/>
                <w:color w:val="000000"/>
              </w:rPr>
              <w:t>19</w:t>
            </w:r>
            <w:r w:rsidRPr="003D421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Pr="003D421B">
              <w:rPr>
                <w:rFonts w:ascii="Times New Roman" w:eastAsia="Times New Roman" w:hAnsi="Times New Roman" w:cs="Times New Roman"/>
                <w:color w:val="000000"/>
              </w:rPr>
              <w:t>0.</w:t>
            </w:r>
            <w:r>
              <w:rPr>
                <w:rFonts w:ascii="Times New Roman" w:eastAsia="Times New Roman" w:hAnsi="Times New Roman" w:cs="Times New Roman"/>
                <w:color w:val="000000"/>
              </w:rPr>
              <w:t>05</w:t>
            </w:r>
            <w:r w:rsidRPr="003D421B">
              <w:rPr>
                <w:rFonts w:ascii="Times New Roman" w:eastAsia="Times New Roman" w:hAnsi="Times New Roman" w:cs="Times New Roman"/>
                <w:color w:val="000000"/>
              </w:rPr>
              <w:t>]</w:t>
            </w:r>
          </w:p>
        </w:tc>
      </w:tr>
      <w:tr w:rsidR="00631027" w:rsidRPr="003D421B" w14:paraId="4D9CEC26" w14:textId="77777777" w:rsidTr="00A30A15">
        <w:trPr>
          <w:trHeight w:val="290"/>
        </w:trPr>
        <w:tc>
          <w:tcPr>
            <w:tcW w:w="2448" w:type="dxa"/>
            <w:tcBorders>
              <w:top w:val="nil"/>
              <w:bottom w:val="single" w:sz="4" w:space="0" w:color="auto"/>
            </w:tcBorders>
            <w:shd w:val="clear" w:color="auto" w:fill="auto"/>
            <w:noWrap/>
            <w:vAlign w:val="bottom"/>
          </w:tcPr>
          <w:p w14:paraId="3216B9A8" w14:textId="77777777" w:rsidR="00631027" w:rsidRPr="003D421B" w:rsidRDefault="00631027" w:rsidP="00A30A15">
            <w:pPr>
              <w:spacing w:after="0" w:line="480" w:lineRule="auto"/>
              <w:rPr>
                <w:rFonts w:ascii="Times New Roman" w:eastAsia="Times New Roman" w:hAnsi="Times New Roman" w:cs="Times New Roman"/>
                <w:b/>
                <w:bCs/>
                <w:color w:val="000000"/>
              </w:rPr>
            </w:pPr>
            <w:r w:rsidRPr="003D421B">
              <w:rPr>
                <w:rFonts w:ascii="Times New Roman" w:eastAsia="Times New Roman" w:hAnsi="Times New Roman" w:cs="Times New Roman"/>
                <w:color w:val="000000"/>
              </w:rPr>
              <w:t>Cigarettes</w:t>
            </w:r>
          </w:p>
        </w:tc>
        <w:tc>
          <w:tcPr>
            <w:tcW w:w="4752" w:type="dxa"/>
            <w:tcBorders>
              <w:top w:val="nil"/>
              <w:bottom w:val="single" w:sz="4" w:space="0" w:color="auto"/>
            </w:tcBorders>
            <w:shd w:val="clear" w:color="auto" w:fill="auto"/>
            <w:noWrap/>
            <w:vAlign w:val="bottom"/>
          </w:tcPr>
          <w:p w14:paraId="2CDD3A60" w14:textId="77777777" w:rsidR="00631027" w:rsidRPr="003D421B" w:rsidRDefault="00631027" w:rsidP="00A30A15">
            <w:pPr>
              <w:spacing w:after="0" w:line="480" w:lineRule="auto"/>
              <w:rPr>
                <w:rFonts w:ascii="Times New Roman" w:eastAsia="Times New Roman" w:hAnsi="Times New Roman" w:cs="Times New Roman"/>
                <w:b/>
                <w:bCs/>
                <w:color w:val="000000"/>
              </w:rPr>
            </w:pPr>
            <w:r w:rsidRPr="003D421B">
              <w:rPr>
                <w:rFonts w:ascii="Times New Roman" w:eastAsia="Times New Roman" w:hAnsi="Times New Roman" w:cs="Times New Roman"/>
                <w:i/>
                <w:iCs/>
                <w:color w:val="000000"/>
              </w:rPr>
              <w:t>ab</w:t>
            </w:r>
            <w:r w:rsidRPr="003D421B">
              <w:rPr>
                <w:rFonts w:ascii="Times New Roman" w:eastAsia="Times New Roman" w:hAnsi="Times New Roman" w:cs="Times New Roman"/>
                <w:color w:val="000000"/>
              </w:rPr>
              <w:t xml:space="preserve"> = 0.001, </w:t>
            </w:r>
            <w:r w:rsidRPr="003D421B">
              <w:rPr>
                <w:rFonts w:ascii="Times New Roman" w:eastAsia="Times New Roman" w:hAnsi="Times New Roman" w:cs="Times New Roman"/>
                <w:i/>
                <w:iCs/>
                <w:color w:val="000000"/>
              </w:rPr>
              <w:t>SE</w:t>
            </w:r>
            <w:r w:rsidRPr="003D421B">
              <w:rPr>
                <w:rFonts w:ascii="Times New Roman" w:eastAsia="Times New Roman" w:hAnsi="Times New Roman" w:cs="Times New Roman"/>
                <w:color w:val="000000"/>
              </w:rPr>
              <w:t xml:space="preserve"> = 0.002, 95% CI [-0.003, 0.005]</w:t>
            </w:r>
          </w:p>
        </w:tc>
        <w:tc>
          <w:tcPr>
            <w:tcW w:w="4752" w:type="dxa"/>
            <w:tcBorders>
              <w:top w:val="nil"/>
              <w:bottom w:val="single" w:sz="4" w:space="0" w:color="auto"/>
            </w:tcBorders>
            <w:vAlign w:val="bottom"/>
          </w:tcPr>
          <w:p w14:paraId="3E152E45" w14:textId="77777777" w:rsidR="00631027" w:rsidRPr="003D421B" w:rsidRDefault="00631027" w:rsidP="00A30A15">
            <w:pPr>
              <w:spacing w:after="0" w:line="480" w:lineRule="auto"/>
              <w:rPr>
                <w:rFonts w:ascii="Times New Roman" w:eastAsia="Times New Roman" w:hAnsi="Times New Roman" w:cs="Times New Roman"/>
                <w:b/>
                <w:bCs/>
                <w:color w:val="000000"/>
              </w:rPr>
            </w:pPr>
            <w:r w:rsidRPr="003D421B">
              <w:rPr>
                <w:rFonts w:ascii="Times New Roman" w:eastAsia="Times New Roman" w:hAnsi="Times New Roman" w:cs="Times New Roman"/>
                <w:i/>
                <w:iCs/>
                <w:color w:val="000000"/>
              </w:rPr>
              <w:t>ab</w:t>
            </w:r>
            <w:r w:rsidRPr="003D421B">
              <w:rPr>
                <w:rFonts w:ascii="Times New Roman" w:eastAsia="Times New Roman" w:hAnsi="Times New Roman" w:cs="Times New Roman"/>
                <w:color w:val="000000"/>
              </w:rPr>
              <w:t xml:space="preserve"> = -0.02, </w:t>
            </w:r>
            <w:r w:rsidRPr="003D421B">
              <w:rPr>
                <w:rFonts w:ascii="Times New Roman" w:eastAsia="Times New Roman" w:hAnsi="Times New Roman" w:cs="Times New Roman"/>
                <w:i/>
                <w:iCs/>
                <w:color w:val="000000"/>
              </w:rPr>
              <w:t>SE</w:t>
            </w:r>
            <w:r w:rsidRPr="003D421B">
              <w:rPr>
                <w:rFonts w:ascii="Times New Roman" w:eastAsia="Times New Roman" w:hAnsi="Times New Roman" w:cs="Times New Roman"/>
                <w:color w:val="000000"/>
              </w:rPr>
              <w:t xml:space="preserve"> = 0.01, 95% CI [-0.04, -0.002]</w:t>
            </w:r>
          </w:p>
        </w:tc>
      </w:tr>
      <w:tr w:rsidR="00631027" w:rsidRPr="003D421B" w14:paraId="7F4F0DEE" w14:textId="77777777" w:rsidTr="00A30A15">
        <w:trPr>
          <w:trHeight w:val="290"/>
        </w:trPr>
        <w:tc>
          <w:tcPr>
            <w:tcW w:w="2448" w:type="dxa"/>
            <w:tcBorders>
              <w:top w:val="single" w:sz="4" w:space="0" w:color="auto"/>
              <w:bottom w:val="nil"/>
            </w:tcBorders>
            <w:shd w:val="clear" w:color="auto" w:fill="auto"/>
            <w:noWrap/>
            <w:vAlign w:val="bottom"/>
            <w:hideMark/>
          </w:tcPr>
          <w:p w14:paraId="181C5AE7" w14:textId="77777777" w:rsidR="00631027" w:rsidRPr="003D421B" w:rsidRDefault="00631027" w:rsidP="00A30A15">
            <w:pPr>
              <w:spacing w:after="0" w:line="48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Parental Support</w:t>
            </w:r>
          </w:p>
        </w:tc>
        <w:tc>
          <w:tcPr>
            <w:tcW w:w="4752" w:type="dxa"/>
            <w:tcBorders>
              <w:top w:val="single" w:sz="4" w:space="0" w:color="auto"/>
              <w:bottom w:val="nil"/>
            </w:tcBorders>
            <w:shd w:val="clear" w:color="auto" w:fill="auto"/>
            <w:noWrap/>
            <w:vAlign w:val="bottom"/>
            <w:hideMark/>
          </w:tcPr>
          <w:p w14:paraId="12D81561" w14:textId="77777777" w:rsidR="00631027" w:rsidRPr="003D421B" w:rsidRDefault="00631027" w:rsidP="00A30A15">
            <w:pPr>
              <w:spacing w:after="0" w:line="480" w:lineRule="auto"/>
              <w:rPr>
                <w:rFonts w:ascii="Times New Roman" w:eastAsia="Times New Roman" w:hAnsi="Times New Roman" w:cs="Times New Roman"/>
                <w:b/>
                <w:bCs/>
                <w:color w:val="000000"/>
              </w:rPr>
            </w:pPr>
          </w:p>
        </w:tc>
        <w:tc>
          <w:tcPr>
            <w:tcW w:w="4752" w:type="dxa"/>
            <w:tcBorders>
              <w:top w:val="single" w:sz="4" w:space="0" w:color="auto"/>
              <w:bottom w:val="nil"/>
            </w:tcBorders>
            <w:vAlign w:val="bottom"/>
          </w:tcPr>
          <w:p w14:paraId="06B8EC54" w14:textId="77777777" w:rsidR="00631027" w:rsidRPr="003D421B" w:rsidRDefault="00631027" w:rsidP="00A30A15">
            <w:pPr>
              <w:spacing w:after="0" w:line="480" w:lineRule="auto"/>
              <w:rPr>
                <w:rFonts w:ascii="Times New Roman" w:eastAsia="Times New Roman" w:hAnsi="Times New Roman" w:cs="Times New Roman"/>
                <w:b/>
                <w:bCs/>
                <w:color w:val="000000"/>
              </w:rPr>
            </w:pPr>
          </w:p>
        </w:tc>
      </w:tr>
      <w:tr w:rsidR="00631027" w:rsidRPr="003D421B" w14:paraId="289A922E" w14:textId="77777777" w:rsidTr="00A30A15">
        <w:trPr>
          <w:trHeight w:val="290"/>
        </w:trPr>
        <w:tc>
          <w:tcPr>
            <w:tcW w:w="2448" w:type="dxa"/>
            <w:tcBorders>
              <w:top w:val="nil"/>
            </w:tcBorders>
            <w:shd w:val="clear" w:color="auto" w:fill="auto"/>
            <w:noWrap/>
            <w:vAlign w:val="bottom"/>
            <w:hideMark/>
          </w:tcPr>
          <w:p w14:paraId="16D6653D" w14:textId="77777777" w:rsidR="00631027" w:rsidRPr="003D421B" w:rsidRDefault="00631027" w:rsidP="00A30A15">
            <w:pPr>
              <w:spacing w:after="0" w:line="480" w:lineRule="auto"/>
              <w:rPr>
                <w:rFonts w:ascii="Times New Roman" w:eastAsia="Times New Roman" w:hAnsi="Times New Roman" w:cs="Times New Roman"/>
                <w:color w:val="000000"/>
                <w:vertAlign w:val="superscript"/>
              </w:rPr>
            </w:pPr>
            <w:r w:rsidRPr="003D421B">
              <w:rPr>
                <w:rFonts w:ascii="Times New Roman" w:eastAsia="Times New Roman" w:hAnsi="Times New Roman" w:cs="Times New Roman"/>
                <w:color w:val="000000"/>
              </w:rPr>
              <w:t>Substance Use Count</w:t>
            </w:r>
          </w:p>
        </w:tc>
        <w:tc>
          <w:tcPr>
            <w:tcW w:w="4752" w:type="dxa"/>
            <w:tcBorders>
              <w:top w:val="nil"/>
            </w:tcBorders>
            <w:shd w:val="clear" w:color="auto" w:fill="auto"/>
            <w:noWrap/>
            <w:vAlign w:val="bottom"/>
            <w:hideMark/>
          </w:tcPr>
          <w:p w14:paraId="39F69FB7" w14:textId="77777777" w:rsidR="00631027" w:rsidRPr="003D421B" w:rsidRDefault="00631027" w:rsidP="00A30A15">
            <w:pPr>
              <w:spacing w:after="0" w:line="480" w:lineRule="auto"/>
              <w:rPr>
                <w:rFonts w:ascii="Times New Roman" w:eastAsia="Times New Roman" w:hAnsi="Times New Roman" w:cs="Times New Roman"/>
                <w:color w:val="000000"/>
              </w:rPr>
            </w:pPr>
            <w:r w:rsidRPr="003D421B">
              <w:rPr>
                <w:rFonts w:ascii="Times New Roman" w:eastAsia="Times New Roman" w:hAnsi="Times New Roman" w:cs="Times New Roman"/>
                <w:i/>
                <w:iCs/>
                <w:color w:val="000000"/>
              </w:rPr>
              <w:t>ab</w:t>
            </w:r>
            <w:r w:rsidRPr="003D421B">
              <w:rPr>
                <w:rFonts w:ascii="Times New Roman" w:eastAsia="Times New Roman" w:hAnsi="Times New Roman" w:cs="Times New Roman"/>
                <w:color w:val="000000"/>
              </w:rPr>
              <w:t xml:space="preserve"> = -0.0</w:t>
            </w:r>
            <w:r>
              <w:rPr>
                <w:rFonts w:ascii="Times New Roman" w:eastAsia="Times New Roman" w:hAnsi="Times New Roman" w:cs="Times New Roman"/>
                <w:color w:val="000000"/>
              </w:rPr>
              <w:t>03</w:t>
            </w:r>
            <w:r w:rsidRPr="003D421B">
              <w:rPr>
                <w:rFonts w:ascii="Times New Roman" w:eastAsia="Times New Roman" w:hAnsi="Times New Roman" w:cs="Times New Roman"/>
                <w:color w:val="000000"/>
              </w:rPr>
              <w:t xml:space="preserve">, </w:t>
            </w:r>
            <w:r w:rsidRPr="003D421B">
              <w:rPr>
                <w:rFonts w:ascii="Times New Roman" w:eastAsia="Times New Roman" w:hAnsi="Times New Roman" w:cs="Times New Roman"/>
                <w:i/>
                <w:iCs/>
                <w:color w:val="000000"/>
              </w:rPr>
              <w:t>SE</w:t>
            </w:r>
            <w:r w:rsidRPr="003D421B">
              <w:rPr>
                <w:rFonts w:ascii="Times New Roman" w:eastAsia="Times New Roman" w:hAnsi="Times New Roman" w:cs="Times New Roman"/>
                <w:color w:val="000000"/>
              </w:rPr>
              <w:t xml:space="preserve"> = 0.0</w:t>
            </w:r>
            <w:r>
              <w:rPr>
                <w:rFonts w:ascii="Times New Roman" w:eastAsia="Times New Roman" w:hAnsi="Times New Roman" w:cs="Times New Roman"/>
                <w:color w:val="000000"/>
              </w:rPr>
              <w:t>03</w:t>
            </w:r>
            <w:r w:rsidRPr="003D421B">
              <w:rPr>
                <w:rFonts w:ascii="Times New Roman" w:eastAsia="Times New Roman" w:hAnsi="Times New Roman" w:cs="Times New Roman"/>
                <w:color w:val="000000"/>
              </w:rPr>
              <w:t>, 95% CI [-0.0</w:t>
            </w:r>
            <w:r>
              <w:rPr>
                <w:rFonts w:ascii="Times New Roman" w:eastAsia="Times New Roman" w:hAnsi="Times New Roman" w:cs="Times New Roman"/>
                <w:color w:val="000000"/>
              </w:rPr>
              <w:t>09</w:t>
            </w:r>
            <w:r w:rsidRPr="003D421B">
              <w:rPr>
                <w:rFonts w:ascii="Times New Roman" w:eastAsia="Times New Roman" w:hAnsi="Times New Roman" w:cs="Times New Roman"/>
                <w:color w:val="000000"/>
              </w:rPr>
              <w:t>, 0.0</w:t>
            </w:r>
            <w:r>
              <w:rPr>
                <w:rFonts w:ascii="Times New Roman" w:eastAsia="Times New Roman" w:hAnsi="Times New Roman" w:cs="Times New Roman"/>
                <w:color w:val="000000"/>
              </w:rPr>
              <w:t>01</w:t>
            </w:r>
            <w:r w:rsidRPr="003D421B">
              <w:rPr>
                <w:rFonts w:ascii="Times New Roman" w:eastAsia="Times New Roman" w:hAnsi="Times New Roman" w:cs="Times New Roman"/>
                <w:color w:val="000000"/>
              </w:rPr>
              <w:t>]</w:t>
            </w:r>
          </w:p>
        </w:tc>
        <w:tc>
          <w:tcPr>
            <w:tcW w:w="4752" w:type="dxa"/>
            <w:tcBorders>
              <w:top w:val="nil"/>
            </w:tcBorders>
            <w:vAlign w:val="bottom"/>
          </w:tcPr>
          <w:p w14:paraId="4559FF0E" w14:textId="77777777" w:rsidR="00631027" w:rsidRPr="003D421B" w:rsidRDefault="00631027" w:rsidP="00A30A15">
            <w:pPr>
              <w:spacing w:after="0" w:line="48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ab</w:t>
            </w:r>
            <w:r w:rsidRPr="003D421B">
              <w:rPr>
                <w:rFonts w:ascii="Times New Roman" w:eastAsia="Times New Roman" w:hAnsi="Times New Roman" w:cs="Times New Roman"/>
                <w:color w:val="000000"/>
              </w:rPr>
              <w:t xml:space="preserve"> = -0.0</w:t>
            </w:r>
            <w:r>
              <w:rPr>
                <w:rFonts w:ascii="Times New Roman" w:eastAsia="Times New Roman" w:hAnsi="Times New Roman" w:cs="Times New Roman"/>
                <w:color w:val="000000"/>
              </w:rPr>
              <w:t>8</w:t>
            </w:r>
            <w:r w:rsidRPr="003D421B">
              <w:rPr>
                <w:rFonts w:ascii="Times New Roman" w:eastAsia="Times New Roman" w:hAnsi="Times New Roman" w:cs="Times New Roman"/>
                <w:color w:val="000000"/>
              </w:rPr>
              <w:t xml:space="preserve">, </w:t>
            </w:r>
            <w:r w:rsidRPr="003D421B">
              <w:rPr>
                <w:rFonts w:ascii="Times New Roman" w:eastAsia="Times New Roman" w:hAnsi="Times New Roman" w:cs="Times New Roman"/>
                <w:i/>
                <w:iCs/>
                <w:color w:val="000000"/>
              </w:rPr>
              <w:t>SE</w:t>
            </w:r>
            <w:r w:rsidRPr="003D421B">
              <w:rPr>
                <w:rFonts w:ascii="Times New Roman" w:eastAsia="Times New Roman" w:hAnsi="Times New Roman" w:cs="Times New Roman"/>
                <w:color w:val="000000"/>
              </w:rPr>
              <w:t xml:space="preserve"> = 0.0</w:t>
            </w:r>
            <w:r>
              <w:rPr>
                <w:rFonts w:ascii="Times New Roman" w:eastAsia="Times New Roman" w:hAnsi="Times New Roman" w:cs="Times New Roman"/>
                <w:color w:val="000000"/>
              </w:rPr>
              <w:t>2</w:t>
            </w:r>
            <w:r w:rsidRPr="003D421B">
              <w:rPr>
                <w:rFonts w:ascii="Times New Roman" w:eastAsia="Times New Roman" w:hAnsi="Times New Roman" w:cs="Times New Roman"/>
                <w:color w:val="000000"/>
              </w:rPr>
              <w:t>, 95% CI [-0.</w:t>
            </w:r>
            <w:r>
              <w:rPr>
                <w:rFonts w:ascii="Times New Roman" w:eastAsia="Times New Roman" w:hAnsi="Times New Roman" w:cs="Times New Roman"/>
                <w:color w:val="000000"/>
              </w:rPr>
              <w:t>13</w:t>
            </w:r>
            <w:r w:rsidRPr="003D421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Pr="003D421B">
              <w:rPr>
                <w:rFonts w:ascii="Times New Roman" w:eastAsia="Times New Roman" w:hAnsi="Times New Roman" w:cs="Times New Roman"/>
                <w:color w:val="000000"/>
              </w:rPr>
              <w:t>0.0</w:t>
            </w:r>
            <w:r>
              <w:rPr>
                <w:rFonts w:ascii="Times New Roman" w:eastAsia="Times New Roman" w:hAnsi="Times New Roman" w:cs="Times New Roman"/>
                <w:color w:val="000000"/>
              </w:rPr>
              <w:t>4]</w:t>
            </w:r>
          </w:p>
        </w:tc>
      </w:tr>
      <w:tr w:rsidR="00631027" w:rsidRPr="003D421B" w14:paraId="1990FFBD" w14:textId="77777777" w:rsidTr="00A30A15">
        <w:trPr>
          <w:trHeight w:val="290"/>
        </w:trPr>
        <w:tc>
          <w:tcPr>
            <w:tcW w:w="2448" w:type="dxa"/>
            <w:shd w:val="clear" w:color="auto" w:fill="auto"/>
            <w:noWrap/>
            <w:vAlign w:val="bottom"/>
            <w:hideMark/>
          </w:tcPr>
          <w:p w14:paraId="4CE6BD3C" w14:textId="77777777" w:rsidR="00631027" w:rsidRPr="003D421B" w:rsidRDefault="00631027" w:rsidP="00A30A15">
            <w:pPr>
              <w:spacing w:after="0" w:line="48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Alcohol</w:t>
            </w:r>
          </w:p>
        </w:tc>
        <w:tc>
          <w:tcPr>
            <w:tcW w:w="4752" w:type="dxa"/>
            <w:shd w:val="clear" w:color="auto" w:fill="auto"/>
            <w:noWrap/>
            <w:vAlign w:val="bottom"/>
            <w:hideMark/>
          </w:tcPr>
          <w:p w14:paraId="4AF68E6C" w14:textId="77777777" w:rsidR="00631027" w:rsidRPr="003D421B" w:rsidRDefault="00631027" w:rsidP="00A30A15">
            <w:pPr>
              <w:spacing w:after="0" w:line="480" w:lineRule="auto"/>
              <w:rPr>
                <w:rFonts w:ascii="Times New Roman" w:eastAsia="Times New Roman" w:hAnsi="Times New Roman" w:cs="Times New Roman"/>
                <w:color w:val="000000"/>
              </w:rPr>
            </w:pPr>
            <w:r w:rsidRPr="003D421B">
              <w:rPr>
                <w:rFonts w:ascii="Times New Roman" w:eastAsia="Times New Roman" w:hAnsi="Times New Roman" w:cs="Times New Roman"/>
                <w:i/>
                <w:iCs/>
                <w:color w:val="000000"/>
              </w:rPr>
              <w:t>ab</w:t>
            </w:r>
            <w:r w:rsidRPr="003D421B">
              <w:rPr>
                <w:rFonts w:ascii="Times New Roman" w:eastAsia="Times New Roman" w:hAnsi="Times New Roman" w:cs="Times New Roman"/>
                <w:color w:val="000000"/>
              </w:rPr>
              <w:t xml:space="preserve"> = </w:t>
            </w:r>
            <w:r>
              <w:rPr>
                <w:rFonts w:ascii="Times New Roman" w:eastAsia="Times New Roman" w:hAnsi="Times New Roman" w:cs="Times New Roman"/>
                <w:color w:val="000000"/>
              </w:rPr>
              <w:t>-</w:t>
            </w:r>
            <w:r w:rsidRPr="003D421B">
              <w:rPr>
                <w:rFonts w:ascii="Times New Roman" w:eastAsia="Times New Roman" w:hAnsi="Times New Roman" w:cs="Times New Roman"/>
                <w:color w:val="000000"/>
              </w:rPr>
              <w:t>0.00</w:t>
            </w:r>
            <w:r>
              <w:rPr>
                <w:rFonts w:ascii="Times New Roman" w:eastAsia="Times New Roman" w:hAnsi="Times New Roman" w:cs="Times New Roman"/>
                <w:color w:val="000000"/>
              </w:rPr>
              <w:t>8</w:t>
            </w:r>
            <w:r w:rsidRPr="003D421B">
              <w:rPr>
                <w:rFonts w:ascii="Times New Roman" w:eastAsia="Times New Roman" w:hAnsi="Times New Roman" w:cs="Times New Roman"/>
                <w:color w:val="000000"/>
              </w:rPr>
              <w:t xml:space="preserve">, </w:t>
            </w:r>
            <w:r w:rsidRPr="003D421B">
              <w:rPr>
                <w:rFonts w:ascii="Times New Roman" w:eastAsia="Times New Roman" w:hAnsi="Times New Roman" w:cs="Times New Roman"/>
                <w:i/>
                <w:iCs/>
                <w:color w:val="000000"/>
              </w:rPr>
              <w:t>SE</w:t>
            </w:r>
            <w:r w:rsidRPr="003D421B">
              <w:rPr>
                <w:rFonts w:ascii="Times New Roman" w:eastAsia="Times New Roman" w:hAnsi="Times New Roman" w:cs="Times New Roman"/>
                <w:color w:val="000000"/>
              </w:rPr>
              <w:t xml:space="preserve"> = 0.0</w:t>
            </w:r>
            <w:r>
              <w:rPr>
                <w:rFonts w:ascii="Times New Roman" w:eastAsia="Times New Roman" w:hAnsi="Times New Roman" w:cs="Times New Roman"/>
                <w:color w:val="000000"/>
              </w:rPr>
              <w:t>06</w:t>
            </w:r>
            <w:r w:rsidRPr="003D421B">
              <w:rPr>
                <w:rFonts w:ascii="Times New Roman" w:eastAsia="Times New Roman" w:hAnsi="Times New Roman" w:cs="Times New Roman"/>
                <w:color w:val="000000"/>
              </w:rPr>
              <w:t>, 95% CI [-0.0</w:t>
            </w:r>
            <w:r>
              <w:rPr>
                <w:rFonts w:ascii="Times New Roman" w:eastAsia="Times New Roman" w:hAnsi="Times New Roman" w:cs="Times New Roman"/>
                <w:color w:val="000000"/>
              </w:rPr>
              <w:t>2</w:t>
            </w:r>
            <w:r w:rsidRPr="003D421B">
              <w:rPr>
                <w:rFonts w:ascii="Times New Roman" w:eastAsia="Times New Roman" w:hAnsi="Times New Roman" w:cs="Times New Roman"/>
                <w:color w:val="000000"/>
              </w:rPr>
              <w:t>, 0.0</w:t>
            </w:r>
            <w:r>
              <w:rPr>
                <w:rFonts w:ascii="Times New Roman" w:eastAsia="Times New Roman" w:hAnsi="Times New Roman" w:cs="Times New Roman"/>
                <w:color w:val="000000"/>
              </w:rPr>
              <w:t>01</w:t>
            </w:r>
            <w:r w:rsidRPr="003D421B">
              <w:rPr>
                <w:rFonts w:ascii="Times New Roman" w:eastAsia="Times New Roman" w:hAnsi="Times New Roman" w:cs="Times New Roman"/>
                <w:color w:val="000000"/>
              </w:rPr>
              <w:t>]</w:t>
            </w:r>
          </w:p>
        </w:tc>
        <w:tc>
          <w:tcPr>
            <w:tcW w:w="4752" w:type="dxa"/>
            <w:vAlign w:val="bottom"/>
          </w:tcPr>
          <w:p w14:paraId="6FC2A717" w14:textId="77777777" w:rsidR="00631027" w:rsidRPr="003D421B" w:rsidRDefault="00631027" w:rsidP="00A30A15">
            <w:pPr>
              <w:spacing w:after="0" w:line="48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ab</w:t>
            </w:r>
            <w:r w:rsidRPr="003D421B">
              <w:rPr>
                <w:rFonts w:ascii="Times New Roman" w:eastAsia="Times New Roman" w:hAnsi="Times New Roman" w:cs="Times New Roman"/>
                <w:color w:val="000000"/>
              </w:rPr>
              <w:t xml:space="preserve"> = </w:t>
            </w:r>
            <w:r>
              <w:rPr>
                <w:rFonts w:ascii="Times New Roman" w:eastAsia="Times New Roman" w:hAnsi="Times New Roman" w:cs="Times New Roman"/>
                <w:color w:val="000000"/>
              </w:rPr>
              <w:t>-</w:t>
            </w:r>
            <w:r w:rsidRPr="003D421B">
              <w:rPr>
                <w:rFonts w:ascii="Times New Roman" w:eastAsia="Times New Roman" w:hAnsi="Times New Roman" w:cs="Times New Roman"/>
                <w:color w:val="000000"/>
              </w:rPr>
              <w:t>0.</w:t>
            </w:r>
            <w:r>
              <w:rPr>
                <w:rFonts w:ascii="Times New Roman" w:eastAsia="Times New Roman" w:hAnsi="Times New Roman" w:cs="Times New Roman"/>
                <w:color w:val="000000"/>
              </w:rPr>
              <w:t>11</w:t>
            </w:r>
            <w:r w:rsidRPr="003D421B">
              <w:rPr>
                <w:rFonts w:ascii="Times New Roman" w:eastAsia="Times New Roman" w:hAnsi="Times New Roman" w:cs="Times New Roman"/>
                <w:color w:val="000000"/>
              </w:rPr>
              <w:t xml:space="preserve">, </w:t>
            </w:r>
            <w:r w:rsidRPr="003D421B">
              <w:rPr>
                <w:rFonts w:ascii="Times New Roman" w:eastAsia="Times New Roman" w:hAnsi="Times New Roman" w:cs="Times New Roman"/>
                <w:i/>
                <w:iCs/>
                <w:color w:val="000000"/>
              </w:rPr>
              <w:t>SE</w:t>
            </w:r>
            <w:r w:rsidRPr="003D421B">
              <w:rPr>
                <w:rFonts w:ascii="Times New Roman" w:eastAsia="Times New Roman" w:hAnsi="Times New Roman" w:cs="Times New Roman"/>
                <w:color w:val="000000"/>
              </w:rPr>
              <w:t xml:space="preserve"> = 0.0</w:t>
            </w:r>
            <w:r>
              <w:rPr>
                <w:rFonts w:ascii="Times New Roman" w:eastAsia="Times New Roman" w:hAnsi="Times New Roman" w:cs="Times New Roman"/>
                <w:color w:val="000000"/>
              </w:rPr>
              <w:t>4</w:t>
            </w:r>
            <w:r w:rsidRPr="003D421B">
              <w:rPr>
                <w:rFonts w:ascii="Times New Roman" w:eastAsia="Times New Roman" w:hAnsi="Times New Roman" w:cs="Times New Roman"/>
                <w:color w:val="000000"/>
              </w:rPr>
              <w:t>, 95% CI [-0.</w:t>
            </w:r>
            <w:r>
              <w:rPr>
                <w:rFonts w:ascii="Times New Roman" w:eastAsia="Times New Roman" w:hAnsi="Times New Roman" w:cs="Times New Roman"/>
                <w:color w:val="000000"/>
              </w:rPr>
              <w:t>18</w:t>
            </w:r>
            <w:r w:rsidRPr="003D421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Pr="003D421B">
              <w:rPr>
                <w:rFonts w:ascii="Times New Roman" w:eastAsia="Times New Roman" w:hAnsi="Times New Roman" w:cs="Times New Roman"/>
                <w:color w:val="000000"/>
              </w:rPr>
              <w:t>0.0</w:t>
            </w:r>
            <w:r>
              <w:rPr>
                <w:rFonts w:ascii="Times New Roman" w:eastAsia="Times New Roman" w:hAnsi="Times New Roman" w:cs="Times New Roman"/>
                <w:color w:val="000000"/>
              </w:rPr>
              <w:t>4</w:t>
            </w:r>
            <w:r w:rsidRPr="003D421B">
              <w:rPr>
                <w:rFonts w:ascii="Times New Roman" w:eastAsia="Times New Roman" w:hAnsi="Times New Roman" w:cs="Times New Roman"/>
                <w:color w:val="000000"/>
              </w:rPr>
              <w:t>]</w:t>
            </w:r>
          </w:p>
        </w:tc>
      </w:tr>
      <w:tr w:rsidR="00631027" w:rsidRPr="003D421B" w14:paraId="794F74DC" w14:textId="77777777" w:rsidTr="00A30A15">
        <w:trPr>
          <w:trHeight w:val="290"/>
        </w:trPr>
        <w:tc>
          <w:tcPr>
            <w:tcW w:w="2448" w:type="dxa"/>
            <w:shd w:val="clear" w:color="auto" w:fill="auto"/>
            <w:noWrap/>
            <w:vAlign w:val="bottom"/>
            <w:hideMark/>
          </w:tcPr>
          <w:p w14:paraId="6AAFBC2A" w14:textId="77777777" w:rsidR="00631027" w:rsidRPr="003D421B" w:rsidRDefault="00631027" w:rsidP="00A30A15">
            <w:pPr>
              <w:spacing w:after="0" w:line="48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Marijuana</w:t>
            </w:r>
          </w:p>
        </w:tc>
        <w:tc>
          <w:tcPr>
            <w:tcW w:w="4752" w:type="dxa"/>
            <w:shd w:val="clear" w:color="auto" w:fill="auto"/>
            <w:noWrap/>
            <w:vAlign w:val="bottom"/>
            <w:hideMark/>
          </w:tcPr>
          <w:p w14:paraId="72D29489" w14:textId="77777777" w:rsidR="00631027" w:rsidRPr="003D421B" w:rsidRDefault="00631027" w:rsidP="00A30A15">
            <w:pPr>
              <w:spacing w:after="0" w:line="480" w:lineRule="auto"/>
              <w:rPr>
                <w:rFonts w:ascii="Times New Roman" w:eastAsia="Times New Roman" w:hAnsi="Times New Roman" w:cs="Times New Roman"/>
                <w:color w:val="000000"/>
              </w:rPr>
            </w:pPr>
            <w:r w:rsidRPr="003D421B">
              <w:rPr>
                <w:rFonts w:ascii="Times New Roman" w:eastAsia="Times New Roman" w:hAnsi="Times New Roman" w:cs="Times New Roman"/>
                <w:i/>
                <w:iCs/>
                <w:color w:val="000000"/>
              </w:rPr>
              <w:t>ab</w:t>
            </w:r>
            <w:r w:rsidRPr="003D421B">
              <w:rPr>
                <w:rFonts w:ascii="Times New Roman" w:eastAsia="Times New Roman" w:hAnsi="Times New Roman" w:cs="Times New Roman"/>
                <w:color w:val="000000"/>
              </w:rPr>
              <w:t xml:space="preserve"> = 0.0</w:t>
            </w:r>
            <w:r>
              <w:rPr>
                <w:rFonts w:ascii="Times New Roman" w:eastAsia="Times New Roman" w:hAnsi="Times New Roman" w:cs="Times New Roman"/>
                <w:color w:val="000000"/>
              </w:rPr>
              <w:t>02</w:t>
            </w:r>
            <w:r w:rsidRPr="003D421B">
              <w:rPr>
                <w:rFonts w:ascii="Times New Roman" w:eastAsia="Times New Roman" w:hAnsi="Times New Roman" w:cs="Times New Roman"/>
                <w:color w:val="000000"/>
              </w:rPr>
              <w:t xml:space="preserve">, </w:t>
            </w:r>
            <w:r w:rsidRPr="003D421B">
              <w:rPr>
                <w:rFonts w:ascii="Times New Roman" w:eastAsia="Times New Roman" w:hAnsi="Times New Roman" w:cs="Times New Roman"/>
                <w:i/>
                <w:iCs/>
                <w:color w:val="000000"/>
              </w:rPr>
              <w:t>SE</w:t>
            </w:r>
            <w:r w:rsidRPr="003D421B">
              <w:rPr>
                <w:rFonts w:ascii="Times New Roman" w:eastAsia="Times New Roman" w:hAnsi="Times New Roman" w:cs="Times New Roman"/>
                <w:color w:val="000000"/>
              </w:rPr>
              <w:t xml:space="preserve"> = 0.0</w:t>
            </w:r>
            <w:r>
              <w:rPr>
                <w:rFonts w:ascii="Times New Roman" w:eastAsia="Times New Roman" w:hAnsi="Times New Roman" w:cs="Times New Roman"/>
                <w:color w:val="000000"/>
              </w:rPr>
              <w:t>0</w:t>
            </w:r>
            <w:r w:rsidRPr="003D421B">
              <w:rPr>
                <w:rFonts w:ascii="Times New Roman" w:eastAsia="Times New Roman" w:hAnsi="Times New Roman" w:cs="Times New Roman"/>
                <w:color w:val="000000"/>
              </w:rPr>
              <w:t>4, 95% CI [-0.0</w:t>
            </w:r>
            <w:r>
              <w:rPr>
                <w:rFonts w:ascii="Times New Roman" w:eastAsia="Times New Roman" w:hAnsi="Times New Roman" w:cs="Times New Roman"/>
                <w:color w:val="000000"/>
              </w:rPr>
              <w:t>05</w:t>
            </w:r>
            <w:r w:rsidRPr="003D421B">
              <w:rPr>
                <w:rFonts w:ascii="Times New Roman" w:eastAsia="Times New Roman" w:hAnsi="Times New Roman" w:cs="Times New Roman"/>
                <w:color w:val="000000"/>
              </w:rPr>
              <w:t>, 0.0</w:t>
            </w:r>
            <w:r>
              <w:rPr>
                <w:rFonts w:ascii="Times New Roman" w:eastAsia="Times New Roman" w:hAnsi="Times New Roman" w:cs="Times New Roman"/>
                <w:color w:val="000000"/>
              </w:rPr>
              <w:t>1</w:t>
            </w:r>
            <w:r w:rsidRPr="003D421B">
              <w:rPr>
                <w:rFonts w:ascii="Times New Roman" w:eastAsia="Times New Roman" w:hAnsi="Times New Roman" w:cs="Times New Roman"/>
                <w:color w:val="000000"/>
              </w:rPr>
              <w:t>]</w:t>
            </w:r>
          </w:p>
        </w:tc>
        <w:tc>
          <w:tcPr>
            <w:tcW w:w="4752" w:type="dxa"/>
            <w:vAlign w:val="bottom"/>
          </w:tcPr>
          <w:p w14:paraId="13994096" w14:textId="77777777" w:rsidR="00631027" w:rsidRPr="003D421B" w:rsidRDefault="00631027" w:rsidP="00A30A15">
            <w:pPr>
              <w:spacing w:after="0" w:line="48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ab</w:t>
            </w:r>
            <w:r w:rsidRPr="003D421B">
              <w:rPr>
                <w:rFonts w:ascii="Times New Roman" w:eastAsia="Times New Roman" w:hAnsi="Times New Roman" w:cs="Times New Roman"/>
                <w:color w:val="000000"/>
              </w:rPr>
              <w:t xml:space="preserve"> = </w:t>
            </w:r>
            <w:r>
              <w:rPr>
                <w:rFonts w:ascii="Times New Roman" w:eastAsia="Times New Roman" w:hAnsi="Times New Roman" w:cs="Times New Roman"/>
                <w:color w:val="000000"/>
              </w:rPr>
              <w:t>-</w:t>
            </w:r>
            <w:r w:rsidRPr="003D421B">
              <w:rPr>
                <w:rFonts w:ascii="Times New Roman" w:eastAsia="Times New Roman" w:hAnsi="Times New Roman" w:cs="Times New Roman"/>
                <w:color w:val="000000"/>
              </w:rPr>
              <w:t>0.</w:t>
            </w:r>
            <w:r>
              <w:rPr>
                <w:rFonts w:ascii="Times New Roman" w:eastAsia="Times New Roman" w:hAnsi="Times New Roman" w:cs="Times New Roman"/>
                <w:color w:val="000000"/>
              </w:rPr>
              <w:t>1</w:t>
            </w:r>
            <w:r w:rsidRPr="003D421B">
              <w:rPr>
                <w:rFonts w:ascii="Times New Roman" w:eastAsia="Times New Roman" w:hAnsi="Times New Roman" w:cs="Times New Roman"/>
                <w:color w:val="000000"/>
              </w:rPr>
              <w:t xml:space="preserve">2, </w:t>
            </w:r>
            <w:r w:rsidRPr="003D421B">
              <w:rPr>
                <w:rFonts w:ascii="Times New Roman" w:eastAsia="Times New Roman" w:hAnsi="Times New Roman" w:cs="Times New Roman"/>
                <w:i/>
                <w:iCs/>
                <w:color w:val="000000"/>
              </w:rPr>
              <w:t>SE</w:t>
            </w:r>
            <w:r w:rsidRPr="003D421B">
              <w:rPr>
                <w:rFonts w:ascii="Times New Roman" w:eastAsia="Times New Roman" w:hAnsi="Times New Roman" w:cs="Times New Roman"/>
                <w:color w:val="000000"/>
              </w:rPr>
              <w:t xml:space="preserve"> = 0.04, 95% CI [-0.</w:t>
            </w:r>
            <w:r>
              <w:rPr>
                <w:rFonts w:ascii="Times New Roman" w:eastAsia="Times New Roman" w:hAnsi="Times New Roman" w:cs="Times New Roman"/>
                <w:color w:val="000000"/>
              </w:rPr>
              <w:t>19</w:t>
            </w:r>
            <w:r w:rsidRPr="003D421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Pr="003D421B">
              <w:rPr>
                <w:rFonts w:ascii="Times New Roman" w:eastAsia="Times New Roman" w:hAnsi="Times New Roman" w:cs="Times New Roman"/>
                <w:color w:val="000000"/>
              </w:rPr>
              <w:t>0.0</w:t>
            </w:r>
            <w:r>
              <w:rPr>
                <w:rFonts w:ascii="Times New Roman" w:eastAsia="Times New Roman" w:hAnsi="Times New Roman" w:cs="Times New Roman"/>
                <w:color w:val="000000"/>
              </w:rPr>
              <w:t>5</w:t>
            </w:r>
            <w:r w:rsidRPr="003D421B">
              <w:rPr>
                <w:rFonts w:ascii="Times New Roman" w:eastAsia="Times New Roman" w:hAnsi="Times New Roman" w:cs="Times New Roman"/>
                <w:color w:val="000000"/>
              </w:rPr>
              <w:t>]</w:t>
            </w:r>
          </w:p>
        </w:tc>
      </w:tr>
      <w:tr w:rsidR="00631027" w:rsidRPr="003D421B" w14:paraId="58C8F7C4" w14:textId="77777777" w:rsidTr="00A30A15">
        <w:trPr>
          <w:trHeight w:val="290"/>
        </w:trPr>
        <w:tc>
          <w:tcPr>
            <w:tcW w:w="2448" w:type="dxa"/>
            <w:tcBorders>
              <w:bottom w:val="single" w:sz="4" w:space="0" w:color="auto"/>
            </w:tcBorders>
            <w:shd w:val="clear" w:color="auto" w:fill="auto"/>
            <w:noWrap/>
            <w:vAlign w:val="bottom"/>
            <w:hideMark/>
          </w:tcPr>
          <w:p w14:paraId="784308DD" w14:textId="77777777" w:rsidR="00631027" w:rsidRPr="003D421B" w:rsidRDefault="00631027" w:rsidP="00A30A15">
            <w:pPr>
              <w:spacing w:after="0" w:line="480" w:lineRule="auto"/>
              <w:rPr>
                <w:rFonts w:ascii="Times New Roman" w:eastAsia="Times New Roman" w:hAnsi="Times New Roman" w:cs="Times New Roman"/>
                <w:color w:val="000000"/>
              </w:rPr>
            </w:pPr>
            <w:r w:rsidRPr="003D421B">
              <w:rPr>
                <w:rFonts w:ascii="Times New Roman" w:eastAsia="Times New Roman" w:hAnsi="Times New Roman" w:cs="Times New Roman"/>
                <w:color w:val="000000"/>
              </w:rPr>
              <w:t>Cigarettes</w:t>
            </w:r>
          </w:p>
        </w:tc>
        <w:tc>
          <w:tcPr>
            <w:tcW w:w="4752" w:type="dxa"/>
            <w:tcBorders>
              <w:bottom w:val="single" w:sz="4" w:space="0" w:color="auto"/>
            </w:tcBorders>
            <w:shd w:val="clear" w:color="auto" w:fill="auto"/>
            <w:noWrap/>
            <w:vAlign w:val="bottom"/>
            <w:hideMark/>
          </w:tcPr>
          <w:p w14:paraId="3EB80AAF" w14:textId="77777777" w:rsidR="00631027" w:rsidRPr="003D421B" w:rsidRDefault="00631027" w:rsidP="00A30A15">
            <w:pPr>
              <w:spacing w:after="0" w:line="480" w:lineRule="auto"/>
              <w:rPr>
                <w:rFonts w:ascii="Times New Roman" w:eastAsia="Times New Roman" w:hAnsi="Times New Roman" w:cs="Times New Roman"/>
                <w:color w:val="000000"/>
              </w:rPr>
            </w:pPr>
            <w:r w:rsidRPr="003D421B">
              <w:rPr>
                <w:rFonts w:ascii="Times New Roman" w:eastAsia="Times New Roman" w:hAnsi="Times New Roman" w:cs="Times New Roman"/>
                <w:i/>
                <w:iCs/>
                <w:color w:val="000000"/>
              </w:rPr>
              <w:t>ab</w:t>
            </w:r>
            <w:r w:rsidRPr="003D421B">
              <w:rPr>
                <w:rFonts w:ascii="Times New Roman" w:eastAsia="Times New Roman" w:hAnsi="Times New Roman" w:cs="Times New Roman"/>
                <w:color w:val="000000"/>
              </w:rPr>
              <w:t xml:space="preserve"> = 0</w:t>
            </w:r>
            <w:r>
              <w:rPr>
                <w:rFonts w:ascii="Times New Roman" w:eastAsia="Times New Roman" w:hAnsi="Times New Roman" w:cs="Times New Roman"/>
                <w:color w:val="000000"/>
              </w:rPr>
              <w:t>.0002</w:t>
            </w:r>
            <w:r w:rsidRPr="003D421B">
              <w:rPr>
                <w:rFonts w:ascii="Times New Roman" w:eastAsia="Times New Roman" w:hAnsi="Times New Roman" w:cs="Times New Roman"/>
                <w:color w:val="000000"/>
              </w:rPr>
              <w:t xml:space="preserve">, </w:t>
            </w:r>
            <w:r w:rsidRPr="003D421B">
              <w:rPr>
                <w:rFonts w:ascii="Times New Roman" w:eastAsia="Times New Roman" w:hAnsi="Times New Roman" w:cs="Times New Roman"/>
                <w:i/>
                <w:iCs/>
                <w:color w:val="000000"/>
              </w:rPr>
              <w:t>SE</w:t>
            </w:r>
            <w:r w:rsidRPr="003D421B">
              <w:rPr>
                <w:rFonts w:ascii="Times New Roman" w:eastAsia="Times New Roman" w:hAnsi="Times New Roman" w:cs="Times New Roman"/>
                <w:color w:val="000000"/>
              </w:rPr>
              <w:t xml:space="preserve"> = 0</w:t>
            </w:r>
            <w:r>
              <w:rPr>
                <w:rFonts w:ascii="Times New Roman" w:eastAsia="Times New Roman" w:hAnsi="Times New Roman" w:cs="Times New Roman"/>
                <w:color w:val="000000"/>
              </w:rPr>
              <w:t>.0009</w:t>
            </w:r>
            <w:r w:rsidRPr="003D421B">
              <w:rPr>
                <w:rFonts w:ascii="Times New Roman" w:eastAsia="Times New Roman" w:hAnsi="Times New Roman" w:cs="Times New Roman"/>
                <w:color w:val="000000"/>
              </w:rPr>
              <w:t>, 95% CI [-0.00</w:t>
            </w:r>
            <w:r>
              <w:rPr>
                <w:rFonts w:ascii="Times New Roman" w:eastAsia="Times New Roman" w:hAnsi="Times New Roman" w:cs="Times New Roman"/>
                <w:color w:val="000000"/>
              </w:rPr>
              <w:t>1</w:t>
            </w:r>
            <w:r w:rsidRPr="003D421B">
              <w:rPr>
                <w:rFonts w:ascii="Times New Roman" w:eastAsia="Times New Roman" w:hAnsi="Times New Roman" w:cs="Times New Roman"/>
                <w:color w:val="000000"/>
              </w:rPr>
              <w:t>, 0.00</w:t>
            </w:r>
            <w:r>
              <w:rPr>
                <w:rFonts w:ascii="Times New Roman" w:eastAsia="Times New Roman" w:hAnsi="Times New Roman" w:cs="Times New Roman"/>
                <w:color w:val="000000"/>
              </w:rPr>
              <w:t>2</w:t>
            </w:r>
            <w:r w:rsidRPr="003D421B">
              <w:rPr>
                <w:rFonts w:ascii="Times New Roman" w:eastAsia="Times New Roman" w:hAnsi="Times New Roman" w:cs="Times New Roman"/>
                <w:color w:val="000000"/>
              </w:rPr>
              <w:t>]</w:t>
            </w:r>
          </w:p>
        </w:tc>
        <w:tc>
          <w:tcPr>
            <w:tcW w:w="4752" w:type="dxa"/>
            <w:tcBorders>
              <w:bottom w:val="single" w:sz="4" w:space="0" w:color="auto"/>
            </w:tcBorders>
            <w:vAlign w:val="bottom"/>
          </w:tcPr>
          <w:p w14:paraId="357EB3EA" w14:textId="77777777" w:rsidR="00631027" w:rsidRPr="003D421B" w:rsidRDefault="00631027" w:rsidP="00A30A15">
            <w:pPr>
              <w:spacing w:after="0" w:line="480" w:lineRule="auto"/>
              <w:rPr>
                <w:rFonts w:ascii="Times New Roman" w:eastAsia="Times New Roman" w:hAnsi="Times New Roman" w:cs="Times New Roman"/>
                <w:i/>
                <w:iCs/>
                <w:color w:val="000000"/>
              </w:rPr>
            </w:pPr>
            <w:r w:rsidRPr="003D421B">
              <w:rPr>
                <w:rFonts w:ascii="Times New Roman" w:eastAsia="Times New Roman" w:hAnsi="Times New Roman" w:cs="Times New Roman"/>
                <w:i/>
                <w:iCs/>
                <w:color w:val="000000"/>
              </w:rPr>
              <w:t>ab</w:t>
            </w:r>
            <w:r w:rsidRPr="003D421B">
              <w:rPr>
                <w:rFonts w:ascii="Times New Roman" w:eastAsia="Times New Roman" w:hAnsi="Times New Roman" w:cs="Times New Roman"/>
                <w:color w:val="000000"/>
              </w:rPr>
              <w:t xml:space="preserve"> = </w:t>
            </w:r>
            <w:r>
              <w:rPr>
                <w:rFonts w:ascii="Times New Roman" w:eastAsia="Times New Roman" w:hAnsi="Times New Roman" w:cs="Times New Roman"/>
                <w:color w:val="000000"/>
              </w:rPr>
              <w:t>-</w:t>
            </w:r>
            <w:r w:rsidRPr="003D421B">
              <w:rPr>
                <w:rFonts w:ascii="Times New Roman" w:eastAsia="Times New Roman" w:hAnsi="Times New Roman" w:cs="Times New Roman"/>
                <w:color w:val="000000"/>
              </w:rPr>
              <w:t>0</w:t>
            </w:r>
            <w:r>
              <w:rPr>
                <w:rFonts w:ascii="Times New Roman" w:eastAsia="Times New Roman" w:hAnsi="Times New Roman" w:cs="Times New Roman"/>
                <w:color w:val="000000"/>
              </w:rPr>
              <w:t>.02</w:t>
            </w:r>
            <w:r w:rsidRPr="003D421B">
              <w:rPr>
                <w:rFonts w:ascii="Times New Roman" w:eastAsia="Times New Roman" w:hAnsi="Times New Roman" w:cs="Times New Roman"/>
                <w:color w:val="000000"/>
              </w:rPr>
              <w:t xml:space="preserve">, </w:t>
            </w:r>
            <w:r w:rsidRPr="003D421B">
              <w:rPr>
                <w:rFonts w:ascii="Times New Roman" w:eastAsia="Times New Roman" w:hAnsi="Times New Roman" w:cs="Times New Roman"/>
                <w:i/>
                <w:iCs/>
                <w:color w:val="000000"/>
              </w:rPr>
              <w:t>SE</w:t>
            </w:r>
            <w:r w:rsidRPr="003D421B">
              <w:rPr>
                <w:rFonts w:ascii="Times New Roman" w:eastAsia="Times New Roman" w:hAnsi="Times New Roman" w:cs="Times New Roman"/>
                <w:color w:val="000000"/>
              </w:rPr>
              <w:t xml:space="preserve"> = 0</w:t>
            </w:r>
            <w:r>
              <w:rPr>
                <w:rFonts w:ascii="Times New Roman" w:eastAsia="Times New Roman" w:hAnsi="Times New Roman" w:cs="Times New Roman"/>
                <w:color w:val="000000"/>
              </w:rPr>
              <w:t>.01</w:t>
            </w:r>
            <w:r w:rsidRPr="003D421B">
              <w:rPr>
                <w:rFonts w:ascii="Times New Roman" w:eastAsia="Times New Roman" w:hAnsi="Times New Roman" w:cs="Times New Roman"/>
                <w:color w:val="000000"/>
              </w:rPr>
              <w:t>, 95% CI [-0.0</w:t>
            </w:r>
            <w:r>
              <w:rPr>
                <w:rFonts w:ascii="Times New Roman" w:eastAsia="Times New Roman" w:hAnsi="Times New Roman" w:cs="Times New Roman"/>
                <w:color w:val="000000"/>
              </w:rPr>
              <w:t>4</w:t>
            </w:r>
            <w:r w:rsidRPr="003D421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Pr="003D421B">
              <w:rPr>
                <w:rFonts w:ascii="Times New Roman" w:eastAsia="Times New Roman" w:hAnsi="Times New Roman" w:cs="Times New Roman"/>
                <w:color w:val="000000"/>
              </w:rPr>
              <w:t>0.00</w:t>
            </w:r>
            <w:r>
              <w:rPr>
                <w:rFonts w:ascii="Times New Roman" w:eastAsia="Times New Roman" w:hAnsi="Times New Roman" w:cs="Times New Roman"/>
                <w:color w:val="000000"/>
              </w:rPr>
              <w:t>2</w:t>
            </w:r>
            <w:r w:rsidRPr="003D421B">
              <w:rPr>
                <w:rFonts w:ascii="Times New Roman" w:eastAsia="Times New Roman" w:hAnsi="Times New Roman" w:cs="Times New Roman"/>
                <w:color w:val="000000"/>
              </w:rPr>
              <w:t>]</w:t>
            </w:r>
          </w:p>
        </w:tc>
      </w:tr>
    </w:tbl>
    <w:p w14:paraId="30D5F94A" w14:textId="2651DE32" w:rsidR="00631027" w:rsidRDefault="00BB6C92" w:rsidP="00631027">
      <w:pPr>
        <w:rPr>
          <w:rFonts w:ascii="Times New Roman" w:hAnsi="Times New Roman" w:cs="Times New Roman"/>
          <w:sz w:val="24"/>
          <w:szCs w:val="24"/>
        </w:rPr>
      </w:pPr>
      <w:r w:rsidRPr="00BB6C92">
        <w:rPr>
          <w:rFonts w:ascii="Times New Roman" w:hAnsi="Times New Roman" w:cs="Times New Roman"/>
          <w:i/>
          <w:iCs/>
          <w:sz w:val="24"/>
          <w:szCs w:val="24"/>
        </w:rPr>
        <w:t>Note.</w:t>
      </w:r>
      <w:r>
        <w:rPr>
          <w:rFonts w:ascii="Times New Roman" w:hAnsi="Times New Roman" w:cs="Times New Roman"/>
          <w:sz w:val="24"/>
          <w:szCs w:val="24"/>
        </w:rPr>
        <w:t xml:space="preserve"> </w:t>
      </w:r>
      <w:r w:rsidR="00631027" w:rsidRPr="007028F2">
        <w:rPr>
          <w:rFonts w:ascii="Times New Roman" w:hAnsi="Times New Roman" w:cs="Times New Roman"/>
          <w:sz w:val="24"/>
          <w:szCs w:val="24"/>
        </w:rPr>
        <w:t>*</w:t>
      </w:r>
      <w:r w:rsidR="00631027">
        <w:rPr>
          <w:rFonts w:ascii="Times New Roman" w:hAnsi="Times New Roman" w:cs="Times New Roman"/>
          <w:sz w:val="24"/>
          <w:szCs w:val="24"/>
        </w:rPr>
        <w:t>I</w:t>
      </w:r>
      <w:r w:rsidR="00631027" w:rsidRPr="007028F2">
        <w:rPr>
          <w:rFonts w:ascii="Times New Roman" w:hAnsi="Times New Roman" w:cs="Times New Roman"/>
          <w:sz w:val="24"/>
          <w:szCs w:val="24"/>
        </w:rPr>
        <w:t>ndirect association</w:t>
      </w:r>
      <w:r w:rsidR="00631027">
        <w:rPr>
          <w:rFonts w:ascii="Times New Roman" w:hAnsi="Times New Roman" w:cs="Times New Roman"/>
          <w:sz w:val="24"/>
          <w:szCs w:val="24"/>
        </w:rPr>
        <w:t>s were</w:t>
      </w:r>
      <w:r w:rsidR="00631027" w:rsidRPr="007028F2">
        <w:rPr>
          <w:rFonts w:ascii="Times New Roman" w:hAnsi="Times New Roman" w:cs="Times New Roman"/>
          <w:sz w:val="24"/>
          <w:szCs w:val="24"/>
        </w:rPr>
        <w:t xml:space="preserve"> significant based on 95% confidence intervals with 20</w:t>
      </w:r>
      <w:r w:rsidR="00631027">
        <w:rPr>
          <w:rFonts w:ascii="Times New Roman" w:hAnsi="Times New Roman" w:cs="Times New Roman"/>
          <w:sz w:val="24"/>
          <w:szCs w:val="24"/>
        </w:rPr>
        <w:t>0</w:t>
      </w:r>
      <w:r w:rsidR="00631027" w:rsidRPr="007028F2">
        <w:rPr>
          <w:rFonts w:ascii="Times New Roman" w:hAnsi="Times New Roman" w:cs="Times New Roman"/>
          <w:sz w:val="24"/>
          <w:szCs w:val="24"/>
        </w:rPr>
        <w:t>00 bootstraps.</w:t>
      </w:r>
      <w:r w:rsidR="00631027">
        <w:rPr>
          <w:rFonts w:ascii="Times New Roman" w:hAnsi="Times New Roman" w:cs="Times New Roman"/>
          <w:sz w:val="24"/>
          <w:szCs w:val="24"/>
        </w:rPr>
        <w:t xml:space="preserve"> All direct associations between family meal frequency and substance use measures in female adolescents were significant at α = .05. All direct associations between family meal frequency and substance use measures in male adolescents were not significant. Models controlled for </w:t>
      </w:r>
      <w:r w:rsidR="00631027" w:rsidRPr="00882F34">
        <w:rPr>
          <w:rFonts w:ascii="Times New Roman" w:hAnsi="Times New Roman" w:cs="Times New Roman"/>
          <w:sz w:val="24"/>
          <w:szCs w:val="24"/>
        </w:rPr>
        <w:t>Income, Age, Parents’ Education, Frequency of Getting Along with Parents, Frequency of Family Leisure</w:t>
      </w:r>
      <w:r w:rsidR="00631027">
        <w:rPr>
          <w:rFonts w:ascii="Times New Roman" w:hAnsi="Times New Roman" w:cs="Times New Roman"/>
          <w:sz w:val="24"/>
          <w:szCs w:val="24"/>
        </w:rPr>
        <w:t>.</w:t>
      </w:r>
      <w:r w:rsidR="00631027" w:rsidRPr="00882F34">
        <w:t xml:space="preserve"> </w:t>
      </w:r>
      <w:r w:rsidR="00631027" w:rsidRPr="00882F34">
        <w:rPr>
          <w:rFonts w:ascii="Times New Roman" w:hAnsi="Times New Roman" w:cs="Times New Roman"/>
          <w:sz w:val="24"/>
          <w:szCs w:val="24"/>
        </w:rPr>
        <w:t xml:space="preserve">Ethnicity was dummy-coded with </w:t>
      </w:r>
      <w:r w:rsidR="00631027">
        <w:rPr>
          <w:rFonts w:ascii="Times New Roman" w:hAnsi="Times New Roman" w:cs="Times New Roman"/>
          <w:sz w:val="24"/>
          <w:szCs w:val="24"/>
        </w:rPr>
        <w:t>Latine</w:t>
      </w:r>
      <w:r w:rsidR="00631027" w:rsidRPr="00882F34">
        <w:rPr>
          <w:rFonts w:ascii="Times New Roman" w:hAnsi="Times New Roman" w:cs="Times New Roman"/>
          <w:sz w:val="24"/>
          <w:szCs w:val="24"/>
        </w:rPr>
        <w:t xml:space="preserve"> as the reference group.</w:t>
      </w:r>
    </w:p>
    <w:p w14:paraId="1BC9529E" w14:textId="77777777" w:rsidR="00631027" w:rsidRDefault="00631027" w:rsidP="00631027">
      <w:pPr>
        <w:rPr>
          <w:rFonts w:ascii="Times New Roman" w:hAnsi="Times New Roman" w:cs="Times New Roman"/>
          <w:sz w:val="24"/>
          <w:szCs w:val="24"/>
        </w:rPr>
      </w:pPr>
      <w:r>
        <w:rPr>
          <w:rFonts w:ascii="Times New Roman" w:hAnsi="Times New Roman" w:cs="Times New Roman"/>
          <w:sz w:val="24"/>
          <w:szCs w:val="24"/>
        </w:rPr>
        <w:br w:type="page"/>
      </w:r>
    </w:p>
    <w:p w14:paraId="68D70592" w14:textId="77777777" w:rsidR="007C68A4" w:rsidRDefault="007C68A4" w:rsidP="00631027">
      <w:pPr>
        <w:rPr>
          <w:rFonts w:ascii="Times New Roman" w:hAnsi="Times New Roman" w:cs="Times New Roman"/>
          <w:i/>
          <w:iCs/>
          <w:sz w:val="24"/>
          <w:szCs w:val="24"/>
        </w:rPr>
        <w:sectPr w:rsidR="007C68A4" w:rsidSect="005A3F2C">
          <w:pgSz w:w="15840" w:h="12240" w:orient="landscape"/>
          <w:pgMar w:top="720" w:right="720" w:bottom="720" w:left="720" w:header="720" w:footer="720" w:gutter="0"/>
          <w:cols w:space="720"/>
          <w:docGrid w:linePitch="360"/>
        </w:sectPr>
      </w:pPr>
    </w:p>
    <w:p w14:paraId="25C00708" w14:textId="52DBE1E2" w:rsidR="00BB6C92" w:rsidRPr="00BB6C92" w:rsidRDefault="00631027" w:rsidP="007C68A4">
      <w:pPr>
        <w:rPr>
          <w:rFonts w:ascii="Times New Roman" w:hAnsi="Times New Roman" w:cs="Times New Roman"/>
          <w:b/>
          <w:bCs/>
          <w:sz w:val="24"/>
          <w:szCs w:val="24"/>
        </w:rPr>
      </w:pPr>
      <w:r w:rsidRPr="00BB6C92">
        <w:rPr>
          <w:rFonts w:ascii="Times New Roman" w:hAnsi="Times New Roman" w:cs="Times New Roman"/>
          <w:b/>
          <w:bCs/>
          <w:sz w:val="24"/>
          <w:szCs w:val="24"/>
        </w:rPr>
        <w:lastRenderedPageBreak/>
        <w:t>Fig</w:t>
      </w:r>
      <w:r w:rsidR="00BB6C92" w:rsidRPr="00BB6C92">
        <w:rPr>
          <w:rFonts w:ascii="Times New Roman" w:hAnsi="Times New Roman" w:cs="Times New Roman"/>
          <w:b/>
          <w:bCs/>
          <w:sz w:val="24"/>
          <w:szCs w:val="24"/>
        </w:rPr>
        <w:t>ure</w:t>
      </w:r>
      <w:r w:rsidRPr="00BB6C92">
        <w:rPr>
          <w:rFonts w:ascii="Times New Roman" w:hAnsi="Times New Roman" w:cs="Times New Roman"/>
          <w:b/>
          <w:bCs/>
          <w:sz w:val="24"/>
          <w:szCs w:val="24"/>
        </w:rPr>
        <w:t xml:space="preserve"> </w:t>
      </w:r>
      <w:r w:rsidR="00F917CF">
        <w:rPr>
          <w:rFonts w:ascii="Times New Roman" w:hAnsi="Times New Roman" w:cs="Times New Roman"/>
          <w:b/>
          <w:bCs/>
          <w:sz w:val="24"/>
          <w:szCs w:val="24"/>
        </w:rPr>
        <w:t>A</w:t>
      </w:r>
      <w:r w:rsidRPr="00BB6C92">
        <w:rPr>
          <w:rFonts w:ascii="Times New Roman" w:hAnsi="Times New Roman" w:cs="Times New Roman"/>
          <w:b/>
          <w:bCs/>
          <w:sz w:val="24"/>
          <w:szCs w:val="24"/>
        </w:rPr>
        <w:t>1</w:t>
      </w:r>
    </w:p>
    <w:p w14:paraId="55A8D4E2" w14:textId="6001F54F" w:rsidR="007C68A4" w:rsidRDefault="007C68A4" w:rsidP="007C68A4">
      <w:pPr>
        <w:rPr>
          <w:rFonts w:ascii="Times New Roman" w:hAnsi="Times New Roman" w:cs="Times New Roman"/>
          <w:i/>
          <w:iCs/>
          <w:sz w:val="24"/>
          <w:szCs w:val="24"/>
        </w:rPr>
      </w:pPr>
      <w:r w:rsidRPr="00BB6C92">
        <w:rPr>
          <w:rFonts w:ascii="Times New Roman" w:hAnsi="Times New Roman" w:cs="Times New Roman"/>
          <w:i/>
          <w:iCs/>
          <w:sz w:val="24"/>
          <w:szCs w:val="24"/>
        </w:rPr>
        <w:t xml:space="preserve">Conceptual </w:t>
      </w:r>
      <w:r w:rsidR="00BB6C92" w:rsidRPr="00BB6C92">
        <w:rPr>
          <w:rFonts w:ascii="Times New Roman" w:hAnsi="Times New Roman" w:cs="Times New Roman"/>
          <w:i/>
          <w:iCs/>
          <w:sz w:val="24"/>
          <w:szCs w:val="24"/>
        </w:rPr>
        <w:t xml:space="preserve">Mediation Models Testing Indirect Associations Between Family Meal Frequency, Family Cohesion </w:t>
      </w:r>
      <w:r w:rsidR="00BB6C92">
        <w:rPr>
          <w:rFonts w:ascii="Times New Roman" w:hAnsi="Times New Roman" w:cs="Times New Roman"/>
          <w:i/>
          <w:iCs/>
          <w:sz w:val="24"/>
          <w:szCs w:val="24"/>
        </w:rPr>
        <w:t>a</w:t>
      </w:r>
      <w:r w:rsidR="00BB6C92" w:rsidRPr="00BB6C92">
        <w:rPr>
          <w:rFonts w:ascii="Times New Roman" w:hAnsi="Times New Roman" w:cs="Times New Roman"/>
          <w:i/>
          <w:iCs/>
          <w:sz w:val="24"/>
          <w:szCs w:val="24"/>
        </w:rPr>
        <w:t xml:space="preserve">nd Parental Support, </w:t>
      </w:r>
      <w:r w:rsidR="00BB6C92">
        <w:rPr>
          <w:rFonts w:ascii="Times New Roman" w:hAnsi="Times New Roman" w:cs="Times New Roman"/>
          <w:i/>
          <w:iCs/>
          <w:sz w:val="24"/>
          <w:szCs w:val="24"/>
        </w:rPr>
        <w:t>a</w:t>
      </w:r>
      <w:r w:rsidR="00BB6C92" w:rsidRPr="00BB6C92">
        <w:rPr>
          <w:rFonts w:ascii="Times New Roman" w:hAnsi="Times New Roman" w:cs="Times New Roman"/>
          <w:i/>
          <w:iCs/>
          <w:sz w:val="24"/>
          <w:szCs w:val="24"/>
        </w:rPr>
        <w:t>nd Substance Use Measures</w:t>
      </w:r>
    </w:p>
    <w:p w14:paraId="3B50708E" w14:textId="77777777" w:rsidR="00BB6C92" w:rsidRDefault="00BB6C92" w:rsidP="007C68A4">
      <w:pPr>
        <w:rPr>
          <w:rFonts w:ascii="Times New Roman" w:hAnsi="Times New Roman" w:cs="Times New Roman"/>
          <w:sz w:val="24"/>
          <w:szCs w:val="24"/>
        </w:rPr>
      </w:pPr>
    </w:p>
    <w:p w14:paraId="2DAC92F7" w14:textId="77777777" w:rsidR="007C68A4" w:rsidRDefault="007C68A4" w:rsidP="007C68A4">
      <w:pPr>
        <w:rPr>
          <w:rFonts w:ascii="Times New Roman" w:hAnsi="Times New Roman" w:cs="Times New Roman"/>
          <w:sz w:val="24"/>
          <w:szCs w:val="24"/>
        </w:rPr>
      </w:pPr>
      <w:r>
        <w:rPr>
          <w:color w:val="000000"/>
        </w:rPr>
        <w:t> a)</w:t>
      </w:r>
      <w:r>
        <w:rPr>
          <w:noProof/>
          <w:color w:val="000000"/>
        </w:rPr>
        <mc:AlternateContent>
          <mc:Choice Requires="wps">
            <w:drawing>
              <wp:anchor distT="0" distB="0" distL="114300" distR="114300" simplePos="0" relativeHeight="251683840" behindDoc="0" locked="0" layoutInCell="1" allowOverlap="1" wp14:anchorId="40ADD70A" wp14:editId="681F7B97">
                <wp:simplePos x="0" y="0"/>
                <wp:positionH relativeFrom="column">
                  <wp:posOffset>3625850</wp:posOffset>
                </wp:positionH>
                <wp:positionV relativeFrom="paragraph">
                  <wp:posOffset>147955</wp:posOffset>
                </wp:positionV>
                <wp:extent cx="1236345" cy="663575"/>
                <wp:effectExtent l="0" t="0" r="20955" b="22225"/>
                <wp:wrapNone/>
                <wp:docPr id="199" name="Rectangle 199"/>
                <wp:cNvGraphicFramePr/>
                <a:graphic xmlns:a="http://schemas.openxmlformats.org/drawingml/2006/main">
                  <a:graphicData uri="http://schemas.microsoft.com/office/word/2010/wordprocessingShape">
                    <wps:wsp>
                      <wps:cNvSpPr/>
                      <wps:spPr>
                        <a:xfrm>
                          <a:off x="0" y="0"/>
                          <a:ext cx="1236345" cy="6635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519722C" w14:textId="77777777" w:rsidR="007C68A4" w:rsidRPr="00664DCB" w:rsidRDefault="007C68A4" w:rsidP="007C68A4">
                            <w:pPr>
                              <w:jc w:val="center"/>
                              <w:rPr>
                                <w:rFonts w:ascii="Times New Roman" w:hAnsi="Times New Roman" w:cs="Times New Roman"/>
                                <w:color w:val="FFFFFF" w:themeColor="background1"/>
                                <w14:textFill>
                                  <w14:noFill/>
                                </w14:textFill>
                              </w:rPr>
                            </w:pPr>
                            <w:r w:rsidRPr="00664DCB">
                              <w:rPr>
                                <w:rFonts w:ascii="Times New Roman" w:hAnsi="Times New Roman" w:cs="Times New Roman"/>
                                <w:sz w:val="21"/>
                                <w:szCs w:val="21"/>
                              </w:rPr>
                              <w:t>Sex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ADD70A" id="Rectangle 199" o:spid="_x0000_s1026" style="position:absolute;margin-left:285.5pt;margin-top:11.65pt;width:97.35pt;height:52.2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" fillcolor="white [3201]" strokecolor="black [3213]" strokeweight="1pt">
                <v:textbox>
                  <w:txbxContent>
                    <w:p w14:paraId="2519722C" w14:textId="77777777" w:rsidR="007C68A4" w:rsidRPr="00664DCB" w:rsidRDefault="007C68A4" w:rsidP="007C68A4">
                      <w:pPr>
                        <w:jc w:val="center"/>
                        <w:rPr>
                          <w:rFonts w:ascii="Times New Roman" w:hAnsi="Times New Roman" w:cs="Times New Roman"/>
                          <w:color w:val="FFFFFF" w:themeColor="background1"/>
                          <w14:textFill>
                            <w14:noFill/>
                          </w14:textFill>
                        </w:rPr>
                      </w:pPr>
                      <w:r w:rsidRPr="00664DCB">
                        <w:rPr>
                          <w:rFonts w:ascii="Times New Roman" w:hAnsi="Times New Roman" w:cs="Times New Roman"/>
                          <w:sz w:val="21"/>
                          <w:szCs w:val="21"/>
                        </w:rPr>
                        <w:t>Sex</w:t>
                      </w:r>
                    </w:p>
                  </w:txbxContent>
                </v:textbox>
              </v:rect>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79744" behindDoc="0" locked="0" layoutInCell="1" allowOverlap="1" wp14:anchorId="1AD52B58" wp14:editId="7EECA07D">
                <wp:simplePos x="0" y="0"/>
                <wp:positionH relativeFrom="column">
                  <wp:posOffset>330200</wp:posOffset>
                </wp:positionH>
                <wp:positionV relativeFrom="paragraph">
                  <wp:posOffset>281305</wp:posOffset>
                </wp:positionV>
                <wp:extent cx="1236518" cy="3140363"/>
                <wp:effectExtent l="0" t="0" r="20955" b="22225"/>
                <wp:wrapNone/>
                <wp:docPr id="29" name="Group 29"/>
                <wp:cNvGraphicFramePr/>
                <a:graphic xmlns:a="http://schemas.openxmlformats.org/drawingml/2006/main">
                  <a:graphicData uri="http://schemas.microsoft.com/office/word/2010/wordprocessingGroup">
                    <wpg:wgp>
                      <wpg:cNvGrpSpPr/>
                      <wpg:grpSpPr>
                        <a:xfrm>
                          <a:off x="0" y="0"/>
                          <a:ext cx="1236518" cy="3140363"/>
                          <a:chOff x="0" y="0"/>
                          <a:chExt cx="1236518" cy="3140363"/>
                        </a:xfrm>
                      </wpg:grpSpPr>
                      <wps:wsp>
                        <wps:cNvPr id="28" name="Rectangle 28"/>
                        <wps:cNvSpPr/>
                        <wps:spPr>
                          <a:xfrm>
                            <a:off x="0" y="0"/>
                            <a:ext cx="1236518" cy="95596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C3DC2A5" w14:textId="77777777" w:rsidR="007C68A4" w:rsidRPr="00664DCB" w:rsidRDefault="007C68A4" w:rsidP="007C68A4">
                              <w:pPr>
                                <w:jc w:val="center"/>
                                <w:rPr>
                                  <w:rFonts w:ascii="Times New Roman" w:hAnsi="Times New Roman" w:cs="Times New Roman"/>
                                  <w:color w:val="FFFFFF" w:themeColor="background1"/>
                                  <w14:textFill>
                                    <w14:noFill/>
                                  </w14:textFill>
                                </w:rPr>
                              </w:pPr>
                              <w:r w:rsidRPr="00664DCB">
                                <w:rPr>
                                  <w:rFonts w:ascii="Times New Roman" w:hAnsi="Times New Roman" w:cs="Times New Roman"/>
                                  <w:sz w:val="21"/>
                                  <w:szCs w:val="21"/>
                                </w:rPr>
                                <w:t>Frequency of Family Meals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angle 27"/>
                        <wps:cNvSpPr/>
                        <wps:spPr>
                          <a:xfrm>
                            <a:off x="0" y="2184400"/>
                            <a:ext cx="1236518" cy="95596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8612AC7" w14:textId="77777777" w:rsidR="007C68A4" w:rsidRPr="00664DCB" w:rsidRDefault="007C68A4" w:rsidP="007C68A4">
                              <w:pPr>
                                <w:jc w:val="center"/>
                                <w:rPr>
                                  <w:rFonts w:ascii="Times New Roman" w:hAnsi="Times New Roman" w:cs="Times New Roman"/>
                                  <w:sz w:val="21"/>
                                  <w:szCs w:val="21"/>
                                </w:rPr>
                              </w:pPr>
                              <w:r w:rsidRPr="00664DCB">
                                <w:rPr>
                                  <w:rFonts w:ascii="Times New Roman" w:hAnsi="Times New Roman" w:cs="Times New Roman"/>
                                  <w:sz w:val="21"/>
                                  <w:szCs w:val="21"/>
                                </w:rPr>
                                <w:t>Family Cohesion/</w:t>
                              </w:r>
                              <w:r w:rsidRPr="00664DCB">
                                <w:rPr>
                                  <w:rFonts w:ascii="Times New Roman" w:hAnsi="Times New Roman" w:cs="Times New Roman"/>
                                  <w:sz w:val="21"/>
                                  <w:szCs w:val="21"/>
                                </w:rPr>
                                <w:br/>
                                <w:t>Parental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Straight Arrow Connector 25"/>
                        <wps:cNvCnPr/>
                        <wps:spPr>
                          <a:xfrm flipH="1">
                            <a:off x="615950" y="977900"/>
                            <a:ext cx="0" cy="1173480"/>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1AD52B58" id="Group 29" o:spid="_x0000_s1027" style="position:absolute;margin-left:26pt;margin-top:22.15pt;width:97.35pt;height:247.25pt;z-index:251679744" coordsize="12365,31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">
                <v:rect id="Rectangle 28" o:spid="_x0000_s1028" style="position:absolute;width:12365;height:95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" fillcolor="white [3201]" strokecolor="black [3213]" strokeweight="1pt">
                  <v:textbox>
                    <w:txbxContent>
                      <w:p w14:paraId="5C3DC2A5" w14:textId="77777777" w:rsidR="007C68A4" w:rsidRPr="00664DCB" w:rsidRDefault="007C68A4" w:rsidP="007C68A4">
                        <w:pPr>
                          <w:jc w:val="center"/>
                          <w:rPr>
                            <w:rFonts w:ascii="Times New Roman" w:hAnsi="Times New Roman" w:cs="Times New Roman"/>
                            <w:color w:val="FFFFFF" w:themeColor="background1"/>
                            <w14:textFill>
                              <w14:noFill/>
                            </w14:textFill>
                          </w:rPr>
                        </w:pPr>
                        <w:r w:rsidRPr="00664DCB">
                          <w:rPr>
                            <w:rFonts w:ascii="Times New Roman" w:hAnsi="Times New Roman" w:cs="Times New Roman"/>
                            <w:sz w:val="21"/>
                            <w:szCs w:val="21"/>
                          </w:rPr>
                          <w:t>Frequency of Family Meals</w:t>
                        </w:r>
                      </w:p>
                    </w:txbxContent>
                  </v:textbox>
                </v:rect>
                <v:rect id="Rectangle 27" o:spid="_x0000_s1029" style="position:absolute;top:21844;width:12365;height:95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" fillcolor="white [3201]" strokecolor="black [3213]" strokeweight="1pt">
                  <v:textbox>
                    <w:txbxContent>
                      <w:p w14:paraId="48612AC7" w14:textId="77777777" w:rsidR="007C68A4" w:rsidRPr="00664DCB" w:rsidRDefault="007C68A4" w:rsidP="007C68A4">
                        <w:pPr>
                          <w:jc w:val="center"/>
                          <w:rPr>
                            <w:rFonts w:ascii="Times New Roman" w:hAnsi="Times New Roman" w:cs="Times New Roman"/>
                            <w:sz w:val="21"/>
                            <w:szCs w:val="21"/>
                          </w:rPr>
                        </w:pPr>
                        <w:r w:rsidRPr="00664DCB">
                          <w:rPr>
                            <w:rFonts w:ascii="Times New Roman" w:hAnsi="Times New Roman" w:cs="Times New Roman"/>
                            <w:sz w:val="21"/>
                            <w:szCs w:val="21"/>
                          </w:rPr>
                          <w:t>Family Cohesion/</w:t>
                        </w:r>
                        <w:r w:rsidRPr="00664DCB">
                          <w:rPr>
                            <w:rFonts w:ascii="Times New Roman" w:hAnsi="Times New Roman" w:cs="Times New Roman"/>
                            <w:sz w:val="21"/>
                            <w:szCs w:val="21"/>
                          </w:rPr>
                          <w:br/>
                          <w:t>Parental Support</w:t>
                        </w:r>
                      </w:p>
                    </w:txbxContent>
                  </v:textbox>
                </v:rect>
                <v:shapetype id="_x0000_t32" coordsize="21600,21600" o:spt="32" o:oned="t" path="m,l21600,21600e" filled="f">
                  <v:path arrowok="t" fillok="f" o:connecttype="none"/>
                  <o:lock v:ext="edit" shapetype="t"/>
                </v:shapetype>
                <v:shape id="Straight Arrow Connector 25" o:spid="_x0000_s1030" type="#_x0000_t32" style="position:absolute;left:6159;top:9779;width:0;height:117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" strokecolor="black [3213]" strokeweight=".5pt">
                  <v:stroke endarrow="block" joinstyle="miter"/>
                </v:shape>
              </v:group>
            </w:pict>
          </mc:Fallback>
        </mc:AlternateContent>
      </w:r>
    </w:p>
    <w:p w14:paraId="508EEB51" w14:textId="77777777" w:rsidR="007C68A4" w:rsidRPr="007028F2" w:rsidRDefault="007C68A4" w:rsidP="007C68A4">
      <w:pPr>
        <w:rPr>
          <w:rFonts w:ascii="Times New Roman" w:hAnsi="Times New Roman" w:cs="Times New Roman"/>
          <w:sz w:val="24"/>
          <w:szCs w:val="24"/>
        </w:rPr>
      </w:pPr>
      <w:r>
        <w:rPr>
          <w:noProof/>
          <w:color w:val="000000"/>
        </w:rPr>
        <mc:AlternateContent>
          <mc:Choice Requires="wps">
            <w:drawing>
              <wp:anchor distT="0" distB="0" distL="114300" distR="114300" simplePos="0" relativeHeight="251684864" behindDoc="0" locked="0" layoutInCell="1" allowOverlap="1" wp14:anchorId="56D5CD3A" wp14:editId="632F009C">
                <wp:simplePos x="0" y="0"/>
                <wp:positionH relativeFrom="column">
                  <wp:posOffset>2279650</wp:posOffset>
                </wp:positionH>
                <wp:positionV relativeFrom="paragraph">
                  <wp:posOffset>130175</wp:posOffset>
                </wp:positionV>
                <wp:extent cx="1339850" cy="723900"/>
                <wp:effectExtent l="38100" t="0" r="31750" b="57150"/>
                <wp:wrapNone/>
                <wp:docPr id="200" name="Straight Arrow Connector 200"/>
                <wp:cNvGraphicFramePr/>
                <a:graphic xmlns:a="http://schemas.openxmlformats.org/drawingml/2006/main">
                  <a:graphicData uri="http://schemas.microsoft.com/office/word/2010/wordprocessingShape">
                    <wps:wsp>
                      <wps:cNvCnPr/>
                      <wps:spPr>
                        <a:xfrm flipH="1">
                          <a:off x="0" y="0"/>
                          <a:ext cx="1339850" cy="7239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C76D8E" id="Straight Arrow Connector 200" o:spid="_x0000_s1026" type="#_x0000_t32" style="position:absolute;margin-left:179.5pt;margin-top:10.25pt;width:105.5pt;height:57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" strokecolor="black [3213]" strokeweight=".5pt">
                <v:stroke endarrow="block" joinstyle="miter"/>
              </v:shape>
            </w:pict>
          </mc:Fallback>
        </mc:AlternateContent>
      </w:r>
      <w:r>
        <w:rPr>
          <w:noProof/>
          <w:color w:val="000000"/>
        </w:rPr>
        <mc:AlternateContent>
          <mc:Choice Requires="wps">
            <w:drawing>
              <wp:anchor distT="0" distB="0" distL="114300" distR="114300" simplePos="0" relativeHeight="251685888" behindDoc="0" locked="0" layoutInCell="1" allowOverlap="1" wp14:anchorId="1D375902" wp14:editId="6F5E70A0">
                <wp:simplePos x="0" y="0"/>
                <wp:positionH relativeFrom="column">
                  <wp:posOffset>2355850</wp:posOffset>
                </wp:positionH>
                <wp:positionV relativeFrom="paragraph">
                  <wp:posOffset>161925</wp:posOffset>
                </wp:positionV>
                <wp:extent cx="1263650" cy="2051050"/>
                <wp:effectExtent l="38100" t="0" r="31750" b="63500"/>
                <wp:wrapNone/>
                <wp:docPr id="201" name="Straight Arrow Connector 201"/>
                <wp:cNvGraphicFramePr/>
                <a:graphic xmlns:a="http://schemas.openxmlformats.org/drawingml/2006/main">
                  <a:graphicData uri="http://schemas.microsoft.com/office/word/2010/wordprocessingShape">
                    <wps:wsp>
                      <wps:cNvCnPr/>
                      <wps:spPr>
                        <a:xfrm flipH="1">
                          <a:off x="0" y="0"/>
                          <a:ext cx="1263650" cy="20510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B537EA" id="Straight Arrow Connector 201" o:spid="_x0000_s1026" type="#_x0000_t32" style="position:absolute;margin-left:185.5pt;margin-top:12.75pt;width:99.5pt;height:161.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" strokecolor="black [3213]" strokeweight=".5pt">
                <v:stroke endarrow="block" joinstyle="miter"/>
              </v:shape>
            </w:pict>
          </mc:Fallback>
        </mc:AlternateContent>
      </w:r>
    </w:p>
    <w:p w14:paraId="15E6573F" w14:textId="77777777" w:rsidR="007C68A4" w:rsidRPr="0051424B" w:rsidRDefault="007C68A4" w:rsidP="007C68A4">
      <w:pPr>
        <w:spacing w:after="0" w:line="240" w:lineRule="auto"/>
        <w:rPr>
          <w:rFonts w:ascii="Times New Roman" w:hAnsi="Times New Roman" w:cs="Times New Roman"/>
          <w:i/>
          <w:sz w:val="24"/>
          <w:szCs w:val="24"/>
        </w:rPr>
      </w:pPr>
      <w:r>
        <w:rPr>
          <w:noProof/>
          <w:color w:val="000000"/>
        </w:rPr>
        <mc:AlternateContent>
          <mc:Choice Requires="wps">
            <w:drawing>
              <wp:anchor distT="0" distB="0" distL="114300" distR="114300" simplePos="0" relativeHeight="251677696" behindDoc="0" locked="0" layoutInCell="1" allowOverlap="1" wp14:anchorId="15138E3B" wp14:editId="2A443AB0">
                <wp:simplePos x="0" y="0"/>
                <wp:positionH relativeFrom="margin">
                  <wp:posOffset>0</wp:posOffset>
                </wp:positionH>
                <wp:positionV relativeFrom="paragraph">
                  <wp:posOffset>3018155</wp:posOffset>
                </wp:positionV>
                <wp:extent cx="361950" cy="285750"/>
                <wp:effectExtent l="0" t="0" r="0" b="0"/>
                <wp:wrapNone/>
                <wp:docPr id="204" name="Text Box 204"/>
                <wp:cNvGraphicFramePr/>
                <a:graphic xmlns:a="http://schemas.openxmlformats.org/drawingml/2006/main">
                  <a:graphicData uri="http://schemas.microsoft.com/office/word/2010/wordprocessingShape">
                    <wps:wsp>
                      <wps:cNvSpPr txBox="1"/>
                      <wps:spPr>
                        <a:xfrm>
                          <a:off x="0" y="0"/>
                          <a:ext cx="361950" cy="285750"/>
                        </a:xfrm>
                        <a:prstGeom prst="rect">
                          <a:avLst/>
                        </a:prstGeom>
                        <a:solidFill>
                          <a:schemeClr val="lt1"/>
                        </a:solidFill>
                        <a:ln w="6350">
                          <a:noFill/>
                        </a:ln>
                      </wps:spPr>
                      <wps:txbx>
                        <w:txbxContent>
                          <w:p w14:paraId="52B2F147" w14:textId="77777777" w:rsidR="007C68A4" w:rsidRDefault="007C68A4" w:rsidP="007C68A4">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5138E3B" id="Text Box 204" o:spid="_x0000_s1043" type="#_x0000_t202" style="position:absolute;margin-left:0;margin-top:237.65pt;width:28.5pt;height:22.5pt;z-index:2516776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" fillcolor="white [3201]" stroked="f" strokeweight=".5pt">
                <v:textbox>
                  <w:txbxContent>
                    <w:p w14:paraId="52B2F147" w14:textId="77777777" w:rsidR="007C68A4" w:rsidRDefault="007C68A4" w:rsidP="007C68A4">
                      <w:r>
                        <w:t>b)</w:t>
                      </w:r>
                    </w:p>
                  </w:txbxContent>
                </v:textbox>
                <w10:wrap anchorx="margin"/>
              </v:shape>
            </w:pict>
          </mc:Fallback>
        </mc:AlternateContent>
      </w:r>
      <w:r w:rsidRPr="007C68A4">
        <w:rPr>
          <w:rFonts w:ascii="Times New Roman" w:hAnsi="Times New Roman" w:cs="Times New Roman"/>
          <w:i/>
          <w:noProof/>
          <w:sz w:val="24"/>
          <w:szCs w:val="24"/>
        </w:rPr>
        <mc:AlternateContent>
          <mc:Choice Requires="wps">
            <w:drawing>
              <wp:anchor distT="0" distB="0" distL="114300" distR="114300" simplePos="0" relativeHeight="251687936" behindDoc="0" locked="0" layoutInCell="1" allowOverlap="1" wp14:anchorId="168C2FD5" wp14:editId="1B13B335">
                <wp:simplePos x="0" y="0"/>
                <wp:positionH relativeFrom="column">
                  <wp:posOffset>2343150</wp:posOffset>
                </wp:positionH>
                <wp:positionV relativeFrom="paragraph">
                  <wp:posOffset>3575050</wp:posOffset>
                </wp:positionV>
                <wp:extent cx="1339850" cy="723900"/>
                <wp:effectExtent l="38100" t="0" r="31750" b="57150"/>
                <wp:wrapNone/>
                <wp:docPr id="203" name="Straight Arrow Connector 203"/>
                <wp:cNvGraphicFramePr/>
                <a:graphic xmlns:a="http://schemas.openxmlformats.org/drawingml/2006/main">
                  <a:graphicData uri="http://schemas.microsoft.com/office/word/2010/wordprocessingShape">
                    <wps:wsp>
                      <wps:cNvCnPr/>
                      <wps:spPr>
                        <a:xfrm flipH="1">
                          <a:off x="0" y="0"/>
                          <a:ext cx="1339850" cy="7239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6CF1E2" id="Straight Arrow Connector 203" o:spid="_x0000_s1026" type="#_x0000_t32" style="position:absolute;margin-left:184.5pt;margin-top:281.5pt;width:105.5pt;height:57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" strokecolor="black [3213]" strokeweight=".5pt">
                <v:stroke endarrow="block" joinstyle="miter"/>
              </v:shape>
            </w:pict>
          </mc:Fallback>
        </mc:AlternateContent>
      </w:r>
      <w:r w:rsidRPr="007C68A4">
        <w:rPr>
          <w:rFonts w:ascii="Times New Roman" w:hAnsi="Times New Roman" w:cs="Times New Roman"/>
          <w:i/>
          <w:noProof/>
          <w:sz w:val="24"/>
          <w:szCs w:val="24"/>
        </w:rPr>
        <mc:AlternateContent>
          <mc:Choice Requires="wps">
            <w:drawing>
              <wp:anchor distT="0" distB="0" distL="114300" distR="114300" simplePos="0" relativeHeight="251686912" behindDoc="0" locked="0" layoutInCell="1" allowOverlap="1" wp14:anchorId="5DCEADE7" wp14:editId="5CF252DB">
                <wp:simplePos x="0" y="0"/>
                <wp:positionH relativeFrom="column">
                  <wp:posOffset>3689350</wp:posOffset>
                </wp:positionH>
                <wp:positionV relativeFrom="paragraph">
                  <wp:posOffset>3302000</wp:posOffset>
                </wp:positionV>
                <wp:extent cx="1236345" cy="663575"/>
                <wp:effectExtent l="0" t="0" r="20955" b="22225"/>
                <wp:wrapNone/>
                <wp:docPr id="202" name="Rectangle 202"/>
                <wp:cNvGraphicFramePr/>
                <a:graphic xmlns:a="http://schemas.openxmlformats.org/drawingml/2006/main">
                  <a:graphicData uri="http://schemas.microsoft.com/office/word/2010/wordprocessingShape">
                    <wps:wsp>
                      <wps:cNvSpPr/>
                      <wps:spPr>
                        <a:xfrm>
                          <a:off x="0" y="0"/>
                          <a:ext cx="1236345" cy="6635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5DF1A98" w14:textId="77777777" w:rsidR="007C68A4" w:rsidRPr="00664DCB" w:rsidRDefault="007C68A4" w:rsidP="007C68A4">
                            <w:pPr>
                              <w:jc w:val="center"/>
                              <w:rPr>
                                <w:rFonts w:ascii="Times New Roman" w:hAnsi="Times New Roman" w:cs="Times New Roman"/>
                                <w:color w:val="FFFFFF" w:themeColor="background1"/>
                                <w14:textFill>
                                  <w14:noFill/>
                                </w14:textFill>
                              </w:rPr>
                            </w:pPr>
                            <w:r w:rsidRPr="00664DCB">
                              <w:rPr>
                                <w:rFonts w:ascii="Times New Roman" w:hAnsi="Times New Roman" w:cs="Times New Roman"/>
                                <w:sz w:val="21"/>
                                <w:szCs w:val="21"/>
                              </w:rPr>
                              <w:t>Sex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CEADE7" id="Rectangle 202" o:spid="_x0000_s1032" style="position:absolute;margin-left:290.5pt;margin-top:260pt;width:97.35pt;height:52.2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" fillcolor="white [3201]" strokecolor="black [3213]" strokeweight="1pt">
                <v:textbox>
                  <w:txbxContent>
                    <w:p w14:paraId="35DF1A98" w14:textId="77777777" w:rsidR="007C68A4" w:rsidRPr="00664DCB" w:rsidRDefault="007C68A4" w:rsidP="007C68A4">
                      <w:pPr>
                        <w:jc w:val="center"/>
                        <w:rPr>
                          <w:rFonts w:ascii="Times New Roman" w:hAnsi="Times New Roman" w:cs="Times New Roman"/>
                          <w:color w:val="FFFFFF" w:themeColor="background1"/>
                          <w14:textFill>
                            <w14:noFill/>
                          </w14:textFill>
                        </w:rPr>
                      </w:pPr>
                      <w:r w:rsidRPr="00664DCB">
                        <w:rPr>
                          <w:rFonts w:ascii="Times New Roman" w:hAnsi="Times New Roman" w:cs="Times New Roman"/>
                          <w:sz w:val="21"/>
                          <w:szCs w:val="21"/>
                        </w:rPr>
                        <w:t>Sex</w:t>
                      </w:r>
                    </w:p>
                  </w:txbxContent>
                </v:textbox>
              </v:rect>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82816" behindDoc="0" locked="0" layoutInCell="1" allowOverlap="1" wp14:anchorId="57617087" wp14:editId="5026C422">
                <wp:simplePos x="0" y="0"/>
                <wp:positionH relativeFrom="column">
                  <wp:posOffset>317500</wp:posOffset>
                </wp:positionH>
                <wp:positionV relativeFrom="paragraph">
                  <wp:posOffset>3390900</wp:posOffset>
                </wp:positionV>
                <wp:extent cx="4278168" cy="3140363"/>
                <wp:effectExtent l="0" t="0" r="27305" b="22225"/>
                <wp:wrapNone/>
                <wp:docPr id="198" name="Group 198"/>
                <wp:cNvGraphicFramePr/>
                <a:graphic xmlns:a="http://schemas.openxmlformats.org/drawingml/2006/main">
                  <a:graphicData uri="http://schemas.microsoft.com/office/word/2010/wordprocessingGroup">
                    <wpg:wgp>
                      <wpg:cNvGrpSpPr/>
                      <wpg:grpSpPr>
                        <a:xfrm>
                          <a:off x="0" y="0"/>
                          <a:ext cx="4278168" cy="3140363"/>
                          <a:chOff x="0" y="0"/>
                          <a:chExt cx="4278168" cy="3140363"/>
                        </a:xfrm>
                      </wpg:grpSpPr>
                      <wps:wsp>
                        <wps:cNvPr id="31" name="Rectangle 31"/>
                        <wps:cNvSpPr/>
                        <wps:spPr>
                          <a:xfrm>
                            <a:off x="3041650" y="1085850"/>
                            <a:ext cx="1236518" cy="95596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B0BFEFA" w14:textId="77777777" w:rsidR="007C68A4" w:rsidRPr="00664DCB" w:rsidRDefault="007C68A4" w:rsidP="007C68A4">
                              <w:pPr>
                                <w:jc w:val="center"/>
                                <w:rPr>
                                  <w:rFonts w:ascii="Times New Roman" w:hAnsi="Times New Roman" w:cs="Times New Roman"/>
                                  <w:color w:val="FFFFFF" w:themeColor="background1"/>
                                  <w14:textFill>
                                    <w14:noFill/>
                                  </w14:textFill>
                                </w:rPr>
                              </w:pPr>
                              <w:r w:rsidRPr="00664DCB">
                                <w:rPr>
                                  <w:rFonts w:ascii="Times New Roman" w:hAnsi="Times New Roman" w:cs="Times New Roman"/>
                                  <w:sz w:val="21"/>
                                  <w:szCs w:val="21"/>
                                </w:rPr>
                                <w:t>Substance Use Measures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2" name="Group 192"/>
                        <wpg:cNvGrpSpPr/>
                        <wpg:grpSpPr>
                          <a:xfrm>
                            <a:off x="0" y="0"/>
                            <a:ext cx="1236518" cy="3140363"/>
                            <a:chOff x="0" y="0"/>
                            <a:chExt cx="1236518" cy="3140363"/>
                          </a:xfrm>
                        </wpg:grpSpPr>
                        <wps:wsp>
                          <wps:cNvPr id="193" name="Rectangle 193"/>
                          <wps:cNvSpPr/>
                          <wps:spPr>
                            <a:xfrm>
                              <a:off x="0" y="0"/>
                              <a:ext cx="1236518" cy="95596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6419AC8" w14:textId="77777777" w:rsidR="007C68A4" w:rsidRPr="00664DCB" w:rsidRDefault="007C68A4" w:rsidP="007C68A4">
                                <w:pPr>
                                  <w:jc w:val="center"/>
                                  <w:rPr>
                                    <w:rFonts w:ascii="Times New Roman" w:hAnsi="Times New Roman" w:cs="Times New Roman"/>
                                    <w:color w:val="FFFFFF" w:themeColor="background1"/>
                                    <w14:textFill>
                                      <w14:noFill/>
                                    </w14:textFill>
                                  </w:rPr>
                                </w:pPr>
                                <w:r w:rsidRPr="00664DCB">
                                  <w:rPr>
                                    <w:rFonts w:ascii="Times New Roman" w:hAnsi="Times New Roman" w:cs="Times New Roman"/>
                                    <w:sz w:val="21"/>
                                    <w:szCs w:val="21"/>
                                  </w:rPr>
                                  <w:t>Frequency of Family Meals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Rectangle 194"/>
                          <wps:cNvSpPr/>
                          <wps:spPr>
                            <a:xfrm>
                              <a:off x="0" y="2184400"/>
                              <a:ext cx="1236518" cy="95596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DDBBBF4" w14:textId="77777777" w:rsidR="007C68A4" w:rsidRPr="00664DCB" w:rsidRDefault="007C68A4" w:rsidP="007C68A4">
                                <w:pPr>
                                  <w:jc w:val="center"/>
                                  <w:rPr>
                                    <w:rFonts w:ascii="Times New Roman" w:hAnsi="Times New Roman" w:cs="Times New Roman"/>
                                    <w:sz w:val="21"/>
                                    <w:szCs w:val="21"/>
                                  </w:rPr>
                                </w:pPr>
                                <w:r w:rsidRPr="00664DCB">
                                  <w:rPr>
                                    <w:rFonts w:ascii="Times New Roman" w:hAnsi="Times New Roman" w:cs="Times New Roman"/>
                                    <w:sz w:val="21"/>
                                    <w:szCs w:val="21"/>
                                  </w:rPr>
                                  <w:t>Family Cohesion/</w:t>
                                </w:r>
                                <w:r w:rsidRPr="00664DCB">
                                  <w:rPr>
                                    <w:rFonts w:ascii="Times New Roman" w:hAnsi="Times New Roman" w:cs="Times New Roman"/>
                                    <w:sz w:val="21"/>
                                    <w:szCs w:val="21"/>
                                  </w:rPr>
                                  <w:br/>
                                  <w:t>Parental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Straight Arrow Connector 195"/>
                          <wps:cNvCnPr/>
                          <wps:spPr>
                            <a:xfrm flipH="1">
                              <a:off x="615950" y="977900"/>
                              <a:ext cx="0" cy="1173480"/>
                            </a:xfrm>
                            <a:prstGeom prst="straightConnector1">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g:grpSp>
                      <wps:wsp>
                        <wps:cNvPr id="196" name="Straight Arrow Connector 196"/>
                        <wps:cNvCnPr/>
                        <wps:spPr>
                          <a:xfrm>
                            <a:off x="1238250" y="419100"/>
                            <a:ext cx="1797050" cy="10985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7" name="Straight Arrow Connector 197"/>
                        <wps:cNvCnPr/>
                        <wps:spPr>
                          <a:xfrm flipV="1">
                            <a:off x="1238250" y="1644650"/>
                            <a:ext cx="1797050" cy="11112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7617087" id="Group 198" o:spid="_x0000_s1033" style="position:absolute;margin-left:25pt;margin-top:267pt;width:336.85pt;height:247.25pt;z-index:251682816" coordsize="42781,31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">
                <v:rect id="Rectangle 31" o:spid="_x0000_s1034" style="position:absolute;left:30416;top:10858;width:12365;height:95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" fillcolor="white [3201]" strokecolor="black [3213]" strokeweight="1pt">
                  <v:textbox>
                    <w:txbxContent>
                      <w:p w14:paraId="4B0BFEFA" w14:textId="77777777" w:rsidR="007C68A4" w:rsidRPr="00664DCB" w:rsidRDefault="007C68A4" w:rsidP="007C68A4">
                        <w:pPr>
                          <w:jc w:val="center"/>
                          <w:rPr>
                            <w:rFonts w:ascii="Times New Roman" w:hAnsi="Times New Roman" w:cs="Times New Roman"/>
                            <w:color w:val="FFFFFF" w:themeColor="background1"/>
                            <w14:textFill>
                              <w14:noFill/>
                            </w14:textFill>
                          </w:rPr>
                        </w:pPr>
                        <w:r w:rsidRPr="00664DCB">
                          <w:rPr>
                            <w:rFonts w:ascii="Times New Roman" w:hAnsi="Times New Roman" w:cs="Times New Roman"/>
                            <w:sz w:val="21"/>
                            <w:szCs w:val="21"/>
                          </w:rPr>
                          <w:t>Substance Use Measures</w:t>
                        </w:r>
                      </w:p>
                    </w:txbxContent>
                  </v:textbox>
                </v:rect>
                <v:group id="Group 192" o:spid="_x0000_s1035" style="position:absolute;width:12365;height:31403" coordsize="12365,31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rect id="Rectangle 193" o:spid="_x0000_s1036" style="position:absolute;width:12365;height:95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" fillcolor="white [3201]" strokecolor="black [3213]" strokeweight="1pt">
                    <v:textbox>
                      <w:txbxContent>
                        <w:p w14:paraId="26419AC8" w14:textId="77777777" w:rsidR="007C68A4" w:rsidRPr="00664DCB" w:rsidRDefault="007C68A4" w:rsidP="007C68A4">
                          <w:pPr>
                            <w:jc w:val="center"/>
                            <w:rPr>
                              <w:rFonts w:ascii="Times New Roman" w:hAnsi="Times New Roman" w:cs="Times New Roman"/>
                              <w:color w:val="FFFFFF" w:themeColor="background1"/>
                              <w14:textFill>
                                <w14:noFill/>
                              </w14:textFill>
                            </w:rPr>
                          </w:pPr>
                          <w:r w:rsidRPr="00664DCB">
                            <w:rPr>
                              <w:rFonts w:ascii="Times New Roman" w:hAnsi="Times New Roman" w:cs="Times New Roman"/>
                              <w:sz w:val="21"/>
                              <w:szCs w:val="21"/>
                            </w:rPr>
                            <w:t>Frequency of Family Meals</w:t>
                          </w:r>
                        </w:p>
                      </w:txbxContent>
                    </v:textbox>
                  </v:rect>
                  <v:rect id="Rectangle 194" o:spid="_x0000_s1037" style="position:absolute;top:21844;width:12365;height:95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" fillcolor="white [3201]" strokecolor="black [3213]" strokeweight="1pt">
                    <v:textbox>
                      <w:txbxContent>
                        <w:p w14:paraId="3DDBBBF4" w14:textId="77777777" w:rsidR="007C68A4" w:rsidRPr="00664DCB" w:rsidRDefault="007C68A4" w:rsidP="007C68A4">
                          <w:pPr>
                            <w:jc w:val="center"/>
                            <w:rPr>
                              <w:rFonts w:ascii="Times New Roman" w:hAnsi="Times New Roman" w:cs="Times New Roman"/>
                              <w:sz w:val="21"/>
                              <w:szCs w:val="21"/>
                            </w:rPr>
                          </w:pPr>
                          <w:r w:rsidRPr="00664DCB">
                            <w:rPr>
                              <w:rFonts w:ascii="Times New Roman" w:hAnsi="Times New Roman" w:cs="Times New Roman"/>
                              <w:sz w:val="21"/>
                              <w:szCs w:val="21"/>
                            </w:rPr>
                            <w:t>Family Cohesion/</w:t>
                          </w:r>
                          <w:r w:rsidRPr="00664DCB">
                            <w:rPr>
                              <w:rFonts w:ascii="Times New Roman" w:hAnsi="Times New Roman" w:cs="Times New Roman"/>
                              <w:sz w:val="21"/>
                              <w:szCs w:val="21"/>
                            </w:rPr>
                            <w:br/>
                            <w:t>Parental Support</w:t>
                          </w:r>
                        </w:p>
                      </w:txbxContent>
                    </v:textbox>
                  </v:rect>
                  <v:shape id="Straight Arrow Connector 195" o:spid="_x0000_s1038" type="#_x0000_t32" style="position:absolute;left:6159;top:9779;width:0;height:117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" strokecolor="black [3213]" strokeweight=".5pt">
                    <v:stroke endarrow="block" joinstyle="miter"/>
                  </v:shape>
                </v:group>
                <v:shape id="Straight Arrow Connector 196" o:spid="_x0000_s1039" type="#_x0000_t32" style="position:absolute;left:12382;top:4191;width:17971;height:109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" strokecolor="black [3213]" strokeweight=".5pt">
                  <v:stroke endarrow="block" joinstyle="miter"/>
                </v:shape>
                <v:shape id="Straight Arrow Connector 197" o:spid="_x0000_s1040" type="#_x0000_t32" style="position:absolute;left:12382;top:16446;width:17971;height:111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" strokecolor="black [3213]" strokeweight=".5pt">
                  <v:stroke endarrow="block" joinstyle="miter"/>
                </v:shape>
              </v:group>
            </w:pict>
          </mc:Fallback>
        </mc:AlternateContent>
      </w:r>
      <w:r>
        <w:rPr>
          <w:noProof/>
          <w:color w:val="000000"/>
        </w:rPr>
        <mc:AlternateContent>
          <mc:Choice Requires="wps">
            <w:drawing>
              <wp:anchor distT="0" distB="0" distL="114300" distR="114300" simplePos="0" relativeHeight="251681792" behindDoc="0" locked="0" layoutInCell="1" allowOverlap="1" wp14:anchorId="7A3F2510" wp14:editId="637DD969">
                <wp:simplePos x="0" y="0"/>
                <wp:positionH relativeFrom="column">
                  <wp:posOffset>1568450</wp:posOffset>
                </wp:positionH>
                <wp:positionV relativeFrom="paragraph">
                  <wp:posOffset>1306195</wp:posOffset>
                </wp:positionV>
                <wp:extent cx="1797050" cy="1111250"/>
                <wp:effectExtent l="0" t="38100" r="50800" b="31750"/>
                <wp:wrapNone/>
                <wp:docPr id="30" name="Straight Arrow Connector 30"/>
                <wp:cNvGraphicFramePr/>
                <a:graphic xmlns:a="http://schemas.openxmlformats.org/drawingml/2006/main">
                  <a:graphicData uri="http://schemas.microsoft.com/office/word/2010/wordprocessingShape">
                    <wps:wsp>
                      <wps:cNvCnPr/>
                      <wps:spPr>
                        <a:xfrm flipV="1">
                          <a:off x="0" y="0"/>
                          <a:ext cx="1797050" cy="11112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57EB4C" id="Straight Arrow Connector 30" o:spid="_x0000_s1026" type="#_x0000_t32" style="position:absolute;margin-left:123.5pt;margin-top:102.85pt;width:141.5pt;height:87.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" strokecolor="black [3213]" strokeweight=".5pt">
                <v:stroke endarrow="block" joinstyle="miter"/>
              </v:shape>
            </w:pict>
          </mc:Fallback>
        </mc:AlternateContent>
      </w:r>
      <w:r>
        <w:rPr>
          <w:noProof/>
          <w:color w:val="000000"/>
        </w:rPr>
        <mc:AlternateContent>
          <mc:Choice Requires="wps">
            <w:drawing>
              <wp:anchor distT="0" distB="0" distL="114300" distR="114300" simplePos="0" relativeHeight="251680768" behindDoc="0" locked="0" layoutInCell="1" allowOverlap="1" wp14:anchorId="6E0A820F" wp14:editId="242C6F63">
                <wp:simplePos x="0" y="0"/>
                <wp:positionH relativeFrom="column">
                  <wp:posOffset>1568451</wp:posOffset>
                </wp:positionH>
                <wp:positionV relativeFrom="paragraph">
                  <wp:posOffset>118745</wp:posOffset>
                </wp:positionV>
                <wp:extent cx="1797050" cy="1098550"/>
                <wp:effectExtent l="0" t="0" r="69850" b="63500"/>
                <wp:wrapNone/>
                <wp:docPr id="23" name="Straight Arrow Connector 23"/>
                <wp:cNvGraphicFramePr/>
                <a:graphic xmlns:a="http://schemas.openxmlformats.org/drawingml/2006/main">
                  <a:graphicData uri="http://schemas.microsoft.com/office/word/2010/wordprocessingShape">
                    <wps:wsp>
                      <wps:cNvCnPr/>
                      <wps:spPr>
                        <a:xfrm>
                          <a:off x="0" y="0"/>
                          <a:ext cx="1797050" cy="10985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971D8F" id="Straight Arrow Connector 23" o:spid="_x0000_s1026" type="#_x0000_t32" style="position:absolute;margin-left:123.5pt;margin-top:9.35pt;width:141.5pt;height:8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" strokecolor="black [3213]" strokeweight=".5pt">
                <v:stroke endarrow="block" joinstyle="miter"/>
              </v:shape>
            </w:pict>
          </mc:Fallback>
        </mc:AlternateContent>
      </w:r>
      <w:r>
        <w:rPr>
          <w:noProof/>
          <w:color w:val="000000"/>
        </w:rPr>
        <mc:AlternateContent>
          <mc:Choice Requires="wps">
            <w:drawing>
              <wp:anchor distT="0" distB="0" distL="114300" distR="114300" simplePos="0" relativeHeight="251678720" behindDoc="0" locked="0" layoutInCell="1" allowOverlap="1" wp14:anchorId="57B9FF35" wp14:editId="158070B8">
                <wp:simplePos x="0" y="0"/>
                <wp:positionH relativeFrom="column">
                  <wp:posOffset>3373755</wp:posOffset>
                </wp:positionH>
                <wp:positionV relativeFrom="paragraph">
                  <wp:posOffset>789940</wp:posOffset>
                </wp:positionV>
                <wp:extent cx="1236518" cy="955963"/>
                <wp:effectExtent l="0" t="0" r="20955" b="15875"/>
                <wp:wrapNone/>
                <wp:docPr id="26" name="Rectangle 26"/>
                <wp:cNvGraphicFramePr/>
                <a:graphic xmlns:a="http://schemas.openxmlformats.org/drawingml/2006/main">
                  <a:graphicData uri="http://schemas.microsoft.com/office/word/2010/wordprocessingShape">
                    <wps:wsp>
                      <wps:cNvSpPr/>
                      <wps:spPr>
                        <a:xfrm>
                          <a:off x="0" y="0"/>
                          <a:ext cx="1236518" cy="95596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1C65C8E" w14:textId="77777777" w:rsidR="007C68A4" w:rsidRPr="00664DCB" w:rsidRDefault="007C68A4" w:rsidP="007C68A4">
                            <w:pPr>
                              <w:jc w:val="center"/>
                              <w:rPr>
                                <w:rFonts w:ascii="Times New Roman" w:hAnsi="Times New Roman" w:cs="Times New Roman"/>
                                <w:color w:val="FFFFFF" w:themeColor="background1"/>
                                <w14:textFill>
                                  <w14:noFill/>
                                </w14:textFill>
                              </w:rPr>
                            </w:pPr>
                            <w:r w:rsidRPr="00664DCB">
                              <w:rPr>
                                <w:rFonts w:ascii="Times New Roman" w:hAnsi="Times New Roman" w:cs="Times New Roman"/>
                                <w:sz w:val="21"/>
                                <w:szCs w:val="21"/>
                              </w:rPr>
                              <w:t>Substance Use Measures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B9FF35" id="Rectangle 26" o:spid="_x0000_s1041" style="position:absolute;margin-left:265.65pt;margin-top:62.2pt;width:97.35pt;height:75.2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" fillcolor="white [3201]" strokecolor="black [3213]" strokeweight="1pt">
                <v:textbox>
                  <w:txbxContent>
                    <w:p w14:paraId="31C65C8E" w14:textId="77777777" w:rsidR="007C68A4" w:rsidRPr="00664DCB" w:rsidRDefault="007C68A4" w:rsidP="007C68A4">
                      <w:pPr>
                        <w:jc w:val="center"/>
                        <w:rPr>
                          <w:rFonts w:ascii="Times New Roman" w:hAnsi="Times New Roman" w:cs="Times New Roman"/>
                          <w:color w:val="FFFFFF" w:themeColor="background1"/>
                          <w14:textFill>
                            <w14:noFill/>
                          </w14:textFill>
                        </w:rPr>
                      </w:pPr>
                      <w:r w:rsidRPr="00664DCB">
                        <w:rPr>
                          <w:rFonts w:ascii="Times New Roman" w:hAnsi="Times New Roman" w:cs="Times New Roman"/>
                          <w:sz w:val="21"/>
                          <w:szCs w:val="21"/>
                        </w:rPr>
                        <w:t>Substance Use Measures</w:t>
                      </w:r>
                    </w:p>
                  </w:txbxContent>
                </v:textbox>
              </v:rect>
            </w:pict>
          </mc:Fallback>
        </mc:AlternateContent>
      </w:r>
    </w:p>
    <w:p w14:paraId="0087AEA3" w14:textId="77777777" w:rsidR="007C68A4" w:rsidRDefault="007C68A4" w:rsidP="007C68A4">
      <w:pPr>
        <w:rPr>
          <w:rFonts w:ascii="Times New Roman" w:hAnsi="Times New Roman" w:cs="Times New Roman"/>
          <w:sz w:val="24"/>
          <w:szCs w:val="24"/>
        </w:rPr>
      </w:pPr>
    </w:p>
    <w:p w14:paraId="5F4279ED" w14:textId="77777777" w:rsidR="007C68A4" w:rsidRDefault="007C68A4" w:rsidP="007C68A4">
      <w:pPr>
        <w:rPr>
          <w:rFonts w:ascii="Times New Roman" w:hAnsi="Times New Roman" w:cs="Times New Roman"/>
          <w:sz w:val="24"/>
          <w:szCs w:val="24"/>
        </w:rPr>
      </w:pPr>
    </w:p>
    <w:p w14:paraId="4FF6C8C5" w14:textId="77777777" w:rsidR="007C68A4" w:rsidRDefault="007C68A4" w:rsidP="007C68A4">
      <w:pPr>
        <w:rPr>
          <w:rFonts w:ascii="Times New Roman" w:hAnsi="Times New Roman" w:cs="Times New Roman"/>
          <w:sz w:val="24"/>
          <w:szCs w:val="24"/>
        </w:rPr>
      </w:pPr>
    </w:p>
    <w:p w14:paraId="7986CA1A" w14:textId="77777777" w:rsidR="007C68A4" w:rsidRDefault="007C68A4" w:rsidP="007C68A4">
      <w:pPr>
        <w:rPr>
          <w:rFonts w:ascii="Times New Roman" w:hAnsi="Times New Roman" w:cs="Times New Roman"/>
          <w:sz w:val="24"/>
          <w:szCs w:val="24"/>
        </w:rPr>
      </w:pPr>
    </w:p>
    <w:p w14:paraId="13355FF9" w14:textId="77777777" w:rsidR="007C68A4" w:rsidRDefault="007C68A4" w:rsidP="007C68A4">
      <w:pPr>
        <w:rPr>
          <w:rFonts w:ascii="Times New Roman" w:hAnsi="Times New Roman" w:cs="Times New Roman"/>
          <w:sz w:val="24"/>
          <w:szCs w:val="24"/>
        </w:rPr>
      </w:pPr>
    </w:p>
    <w:p w14:paraId="46D824FC" w14:textId="77777777" w:rsidR="007C68A4" w:rsidRDefault="007C68A4" w:rsidP="007C68A4">
      <w:pPr>
        <w:rPr>
          <w:rFonts w:ascii="Times New Roman" w:hAnsi="Times New Roman" w:cs="Times New Roman"/>
          <w:sz w:val="24"/>
          <w:szCs w:val="24"/>
        </w:rPr>
      </w:pPr>
    </w:p>
    <w:p w14:paraId="108A8F52" w14:textId="77777777" w:rsidR="007C68A4" w:rsidRDefault="007C68A4" w:rsidP="007C68A4">
      <w:pPr>
        <w:rPr>
          <w:rFonts w:ascii="Times New Roman" w:hAnsi="Times New Roman" w:cs="Times New Roman"/>
          <w:sz w:val="24"/>
          <w:szCs w:val="24"/>
        </w:rPr>
      </w:pPr>
    </w:p>
    <w:p w14:paraId="2363A360" w14:textId="77777777" w:rsidR="007C68A4" w:rsidRDefault="007C68A4" w:rsidP="007C68A4">
      <w:pPr>
        <w:rPr>
          <w:rFonts w:ascii="Times New Roman" w:hAnsi="Times New Roman" w:cs="Times New Roman"/>
          <w:sz w:val="24"/>
          <w:szCs w:val="24"/>
        </w:rPr>
      </w:pPr>
    </w:p>
    <w:p w14:paraId="71CF6472" w14:textId="77777777" w:rsidR="007C68A4" w:rsidRDefault="007C68A4" w:rsidP="007C68A4">
      <w:pPr>
        <w:rPr>
          <w:rFonts w:ascii="Times New Roman" w:hAnsi="Times New Roman" w:cs="Times New Roman"/>
          <w:sz w:val="24"/>
          <w:szCs w:val="24"/>
        </w:rPr>
      </w:pPr>
    </w:p>
    <w:p w14:paraId="00C2A52F" w14:textId="77777777" w:rsidR="007C68A4" w:rsidRDefault="007C68A4" w:rsidP="007C68A4">
      <w:pPr>
        <w:rPr>
          <w:rFonts w:ascii="Times New Roman" w:hAnsi="Times New Roman" w:cs="Times New Roman"/>
          <w:sz w:val="24"/>
          <w:szCs w:val="24"/>
        </w:rPr>
      </w:pPr>
    </w:p>
    <w:p w14:paraId="4751A3F5" w14:textId="77777777" w:rsidR="007C68A4" w:rsidRDefault="007C68A4" w:rsidP="007C68A4">
      <w:pPr>
        <w:rPr>
          <w:rFonts w:ascii="Times New Roman" w:hAnsi="Times New Roman" w:cs="Times New Roman"/>
          <w:sz w:val="24"/>
          <w:szCs w:val="24"/>
        </w:rPr>
      </w:pPr>
    </w:p>
    <w:p w14:paraId="3721509C" w14:textId="77777777" w:rsidR="007C68A4" w:rsidRDefault="007C68A4" w:rsidP="007C68A4">
      <w:pPr>
        <w:rPr>
          <w:rFonts w:ascii="Times New Roman" w:hAnsi="Times New Roman" w:cs="Times New Roman"/>
          <w:sz w:val="24"/>
          <w:szCs w:val="24"/>
        </w:rPr>
      </w:pPr>
    </w:p>
    <w:p w14:paraId="6814E128" w14:textId="77777777" w:rsidR="007C68A4" w:rsidRDefault="007C68A4" w:rsidP="007C68A4">
      <w:pPr>
        <w:rPr>
          <w:rFonts w:ascii="Times New Roman" w:hAnsi="Times New Roman" w:cs="Times New Roman"/>
          <w:sz w:val="24"/>
          <w:szCs w:val="24"/>
        </w:rPr>
      </w:pPr>
    </w:p>
    <w:p w14:paraId="43873581" w14:textId="77777777" w:rsidR="007C68A4" w:rsidRDefault="007C68A4" w:rsidP="007C68A4">
      <w:pPr>
        <w:rPr>
          <w:rFonts w:ascii="Times New Roman" w:hAnsi="Times New Roman" w:cs="Times New Roman"/>
          <w:sz w:val="24"/>
          <w:szCs w:val="24"/>
        </w:rPr>
      </w:pPr>
    </w:p>
    <w:p w14:paraId="1F6918E4" w14:textId="77777777" w:rsidR="007C68A4" w:rsidRDefault="007C68A4" w:rsidP="007C68A4">
      <w:pPr>
        <w:rPr>
          <w:rFonts w:ascii="Times New Roman" w:hAnsi="Times New Roman" w:cs="Times New Roman"/>
          <w:sz w:val="24"/>
          <w:szCs w:val="24"/>
        </w:rPr>
      </w:pPr>
    </w:p>
    <w:p w14:paraId="1C48923B" w14:textId="77777777" w:rsidR="007C68A4" w:rsidRDefault="007C68A4" w:rsidP="007C68A4">
      <w:pPr>
        <w:rPr>
          <w:rFonts w:ascii="Times New Roman" w:hAnsi="Times New Roman" w:cs="Times New Roman"/>
          <w:sz w:val="24"/>
          <w:szCs w:val="24"/>
        </w:rPr>
      </w:pPr>
    </w:p>
    <w:p w14:paraId="5B0A02E7" w14:textId="77777777" w:rsidR="007C68A4" w:rsidRDefault="007C68A4" w:rsidP="007C68A4">
      <w:pPr>
        <w:rPr>
          <w:rFonts w:ascii="Times New Roman" w:hAnsi="Times New Roman" w:cs="Times New Roman"/>
          <w:sz w:val="24"/>
          <w:szCs w:val="24"/>
        </w:rPr>
      </w:pPr>
    </w:p>
    <w:p w14:paraId="6430E818" w14:textId="77777777" w:rsidR="007C68A4" w:rsidRDefault="007C68A4" w:rsidP="007C68A4">
      <w:pPr>
        <w:rPr>
          <w:rFonts w:ascii="Times New Roman" w:hAnsi="Times New Roman" w:cs="Times New Roman"/>
          <w:sz w:val="24"/>
          <w:szCs w:val="24"/>
        </w:rPr>
      </w:pPr>
    </w:p>
    <w:p w14:paraId="4167B295" w14:textId="77777777" w:rsidR="007C68A4" w:rsidRDefault="007C68A4" w:rsidP="007C68A4">
      <w:pPr>
        <w:rPr>
          <w:rFonts w:ascii="Times New Roman" w:hAnsi="Times New Roman" w:cs="Times New Roman"/>
          <w:sz w:val="24"/>
          <w:szCs w:val="24"/>
        </w:rPr>
      </w:pPr>
    </w:p>
    <w:p w14:paraId="67ACC90E" w14:textId="77777777" w:rsidR="007C68A4" w:rsidRDefault="007C68A4" w:rsidP="007C68A4">
      <w:pPr>
        <w:rPr>
          <w:rFonts w:ascii="Times New Roman" w:hAnsi="Times New Roman" w:cs="Times New Roman"/>
          <w:sz w:val="24"/>
          <w:szCs w:val="24"/>
        </w:rPr>
      </w:pPr>
    </w:p>
    <w:p w14:paraId="190E68F1" w14:textId="77777777" w:rsidR="007C68A4" w:rsidRDefault="007C68A4" w:rsidP="007C68A4">
      <w:pPr>
        <w:rPr>
          <w:rFonts w:ascii="Times New Roman" w:hAnsi="Times New Roman" w:cs="Times New Roman"/>
          <w:sz w:val="24"/>
          <w:szCs w:val="24"/>
        </w:rPr>
      </w:pPr>
    </w:p>
    <w:p w14:paraId="2157B9AF" w14:textId="77777777" w:rsidR="007C68A4" w:rsidRDefault="007C68A4" w:rsidP="007C68A4">
      <w:pPr>
        <w:rPr>
          <w:rFonts w:ascii="Times New Roman" w:hAnsi="Times New Roman" w:cs="Times New Roman"/>
          <w:sz w:val="24"/>
          <w:szCs w:val="24"/>
        </w:rPr>
      </w:pPr>
    </w:p>
    <w:p w14:paraId="449DBCF5" w14:textId="77777777" w:rsidR="00BB6C92" w:rsidRDefault="00BB6C92" w:rsidP="007C68A4">
      <w:pPr>
        <w:rPr>
          <w:rFonts w:ascii="Times New Roman" w:hAnsi="Times New Roman" w:cs="Times New Roman"/>
          <w:i/>
          <w:iCs/>
          <w:sz w:val="24"/>
          <w:szCs w:val="24"/>
        </w:rPr>
      </w:pPr>
    </w:p>
    <w:p w14:paraId="7C60950E" w14:textId="19C8BA3F" w:rsidR="007B1CE8" w:rsidRPr="007C68A4" w:rsidRDefault="007C68A4" w:rsidP="007C68A4">
      <w:pPr>
        <w:rPr>
          <w:rFonts w:ascii="Times New Roman" w:hAnsi="Times New Roman" w:cs="Times New Roman"/>
          <w:sz w:val="24"/>
          <w:szCs w:val="24"/>
        </w:rPr>
      </w:pPr>
      <w:r>
        <w:rPr>
          <w:rFonts w:ascii="Times New Roman" w:hAnsi="Times New Roman" w:cs="Times New Roman"/>
          <w:i/>
          <w:iCs/>
          <w:sz w:val="24"/>
          <w:szCs w:val="24"/>
        </w:rPr>
        <w:lastRenderedPageBreak/>
        <w:t>Note</w:t>
      </w:r>
      <w:r w:rsidR="00BB6C92">
        <w:rPr>
          <w:rFonts w:ascii="Times New Roman" w:hAnsi="Times New Roman" w:cs="Times New Roman"/>
          <w:sz w:val="24"/>
          <w:szCs w:val="24"/>
        </w:rPr>
        <w:t>.</w:t>
      </w:r>
      <w:r>
        <w:rPr>
          <w:rFonts w:ascii="Times New Roman" w:hAnsi="Times New Roman" w:cs="Times New Roman"/>
          <w:sz w:val="24"/>
          <w:szCs w:val="24"/>
        </w:rPr>
        <w:t xml:space="preserve"> </w:t>
      </w:r>
      <w:r w:rsidR="00BB6C92" w:rsidRPr="00BB6C92">
        <w:rPr>
          <w:rFonts w:ascii="Times New Roman" w:hAnsi="Times New Roman" w:cs="Times New Roman"/>
          <w:sz w:val="24"/>
          <w:szCs w:val="24"/>
        </w:rPr>
        <w:t>Models tested moderation of the direct association between frequency of family meals and substance use measures and of the indirect association by gender (a), and tested moderation of the direct association between frequency of family meals and substance use measures by gender, but not the indirect association (b).</w:t>
      </w:r>
      <w:r w:rsidR="00BB6C92">
        <w:rPr>
          <w:rFonts w:ascii="Times New Roman" w:hAnsi="Times New Roman" w:cs="Times New Roman"/>
          <w:sz w:val="24"/>
          <w:szCs w:val="24"/>
        </w:rPr>
        <w:t xml:space="preserve"> </w:t>
      </w:r>
      <w:r>
        <w:rPr>
          <w:rFonts w:ascii="Times New Roman" w:hAnsi="Times New Roman" w:cs="Times New Roman"/>
          <w:sz w:val="24"/>
          <w:szCs w:val="24"/>
        </w:rPr>
        <w:t xml:space="preserve">Family cohesion and parental support were tested in separate models. </w:t>
      </w:r>
      <w:r w:rsidR="00C63A51">
        <w:rPr>
          <w:rFonts w:ascii="Times New Roman" w:hAnsi="Times New Roman" w:cs="Times New Roman"/>
          <w:sz w:val="24"/>
          <w:szCs w:val="24"/>
        </w:rPr>
        <w:t>Gender</w:t>
      </w:r>
      <w:r>
        <w:rPr>
          <w:rFonts w:ascii="Times New Roman" w:hAnsi="Times New Roman" w:cs="Times New Roman"/>
          <w:sz w:val="24"/>
          <w:szCs w:val="24"/>
        </w:rPr>
        <w:t xml:space="preserve"> was dummy-coded (male = 0, female = 1). Models were tested with 20,000 bootstraps. </w:t>
      </w:r>
      <w:r w:rsidR="00846F1B">
        <w:rPr>
          <w:rFonts w:ascii="Times New Roman" w:hAnsi="Times New Roman" w:cs="Times New Roman"/>
          <w:sz w:val="24"/>
          <w:szCs w:val="24"/>
        </w:rPr>
        <w:t>Models were cross-sectional and therefore used to test overlapping pathway rather than truly indirect effects.</w:t>
      </w:r>
    </w:p>
    <w:sectPr w:rsidR="007B1CE8" w:rsidRPr="007C68A4" w:rsidSect="007C68A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0D95B" w14:textId="77777777" w:rsidR="005501E6" w:rsidRDefault="005501E6" w:rsidP="0051424B">
      <w:pPr>
        <w:spacing w:after="0" w:line="240" w:lineRule="auto"/>
      </w:pPr>
      <w:r>
        <w:separator/>
      </w:r>
    </w:p>
  </w:endnote>
  <w:endnote w:type="continuationSeparator" w:id="0">
    <w:p w14:paraId="1D8120E8" w14:textId="77777777" w:rsidR="005501E6" w:rsidRDefault="005501E6" w:rsidP="0051424B">
      <w:pPr>
        <w:spacing w:after="0" w:line="240" w:lineRule="auto"/>
      </w:pPr>
      <w:r>
        <w:continuationSeparator/>
      </w:r>
    </w:p>
  </w:endnote>
  <w:endnote w:type="continuationNotice" w:id="1">
    <w:p w14:paraId="6898222D" w14:textId="77777777" w:rsidR="005501E6" w:rsidRDefault="005501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481FF" w14:textId="77777777" w:rsidR="005501E6" w:rsidRDefault="005501E6" w:rsidP="0051424B">
      <w:pPr>
        <w:spacing w:after="0" w:line="240" w:lineRule="auto"/>
      </w:pPr>
      <w:r>
        <w:separator/>
      </w:r>
    </w:p>
  </w:footnote>
  <w:footnote w:type="continuationSeparator" w:id="0">
    <w:p w14:paraId="0F3441AA" w14:textId="77777777" w:rsidR="005501E6" w:rsidRDefault="005501E6" w:rsidP="0051424B">
      <w:pPr>
        <w:spacing w:after="0" w:line="240" w:lineRule="auto"/>
      </w:pPr>
      <w:r>
        <w:continuationSeparator/>
      </w:r>
    </w:p>
  </w:footnote>
  <w:footnote w:type="continuationNotice" w:id="1">
    <w:p w14:paraId="2801D650" w14:textId="77777777" w:rsidR="005501E6" w:rsidRDefault="005501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6C2BC" w14:textId="72A76D4C" w:rsidR="00E25961" w:rsidRPr="0051424B" w:rsidRDefault="00E25961" w:rsidP="0051424B">
    <w:pPr>
      <w:pStyle w:val="Header"/>
      <w:rPr>
        <w:rFonts w:ascii="Times New Roman" w:hAnsi="Times New Roman" w:cs="Times New Roman"/>
        <w:sz w:val="24"/>
      </w:rPr>
    </w:pPr>
    <w:r w:rsidRPr="0051424B">
      <w:rPr>
        <w:rFonts w:ascii="Times New Roman" w:hAnsi="Times New Roman" w:cs="Times New Roman"/>
        <w:sz w:val="24"/>
      </w:rPr>
      <w:t xml:space="preserve">FAMILY MEALS AND SUBSTANCE USE </w:t>
    </w:r>
    <w:sdt>
      <w:sdtPr>
        <w:rPr>
          <w:rFonts w:ascii="Times New Roman" w:hAnsi="Times New Roman" w:cs="Times New Roman"/>
          <w:sz w:val="24"/>
        </w:rPr>
        <w:id w:val="-808093331"/>
        <w:docPartObj>
          <w:docPartGallery w:val="Page Numbers (Top of Page)"/>
          <w:docPartUnique/>
        </w:docPartObj>
      </w:sdtPr>
      <w:sdtEndPr>
        <w:rPr>
          <w:noProof/>
        </w:rPr>
      </w:sdtEndPr>
      <w:sdtContent>
        <w:r w:rsidRPr="0051424B">
          <w:rPr>
            <w:rFonts w:ascii="Times New Roman" w:hAnsi="Times New Roman" w:cs="Times New Roman"/>
            <w:sz w:val="24"/>
          </w:rPr>
          <w:tab/>
        </w:r>
        <w:r w:rsidRPr="0051424B">
          <w:rPr>
            <w:rFonts w:ascii="Times New Roman" w:hAnsi="Times New Roman" w:cs="Times New Roman"/>
            <w:sz w:val="24"/>
          </w:rPr>
          <w:tab/>
        </w:r>
        <w:r w:rsidRPr="0051424B">
          <w:rPr>
            <w:rFonts w:ascii="Times New Roman" w:hAnsi="Times New Roman" w:cs="Times New Roman"/>
            <w:sz w:val="24"/>
          </w:rPr>
          <w:fldChar w:fldCharType="begin"/>
        </w:r>
        <w:r w:rsidRPr="0051424B">
          <w:rPr>
            <w:rFonts w:ascii="Times New Roman" w:hAnsi="Times New Roman" w:cs="Times New Roman"/>
            <w:sz w:val="24"/>
          </w:rPr>
          <w:instrText xml:space="preserve"> PAGE   \* MERGEFORMAT </w:instrText>
        </w:r>
        <w:r w:rsidRPr="0051424B">
          <w:rPr>
            <w:rFonts w:ascii="Times New Roman" w:hAnsi="Times New Roman" w:cs="Times New Roman"/>
            <w:sz w:val="24"/>
          </w:rPr>
          <w:fldChar w:fldCharType="separate"/>
        </w:r>
        <w:r w:rsidR="00A147F0">
          <w:rPr>
            <w:rFonts w:ascii="Times New Roman" w:hAnsi="Times New Roman" w:cs="Times New Roman"/>
            <w:noProof/>
            <w:sz w:val="24"/>
          </w:rPr>
          <w:t>5</w:t>
        </w:r>
        <w:r w:rsidRPr="0051424B">
          <w:rPr>
            <w:rFonts w:ascii="Times New Roman" w:hAnsi="Times New Roman" w:cs="Times New Roman"/>
            <w:noProof/>
            <w:sz w:val="24"/>
          </w:rPr>
          <w:fldChar w:fldCharType="end"/>
        </w:r>
      </w:sdtContent>
    </w:sdt>
  </w:p>
  <w:p w14:paraId="79443108" w14:textId="2FE86817" w:rsidR="00E25961" w:rsidRPr="0051424B" w:rsidRDefault="00E2596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4D02EE"/>
    <w:multiLevelType w:val="hybridMultilevel"/>
    <w:tmpl w:val="187A856A"/>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 w15:restartNumberingAfterBreak="0">
    <w:nsid w:val="35AF4A75"/>
    <w:multiLevelType w:val="hybridMultilevel"/>
    <w:tmpl w:val="00147E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5118091">
    <w:abstractNumId w:val="1"/>
  </w:num>
  <w:num w:numId="2" w16cid:durableId="1355109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405"/>
    <w:rsid w:val="0001271B"/>
    <w:rsid w:val="000224FC"/>
    <w:rsid w:val="00025331"/>
    <w:rsid w:val="0005239B"/>
    <w:rsid w:val="00055505"/>
    <w:rsid w:val="00062B47"/>
    <w:rsid w:val="00082195"/>
    <w:rsid w:val="000A132D"/>
    <w:rsid w:val="000B311A"/>
    <w:rsid w:val="000D0B0A"/>
    <w:rsid w:val="000D18A8"/>
    <w:rsid w:val="000D1EE2"/>
    <w:rsid w:val="000D3052"/>
    <w:rsid w:val="000E6961"/>
    <w:rsid w:val="000F328E"/>
    <w:rsid w:val="000F46B4"/>
    <w:rsid w:val="00131AAC"/>
    <w:rsid w:val="00134945"/>
    <w:rsid w:val="00143E62"/>
    <w:rsid w:val="00157361"/>
    <w:rsid w:val="00166C4F"/>
    <w:rsid w:val="0016787F"/>
    <w:rsid w:val="00171CBD"/>
    <w:rsid w:val="001752CC"/>
    <w:rsid w:val="00176775"/>
    <w:rsid w:val="001939C9"/>
    <w:rsid w:val="00197BFD"/>
    <w:rsid w:val="001B28B5"/>
    <w:rsid w:val="001B5473"/>
    <w:rsid w:val="001D55E1"/>
    <w:rsid w:val="001E3EF7"/>
    <w:rsid w:val="002115FD"/>
    <w:rsid w:val="00215395"/>
    <w:rsid w:val="00221A3B"/>
    <w:rsid w:val="002234CB"/>
    <w:rsid w:val="00235AEB"/>
    <w:rsid w:val="00242D67"/>
    <w:rsid w:val="00244F82"/>
    <w:rsid w:val="002460DD"/>
    <w:rsid w:val="002628E8"/>
    <w:rsid w:val="00264B01"/>
    <w:rsid w:val="002721F9"/>
    <w:rsid w:val="00273662"/>
    <w:rsid w:val="00274C59"/>
    <w:rsid w:val="00284443"/>
    <w:rsid w:val="0028704D"/>
    <w:rsid w:val="00293261"/>
    <w:rsid w:val="00296F1A"/>
    <w:rsid w:val="002A6687"/>
    <w:rsid w:val="002C6FD6"/>
    <w:rsid w:val="002E16F3"/>
    <w:rsid w:val="002F376F"/>
    <w:rsid w:val="00315998"/>
    <w:rsid w:val="00334AE9"/>
    <w:rsid w:val="00385D10"/>
    <w:rsid w:val="00392649"/>
    <w:rsid w:val="003A01D5"/>
    <w:rsid w:val="003A3D99"/>
    <w:rsid w:val="003A58D6"/>
    <w:rsid w:val="003E2361"/>
    <w:rsid w:val="003E4293"/>
    <w:rsid w:val="003F3576"/>
    <w:rsid w:val="0040584A"/>
    <w:rsid w:val="00407B3C"/>
    <w:rsid w:val="0041514F"/>
    <w:rsid w:val="0043397F"/>
    <w:rsid w:val="00436847"/>
    <w:rsid w:val="00446208"/>
    <w:rsid w:val="00453A29"/>
    <w:rsid w:val="00457957"/>
    <w:rsid w:val="004801AC"/>
    <w:rsid w:val="00485495"/>
    <w:rsid w:val="00495BF0"/>
    <w:rsid w:val="004A6206"/>
    <w:rsid w:val="004A652D"/>
    <w:rsid w:val="004A7D74"/>
    <w:rsid w:val="004B4437"/>
    <w:rsid w:val="004C6EDC"/>
    <w:rsid w:val="004F71C2"/>
    <w:rsid w:val="00510021"/>
    <w:rsid w:val="0051424B"/>
    <w:rsid w:val="00517CC0"/>
    <w:rsid w:val="00524B5A"/>
    <w:rsid w:val="0053172E"/>
    <w:rsid w:val="00540EDE"/>
    <w:rsid w:val="005420E1"/>
    <w:rsid w:val="00546790"/>
    <w:rsid w:val="005501E6"/>
    <w:rsid w:val="0055239E"/>
    <w:rsid w:val="00553632"/>
    <w:rsid w:val="00556BEC"/>
    <w:rsid w:val="00565BF8"/>
    <w:rsid w:val="005677B9"/>
    <w:rsid w:val="005855BC"/>
    <w:rsid w:val="00590374"/>
    <w:rsid w:val="00594CA0"/>
    <w:rsid w:val="005A3EE8"/>
    <w:rsid w:val="005A3F2C"/>
    <w:rsid w:val="005A45F4"/>
    <w:rsid w:val="005D2FAE"/>
    <w:rsid w:val="005D5573"/>
    <w:rsid w:val="005E6B08"/>
    <w:rsid w:val="00605573"/>
    <w:rsid w:val="006157EA"/>
    <w:rsid w:val="00631027"/>
    <w:rsid w:val="00636AA2"/>
    <w:rsid w:val="00640854"/>
    <w:rsid w:val="00641E18"/>
    <w:rsid w:val="0065392B"/>
    <w:rsid w:val="006637B9"/>
    <w:rsid w:val="006641DC"/>
    <w:rsid w:val="00664DCB"/>
    <w:rsid w:val="00683DB2"/>
    <w:rsid w:val="006A0061"/>
    <w:rsid w:val="006A1096"/>
    <w:rsid w:val="006A1F48"/>
    <w:rsid w:val="006B1717"/>
    <w:rsid w:val="006C2D6D"/>
    <w:rsid w:val="006C6405"/>
    <w:rsid w:val="006C6AAD"/>
    <w:rsid w:val="006D3118"/>
    <w:rsid w:val="006D3C75"/>
    <w:rsid w:val="006D4D7B"/>
    <w:rsid w:val="006E2838"/>
    <w:rsid w:val="006E2E98"/>
    <w:rsid w:val="006E35C1"/>
    <w:rsid w:val="006F393F"/>
    <w:rsid w:val="0070128C"/>
    <w:rsid w:val="00721771"/>
    <w:rsid w:val="00725762"/>
    <w:rsid w:val="0074051F"/>
    <w:rsid w:val="007473C5"/>
    <w:rsid w:val="00750186"/>
    <w:rsid w:val="0075588D"/>
    <w:rsid w:val="00762CBF"/>
    <w:rsid w:val="0076584A"/>
    <w:rsid w:val="00767FC7"/>
    <w:rsid w:val="00772CBD"/>
    <w:rsid w:val="007908FA"/>
    <w:rsid w:val="00797B52"/>
    <w:rsid w:val="007A674D"/>
    <w:rsid w:val="007B1CE8"/>
    <w:rsid w:val="007B2E20"/>
    <w:rsid w:val="007B51FF"/>
    <w:rsid w:val="007C1CD8"/>
    <w:rsid w:val="007C28B0"/>
    <w:rsid w:val="007C67B0"/>
    <w:rsid w:val="007C68A4"/>
    <w:rsid w:val="007D622D"/>
    <w:rsid w:val="007E15D3"/>
    <w:rsid w:val="007F3A04"/>
    <w:rsid w:val="00812D31"/>
    <w:rsid w:val="00821C50"/>
    <w:rsid w:val="00846F1B"/>
    <w:rsid w:val="00867000"/>
    <w:rsid w:val="008714E1"/>
    <w:rsid w:val="008763A7"/>
    <w:rsid w:val="00890EB0"/>
    <w:rsid w:val="00891CFD"/>
    <w:rsid w:val="00895ACC"/>
    <w:rsid w:val="008A3FA9"/>
    <w:rsid w:val="008B396D"/>
    <w:rsid w:val="008D20BF"/>
    <w:rsid w:val="008D35FA"/>
    <w:rsid w:val="008F3D45"/>
    <w:rsid w:val="008F4EE9"/>
    <w:rsid w:val="008F6777"/>
    <w:rsid w:val="009009B5"/>
    <w:rsid w:val="00901CC6"/>
    <w:rsid w:val="009035B8"/>
    <w:rsid w:val="009167F0"/>
    <w:rsid w:val="00920060"/>
    <w:rsid w:val="009378F3"/>
    <w:rsid w:val="009474A4"/>
    <w:rsid w:val="009474A7"/>
    <w:rsid w:val="0094790E"/>
    <w:rsid w:val="00964D95"/>
    <w:rsid w:val="00971A5D"/>
    <w:rsid w:val="009D57C5"/>
    <w:rsid w:val="009E07BF"/>
    <w:rsid w:val="009E779C"/>
    <w:rsid w:val="009F3658"/>
    <w:rsid w:val="00A147F0"/>
    <w:rsid w:val="00A16369"/>
    <w:rsid w:val="00A17567"/>
    <w:rsid w:val="00A20851"/>
    <w:rsid w:val="00A2377F"/>
    <w:rsid w:val="00A27D6E"/>
    <w:rsid w:val="00A3361E"/>
    <w:rsid w:val="00A37413"/>
    <w:rsid w:val="00A429D2"/>
    <w:rsid w:val="00A50011"/>
    <w:rsid w:val="00A62285"/>
    <w:rsid w:val="00AA3C98"/>
    <w:rsid w:val="00AB0A0D"/>
    <w:rsid w:val="00AB2C7B"/>
    <w:rsid w:val="00AC485C"/>
    <w:rsid w:val="00AD683B"/>
    <w:rsid w:val="00AD6FC3"/>
    <w:rsid w:val="00AE5569"/>
    <w:rsid w:val="00AE67CA"/>
    <w:rsid w:val="00AF1579"/>
    <w:rsid w:val="00AF2976"/>
    <w:rsid w:val="00AF2F19"/>
    <w:rsid w:val="00B0704F"/>
    <w:rsid w:val="00B1519D"/>
    <w:rsid w:val="00B24D0D"/>
    <w:rsid w:val="00B51F4D"/>
    <w:rsid w:val="00B552E7"/>
    <w:rsid w:val="00B74B2B"/>
    <w:rsid w:val="00B822CB"/>
    <w:rsid w:val="00B942F5"/>
    <w:rsid w:val="00BB6C92"/>
    <w:rsid w:val="00BB7651"/>
    <w:rsid w:val="00BC7034"/>
    <w:rsid w:val="00BD403F"/>
    <w:rsid w:val="00BF20B7"/>
    <w:rsid w:val="00BF60CB"/>
    <w:rsid w:val="00C12AD4"/>
    <w:rsid w:val="00C12D0C"/>
    <w:rsid w:val="00C21484"/>
    <w:rsid w:val="00C3711F"/>
    <w:rsid w:val="00C44DE3"/>
    <w:rsid w:val="00C4779C"/>
    <w:rsid w:val="00C53AC7"/>
    <w:rsid w:val="00C632EF"/>
    <w:rsid w:val="00C63A51"/>
    <w:rsid w:val="00C70A54"/>
    <w:rsid w:val="00C80086"/>
    <w:rsid w:val="00C918FD"/>
    <w:rsid w:val="00C92018"/>
    <w:rsid w:val="00C9303E"/>
    <w:rsid w:val="00CB7541"/>
    <w:rsid w:val="00CE4BC4"/>
    <w:rsid w:val="00CF0E7A"/>
    <w:rsid w:val="00D13CFC"/>
    <w:rsid w:val="00D414A6"/>
    <w:rsid w:val="00D5480A"/>
    <w:rsid w:val="00D64C84"/>
    <w:rsid w:val="00D8086B"/>
    <w:rsid w:val="00D8233D"/>
    <w:rsid w:val="00D8272D"/>
    <w:rsid w:val="00D8613F"/>
    <w:rsid w:val="00D9573F"/>
    <w:rsid w:val="00DB5E2B"/>
    <w:rsid w:val="00DC374F"/>
    <w:rsid w:val="00DE61CB"/>
    <w:rsid w:val="00E20C10"/>
    <w:rsid w:val="00E25961"/>
    <w:rsid w:val="00E32684"/>
    <w:rsid w:val="00E339E4"/>
    <w:rsid w:val="00E41455"/>
    <w:rsid w:val="00E5282B"/>
    <w:rsid w:val="00EC487D"/>
    <w:rsid w:val="00EC7105"/>
    <w:rsid w:val="00ED066A"/>
    <w:rsid w:val="00ED13CC"/>
    <w:rsid w:val="00ED3A7E"/>
    <w:rsid w:val="00EE0C11"/>
    <w:rsid w:val="00EF45B9"/>
    <w:rsid w:val="00F0494F"/>
    <w:rsid w:val="00F05794"/>
    <w:rsid w:val="00F245F4"/>
    <w:rsid w:val="00F4114B"/>
    <w:rsid w:val="00F45238"/>
    <w:rsid w:val="00F62819"/>
    <w:rsid w:val="00F64E89"/>
    <w:rsid w:val="00F657E9"/>
    <w:rsid w:val="00F72CA3"/>
    <w:rsid w:val="00F81DC3"/>
    <w:rsid w:val="00F8706D"/>
    <w:rsid w:val="00F917CF"/>
    <w:rsid w:val="00F96F34"/>
    <w:rsid w:val="00FA1CEF"/>
    <w:rsid w:val="00FB2494"/>
    <w:rsid w:val="00FC5A8F"/>
    <w:rsid w:val="00FE0F12"/>
    <w:rsid w:val="00FE5E89"/>
    <w:rsid w:val="00FE7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283EF"/>
  <w15:chartTrackingRefBased/>
  <w15:docId w15:val="{17D89D75-6CA5-483B-A878-C72063D8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657E9"/>
    <w:rPr>
      <w:sz w:val="16"/>
      <w:szCs w:val="16"/>
    </w:rPr>
  </w:style>
  <w:style w:type="paragraph" w:styleId="CommentText">
    <w:name w:val="annotation text"/>
    <w:basedOn w:val="Normal"/>
    <w:link w:val="CommentTextChar"/>
    <w:uiPriority w:val="99"/>
    <w:semiHidden/>
    <w:unhideWhenUsed/>
    <w:rsid w:val="00F657E9"/>
    <w:pPr>
      <w:spacing w:line="240" w:lineRule="auto"/>
    </w:pPr>
    <w:rPr>
      <w:sz w:val="20"/>
      <w:szCs w:val="20"/>
    </w:rPr>
  </w:style>
  <w:style w:type="character" w:customStyle="1" w:styleId="CommentTextChar">
    <w:name w:val="Comment Text Char"/>
    <w:basedOn w:val="DefaultParagraphFont"/>
    <w:link w:val="CommentText"/>
    <w:uiPriority w:val="99"/>
    <w:semiHidden/>
    <w:rsid w:val="00F657E9"/>
    <w:rPr>
      <w:sz w:val="20"/>
      <w:szCs w:val="20"/>
    </w:rPr>
  </w:style>
  <w:style w:type="paragraph" w:styleId="CommentSubject">
    <w:name w:val="annotation subject"/>
    <w:basedOn w:val="CommentText"/>
    <w:next w:val="CommentText"/>
    <w:link w:val="CommentSubjectChar"/>
    <w:uiPriority w:val="99"/>
    <w:semiHidden/>
    <w:unhideWhenUsed/>
    <w:rsid w:val="00F657E9"/>
    <w:rPr>
      <w:b/>
      <w:bCs/>
    </w:rPr>
  </w:style>
  <w:style w:type="character" w:customStyle="1" w:styleId="CommentSubjectChar">
    <w:name w:val="Comment Subject Char"/>
    <w:basedOn w:val="CommentTextChar"/>
    <w:link w:val="CommentSubject"/>
    <w:uiPriority w:val="99"/>
    <w:semiHidden/>
    <w:rsid w:val="00F657E9"/>
    <w:rPr>
      <w:b/>
      <w:bCs/>
      <w:sz w:val="20"/>
      <w:szCs w:val="20"/>
    </w:rPr>
  </w:style>
  <w:style w:type="paragraph" w:styleId="BalloonText">
    <w:name w:val="Balloon Text"/>
    <w:basedOn w:val="Normal"/>
    <w:link w:val="BalloonTextChar"/>
    <w:uiPriority w:val="99"/>
    <w:semiHidden/>
    <w:unhideWhenUsed/>
    <w:rsid w:val="00F657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57E9"/>
    <w:rPr>
      <w:rFonts w:ascii="Segoe UI" w:hAnsi="Segoe UI" w:cs="Segoe UI"/>
      <w:sz w:val="18"/>
      <w:szCs w:val="18"/>
    </w:rPr>
  </w:style>
  <w:style w:type="paragraph" w:styleId="Header">
    <w:name w:val="header"/>
    <w:basedOn w:val="Normal"/>
    <w:link w:val="HeaderChar"/>
    <w:uiPriority w:val="99"/>
    <w:unhideWhenUsed/>
    <w:rsid w:val="00514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24B"/>
  </w:style>
  <w:style w:type="paragraph" w:styleId="Footer">
    <w:name w:val="footer"/>
    <w:basedOn w:val="Normal"/>
    <w:link w:val="FooterChar"/>
    <w:uiPriority w:val="99"/>
    <w:unhideWhenUsed/>
    <w:rsid w:val="00514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24B"/>
  </w:style>
  <w:style w:type="paragraph" w:styleId="ListParagraph">
    <w:name w:val="List Paragraph"/>
    <w:basedOn w:val="Normal"/>
    <w:uiPriority w:val="34"/>
    <w:qFormat/>
    <w:rsid w:val="002E16F3"/>
    <w:pPr>
      <w:ind w:left="720"/>
      <w:contextualSpacing/>
    </w:pPr>
  </w:style>
  <w:style w:type="paragraph" w:customStyle="1" w:styleId="p">
    <w:name w:val="p"/>
    <w:basedOn w:val="Normal"/>
    <w:rsid w:val="00AB2C7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B2C7B"/>
    <w:rPr>
      <w:color w:val="0000FF"/>
      <w:u w:val="single"/>
    </w:rPr>
  </w:style>
  <w:style w:type="table" w:styleId="TableGrid">
    <w:name w:val="Table Grid"/>
    <w:basedOn w:val="TableNormal"/>
    <w:uiPriority w:val="39"/>
    <w:rsid w:val="00D41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essageeditedlabel">
    <w:name w:val="c-message__edited_label"/>
    <w:basedOn w:val="DefaultParagraphFont"/>
    <w:rsid w:val="003E2361"/>
  </w:style>
  <w:style w:type="paragraph" w:styleId="Bibliography">
    <w:name w:val="Bibliography"/>
    <w:basedOn w:val="Normal"/>
    <w:next w:val="Normal"/>
    <w:uiPriority w:val="37"/>
    <w:unhideWhenUsed/>
    <w:rsid w:val="00F05794"/>
    <w:pPr>
      <w:tabs>
        <w:tab w:val="left" w:pos="504"/>
      </w:tabs>
      <w:spacing w:after="240" w:line="240" w:lineRule="auto"/>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487873">
      <w:bodyDiv w:val="1"/>
      <w:marLeft w:val="0"/>
      <w:marRight w:val="0"/>
      <w:marTop w:val="0"/>
      <w:marBottom w:val="0"/>
      <w:divBdr>
        <w:top w:val="none" w:sz="0" w:space="0" w:color="auto"/>
        <w:left w:val="none" w:sz="0" w:space="0" w:color="auto"/>
        <w:bottom w:val="none" w:sz="0" w:space="0" w:color="auto"/>
        <w:right w:val="none" w:sz="0" w:space="0" w:color="auto"/>
      </w:divBdr>
    </w:div>
    <w:div w:id="547227171">
      <w:bodyDiv w:val="1"/>
      <w:marLeft w:val="0"/>
      <w:marRight w:val="0"/>
      <w:marTop w:val="0"/>
      <w:marBottom w:val="0"/>
      <w:divBdr>
        <w:top w:val="none" w:sz="0" w:space="0" w:color="auto"/>
        <w:left w:val="none" w:sz="0" w:space="0" w:color="auto"/>
        <w:bottom w:val="none" w:sz="0" w:space="0" w:color="auto"/>
        <w:right w:val="none" w:sz="0" w:space="0" w:color="auto"/>
      </w:divBdr>
      <w:divsChild>
        <w:div w:id="2000763737">
          <w:marLeft w:val="0"/>
          <w:marRight w:val="0"/>
          <w:marTop w:val="0"/>
          <w:marBottom w:val="0"/>
          <w:divBdr>
            <w:top w:val="none" w:sz="0" w:space="0" w:color="auto"/>
            <w:left w:val="none" w:sz="0" w:space="0" w:color="auto"/>
            <w:bottom w:val="none" w:sz="0" w:space="0" w:color="auto"/>
            <w:right w:val="none" w:sz="0" w:space="0" w:color="auto"/>
          </w:divBdr>
          <w:divsChild>
            <w:div w:id="646711727">
              <w:marLeft w:val="-240"/>
              <w:marRight w:val="-120"/>
              <w:marTop w:val="0"/>
              <w:marBottom w:val="0"/>
              <w:divBdr>
                <w:top w:val="none" w:sz="0" w:space="0" w:color="auto"/>
                <w:left w:val="none" w:sz="0" w:space="0" w:color="auto"/>
                <w:bottom w:val="none" w:sz="0" w:space="0" w:color="auto"/>
                <w:right w:val="none" w:sz="0" w:space="0" w:color="auto"/>
              </w:divBdr>
              <w:divsChild>
                <w:div w:id="105657896">
                  <w:marLeft w:val="0"/>
                  <w:marRight w:val="0"/>
                  <w:marTop w:val="0"/>
                  <w:marBottom w:val="60"/>
                  <w:divBdr>
                    <w:top w:val="none" w:sz="0" w:space="0" w:color="auto"/>
                    <w:left w:val="none" w:sz="0" w:space="0" w:color="auto"/>
                    <w:bottom w:val="none" w:sz="0" w:space="0" w:color="auto"/>
                    <w:right w:val="none" w:sz="0" w:space="0" w:color="auto"/>
                  </w:divBdr>
                  <w:divsChild>
                    <w:div w:id="1408959939">
                      <w:marLeft w:val="0"/>
                      <w:marRight w:val="0"/>
                      <w:marTop w:val="0"/>
                      <w:marBottom w:val="0"/>
                      <w:divBdr>
                        <w:top w:val="none" w:sz="0" w:space="0" w:color="auto"/>
                        <w:left w:val="none" w:sz="0" w:space="0" w:color="auto"/>
                        <w:bottom w:val="none" w:sz="0" w:space="0" w:color="auto"/>
                        <w:right w:val="none" w:sz="0" w:space="0" w:color="auto"/>
                      </w:divBdr>
                      <w:divsChild>
                        <w:div w:id="155610148">
                          <w:marLeft w:val="0"/>
                          <w:marRight w:val="0"/>
                          <w:marTop w:val="0"/>
                          <w:marBottom w:val="0"/>
                          <w:divBdr>
                            <w:top w:val="none" w:sz="0" w:space="0" w:color="auto"/>
                            <w:left w:val="none" w:sz="0" w:space="0" w:color="auto"/>
                            <w:bottom w:val="none" w:sz="0" w:space="0" w:color="auto"/>
                            <w:right w:val="none" w:sz="0" w:space="0" w:color="auto"/>
                          </w:divBdr>
                          <w:divsChild>
                            <w:div w:id="804930762">
                              <w:marLeft w:val="0"/>
                              <w:marRight w:val="0"/>
                              <w:marTop w:val="0"/>
                              <w:marBottom w:val="0"/>
                              <w:divBdr>
                                <w:top w:val="none" w:sz="0" w:space="0" w:color="auto"/>
                                <w:left w:val="none" w:sz="0" w:space="0" w:color="auto"/>
                                <w:bottom w:val="none" w:sz="0" w:space="0" w:color="auto"/>
                                <w:right w:val="none" w:sz="0" w:space="0" w:color="auto"/>
                              </w:divBdr>
                              <w:divsChild>
                                <w:div w:id="164909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B6B95-094F-41FA-851E-7557EAADD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1695</Words>
  <Characters>9667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 Assist</dc:creator>
  <cp:keywords/>
  <dc:description/>
  <cp:lastModifiedBy>Microsoft Office User</cp:lastModifiedBy>
  <cp:revision>7</cp:revision>
  <cp:lastPrinted>2024-05-17T23:13:00Z</cp:lastPrinted>
  <dcterms:created xsi:type="dcterms:W3CDTF">2024-07-11T12:40:00Z</dcterms:created>
  <dcterms:modified xsi:type="dcterms:W3CDTF">2024-07-17T21:15:00Z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id="B0OOFQYA"/&gt;&lt;style id="http://www.zotero.org/styles/american-medical-association" hasBibliography="1" bibliographyStyleHasBeenSet="1"/&gt;&lt;prefs&gt;&lt;pref name="fieldType" value="Field"/&gt;&lt;pref name="au</vt:lpwstr>
  </property>
  <property fmtid="{D5CDD505-2E9C-101B-9397-08002B2CF9AE}" pid="3" name="ZOTERO_PREF_2">
    <vt:lpwstr>tomaticJournalAbbreviations" value="true"/&gt;&lt;/prefs&gt;&lt;/data&gt;</vt:lpwstr>
  </property>
</Properties>
</file>