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CD75CA" w14:textId="77777777" w:rsidR="00617EF8" w:rsidRDefault="00617EF8" w:rsidP="00617EF8">
      <w:pPr>
        <w:tabs>
          <w:tab w:val="left" w:pos="1700"/>
        </w:tabs>
        <w:rPr>
          <w:lang w:val="en-CA"/>
        </w:rPr>
      </w:pPr>
      <w:r>
        <w:rPr>
          <w:lang w:val="en-CA"/>
        </w:rPr>
        <w:t>Supplemental Table</w:t>
      </w:r>
      <w:r w:rsidRPr="00CA1437">
        <w:rPr>
          <w:lang w:val="en-CA"/>
        </w:rPr>
        <w:t xml:space="preserve"> </w:t>
      </w:r>
      <w:r>
        <w:rPr>
          <w:lang w:val="en-CA"/>
        </w:rPr>
        <w:t>M</w:t>
      </w:r>
      <w:r w:rsidRPr="00CA1437">
        <w:rPr>
          <w:lang w:val="en-CA"/>
        </w:rPr>
        <w:t>eans and standard errors</w:t>
      </w:r>
      <w:r>
        <w:rPr>
          <w:lang w:val="en-CA"/>
        </w:rPr>
        <w:t xml:space="preserve"> (adjusted for T1 and T6 covariates and other variables in the model)</w:t>
      </w:r>
      <w:r w:rsidRPr="00CA1437">
        <w:rPr>
          <w:lang w:val="en-CA"/>
        </w:rPr>
        <w:t xml:space="preserve"> of academi</w:t>
      </w:r>
      <w:r>
        <w:rPr>
          <w:lang w:val="en-CA"/>
        </w:rPr>
        <w:t>c and occupational functioning outcome</w:t>
      </w:r>
      <w:r w:rsidRPr="00CA1437">
        <w:rPr>
          <w:lang w:val="en-CA"/>
        </w:rPr>
        <w:t>s by marijuana use trajectories in young adulthood (ages 22 to 29)</w:t>
      </w:r>
    </w:p>
    <w:p w14:paraId="772CA384" w14:textId="77777777" w:rsidR="00617EF8" w:rsidRDefault="00617EF8"/>
    <w:tbl>
      <w:tblPr>
        <w:tblW w:w="1351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8"/>
        <w:gridCol w:w="1278"/>
        <w:gridCol w:w="1278"/>
        <w:gridCol w:w="1278"/>
        <w:gridCol w:w="1278"/>
        <w:gridCol w:w="1278"/>
        <w:gridCol w:w="1080"/>
        <w:gridCol w:w="2070"/>
      </w:tblGrid>
      <w:tr w:rsidR="002974C9" w:rsidRPr="004A54AD" w14:paraId="3640BCE7" w14:textId="77777777" w:rsidTr="00CE4808">
        <w:tc>
          <w:tcPr>
            <w:tcW w:w="397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89F6B1" w14:textId="77777777" w:rsidR="002974C9" w:rsidRDefault="002974C9" w:rsidP="00CE4808">
            <w:pPr>
              <w:rPr>
                <w:sz w:val="22"/>
                <w:szCs w:val="22"/>
                <w:lang w:val="en-CA"/>
              </w:rPr>
            </w:pPr>
          </w:p>
          <w:p w14:paraId="75C9A1F7" w14:textId="77777777" w:rsidR="00617EF8" w:rsidRDefault="00617EF8" w:rsidP="00CE4808">
            <w:pPr>
              <w:rPr>
                <w:sz w:val="22"/>
                <w:szCs w:val="22"/>
                <w:lang w:val="en-CA"/>
              </w:rPr>
            </w:pPr>
          </w:p>
          <w:p w14:paraId="53576D60" w14:textId="77777777" w:rsidR="00617EF8" w:rsidRPr="00850AE5" w:rsidRDefault="00617EF8" w:rsidP="00CE4808">
            <w:pPr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0BE466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1. Abstainers</w:t>
            </w:r>
          </w:p>
          <w:p w14:paraId="4F4605CE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(</w:t>
            </w:r>
            <w:r w:rsidRPr="004A54AD">
              <w:rPr>
                <w:i/>
                <w:sz w:val="22"/>
                <w:szCs w:val="22"/>
                <w:lang w:val="en-CA"/>
              </w:rPr>
              <w:t>n</w:t>
            </w:r>
            <w:r w:rsidRPr="004A54AD">
              <w:rPr>
                <w:sz w:val="22"/>
                <w:szCs w:val="22"/>
                <w:lang w:val="en-CA"/>
              </w:rPr>
              <w:t xml:space="preserve"> = 183; 29%)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598721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 xml:space="preserve">2. Occasional </w:t>
            </w:r>
          </w:p>
          <w:p w14:paraId="21A1C7EB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(</w:t>
            </w:r>
            <w:r w:rsidRPr="004A54AD">
              <w:rPr>
                <w:i/>
                <w:sz w:val="22"/>
                <w:szCs w:val="22"/>
                <w:lang w:val="en-CA"/>
              </w:rPr>
              <w:t>n</w:t>
            </w:r>
            <w:r w:rsidRPr="004A54AD">
              <w:rPr>
                <w:sz w:val="22"/>
                <w:szCs w:val="22"/>
                <w:lang w:val="en-CA"/>
              </w:rPr>
              <w:t xml:space="preserve"> = 172; 27%)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567F4E6C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3. Decreasers</w:t>
            </w:r>
          </w:p>
          <w:p w14:paraId="6CF06D15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(</w:t>
            </w:r>
            <w:r w:rsidRPr="004A54AD">
              <w:rPr>
                <w:i/>
                <w:sz w:val="22"/>
                <w:szCs w:val="22"/>
                <w:lang w:val="en-CA"/>
              </w:rPr>
              <w:t>n</w:t>
            </w:r>
            <w:r w:rsidRPr="004A54AD">
              <w:rPr>
                <w:sz w:val="22"/>
                <w:szCs w:val="22"/>
                <w:lang w:val="en-CA"/>
              </w:rPr>
              <w:t xml:space="preserve"> = 89; 14%)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95B564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4. Increasers</w:t>
            </w:r>
          </w:p>
          <w:p w14:paraId="305C936C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(</w:t>
            </w:r>
            <w:r w:rsidRPr="004A54AD">
              <w:rPr>
                <w:i/>
                <w:sz w:val="22"/>
                <w:szCs w:val="22"/>
                <w:lang w:val="en-CA"/>
              </w:rPr>
              <w:t>n</w:t>
            </w:r>
            <w:r w:rsidRPr="004A54AD">
              <w:rPr>
                <w:sz w:val="22"/>
                <w:szCs w:val="22"/>
                <w:lang w:val="en-CA"/>
              </w:rPr>
              <w:t xml:space="preserve"> = 127; 20%)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9064C2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 xml:space="preserve">5. </w:t>
            </w:r>
          </w:p>
          <w:p w14:paraId="40764E1A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Chronic</w:t>
            </w:r>
          </w:p>
          <w:p w14:paraId="159F1D4E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(</w:t>
            </w:r>
            <w:r w:rsidRPr="004A54AD">
              <w:rPr>
                <w:i/>
                <w:sz w:val="22"/>
                <w:szCs w:val="22"/>
                <w:lang w:val="en-CA"/>
              </w:rPr>
              <w:t>n</w:t>
            </w:r>
            <w:r w:rsidRPr="004A54AD">
              <w:rPr>
                <w:sz w:val="22"/>
                <w:szCs w:val="22"/>
                <w:lang w:val="en-CA"/>
              </w:rPr>
              <w:t xml:space="preserve"> = 69; 11%)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33F55B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  <w:p w14:paraId="28586A7E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Overall Wald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2FA33B8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  <w:p w14:paraId="339F12C7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 xml:space="preserve">Pairwise </w:t>
            </w:r>
          </w:p>
          <w:p w14:paraId="78A03C93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Comparisons</w:t>
            </w:r>
          </w:p>
        </w:tc>
      </w:tr>
      <w:tr w:rsidR="002974C9" w:rsidRPr="004A54AD" w14:paraId="71B2DA5C" w14:textId="77777777" w:rsidTr="00CE4808">
        <w:tc>
          <w:tcPr>
            <w:tcW w:w="397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9BBA2A" w14:textId="77777777" w:rsidR="002974C9" w:rsidRPr="004A54AD" w:rsidRDefault="002974C9" w:rsidP="00CE4808">
            <w:pPr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41CBB4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 xml:space="preserve">Adjusted </w:t>
            </w:r>
          </w:p>
          <w:p w14:paraId="50308857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mean (SE)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EB442C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Adjusted mean (SE)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0CA352A2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 xml:space="preserve">Adjusted </w:t>
            </w:r>
          </w:p>
          <w:p w14:paraId="70A5D40F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mean (SE)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C54108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Adjusted mean (SE)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5C93DE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Adjusted mean (SE)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A17BD3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  <w:p w14:paraId="4E180EC4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χ</w:t>
            </w:r>
            <w:r w:rsidRPr="004A54AD">
              <w:rPr>
                <w:sz w:val="22"/>
                <w:szCs w:val="22"/>
                <w:vertAlign w:val="superscript"/>
                <w:lang w:val="en-CA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0BFB4921" w14:textId="77777777" w:rsidR="002974C9" w:rsidRPr="004A54AD" w:rsidRDefault="002974C9" w:rsidP="00CE4808">
            <w:pPr>
              <w:jc w:val="center"/>
              <w:rPr>
                <w:i/>
                <w:sz w:val="22"/>
                <w:szCs w:val="22"/>
                <w:lang w:val="en-CA"/>
              </w:rPr>
            </w:pPr>
          </w:p>
          <w:p w14:paraId="42312059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  <w:r w:rsidRPr="004A54AD">
              <w:rPr>
                <w:i/>
                <w:sz w:val="22"/>
                <w:szCs w:val="22"/>
                <w:lang w:val="en-CA"/>
              </w:rPr>
              <w:t>p</w:t>
            </w:r>
            <w:r w:rsidRPr="004A54AD">
              <w:rPr>
                <w:sz w:val="22"/>
                <w:szCs w:val="22"/>
                <w:lang w:val="en-CA"/>
              </w:rPr>
              <w:t xml:space="preserve"> &lt; .05</w:t>
            </w:r>
          </w:p>
        </w:tc>
      </w:tr>
      <w:tr w:rsidR="002974C9" w:rsidRPr="004A54AD" w14:paraId="0B8BF024" w14:textId="77777777" w:rsidTr="00CE4808">
        <w:tc>
          <w:tcPr>
            <w:tcW w:w="3978" w:type="dxa"/>
            <w:tcBorders>
              <w:top w:val="single" w:sz="4" w:space="0" w:color="auto"/>
            </w:tcBorders>
            <w:shd w:val="clear" w:color="auto" w:fill="auto"/>
          </w:tcPr>
          <w:p w14:paraId="756FE811" w14:textId="77777777" w:rsidR="002974C9" w:rsidRPr="004A54AD" w:rsidRDefault="002974C9" w:rsidP="00CE4808">
            <w:pPr>
              <w:rPr>
                <w:i/>
                <w:sz w:val="22"/>
                <w:szCs w:val="22"/>
                <w:lang w:val="en-CA"/>
              </w:rPr>
            </w:pPr>
            <w:r w:rsidRPr="004A54AD">
              <w:rPr>
                <w:i/>
                <w:sz w:val="22"/>
                <w:szCs w:val="22"/>
                <w:lang w:val="en-CA"/>
              </w:rPr>
              <w:t>Achievement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</w:tcPr>
          <w:p w14:paraId="6126BCB3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</w:tcPr>
          <w:p w14:paraId="262207DB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02941476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</w:tcPr>
          <w:p w14:paraId="05E19351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</w:tcPr>
          <w:p w14:paraId="39DD307E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759A26BB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35CCC41A" w14:textId="77777777" w:rsidR="002974C9" w:rsidRPr="004A54AD" w:rsidRDefault="002974C9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</w:tr>
      <w:tr w:rsidR="00CA2ED1" w:rsidRPr="004A54AD" w14:paraId="33BAEB5B" w14:textId="77777777" w:rsidTr="006C2FB0">
        <w:tc>
          <w:tcPr>
            <w:tcW w:w="3978" w:type="dxa"/>
            <w:shd w:val="clear" w:color="auto" w:fill="auto"/>
          </w:tcPr>
          <w:p w14:paraId="12884EA0" w14:textId="77777777" w:rsidR="00CA2ED1" w:rsidRPr="004A54AD" w:rsidRDefault="00CA2ED1" w:rsidP="00CE4808">
            <w:pPr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 xml:space="preserve">  Educational attainment</w:t>
            </w:r>
          </w:p>
        </w:tc>
        <w:tc>
          <w:tcPr>
            <w:tcW w:w="1278" w:type="dxa"/>
            <w:shd w:val="clear" w:color="auto" w:fill="auto"/>
          </w:tcPr>
          <w:p w14:paraId="123D16C9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.28 (.39)</w:t>
            </w:r>
          </w:p>
        </w:tc>
        <w:tc>
          <w:tcPr>
            <w:tcW w:w="1278" w:type="dxa"/>
            <w:shd w:val="clear" w:color="auto" w:fill="auto"/>
          </w:tcPr>
          <w:p w14:paraId="4C9FDB82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.17 (.39)</w:t>
            </w:r>
          </w:p>
        </w:tc>
        <w:tc>
          <w:tcPr>
            <w:tcW w:w="1278" w:type="dxa"/>
          </w:tcPr>
          <w:p w14:paraId="2BB4F6CD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-.45 (.43)</w:t>
            </w:r>
          </w:p>
        </w:tc>
        <w:tc>
          <w:tcPr>
            <w:tcW w:w="1278" w:type="dxa"/>
            <w:shd w:val="clear" w:color="auto" w:fill="auto"/>
          </w:tcPr>
          <w:p w14:paraId="586CD184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-.46 (.38)</w:t>
            </w:r>
          </w:p>
        </w:tc>
        <w:tc>
          <w:tcPr>
            <w:tcW w:w="1278" w:type="dxa"/>
            <w:shd w:val="clear" w:color="auto" w:fill="auto"/>
          </w:tcPr>
          <w:p w14:paraId="61AE93E3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-.55 (.45)</w:t>
            </w:r>
          </w:p>
        </w:tc>
        <w:tc>
          <w:tcPr>
            <w:tcW w:w="1080" w:type="dxa"/>
            <w:shd w:val="clear" w:color="auto" w:fill="auto"/>
          </w:tcPr>
          <w:p w14:paraId="016C4AA1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17.51***</w:t>
            </w:r>
          </w:p>
        </w:tc>
        <w:tc>
          <w:tcPr>
            <w:tcW w:w="2070" w:type="dxa"/>
          </w:tcPr>
          <w:p w14:paraId="3277A9D4" w14:textId="77777777" w:rsidR="00CA2ED1" w:rsidRPr="004A54AD" w:rsidRDefault="00CA2ED1" w:rsidP="001A6487">
            <w:pPr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4, 5 &lt; 1, 2; 3 &lt; 1</w:t>
            </w:r>
          </w:p>
        </w:tc>
      </w:tr>
      <w:tr w:rsidR="00CA2ED1" w:rsidRPr="004A54AD" w14:paraId="3E86FA92" w14:textId="77777777" w:rsidTr="006C2FB0">
        <w:tc>
          <w:tcPr>
            <w:tcW w:w="3978" w:type="dxa"/>
            <w:shd w:val="clear" w:color="auto" w:fill="auto"/>
          </w:tcPr>
          <w:p w14:paraId="24E3D006" w14:textId="77777777" w:rsidR="00CA2ED1" w:rsidRPr="004A54AD" w:rsidRDefault="00CA2ED1" w:rsidP="00CE4808">
            <w:pPr>
              <w:rPr>
                <w:sz w:val="22"/>
                <w:szCs w:val="22"/>
              </w:rPr>
            </w:pPr>
            <w:r w:rsidRPr="004A54AD">
              <w:rPr>
                <w:i/>
                <w:sz w:val="22"/>
                <w:szCs w:val="22"/>
              </w:rPr>
              <w:t xml:space="preserve">  </w:t>
            </w:r>
            <w:r w:rsidRPr="004A54AD">
              <w:rPr>
                <w:sz w:val="22"/>
                <w:szCs w:val="22"/>
              </w:rPr>
              <w:t>Occupational prestige</w:t>
            </w:r>
          </w:p>
        </w:tc>
        <w:tc>
          <w:tcPr>
            <w:tcW w:w="1278" w:type="dxa"/>
            <w:shd w:val="clear" w:color="auto" w:fill="auto"/>
          </w:tcPr>
          <w:p w14:paraId="52B03CB9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2.51 (.55)</w:t>
            </w:r>
          </w:p>
        </w:tc>
        <w:tc>
          <w:tcPr>
            <w:tcW w:w="1278" w:type="dxa"/>
            <w:shd w:val="clear" w:color="auto" w:fill="auto"/>
          </w:tcPr>
          <w:p w14:paraId="4E1672CA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2.16 (.56)</w:t>
            </w:r>
          </w:p>
        </w:tc>
        <w:tc>
          <w:tcPr>
            <w:tcW w:w="1278" w:type="dxa"/>
          </w:tcPr>
          <w:p w14:paraId="4E3E8EFE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2.49 (.58)</w:t>
            </w:r>
          </w:p>
        </w:tc>
        <w:tc>
          <w:tcPr>
            <w:tcW w:w="1278" w:type="dxa"/>
            <w:shd w:val="clear" w:color="auto" w:fill="auto"/>
          </w:tcPr>
          <w:p w14:paraId="5100776C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1.46 (.51)</w:t>
            </w:r>
          </w:p>
        </w:tc>
        <w:tc>
          <w:tcPr>
            <w:tcW w:w="1278" w:type="dxa"/>
            <w:shd w:val="clear" w:color="auto" w:fill="auto"/>
          </w:tcPr>
          <w:p w14:paraId="19F23936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1.61 (.57)</w:t>
            </w:r>
          </w:p>
        </w:tc>
        <w:tc>
          <w:tcPr>
            <w:tcW w:w="1080" w:type="dxa"/>
            <w:shd w:val="clear" w:color="auto" w:fill="auto"/>
          </w:tcPr>
          <w:p w14:paraId="7C899153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16.39**</w:t>
            </w:r>
          </w:p>
        </w:tc>
        <w:tc>
          <w:tcPr>
            <w:tcW w:w="2070" w:type="dxa"/>
          </w:tcPr>
          <w:p w14:paraId="44990CA5" w14:textId="77777777" w:rsidR="00CA2ED1" w:rsidRPr="004A54AD" w:rsidRDefault="00CA2ED1" w:rsidP="001A6487">
            <w:pPr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4, 5 &lt; 1, 3; 4 &lt; 2</w:t>
            </w:r>
          </w:p>
        </w:tc>
      </w:tr>
      <w:tr w:rsidR="00CA2ED1" w:rsidRPr="004A54AD" w14:paraId="2B9B2DCB" w14:textId="77777777" w:rsidTr="00CE4808">
        <w:tc>
          <w:tcPr>
            <w:tcW w:w="3978" w:type="dxa"/>
            <w:shd w:val="clear" w:color="auto" w:fill="auto"/>
          </w:tcPr>
          <w:p w14:paraId="5B478AB4" w14:textId="77777777" w:rsidR="00CA2ED1" w:rsidRPr="004A54AD" w:rsidRDefault="00CA2ED1" w:rsidP="00CE4808">
            <w:pPr>
              <w:rPr>
                <w:i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14:paraId="62A10929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56E947B4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</w:tcPr>
          <w:p w14:paraId="4E70AE1D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53D473B0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18670905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080" w:type="dxa"/>
            <w:shd w:val="clear" w:color="auto" w:fill="auto"/>
          </w:tcPr>
          <w:p w14:paraId="43D1D5BD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2070" w:type="dxa"/>
          </w:tcPr>
          <w:p w14:paraId="64019417" w14:textId="77777777" w:rsidR="00CA2ED1" w:rsidRPr="004A54AD" w:rsidRDefault="00CA2ED1" w:rsidP="001A6487">
            <w:pPr>
              <w:rPr>
                <w:sz w:val="22"/>
                <w:szCs w:val="22"/>
                <w:lang w:val="en-CA"/>
              </w:rPr>
            </w:pPr>
          </w:p>
        </w:tc>
      </w:tr>
      <w:tr w:rsidR="00CA2ED1" w:rsidRPr="004A54AD" w14:paraId="583D6CE0" w14:textId="77777777" w:rsidTr="00CE4808">
        <w:tc>
          <w:tcPr>
            <w:tcW w:w="3978" w:type="dxa"/>
            <w:shd w:val="clear" w:color="auto" w:fill="auto"/>
          </w:tcPr>
          <w:p w14:paraId="7B388CC0" w14:textId="77777777" w:rsidR="00CA2ED1" w:rsidRPr="004A54AD" w:rsidRDefault="00CA2ED1" w:rsidP="00CE4808">
            <w:pPr>
              <w:rPr>
                <w:i/>
                <w:sz w:val="22"/>
                <w:szCs w:val="22"/>
              </w:rPr>
            </w:pPr>
            <w:r w:rsidRPr="004A54AD">
              <w:rPr>
                <w:i/>
                <w:sz w:val="22"/>
                <w:szCs w:val="22"/>
              </w:rPr>
              <w:t>Work characteristics</w:t>
            </w:r>
          </w:p>
        </w:tc>
        <w:tc>
          <w:tcPr>
            <w:tcW w:w="1278" w:type="dxa"/>
            <w:shd w:val="clear" w:color="auto" w:fill="auto"/>
          </w:tcPr>
          <w:p w14:paraId="437C90F2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1CD15CAC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</w:tcPr>
          <w:p w14:paraId="26DCF446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0593E757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161EBA24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080" w:type="dxa"/>
            <w:shd w:val="clear" w:color="auto" w:fill="auto"/>
          </w:tcPr>
          <w:p w14:paraId="33D7C022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2070" w:type="dxa"/>
          </w:tcPr>
          <w:p w14:paraId="76F2B602" w14:textId="77777777" w:rsidR="00CA2ED1" w:rsidRPr="004A54AD" w:rsidRDefault="00CA2ED1" w:rsidP="001A6487">
            <w:pPr>
              <w:rPr>
                <w:sz w:val="22"/>
                <w:szCs w:val="22"/>
                <w:lang w:val="en-CA"/>
              </w:rPr>
            </w:pPr>
          </w:p>
        </w:tc>
      </w:tr>
      <w:tr w:rsidR="00CA2ED1" w:rsidRPr="004A54AD" w14:paraId="4102850C" w14:textId="77777777" w:rsidTr="00CE4808">
        <w:tc>
          <w:tcPr>
            <w:tcW w:w="3978" w:type="dxa"/>
            <w:shd w:val="clear" w:color="auto" w:fill="auto"/>
          </w:tcPr>
          <w:p w14:paraId="4786BAD8" w14:textId="77777777" w:rsidR="00CA2ED1" w:rsidRPr="004A54AD" w:rsidRDefault="00CA2ED1" w:rsidP="00CE4808">
            <w:pPr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 xml:space="preserve">  Full-time (</w:t>
            </w:r>
            <w:r w:rsidRPr="004A54AD">
              <w:rPr>
                <w:i/>
                <w:sz w:val="22"/>
                <w:szCs w:val="22"/>
              </w:rPr>
              <w:t>Pr</w:t>
            </w:r>
            <w:r w:rsidRPr="004A54AD">
              <w:rPr>
                <w:sz w:val="22"/>
                <w:szCs w:val="22"/>
              </w:rPr>
              <w:t>)</w:t>
            </w:r>
          </w:p>
        </w:tc>
        <w:tc>
          <w:tcPr>
            <w:tcW w:w="1278" w:type="dxa"/>
            <w:shd w:val="clear" w:color="auto" w:fill="auto"/>
          </w:tcPr>
          <w:p w14:paraId="16BAD8C6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.83</w:t>
            </w:r>
          </w:p>
        </w:tc>
        <w:tc>
          <w:tcPr>
            <w:tcW w:w="1278" w:type="dxa"/>
            <w:shd w:val="clear" w:color="auto" w:fill="auto"/>
          </w:tcPr>
          <w:p w14:paraId="191AD16A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.72</w:t>
            </w:r>
          </w:p>
        </w:tc>
        <w:tc>
          <w:tcPr>
            <w:tcW w:w="1278" w:type="dxa"/>
          </w:tcPr>
          <w:p w14:paraId="34E08CCD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.97</w:t>
            </w:r>
          </w:p>
        </w:tc>
        <w:tc>
          <w:tcPr>
            <w:tcW w:w="1278" w:type="dxa"/>
            <w:shd w:val="clear" w:color="auto" w:fill="auto"/>
          </w:tcPr>
          <w:p w14:paraId="25865E47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.57</w:t>
            </w:r>
          </w:p>
        </w:tc>
        <w:tc>
          <w:tcPr>
            <w:tcW w:w="1278" w:type="dxa"/>
            <w:shd w:val="clear" w:color="auto" w:fill="auto"/>
          </w:tcPr>
          <w:p w14:paraId="2EDBA069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.80</w:t>
            </w:r>
          </w:p>
        </w:tc>
        <w:tc>
          <w:tcPr>
            <w:tcW w:w="1080" w:type="dxa"/>
            <w:shd w:val="clear" w:color="auto" w:fill="auto"/>
          </w:tcPr>
          <w:p w14:paraId="3AA5B516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5.42</w:t>
            </w:r>
          </w:p>
        </w:tc>
        <w:tc>
          <w:tcPr>
            <w:tcW w:w="2070" w:type="dxa"/>
          </w:tcPr>
          <w:p w14:paraId="0220D7C6" w14:textId="77777777" w:rsidR="00CA2ED1" w:rsidRPr="004A54AD" w:rsidRDefault="00CA2ED1" w:rsidP="001A6487">
            <w:pPr>
              <w:rPr>
                <w:sz w:val="22"/>
                <w:szCs w:val="22"/>
                <w:lang w:val="en-CA"/>
              </w:rPr>
            </w:pPr>
          </w:p>
        </w:tc>
      </w:tr>
      <w:tr w:rsidR="00CA2ED1" w:rsidRPr="004A54AD" w14:paraId="0531A45D" w14:textId="77777777" w:rsidTr="00CE4808">
        <w:tc>
          <w:tcPr>
            <w:tcW w:w="3978" w:type="dxa"/>
            <w:shd w:val="clear" w:color="auto" w:fill="auto"/>
          </w:tcPr>
          <w:p w14:paraId="18B6E718" w14:textId="77777777" w:rsidR="00CA2ED1" w:rsidRPr="004A54AD" w:rsidRDefault="00CA2ED1" w:rsidP="00CE4808">
            <w:pPr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 xml:space="preserve">  Hours work per week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3BCC4402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43.03 (6.07)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2659D4B9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38.03 (5.68)</w:t>
            </w:r>
          </w:p>
        </w:tc>
        <w:tc>
          <w:tcPr>
            <w:tcW w:w="1278" w:type="dxa"/>
            <w:vAlign w:val="bottom"/>
          </w:tcPr>
          <w:p w14:paraId="5F42886F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53.81 (6.27)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1678F241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33.03 (7.62)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38F2589E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40.00 (5.56)</w:t>
            </w:r>
          </w:p>
        </w:tc>
        <w:tc>
          <w:tcPr>
            <w:tcW w:w="1080" w:type="dxa"/>
            <w:shd w:val="clear" w:color="auto" w:fill="auto"/>
          </w:tcPr>
          <w:p w14:paraId="443E774C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13.19*</w:t>
            </w:r>
          </w:p>
        </w:tc>
        <w:tc>
          <w:tcPr>
            <w:tcW w:w="2070" w:type="dxa"/>
          </w:tcPr>
          <w:p w14:paraId="2B73668B" w14:textId="77777777" w:rsidR="00CA2ED1" w:rsidRPr="004A54AD" w:rsidRDefault="00CA2ED1" w:rsidP="001A6487">
            <w:pPr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>3 &gt; 2, 4, 5</w:t>
            </w:r>
          </w:p>
        </w:tc>
      </w:tr>
      <w:tr w:rsidR="00CA2ED1" w:rsidRPr="004A54AD" w14:paraId="714D99E7" w14:textId="77777777" w:rsidTr="00CE4808">
        <w:tc>
          <w:tcPr>
            <w:tcW w:w="3978" w:type="dxa"/>
            <w:shd w:val="clear" w:color="auto" w:fill="auto"/>
          </w:tcPr>
          <w:p w14:paraId="5C7B2A4C" w14:textId="77777777" w:rsidR="00CA2ED1" w:rsidRPr="004A54AD" w:rsidRDefault="00CA2ED1" w:rsidP="00CE4808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14:paraId="7C128D62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14:paraId="6EC6D864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5D6874D4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14:paraId="0B56D6A4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14:paraId="1D74FB17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14:paraId="2BD16CF6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1C4DD769" w14:textId="77777777" w:rsidR="00CA2ED1" w:rsidRPr="004A54AD" w:rsidRDefault="00CA2ED1" w:rsidP="001A6487">
            <w:pPr>
              <w:rPr>
                <w:sz w:val="22"/>
                <w:szCs w:val="22"/>
                <w:lang w:val="en-CA"/>
              </w:rPr>
            </w:pPr>
          </w:p>
        </w:tc>
      </w:tr>
      <w:tr w:rsidR="00CA2ED1" w:rsidRPr="004A54AD" w14:paraId="22848CA0" w14:textId="77777777" w:rsidTr="00C71A4A">
        <w:tc>
          <w:tcPr>
            <w:tcW w:w="3978" w:type="dxa"/>
            <w:shd w:val="clear" w:color="auto" w:fill="auto"/>
          </w:tcPr>
          <w:p w14:paraId="49162D0D" w14:textId="77777777" w:rsidR="00CA2ED1" w:rsidRPr="004A54AD" w:rsidRDefault="00CA2ED1" w:rsidP="00CE4808">
            <w:pPr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 xml:space="preserve">  Annual income</w:t>
            </w:r>
            <w:r w:rsidRPr="004A54AD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72CB288E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8.12 (1.43)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76DFD1CF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7.59 (1.42)</w:t>
            </w:r>
          </w:p>
        </w:tc>
        <w:tc>
          <w:tcPr>
            <w:tcW w:w="1278" w:type="dxa"/>
            <w:vAlign w:val="bottom"/>
          </w:tcPr>
          <w:p w14:paraId="0380E6B7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9.33 (1.54)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031FBF58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5.57 (1.36)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73FC43AB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6.19 (1.51)</w:t>
            </w:r>
          </w:p>
        </w:tc>
        <w:tc>
          <w:tcPr>
            <w:tcW w:w="1080" w:type="dxa"/>
            <w:shd w:val="clear" w:color="auto" w:fill="auto"/>
          </w:tcPr>
          <w:p w14:paraId="2FBCF9E0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19.47**</w:t>
            </w:r>
          </w:p>
        </w:tc>
        <w:tc>
          <w:tcPr>
            <w:tcW w:w="2070" w:type="dxa"/>
          </w:tcPr>
          <w:p w14:paraId="7FCACF6D" w14:textId="77777777" w:rsidR="00CA2ED1" w:rsidRPr="004A54AD" w:rsidRDefault="00CA2ED1" w:rsidP="003917CA">
            <w:pPr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 xml:space="preserve">4, 5 &lt; </w:t>
            </w:r>
            <w:r w:rsidR="003917CA" w:rsidRPr="004A54AD">
              <w:rPr>
                <w:sz w:val="22"/>
                <w:szCs w:val="22"/>
                <w:lang w:val="en-CA"/>
              </w:rPr>
              <w:t xml:space="preserve">1, 3; 4 &lt;  </w:t>
            </w:r>
            <w:r w:rsidRPr="004A54AD">
              <w:rPr>
                <w:sz w:val="22"/>
                <w:szCs w:val="22"/>
                <w:lang w:val="en-CA"/>
              </w:rPr>
              <w:t>2</w:t>
            </w:r>
          </w:p>
        </w:tc>
      </w:tr>
      <w:tr w:rsidR="00CA2ED1" w:rsidRPr="004A54AD" w14:paraId="2F21609E" w14:textId="77777777" w:rsidTr="00CE4808">
        <w:tc>
          <w:tcPr>
            <w:tcW w:w="3978" w:type="dxa"/>
            <w:shd w:val="clear" w:color="auto" w:fill="auto"/>
          </w:tcPr>
          <w:p w14:paraId="52138BB3" w14:textId="77777777" w:rsidR="00CA2ED1" w:rsidRPr="004A54AD" w:rsidRDefault="00CA2ED1" w:rsidP="00CE4808">
            <w:pPr>
              <w:rPr>
                <w:i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14:paraId="52E326FF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6F5BDDB9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</w:tcPr>
          <w:p w14:paraId="32560149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287C29C2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3E5AC1F5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080" w:type="dxa"/>
            <w:shd w:val="clear" w:color="auto" w:fill="auto"/>
          </w:tcPr>
          <w:p w14:paraId="3ACF9C9C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2070" w:type="dxa"/>
          </w:tcPr>
          <w:p w14:paraId="49B7E6E3" w14:textId="77777777" w:rsidR="00CA2ED1" w:rsidRPr="004A54AD" w:rsidRDefault="00CA2ED1" w:rsidP="001A6487">
            <w:pPr>
              <w:rPr>
                <w:sz w:val="22"/>
                <w:szCs w:val="22"/>
                <w:lang w:val="en-CA"/>
              </w:rPr>
            </w:pPr>
          </w:p>
        </w:tc>
      </w:tr>
      <w:tr w:rsidR="00CA2ED1" w:rsidRPr="004A54AD" w14:paraId="6FA7ECAC" w14:textId="77777777" w:rsidTr="00CE4808">
        <w:tc>
          <w:tcPr>
            <w:tcW w:w="3978" w:type="dxa"/>
            <w:shd w:val="clear" w:color="auto" w:fill="auto"/>
          </w:tcPr>
          <w:p w14:paraId="2E84522F" w14:textId="77777777" w:rsidR="00CA2ED1" w:rsidRPr="004A54AD" w:rsidRDefault="00CA2ED1" w:rsidP="00CE4808">
            <w:pPr>
              <w:rPr>
                <w:i/>
                <w:sz w:val="22"/>
                <w:szCs w:val="22"/>
              </w:rPr>
            </w:pPr>
            <w:r w:rsidRPr="004A54AD">
              <w:rPr>
                <w:i/>
                <w:sz w:val="22"/>
                <w:szCs w:val="22"/>
              </w:rPr>
              <w:t>Financial Strain</w:t>
            </w:r>
          </w:p>
        </w:tc>
        <w:tc>
          <w:tcPr>
            <w:tcW w:w="1278" w:type="dxa"/>
            <w:shd w:val="clear" w:color="auto" w:fill="auto"/>
          </w:tcPr>
          <w:p w14:paraId="2551A52D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483A697E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</w:tcPr>
          <w:p w14:paraId="03EDDED1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5789BBCF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59F6E3C4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080" w:type="dxa"/>
            <w:shd w:val="clear" w:color="auto" w:fill="auto"/>
          </w:tcPr>
          <w:p w14:paraId="6F8CC1CC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2070" w:type="dxa"/>
          </w:tcPr>
          <w:p w14:paraId="05F3A906" w14:textId="77777777" w:rsidR="00CA2ED1" w:rsidRPr="004A54AD" w:rsidRDefault="00CA2ED1" w:rsidP="001A6487">
            <w:pPr>
              <w:rPr>
                <w:sz w:val="22"/>
                <w:szCs w:val="22"/>
                <w:lang w:val="en-CA"/>
              </w:rPr>
            </w:pPr>
          </w:p>
        </w:tc>
      </w:tr>
      <w:tr w:rsidR="00CA2ED1" w:rsidRPr="004A54AD" w14:paraId="4AA12BBB" w14:textId="77777777" w:rsidTr="00CE4808">
        <w:tc>
          <w:tcPr>
            <w:tcW w:w="3978" w:type="dxa"/>
            <w:shd w:val="clear" w:color="auto" w:fill="auto"/>
          </w:tcPr>
          <w:p w14:paraId="182F63BE" w14:textId="77777777" w:rsidR="00CA2ED1" w:rsidRPr="004A54AD" w:rsidRDefault="00CA2ED1" w:rsidP="00CE4808">
            <w:pPr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 xml:space="preserve">  Any debt (not school debt) (</w:t>
            </w:r>
            <w:r w:rsidRPr="004A54AD">
              <w:rPr>
                <w:i/>
                <w:sz w:val="22"/>
                <w:szCs w:val="22"/>
              </w:rPr>
              <w:t>Pr</w:t>
            </w:r>
            <w:r w:rsidRPr="004A54AD">
              <w:rPr>
                <w:sz w:val="22"/>
                <w:szCs w:val="22"/>
              </w:rPr>
              <w:t>)</w:t>
            </w:r>
          </w:p>
        </w:tc>
        <w:tc>
          <w:tcPr>
            <w:tcW w:w="1278" w:type="dxa"/>
            <w:shd w:val="clear" w:color="auto" w:fill="auto"/>
          </w:tcPr>
          <w:p w14:paraId="6D12412B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.24</w:t>
            </w:r>
          </w:p>
        </w:tc>
        <w:tc>
          <w:tcPr>
            <w:tcW w:w="1278" w:type="dxa"/>
            <w:shd w:val="clear" w:color="auto" w:fill="auto"/>
          </w:tcPr>
          <w:p w14:paraId="705B03F5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.36</w:t>
            </w:r>
          </w:p>
        </w:tc>
        <w:tc>
          <w:tcPr>
            <w:tcW w:w="1278" w:type="dxa"/>
          </w:tcPr>
          <w:p w14:paraId="6EB3B939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.37</w:t>
            </w:r>
          </w:p>
        </w:tc>
        <w:tc>
          <w:tcPr>
            <w:tcW w:w="1278" w:type="dxa"/>
            <w:shd w:val="clear" w:color="auto" w:fill="auto"/>
          </w:tcPr>
          <w:p w14:paraId="7FD5BD35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.25</w:t>
            </w:r>
          </w:p>
        </w:tc>
        <w:tc>
          <w:tcPr>
            <w:tcW w:w="1278" w:type="dxa"/>
            <w:shd w:val="clear" w:color="auto" w:fill="auto"/>
          </w:tcPr>
          <w:p w14:paraId="45C8A40C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.47</w:t>
            </w:r>
          </w:p>
        </w:tc>
        <w:tc>
          <w:tcPr>
            <w:tcW w:w="1080" w:type="dxa"/>
            <w:shd w:val="clear" w:color="auto" w:fill="auto"/>
          </w:tcPr>
          <w:p w14:paraId="3D4A3BB3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4.69</w:t>
            </w:r>
          </w:p>
        </w:tc>
        <w:tc>
          <w:tcPr>
            <w:tcW w:w="2070" w:type="dxa"/>
          </w:tcPr>
          <w:p w14:paraId="63E1059C" w14:textId="77777777" w:rsidR="00CA2ED1" w:rsidRPr="004A54AD" w:rsidRDefault="00CA2ED1" w:rsidP="001A6487">
            <w:pPr>
              <w:rPr>
                <w:sz w:val="22"/>
                <w:szCs w:val="22"/>
                <w:lang w:val="en-CA"/>
              </w:rPr>
            </w:pPr>
          </w:p>
        </w:tc>
      </w:tr>
      <w:tr w:rsidR="00CA2ED1" w:rsidRPr="004A54AD" w14:paraId="44AEEFE2" w14:textId="77777777" w:rsidTr="00CE4808">
        <w:tc>
          <w:tcPr>
            <w:tcW w:w="3978" w:type="dxa"/>
            <w:shd w:val="clear" w:color="auto" w:fill="auto"/>
          </w:tcPr>
          <w:p w14:paraId="24177AA7" w14:textId="77777777" w:rsidR="00CA2ED1" w:rsidRPr="004A54AD" w:rsidRDefault="00CA2ED1" w:rsidP="00CE4808">
            <w:pPr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 xml:space="preserve">  Trouble paying for basic necessities (</w:t>
            </w:r>
            <w:r w:rsidRPr="004A54AD">
              <w:rPr>
                <w:i/>
                <w:sz w:val="22"/>
                <w:szCs w:val="22"/>
              </w:rPr>
              <w:t>Pr</w:t>
            </w:r>
            <w:r w:rsidRPr="004A54AD">
              <w:rPr>
                <w:sz w:val="22"/>
                <w:szCs w:val="22"/>
              </w:rPr>
              <w:t>)</w:t>
            </w:r>
          </w:p>
        </w:tc>
        <w:tc>
          <w:tcPr>
            <w:tcW w:w="1278" w:type="dxa"/>
            <w:shd w:val="clear" w:color="auto" w:fill="auto"/>
          </w:tcPr>
          <w:p w14:paraId="33C92AB7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.21</w:t>
            </w:r>
          </w:p>
        </w:tc>
        <w:tc>
          <w:tcPr>
            <w:tcW w:w="1278" w:type="dxa"/>
            <w:shd w:val="clear" w:color="auto" w:fill="auto"/>
          </w:tcPr>
          <w:p w14:paraId="47788459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.34</w:t>
            </w:r>
          </w:p>
        </w:tc>
        <w:tc>
          <w:tcPr>
            <w:tcW w:w="1278" w:type="dxa"/>
          </w:tcPr>
          <w:p w14:paraId="757A2A50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.30</w:t>
            </w:r>
          </w:p>
        </w:tc>
        <w:tc>
          <w:tcPr>
            <w:tcW w:w="1278" w:type="dxa"/>
            <w:shd w:val="clear" w:color="auto" w:fill="auto"/>
          </w:tcPr>
          <w:p w14:paraId="6AB6330D" w14:textId="77777777" w:rsidR="00CA2ED1" w:rsidRPr="004A54AD" w:rsidRDefault="00CA2ED1" w:rsidP="002974C9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.40</w:t>
            </w:r>
          </w:p>
        </w:tc>
        <w:tc>
          <w:tcPr>
            <w:tcW w:w="1278" w:type="dxa"/>
            <w:shd w:val="clear" w:color="auto" w:fill="auto"/>
          </w:tcPr>
          <w:p w14:paraId="6AD15A74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.29</w:t>
            </w:r>
          </w:p>
        </w:tc>
        <w:tc>
          <w:tcPr>
            <w:tcW w:w="1080" w:type="dxa"/>
            <w:shd w:val="clear" w:color="auto" w:fill="auto"/>
          </w:tcPr>
          <w:p w14:paraId="7C880115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3.28</w:t>
            </w:r>
          </w:p>
        </w:tc>
        <w:tc>
          <w:tcPr>
            <w:tcW w:w="2070" w:type="dxa"/>
          </w:tcPr>
          <w:p w14:paraId="089E8708" w14:textId="77777777" w:rsidR="00CA2ED1" w:rsidRPr="004A54AD" w:rsidRDefault="00CA2ED1" w:rsidP="001A6487">
            <w:pPr>
              <w:rPr>
                <w:sz w:val="22"/>
                <w:szCs w:val="22"/>
                <w:lang w:val="en-CA"/>
              </w:rPr>
            </w:pPr>
          </w:p>
        </w:tc>
      </w:tr>
      <w:tr w:rsidR="00CA2ED1" w:rsidRPr="004A54AD" w14:paraId="04666819" w14:textId="77777777" w:rsidTr="00CE4808">
        <w:tc>
          <w:tcPr>
            <w:tcW w:w="3978" w:type="dxa"/>
            <w:shd w:val="clear" w:color="auto" w:fill="auto"/>
          </w:tcPr>
          <w:p w14:paraId="063590DD" w14:textId="77777777" w:rsidR="00CA2ED1" w:rsidRPr="004A54AD" w:rsidRDefault="00CA2ED1" w:rsidP="00CE4808">
            <w:pPr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 xml:space="preserve">  Delay of medical attention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50032701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.16 (.26)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23FC3E76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.55 (.33)</w:t>
            </w:r>
          </w:p>
        </w:tc>
        <w:tc>
          <w:tcPr>
            <w:tcW w:w="1278" w:type="dxa"/>
            <w:vAlign w:val="bottom"/>
          </w:tcPr>
          <w:p w14:paraId="1EF4FA54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.35 (.25)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37342A9A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.50 (.26)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675337BA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.63 (.35)</w:t>
            </w:r>
          </w:p>
        </w:tc>
        <w:tc>
          <w:tcPr>
            <w:tcW w:w="1080" w:type="dxa"/>
            <w:shd w:val="clear" w:color="auto" w:fill="auto"/>
          </w:tcPr>
          <w:p w14:paraId="7E8DB5FB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19.14***</w:t>
            </w:r>
          </w:p>
        </w:tc>
        <w:tc>
          <w:tcPr>
            <w:tcW w:w="2070" w:type="dxa"/>
          </w:tcPr>
          <w:p w14:paraId="1D8B4F1A" w14:textId="77777777" w:rsidR="00CA2ED1" w:rsidRPr="004A54AD" w:rsidRDefault="00CA2ED1" w:rsidP="00E51F82">
            <w:pPr>
              <w:rPr>
                <w:sz w:val="22"/>
                <w:szCs w:val="22"/>
                <w:lang w:val="en-CA"/>
              </w:rPr>
            </w:pPr>
            <w:r w:rsidRPr="004A54AD">
              <w:rPr>
                <w:sz w:val="22"/>
                <w:szCs w:val="22"/>
                <w:lang w:val="en-CA"/>
              </w:rPr>
              <w:t xml:space="preserve">2, </w:t>
            </w:r>
            <w:r w:rsidR="00E51F82" w:rsidRPr="004A54AD">
              <w:rPr>
                <w:sz w:val="22"/>
                <w:szCs w:val="22"/>
                <w:lang w:val="en-CA"/>
              </w:rPr>
              <w:t>4</w:t>
            </w:r>
            <w:r w:rsidRPr="004A54AD">
              <w:rPr>
                <w:sz w:val="22"/>
                <w:szCs w:val="22"/>
                <w:lang w:val="en-CA"/>
              </w:rPr>
              <w:t xml:space="preserve"> &gt; 1</w:t>
            </w:r>
          </w:p>
        </w:tc>
      </w:tr>
      <w:tr w:rsidR="00CA2ED1" w:rsidRPr="004A54AD" w14:paraId="6A67236C" w14:textId="77777777" w:rsidTr="00CE4808">
        <w:tc>
          <w:tcPr>
            <w:tcW w:w="3978" w:type="dxa"/>
            <w:shd w:val="clear" w:color="auto" w:fill="auto"/>
          </w:tcPr>
          <w:p w14:paraId="67B43DC7" w14:textId="77777777" w:rsidR="00CA2ED1" w:rsidRPr="004A54AD" w:rsidRDefault="00CA2ED1" w:rsidP="00CE4808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14:paraId="08B2EC10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14:paraId="5316E373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3020911D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14:paraId="6C6BD34F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14:paraId="7F966C5D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14:paraId="48C836ED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43F007C7" w14:textId="77777777" w:rsidR="00CA2ED1" w:rsidRPr="004A54AD" w:rsidRDefault="00CA2ED1" w:rsidP="00CE4808">
            <w:pPr>
              <w:rPr>
                <w:sz w:val="22"/>
                <w:szCs w:val="22"/>
                <w:lang w:val="en-CA"/>
              </w:rPr>
            </w:pPr>
          </w:p>
        </w:tc>
      </w:tr>
      <w:tr w:rsidR="00CA2ED1" w:rsidRPr="004A54AD" w14:paraId="5E675F3E" w14:textId="77777777" w:rsidTr="00CE4808">
        <w:tc>
          <w:tcPr>
            <w:tcW w:w="3978" w:type="dxa"/>
            <w:shd w:val="clear" w:color="auto" w:fill="auto"/>
          </w:tcPr>
          <w:p w14:paraId="11C6E70A" w14:textId="77777777" w:rsidR="00CA2ED1" w:rsidRPr="004A54AD" w:rsidRDefault="00CA2ED1" w:rsidP="00CE4808">
            <w:pPr>
              <w:rPr>
                <w:sz w:val="22"/>
                <w:szCs w:val="22"/>
              </w:rPr>
            </w:pPr>
            <w:r w:rsidRPr="004A54AD">
              <w:rPr>
                <w:i/>
                <w:sz w:val="22"/>
                <w:szCs w:val="22"/>
              </w:rPr>
              <w:t>Perceived workplace stress</w:t>
            </w:r>
          </w:p>
        </w:tc>
        <w:tc>
          <w:tcPr>
            <w:tcW w:w="1278" w:type="dxa"/>
            <w:shd w:val="clear" w:color="auto" w:fill="auto"/>
          </w:tcPr>
          <w:p w14:paraId="169A2754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32E379F0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</w:tcPr>
          <w:p w14:paraId="5BC9BD69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65743B16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278" w:type="dxa"/>
            <w:shd w:val="clear" w:color="auto" w:fill="auto"/>
          </w:tcPr>
          <w:p w14:paraId="370BA1F2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080" w:type="dxa"/>
            <w:shd w:val="clear" w:color="auto" w:fill="auto"/>
          </w:tcPr>
          <w:p w14:paraId="54508A6B" w14:textId="77777777" w:rsidR="00CA2ED1" w:rsidRPr="004A54AD" w:rsidRDefault="00CA2ED1" w:rsidP="00CE4808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2070" w:type="dxa"/>
          </w:tcPr>
          <w:p w14:paraId="30DB0BFB" w14:textId="77777777" w:rsidR="00CA2ED1" w:rsidRPr="004A54AD" w:rsidRDefault="00CA2ED1" w:rsidP="00CE4808">
            <w:pPr>
              <w:rPr>
                <w:sz w:val="22"/>
                <w:szCs w:val="22"/>
                <w:lang w:val="en-CA"/>
              </w:rPr>
            </w:pPr>
          </w:p>
        </w:tc>
      </w:tr>
      <w:tr w:rsidR="00CA2ED1" w:rsidRPr="004A54AD" w14:paraId="0FE82D62" w14:textId="77777777" w:rsidTr="00CE4808">
        <w:tc>
          <w:tcPr>
            <w:tcW w:w="3978" w:type="dxa"/>
            <w:shd w:val="clear" w:color="auto" w:fill="auto"/>
          </w:tcPr>
          <w:p w14:paraId="3EBDBD2B" w14:textId="77777777" w:rsidR="00CA2ED1" w:rsidRPr="004A54AD" w:rsidRDefault="00CA2ED1" w:rsidP="00CE4808">
            <w:pPr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 xml:space="preserve">  Personal conflict 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100EE6D4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2.15 (1.04)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26B9FC14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2.01 (1.06)</w:t>
            </w:r>
          </w:p>
        </w:tc>
        <w:tc>
          <w:tcPr>
            <w:tcW w:w="1278" w:type="dxa"/>
            <w:vAlign w:val="bottom"/>
          </w:tcPr>
          <w:p w14:paraId="4808536C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2.56 (1.17)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02752D01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1.80 (1.05)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644C3FE0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2.58 (1.04)</w:t>
            </w:r>
          </w:p>
        </w:tc>
        <w:tc>
          <w:tcPr>
            <w:tcW w:w="1080" w:type="dxa"/>
            <w:shd w:val="clear" w:color="auto" w:fill="auto"/>
          </w:tcPr>
          <w:p w14:paraId="5C3B5D47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1.74</w:t>
            </w:r>
          </w:p>
        </w:tc>
        <w:tc>
          <w:tcPr>
            <w:tcW w:w="2070" w:type="dxa"/>
          </w:tcPr>
          <w:p w14:paraId="6C7642A9" w14:textId="77777777" w:rsidR="00CA2ED1" w:rsidRPr="004A54AD" w:rsidRDefault="00CA2ED1" w:rsidP="00CE4808">
            <w:pPr>
              <w:rPr>
                <w:sz w:val="22"/>
                <w:szCs w:val="22"/>
                <w:lang w:val="en-CA"/>
              </w:rPr>
            </w:pPr>
          </w:p>
        </w:tc>
      </w:tr>
      <w:tr w:rsidR="00CA2ED1" w:rsidRPr="004A54AD" w14:paraId="1F83C4AA" w14:textId="77777777" w:rsidTr="00CE4808">
        <w:tc>
          <w:tcPr>
            <w:tcW w:w="3978" w:type="dxa"/>
            <w:shd w:val="clear" w:color="auto" w:fill="auto"/>
          </w:tcPr>
          <w:p w14:paraId="5921AFF0" w14:textId="77777777" w:rsidR="00CA2ED1" w:rsidRPr="004A54AD" w:rsidRDefault="00CA2ED1" w:rsidP="00CE4808">
            <w:pPr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 xml:space="preserve">  Job instability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7C6771E3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2.61 (.59)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2788FA4B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3.06 (.64)</w:t>
            </w:r>
          </w:p>
        </w:tc>
        <w:tc>
          <w:tcPr>
            <w:tcW w:w="1278" w:type="dxa"/>
            <w:vAlign w:val="bottom"/>
          </w:tcPr>
          <w:p w14:paraId="4CF6C738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2.86 (.65)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32457D1F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2.65 (.59)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2EDDD692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2.74 (.65)</w:t>
            </w:r>
          </w:p>
        </w:tc>
        <w:tc>
          <w:tcPr>
            <w:tcW w:w="1080" w:type="dxa"/>
            <w:shd w:val="clear" w:color="auto" w:fill="auto"/>
          </w:tcPr>
          <w:p w14:paraId="0F7D5D62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2.36</w:t>
            </w:r>
          </w:p>
        </w:tc>
        <w:tc>
          <w:tcPr>
            <w:tcW w:w="2070" w:type="dxa"/>
          </w:tcPr>
          <w:p w14:paraId="577430DF" w14:textId="77777777" w:rsidR="00CA2ED1" w:rsidRPr="004A54AD" w:rsidRDefault="00CA2ED1" w:rsidP="00CE4808">
            <w:pPr>
              <w:rPr>
                <w:sz w:val="22"/>
                <w:szCs w:val="22"/>
                <w:lang w:val="en-CA"/>
              </w:rPr>
            </w:pPr>
          </w:p>
        </w:tc>
      </w:tr>
      <w:tr w:rsidR="00CA2ED1" w:rsidRPr="004A54AD" w14:paraId="45D69B6F" w14:textId="77777777" w:rsidTr="00CE4808">
        <w:tc>
          <w:tcPr>
            <w:tcW w:w="3978" w:type="dxa"/>
            <w:shd w:val="clear" w:color="auto" w:fill="auto"/>
          </w:tcPr>
          <w:p w14:paraId="1D1C6595" w14:textId="77777777" w:rsidR="00CA2ED1" w:rsidRPr="004A54AD" w:rsidRDefault="00CA2ED1" w:rsidP="00CE4808">
            <w:pPr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 xml:space="preserve">  Workload demands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6571C4F7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3.05 (.88)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589E2EA4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2.69 (.97)</w:t>
            </w:r>
          </w:p>
        </w:tc>
        <w:tc>
          <w:tcPr>
            <w:tcW w:w="1278" w:type="dxa"/>
            <w:vAlign w:val="bottom"/>
          </w:tcPr>
          <w:p w14:paraId="47702D88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3.59 (.96)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358FA016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2.70 (.89)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61FD3220" w14:textId="77777777" w:rsidR="00CA2ED1" w:rsidRPr="004A54AD" w:rsidRDefault="00CA2ED1">
            <w:pPr>
              <w:jc w:val="center"/>
              <w:rPr>
                <w:color w:val="000000"/>
                <w:sz w:val="22"/>
                <w:szCs w:val="22"/>
              </w:rPr>
            </w:pPr>
            <w:r w:rsidRPr="004A54AD">
              <w:rPr>
                <w:color w:val="000000"/>
                <w:sz w:val="22"/>
                <w:szCs w:val="22"/>
              </w:rPr>
              <w:t>2.64 (1.00)</w:t>
            </w:r>
          </w:p>
        </w:tc>
        <w:tc>
          <w:tcPr>
            <w:tcW w:w="1080" w:type="dxa"/>
            <w:shd w:val="clear" w:color="auto" w:fill="auto"/>
          </w:tcPr>
          <w:p w14:paraId="4978D010" w14:textId="77777777" w:rsidR="00CA2ED1" w:rsidRPr="004A54AD" w:rsidRDefault="00CA2ED1" w:rsidP="00CE4808">
            <w:pPr>
              <w:jc w:val="center"/>
              <w:rPr>
                <w:sz w:val="22"/>
                <w:szCs w:val="22"/>
              </w:rPr>
            </w:pPr>
            <w:r w:rsidRPr="004A54AD">
              <w:rPr>
                <w:sz w:val="22"/>
                <w:szCs w:val="22"/>
              </w:rPr>
              <w:t>2.71</w:t>
            </w:r>
          </w:p>
        </w:tc>
        <w:tc>
          <w:tcPr>
            <w:tcW w:w="2070" w:type="dxa"/>
          </w:tcPr>
          <w:p w14:paraId="3AD2D8DE" w14:textId="77777777" w:rsidR="00CA2ED1" w:rsidRPr="004A54AD" w:rsidRDefault="00CA2ED1" w:rsidP="00CE4808">
            <w:pPr>
              <w:rPr>
                <w:sz w:val="22"/>
                <w:szCs w:val="22"/>
                <w:lang w:val="en-CA"/>
              </w:rPr>
            </w:pPr>
          </w:p>
        </w:tc>
      </w:tr>
    </w:tbl>
    <w:p w14:paraId="5515C28C" w14:textId="77777777" w:rsidR="00617EF8" w:rsidRPr="004A54AD" w:rsidRDefault="00617EF8" w:rsidP="00617EF8">
      <w:pPr>
        <w:tabs>
          <w:tab w:val="left" w:pos="1700"/>
        </w:tabs>
        <w:rPr>
          <w:sz w:val="22"/>
          <w:szCs w:val="22"/>
          <w:lang w:val="en-CA"/>
        </w:rPr>
      </w:pPr>
      <w:r w:rsidRPr="004A54AD">
        <w:rPr>
          <w:i/>
          <w:sz w:val="22"/>
          <w:szCs w:val="22"/>
          <w:lang w:val="en-CA"/>
        </w:rPr>
        <w:t xml:space="preserve">Note. </w:t>
      </w:r>
      <w:r w:rsidRPr="004A54AD">
        <w:rPr>
          <w:sz w:val="22"/>
          <w:szCs w:val="22"/>
          <w:lang w:val="en-CA"/>
        </w:rPr>
        <w:t>All models control for sex, SES, T1 age, and T1 course grades, T6 smoking status, T6 heavy episodic drinking, T6 oppositional defiant disorder symptoms, and T6 internalizing symptoms.</w:t>
      </w:r>
      <w:r w:rsidRPr="004A54AD">
        <w:rPr>
          <w:sz w:val="22"/>
          <w:szCs w:val="22"/>
          <w:vertAlign w:val="superscript"/>
          <w:lang w:val="en-CA"/>
        </w:rPr>
        <w:t xml:space="preserve"> a</w:t>
      </w:r>
      <w:r w:rsidRPr="004A54AD">
        <w:rPr>
          <w:sz w:val="22"/>
          <w:szCs w:val="22"/>
          <w:lang w:val="en-CA"/>
        </w:rPr>
        <w:t xml:space="preserve">Separate model. </w:t>
      </w:r>
    </w:p>
    <w:p w14:paraId="3ED54ACD" w14:textId="77777777" w:rsidR="00617EF8" w:rsidRDefault="00617EF8" w:rsidP="00617EF8">
      <w:pPr>
        <w:tabs>
          <w:tab w:val="left" w:pos="1700"/>
        </w:tabs>
        <w:rPr>
          <w:sz w:val="22"/>
          <w:szCs w:val="22"/>
          <w:lang w:val="en-CA"/>
        </w:rPr>
      </w:pPr>
      <w:r w:rsidRPr="004A54AD">
        <w:rPr>
          <w:sz w:val="22"/>
          <w:szCs w:val="22"/>
          <w:lang w:val="en-CA"/>
        </w:rPr>
        <w:t>*</w:t>
      </w:r>
      <w:r w:rsidRPr="004A54AD">
        <w:rPr>
          <w:i/>
          <w:sz w:val="22"/>
          <w:szCs w:val="22"/>
          <w:lang w:val="en-CA"/>
        </w:rPr>
        <w:t xml:space="preserve">p </w:t>
      </w:r>
      <w:r w:rsidRPr="004A54AD">
        <w:rPr>
          <w:sz w:val="22"/>
          <w:szCs w:val="22"/>
          <w:lang w:val="en-CA"/>
        </w:rPr>
        <w:t>&lt; .05, **</w:t>
      </w:r>
      <w:r w:rsidRPr="004A54AD">
        <w:rPr>
          <w:i/>
          <w:sz w:val="22"/>
          <w:szCs w:val="22"/>
          <w:lang w:val="en-CA"/>
        </w:rPr>
        <w:t xml:space="preserve">p </w:t>
      </w:r>
      <w:r w:rsidRPr="004A54AD">
        <w:rPr>
          <w:sz w:val="22"/>
          <w:szCs w:val="22"/>
          <w:lang w:val="en-CA"/>
        </w:rPr>
        <w:t>&lt; .01, ***</w:t>
      </w:r>
      <w:r w:rsidRPr="004A54AD">
        <w:rPr>
          <w:i/>
          <w:sz w:val="22"/>
          <w:szCs w:val="22"/>
          <w:lang w:val="en-CA"/>
        </w:rPr>
        <w:t xml:space="preserve">p </w:t>
      </w:r>
      <w:r w:rsidRPr="004A54AD">
        <w:rPr>
          <w:sz w:val="22"/>
          <w:szCs w:val="22"/>
          <w:lang w:val="en-CA"/>
        </w:rPr>
        <w:t>&lt; .001.</w:t>
      </w:r>
    </w:p>
    <w:p w14:paraId="17A3816D" w14:textId="77777777" w:rsidR="0050695E" w:rsidRDefault="004A54AD">
      <w:bookmarkStart w:id="0" w:name="_GoBack"/>
      <w:bookmarkEnd w:id="0"/>
    </w:p>
    <w:sectPr w:rsidR="0050695E" w:rsidSect="002974C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4C9"/>
    <w:rsid w:val="002974C9"/>
    <w:rsid w:val="00320436"/>
    <w:rsid w:val="003917CA"/>
    <w:rsid w:val="004A54AD"/>
    <w:rsid w:val="00617EF8"/>
    <w:rsid w:val="00686ACA"/>
    <w:rsid w:val="00714D05"/>
    <w:rsid w:val="00840799"/>
    <w:rsid w:val="00CA2ED1"/>
    <w:rsid w:val="00E5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5AD9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974C9"/>
    <w:rPr>
      <w:rFonts w:eastAsia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51F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F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1F82"/>
    <w:rPr>
      <w:rFonts w:eastAsia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F82"/>
    <w:rPr>
      <w:rFonts w:eastAsia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F8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1586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Victoria</Company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Healthy Youth Survey</dc:creator>
  <cp:lastModifiedBy>Microsoft Office User</cp:lastModifiedBy>
  <cp:revision>3</cp:revision>
  <dcterms:created xsi:type="dcterms:W3CDTF">2018-03-21T00:05:00Z</dcterms:created>
  <dcterms:modified xsi:type="dcterms:W3CDTF">2018-03-21T00:05:00Z</dcterms:modified>
</cp:coreProperties>
</file>